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430-4/2016-3</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58419E">
        <w:rPr>
          <w:rFonts w:ascii="Arial" w:hAnsi="Arial" w:cs="Arial"/>
        </w:rPr>
        <w:t>9</w:t>
      </w:r>
      <w:r w:rsidR="0001303B">
        <w:rPr>
          <w:rFonts w:ascii="Arial" w:hAnsi="Arial" w:cs="Arial"/>
        </w:rPr>
        <w:t>. 12. 2016</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tbl>
            <w:tblPr>
              <w:tblStyle w:val="Tabelamrea"/>
              <w:tblpPr w:leftFromText="141" w:rightFromText="141" w:tblpY="-990"/>
              <w:tblOverlap w:val="never"/>
              <w:tblW w:w="867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245"/>
              <w:gridCol w:w="2704"/>
              <w:gridCol w:w="2725"/>
            </w:tblGrid>
            <w:tr w:rsidR="006D6310" w:rsidRPr="00544292" w:rsidTr="00A424DA">
              <w:tc>
                <w:tcPr>
                  <w:tcW w:w="3245" w:type="dxa"/>
                </w:tcPr>
                <w:p w:rsidR="006D6310" w:rsidRDefault="006D6310" w:rsidP="006D6310">
                  <w:pPr>
                    <w:jc w:val="center"/>
                    <w:rPr>
                      <w:rFonts w:ascii="Arial" w:hAnsi="Arial" w:cs="Arial"/>
                      <w:b/>
                      <w:sz w:val="18"/>
                      <w:szCs w:val="18"/>
                    </w:rPr>
                  </w:pPr>
                  <w:r>
                    <w:rPr>
                      <w:rFonts w:ascii="Arial" w:hAnsi="Arial" w:cs="Arial"/>
                      <w:b/>
                      <w:sz w:val="18"/>
                      <w:szCs w:val="18"/>
                    </w:rPr>
                    <w:t>OSNOVNA ŠOLA GORNJA RADGONA</w:t>
                  </w:r>
                </w:p>
                <w:p w:rsidR="006D6310" w:rsidRDefault="006D6310" w:rsidP="006D6310">
                  <w:pPr>
                    <w:jc w:val="center"/>
                    <w:rPr>
                      <w:rFonts w:ascii="Arial" w:hAnsi="Arial" w:cs="Arial"/>
                      <w:sz w:val="18"/>
                      <w:szCs w:val="18"/>
                    </w:rPr>
                  </w:pPr>
                </w:p>
                <w:p w:rsidR="006D6310" w:rsidRPr="00544292" w:rsidRDefault="006D6310" w:rsidP="006D6310">
                  <w:pPr>
                    <w:jc w:val="center"/>
                    <w:rPr>
                      <w:rFonts w:ascii="Arial" w:hAnsi="Arial" w:cs="Arial"/>
                      <w:sz w:val="18"/>
                      <w:szCs w:val="18"/>
                    </w:rPr>
                  </w:pPr>
                  <w:r>
                    <w:rPr>
                      <w:noProof/>
                      <w:lang w:eastAsia="sl-SI"/>
                    </w:rPr>
                    <w:drawing>
                      <wp:inline distT="0" distB="0" distL="0" distR="0">
                        <wp:extent cx="1327568" cy="1314450"/>
                        <wp:effectExtent l="0" t="0" r="6350" b="0"/>
                        <wp:docPr id="6" name="Slika 6" descr="http://gros-sola-radgona.splet.arnes.si/files/2015/10/logo_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os-sola-radgona.splet.arnes.si/files/2015/10/logo_m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568" cy="1314450"/>
                                </a:xfrm>
                                <a:prstGeom prst="rect">
                                  <a:avLst/>
                                </a:prstGeom>
                                <a:noFill/>
                                <a:ln>
                                  <a:noFill/>
                                </a:ln>
                              </pic:spPr>
                            </pic:pic>
                          </a:graphicData>
                        </a:graphic>
                      </wp:inline>
                    </w:drawing>
                  </w:r>
                </w:p>
                <w:p w:rsidR="006D6310" w:rsidRPr="00544292" w:rsidRDefault="006D6310" w:rsidP="006D6310">
                  <w:pPr>
                    <w:jc w:val="center"/>
                    <w:rPr>
                      <w:rFonts w:ascii="Arial" w:hAnsi="Arial" w:cs="Arial"/>
                      <w:sz w:val="18"/>
                      <w:szCs w:val="18"/>
                    </w:rPr>
                  </w:pPr>
                </w:p>
              </w:tc>
              <w:tc>
                <w:tcPr>
                  <w:tcW w:w="2704" w:type="dxa"/>
                </w:tcPr>
                <w:p w:rsidR="006D6310" w:rsidRDefault="006D6310" w:rsidP="006D6310">
                  <w:pPr>
                    <w:jc w:val="center"/>
                    <w:rPr>
                      <w:rFonts w:ascii="Arial" w:hAnsi="Arial" w:cs="Arial"/>
                      <w:sz w:val="18"/>
                      <w:szCs w:val="18"/>
                    </w:rPr>
                  </w:pPr>
                  <w:r w:rsidRPr="006D6310">
                    <w:rPr>
                      <w:rFonts w:ascii="Arial" w:hAnsi="Arial" w:cs="Arial"/>
                      <w:b/>
                      <w:sz w:val="18"/>
                      <w:szCs w:val="18"/>
                    </w:rPr>
                    <w:t>VRTEC MANKA GOLARJA GORNJA RADGONA</w:t>
                  </w:r>
                </w:p>
                <w:p w:rsidR="006D6310" w:rsidRPr="00544292" w:rsidRDefault="006D6310" w:rsidP="006D6310">
                  <w:pPr>
                    <w:jc w:val="center"/>
                    <w:rPr>
                      <w:rFonts w:ascii="Arial" w:hAnsi="Arial" w:cs="Arial"/>
                      <w:sz w:val="18"/>
                      <w:szCs w:val="18"/>
                    </w:rPr>
                  </w:pPr>
                </w:p>
                <w:p w:rsidR="006D6310" w:rsidRPr="00544292" w:rsidRDefault="006D6310" w:rsidP="006D6310">
                  <w:pPr>
                    <w:jc w:val="center"/>
                    <w:rPr>
                      <w:rFonts w:ascii="Arial" w:hAnsi="Arial" w:cs="Arial"/>
                      <w:sz w:val="18"/>
                      <w:szCs w:val="18"/>
                    </w:rPr>
                  </w:pPr>
                  <w:r>
                    <w:rPr>
                      <w:noProof/>
                      <w:lang w:eastAsia="sl-SI"/>
                    </w:rPr>
                    <w:drawing>
                      <wp:inline distT="0" distB="0" distL="0" distR="0">
                        <wp:extent cx="1438275" cy="1438275"/>
                        <wp:effectExtent l="0" t="0" r="9525" b="9525"/>
                        <wp:docPr id="7" name="Slika 7" descr="https://www.vrtec-radgona.si/uploads/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vrtec-radgona.si/uploads/logo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8275" cy="1438275"/>
                                </a:xfrm>
                                <a:prstGeom prst="rect">
                                  <a:avLst/>
                                </a:prstGeom>
                                <a:noFill/>
                                <a:ln>
                                  <a:noFill/>
                                </a:ln>
                              </pic:spPr>
                            </pic:pic>
                          </a:graphicData>
                        </a:graphic>
                      </wp:inline>
                    </w:drawing>
                  </w:r>
                </w:p>
              </w:tc>
              <w:tc>
                <w:tcPr>
                  <w:tcW w:w="2725" w:type="dxa"/>
                </w:tcPr>
                <w:p w:rsidR="006D6310" w:rsidRPr="00544292" w:rsidRDefault="006D6310" w:rsidP="006D6310">
                  <w:pPr>
                    <w:jc w:val="center"/>
                    <w:rPr>
                      <w:rFonts w:ascii="Arial" w:hAnsi="Arial" w:cs="Arial"/>
                      <w:sz w:val="18"/>
                      <w:szCs w:val="18"/>
                    </w:rPr>
                  </w:pPr>
                  <w:r w:rsidRPr="006D6310">
                    <w:rPr>
                      <w:rFonts w:ascii="Arial" w:hAnsi="Arial" w:cs="Arial"/>
                      <w:b/>
                      <w:sz w:val="18"/>
                      <w:szCs w:val="18"/>
                    </w:rPr>
                    <w:t>OSNOVNA ŠOLA DR. ANTONA TRSTENJAKA NEGOVA</w:t>
                  </w:r>
                  <w:r w:rsidRPr="001A6149">
                    <w:rPr>
                      <w:rFonts w:ascii="Arial" w:hAnsi="Arial" w:cs="Arial"/>
                      <w:sz w:val="18"/>
                      <w:szCs w:val="18"/>
                    </w:rPr>
                    <w:t xml:space="preserve"> </w:t>
                  </w:r>
                </w:p>
                <w:p w:rsidR="006D6310" w:rsidRPr="00544292" w:rsidRDefault="006D6310" w:rsidP="006D6310">
                  <w:pPr>
                    <w:jc w:val="center"/>
                    <w:rPr>
                      <w:rFonts w:ascii="Arial" w:hAnsi="Arial" w:cs="Arial"/>
                      <w:sz w:val="18"/>
                      <w:szCs w:val="18"/>
                    </w:rPr>
                  </w:pPr>
                  <w:r>
                    <w:rPr>
                      <w:noProof/>
                      <w:lang w:eastAsia="sl-SI"/>
                    </w:rPr>
                    <w:drawing>
                      <wp:inline distT="0" distB="0" distL="0" distR="0">
                        <wp:extent cx="1403195" cy="1438275"/>
                        <wp:effectExtent l="0" t="0" r="6985" b="0"/>
                        <wp:docPr id="8" name="Slika 8" descr="logo_naslovnica_3.png (400×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naslovnica_3.png (400×4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5587" cy="1440727"/>
                                </a:xfrm>
                                <a:prstGeom prst="rect">
                                  <a:avLst/>
                                </a:prstGeom>
                                <a:noFill/>
                                <a:ln>
                                  <a:noFill/>
                                </a:ln>
                              </pic:spPr>
                            </pic:pic>
                          </a:graphicData>
                        </a:graphic>
                      </wp:inline>
                    </w:drawing>
                  </w:r>
                </w:p>
              </w:tc>
            </w:tr>
          </w:tbl>
          <w:p w:rsidR="00F51298" w:rsidRDefault="00F51298" w:rsidP="0033249E">
            <w:pPr>
              <w:pStyle w:val="Paragraf"/>
              <w:jc w:val="right"/>
              <w:rPr>
                <w:rFonts w:ascii="Arial" w:hAnsi="Arial" w:cs="Arial"/>
                <w:color w:val="BFBFBF" w:themeColor="background1" w:themeShade="BF"/>
              </w:rPr>
            </w:pPr>
          </w:p>
          <w:p w:rsidR="00F51298" w:rsidRDefault="00F51298" w:rsidP="0033249E">
            <w:pPr>
              <w:pStyle w:val="Paragraf"/>
              <w:jc w:val="right"/>
              <w:rPr>
                <w:rFonts w:ascii="Arial" w:hAnsi="Arial" w:cs="Arial"/>
                <w:color w:val="BFBFBF" w:themeColor="background1" w:themeShade="BF"/>
              </w:rPr>
            </w:pPr>
          </w:p>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51298" w:rsidP="00F51298">
            <w:pPr>
              <w:pStyle w:val="Paragraf"/>
              <w:spacing w:before="0"/>
              <w:jc w:val="center"/>
              <w:rPr>
                <w:rFonts w:ascii="Arial" w:hAnsi="Arial" w:cs="Arial"/>
                <w:sz w:val="44"/>
                <w:szCs w:val="44"/>
              </w:rPr>
            </w:pPr>
            <w:r w:rsidRPr="006F1DA5">
              <w:rPr>
                <w:rFonts w:ascii="Arial" w:hAnsi="Arial" w:cs="Arial"/>
                <w:sz w:val="44"/>
                <w:szCs w:val="44"/>
              </w:rPr>
              <w:t>JAVNO NAROČILO KONVENCIONALNIH IN EKOLOŠKIH ŽIVIL</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 xml:space="preserve">Zaporedna številka: </w:t>
      </w:r>
      <w:r w:rsidR="00E461D8">
        <w:rPr>
          <w:rFonts w:ascii="Arial" w:hAnsi="Arial" w:cs="Arial"/>
        </w:rPr>
        <w:t>430-4/2016</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12"/>
          <w:footerReference w:type="default" r:id="rId13"/>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6458E6" w:rsidRPr="002B6779" w:rsidRDefault="006458E6" w:rsidP="006458E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w:t>
      </w:r>
      <w:r w:rsidR="009D4333">
        <w:rPr>
          <w:rFonts w:ascii="Arial" w:hAnsi="Arial" w:cs="Arial"/>
          <w:color w:val="FFFFFF" w:themeColor="background1"/>
          <w:szCs w:val="26"/>
        </w:rPr>
        <w:t>ponudb</w:t>
      </w:r>
      <w:r w:rsidR="00D70DD5">
        <w:rPr>
          <w:rFonts w:ascii="Arial" w:hAnsi="Arial" w:cs="Arial"/>
          <w:color w:val="FFFFFF" w:themeColor="background1"/>
          <w:szCs w:val="26"/>
        </w:rPr>
        <w:t>e</w:t>
      </w:r>
      <w:r w:rsidRPr="002B6779">
        <w:rPr>
          <w:rFonts w:ascii="Arial" w:hAnsi="Arial" w:cs="Arial"/>
          <w:color w:val="FFFFFF" w:themeColor="background1"/>
          <w:szCs w:val="26"/>
        </w:rPr>
        <w:t xml:space="preserve"> </w:t>
      </w:r>
    </w:p>
    <w:p w:rsidR="006458E6" w:rsidRPr="00D36F2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EA0D19" w:rsidRDefault="006458E6">
      <w:pPr>
        <w:spacing w:before="225" w:after="225" w:line="240" w:lineRule="auto"/>
        <w:jc w:val="both"/>
      </w:pPr>
      <w:r>
        <w:rPr>
          <w:rFonts w:ascii="Arial" w:hAnsi="Arial" w:cs="Arial"/>
          <w:color w:val="000000"/>
          <w:sz w:val="18"/>
          <w:szCs w:val="18"/>
        </w:rPr>
        <w:t>Predmet javnega naročila je dobava konvencionalnih in ekoloških živil, skladno s tehničnimi specifikacijami, opredeljenimi v okviru dokumentacije v zvezi z oddajo javnega naročila, Uredbo o zelenem javnem naročanju ter preostalimi relevantnimi predpisi s predmetnega področja.</w:t>
      </w:r>
    </w:p>
    <w:p w:rsidR="00EA0D19" w:rsidRDefault="006458E6">
      <w:pPr>
        <w:spacing w:before="225" w:after="225" w:line="240" w:lineRule="auto"/>
        <w:jc w:val="both"/>
      </w:pPr>
      <w:r>
        <w:rPr>
          <w:rFonts w:ascii="Arial" w:hAnsi="Arial" w:cs="Arial"/>
          <w:color w:val="000000"/>
          <w:sz w:val="18"/>
          <w:szCs w:val="18"/>
        </w:rPr>
        <w:t xml:space="preserve">Na podlagi Zakona o javnem naročanju (ZJN-3, Uradni list RS, št. 91/2015), OSNOVNA ŠOLA GORNJA RADGONA, Prežihova ulica 1, 9250 Gornja Radgona (v nadaljevanju: naročnik), vabi zainteresirane </w:t>
      </w:r>
      <w:r w:rsidR="00636580">
        <w:rPr>
          <w:rFonts w:ascii="Arial" w:hAnsi="Arial" w:cs="Arial"/>
          <w:color w:val="000000"/>
          <w:sz w:val="18"/>
          <w:szCs w:val="18"/>
        </w:rPr>
        <w:t>ponudnik</w:t>
      </w:r>
      <w:r w:rsidR="00D70DD5">
        <w:rPr>
          <w:rFonts w:ascii="Arial" w:hAnsi="Arial" w:cs="Arial"/>
          <w:color w:val="000000"/>
          <w:sz w:val="18"/>
          <w:szCs w:val="18"/>
        </w:rPr>
        <w:t>e</w:t>
      </w:r>
      <w:r>
        <w:rPr>
          <w:rFonts w:ascii="Arial" w:hAnsi="Arial" w:cs="Arial"/>
          <w:color w:val="000000"/>
          <w:sz w:val="18"/>
          <w:szCs w:val="18"/>
        </w:rPr>
        <w:t xml:space="preserve">, da predložijo svojo pisno </w:t>
      </w:r>
      <w:r w:rsidR="009D4333">
        <w:rPr>
          <w:rFonts w:ascii="Arial" w:hAnsi="Arial" w:cs="Arial"/>
          <w:color w:val="000000"/>
          <w:sz w:val="18"/>
          <w:szCs w:val="18"/>
        </w:rPr>
        <w:t>ponudb</w:t>
      </w:r>
      <w:r w:rsidR="00D70DD5">
        <w:rPr>
          <w:rFonts w:ascii="Arial" w:hAnsi="Arial" w:cs="Arial"/>
          <w:color w:val="000000"/>
          <w:sz w:val="18"/>
          <w:szCs w:val="18"/>
        </w:rPr>
        <w:t>o</w:t>
      </w:r>
      <w:r>
        <w:rPr>
          <w:rFonts w:ascii="Arial" w:hAnsi="Arial" w:cs="Arial"/>
          <w:color w:val="000000"/>
          <w:sz w:val="18"/>
          <w:szCs w:val="18"/>
        </w:rPr>
        <w:t xml:space="preserve"> v skladu s to razpisno dokumentacijo in sodelujejo v postopku oddaje javnega naročila.</w:t>
      </w:r>
    </w:p>
    <w:p w:rsidR="00EA0D19" w:rsidRDefault="006458E6" w:rsidP="000413FD">
      <w:pPr>
        <w:spacing w:before="225" w:after="0" w:line="240" w:lineRule="auto"/>
        <w:jc w:val="both"/>
      </w:pPr>
      <w:r>
        <w:rPr>
          <w:rFonts w:ascii="Arial" w:hAnsi="Arial" w:cs="Arial"/>
          <w:color w:val="000000"/>
          <w:sz w:val="18"/>
          <w:szCs w:val="18"/>
        </w:rPr>
        <w:t>Javno naročilo naročnik vodi po pooblastilu naročnikov:</w:t>
      </w:r>
    </w:p>
    <w:p w:rsidR="00EA0D19" w:rsidRDefault="006458E6" w:rsidP="002F683D">
      <w:pPr>
        <w:pStyle w:val="Odstavekseznama"/>
        <w:numPr>
          <w:ilvl w:val="0"/>
          <w:numId w:val="88"/>
        </w:numPr>
        <w:spacing w:before="225" w:after="225" w:line="240" w:lineRule="auto"/>
        <w:jc w:val="both"/>
      </w:pPr>
      <w:r w:rsidRPr="000413FD">
        <w:rPr>
          <w:rFonts w:ascii="Arial" w:hAnsi="Arial" w:cs="Arial"/>
          <w:color w:val="000000"/>
          <w:sz w:val="18"/>
          <w:szCs w:val="18"/>
        </w:rPr>
        <w:t>Vrtec Manka Golarja Gornja Radgona, Kocljeva ulica 2, 9250 Gornja Radgona,</w:t>
      </w:r>
    </w:p>
    <w:p w:rsidR="00EA0D19" w:rsidRDefault="006458E6" w:rsidP="002F683D">
      <w:pPr>
        <w:pStyle w:val="Odstavekseznama"/>
        <w:numPr>
          <w:ilvl w:val="0"/>
          <w:numId w:val="88"/>
        </w:numPr>
        <w:spacing w:before="225" w:after="225" w:line="240" w:lineRule="auto"/>
        <w:jc w:val="both"/>
      </w:pPr>
      <w:r w:rsidRPr="000413FD">
        <w:rPr>
          <w:rFonts w:ascii="Arial" w:hAnsi="Arial" w:cs="Arial"/>
          <w:color w:val="000000"/>
          <w:sz w:val="18"/>
          <w:szCs w:val="18"/>
        </w:rPr>
        <w:t>Osnovna šola dr. Antona Trstenjaka Negova, Negova 20, 9245 Spodnji Ivanjci.</w:t>
      </w:r>
    </w:p>
    <w:p w:rsidR="00EA0D19" w:rsidRDefault="000413FD">
      <w:pPr>
        <w:spacing w:before="225" w:after="225" w:line="240" w:lineRule="auto"/>
        <w:jc w:val="both"/>
      </w:pPr>
      <w:r>
        <w:rPr>
          <w:rFonts w:ascii="Arial" w:hAnsi="Arial" w:cs="Arial"/>
          <w:color w:val="000000"/>
          <w:sz w:val="18"/>
          <w:szCs w:val="18"/>
        </w:rPr>
        <w:t>V</w:t>
      </w:r>
      <w:r w:rsidR="006458E6">
        <w:rPr>
          <w:rFonts w:ascii="Arial" w:hAnsi="Arial" w:cs="Arial"/>
          <w:color w:val="000000"/>
          <w:sz w:val="18"/>
          <w:szCs w:val="18"/>
        </w:rPr>
        <w:t xml:space="preserve"> okviru te razpisne dokumentacije in ostale dokumentacije v zvezi z oddajo javnega naročila se za vse tri naročnike skupaj uporablja naziv naročnik ali naročniki.</w:t>
      </w:r>
      <w:r w:rsidR="00FD72B9">
        <w:rPr>
          <w:rFonts w:ascii="Arial" w:hAnsi="Arial" w:cs="Arial"/>
          <w:color w:val="000000"/>
          <w:sz w:val="18"/>
          <w:szCs w:val="18"/>
        </w:rPr>
        <w:t xml:space="preserve"> </w:t>
      </w:r>
    </w:p>
    <w:p w:rsidR="00EA0D19" w:rsidRDefault="006458E6">
      <w:pPr>
        <w:spacing w:before="225" w:after="225" w:line="240" w:lineRule="auto"/>
        <w:jc w:val="both"/>
      </w:pPr>
      <w:r>
        <w:rPr>
          <w:rFonts w:ascii="Arial" w:hAnsi="Arial" w:cs="Arial"/>
          <w:color w:val="000000"/>
          <w:sz w:val="18"/>
          <w:szCs w:val="18"/>
        </w:rPr>
        <w:t xml:space="preserve">Predmet javnega naročila je: </w:t>
      </w:r>
      <w:r w:rsidRPr="000413FD">
        <w:rPr>
          <w:rFonts w:ascii="Arial" w:hAnsi="Arial" w:cs="Arial"/>
          <w:b/>
          <w:color w:val="000000"/>
          <w:sz w:val="18"/>
          <w:szCs w:val="18"/>
        </w:rPr>
        <w:t>Javno naročilo konvencionalnih in ekoloških živil, skladno z določili dokumentacije v zvezi z oddajo javnega naročila ter relevantnimi predpisi.</w:t>
      </w:r>
    </w:p>
    <w:p w:rsidR="000413FD" w:rsidRPr="000413FD" w:rsidRDefault="001B704E">
      <w:pPr>
        <w:spacing w:before="225" w:after="225" w:line="240" w:lineRule="auto"/>
        <w:jc w:val="both"/>
        <w:rPr>
          <w:rFonts w:ascii="Arial" w:hAnsi="Arial" w:cs="Arial"/>
          <w:b/>
          <w:color w:val="000000"/>
          <w:sz w:val="18"/>
          <w:szCs w:val="18"/>
        </w:rPr>
      </w:pPr>
      <w:r>
        <w:rPr>
          <w:rFonts w:ascii="Arial" w:hAnsi="Arial" w:cs="Arial"/>
          <w:b/>
          <w:color w:val="000000"/>
          <w:sz w:val="18"/>
          <w:szCs w:val="18"/>
        </w:rPr>
        <w:t>S</w:t>
      </w:r>
      <w:r w:rsidR="000413FD" w:rsidRPr="000413FD">
        <w:rPr>
          <w:rFonts w:ascii="Arial" w:hAnsi="Arial" w:cs="Arial"/>
          <w:b/>
          <w:color w:val="000000"/>
          <w:sz w:val="18"/>
          <w:szCs w:val="18"/>
        </w:rPr>
        <w:t xml:space="preserve"> </w:t>
      </w:r>
      <w:r w:rsidR="00636580">
        <w:rPr>
          <w:rFonts w:ascii="Arial" w:hAnsi="Arial" w:cs="Arial"/>
          <w:b/>
          <w:color w:val="000000"/>
          <w:sz w:val="18"/>
          <w:szCs w:val="18"/>
        </w:rPr>
        <w:t>ponudniki</w:t>
      </w:r>
      <w:r w:rsidR="000413FD" w:rsidRPr="000413FD">
        <w:rPr>
          <w:rFonts w:ascii="Arial" w:hAnsi="Arial" w:cs="Arial"/>
          <w:b/>
          <w:color w:val="000000"/>
          <w:sz w:val="18"/>
          <w:szCs w:val="18"/>
        </w:rPr>
        <w:t xml:space="preserve"> za posamezni sklop bodo sklenjeni okvirni sporazumi in sicer za obdobje 48 mesecev, predvidoma od 1. 2. 2017 do 31. 1. 2021.</w:t>
      </w:r>
    </w:p>
    <w:p w:rsidR="00EA0D19" w:rsidRDefault="006458E6">
      <w:pPr>
        <w:spacing w:before="225" w:after="225" w:line="240" w:lineRule="auto"/>
        <w:jc w:val="both"/>
      </w:pPr>
      <w:r>
        <w:rPr>
          <w:rFonts w:ascii="Arial" w:hAnsi="Arial" w:cs="Arial"/>
          <w:color w:val="000000"/>
          <w:sz w:val="18"/>
          <w:szCs w:val="18"/>
        </w:rPr>
        <w:t xml:space="preserve">Delitev naročila na sklope: naročilo se </w:t>
      </w:r>
      <w:r w:rsidR="009D2D26">
        <w:rPr>
          <w:rFonts w:ascii="Arial" w:hAnsi="Arial" w:cs="Arial"/>
          <w:color w:val="000000"/>
          <w:sz w:val="18"/>
          <w:szCs w:val="18"/>
        </w:rPr>
        <w:t>oddaja po sklopih, sklopov je 18</w:t>
      </w:r>
      <w:r>
        <w:rPr>
          <w:rFonts w:ascii="Arial" w:hAnsi="Arial" w:cs="Arial"/>
          <w:color w:val="000000"/>
          <w:sz w:val="18"/>
          <w:szCs w:val="18"/>
        </w:rPr>
        <w:t>.</w:t>
      </w:r>
    </w:p>
    <w:p w:rsidR="00EA0D19" w:rsidRDefault="006458E6">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6458E6" w:rsidRDefault="006458E6" w:rsidP="006458E6">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EA0D19">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0D19" w:rsidRDefault="006458E6">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D1D1D1"/>
              </w:rPr>
              <w:t>Datumi</w:t>
            </w:r>
          </w:p>
        </w:tc>
      </w:tr>
      <w:tr w:rsidR="00EA0D1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sidP="00B91F86">
            <w:pPr>
              <w:jc w:val="right"/>
            </w:pPr>
            <w:r>
              <w:rPr>
                <w:rFonts w:ascii="Arial" w:hAnsi="Arial" w:cs="Arial"/>
                <w:color w:val="000000"/>
                <w:position w:val="-2"/>
                <w:sz w:val="18"/>
                <w:szCs w:val="18"/>
              </w:rPr>
              <w:t>do 0</w:t>
            </w:r>
            <w:r w:rsidR="00B91F86">
              <w:rPr>
                <w:rFonts w:ascii="Arial" w:hAnsi="Arial" w:cs="Arial"/>
                <w:color w:val="000000"/>
                <w:position w:val="-2"/>
                <w:sz w:val="18"/>
                <w:szCs w:val="18"/>
              </w:rPr>
              <w:t>4</w:t>
            </w:r>
            <w:r>
              <w:rPr>
                <w:rFonts w:ascii="Arial" w:hAnsi="Arial" w:cs="Arial"/>
                <w:color w:val="000000"/>
                <w:position w:val="-2"/>
                <w:sz w:val="18"/>
                <w:szCs w:val="18"/>
              </w:rPr>
              <w:t>.</w:t>
            </w:r>
            <w:r w:rsidR="00B91F86">
              <w:rPr>
                <w:rFonts w:ascii="Arial" w:hAnsi="Arial" w:cs="Arial"/>
                <w:color w:val="000000"/>
                <w:position w:val="-2"/>
                <w:sz w:val="18"/>
                <w:szCs w:val="18"/>
              </w:rPr>
              <w:t>0</w:t>
            </w:r>
            <w:r>
              <w:rPr>
                <w:rFonts w:ascii="Arial" w:hAnsi="Arial" w:cs="Arial"/>
                <w:color w:val="000000"/>
                <w:position w:val="-2"/>
                <w:sz w:val="18"/>
                <w:szCs w:val="18"/>
              </w:rPr>
              <w:t>1.2016 do 10:00</w:t>
            </w:r>
          </w:p>
        </w:tc>
      </w:tr>
      <w:tr w:rsidR="00EA0D1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sidP="00D70DD5">
            <w:r>
              <w:rPr>
                <w:rFonts w:ascii="Arial" w:hAnsi="Arial" w:cs="Arial"/>
                <w:color w:val="000000"/>
                <w:position w:val="-2"/>
                <w:sz w:val="18"/>
                <w:szCs w:val="18"/>
              </w:rPr>
              <w:t xml:space="preserve">Rok za predložitev </w:t>
            </w:r>
            <w:r w:rsidR="009D4333">
              <w:rPr>
                <w:rFonts w:ascii="Arial" w:hAnsi="Arial" w:cs="Arial"/>
                <w:color w:val="000000"/>
                <w:position w:val="-2"/>
                <w:sz w:val="18"/>
                <w:szCs w:val="18"/>
              </w:rPr>
              <w:t>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sidP="00B91F86">
            <w:pPr>
              <w:jc w:val="right"/>
            </w:pPr>
            <w:r>
              <w:rPr>
                <w:rFonts w:ascii="Arial" w:hAnsi="Arial" w:cs="Arial"/>
                <w:color w:val="000000"/>
                <w:position w:val="-2"/>
                <w:sz w:val="18"/>
                <w:szCs w:val="18"/>
              </w:rPr>
              <w:t xml:space="preserve">do </w:t>
            </w:r>
            <w:r w:rsidR="00B91F86">
              <w:rPr>
                <w:rFonts w:ascii="Arial" w:hAnsi="Arial" w:cs="Arial"/>
                <w:color w:val="000000"/>
                <w:position w:val="-2"/>
                <w:sz w:val="18"/>
                <w:szCs w:val="18"/>
              </w:rPr>
              <w:t>16</w:t>
            </w:r>
            <w:r>
              <w:rPr>
                <w:rFonts w:ascii="Arial" w:hAnsi="Arial" w:cs="Arial"/>
                <w:color w:val="000000"/>
                <w:position w:val="-2"/>
                <w:sz w:val="18"/>
                <w:szCs w:val="18"/>
              </w:rPr>
              <w:t>.</w:t>
            </w:r>
            <w:r w:rsidR="00B91F86">
              <w:rPr>
                <w:rFonts w:ascii="Arial" w:hAnsi="Arial" w:cs="Arial"/>
                <w:color w:val="000000"/>
                <w:position w:val="-2"/>
                <w:sz w:val="18"/>
                <w:szCs w:val="18"/>
              </w:rPr>
              <w:t>0</w:t>
            </w:r>
            <w:r>
              <w:rPr>
                <w:rFonts w:ascii="Arial" w:hAnsi="Arial" w:cs="Arial"/>
                <w:color w:val="000000"/>
                <w:position w:val="-2"/>
                <w:sz w:val="18"/>
                <w:szCs w:val="18"/>
              </w:rPr>
              <w:t>1.2016 do 10:00</w:t>
            </w:r>
          </w:p>
        </w:tc>
      </w:tr>
      <w:tr w:rsidR="00EA0D1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sidP="00D70DD5">
            <w:r>
              <w:rPr>
                <w:rFonts w:ascii="Arial" w:hAnsi="Arial" w:cs="Arial"/>
                <w:color w:val="000000"/>
                <w:position w:val="-2"/>
                <w:sz w:val="18"/>
                <w:szCs w:val="18"/>
              </w:rPr>
              <w:t xml:space="preserve">Odpiranje </w:t>
            </w:r>
            <w:r w:rsidR="009D4333">
              <w:rPr>
                <w:rFonts w:ascii="Arial" w:hAnsi="Arial" w:cs="Arial"/>
                <w:color w:val="000000"/>
                <w:position w:val="-2"/>
                <w:sz w:val="18"/>
                <w:szCs w:val="18"/>
              </w:rPr>
              <w:t>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B91F86" w:rsidP="00B91F86">
            <w:pPr>
              <w:jc w:val="right"/>
            </w:pPr>
            <w:r>
              <w:rPr>
                <w:rFonts w:ascii="Arial" w:hAnsi="Arial" w:cs="Arial"/>
                <w:color w:val="000000"/>
                <w:position w:val="-2"/>
                <w:sz w:val="18"/>
                <w:szCs w:val="18"/>
              </w:rPr>
              <w:t>15</w:t>
            </w:r>
            <w:r w:rsidR="006458E6">
              <w:rPr>
                <w:rFonts w:ascii="Arial" w:hAnsi="Arial" w:cs="Arial"/>
                <w:color w:val="000000"/>
                <w:position w:val="-2"/>
                <w:sz w:val="18"/>
                <w:szCs w:val="18"/>
              </w:rPr>
              <w:t>.</w:t>
            </w:r>
            <w:r>
              <w:rPr>
                <w:rFonts w:ascii="Arial" w:hAnsi="Arial" w:cs="Arial"/>
                <w:color w:val="000000"/>
                <w:position w:val="-2"/>
                <w:sz w:val="18"/>
                <w:szCs w:val="18"/>
              </w:rPr>
              <w:t>0</w:t>
            </w:r>
            <w:r w:rsidR="006458E6">
              <w:rPr>
                <w:rFonts w:ascii="Arial" w:hAnsi="Arial" w:cs="Arial"/>
                <w:color w:val="000000"/>
                <w:position w:val="-2"/>
                <w:sz w:val="18"/>
                <w:szCs w:val="18"/>
              </w:rPr>
              <w:t>1.2016 ob 11:00</w:t>
            </w:r>
          </w:p>
        </w:tc>
      </w:tr>
    </w:tbl>
    <w:p w:rsidR="00EA0D19" w:rsidRDefault="006458E6">
      <w:pPr>
        <w:spacing w:after="0" w:line="240" w:lineRule="auto"/>
        <w:jc w:val="both"/>
      </w:pPr>
      <w:r>
        <w:rPr>
          <w:rFonts w:ascii="Arial" w:hAnsi="Arial" w:cs="Arial"/>
          <w:color w:val="000000"/>
          <w:sz w:val="18"/>
          <w:szCs w:val="18"/>
        </w:rPr>
        <w:t> </w:t>
      </w:r>
    </w:p>
    <w:p w:rsidR="00EA0D19" w:rsidRDefault="006458E6">
      <w:pPr>
        <w:spacing w:after="0" w:line="240" w:lineRule="auto"/>
      </w:pPr>
      <w:r>
        <w:rPr>
          <w:rFonts w:ascii="Arial" w:hAnsi="Arial" w:cs="Arial"/>
          <w:color w:val="000000"/>
          <w:sz w:val="18"/>
          <w:szCs w:val="18"/>
        </w:rPr>
        <w:t xml:space="preserve"> Naročilo se oddaja s sklenitvijo okvirnega sporazuma. Čas trajanja okvirnega sporazuma je 48 mesecev. </w:t>
      </w:r>
    </w:p>
    <w:p w:rsidR="006458E6" w:rsidRPr="008806C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6458E6" w:rsidRDefault="006458E6" w:rsidP="006458E6">
      <w:pPr>
        <w:pStyle w:val="Paragraf"/>
        <w:spacing w:line="240" w:lineRule="auto"/>
        <w:rPr>
          <w:rFonts w:ascii="Arial" w:hAnsi="Arial" w:cs="Arial"/>
        </w:rPr>
      </w:pPr>
      <w:r>
        <w:rPr>
          <w:rFonts w:ascii="Arial" w:hAnsi="Arial" w:cs="Arial"/>
        </w:rPr>
        <w:t xml:space="preserve">Kontaktna oseba: </w:t>
      </w:r>
      <w:r w:rsidR="00F65CA8">
        <w:rPr>
          <w:rFonts w:ascii="Arial" w:hAnsi="Arial" w:cs="Arial"/>
        </w:rPr>
        <w:t xml:space="preserve">Darja </w:t>
      </w:r>
      <w:proofErr w:type="spellStart"/>
      <w:r w:rsidR="00F65CA8">
        <w:rPr>
          <w:rFonts w:ascii="Arial" w:hAnsi="Arial" w:cs="Arial"/>
        </w:rPr>
        <w:t>Dresler</w:t>
      </w:r>
      <w:proofErr w:type="spellEnd"/>
      <w:r w:rsidR="008C6932">
        <w:rPr>
          <w:rFonts w:ascii="Arial" w:hAnsi="Arial" w:cs="Arial"/>
        </w:rPr>
        <w:t xml:space="preserve">  </w:t>
      </w:r>
    </w:p>
    <w:p w:rsidR="006458E6" w:rsidRDefault="006458E6" w:rsidP="006458E6">
      <w:pPr>
        <w:pStyle w:val="Paragraf"/>
        <w:spacing w:line="240" w:lineRule="auto"/>
        <w:rPr>
          <w:rFonts w:ascii="Arial" w:hAnsi="Arial" w:cs="Arial"/>
        </w:rPr>
      </w:pPr>
      <w:r>
        <w:rPr>
          <w:rFonts w:ascii="Arial" w:hAnsi="Arial" w:cs="Arial"/>
        </w:rPr>
        <w:t xml:space="preserve">E-poštni naslov: </w:t>
      </w:r>
      <w:r w:rsidR="00F65CA8" w:rsidRPr="00F65CA8">
        <w:rPr>
          <w:rFonts w:ascii="Arial" w:hAnsi="Arial" w:cs="Arial"/>
        </w:rPr>
        <w:t>darja.dresler@guest.arnes.si</w:t>
      </w:r>
    </w:p>
    <w:p w:rsidR="006458E6" w:rsidRDefault="006458E6" w:rsidP="006458E6">
      <w:pPr>
        <w:pStyle w:val="Paragraf"/>
        <w:spacing w:line="240" w:lineRule="auto"/>
        <w:rPr>
          <w:rFonts w:ascii="Arial" w:hAnsi="Arial" w:cs="Arial"/>
        </w:rPr>
      </w:pPr>
      <w:r>
        <w:rPr>
          <w:rFonts w:ascii="Arial" w:hAnsi="Arial" w:cs="Arial"/>
        </w:rPr>
        <w:t xml:space="preserve">Telefonska št: </w:t>
      </w:r>
      <w:r w:rsidR="00F65CA8" w:rsidRPr="00F65CA8">
        <w:rPr>
          <w:rFonts w:ascii="Arial" w:hAnsi="Arial" w:cs="Arial"/>
        </w:rPr>
        <w:t>02/561 12 74</w:t>
      </w:r>
    </w:p>
    <w:p w:rsidR="00EA0D19" w:rsidRDefault="006458E6">
      <w:pPr>
        <w:spacing w:before="225" w:after="225" w:line="240" w:lineRule="auto"/>
        <w:jc w:val="both"/>
      </w:pPr>
      <w:r>
        <w:rPr>
          <w:rFonts w:ascii="Arial" w:hAnsi="Arial" w:cs="Arial"/>
          <w:color w:val="000000"/>
          <w:sz w:val="18"/>
          <w:szCs w:val="18"/>
        </w:rPr>
        <w:t xml:space="preserve">Kontaktna oseba je navedena zgolj za primere tehničnih težav v zvezi s pridobivanjem razpisne dokumentacije ali uporabo razpisne dokumentacije (npr. težave pri odpiranju dokumentov). Vsa pojasnila v zvezi z vsebino razpisne dokumentacije lahko </w:t>
      </w:r>
      <w:r w:rsidR="00636580">
        <w:rPr>
          <w:rFonts w:ascii="Arial" w:hAnsi="Arial" w:cs="Arial"/>
          <w:color w:val="000000"/>
          <w:sz w:val="18"/>
          <w:szCs w:val="18"/>
        </w:rPr>
        <w:t>ponudnik</w:t>
      </w:r>
      <w:r w:rsidR="00D70DD5">
        <w:rPr>
          <w:rFonts w:ascii="Arial" w:hAnsi="Arial" w:cs="Arial"/>
          <w:color w:val="000000"/>
          <w:sz w:val="18"/>
          <w:szCs w:val="18"/>
        </w:rPr>
        <w:t>i</w:t>
      </w:r>
      <w:r>
        <w:rPr>
          <w:rFonts w:ascii="Arial" w:hAnsi="Arial" w:cs="Arial"/>
          <w:color w:val="000000"/>
          <w:sz w:val="18"/>
          <w:szCs w:val="18"/>
        </w:rPr>
        <w:t xml:space="preserve"> zahtevajo zgolj preko portala javnih naročil. Prav tako so za vsebino razpisne dokumentacije relevantna zgolj pojasnila, ki jih potencialnim </w:t>
      </w:r>
      <w:r w:rsidR="00636580">
        <w:rPr>
          <w:rFonts w:ascii="Arial" w:hAnsi="Arial" w:cs="Arial"/>
          <w:color w:val="000000"/>
          <w:sz w:val="18"/>
          <w:szCs w:val="18"/>
        </w:rPr>
        <w:t>ponudnik</w:t>
      </w:r>
      <w:r w:rsidR="00D70DD5">
        <w:rPr>
          <w:rFonts w:ascii="Arial" w:hAnsi="Arial" w:cs="Arial"/>
          <w:color w:val="000000"/>
          <w:sz w:val="18"/>
          <w:szCs w:val="18"/>
        </w:rPr>
        <w:t>om</w:t>
      </w:r>
      <w:r>
        <w:rPr>
          <w:rFonts w:ascii="Arial" w:hAnsi="Arial" w:cs="Arial"/>
          <w:color w:val="000000"/>
          <w:sz w:val="18"/>
          <w:szCs w:val="18"/>
        </w:rPr>
        <w:t xml:space="preserve"> posreduje naročnik preko portala javnih </w:t>
      </w:r>
      <w:r>
        <w:rPr>
          <w:rFonts w:ascii="Arial" w:hAnsi="Arial" w:cs="Arial"/>
          <w:color w:val="000000"/>
          <w:sz w:val="18"/>
          <w:szCs w:val="18"/>
        </w:rPr>
        <w:lastRenderedPageBreak/>
        <w:t>naročil. Vsa ostala pojasnila, ki niso posredovana na zgoraj predviden način so zgolj informativne narave in niso pravno zavezujoča.</w:t>
      </w:r>
    </w:p>
    <w:p w:rsidR="006458E6" w:rsidRPr="008806C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 xml:space="preserve">PREDLOŽITEV </w:t>
      </w:r>
      <w:r w:rsidR="009D4333">
        <w:rPr>
          <w:rFonts w:ascii="Arial" w:hAnsi="Arial" w:cs="Arial"/>
          <w:color w:val="FFFFFF" w:themeColor="background1"/>
          <w:sz w:val="22"/>
          <w:szCs w:val="22"/>
        </w:rPr>
        <w:t>PONUDB</w:t>
      </w:r>
      <w:r w:rsidR="00D70DD5">
        <w:rPr>
          <w:rFonts w:ascii="Arial" w:hAnsi="Arial" w:cs="Arial"/>
          <w:color w:val="FFFFFF" w:themeColor="background1"/>
          <w:sz w:val="22"/>
          <w:szCs w:val="22"/>
        </w:rPr>
        <w:t>E</w:t>
      </w:r>
    </w:p>
    <w:p w:rsidR="006458E6" w:rsidRDefault="00636580" w:rsidP="006458E6">
      <w:pPr>
        <w:spacing w:before="120" w:after="120"/>
        <w:jc w:val="both"/>
        <w:rPr>
          <w:rFonts w:ascii="Arial" w:hAnsi="Arial" w:cs="Arial"/>
          <w:sz w:val="18"/>
          <w:szCs w:val="18"/>
        </w:rPr>
      </w:pPr>
      <w:r>
        <w:rPr>
          <w:rFonts w:ascii="Arial" w:hAnsi="Arial" w:cs="Arial"/>
          <w:sz w:val="18"/>
          <w:szCs w:val="18"/>
        </w:rPr>
        <w:t>Ponudnik</w:t>
      </w:r>
      <w:r w:rsidR="006458E6" w:rsidRPr="00445A62">
        <w:rPr>
          <w:rFonts w:ascii="Arial" w:hAnsi="Arial" w:cs="Arial"/>
          <w:sz w:val="18"/>
          <w:szCs w:val="18"/>
        </w:rPr>
        <w:t xml:space="preserve"> odda </w:t>
      </w:r>
      <w:r w:rsidR="009D4333">
        <w:rPr>
          <w:rFonts w:ascii="Arial" w:hAnsi="Arial" w:cs="Arial"/>
          <w:sz w:val="18"/>
          <w:szCs w:val="18"/>
        </w:rPr>
        <w:t>ponudb</w:t>
      </w:r>
      <w:r w:rsidR="00D70DD5">
        <w:rPr>
          <w:rFonts w:ascii="Arial" w:hAnsi="Arial" w:cs="Arial"/>
          <w:sz w:val="18"/>
          <w:szCs w:val="18"/>
        </w:rPr>
        <w:t>o</w:t>
      </w:r>
      <w:r w:rsidR="006458E6">
        <w:rPr>
          <w:rFonts w:ascii="Arial" w:hAnsi="Arial" w:cs="Arial"/>
          <w:sz w:val="18"/>
          <w:szCs w:val="18"/>
        </w:rPr>
        <w:t xml:space="preserve"> </w:t>
      </w:r>
      <w:r w:rsidR="006458E6" w:rsidRPr="00445A62">
        <w:rPr>
          <w:rFonts w:ascii="Arial" w:hAnsi="Arial" w:cs="Arial"/>
          <w:sz w:val="18"/>
          <w:szCs w:val="18"/>
        </w:rPr>
        <w:t xml:space="preserve">do </w:t>
      </w:r>
      <w:r w:rsidR="006458E6">
        <w:rPr>
          <w:rFonts w:ascii="Arial" w:hAnsi="Arial" w:cs="Arial"/>
          <w:b/>
          <w:sz w:val="18"/>
          <w:szCs w:val="18"/>
        </w:rPr>
        <w:t xml:space="preserve">roka za predložitev </w:t>
      </w:r>
      <w:r w:rsidR="009D4333">
        <w:rPr>
          <w:rFonts w:ascii="Arial" w:hAnsi="Arial" w:cs="Arial"/>
          <w:b/>
          <w:sz w:val="18"/>
          <w:szCs w:val="18"/>
        </w:rPr>
        <w:t>ponudb</w:t>
      </w:r>
      <w:r w:rsidR="006458E6" w:rsidRPr="00445A62">
        <w:rPr>
          <w:rFonts w:ascii="Arial" w:hAnsi="Arial" w:cs="Arial"/>
          <w:sz w:val="18"/>
          <w:szCs w:val="18"/>
        </w:rPr>
        <w:t xml:space="preserve"> na </w:t>
      </w:r>
      <w:r w:rsidR="006458E6">
        <w:rPr>
          <w:rFonts w:ascii="Arial" w:hAnsi="Arial" w:cs="Arial"/>
          <w:sz w:val="18"/>
          <w:szCs w:val="18"/>
        </w:rPr>
        <w:t>način</w:t>
      </w:r>
      <w:r w:rsidR="006458E6"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
              </w:numPr>
              <w:rPr>
                <w:rFonts w:ascii="Arial" w:hAnsi="Arial" w:cs="Arial"/>
                <w:color w:val="000000"/>
                <w:sz w:val="18"/>
                <w:szCs w:val="18"/>
              </w:rPr>
            </w:pPr>
            <w:r>
              <w:rPr>
                <w:rFonts w:ascii="Arial" w:hAnsi="Arial" w:cs="Arial"/>
                <w:color w:val="000000"/>
                <w:sz w:val="18"/>
                <w:szCs w:val="18"/>
              </w:rPr>
              <w:t>osebno na naslov: OSNOVNA ŠOLA GORNJA RADGONA, Prežihova ulica 1, 9250 Gornja Radgona</w:t>
            </w:r>
          </w:p>
          <w:p w:rsidR="00EA0D19" w:rsidRDefault="006458E6" w:rsidP="002F683D">
            <w:pPr>
              <w:numPr>
                <w:ilvl w:val="0"/>
                <w:numId w:val="1"/>
              </w:numPr>
              <w:rPr>
                <w:rFonts w:ascii="Arial" w:hAnsi="Arial" w:cs="Arial"/>
                <w:color w:val="000000"/>
                <w:sz w:val="18"/>
                <w:szCs w:val="18"/>
              </w:rPr>
            </w:pPr>
            <w:r>
              <w:rPr>
                <w:rFonts w:ascii="Arial" w:hAnsi="Arial" w:cs="Arial"/>
                <w:color w:val="000000"/>
                <w:sz w:val="18"/>
                <w:szCs w:val="18"/>
              </w:rPr>
              <w:t>po pošti na naslov: OSNOVNA ŠOLA GORNJA RADGONA, Prežihova ulica 1, 9250 Gornja Radgona</w:t>
            </w:r>
          </w:p>
        </w:tc>
      </w:tr>
    </w:tbl>
    <w:p w:rsidR="00EA0D19" w:rsidRDefault="009D4333">
      <w:pPr>
        <w:spacing w:before="225" w:after="225" w:line="240" w:lineRule="auto"/>
        <w:jc w:val="both"/>
      </w:pPr>
      <w:r>
        <w:rPr>
          <w:rFonts w:ascii="Arial" w:hAnsi="Arial" w:cs="Arial"/>
          <w:color w:val="000000"/>
          <w:sz w:val="18"/>
          <w:szCs w:val="18"/>
        </w:rPr>
        <w:t>Ponudb</w:t>
      </w:r>
      <w:r w:rsidR="00D70DD5">
        <w:rPr>
          <w:rFonts w:ascii="Arial" w:hAnsi="Arial" w:cs="Arial"/>
          <w:color w:val="000000"/>
          <w:sz w:val="18"/>
          <w:szCs w:val="18"/>
        </w:rPr>
        <w:t>a</w:t>
      </w:r>
      <w:r w:rsidR="006458E6">
        <w:rPr>
          <w:rFonts w:ascii="Arial" w:hAnsi="Arial" w:cs="Arial"/>
          <w:color w:val="000000"/>
          <w:sz w:val="18"/>
          <w:szCs w:val="18"/>
        </w:rPr>
        <w:t xml:space="preserve"> mora v vložišče naročnika prispeti </w:t>
      </w:r>
      <w:r w:rsidR="006458E6">
        <w:rPr>
          <w:rFonts w:ascii="Arial" w:hAnsi="Arial" w:cs="Arial"/>
          <w:b/>
          <w:bCs/>
          <w:color w:val="000000"/>
          <w:sz w:val="18"/>
          <w:szCs w:val="18"/>
        </w:rPr>
        <w:t>do navedene ure</w:t>
      </w:r>
      <w:r w:rsidR="006458E6">
        <w:rPr>
          <w:rFonts w:ascii="Arial" w:hAnsi="Arial" w:cs="Arial"/>
          <w:color w:val="000000"/>
          <w:sz w:val="18"/>
          <w:szCs w:val="18"/>
        </w:rPr>
        <w:t xml:space="preserve">. </w:t>
      </w:r>
      <w:r>
        <w:rPr>
          <w:rFonts w:ascii="Arial" w:hAnsi="Arial" w:cs="Arial"/>
          <w:color w:val="000000"/>
          <w:sz w:val="18"/>
          <w:szCs w:val="18"/>
        </w:rPr>
        <w:t>Ponudb</w:t>
      </w:r>
      <w:r w:rsidR="00D70DD5">
        <w:rPr>
          <w:rFonts w:ascii="Arial" w:hAnsi="Arial" w:cs="Arial"/>
          <w:color w:val="000000"/>
          <w:sz w:val="18"/>
          <w:szCs w:val="18"/>
        </w:rPr>
        <w:t>e</w:t>
      </w:r>
      <w:r w:rsidR="006458E6">
        <w:rPr>
          <w:rFonts w:ascii="Arial" w:hAnsi="Arial" w:cs="Arial"/>
          <w:color w:val="000000"/>
          <w:sz w:val="18"/>
          <w:szCs w:val="18"/>
        </w:rPr>
        <w:t xml:space="preserve"> odposlane pred potekom roka, ki bodo k naročniku prispele po zgoraj navedenem roku, bodo izločene kot nepravočasne in zaprte vrnjene </w:t>
      </w:r>
      <w:r w:rsidR="00636580">
        <w:rPr>
          <w:rFonts w:ascii="Arial" w:hAnsi="Arial" w:cs="Arial"/>
          <w:color w:val="000000"/>
          <w:sz w:val="18"/>
          <w:szCs w:val="18"/>
        </w:rPr>
        <w:t>ponudnik</w:t>
      </w:r>
      <w:r w:rsidR="00D70DD5">
        <w:rPr>
          <w:rFonts w:ascii="Arial" w:hAnsi="Arial" w:cs="Arial"/>
          <w:color w:val="000000"/>
          <w:sz w:val="18"/>
          <w:szCs w:val="18"/>
        </w:rPr>
        <w:t>om</w:t>
      </w:r>
      <w:r w:rsidR="006458E6">
        <w:rPr>
          <w:rFonts w:ascii="Arial" w:hAnsi="Arial" w:cs="Arial"/>
          <w:color w:val="000000"/>
          <w:sz w:val="18"/>
          <w:szCs w:val="18"/>
        </w:rPr>
        <w:t>.</w:t>
      </w:r>
    </w:p>
    <w:p w:rsidR="00EA0D19" w:rsidRDefault="006458E6">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izogib</w:t>
      </w:r>
      <w:proofErr w:type="spellEnd"/>
      <w:r>
        <w:rPr>
          <w:rFonts w:ascii="Arial" w:hAnsi="Arial" w:cs="Arial"/>
          <w:color w:val="000000"/>
          <w:sz w:val="18"/>
          <w:szCs w:val="18"/>
        </w:rPr>
        <w:t xml:space="preserve"> kasnejšim težavam zahtevajte potrdilo o oddani </w:t>
      </w:r>
      <w:r w:rsidR="009D4333">
        <w:rPr>
          <w:rFonts w:ascii="Arial" w:hAnsi="Arial" w:cs="Arial"/>
          <w:color w:val="000000"/>
          <w:sz w:val="18"/>
          <w:szCs w:val="18"/>
        </w:rPr>
        <w:t>ponudb</w:t>
      </w:r>
      <w:r w:rsidR="00D70DD5">
        <w:rPr>
          <w:rFonts w:ascii="Arial" w:hAnsi="Arial" w:cs="Arial"/>
          <w:color w:val="000000"/>
          <w:sz w:val="18"/>
          <w:szCs w:val="18"/>
        </w:rPr>
        <w:t>i</w:t>
      </w:r>
      <w:r>
        <w:rPr>
          <w:rFonts w:ascii="Arial" w:hAnsi="Arial" w:cs="Arial"/>
          <w:color w:val="000000"/>
          <w:sz w:val="18"/>
          <w:szCs w:val="18"/>
        </w:rPr>
        <w:t xml:space="preserve"> s pravilno navedenim datumom in časom oddaje </w:t>
      </w:r>
      <w:r w:rsidR="009D4333">
        <w:rPr>
          <w:rFonts w:ascii="Arial" w:hAnsi="Arial" w:cs="Arial"/>
          <w:color w:val="000000"/>
          <w:sz w:val="18"/>
          <w:szCs w:val="18"/>
        </w:rPr>
        <w:t>ponudb</w:t>
      </w:r>
      <w:r w:rsidR="00D70DD5">
        <w:rPr>
          <w:rFonts w:ascii="Arial" w:hAnsi="Arial" w:cs="Arial"/>
          <w:color w:val="000000"/>
          <w:sz w:val="18"/>
          <w:szCs w:val="18"/>
        </w:rPr>
        <w:t>e</w:t>
      </w:r>
      <w:r>
        <w:rPr>
          <w:rFonts w:ascii="Arial" w:hAnsi="Arial" w:cs="Arial"/>
          <w:color w:val="000000"/>
          <w:sz w:val="18"/>
          <w:szCs w:val="18"/>
        </w:rPr>
        <w:t xml:space="preserve"> pri pooblaščeni osebi naročnika.</w:t>
      </w:r>
    </w:p>
    <w:p w:rsidR="00EA0D19" w:rsidRDefault="00636580">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 xml:space="preserve"> predloži </w:t>
      </w:r>
      <w:r w:rsidR="009D4333">
        <w:rPr>
          <w:rFonts w:ascii="Arial" w:hAnsi="Arial" w:cs="Arial"/>
          <w:color w:val="000000"/>
          <w:sz w:val="18"/>
          <w:szCs w:val="18"/>
        </w:rPr>
        <w:t>ponudb</w:t>
      </w:r>
      <w:r w:rsidR="00D70DD5">
        <w:rPr>
          <w:rFonts w:ascii="Arial" w:hAnsi="Arial" w:cs="Arial"/>
          <w:color w:val="000000"/>
          <w:sz w:val="18"/>
          <w:szCs w:val="18"/>
        </w:rPr>
        <w:t>o</w:t>
      </w:r>
      <w:r w:rsidR="006458E6">
        <w:rPr>
          <w:rFonts w:ascii="Arial" w:hAnsi="Arial" w:cs="Arial"/>
          <w:color w:val="000000"/>
          <w:sz w:val="18"/>
          <w:szCs w:val="18"/>
        </w:rPr>
        <w:t xml:space="preserve"> v zapečateni ali zaprti ovojnici tako, da je na odpiranju možno preveriti, da je zaprta tako, kot je bila predana. Zaželeno je, da so listi </w:t>
      </w:r>
      <w:r w:rsidR="009D4333">
        <w:rPr>
          <w:rFonts w:ascii="Arial" w:hAnsi="Arial" w:cs="Arial"/>
          <w:color w:val="000000"/>
          <w:sz w:val="18"/>
          <w:szCs w:val="18"/>
        </w:rPr>
        <w:t>ponudb</w:t>
      </w:r>
      <w:r w:rsidR="00D70DD5">
        <w:rPr>
          <w:rFonts w:ascii="Arial" w:hAnsi="Arial" w:cs="Arial"/>
          <w:color w:val="000000"/>
          <w:sz w:val="18"/>
          <w:szCs w:val="18"/>
        </w:rPr>
        <w:t>e</w:t>
      </w:r>
      <w:r w:rsidR="006458E6">
        <w:rPr>
          <w:rFonts w:ascii="Arial" w:hAnsi="Arial" w:cs="Arial"/>
          <w:color w:val="000000"/>
          <w:sz w:val="18"/>
          <w:szCs w:val="18"/>
        </w:rPr>
        <w:t xml:space="preserve"> povezani na tak način, da se jih ne da neopazno razdružiti, odvezati ali dodati posameznih listov v </w:t>
      </w:r>
      <w:r w:rsidR="00D70DD5">
        <w:rPr>
          <w:rFonts w:ascii="Arial" w:hAnsi="Arial" w:cs="Arial"/>
          <w:color w:val="000000"/>
          <w:sz w:val="18"/>
          <w:szCs w:val="18"/>
        </w:rPr>
        <w:t>njo</w:t>
      </w:r>
      <w:r w:rsidR="006458E6">
        <w:rPr>
          <w:rFonts w:ascii="Arial" w:hAnsi="Arial" w:cs="Arial"/>
          <w:color w:val="000000"/>
          <w:sz w:val="18"/>
          <w:szCs w:val="18"/>
        </w:rPr>
        <w:t xml:space="preserve"> z jasno </w:t>
      </w:r>
      <w:r w:rsidR="006458E6">
        <w:rPr>
          <w:rFonts w:ascii="Arial" w:hAnsi="Arial" w:cs="Arial"/>
          <w:b/>
          <w:bCs/>
          <w:color w:val="000000"/>
          <w:sz w:val="18"/>
          <w:szCs w:val="18"/>
        </w:rPr>
        <w:t>navedbo predmeta naročila.</w:t>
      </w:r>
      <w:r w:rsidR="006458E6">
        <w:rPr>
          <w:rFonts w:ascii="Arial" w:hAnsi="Arial" w:cs="Arial"/>
          <w:color w:val="000000"/>
          <w:sz w:val="18"/>
          <w:szCs w:val="18"/>
        </w:rPr>
        <w:t xml:space="preserve"> Naročnik ne odgovarja za predčasno odprtje </w:t>
      </w:r>
      <w:r w:rsidR="009D4333">
        <w:rPr>
          <w:rFonts w:ascii="Arial" w:hAnsi="Arial" w:cs="Arial"/>
          <w:color w:val="000000"/>
          <w:sz w:val="18"/>
          <w:szCs w:val="18"/>
        </w:rPr>
        <w:t>ponudb</w:t>
      </w:r>
      <w:r w:rsidR="00D70DD5">
        <w:rPr>
          <w:rFonts w:ascii="Arial" w:hAnsi="Arial" w:cs="Arial"/>
          <w:color w:val="000000"/>
          <w:sz w:val="18"/>
          <w:szCs w:val="18"/>
        </w:rPr>
        <w:t>e</w:t>
      </w:r>
      <w:r w:rsidR="006458E6">
        <w:rPr>
          <w:rFonts w:ascii="Arial" w:hAnsi="Arial" w:cs="Arial"/>
          <w:color w:val="000000"/>
          <w:sz w:val="18"/>
          <w:szCs w:val="18"/>
        </w:rPr>
        <w:t>, ki ne bo ustrezno označena, skladno s temi navodili. Na vseh ovitkih naj bo navedena firma, točen naslov, telefonska številka in e-</w:t>
      </w:r>
      <w:proofErr w:type="spellStart"/>
      <w:r w:rsidR="006458E6">
        <w:rPr>
          <w:rFonts w:ascii="Arial" w:hAnsi="Arial" w:cs="Arial"/>
          <w:color w:val="000000"/>
          <w:sz w:val="18"/>
          <w:szCs w:val="18"/>
        </w:rPr>
        <w:t>mail</w:t>
      </w:r>
      <w:proofErr w:type="spellEnd"/>
      <w:r w:rsidR="006458E6">
        <w:rPr>
          <w:rFonts w:ascii="Arial" w:hAnsi="Arial" w:cs="Arial"/>
          <w:color w:val="000000"/>
          <w:sz w:val="18"/>
          <w:szCs w:val="18"/>
        </w:rPr>
        <w:t xml:space="preserve"> </w:t>
      </w:r>
      <w:r>
        <w:rPr>
          <w:rFonts w:ascii="Arial" w:hAnsi="Arial" w:cs="Arial"/>
          <w:color w:val="000000"/>
          <w:sz w:val="18"/>
          <w:szCs w:val="18"/>
        </w:rPr>
        <w:t>ponudnik</w:t>
      </w:r>
      <w:r w:rsidR="00D70DD5">
        <w:rPr>
          <w:rFonts w:ascii="Arial" w:hAnsi="Arial" w:cs="Arial"/>
          <w:color w:val="000000"/>
          <w:sz w:val="18"/>
          <w:szCs w:val="18"/>
        </w:rPr>
        <w:t>a</w:t>
      </w:r>
      <w:r w:rsidR="006458E6">
        <w:rPr>
          <w:rFonts w:ascii="Arial" w:hAnsi="Arial" w:cs="Arial"/>
          <w:color w:val="000000"/>
          <w:sz w:val="18"/>
          <w:szCs w:val="18"/>
        </w:rPr>
        <w:t>.</w:t>
      </w:r>
    </w:p>
    <w:p w:rsidR="006458E6" w:rsidRPr="008806C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 xml:space="preserve">ODPIRANJE </w:t>
      </w:r>
      <w:r w:rsidR="009D4333">
        <w:rPr>
          <w:rFonts w:ascii="Arial" w:hAnsi="Arial" w:cs="Arial"/>
          <w:color w:val="FFFFFF" w:themeColor="background1"/>
          <w:sz w:val="22"/>
          <w:szCs w:val="22"/>
        </w:rPr>
        <w:t>PONUDB</w:t>
      </w:r>
    </w:p>
    <w:p w:rsidR="006458E6" w:rsidRPr="00445A62" w:rsidRDefault="006458E6" w:rsidP="006458E6">
      <w:pPr>
        <w:spacing w:before="120" w:after="120"/>
        <w:jc w:val="both"/>
        <w:rPr>
          <w:rFonts w:ascii="Arial" w:hAnsi="Arial" w:cs="Arial"/>
          <w:sz w:val="18"/>
          <w:szCs w:val="18"/>
        </w:rPr>
      </w:pPr>
      <w:r>
        <w:rPr>
          <w:rFonts w:ascii="Arial" w:hAnsi="Arial" w:cs="Arial"/>
          <w:sz w:val="18"/>
          <w:szCs w:val="18"/>
        </w:rPr>
        <w:t xml:space="preserve">Odpiranje </w:t>
      </w:r>
      <w:r w:rsidR="009D4333">
        <w:rPr>
          <w:rFonts w:ascii="Arial" w:hAnsi="Arial" w:cs="Arial"/>
          <w:sz w:val="18"/>
          <w:szCs w:val="18"/>
        </w:rPr>
        <w:t>ponudb</w:t>
      </w:r>
      <w:r>
        <w:rPr>
          <w:rFonts w:ascii="Arial" w:hAnsi="Arial" w:cs="Arial"/>
          <w:sz w:val="18"/>
          <w:szCs w:val="18"/>
        </w:rPr>
        <w:t xml:space="preserve"> je javno in bo potekalo na naslovu:</w:t>
      </w:r>
    </w:p>
    <w:p w:rsidR="006458E6" w:rsidRPr="00445A62" w:rsidRDefault="006458E6" w:rsidP="006458E6">
      <w:pPr>
        <w:spacing w:before="120" w:after="120"/>
        <w:jc w:val="both"/>
        <w:rPr>
          <w:rFonts w:ascii="Arial" w:hAnsi="Arial" w:cs="Arial"/>
          <w:b/>
          <w:sz w:val="18"/>
          <w:szCs w:val="18"/>
        </w:rPr>
      </w:pPr>
      <w:r>
        <w:rPr>
          <w:rFonts w:ascii="Arial" w:hAnsi="Arial" w:cs="Arial"/>
          <w:b/>
          <w:sz w:val="18"/>
          <w:szCs w:val="18"/>
        </w:rPr>
        <w:t>OSNOVNA ŠOLA GORNJA RADGONA, Prežihova ulica 1, 9250 Gornja Radgona</w:t>
      </w:r>
    </w:p>
    <w:p w:rsidR="00EA0D19" w:rsidRDefault="006458E6">
      <w:pPr>
        <w:spacing w:before="225" w:after="225" w:line="240" w:lineRule="auto"/>
        <w:jc w:val="both"/>
      </w:pPr>
      <w:r>
        <w:rPr>
          <w:rFonts w:ascii="Arial" w:hAnsi="Arial" w:cs="Arial"/>
          <w:color w:val="000000"/>
          <w:sz w:val="18"/>
          <w:szCs w:val="18"/>
        </w:rPr>
        <w:t xml:space="preserve">Predstavniki </w:t>
      </w:r>
      <w:r w:rsidR="00636580">
        <w:rPr>
          <w:rFonts w:ascii="Arial" w:hAnsi="Arial" w:cs="Arial"/>
          <w:color w:val="000000"/>
          <w:sz w:val="18"/>
          <w:szCs w:val="18"/>
        </w:rPr>
        <w:t>ponudnik</w:t>
      </w:r>
      <w:r w:rsidR="00D70DD5">
        <w:rPr>
          <w:rFonts w:ascii="Arial" w:hAnsi="Arial" w:cs="Arial"/>
          <w:color w:val="000000"/>
          <w:sz w:val="18"/>
          <w:szCs w:val="18"/>
        </w:rPr>
        <w:t>ov</w:t>
      </w:r>
      <w:r>
        <w:rPr>
          <w:rFonts w:ascii="Arial" w:hAnsi="Arial" w:cs="Arial"/>
          <w:color w:val="000000"/>
          <w:sz w:val="18"/>
          <w:szCs w:val="18"/>
        </w:rPr>
        <w:t xml:space="preserve">, ki se izkažejo s pooblastilom za zastopanje </w:t>
      </w:r>
      <w:r w:rsidR="00636580">
        <w:rPr>
          <w:rFonts w:ascii="Arial" w:hAnsi="Arial" w:cs="Arial"/>
          <w:color w:val="000000"/>
          <w:sz w:val="18"/>
          <w:szCs w:val="18"/>
        </w:rPr>
        <w:t>ponudnik</w:t>
      </w:r>
      <w:r w:rsidR="00D70DD5">
        <w:rPr>
          <w:rFonts w:ascii="Arial" w:hAnsi="Arial" w:cs="Arial"/>
          <w:color w:val="000000"/>
          <w:sz w:val="18"/>
          <w:szCs w:val="18"/>
        </w:rPr>
        <w:t>a</w:t>
      </w:r>
      <w:r>
        <w:rPr>
          <w:rFonts w:ascii="Arial" w:hAnsi="Arial" w:cs="Arial"/>
          <w:color w:val="000000"/>
          <w:sz w:val="18"/>
          <w:szCs w:val="18"/>
        </w:rPr>
        <w:t xml:space="preserve">, lahko na postopek odpiranja </w:t>
      </w:r>
      <w:r w:rsidR="009D4333">
        <w:rPr>
          <w:rFonts w:ascii="Arial" w:hAnsi="Arial" w:cs="Arial"/>
          <w:color w:val="000000"/>
          <w:sz w:val="18"/>
          <w:szCs w:val="18"/>
        </w:rPr>
        <w:t>ponudb</w:t>
      </w:r>
      <w:r>
        <w:rPr>
          <w:rFonts w:ascii="Arial" w:hAnsi="Arial" w:cs="Arial"/>
          <w:color w:val="000000"/>
          <w:sz w:val="18"/>
          <w:szCs w:val="18"/>
        </w:rPr>
        <w:t xml:space="preserve"> dajo svoje pripombe. Pooblastila ne potrebujejo zakoniti zastopniki </w:t>
      </w:r>
      <w:r w:rsidR="00636580">
        <w:rPr>
          <w:rFonts w:ascii="Arial" w:hAnsi="Arial" w:cs="Arial"/>
          <w:color w:val="000000"/>
          <w:sz w:val="18"/>
          <w:szCs w:val="18"/>
        </w:rPr>
        <w:t>ponudnik</w:t>
      </w:r>
      <w:r w:rsidR="00D70DD5">
        <w:rPr>
          <w:rFonts w:ascii="Arial" w:hAnsi="Arial" w:cs="Arial"/>
          <w:color w:val="000000"/>
          <w:sz w:val="18"/>
          <w:szCs w:val="18"/>
        </w:rPr>
        <w:t>a</w:t>
      </w:r>
      <w:r>
        <w:rPr>
          <w:rFonts w:ascii="Arial" w:hAnsi="Arial" w:cs="Arial"/>
          <w:color w:val="000000"/>
          <w:sz w:val="18"/>
          <w:szCs w:val="18"/>
        </w:rPr>
        <w:t xml:space="preserve">, le-ti se izkažejo z ustreznim osebnim dokumentom. Drugi subjekti bodo na odpiranju </w:t>
      </w:r>
      <w:r w:rsidR="009D4333">
        <w:rPr>
          <w:rFonts w:ascii="Arial" w:hAnsi="Arial" w:cs="Arial"/>
          <w:color w:val="000000"/>
          <w:sz w:val="18"/>
          <w:szCs w:val="18"/>
        </w:rPr>
        <w:t>ponudb</w:t>
      </w:r>
      <w:r>
        <w:rPr>
          <w:rFonts w:ascii="Arial" w:hAnsi="Arial" w:cs="Arial"/>
          <w:color w:val="000000"/>
          <w:sz w:val="18"/>
          <w:szCs w:val="18"/>
        </w:rPr>
        <w:t xml:space="preserve"> lahko prisotni brez možnosti dajanja pripomb na zapisnik.</w:t>
      </w:r>
    </w:p>
    <w:p w:rsidR="00EA0D19" w:rsidRDefault="006458E6">
      <w:pPr>
        <w:spacing w:before="225" w:after="225" w:line="240" w:lineRule="auto"/>
        <w:jc w:val="both"/>
      </w:pPr>
      <w:r>
        <w:rPr>
          <w:rFonts w:ascii="Arial" w:hAnsi="Arial" w:cs="Arial"/>
          <w:color w:val="000000"/>
          <w:sz w:val="18"/>
          <w:szCs w:val="18"/>
        </w:rPr>
        <w:t xml:space="preserve">Naročnik bo prisotnim predstavnikom </w:t>
      </w:r>
      <w:r w:rsidR="00636580">
        <w:rPr>
          <w:rFonts w:ascii="Arial" w:hAnsi="Arial" w:cs="Arial"/>
          <w:color w:val="000000"/>
          <w:sz w:val="18"/>
          <w:szCs w:val="18"/>
        </w:rPr>
        <w:t>ponudnik</w:t>
      </w:r>
      <w:r w:rsidR="00D70DD5">
        <w:rPr>
          <w:rFonts w:ascii="Arial" w:hAnsi="Arial" w:cs="Arial"/>
          <w:color w:val="000000"/>
          <w:sz w:val="18"/>
          <w:szCs w:val="18"/>
        </w:rPr>
        <w:t>ov</w:t>
      </w:r>
      <w:r>
        <w:rPr>
          <w:rFonts w:ascii="Arial" w:hAnsi="Arial" w:cs="Arial"/>
          <w:color w:val="000000"/>
          <w:sz w:val="18"/>
          <w:szCs w:val="18"/>
        </w:rPr>
        <w:t xml:space="preserve"> vročil kopijo zapisnika o odpiranju </w:t>
      </w:r>
      <w:r w:rsidR="009D4333">
        <w:rPr>
          <w:rFonts w:ascii="Arial" w:hAnsi="Arial" w:cs="Arial"/>
          <w:color w:val="000000"/>
          <w:sz w:val="18"/>
          <w:szCs w:val="18"/>
        </w:rPr>
        <w:t>ponudb</w:t>
      </w:r>
      <w:r>
        <w:rPr>
          <w:rFonts w:ascii="Arial" w:hAnsi="Arial" w:cs="Arial"/>
          <w:color w:val="000000"/>
          <w:sz w:val="18"/>
          <w:szCs w:val="18"/>
        </w:rPr>
        <w:t xml:space="preserve">. V kolikor se kopija zapisnika ne vroči na odpiranju </w:t>
      </w:r>
      <w:r w:rsidR="009D4333">
        <w:rPr>
          <w:rFonts w:ascii="Arial" w:hAnsi="Arial" w:cs="Arial"/>
          <w:color w:val="000000"/>
          <w:sz w:val="18"/>
          <w:szCs w:val="18"/>
        </w:rPr>
        <w:t>ponudb</w:t>
      </w:r>
      <w:r>
        <w:rPr>
          <w:rFonts w:ascii="Arial" w:hAnsi="Arial" w:cs="Arial"/>
          <w:color w:val="000000"/>
          <w:sz w:val="18"/>
          <w:szCs w:val="18"/>
        </w:rPr>
        <w:t xml:space="preserve">, jo bo naročnik posredoval </w:t>
      </w:r>
      <w:r w:rsidR="00636580">
        <w:rPr>
          <w:rFonts w:ascii="Arial" w:hAnsi="Arial" w:cs="Arial"/>
          <w:color w:val="000000"/>
          <w:sz w:val="18"/>
          <w:szCs w:val="18"/>
        </w:rPr>
        <w:t>ponudnik</w:t>
      </w:r>
      <w:r w:rsidR="00D70DD5">
        <w:rPr>
          <w:rFonts w:ascii="Arial" w:hAnsi="Arial" w:cs="Arial"/>
          <w:color w:val="000000"/>
          <w:sz w:val="18"/>
          <w:szCs w:val="18"/>
        </w:rPr>
        <w:t>om</w:t>
      </w:r>
      <w:r>
        <w:rPr>
          <w:rFonts w:ascii="Arial" w:hAnsi="Arial" w:cs="Arial"/>
          <w:color w:val="000000"/>
          <w:sz w:val="18"/>
          <w:szCs w:val="18"/>
        </w:rPr>
        <w:t xml:space="preserve"> po elektronski pošti na kontaktne naslove e-pošte, navedene v </w:t>
      </w:r>
      <w:r w:rsidR="009D4333">
        <w:rPr>
          <w:rFonts w:ascii="Arial" w:hAnsi="Arial" w:cs="Arial"/>
          <w:color w:val="000000"/>
          <w:sz w:val="18"/>
          <w:szCs w:val="18"/>
        </w:rPr>
        <w:t>ponudb</w:t>
      </w:r>
      <w:r w:rsidR="00D70DD5">
        <w:rPr>
          <w:rFonts w:ascii="Arial" w:hAnsi="Arial" w:cs="Arial"/>
          <w:color w:val="000000"/>
          <w:sz w:val="18"/>
          <w:szCs w:val="18"/>
        </w:rPr>
        <w:t>ah</w:t>
      </w:r>
      <w:r>
        <w:rPr>
          <w:rFonts w:ascii="Arial" w:hAnsi="Arial" w:cs="Arial"/>
          <w:color w:val="000000"/>
          <w:sz w:val="18"/>
          <w:szCs w:val="18"/>
        </w:rPr>
        <w:t>. Naročnik si pridržuje pravico, da zapisnike posreduje tudi na drug ustrezen način (po pošti, po faksu, ipd.).</w:t>
      </w:r>
    </w:p>
    <w:p w:rsidR="006458E6" w:rsidRPr="008806C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w:t>
      </w:r>
      <w:r w:rsidR="009D4333">
        <w:rPr>
          <w:rFonts w:ascii="Arial" w:hAnsi="Arial" w:cs="Arial"/>
          <w:color w:val="FFFFFF" w:themeColor="background1"/>
          <w:sz w:val="22"/>
          <w:szCs w:val="22"/>
        </w:rPr>
        <w:t>PONUDB</w:t>
      </w:r>
      <w:r w:rsidR="00D70DD5">
        <w:rPr>
          <w:rFonts w:ascii="Arial" w:hAnsi="Arial" w:cs="Arial"/>
          <w:color w:val="FFFFFF" w:themeColor="background1"/>
          <w:sz w:val="22"/>
          <w:szCs w:val="22"/>
        </w:rPr>
        <w:t>E</w:t>
      </w:r>
    </w:p>
    <w:p w:rsidR="006458E6" w:rsidRPr="00445A62" w:rsidRDefault="006458E6" w:rsidP="006458E6">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00815FC7">
        <w:rPr>
          <w:rFonts w:ascii="Arial" w:hAnsi="Arial" w:cs="Arial"/>
          <w:b/>
          <w:sz w:val="18"/>
          <w:szCs w:val="18"/>
        </w:rPr>
        <w:t>najmanj do datuma 16.05</w:t>
      </w:r>
      <w:r w:rsidRPr="00445A62">
        <w:rPr>
          <w:rFonts w:ascii="Arial" w:hAnsi="Arial" w:cs="Arial"/>
          <w:b/>
          <w:sz w:val="18"/>
          <w:szCs w:val="18"/>
        </w:rPr>
        <w:t>.2017.</w:t>
      </w:r>
    </w:p>
    <w:p w:rsidR="00DC69E8" w:rsidRDefault="00DC69E8" w:rsidP="00DC69E8">
      <w:pPr>
        <w:spacing w:before="225" w:after="225" w:line="240" w:lineRule="auto"/>
        <w:jc w:val="both"/>
      </w:pPr>
      <w:r>
        <w:rPr>
          <w:rFonts w:ascii="Arial" w:hAnsi="Arial" w:cs="Arial"/>
          <w:color w:val="000000"/>
          <w:sz w:val="18"/>
          <w:szCs w:val="18"/>
        </w:rPr>
        <w:t xml:space="preserve">Naročnik opozarja </w:t>
      </w:r>
      <w:r w:rsidR="00294A7B">
        <w:rPr>
          <w:rFonts w:ascii="Arial" w:hAnsi="Arial" w:cs="Arial"/>
          <w:color w:val="000000"/>
          <w:sz w:val="18"/>
          <w:szCs w:val="18"/>
        </w:rPr>
        <w:t>ponudnike</w:t>
      </w:r>
      <w:r>
        <w:rPr>
          <w:rFonts w:ascii="Arial" w:hAnsi="Arial" w:cs="Arial"/>
          <w:color w:val="000000"/>
          <w:sz w:val="18"/>
          <w:szCs w:val="18"/>
        </w:rPr>
        <w:t xml:space="preserve">, da prekratek rok veljavnosti </w:t>
      </w:r>
      <w:r w:rsidR="009D4333">
        <w:rPr>
          <w:rFonts w:ascii="Arial" w:hAnsi="Arial" w:cs="Arial"/>
          <w:color w:val="000000"/>
          <w:sz w:val="18"/>
          <w:szCs w:val="18"/>
        </w:rPr>
        <w:t>ponudb</w:t>
      </w:r>
      <w:r>
        <w:rPr>
          <w:rFonts w:ascii="Arial" w:hAnsi="Arial" w:cs="Arial"/>
          <w:color w:val="000000"/>
          <w:sz w:val="18"/>
          <w:szCs w:val="18"/>
        </w:rPr>
        <w:t xml:space="preserve">e predstavlja napako, ki se je ne da odpraviti v fazi po roku za predložitev </w:t>
      </w:r>
      <w:r w:rsidR="009D4333">
        <w:rPr>
          <w:rFonts w:ascii="Arial" w:hAnsi="Arial" w:cs="Arial"/>
          <w:color w:val="000000"/>
          <w:sz w:val="18"/>
          <w:szCs w:val="18"/>
        </w:rPr>
        <w:t>ponudb</w:t>
      </w:r>
      <w:r>
        <w:rPr>
          <w:rFonts w:ascii="Arial" w:hAnsi="Arial" w:cs="Arial"/>
          <w:color w:val="000000"/>
          <w:sz w:val="18"/>
          <w:szCs w:val="18"/>
        </w:rPr>
        <w:t xml:space="preserve">. Naročnik lahko zahteva, da </w:t>
      </w:r>
      <w:r w:rsidR="00636580">
        <w:rPr>
          <w:rFonts w:ascii="Arial" w:hAnsi="Arial" w:cs="Arial"/>
          <w:color w:val="000000"/>
          <w:sz w:val="18"/>
          <w:szCs w:val="18"/>
        </w:rPr>
        <w:t>ponudnik</w:t>
      </w:r>
      <w:r>
        <w:rPr>
          <w:rFonts w:ascii="Arial" w:hAnsi="Arial" w:cs="Arial"/>
          <w:color w:val="000000"/>
          <w:sz w:val="18"/>
          <w:szCs w:val="18"/>
        </w:rPr>
        <w:t xml:space="preserve">i podaljšajo čas veljavnosti </w:t>
      </w:r>
      <w:r w:rsidR="009D4333">
        <w:rPr>
          <w:rFonts w:ascii="Arial" w:hAnsi="Arial" w:cs="Arial"/>
          <w:color w:val="000000"/>
          <w:sz w:val="18"/>
          <w:szCs w:val="18"/>
        </w:rPr>
        <w:t>ponudb</w:t>
      </w:r>
      <w:r>
        <w:rPr>
          <w:rFonts w:ascii="Arial" w:hAnsi="Arial" w:cs="Arial"/>
          <w:color w:val="000000"/>
          <w:sz w:val="18"/>
          <w:szCs w:val="18"/>
        </w:rPr>
        <w:t xml:space="preserve"> za določeno dodatno obdobje.</w:t>
      </w:r>
    </w:p>
    <w:p w:rsidR="006458E6" w:rsidRPr="008806C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6458E6" w:rsidRPr="00445A62" w:rsidRDefault="006458E6" w:rsidP="006458E6">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EA0D19" w:rsidRDefault="006458E6">
      <w:pPr>
        <w:spacing w:before="225" w:after="225" w:line="240" w:lineRule="auto"/>
        <w:jc w:val="both"/>
      </w:pPr>
      <w:r>
        <w:rPr>
          <w:rFonts w:ascii="Arial" w:hAnsi="Arial" w:cs="Arial"/>
          <w:color w:val="000000"/>
          <w:sz w:val="18"/>
          <w:szCs w:val="18"/>
        </w:rPr>
        <w:t xml:space="preserve">Naročnik si pridržuje pravico, da razpisno dokumentacijo delno spremeni ali dopolni ter po potrebi podaljša rok za oddajo </w:t>
      </w:r>
      <w:r w:rsidR="009D4333">
        <w:rPr>
          <w:rFonts w:ascii="Arial" w:hAnsi="Arial" w:cs="Arial"/>
          <w:color w:val="000000"/>
          <w:sz w:val="18"/>
          <w:szCs w:val="18"/>
        </w:rPr>
        <w:t>ponudb</w:t>
      </w:r>
      <w:r>
        <w:rPr>
          <w:rFonts w:ascii="Arial" w:hAnsi="Arial" w:cs="Arial"/>
          <w:color w:val="000000"/>
          <w:sz w:val="18"/>
          <w:szCs w:val="18"/>
        </w:rPr>
        <w:t xml:space="preserve">. Spremembe in dopolnitve razpisne dokumentacije so sestavni del razpisne dokumentacije. </w:t>
      </w:r>
      <w:r w:rsidR="00636580">
        <w:rPr>
          <w:rFonts w:ascii="Arial" w:hAnsi="Arial" w:cs="Arial"/>
          <w:color w:val="000000"/>
          <w:sz w:val="18"/>
          <w:szCs w:val="18"/>
        </w:rPr>
        <w:t>Ponudnik</w:t>
      </w:r>
      <w:r w:rsidR="00D70DD5">
        <w:rPr>
          <w:rFonts w:ascii="Arial" w:hAnsi="Arial" w:cs="Arial"/>
          <w:color w:val="000000"/>
          <w:sz w:val="18"/>
          <w:szCs w:val="18"/>
        </w:rPr>
        <w:t>i</w:t>
      </w:r>
      <w:r>
        <w:rPr>
          <w:rFonts w:ascii="Arial" w:hAnsi="Arial" w:cs="Arial"/>
          <w:color w:val="000000"/>
          <w:sz w:val="18"/>
          <w:szCs w:val="18"/>
        </w:rPr>
        <w:t xml:space="preserve"> morajo spremljati morebitne spremembe razpisne dokumentacije, objavljene na portalu javnih naročil in spletnih straneh naročnika, saj pojasnila in spremembe predstavljajo sestavni del razpisne dokumentacije.</w:t>
      </w:r>
    </w:p>
    <w:p w:rsidR="006458E6" w:rsidRPr="008806CE" w:rsidRDefault="006458E6" w:rsidP="006458E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 / POJASNILA</w:t>
      </w:r>
    </w:p>
    <w:p w:rsidR="00EA0D19" w:rsidRDefault="006458E6">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EA0D19">
        <w:tc>
          <w:tcPr>
            <w:tcW w:w="0" w:type="auto"/>
            <w:tcMar>
              <w:top w:w="0" w:type="auto"/>
              <w:bottom w:w="0" w:type="auto"/>
            </w:tcMar>
          </w:tcPr>
          <w:p w:rsidR="00EA0D19" w:rsidRDefault="006458E6" w:rsidP="002F683D">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EA0D19" w:rsidRDefault="006458E6">
      <w:pPr>
        <w:spacing w:before="225" w:after="225" w:line="240" w:lineRule="auto"/>
        <w:jc w:val="both"/>
      </w:pPr>
      <w:r>
        <w:rPr>
          <w:rFonts w:ascii="Arial" w:hAnsi="Arial" w:cs="Arial"/>
          <w:color w:val="000000"/>
          <w:sz w:val="18"/>
          <w:szCs w:val="18"/>
        </w:rPr>
        <w:t xml:space="preserve">Naročnik bo v zakonskem roku na Portal javnih naročil posredoval pisni odgovor. Naročnik si pridržuje pravico, da razpisno dokumentacijo delno spremeni ali dopolni ter po potrebi podaljša rok za oddajo </w:t>
      </w:r>
      <w:r w:rsidR="009D4333">
        <w:rPr>
          <w:rFonts w:ascii="Arial" w:hAnsi="Arial" w:cs="Arial"/>
          <w:color w:val="000000"/>
          <w:sz w:val="18"/>
          <w:szCs w:val="18"/>
        </w:rPr>
        <w:t>ponudb</w:t>
      </w:r>
      <w:r>
        <w:rPr>
          <w:rFonts w:ascii="Arial" w:hAnsi="Arial" w:cs="Arial"/>
          <w:color w:val="000000"/>
          <w:sz w:val="18"/>
          <w:szCs w:val="18"/>
        </w:rPr>
        <w:t>. Spremembe in dopolnitve razpisne dokumentacije so sestavni del razpisne dokumentacije.</w:t>
      </w:r>
    </w:p>
    <w:p w:rsidR="00EA0D19" w:rsidRDefault="006458E6">
      <w:pPr>
        <w:spacing w:before="225" w:after="225" w:line="240" w:lineRule="auto"/>
        <w:jc w:val="both"/>
      </w:pPr>
      <w:r>
        <w:rPr>
          <w:rFonts w:ascii="Arial" w:hAnsi="Arial" w:cs="Arial"/>
          <w:color w:val="000000"/>
          <w:sz w:val="18"/>
          <w:szCs w:val="18"/>
        </w:rPr>
        <w:t xml:space="preserve">Odgovornost </w:t>
      </w:r>
      <w:r w:rsidR="00636580">
        <w:rPr>
          <w:rFonts w:ascii="Arial" w:hAnsi="Arial" w:cs="Arial"/>
          <w:color w:val="000000"/>
          <w:sz w:val="18"/>
          <w:szCs w:val="18"/>
        </w:rPr>
        <w:t>ponudnik</w:t>
      </w:r>
      <w:r w:rsidR="00D70DD5">
        <w:rPr>
          <w:rFonts w:ascii="Arial" w:hAnsi="Arial" w:cs="Arial"/>
          <w:color w:val="000000"/>
          <w:sz w:val="18"/>
          <w:szCs w:val="18"/>
        </w:rPr>
        <w:t>a</w:t>
      </w:r>
      <w:r>
        <w:rPr>
          <w:rFonts w:ascii="Arial" w:hAnsi="Arial" w:cs="Arial"/>
          <w:color w:val="000000"/>
          <w:sz w:val="18"/>
          <w:szCs w:val="18"/>
        </w:rPr>
        <w:t xml:space="preserve"> je, da izpostavi morebitne nejasnosti, protislovj</w:t>
      </w:r>
      <w:r w:rsidR="00D70DD5">
        <w:rPr>
          <w:rFonts w:ascii="Arial" w:hAnsi="Arial" w:cs="Arial"/>
          <w:color w:val="000000"/>
          <w:sz w:val="18"/>
          <w:szCs w:val="18"/>
        </w:rPr>
        <w:t>a</w:t>
      </w:r>
      <w:r>
        <w:rPr>
          <w:rFonts w:ascii="Arial" w:hAnsi="Arial" w:cs="Arial"/>
          <w:color w:val="000000"/>
          <w:sz w:val="18"/>
          <w:szCs w:val="18"/>
        </w:rPr>
        <w:t xml:space="preserve">, opustitve in podobno, pred oddajo svoje </w:t>
      </w:r>
      <w:r w:rsidR="009D4333">
        <w:rPr>
          <w:rFonts w:ascii="Arial" w:hAnsi="Arial" w:cs="Arial"/>
          <w:color w:val="000000"/>
          <w:sz w:val="18"/>
          <w:szCs w:val="18"/>
        </w:rPr>
        <w:t>ponudb</w:t>
      </w:r>
      <w:r w:rsidR="00D70DD5">
        <w:rPr>
          <w:rFonts w:ascii="Arial" w:hAnsi="Arial" w:cs="Arial"/>
          <w:color w:val="000000"/>
          <w:sz w:val="18"/>
          <w:szCs w:val="18"/>
        </w:rPr>
        <w:t>e</w:t>
      </w:r>
      <w:r>
        <w:rPr>
          <w:rFonts w:ascii="Arial" w:hAnsi="Arial" w:cs="Arial"/>
          <w:color w:val="000000"/>
          <w:sz w:val="18"/>
          <w:szCs w:val="18"/>
        </w:rPr>
        <w:t xml:space="preserve"> (do roka za zahtevanje pojasnil), tako da se lahko zagotovi predložitev dopustne </w:t>
      </w:r>
      <w:r w:rsidR="009D4333">
        <w:rPr>
          <w:rFonts w:ascii="Arial" w:hAnsi="Arial" w:cs="Arial"/>
          <w:color w:val="000000"/>
          <w:sz w:val="18"/>
          <w:szCs w:val="18"/>
        </w:rPr>
        <w:t>ponudb</w:t>
      </w:r>
      <w:r w:rsidR="00D70DD5">
        <w:rPr>
          <w:rFonts w:ascii="Arial" w:hAnsi="Arial" w:cs="Arial"/>
          <w:color w:val="000000"/>
          <w:sz w:val="18"/>
          <w:szCs w:val="18"/>
        </w:rPr>
        <w:t>e</w:t>
      </w:r>
      <w:r>
        <w:rPr>
          <w:rFonts w:ascii="Arial" w:hAnsi="Arial" w:cs="Arial"/>
          <w:color w:val="000000"/>
          <w:sz w:val="18"/>
          <w:szCs w:val="18"/>
        </w:rPr>
        <w:t>, ki je v celoti skladna z zahtevami iz razpisne dokumentacije, vključno z vso spremljajočo dokumentacijo.</w:t>
      </w:r>
    </w:p>
    <w:p w:rsidR="006458E6" w:rsidRPr="00BB1848" w:rsidRDefault="006458E6" w:rsidP="006458E6">
      <w:pPr>
        <w:pStyle w:val="Paragraf"/>
        <w:spacing w:before="0" w:after="0"/>
        <w:rPr>
          <w:rFonts w:cs="Arial"/>
        </w:rPr>
      </w:pPr>
    </w:p>
    <w:p w:rsidR="006458E6" w:rsidRPr="00445A62" w:rsidRDefault="006458E6" w:rsidP="006458E6">
      <w:pPr>
        <w:pStyle w:val="Paragraf"/>
        <w:spacing w:before="0" w:after="0"/>
        <w:jc w:val="both"/>
        <w:rPr>
          <w:rFonts w:ascii="Arial" w:hAnsi="Arial" w:cs="Arial"/>
        </w:rPr>
      </w:pPr>
    </w:p>
    <w:p w:rsidR="00D70DD5" w:rsidRDefault="006458E6">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58419E">
        <w:rPr>
          <w:rFonts w:ascii="Arial" w:hAnsi="Arial" w:cs="Arial"/>
          <w:color w:val="000000"/>
          <w:sz w:val="18"/>
          <w:szCs w:val="18"/>
        </w:rPr>
        <w:t>9</w:t>
      </w:r>
      <w:r w:rsidR="0001303B" w:rsidRPr="0001303B">
        <w:rPr>
          <w:rFonts w:ascii="Arial" w:hAnsi="Arial" w:cs="Arial"/>
          <w:color w:val="000000"/>
          <w:sz w:val="18"/>
          <w:szCs w:val="18"/>
        </w:rPr>
        <w:t>. 12. 2016</w:t>
      </w:r>
    </w:p>
    <w:p w:rsidR="00D70DD5" w:rsidRDefault="00D70DD5">
      <w:pPr>
        <w:spacing w:after="0" w:line="240" w:lineRule="auto"/>
        <w:rPr>
          <w:rFonts w:ascii="Arial" w:hAnsi="Arial" w:cs="Arial"/>
          <w:color w:val="000000"/>
          <w:sz w:val="18"/>
          <w:szCs w:val="18"/>
        </w:rPr>
      </w:pPr>
    </w:p>
    <w:p w:rsidR="00EA0D19" w:rsidRDefault="006458E6">
      <w:pPr>
        <w:spacing w:after="0" w:line="240" w:lineRule="auto"/>
        <w:rPr>
          <w:rFonts w:ascii="Arial" w:hAnsi="Arial" w:cs="Arial"/>
          <w:color w:val="000000"/>
          <w:sz w:val="18"/>
          <w:szCs w:val="18"/>
        </w:rPr>
      </w:pPr>
      <w:r>
        <w:rPr>
          <w:rFonts w:ascii="Arial" w:hAnsi="Arial" w:cs="Arial"/>
          <w:color w:val="000000"/>
          <w:sz w:val="18"/>
          <w:szCs w:val="18"/>
        </w:rPr>
        <w:br/>
        <w:t>Kraj: Gornja Radgona</w:t>
      </w:r>
    </w:p>
    <w:p w:rsidR="00D70DD5" w:rsidRDefault="00D70DD5">
      <w:pPr>
        <w:spacing w:after="0" w:line="240" w:lineRule="auto"/>
        <w:rPr>
          <w:rFonts w:ascii="Arial" w:hAnsi="Arial" w:cs="Arial"/>
          <w:color w:val="000000"/>
          <w:sz w:val="18"/>
          <w:szCs w:val="18"/>
        </w:rPr>
      </w:pPr>
    </w:p>
    <w:p w:rsidR="00D70DD5" w:rsidRDefault="00D70DD5">
      <w:pPr>
        <w:spacing w:after="0" w:line="240" w:lineRule="auto"/>
      </w:pPr>
    </w:p>
    <w:tbl>
      <w:tblPr>
        <w:tblStyle w:val="NormalTablePHPDOCX"/>
        <w:tblW w:w="5000" w:type="pct"/>
        <w:tblInd w:w="108" w:type="dxa"/>
        <w:tblLook w:val="04A0" w:firstRow="1" w:lastRow="0" w:firstColumn="1" w:lastColumn="0" w:noHBand="0" w:noVBand="1"/>
      </w:tblPr>
      <w:tblGrid>
        <w:gridCol w:w="878"/>
        <w:gridCol w:w="8408"/>
      </w:tblGrid>
      <w:tr w:rsidR="00EA0D19">
        <w:trPr>
          <w:cantSplit/>
        </w:trPr>
        <w:tc>
          <w:tcPr>
            <w:tcW w:w="0" w:type="auto"/>
            <w:tcMar>
              <w:top w:w="135" w:type="dxa"/>
              <w:bottom w:w="135" w:type="dxa"/>
            </w:tcMar>
            <w:vAlign w:val="center"/>
          </w:tcPr>
          <w:p w:rsidR="00EA0D19" w:rsidRDefault="00EA0D19"/>
        </w:tc>
        <w:tc>
          <w:tcPr>
            <w:tcW w:w="0" w:type="auto"/>
            <w:tcMar>
              <w:top w:w="135" w:type="dxa"/>
              <w:bottom w:w="135" w:type="dxa"/>
            </w:tcMar>
            <w:vAlign w:val="center"/>
          </w:tcPr>
          <w:p w:rsidR="00EA0D19" w:rsidRDefault="006458E6">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Dušan Zagorc, ravnatelj</w:t>
            </w:r>
          </w:p>
        </w:tc>
      </w:tr>
    </w:tbl>
    <w:p w:rsidR="00EA0D19" w:rsidRDefault="00EA0D1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EA0D19">
        <w:tc>
          <w:tcPr>
            <w:tcW w:w="0" w:type="auto"/>
            <w:tcMar>
              <w:top w:w="135" w:type="dxa"/>
              <w:bottom w:w="135" w:type="dxa"/>
            </w:tcMar>
            <w:vAlign w:val="center"/>
          </w:tcPr>
          <w:p w:rsidR="00EA0D19" w:rsidRDefault="00EA0D19"/>
        </w:tc>
        <w:tc>
          <w:tcPr>
            <w:tcW w:w="4000" w:type="pct"/>
            <w:shd w:val="clear" w:color="auto" w:fill="3E8BC9"/>
            <w:tcMar>
              <w:top w:w="135" w:type="dxa"/>
              <w:bottom w:w="135" w:type="dxa"/>
            </w:tcMar>
            <w:vAlign w:val="center"/>
          </w:tcPr>
          <w:p w:rsidR="00EA0D19" w:rsidRDefault="006458E6">
            <w:r>
              <w:rPr>
                <w:rFonts w:ascii="Arial" w:hAnsi="Arial" w:cs="Arial"/>
                <w:color w:val="FFFFFF"/>
                <w:position w:val="-2"/>
                <w:sz w:val="18"/>
                <w:szCs w:val="18"/>
                <w:shd w:val="clear" w:color="auto" w:fill="3E8BC9"/>
              </w:rPr>
              <w:t>Sklopi</w:t>
            </w:r>
          </w:p>
        </w:tc>
      </w:tr>
    </w:tbl>
    <w:p w:rsidR="00EA0D19" w:rsidRDefault="006458E6">
      <w:pPr>
        <w:spacing w:before="225" w:after="225" w:line="240" w:lineRule="auto"/>
        <w:jc w:val="both"/>
      </w:pPr>
      <w:r>
        <w:rPr>
          <w:rFonts w:ascii="Arial" w:hAnsi="Arial" w:cs="Arial"/>
          <w:color w:val="000000"/>
          <w:sz w:val="18"/>
          <w:szCs w:val="18"/>
        </w:rPr>
        <w:t xml:space="preserve">Naročilo se oddaja po posameznih sklopih. </w:t>
      </w:r>
      <w:r w:rsidR="00636580">
        <w:rPr>
          <w:rFonts w:ascii="Arial" w:hAnsi="Arial" w:cs="Arial"/>
          <w:color w:val="000000"/>
          <w:sz w:val="18"/>
          <w:szCs w:val="18"/>
        </w:rPr>
        <w:t>Ponudnik</w:t>
      </w:r>
      <w:r w:rsidR="00810416">
        <w:rPr>
          <w:rFonts w:ascii="Arial" w:hAnsi="Arial" w:cs="Arial"/>
          <w:color w:val="000000"/>
          <w:sz w:val="18"/>
          <w:szCs w:val="18"/>
        </w:rPr>
        <w:t>i</w:t>
      </w:r>
      <w:r>
        <w:rPr>
          <w:rFonts w:ascii="Arial" w:hAnsi="Arial" w:cs="Arial"/>
          <w:color w:val="000000"/>
          <w:sz w:val="18"/>
          <w:szCs w:val="18"/>
        </w:rPr>
        <w:t xml:space="preserve"> lahko oddajo </w:t>
      </w:r>
      <w:r w:rsidR="009D4333">
        <w:rPr>
          <w:rFonts w:ascii="Arial" w:hAnsi="Arial" w:cs="Arial"/>
          <w:color w:val="000000"/>
          <w:sz w:val="18"/>
          <w:szCs w:val="18"/>
        </w:rPr>
        <w:t>ponudb</w:t>
      </w:r>
      <w:r w:rsidR="00810416">
        <w:rPr>
          <w:rFonts w:ascii="Arial" w:hAnsi="Arial" w:cs="Arial"/>
          <w:color w:val="000000"/>
          <w:sz w:val="18"/>
          <w:szCs w:val="18"/>
        </w:rPr>
        <w:t>o</w:t>
      </w:r>
      <w:r>
        <w:rPr>
          <w:rFonts w:ascii="Arial" w:hAnsi="Arial" w:cs="Arial"/>
          <w:color w:val="000000"/>
          <w:sz w:val="18"/>
          <w:szCs w:val="18"/>
        </w:rPr>
        <w:t xml:space="preserve"> za vsak posamezni sklop. </w:t>
      </w:r>
      <w:r w:rsidR="00636580">
        <w:rPr>
          <w:rFonts w:ascii="Arial" w:hAnsi="Arial" w:cs="Arial"/>
          <w:color w:val="000000"/>
          <w:sz w:val="18"/>
          <w:szCs w:val="18"/>
        </w:rPr>
        <w:t>Ponudnik</w:t>
      </w:r>
      <w:r w:rsidR="00810416">
        <w:rPr>
          <w:rFonts w:ascii="Arial" w:hAnsi="Arial" w:cs="Arial"/>
          <w:color w:val="000000"/>
          <w:sz w:val="18"/>
          <w:szCs w:val="18"/>
        </w:rPr>
        <w:t>i</w:t>
      </w:r>
      <w:r>
        <w:rPr>
          <w:rFonts w:ascii="Arial" w:hAnsi="Arial" w:cs="Arial"/>
          <w:color w:val="000000"/>
          <w:sz w:val="18"/>
          <w:szCs w:val="18"/>
        </w:rPr>
        <w:t xml:space="preserve"> v </w:t>
      </w:r>
      <w:r w:rsidR="009D4333">
        <w:rPr>
          <w:rFonts w:ascii="Arial" w:hAnsi="Arial" w:cs="Arial"/>
          <w:color w:val="000000"/>
          <w:sz w:val="18"/>
          <w:szCs w:val="18"/>
        </w:rPr>
        <w:t>ponudbi</w:t>
      </w:r>
      <w:r>
        <w:rPr>
          <w:rFonts w:ascii="Arial" w:hAnsi="Arial" w:cs="Arial"/>
          <w:color w:val="000000"/>
          <w:sz w:val="18"/>
          <w:szCs w:val="18"/>
        </w:rPr>
        <w:t xml:space="preserve"> navedejo, za katere sklope oddajajo </w:t>
      </w:r>
      <w:r w:rsidR="009D4333">
        <w:rPr>
          <w:rFonts w:ascii="Arial" w:hAnsi="Arial" w:cs="Arial"/>
          <w:color w:val="000000"/>
          <w:sz w:val="18"/>
          <w:szCs w:val="18"/>
        </w:rPr>
        <w:t>ponudb</w:t>
      </w:r>
      <w:r w:rsidR="00810416">
        <w:rPr>
          <w:rFonts w:ascii="Arial" w:hAnsi="Arial" w:cs="Arial"/>
          <w:color w:val="000000"/>
          <w:sz w:val="18"/>
          <w:szCs w:val="18"/>
        </w:rPr>
        <w:t>o</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857"/>
        <w:gridCol w:w="7429"/>
      </w:tblGrid>
      <w:tr w:rsidR="00EA0D19">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0D19" w:rsidRDefault="006458E6">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EA0D19" w:rsidRDefault="006458E6">
            <w:pPr>
              <w:jc w:val="center"/>
            </w:pPr>
            <w:r>
              <w:rPr>
                <w:rFonts w:ascii="Arial" w:hAnsi="Arial" w:cs="Arial"/>
                <w:b/>
                <w:bCs/>
                <w:color w:val="000000"/>
                <w:position w:val="-2"/>
                <w:sz w:val="18"/>
                <w:szCs w:val="18"/>
                <w:shd w:val="clear" w:color="auto" w:fill="D1D1D1"/>
              </w:rPr>
              <w:t>Naziv sklopa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Sklop 1: Kruh in pekovski izdelki</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Sklop 2: Mlevski izdelki in testenine</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Sklop 3: Jajčne testenine brez gensko spremenjenih organizmov</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Sklop 4: Mleko in mlečni izdelki</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Sklop 5: Sveže junčje, prašičje meso in izdelki</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Sklop 6: Sveže perutninsko meso in izdelki</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7</w:t>
            </w:r>
            <w:r w:rsidR="006458E6">
              <w:rPr>
                <w:rFonts w:ascii="Arial" w:hAnsi="Arial" w:cs="Arial"/>
                <w:color w:val="000000"/>
                <w:position w:val="-2"/>
                <w:sz w:val="18"/>
                <w:szCs w:val="18"/>
              </w:rPr>
              <w:t>: Zamrznjene ribe</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8</w:t>
            </w:r>
            <w:r w:rsidR="006458E6">
              <w:rPr>
                <w:rFonts w:ascii="Arial" w:hAnsi="Arial" w:cs="Arial"/>
                <w:color w:val="000000"/>
                <w:position w:val="-2"/>
                <w:sz w:val="18"/>
                <w:szCs w:val="18"/>
              </w:rPr>
              <w:t>: Sveže sadje</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sidP="00365CDA">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sidP="00365CDA">
            <w:r>
              <w:rPr>
                <w:rFonts w:ascii="Arial" w:hAnsi="Arial" w:cs="Arial"/>
                <w:color w:val="000000"/>
                <w:position w:val="-2"/>
                <w:sz w:val="18"/>
                <w:szCs w:val="18"/>
              </w:rPr>
              <w:t>Sklop 9: Suho sad</w:t>
            </w:r>
            <w:r w:rsidR="006458E6">
              <w:rPr>
                <w:rFonts w:ascii="Arial" w:hAnsi="Arial" w:cs="Arial"/>
                <w:color w:val="000000"/>
                <w:position w:val="-2"/>
                <w:sz w:val="18"/>
                <w:szCs w:val="18"/>
              </w:rPr>
              <w:t>je</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9D2D26" w:rsidP="00365CDA">
            <w:r>
              <w:rPr>
                <w:rFonts w:ascii="Arial" w:hAnsi="Arial" w:cs="Arial"/>
                <w:color w:val="000000"/>
                <w:position w:val="-2"/>
                <w:sz w:val="18"/>
                <w:szCs w:val="18"/>
              </w:rPr>
              <w:t>1</w:t>
            </w:r>
            <w:r w:rsidR="00365CDA">
              <w:rPr>
                <w:rFonts w:ascii="Arial" w:hAnsi="Arial" w:cs="Arial"/>
                <w:color w:val="000000"/>
                <w:position w:val="-2"/>
                <w:sz w:val="18"/>
                <w:szCs w:val="18"/>
              </w:rPr>
              <w:t>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sidP="00365CDA">
            <w:r>
              <w:rPr>
                <w:rFonts w:ascii="Arial" w:hAnsi="Arial" w:cs="Arial"/>
                <w:color w:val="000000"/>
                <w:position w:val="-2"/>
                <w:sz w:val="18"/>
                <w:szCs w:val="18"/>
              </w:rPr>
              <w:t>Sklop 10</w:t>
            </w:r>
            <w:r w:rsidR="006458E6">
              <w:rPr>
                <w:rFonts w:ascii="Arial" w:hAnsi="Arial" w:cs="Arial"/>
                <w:color w:val="000000"/>
                <w:position w:val="-2"/>
                <w:sz w:val="18"/>
                <w:szCs w:val="18"/>
              </w:rPr>
              <w:t>: Sveža zelenjava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11</w:t>
            </w:r>
            <w:r w:rsidR="006458E6">
              <w:rPr>
                <w:rFonts w:ascii="Arial" w:hAnsi="Arial" w:cs="Arial"/>
                <w:color w:val="000000"/>
                <w:position w:val="-2"/>
                <w:sz w:val="18"/>
                <w:szCs w:val="18"/>
              </w:rPr>
              <w:t>: Krompir</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12</w:t>
            </w:r>
            <w:r w:rsidR="006458E6">
              <w:rPr>
                <w:rFonts w:ascii="Arial" w:hAnsi="Arial" w:cs="Arial"/>
                <w:color w:val="000000"/>
                <w:position w:val="-2"/>
                <w:sz w:val="18"/>
                <w:szCs w:val="18"/>
              </w:rPr>
              <w:t>: Zamrznjeno sadje in zelenjava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13</w:t>
            </w:r>
            <w:r w:rsidR="006458E6">
              <w:rPr>
                <w:rFonts w:ascii="Arial" w:hAnsi="Arial" w:cs="Arial"/>
                <w:color w:val="000000"/>
                <w:position w:val="-2"/>
                <w:sz w:val="18"/>
                <w:szCs w:val="18"/>
              </w:rPr>
              <w:t xml:space="preserve">: </w:t>
            </w:r>
            <w:r>
              <w:rPr>
                <w:rFonts w:ascii="Arial" w:hAnsi="Arial" w:cs="Arial"/>
                <w:color w:val="000000"/>
                <w:position w:val="-2"/>
                <w:sz w:val="18"/>
                <w:szCs w:val="18"/>
              </w:rPr>
              <w:t>Z</w:t>
            </w:r>
            <w:r w:rsidRPr="00365CDA">
              <w:rPr>
                <w:rFonts w:ascii="Arial" w:hAnsi="Arial" w:cs="Arial"/>
                <w:color w:val="000000"/>
                <w:position w:val="-2"/>
                <w:sz w:val="18"/>
                <w:szCs w:val="18"/>
              </w:rPr>
              <w:t>amrznjeni izdelki iz testa in krompirja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14</w:t>
            </w:r>
            <w:r w:rsidR="006458E6">
              <w:rPr>
                <w:rFonts w:ascii="Arial" w:hAnsi="Arial" w:cs="Arial"/>
                <w:color w:val="000000"/>
                <w:position w:val="-2"/>
                <w:sz w:val="18"/>
                <w:szCs w:val="18"/>
              </w:rPr>
              <w:t>: Sadni sokovi</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15</w:t>
            </w:r>
            <w:r w:rsidR="006458E6">
              <w:rPr>
                <w:rFonts w:ascii="Arial" w:hAnsi="Arial" w:cs="Arial"/>
                <w:color w:val="000000"/>
                <w:position w:val="-2"/>
                <w:sz w:val="18"/>
                <w:szCs w:val="18"/>
              </w:rPr>
              <w:t>: Razna prehrana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365CDA">
            <w:r>
              <w:rPr>
                <w:rFonts w:ascii="Arial" w:hAnsi="Arial" w:cs="Arial"/>
                <w:color w:val="000000"/>
                <w:position w:val="-2"/>
                <w:sz w:val="18"/>
                <w:szCs w:val="18"/>
              </w:rPr>
              <w:t>Sklop 16</w:t>
            </w:r>
            <w:r w:rsidR="006458E6">
              <w:rPr>
                <w:rFonts w:ascii="Arial" w:hAnsi="Arial" w:cs="Arial"/>
                <w:color w:val="000000"/>
                <w:position w:val="-2"/>
                <w:sz w:val="18"/>
                <w:szCs w:val="18"/>
              </w:rPr>
              <w:t>: Sveža kokošja jajca</w:t>
            </w:r>
          </w:p>
        </w:tc>
      </w:tr>
    </w:tbl>
    <w:p w:rsidR="00EA0D19" w:rsidRDefault="00EA0D19">
      <w:pPr>
        <w:sectPr w:rsidR="00EA0D19" w:rsidSect="006458E6">
          <w:headerReference w:type="default" r:id="rId14"/>
          <w:footerReference w:type="default" r:id="rId15"/>
          <w:pgSz w:w="11906" w:h="16838"/>
          <w:pgMar w:top="1418" w:right="1418" w:bottom="1418" w:left="1418" w:header="567" w:footer="596" w:gutter="0"/>
          <w:cols w:space="708"/>
          <w:docGrid w:linePitch="360"/>
        </w:sectPr>
      </w:pPr>
    </w:p>
    <w:p w:rsidR="006458E6" w:rsidRPr="00EF740C" w:rsidRDefault="006458E6" w:rsidP="006458E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 xml:space="preserve">Navodila </w:t>
      </w:r>
      <w:r w:rsidR="00636580">
        <w:rPr>
          <w:rFonts w:ascii="Arial" w:hAnsi="Arial" w:cs="Arial"/>
          <w:b/>
          <w:color w:val="FFFFFF" w:themeColor="background1"/>
          <w:sz w:val="26"/>
          <w:szCs w:val="26"/>
        </w:rPr>
        <w:t>ponudnik</w:t>
      </w:r>
      <w:r w:rsidR="00810416">
        <w:rPr>
          <w:rFonts w:ascii="Arial" w:hAnsi="Arial" w:cs="Arial"/>
          <w:b/>
          <w:color w:val="FFFFFF" w:themeColor="background1"/>
          <w:sz w:val="26"/>
          <w:szCs w:val="26"/>
        </w:rPr>
        <w:t>om</w:t>
      </w:r>
      <w:r>
        <w:rPr>
          <w:rFonts w:ascii="Arial" w:hAnsi="Arial" w:cs="Arial"/>
          <w:b/>
          <w:color w:val="FFFFFF" w:themeColor="background1"/>
          <w:sz w:val="26"/>
          <w:szCs w:val="26"/>
        </w:rPr>
        <w:t xml:space="preserve"> za izdelavo </w:t>
      </w:r>
      <w:r w:rsidR="009D4333">
        <w:rPr>
          <w:rFonts w:ascii="Arial" w:hAnsi="Arial" w:cs="Arial"/>
          <w:b/>
          <w:color w:val="FFFFFF" w:themeColor="background1"/>
          <w:sz w:val="26"/>
          <w:szCs w:val="26"/>
        </w:rPr>
        <w:t>ponudb</w:t>
      </w:r>
      <w:r w:rsidR="00810416">
        <w:rPr>
          <w:rFonts w:ascii="Arial" w:hAnsi="Arial" w:cs="Arial"/>
          <w:b/>
          <w:color w:val="FFFFFF" w:themeColor="background1"/>
          <w:sz w:val="26"/>
          <w:szCs w:val="26"/>
        </w:rPr>
        <w:t>e</w:t>
      </w:r>
    </w:p>
    <w:p w:rsidR="006458E6" w:rsidRDefault="006458E6" w:rsidP="006458E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1. Splošna navodila</w:t>
            </w:r>
          </w:p>
        </w:tc>
      </w:tr>
    </w:tbl>
    <w:p w:rsidR="00EA0D19" w:rsidRDefault="006458E6">
      <w:pPr>
        <w:spacing w:before="225" w:after="225" w:line="240" w:lineRule="auto"/>
        <w:jc w:val="both"/>
      </w:pPr>
      <w:r>
        <w:rPr>
          <w:rFonts w:ascii="Arial" w:hAnsi="Arial" w:cs="Arial"/>
          <w:color w:val="000000"/>
          <w:sz w:val="18"/>
          <w:szCs w:val="18"/>
        </w:rPr>
        <w:t xml:space="preserve">Navodila so namenjena za pomoč pri pripravi </w:t>
      </w:r>
      <w:r w:rsidR="009D4333">
        <w:rPr>
          <w:rFonts w:ascii="Arial" w:hAnsi="Arial" w:cs="Arial"/>
          <w:color w:val="000000"/>
          <w:sz w:val="18"/>
          <w:szCs w:val="18"/>
        </w:rPr>
        <w:t>ponudb</w:t>
      </w:r>
      <w:r w:rsidR="00A424DA">
        <w:rPr>
          <w:rFonts w:ascii="Arial" w:hAnsi="Arial" w:cs="Arial"/>
          <w:color w:val="000000"/>
          <w:sz w:val="18"/>
          <w:szCs w:val="18"/>
        </w:rPr>
        <w:t>e</w:t>
      </w:r>
      <w:r>
        <w:rPr>
          <w:rFonts w:ascii="Arial" w:hAnsi="Arial" w:cs="Arial"/>
          <w:color w:val="000000"/>
          <w:sz w:val="18"/>
          <w:szCs w:val="18"/>
        </w:rPr>
        <w:t xml:space="preserve">. Prosimo, da poskrbite, da bo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sestavljena v skladu s temi navodili. Predložite vse zahtevane podatke v obliki in po vrstnem redu, kot je zahtevano.</w:t>
      </w:r>
    </w:p>
    <w:p w:rsidR="00EA0D19" w:rsidRDefault="009D4333">
      <w:pPr>
        <w:spacing w:before="225" w:after="225" w:line="240" w:lineRule="auto"/>
        <w:jc w:val="both"/>
      </w:pPr>
      <w:r>
        <w:rPr>
          <w:rFonts w:ascii="Arial" w:hAnsi="Arial" w:cs="Arial"/>
          <w:color w:val="000000"/>
          <w:sz w:val="18"/>
          <w:szCs w:val="18"/>
        </w:rPr>
        <w:t>Ponudb</w:t>
      </w:r>
      <w:r w:rsidR="00FD72B9">
        <w:rPr>
          <w:rFonts w:ascii="Arial" w:hAnsi="Arial" w:cs="Arial"/>
          <w:color w:val="000000"/>
          <w:sz w:val="18"/>
          <w:szCs w:val="18"/>
        </w:rPr>
        <w:t>a</w:t>
      </w:r>
      <w:r w:rsidR="006458E6">
        <w:rPr>
          <w:rFonts w:ascii="Arial" w:hAnsi="Arial" w:cs="Arial"/>
          <w:color w:val="000000"/>
          <w:sz w:val="18"/>
          <w:szCs w:val="18"/>
        </w:rPr>
        <w:t xml:space="preserve"> se sestavi tako, da </w:t>
      </w:r>
      <w:r w:rsidR="00636580">
        <w:rPr>
          <w:rFonts w:ascii="Arial" w:hAnsi="Arial" w:cs="Arial"/>
          <w:color w:val="000000"/>
          <w:sz w:val="18"/>
          <w:szCs w:val="18"/>
        </w:rPr>
        <w:t>ponudnik</w:t>
      </w:r>
      <w:r w:rsidR="006458E6">
        <w:rPr>
          <w:rFonts w:ascii="Arial" w:hAnsi="Arial" w:cs="Arial"/>
          <w:color w:val="000000"/>
          <w:sz w:val="18"/>
          <w:szCs w:val="18"/>
        </w:rPr>
        <w:t xml:space="preserve"> vpiše zahtevane podatke v obrazce, ki so sestavni del razpisne dokumentacije oz. posameznih delov le-te. </w:t>
      </w:r>
      <w:r>
        <w:rPr>
          <w:rFonts w:ascii="Arial" w:hAnsi="Arial" w:cs="Arial"/>
          <w:color w:val="000000"/>
          <w:sz w:val="18"/>
          <w:szCs w:val="18"/>
        </w:rPr>
        <w:t>Ponudb</w:t>
      </w:r>
      <w:r w:rsidR="00A424DA">
        <w:rPr>
          <w:rFonts w:ascii="Arial" w:hAnsi="Arial" w:cs="Arial"/>
          <w:color w:val="000000"/>
          <w:sz w:val="18"/>
          <w:szCs w:val="18"/>
        </w:rPr>
        <w:t>a</w:t>
      </w:r>
      <w:r w:rsidR="006458E6">
        <w:rPr>
          <w:rFonts w:ascii="Arial" w:hAnsi="Arial" w:cs="Arial"/>
          <w:color w:val="000000"/>
          <w:sz w:val="18"/>
          <w:szCs w:val="18"/>
        </w:rPr>
        <w:t xml:space="preserve"> mora biti izpolnjena in natisnjena, natipkana ali napisana z neizbrisljivo pisavo.</w:t>
      </w:r>
    </w:p>
    <w:p w:rsidR="00EA0D19" w:rsidRDefault="009D4333">
      <w:pPr>
        <w:spacing w:before="225" w:after="225" w:line="240" w:lineRule="auto"/>
        <w:jc w:val="both"/>
      </w:pPr>
      <w:r>
        <w:rPr>
          <w:rFonts w:ascii="Arial" w:hAnsi="Arial" w:cs="Arial"/>
          <w:color w:val="000000"/>
          <w:sz w:val="18"/>
          <w:szCs w:val="18"/>
        </w:rPr>
        <w:t>Ponudb</w:t>
      </w:r>
      <w:r w:rsidR="00FD72B9">
        <w:rPr>
          <w:rFonts w:ascii="Arial" w:hAnsi="Arial" w:cs="Arial"/>
          <w:color w:val="000000"/>
          <w:sz w:val="18"/>
          <w:szCs w:val="18"/>
        </w:rPr>
        <w:t>a</w:t>
      </w:r>
      <w:r w:rsidR="006458E6">
        <w:rPr>
          <w:rFonts w:ascii="Arial" w:hAnsi="Arial" w:cs="Arial"/>
          <w:color w:val="000000"/>
          <w:sz w:val="18"/>
          <w:szCs w:val="18"/>
        </w:rPr>
        <w:t xml:space="preserve"> mora biti izdelana na obrazcih iz prilog razpisne dokumentacije ali po vsebini in obliki enakih obrazcih, izdelanih s strani </w:t>
      </w:r>
      <w:r w:rsidR="00636580">
        <w:rPr>
          <w:rFonts w:ascii="Arial" w:hAnsi="Arial" w:cs="Arial"/>
          <w:color w:val="000000"/>
          <w:sz w:val="18"/>
          <w:szCs w:val="18"/>
        </w:rPr>
        <w:t>ponudnik</w:t>
      </w:r>
      <w:r w:rsidR="006458E6">
        <w:rPr>
          <w:rFonts w:ascii="Arial" w:hAnsi="Arial" w:cs="Arial"/>
          <w:color w:val="000000"/>
          <w:sz w:val="18"/>
          <w:szCs w:val="18"/>
        </w:rPr>
        <w:t xml:space="preserve">a. </w:t>
      </w:r>
      <w:r w:rsidR="00636580">
        <w:rPr>
          <w:rFonts w:ascii="Arial" w:hAnsi="Arial" w:cs="Arial"/>
          <w:color w:val="000000"/>
          <w:sz w:val="18"/>
          <w:szCs w:val="18"/>
        </w:rPr>
        <w:t>Ponudnik</w:t>
      </w:r>
      <w:r w:rsidR="006458E6">
        <w:rPr>
          <w:rFonts w:ascii="Arial" w:hAnsi="Arial" w:cs="Arial"/>
          <w:color w:val="000000"/>
          <w:sz w:val="18"/>
          <w:szCs w:val="18"/>
        </w:rPr>
        <w:t xml:space="preserve">i morajo izjave predložiti brez dodatnih pogojev. Vse priloge morajo biti izpolnjene, podpisane in žigosane s strani </w:t>
      </w:r>
      <w:r w:rsidR="00636580">
        <w:rPr>
          <w:rFonts w:ascii="Arial" w:hAnsi="Arial" w:cs="Arial"/>
          <w:color w:val="000000"/>
          <w:sz w:val="18"/>
          <w:szCs w:val="18"/>
        </w:rPr>
        <w:t>ponudnik</w:t>
      </w:r>
      <w:r w:rsidR="006458E6">
        <w:rPr>
          <w:rFonts w:ascii="Arial" w:hAnsi="Arial" w:cs="Arial"/>
          <w:color w:val="000000"/>
          <w:sz w:val="18"/>
          <w:szCs w:val="18"/>
        </w:rPr>
        <w:t>a (zakonitega zastopnika ali pooblaščene osebe s priloženim pooblastilom</w:t>
      </w:r>
      <w:r w:rsidR="004A45FD">
        <w:rPr>
          <w:rFonts w:ascii="Arial" w:hAnsi="Arial" w:cs="Arial"/>
          <w:color w:val="000000"/>
          <w:sz w:val="18"/>
          <w:szCs w:val="18"/>
        </w:rPr>
        <w:t>).</w:t>
      </w:r>
    </w:p>
    <w:p w:rsidR="00EA0D19" w:rsidRDefault="009D4333">
      <w:pPr>
        <w:spacing w:before="225" w:after="225" w:line="240" w:lineRule="auto"/>
        <w:jc w:val="both"/>
      </w:pPr>
      <w:r>
        <w:rPr>
          <w:rFonts w:ascii="Arial" w:hAnsi="Arial" w:cs="Arial"/>
          <w:color w:val="000000"/>
          <w:sz w:val="18"/>
          <w:szCs w:val="18"/>
        </w:rPr>
        <w:t>Ponudb</w:t>
      </w:r>
      <w:r w:rsidR="00FD72B9">
        <w:rPr>
          <w:rFonts w:ascii="Arial" w:hAnsi="Arial" w:cs="Arial"/>
          <w:color w:val="000000"/>
          <w:sz w:val="18"/>
          <w:szCs w:val="18"/>
        </w:rPr>
        <w:t>a</w:t>
      </w:r>
      <w:r w:rsidR="006458E6">
        <w:rPr>
          <w:rFonts w:ascii="Arial" w:hAnsi="Arial" w:cs="Arial"/>
          <w:color w:val="000000"/>
          <w:sz w:val="18"/>
          <w:szCs w:val="18"/>
        </w:rPr>
        <w:t xml:space="preserve"> ne sme vsebovati nobenih sprememb in dodatkov, ki niso v skladu z razpisno dokumentacijo. Popravljene napake morajo biti označene s </w:t>
      </w:r>
      <w:proofErr w:type="spellStart"/>
      <w:r w:rsidR="006458E6">
        <w:rPr>
          <w:rFonts w:ascii="Arial" w:hAnsi="Arial" w:cs="Arial"/>
          <w:color w:val="000000"/>
          <w:sz w:val="18"/>
          <w:szCs w:val="18"/>
        </w:rPr>
        <w:t>parafo</w:t>
      </w:r>
      <w:proofErr w:type="spellEnd"/>
      <w:r w:rsidR="006458E6">
        <w:rPr>
          <w:rFonts w:ascii="Arial" w:hAnsi="Arial" w:cs="Arial"/>
          <w:color w:val="000000"/>
          <w:sz w:val="18"/>
          <w:szCs w:val="18"/>
        </w:rPr>
        <w:t xml:space="preserve"> osebe, ki podpiše </w:t>
      </w:r>
      <w:r>
        <w:rPr>
          <w:rFonts w:ascii="Arial" w:hAnsi="Arial" w:cs="Arial"/>
          <w:color w:val="000000"/>
          <w:sz w:val="18"/>
          <w:szCs w:val="18"/>
        </w:rPr>
        <w:t>ponudb</w:t>
      </w:r>
      <w:r w:rsidR="00A424DA">
        <w:rPr>
          <w:rFonts w:ascii="Arial" w:hAnsi="Arial" w:cs="Arial"/>
          <w:color w:val="000000"/>
          <w:sz w:val="18"/>
          <w:szCs w:val="18"/>
        </w:rPr>
        <w:t>o</w:t>
      </w:r>
      <w:r w:rsidR="006458E6">
        <w:rPr>
          <w:rFonts w:ascii="Arial" w:hAnsi="Arial" w:cs="Arial"/>
          <w:color w:val="000000"/>
          <w:sz w:val="18"/>
          <w:szCs w:val="18"/>
        </w:rPr>
        <w:t>. </w:t>
      </w:r>
    </w:p>
    <w:p w:rsidR="00EA0D19" w:rsidRDefault="006458E6">
      <w:pPr>
        <w:spacing w:before="225" w:after="225" w:line="240" w:lineRule="auto"/>
        <w:jc w:val="both"/>
      </w:pPr>
      <w:r>
        <w:rPr>
          <w:rFonts w:ascii="Arial" w:hAnsi="Arial" w:cs="Arial"/>
          <w:color w:val="000000"/>
          <w:sz w:val="18"/>
          <w:szCs w:val="18"/>
        </w:rPr>
        <w:t xml:space="preserve">V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predložite:</w:t>
      </w:r>
    </w:p>
    <w:tbl>
      <w:tblPr>
        <w:tblStyle w:val="NormalTablePHPDOCX"/>
        <w:tblW w:w="0" w:type="auto"/>
        <w:tblInd w:w="108" w:type="dxa"/>
        <w:tblLook w:val="04A0" w:firstRow="1" w:lastRow="0" w:firstColumn="1" w:lastColumn="0" w:noHBand="0" w:noVBand="1"/>
      </w:tblPr>
      <w:tblGrid>
        <w:gridCol w:w="2828"/>
      </w:tblGrid>
      <w:tr w:rsidR="00EA0D19">
        <w:tc>
          <w:tcPr>
            <w:tcW w:w="0" w:type="auto"/>
            <w:tcMar>
              <w:top w:w="0" w:type="auto"/>
              <w:bottom w:w="0" w:type="auto"/>
            </w:tcMar>
          </w:tcPr>
          <w:p w:rsidR="00EA0D19" w:rsidRDefault="006458E6" w:rsidP="002F683D">
            <w:pPr>
              <w:numPr>
                <w:ilvl w:val="0"/>
                <w:numId w:val="3"/>
              </w:numPr>
              <w:rPr>
                <w:rFonts w:ascii="Arial" w:hAnsi="Arial" w:cs="Arial"/>
                <w:color w:val="000000"/>
                <w:sz w:val="18"/>
                <w:szCs w:val="18"/>
              </w:rPr>
            </w:pPr>
            <w:r>
              <w:rPr>
                <w:rFonts w:ascii="Arial" w:hAnsi="Arial" w:cs="Arial"/>
                <w:color w:val="000000"/>
                <w:sz w:val="18"/>
                <w:szCs w:val="18"/>
              </w:rPr>
              <w:t xml:space="preserve">1 original </w:t>
            </w:r>
            <w:r w:rsidR="009D4333">
              <w:rPr>
                <w:rFonts w:ascii="Arial" w:hAnsi="Arial" w:cs="Arial"/>
                <w:color w:val="000000"/>
                <w:sz w:val="18"/>
                <w:szCs w:val="18"/>
              </w:rPr>
              <w:t>ponudb</w:t>
            </w:r>
            <w:r w:rsidR="00A509EA">
              <w:rPr>
                <w:rFonts w:ascii="Arial" w:hAnsi="Arial" w:cs="Arial"/>
                <w:color w:val="000000"/>
                <w:sz w:val="18"/>
                <w:szCs w:val="18"/>
              </w:rPr>
              <w:t>e</w:t>
            </w:r>
            <w:r>
              <w:rPr>
                <w:rFonts w:ascii="Arial" w:hAnsi="Arial" w:cs="Arial"/>
                <w:color w:val="000000"/>
                <w:sz w:val="18"/>
                <w:szCs w:val="18"/>
              </w:rPr>
              <w:t>.</w:t>
            </w:r>
          </w:p>
        </w:tc>
      </w:tr>
    </w:tbl>
    <w:p w:rsidR="00EA0D19" w:rsidRDefault="006458E6">
      <w:pPr>
        <w:spacing w:before="225" w:after="225" w:line="240" w:lineRule="auto"/>
        <w:jc w:val="both"/>
      </w:pPr>
      <w:r>
        <w:rPr>
          <w:rFonts w:ascii="Arial" w:hAnsi="Arial" w:cs="Arial"/>
          <w:color w:val="000000"/>
          <w:sz w:val="18"/>
          <w:szCs w:val="18"/>
        </w:rPr>
        <w:t xml:space="preserve">Zaželeno je, da </w:t>
      </w:r>
      <w:r w:rsidR="00636580">
        <w:rPr>
          <w:rFonts w:ascii="Arial" w:hAnsi="Arial" w:cs="Arial"/>
          <w:color w:val="000000"/>
          <w:sz w:val="18"/>
          <w:szCs w:val="18"/>
        </w:rPr>
        <w:t>ponudnik</w:t>
      </w:r>
      <w:r>
        <w:rPr>
          <w:rFonts w:ascii="Arial" w:hAnsi="Arial" w:cs="Arial"/>
          <w:color w:val="000000"/>
          <w:sz w:val="18"/>
          <w:szCs w:val="18"/>
        </w:rPr>
        <w:t xml:space="preserve"> k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priloži tudi CD/DVD/USB ključek s </w:t>
      </w:r>
      <w:proofErr w:type="spellStart"/>
      <w:r>
        <w:rPr>
          <w:rFonts w:ascii="Arial" w:hAnsi="Arial" w:cs="Arial"/>
          <w:color w:val="000000"/>
          <w:sz w:val="18"/>
          <w:szCs w:val="18"/>
        </w:rPr>
        <w:t>skenirano</w:t>
      </w:r>
      <w:proofErr w:type="spellEnd"/>
      <w:r>
        <w:rPr>
          <w:rFonts w:ascii="Arial" w:hAnsi="Arial" w:cs="Arial"/>
          <w:color w:val="000000"/>
          <w:sz w:val="18"/>
          <w:szCs w:val="18"/>
        </w:rPr>
        <w:t xml:space="preserve"> celotno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xml:space="preserve"> v PDF formatu (ki je v celoti enaka originalu) ter tudi izpolnjenimi obrazci (v formatu .doc) ter drugimi dokumenti, ki obstajajo v elektronski obliki. V primeru razhajanj med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xml:space="preserve"> v pisni obliki in elektronsko verzijo </w:t>
      </w:r>
      <w:r w:rsidR="009D4333">
        <w:rPr>
          <w:rFonts w:ascii="Arial" w:hAnsi="Arial" w:cs="Arial"/>
          <w:color w:val="000000"/>
          <w:sz w:val="18"/>
          <w:szCs w:val="18"/>
        </w:rPr>
        <w:t>ponudbe,</w:t>
      </w:r>
      <w:r>
        <w:rPr>
          <w:rFonts w:ascii="Arial" w:hAnsi="Arial" w:cs="Arial"/>
          <w:color w:val="000000"/>
          <w:sz w:val="18"/>
          <w:szCs w:val="18"/>
        </w:rPr>
        <w:t xml:space="preserve"> se upošteva pisna verzija. Dokumentacija v elektronski obliki bo omogočala naročniku hitrejšo obdelavo </w:t>
      </w:r>
      <w:r w:rsidR="009D4333">
        <w:rPr>
          <w:rFonts w:ascii="Arial" w:hAnsi="Arial" w:cs="Arial"/>
          <w:color w:val="000000"/>
          <w:sz w:val="18"/>
          <w:szCs w:val="18"/>
        </w:rPr>
        <w:t>ponudb</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2. Zakoni in predpisi</w:t>
            </w:r>
          </w:p>
        </w:tc>
      </w:tr>
    </w:tbl>
    <w:p w:rsidR="00EA0D19" w:rsidRDefault="006458E6">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Zakon o javnem naročanju (ZJN-3; Uradni list RS, št. 91/2015)</w:t>
            </w:r>
          </w:p>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in 90/14 - ZDU-1I)</w:t>
            </w:r>
          </w:p>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in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in 96/15 – ZIPRS1617)</w:t>
            </w:r>
          </w:p>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ter</w:t>
            </w:r>
          </w:p>
          <w:p w:rsidR="00EA0D19" w:rsidRDefault="006458E6" w:rsidP="002F683D">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EA0D19" w:rsidRDefault="006458E6">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izločena iz nadaljnjega postopka.</w:t>
      </w:r>
    </w:p>
    <w:p w:rsidR="00EA0D19" w:rsidRDefault="006458E6">
      <w:pPr>
        <w:spacing w:before="225" w:after="225" w:line="240" w:lineRule="auto"/>
        <w:jc w:val="both"/>
      </w:pPr>
      <w:r>
        <w:rPr>
          <w:rFonts w:ascii="Arial" w:hAnsi="Arial" w:cs="Arial"/>
          <w:color w:val="000000"/>
          <w:sz w:val="18"/>
          <w:szCs w:val="18"/>
        </w:rPr>
        <w:t xml:space="preserve">Na naročnikov poziv mora izbrani </w:t>
      </w:r>
      <w:r w:rsidR="00636580">
        <w:rPr>
          <w:rFonts w:ascii="Arial" w:hAnsi="Arial" w:cs="Arial"/>
          <w:color w:val="000000"/>
          <w:sz w:val="18"/>
          <w:szCs w:val="18"/>
        </w:rPr>
        <w:t>ponudnik</w:t>
      </w:r>
      <w:r>
        <w:rPr>
          <w:rFonts w:ascii="Arial" w:hAnsi="Arial" w:cs="Arial"/>
          <w:color w:val="000000"/>
          <w:sz w:val="18"/>
          <w:szCs w:val="18"/>
        </w:rPr>
        <w:t xml:space="preserve">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EA0D19" w:rsidRDefault="006458E6" w:rsidP="002F683D">
            <w:pPr>
              <w:numPr>
                <w:ilvl w:val="0"/>
                <w:numId w:val="5"/>
              </w:numPr>
              <w:jc w:val="both"/>
              <w:rPr>
                <w:rFonts w:ascii="Arial" w:hAnsi="Arial" w:cs="Arial"/>
                <w:color w:val="000000"/>
                <w:sz w:val="18"/>
                <w:szCs w:val="18"/>
              </w:rPr>
            </w:pPr>
            <w:r>
              <w:rPr>
                <w:rFonts w:ascii="Arial" w:hAnsi="Arial" w:cs="Arial"/>
                <w:color w:val="000000"/>
                <w:sz w:val="18"/>
                <w:szCs w:val="18"/>
              </w:rPr>
              <w:t xml:space="preserve">gospodarskih subjektih, za katere se glede na določbe zakona, ki ureja gospodarske družbe, šteje, da </w:t>
            </w:r>
            <w:r>
              <w:rPr>
                <w:rFonts w:ascii="Arial" w:hAnsi="Arial" w:cs="Arial"/>
                <w:color w:val="000000"/>
                <w:sz w:val="18"/>
                <w:szCs w:val="18"/>
              </w:rPr>
              <w:lastRenderedPageBreak/>
              <w:t>so z njim povezane družbe.</w:t>
            </w:r>
          </w:p>
        </w:tc>
      </w:tr>
    </w:tbl>
    <w:p w:rsidR="00EA0D19" w:rsidRDefault="006458E6">
      <w:pPr>
        <w:spacing w:before="225" w:after="225" w:line="240" w:lineRule="auto"/>
        <w:jc w:val="both"/>
      </w:pPr>
      <w:r>
        <w:rPr>
          <w:rFonts w:ascii="Arial" w:hAnsi="Arial" w:cs="Arial"/>
          <w:color w:val="000000"/>
          <w:sz w:val="18"/>
          <w:szCs w:val="18"/>
        </w:rPr>
        <w:lastRenderedPageBreak/>
        <w:t xml:space="preserve">Izbrani </w:t>
      </w:r>
      <w:r w:rsidR="00636580">
        <w:rPr>
          <w:rFonts w:ascii="Arial" w:hAnsi="Arial" w:cs="Arial"/>
          <w:color w:val="000000"/>
          <w:sz w:val="18"/>
          <w:szCs w:val="18"/>
        </w:rPr>
        <w:t>ponudnik</w:t>
      </w:r>
      <w:r>
        <w:rPr>
          <w:rFonts w:ascii="Arial" w:hAnsi="Arial" w:cs="Arial"/>
          <w:color w:val="000000"/>
          <w:sz w:val="18"/>
          <w:szCs w:val="18"/>
        </w:rPr>
        <w:t xml:space="preserve"> mora podatke posredovati naročniku v roku osmih dni od prejema naročnikovega poziva.</w:t>
      </w:r>
    </w:p>
    <w:p w:rsidR="00EA0D19" w:rsidRDefault="006458E6">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w:t>
      </w:r>
      <w:r w:rsidR="00636580">
        <w:rPr>
          <w:rFonts w:ascii="Arial" w:hAnsi="Arial" w:cs="Arial"/>
          <w:color w:val="000000"/>
          <w:sz w:val="18"/>
          <w:szCs w:val="18"/>
        </w:rPr>
        <w:t>ponudnik</w:t>
      </w:r>
      <w:r>
        <w:rPr>
          <w:rFonts w:ascii="Arial" w:hAnsi="Arial" w:cs="Arial"/>
          <w:color w:val="000000"/>
          <w:sz w:val="18"/>
          <w:szCs w:val="18"/>
        </w:rPr>
        <w:t xml:space="preserve">a, ter o gospodarskih subjektih, za katere se glede na določbe zakona, ki ureja gospodarske družbe, šteje, da so povezane družbe s </w:t>
      </w:r>
      <w:r w:rsidR="00636580">
        <w:rPr>
          <w:rFonts w:ascii="Arial" w:hAnsi="Arial" w:cs="Arial"/>
          <w:color w:val="000000"/>
          <w:sz w:val="18"/>
          <w:szCs w:val="18"/>
        </w:rPr>
        <w:t>ponudnik</w:t>
      </w:r>
      <w:r>
        <w:rPr>
          <w:rFonts w:ascii="Arial" w:hAnsi="Arial" w:cs="Arial"/>
          <w:color w:val="000000"/>
          <w:sz w:val="18"/>
          <w:szCs w:val="18"/>
        </w:rPr>
        <w:t xml:space="preserve">om. Za fizične osebe izjava vsebuje ime in priimek, naslov prebivališča in delež lastništva. Če </w:t>
      </w:r>
      <w:r w:rsidR="00636580">
        <w:rPr>
          <w:rFonts w:ascii="Arial" w:hAnsi="Arial" w:cs="Arial"/>
          <w:color w:val="000000"/>
          <w:sz w:val="18"/>
          <w:szCs w:val="18"/>
        </w:rPr>
        <w:t>ponudnik</w:t>
      </w:r>
      <w:r>
        <w:rPr>
          <w:rFonts w:ascii="Arial" w:hAnsi="Arial" w:cs="Arial"/>
          <w:color w:val="000000"/>
          <w:sz w:val="18"/>
          <w:szCs w:val="18"/>
        </w:rPr>
        <w:t xml:space="preserve"> predloži lažno izjavo oziroma da neresnične podatke o navedenih dejstvih, ima to za posledico nepravilnost </w:t>
      </w:r>
      <w:r w:rsidR="009D4333">
        <w:rPr>
          <w:rFonts w:ascii="Arial" w:hAnsi="Arial" w:cs="Arial"/>
          <w:color w:val="000000"/>
          <w:sz w:val="18"/>
          <w:szCs w:val="18"/>
        </w:rPr>
        <w:t>ponudbe</w:t>
      </w:r>
      <w:r>
        <w:rPr>
          <w:rFonts w:ascii="Arial" w:hAnsi="Arial" w:cs="Arial"/>
          <w:color w:val="000000"/>
          <w:sz w:val="18"/>
          <w:szCs w:val="18"/>
        </w:rPr>
        <w:t xml:space="preserve"> oziroma ničnost pogodbe.</w:t>
      </w:r>
    </w:p>
    <w:p w:rsidR="00EA0D19" w:rsidRDefault="006458E6">
      <w:pPr>
        <w:spacing w:before="225" w:after="225" w:line="240" w:lineRule="auto"/>
        <w:jc w:val="both"/>
      </w:pPr>
      <w:r>
        <w:rPr>
          <w:rFonts w:ascii="Arial" w:hAnsi="Arial" w:cs="Arial"/>
          <w:color w:val="000000"/>
          <w:sz w:val="18"/>
          <w:szCs w:val="18"/>
        </w:rPr>
        <w:t xml:space="preserve">V času javnega razpisa naročnik in </w:t>
      </w:r>
      <w:r w:rsidR="00636580">
        <w:rPr>
          <w:rFonts w:ascii="Arial" w:hAnsi="Arial" w:cs="Arial"/>
          <w:color w:val="000000"/>
          <w:sz w:val="18"/>
          <w:szCs w:val="18"/>
        </w:rPr>
        <w:t>ponudnik</w:t>
      </w:r>
      <w:r>
        <w:rPr>
          <w:rFonts w:ascii="Arial" w:hAnsi="Arial" w:cs="Arial"/>
          <w:color w:val="000000"/>
          <w:sz w:val="18"/>
          <w:szCs w:val="18"/>
        </w:rPr>
        <w:t xml:space="preserve"> ne smeta začenjati in izvajati dejanj, ki bi v naprej določila izbor določene </w:t>
      </w:r>
      <w:r w:rsidR="009D4333">
        <w:rPr>
          <w:rFonts w:ascii="Arial" w:hAnsi="Arial" w:cs="Arial"/>
          <w:color w:val="000000"/>
          <w:sz w:val="18"/>
          <w:szCs w:val="18"/>
        </w:rPr>
        <w:t>ponudbe</w:t>
      </w:r>
      <w:r>
        <w:rPr>
          <w:rFonts w:ascii="Arial" w:hAnsi="Arial" w:cs="Arial"/>
          <w:color w:val="000000"/>
          <w:sz w:val="18"/>
          <w:szCs w:val="18"/>
        </w:rPr>
        <w:t xml:space="preserve">. V času izbire </w:t>
      </w:r>
      <w:proofErr w:type="spellStart"/>
      <w:r w:rsidR="009D4333">
        <w:rPr>
          <w:rFonts w:ascii="Arial" w:hAnsi="Arial" w:cs="Arial"/>
          <w:color w:val="000000"/>
          <w:sz w:val="18"/>
          <w:szCs w:val="18"/>
        </w:rPr>
        <w:t>pondube</w:t>
      </w:r>
      <w:proofErr w:type="spellEnd"/>
      <w:r>
        <w:rPr>
          <w:rFonts w:ascii="Arial" w:hAnsi="Arial" w:cs="Arial"/>
          <w:color w:val="000000"/>
          <w:sz w:val="18"/>
          <w:szCs w:val="18"/>
        </w:rPr>
        <w:t xml:space="preserve"> do začetka veljavnosti pogodbe naročnik in </w:t>
      </w:r>
      <w:r w:rsidR="00636580">
        <w:rPr>
          <w:rFonts w:ascii="Arial" w:hAnsi="Arial" w:cs="Arial"/>
          <w:color w:val="000000"/>
          <w:sz w:val="18"/>
          <w:szCs w:val="18"/>
        </w:rPr>
        <w:t>ponudnik</w:t>
      </w:r>
      <w:r>
        <w:rPr>
          <w:rFonts w:ascii="Arial" w:hAnsi="Arial" w:cs="Arial"/>
          <w:color w:val="000000"/>
          <w:sz w:val="18"/>
          <w:szCs w:val="18"/>
        </w:rPr>
        <w:t xml:space="preserve"> ne smeta začenjati dejanj, ki bi lahko povzročila, da pogodba ne bi začela veljati ali da ne bi bila izpolnjena.</w:t>
      </w:r>
    </w:p>
    <w:p w:rsidR="00EA0D19" w:rsidRDefault="006458E6">
      <w:pPr>
        <w:spacing w:before="225" w:after="225" w:line="240" w:lineRule="auto"/>
        <w:jc w:val="both"/>
      </w:pPr>
      <w:r>
        <w:rPr>
          <w:rFonts w:ascii="Arial" w:hAnsi="Arial" w:cs="Arial"/>
          <w:color w:val="000000"/>
          <w:sz w:val="18"/>
          <w:szCs w:val="18"/>
        </w:rPr>
        <w:t xml:space="preserve">V primeru ustavitve postopka nobena stran ne sme začenjati in izvajati postopkov, ki bi oteževali razveljavitev ali spremembo odločitve o </w:t>
      </w:r>
      <w:r w:rsidR="008D1DD7">
        <w:rPr>
          <w:rFonts w:ascii="Arial" w:hAnsi="Arial" w:cs="Arial"/>
          <w:color w:val="000000"/>
          <w:sz w:val="18"/>
          <w:szCs w:val="18"/>
        </w:rPr>
        <w:t>priznanju usposobljenosti</w:t>
      </w:r>
      <w:r>
        <w:rPr>
          <w:rFonts w:ascii="Arial" w:hAnsi="Arial" w:cs="Arial"/>
          <w:color w:val="000000"/>
          <w:sz w:val="18"/>
          <w:szCs w:val="18"/>
        </w:rPr>
        <w:t xml:space="preserve">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sidP="009D4333">
            <w:r>
              <w:rPr>
                <w:rFonts w:ascii="Arial" w:hAnsi="Arial" w:cs="Arial"/>
                <w:b/>
                <w:bCs/>
                <w:color w:val="FFFFFF"/>
                <w:position w:val="-2"/>
                <w:sz w:val="18"/>
                <w:szCs w:val="18"/>
                <w:shd w:val="clear" w:color="auto" w:fill="000000"/>
              </w:rPr>
              <w:t xml:space="preserve">3. Jezik razpisne dokumentacije in </w:t>
            </w:r>
            <w:r w:rsidR="009D4333">
              <w:rPr>
                <w:rFonts w:ascii="Arial" w:hAnsi="Arial" w:cs="Arial"/>
                <w:b/>
                <w:bCs/>
                <w:color w:val="FFFFFF"/>
                <w:position w:val="-2"/>
                <w:sz w:val="18"/>
                <w:szCs w:val="18"/>
                <w:shd w:val="clear" w:color="auto" w:fill="000000"/>
              </w:rPr>
              <w:t>ponudbe</w:t>
            </w:r>
            <w:r>
              <w:rPr>
                <w:rFonts w:ascii="Arial" w:hAnsi="Arial" w:cs="Arial"/>
                <w:b/>
                <w:bCs/>
                <w:color w:val="FFFFFF"/>
                <w:position w:val="-2"/>
                <w:sz w:val="18"/>
                <w:szCs w:val="18"/>
                <w:shd w:val="clear" w:color="auto" w:fill="000000"/>
              </w:rPr>
              <w:t xml:space="preserve"> ter oblika</w:t>
            </w:r>
          </w:p>
        </w:tc>
      </w:tr>
    </w:tbl>
    <w:p w:rsidR="00EA0D19" w:rsidRDefault="006458E6">
      <w:pPr>
        <w:spacing w:before="225" w:after="225" w:line="240" w:lineRule="auto"/>
        <w:jc w:val="both"/>
      </w:pPr>
      <w:r>
        <w:rPr>
          <w:rFonts w:ascii="Arial" w:hAnsi="Arial" w:cs="Arial"/>
          <w:color w:val="000000"/>
          <w:sz w:val="18"/>
          <w:szCs w:val="18"/>
        </w:rPr>
        <w:t xml:space="preserve">Razpisna dokumentacija je pripravljena v slovenskem jeziku. </w:t>
      </w:r>
      <w:r w:rsidR="009D4333">
        <w:rPr>
          <w:rFonts w:ascii="Arial" w:hAnsi="Arial" w:cs="Arial"/>
          <w:color w:val="000000"/>
          <w:sz w:val="18"/>
          <w:szCs w:val="18"/>
        </w:rPr>
        <w:t>Ponudbe</w:t>
      </w:r>
      <w:r>
        <w:rPr>
          <w:rFonts w:ascii="Arial" w:hAnsi="Arial" w:cs="Arial"/>
          <w:color w:val="000000"/>
          <w:sz w:val="18"/>
          <w:szCs w:val="18"/>
        </w:rPr>
        <w:t xml:space="preserve"> se oddajo v slovenskem jeziku.</w:t>
      </w:r>
    </w:p>
    <w:p w:rsidR="00EA0D19" w:rsidRDefault="009D4333">
      <w:pPr>
        <w:spacing w:before="225" w:after="225" w:line="240" w:lineRule="auto"/>
        <w:jc w:val="both"/>
      </w:pPr>
      <w:r>
        <w:rPr>
          <w:rFonts w:ascii="Arial" w:hAnsi="Arial" w:cs="Arial"/>
          <w:color w:val="000000"/>
          <w:sz w:val="18"/>
          <w:szCs w:val="18"/>
        </w:rPr>
        <w:t>Ponudb</w:t>
      </w:r>
      <w:r w:rsidR="00FD72B9">
        <w:rPr>
          <w:rFonts w:ascii="Arial" w:hAnsi="Arial" w:cs="Arial"/>
          <w:color w:val="000000"/>
          <w:sz w:val="18"/>
          <w:szCs w:val="18"/>
        </w:rPr>
        <w:t>a</w:t>
      </w:r>
      <w:r w:rsidR="006458E6">
        <w:rPr>
          <w:rFonts w:ascii="Arial" w:hAnsi="Arial" w:cs="Arial"/>
          <w:color w:val="000000"/>
          <w:sz w:val="18"/>
          <w:szCs w:val="18"/>
        </w:rPr>
        <w:t xml:space="preserve"> je lahko v delu, ki se nanaša na tehnične značilnosti, kakovost in tehnično dokumentacijo, kot so na primer prospekti, propagandni ter tehnični material in drugo, predložena v tujem jeziku. </w:t>
      </w:r>
    </w:p>
    <w:p w:rsidR="00EA0D19" w:rsidRDefault="006458E6">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EA0D19" w:rsidRDefault="006458E6">
      <w:pPr>
        <w:spacing w:before="225" w:after="225" w:line="240" w:lineRule="auto"/>
        <w:jc w:val="both"/>
      </w:pPr>
      <w:r>
        <w:rPr>
          <w:rFonts w:ascii="Arial" w:hAnsi="Arial" w:cs="Arial"/>
          <w:color w:val="000000"/>
          <w:sz w:val="18"/>
          <w:szCs w:val="18"/>
        </w:rPr>
        <w:t xml:space="preserve">Če bo naročnik ob pregledu in ocenjevanju </w:t>
      </w:r>
      <w:r w:rsidR="009D4333">
        <w:rPr>
          <w:rFonts w:ascii="Arial" w:hAnsi="Arial" w:cs="Arial"/>
          <w:color w:val="000000"/>
          <w:sz w:val="18"/>
          <w:szCs w:val="18"/>
        </w:rPr>
        <w:t>ponudb</w:t>
      </w:r>
      <w:r>
        <w:rPr>
          <w:rFonts w:ascii="Arial" w:hAnsi="Arial" w:cs="Arial"/>
          <w:color w:val="000000"/>
          <w:sz w:val="18"/>
          <w:szCs w:val="18"/>
        </w:rPr>
        <w:t xml:space="preserve"> ocenil, da je potrebno del </w:t>
      </w:r>
      <w:r w:rsidR="009D4333">
        <w:rPr>
          <w:rFonts w:ascii="Arial" w:hAnsi="Arial" w:cs="Arial"/>
          <w:color w:val="000000"/>
          <w:sz w:val="18"/>
          <w:szCs w:val="18"/>
        </w:rPr>
        <w:t>ponudb</w:t>
      </w:r>
      <w:r w:rsidR="008D1DD7">
        <w:rPr>
          <w:rFonts w:ascii="Arial" w:hAnsi="Arial" w:cs="Arial"/>
          <w:color w:val="000000"/>
          <w:sz w:val="18"/>
          <w:szCs w:val="18"/>
        </w:rPr>
        <w:t>e</w:t>
      </w:r>
      <w:r>
        <w:rPr>
          <w:rFonts w:ascii="Arial" w:hAnsi="Arial" w:cs="Arial"/>
          <w:color w:val="000000"/>
          <w:sz w:val="18"/>
          <w:szCs w:val="18"/>
        </w:rPr>
        <w:t xml:space="preserve">, ki ni predložen v slovenskem jeziku, uradno prevesti v slovenski jezik, bo to zahteval in </w:t>
      </w:r>
      <w:r w:rsidR="00636580">
        <w:rPr>
          <w:rFonts w:ascii="Arial" w:hAnsi="Arial" w:cs="Arial"/>
          <w:color w:val="000000"/>
          <w:sz w:val="18"/>
          <w:szCs w:val="18"/>
        </w:rPr>
        <w:t>ponudnik</w:t>
      </w:r>
      <w:r>
        <w:rPr>
          <w:rFonts w:ascii="Arial" w:hAnsi="Arial" w:cs="Arial"/>
          <w:color w:val="000000"/>
          <w:sz w:val="18"/>
          <w:szCs w:val="18"/>
        </w:rPr>
        <w:t xml:space="preserve">u določi ustrezni rok. Stroške prevoda nosi </w:t>
      </w:r>
      <w:r w:rsidR="00636580">
        <w:rPr>
          <w:rFonts w:ascii="Arial" w:hAnsi="Arial" w:cs="Arial"/>
          <w:color w:val="000000"/>
          <w:sz w:val="18"/>
          <w:szCs w:val="18"/>
        </w:rPr>
        <w:t>ponudnik</w:t>
      </w:r>
      <w:r>
        <w:rPr>
          <w:rFonts w:ascii="Arial" w:hAnsi="Arial" w:cs="Arial"/>
          <w:color w:val="000000"/>
          <w:sz w:val="18"/>
          <w:szCs w:val="18"/>
        </w:rPr>
        <w:t xml:space="preserve">. Za tolmačenje vsebine </w:t>
      </w:r>
      <w:r w:rsidR="009D4333">
        <w:rPr>
          <w:rFonts w:ascii="Arial" w:hAnsi="Arial" w:cs="Arial"/>
          <w:color w:val="000000"/>
          <w:sz w:val="18"/>
          <w:szCs w:val="18"/>
        </w:rPr>
        <w:t>ponudbe</w:t>
      </w:r>
      <w:r>
        <w:rPr>
          <w:rFonts w:ascii="Arial" w:hAnsi="Arial" w:cs="Arial"/>
          <w:color w:val="000000"/>
          <w:sz w:val="18"/>
          <w:szCs w:val="18"/>
        </w:rPr>
        <w:t xml:space="preserve"> se upošteva besedilo </w:t>
      </w:r>
      <w:r w:rsidR="009D4333">
        <w:rPr>
          <w:rFonts w:ascii="Arial" w:hAnsi="Arial" w:cs="Arial"/>
          <w:color w:val="000000"/>
          <w:sz w:val="18"/>
          <w:szCs w:val="18"/>
        </w:rPr>
        <w:t>ponudbe</w:t>
      </w:r>
      <w:r>
        <w:rPr>
          <w:rFonts w:ascii="Arial" w:hAnsi="Arial" w:cs="Arial"/>
          <w:color w:val="000000"/>
          <w:sz w:val="18"/>
          <w:szCs w:val="18"/>
        </w:rPr>
        <w:t xml:space="preserve"> v slovenskem jeziku oziroma uraden prevod </w:t>
      </w:r>
      <w:r w:rsidR="009D4333">
        <w:rPr>
          <w:rFonts w:ascii="Arial" w:hAnsi="Arial" w:cs="Arial"/>
          <w:color w:val="000000"/>
          <w:sz w:val="18"/>
          <w:szCs w:val="18"/>
        </w:rPr>
        <w:t>ponudbe</w:t>
      </w:r>
      <w:r>
        <w:rPr>
          <w:rFonts w:ascii="Arial" w:hAnsi="Arial" w:cs="Arial"/>
          <w:color w:val="000000"/>
          <w:sz w:val="18"/>
          <w:szCs w:val="18"/>
        </w:rPr>
        <w:t xml:space="preserve"> v slovenski jezik.</w:t>
      </w:r>
    </w:p>
    <w:p w:rsidR="00EA0D19" w:rsidRPr="00636580" w:rsidRDefault="00636580">
      <w:pPr>
        <w:spacing w:before="225" w:after="225" w:line="240" w:lineRule="auto"/>
        <w:jc w:val="both"/>
        <w:rPr>
          <w:rFonts w:ascii="Arial" w:hAnsi="Arial" w:cs="Arial"/>
          <w:color w:val="000000"/>
          <w:sz w:val="18"/>
          <w:szCs w:val="18"/>
        </w:rPr>
      </w:pPr>
      <w:r>
        <w:rPr>
          <w:rFonts w:ascii="Arial" w:hAnsi="Arial" w:cs="Arial"/>
          <w:color w:val="000000"/>
          <w:sz w:val="18"/>
          <w:szCs w:val="18"/>
        </w:rPr>
        <w:t>Ponudnik</w:t>
      </w:r>
      <w:r w:rsidR="006458E6">
        <w:rPr>
          <w:rFonts w:ascii="Arial" w:hAnsi="Arial" w:cs="Arial"/>
          <w:color w:val="000000"/>
          <w:sz w:val="18"/>
          <w:szCs w:val="18"/>
        </w:rPr>
        <w:t xml:space="preserve"> nosi vse stroške, povezane s pripravo in predložitvijo </w:t>
      </w:r>
      <w:r w:rsidR="009D4333">
        <w:rPr>
          <w:rFonts w:ascii="Arial" w:hAnsi="Arial" w:cs="Arial"/>
          <w:color w:val="000000"/>
          <w:sz w:val="18"/>
          <w:szCs w:val="18"/>
        </w:rPr>
        <w:t>ponudbe</w:t>
      </w:r>
      <w:r w:rsidR="006458E6">
        <w:rPr>
          <w:rFonts w:ascii="Arial" w:hAnsi="Arial" w:cs="Arial"/>
          <w:color w:val="000000"/>
          <w:sz w:val="18"/>
          <w:szCs w:val="18"/>
        </w:rPr>
        <w:t xml:space="preserve">. V primeru, da naročnik postopka ne zaključi z izbiro </w:t>
      </w:r>
      <w:r>
        <w:rPr>
          <w:rFonts w:ascii="Arial" w:hAnsi="Arial" w:cs="Arial"/>
          <w:color w:val="000000"/>
          <w:sz w:val="18"/>
          <w:szCs w:val="18"/>
        </w:rPr>
        <w:t>ponudnikov</w:t>
      </w:r>
      <w:r w:rsidR="006458E6">
        <w:rPr>
          <w:rFonts w:ascii="Arial" w:hAnsi="Arial" w:cs="Arial"/>
          <w:color w:val="000000"/>
          <w:sz w:val="18"/>
          <w:szCs w:val="18"/>
        </w:rPr>
        <w:t xml:space="preserve"> oziroma z </w:t>
      </w:r>
      <w:r>
        <w:rPr>
          <w:rFonts w:ascii="Arial" w:hAnsi="Arial" w:cs="Arial"/>
          <w:color w:val="000000"/>
          <w:sz w:val="18"/>
          <w:szCs w:val="18"/>
        </w:rPr>
        <w:t>izbranimi ponudniki</w:t>
      </w:r>
      <w:r w:rsidR="006458E6">
        <w:rPr>
          <w:rFonts w:ascii="Arial" w:hAnsi="Arial" w:cs="Arial"/>
          <w:color w:val="000000"/>
          <w:sz w:val="18"/>
          <w:szCs w:val="18"/>
        </w:rPr>
        <w:t xml:space="preserve"> ne sklene</w:t>
      </w:r>
      <w:r>
        <w:rPr>
          <w:rFonts w:ascii="Arial" w:hAnsi="Arial" w:cs="Arial"/>
          <w:color w:val="000000"/>
          <w:sz w:val="18"/>
          <w:szCs w:val="18"/>
        </w:rPr>
        <w:t xml:space="preserve"> okvirnih sporazumov</w:t>
      </w:r>
      <w:r w:rsidR="006458E6">
        <w:rPr>
          <w:rFonts w:ascii="Arial" w:hAnsi="Arial" w:cs="Arial"/>
          <w:color w:val="000000"/>
          <w:sz w:val="18"/>
          <w:szCs w:val="18"/>
        </w:rPr>
        <w:t xml:space="preserve">, naročnik </w:t>
      </w:r>
      <w:r>
        <w:rPr>
          <w:rFonts w:ascii="Arial" w:hAnsi="Arial" w:cs="Arial"/>
          <w:color w:val="000000"/>
          <w:sz w:val="18"/>
          <w:szCs w:val="18"/>
        </w:rPr>
        <w:t>ponudnik</w:t>
      </w:r>
      <w:r w:rsidR="006458E6">
        <w:rPr>
          <w:rFonts w:ascii="Arial" w:hAnsi="Arial" w:cs="Arial"/>
          <w:color w:val="000000"/>
          <w:sz w:val="18"/>
          <w:szCs w:val="18"/>
        </w:rPr>
        <w:t xml:space="preserve">om odškodninsko ne odgovarja za stroške v zvezi s pripravo </w:t>
      </w:r>
      <w:r>
        <w:rPr>
          <w:rFonts w:ascii="Arial" w:hAnsi="Arial" w:cs="Arial"/>
          <w:color w:val="000000"/>
          <w:sz w:val="18"/>
          <w:szCs w:val="18"/>
        </w:rPr>
        <w:t>ponudbe</w:t>
      </w:r>
      <w:r w:rsidR="006458E6">
        <w:rPr>
          <w:rFonts w:ascii="Arial" w:hAnsi="Arial" w:cs="Arial"/>
          <w:color w:val="000000"/>
          <w:sz w:val="18"/>
          <w:szCs w:val="18"/>
        </w:rPr>
        <w:t xml:space="preserve">. Izključena je tudi odškodninska odgovornost naročnika na podlagi 20. člena Obligacijskega zakonika za primer, če naročnik postopka ne </w:t>
      </w:r>
      <w:r>
        <w:rPr>
          <w:rFonts w:ascii="Arial" w:hAnsi="Arial" w:cs="Arial"/>
          <w:color w:val="000000"/>
          <w:sz w:val="18"/>
          <w:szCs w:val="18"/>
        </w:rPr>
        <w:t xml:space="preserve">zaključi z izbiro ponudnikov oziroma z izbranimi ponudniki ne sklene okvirnih sporazumov </w:t>
      </w:r>
      <w:r w:rsidR="006458E6">
        <w:rPr>
          <w:rFonts w:ascii="Arial" w:hAnsi="Arial" w:cs="Arial"/>
          <w:color w:val="000000"/>
          <w:sz w:val="18"/>
          <w:szCs w:val="18"/>
        </w:rPr>
        <w:t>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 xml:space="preserve">4. Skupna </w:t>
            </w:r>
            <w:r w:rsidR="009D4333">
              <w:rPr>
                <w:rFonts w:ascii="Arial" w:hAnsi="Arial" w:cs="Arial"/>
                <w:b/>
                <w:bCs/>
                <w:color w:val="FFFFFF"/>
                <w:position w:val="-2"/>
                <w:sz w:val="18"/>
                <w:szCs w:val="18"/>
                <w:shd w:val="clear" w:color="auto" w:fill="000000"/>
              </w:rPr>
              <w:t>ponudb</w:t>
            </w:r>
            <w:r w:rsidR="00FD72B9">
              <w:rPr>
                <w:rFonts w:ascii="Arial" w:hAnsi="Arial" w:cs="Arial"/>
                <w:b/>
                <w:bCs/>
                <w:color w:val="FFFFFF"/>
                <w:position w:val="-2"/>
                <w:sz w:val="18"/>
                <w:szCs w:val="18"/>
                <w:shd w:val="clear" w:color="auto" w:fill="000000"/>
              </w:rPr>
              <w:t>a</w:t>
            </w:r>
          </w:p>
        </w:tc>
      </w:tr>
    </w:tbl>
    <w:p w:rsidR="00EA0D19" w:rsidRDefault="009D4333">
      <w:pPr>
        <w:spacing w:before="225" w:after="225" w:line="240" w:lineRule="auto"/>
        <w:jc w:val="both"/>
      </w:pPr>
      <w:r>
        <w:rPr>
          <w:rFonts w:ascii="Arial" w:hAnsi="Arial" w:cs="Arial"/>
          <w:color w:val="000000"/>
          <w:sz w:val="18"/>
          <w:szCs w:val="18"/>
        </w:rPr>
        <w:t>Ponudb</w:t>
      </w:r>
      <w:r w:rsidR="00A424DA">
        <w:rPr>
          <w:rFonts w:ascii="Arial" w:hAnsi="Arial" w:cs="Arial"/>
          <w:color w:val="000000"/>
          <w:sz w:val="18"/>
          <w:szCs w:val="18"/>
        </w:rPr>
        <w:t>o</w:t>
      </w:r>
      <w:r w:rsidR="006458E6">
        <w:rPr>
          <w:rFonts w:ascii="Arial" w:hAnsi="Arial" w:cs="Arial"/>
          <w:color w:val="000000"/>
          <w:sz w:val="18"/>
          <w:szCs w:val="18"/>
        </w:rPr>
        <w:t xml:space="preserve"> lahko odda skupina gospodarskih subjektov, vključno z začasnimi združenji. Naročnik od slednjih v fazi oddaje </w:t>
      </w:r>
      <w:r>
        <w:rPr>
          <w:rFonts w:ascii="Arial" w:hAnsi="Arial" w:cs="Arial"/>
          <w:color w:val="000000"/>
          <w:sz w:val="18"/>
          <w:szCs w:val="18"/>
        </w:rPr>
        <w:t>ponudbe</w:t>
      </w:r>
      <w:r w:rsidR="006458E6">
        <w:rPr>
          <w:rFonts w:ascii="Arial" w:hAnsi="Arial" w:cs="Arial"/>
          <w:color w:val="000000"/>
          <w:sz w:val="18"/>
          <w:szCs w:val="18"/>
        </w:rPr>
        <w:t xml:space="preserve"> ne zahteva določene pravne oblike. V </w:t>
      </w:r>
      <w:r>
        <w:rPr>
          <w:rFonts w:ascii="Arial" w:hAnsi="Arial" w:cs="Arial"/>
          <w:color w:val="000000"/>
          <w:sz w:val="18"/>
          <w:szCs w:val="18"/>
        </w:rPr>
        <w:t>ponudb</w:t>
      </w:r>
      <w:r w:rsidR="00A424DA">
        <w:rPr>
          <w:rFonts w:ascii="Arial" w:hAnsi="Arial" w:cs="Arial"/>
          <w:color w:val="000000"/>
          <w:sz w:val="18"/>
          <w:szCs w:val="18"/>
        </w:rPr>
        <w:t>i</w:t>
      </w:r>
      <w:r w:rsidR="006458E6">
        <w:rPr>
          <w:rFonts w:ascii="Arial" w:hAnsi="Arial" w:cs="Arial"/>
          <w:color w:val="000000"/>
          <w:sz w:val="18"/>
          <w:szCs w:val="18"/>
        </w:rPr>
        <w:t xml:space="preserve"> mora skupina gospodarskih subjektov predložiti s strani zakonitih zastopnikov vseh sodelujočih v skupni </w:t>
      </w:r>
      <w:r>
        <w:rPr>
          <w:rFonts w:ascii="Arial" w:hAnsi="Arial" w:cs="Arial"/>
          <w:color w:val="000000"/>
          <w:sz w:val="18"/>
          <w:szCs w:val="18"/>
        </w:rPr>
        <w:t>ponudb</w:t>
      </w:r>
      <w:r w:rsidR="00A424DA">
        <w:rPr>
          <w:rFonts w:ascii="Arial" w:hAnsi="Arial" w:cs="Arial"/>
          <w:color w:val="000000"/>
          <w:sz w:val="18"/>
          <w:szCs w:val="18"/>
        </w:rPr>
        <w:t>i</w:t>
      </w:r>
      <w:r w:rsidR="006458E6">
        <w:rPr>
          <w:rFonts w:ascii="Arial" w:hAnsi="Arial" w:cs="Arial"/>
          <w:color w:val="000000"/>
          <w:sz w:val="18"/>
          <w:szCs w:val="18"/>
        </w:rPr>
        <w:t xml:space="preserve">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EA0D19" w:rsidRDefault="006458E6" w:rsidP="002F683D">
            <w:pPr>
              <w:numPr>
                <w:ilvl w:val="0"/>
                <w:numId w:val="6"/>
              </w:numPr>
              <w:jc w:val="both"/>
              <w:rPr>
                <w:rFonts w:ascii="Arial" w:hAnsi="Arial" w:cs="Arial"/>
                <w:color w:val="000000"/>
                <w:sz w:val="18"/>
                <w:szCs w:val="18"/>
              </w:rPr>
            </w:pPr>
            <w:r>
              <w:rPr>
                <w:rFonts w:ascii="Arial" w:hAnsi="Arial" w:cs="Arial"/>
                <w:color w:val="000000"/>
                <w:sz w:val="18"/>
                <w:szCs w:val="18"/>
              </w:rPr>
              <w:t xml:space="preserve">pooblastilo nosilcu posla in odgovorni osebi za podpis </w:t>
            </w:r>
            <w:r w:rsidR="009D4333">
              <w:rPr>
                <w:rFonts w:ascii="Arial" w:hAnsi="Arial" w:cs="Arial"/>
                <w:color w:val="000000"/>
                <w:sz w:val="18"/>
                <w:szCs w:val="18"/>
              </w:rPr>
              <w:t>ponudbe</w:t>
            </w:r>
            <w:r>
              <w:rPr>
                <w:rFonts w:ascii="Arial" w:hAnsi="Arial" w:cs="Arial"/>
                <w:color w:val="000000"/>
                <w:sz w:val="18"/>
                <w:szCs w:val="18"/>
              </w:rPr>
              <w:t>, za komunikacijo z naročnikom, za zastopnika za sprejem pošiljk ter podpis pogodbe,</w:t>
            </w:r>
          </w:p>
          <w:p w:rsidR="00EA0D19" w:rsidRDefault="006458E6" w:rsidP="002F683D">
            <w:pPr>
              <w:numPr>
                <w:ilvl w:val="0"/>
                <w:numId w:val="6"/>
              </w:numPr>
              <w:jc w:val="both"/>
              <w:rPr>
                <w:rFonts w:ascii="Arial" w:hAnsi="Arial" w:cs="Arial"/>
                <w:color w:val="000000"/>
                <w:sz w:val="18"/>
                <w:szCs w:val="18"/>
              </w:rPr>
            </w:pPr>
            <w:r>
              <w:rPr>
                <w:rFonts w:ascii="Arial" w:hAnsi="Arial" w:cs="Arial"/>
                <w:color w:val="000000"/>
                <w:sz w:val="18"/>
                <w:szCs w:val="18"/>
              </w:rPr>
              <w:t xml:space="preserve">obseg posla (natančna navedba vrste in obsega del), ki ga bo opravil posamezni gospodarski subjekt v skupni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prevzel in odgovornosti posameznega gospodarskega subjekta v skupni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w:t>
            </w:r>
          </w:p>
          <w:p w:rsidR="00EA0D19" w:rsidRDefault="006458E6" w:rsidP="002F683D">
            <w:pPr>
              <w:numPr>
                <w:ilvl w:val="0"/>
                <w:numId w:val="6"/>
              </w:numPr>
              <w:jc w:val="both"/>
              <w:rPr>
                <w:rFonts w:ascii="Arial" w:hAnsi="Arial" w:cs="Arial"/>
                <w:color w:val="000000"/>
                <w:sz w:val="18"/>
                <w:szCs w:val="18"/>
              </w:rPr>
            </w:pPr>
            <w:r>
              <w:rPr>
                <w:rFonts w:ascii="Arial" w:hAnsi="Arial" w:cs="Arial"/>
                <w:color w:val="000000"/>
                <w:sz w:val="18"/>
                <w:szCs w:val="18"/>
              </w:rPr>
              <w:t xml:space="preserve">izjava, da so vsi gospodarski subjekti v skupni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seznanjeni z navodili </w:t>
            </w:r>
            <w:r w:rsidR="004A68C3">
              <w:rPr>
                <w:rFonts w:ascii="Arial" w:hAnsi="Arial" w:cs="Arial"/>
                <w:color w:val="000000"/>
                <w:sz w:val="18"/>
                <w:szCs w:val="18"/>
              </w:rPr>
              <w:t>ponudnik</w:t>
            </w:r>
            <w:r>
              <w:rPr>
                <w:rFonts w:ascii="Arial" w:hAnsi="Arial" w:cs="Arial"/>
                <w:color w:val="000000"/>
                <w:sz w:val="18"/>
                <w:szCs w:val="18"/>
              </w:rPr>
              <w:t>om in razpisnimi pogoji ter merili za dodelitev javnega naročila in da z njimi v celoti soglašajo,</w:t>
            </w:r>
          </w:p>
          <w:p w:rsidR="00EA0D19" w:rsidRDefault="006458E6" w:rsidP="002F683D">
            <w:pPr>
              <w:numPr>
                <w:ilvl w:val="0"/>
                <w:numId w:val="6"/>
              </w:numPr>
              <w:jc w:val="both"/>
              <w:rPr>
                <w:rFonts w:ascii="Arial" w:hAnsi="Arial" w:cs="Arial"/>
                <w:color w:val="000000"/>
                <w:sz w:val="18"/>
                <w:szCs w:val="18"/>
              </w:rPr>
            </w:pPr>
            <w:r>
              <w:rPr>
                <w:rFonts w:ascii="Arial" w:hAnsi="Arial" w:cs="Arial"/>
                <w:color w:val="000000"/>
                <w:sz w:val="18"/>
                <w:szCs w:val="18"/>
              </w:rPr>
              <w:t xml:space="preserve">izjava, da so vsi gospodarski subjekti v skupni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seznanjeni s plačilnimi pogoji iz razpisne dokumentacije, in</w:t>
            </w:r>
          </w:p>
          <w:p w:rsidR="00EA0D19" w:rsidRDefault="006458E6" w:rsidP="002F683D">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EA0D19" w:rsidRDefault="006458E6">
      <w:pPr>
        <w:spacing w:before="225" w:after="225" w:line="240" w:lineRule="auto"/>
        <w:jc w:val="both"/>
      </w:pPr>
      <w:r>
        <w:rPr>
          <w:rFonts w:ascii="Arial" w:hAnsi="Arial" w:cs="Arial"/>
          <w:color w:val="000000"/>
          <w:sz w:val="18"/>
          <w:szCs w:val="18"/>
        </w:rPr>
        <w:lastRenderedPageBreak/>
        <w:t xml:space="preserve">Izkazovanje, da niso podani razlogi za izključitev, kot jih opredeljuje 75. člen ZJN-3 in so navedeni v poglavju Pogoji za ugotavljanje sposobnosti te razpisne dokumentacije, mora biti podano s strani vseh sodelujočih gospodarskih subjektov v skupni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w:t>
      </w:r>
    </w:p>
    <w:p w:rsidR="00EA0D19" w:rsidRDefault="006458E6">
      <w:pPr>
        <w:spacing w:before="225" w:after="225" w:line="240" w:lineRule="auto"/>
        <w:jc w:val="both"/>
      </w:pPr>
      <w:r>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5. ESPD</w:t>
            </w:r>
          </w:p>
        </w:tc>
      </w:tr>
    </w:tbl>
    <w:p w:rsidR="00EA0D19" w:rsidRDefault="006458E6" w:rsidP="00636580">
      <w:pPr>
        <w:spacing w:before="225" w:after="225" w:line="240" w:lineRule="auto"/>
        <w:jc w:val="both"/>
      </w:pPr>
      <w:r>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pri čemer so </w:t>
      </w:r>
      <w:r w:rsidR="00636580">
        <w:rPr>
          <w:rFonts w:ascii="Arial" w:hAnsi="Arial" w:cs="Arial"/>
          <w:color w:val="000000"/>
          <w:sz w:val="18"/>
          <w:szCs w:val="18"/>
        </w:rPr>
        <w:t>ponudnik</w:t>
      </w:r>
      <w:r>
        <w:rPr>
          <w:rFonts w:ascii="Arial" w:hAnsi="Arial" w:cs="Arial"/>
          <w:color w:val="000000"/>
          <w:sz w:val="18"/>
          <w:szCs w:val="18"/>
        </w:rPr>
        <w:t xml:space="preserve">i pri pripravi </w:t>
      </w:r>
      <w:r w:rsidR="009D4333">
        <w:rPr>
          <w:rFonts w:ascii="Arial" w:hAnsi="Arial" w:cs="Arial"/>
          <w:color w:val="000000"/>
          <w:sz w:val="18"/>
          <w:szCs w:val="18"/>
        </w:rPr>
        <w:t>ponudbe</w:t>
      </w:r>
      <w:r>
        <w:rPr>
          <w:rFonts w:ascii="Arial" w:hAnsi="Arial" w:cs="Arial"/>
          <w:color w:val="000000"/>
          <w:sz w:val="18"/>
          <w:szCs w:val="18"/>
        </w:rPr>
        <w:t xml:space="preserve"> dolžni upoštevati dokazila, ki jih kot relevantne za izkazovanje neobstoja razlogov za izključitev, pogojev za priznanje sposobnosti in ostalih zahtev, opredeljuje razpisna dokumentacija.</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 xml:space="preserve">6. </w:t>
            </w:r>
            <w:r w:rsidR="009D4333">
              <w:rPr>
                <w:rFonts w:ascii="Arial" w:hAnsi="Arial" w:cs="Arial"/>
                <w:b/>
                <w:bCs/>
                <w:color w:val="FFFFFF"/>
                <w:position w:val="-2"/>
                <w:sz w:val="18"/>
                <w:szCs w:val="18"/>
                <w:shd w:val="clear" w:color="auto" w:fill="000000"/>
              </w:rPr>
              <w:t>Ponudb</w:t>
            </w:r>
            <w:r w:rsidR="00FD72B9">
              <w:rPr>
                <w:rFonts w:ascii="Arial" w:hAnsi="Arial" w:cs="Arial"/>
                <w:b/>
                <w:bCs/>
                <w:color w:val="FFFFFF"/>
                <w:position w:val="-2"/>
                <w:sz w:val="18"/>
                <w:szCs w:val="18"/>
                <w:shd w:val="clear" w:color="auto" w:fill="000000"/>
              </w:rPr>
              <w:t>a</w:t>
            </w:r>
            <w:r>
              <w:rPr>
                <w:rFonts w:ascii="Arial" w:hAnsi="Arial" w:cs="Arial"/>
                <w:b/>
                <w:bCs/>
                <w:color w:val="FFFFFF"/>
                <w:position w:val="-2"/>
                <w:sz w:val="18"/>
                <w:szCs w:val="18"/>
                <w:shd w:val="clear" w:color="auto" w:fill="000000"/>
              </w:rPr>
              <w:t xml:space="preserve"> s podizvajalci</w:t>
            </w:r>
          </w:p>
        </w:tc>
      </w:tr>
    </w:tbl>
    <w:p w:rsidR="00EA0D19" w:rsidRDefault="006458E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w:t>
      </w:r>
      <w:r w:rsidR="008D1DD7">
        <w:rPr>
          <w:rFonts w:ascii="Arial" w:hAnsi="Arial" w:cs="Arial"/>
          <w:color w:val="000000"/>
          <w:sz w:val="18"/>
          <w:szCs w:val="18"/>
        </w:rPr>
        <w:t xml:space="preserve">ponudnik </w:t>
      </w:r>
      <w:r>
        <w:rPr>
          <w:rFonts w:ascii="Arial" w:hAnsi="Arial" w:cs="Arial"/>
          <w:color w:val="000000"/>
          <w:sz w:val="18"/>
          <w:szCs w:val="18"/>
        </w:rPr>
        <w:t xml:space="preserve">del javnega naročila odda v izvajanje drugi osebi, to je podizvajalcu. Podizvajalec je gospodarski subjekt, ki je pravna ali fizična oseba in za </w:t>
      </w:r>
      <w:r w:rsidR="00636580">
        <w:rPr>
          <w:rFonts w:ascii="Arial" w:hAnsi="Arial" w:cs="Arial"/>
          <w:color w:val="000000"/>
          <w:sz w:val="18"/>
          <w:szCs w:val="18"/>
        </w:rPr>
        <w:t>ponudnik</w:t>
      </w:r>
      <w:r>
        <w:rPr>
          <w:rFonts w:ascii="Arial" w:hAnsi="Arial" w:cs="Arial"/>
          <w:color w:val="000000"/>
          <w:sz w:val="18"/>
          <w:szCs w:val="18"/>
        </w:rPr>
        <w:t xml:space="preserve">a, s katerim je naročnik sklenil pogodbo o izvedbi javnega naročila, dobavlja blago ali izvaja storitev oziroma gradnjo, ki je neposredno povezana s predmetom javnega naročila. V razmerju do naročnika </w:t>
      </w:r>
      <w:r w:rsidR="00636580">
        <w:rPr>
          <w:rFonts w:ascii="Arial" w:hAnsi="Arial" w:cs="Arial"/>
          <w:color w:val="000000"/>
          <w:sz w:val="18"/>
          <w:szCs w:val="18"/>
        </w:rPr>
        <w:t>ponudnik</w:t>
      </w:r>
      <w:r>
        <w:rPr>
          <w:rFonts w:ascii="Arial" w:hAnsi="Arial" w:cs="Arial"/>
          <w:color w:val="000000"/>
          <w:sz w:val="18"/>
          <w:szCs w:val="18"/>
        </w:rPr>
        <w:t xml:space="preserve"> kot glavni </w:t>
      </w:r>
      <w:r w:rsidR="00636580">
        <w:rPr>
          <w:rFonts w:ascii="Arial" w:hAnsi="Arial" w:cs="Arial"/>
          <w:color w:val="000000"/>
          <w:sz w:val="18"/>
          <w:szCs w:val="18"/>
        </w:rPr>
        <w:t>ponudnik</w:t>
      </w:r>
      <w:r>
        <w:rPr>
          <w:rFonts w:ascii="Arial" w:hAnsi="Arial" w:cs="Arial"/>
          <w:color w:val="000000"/>
          <w:sz w:val="18"/>
          <w:szCs w:val="18"/>
        </w:rPr>
        <w:t xml:space="preserve"> v celoti odgovarja za izvedbo prevzetega naročila ne glede na število podizvajalcev.</w:t>
      </w:r>
    </w:p>
    <w:p w:rsidR="00385548" w:rsidRDefault="00385548">
      <w:pPr>
        <w:spacing w:before="225" w:after="225" w:line="240" w:lineRule="auto"/>
        <w:jc w:val="both"/>
      </w:pPr>
      <w:r>
        <w:rPr>
          <w:rFonts w:ascii="Arial" w:hAnsi="Arial" w:cs="Arial"/>
          <w:color w:val="000000"/>
          <w:sz w:val="18"/>
          <w:szCs w:val="18"/>
        </w:rPr>
        <w:t>V okviru podaje ponudbe za predmetno javno naročilo ter v okviru izvajanja okvirnega sporazuma ponudniki ne nominirajo podizvajalcev.</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sidP="008D1DD7">
            <w:r>
              <w:rPr>
                <w:rFonts w:ascii="Arial" w:hAnsi="Arial" w:cs="Arial"/>
                <w:b/>
                <w:bCs/>
                <w:color w:val="FFFFFF"/>
                <w:position w:val="-2"/>
                <w:sz w:val="18"/>
                <w:szCs w:val="18"/>
                <w:shd w:val="clear" w:color="auto" w:fill="000000"/>
              </w:rPr>
              <w:t xml:space="preserve">7. Ustavitev postopka, zavrnitev vseh </w:t>
            </w:r>
            <w:r w:rsidR="009D4333">
              <w:rPr>
                <w:rFonts w:ascii="Arial" w:hAnsi="Arial" w:cs="Arial"/>
                <w:b/>
                <w:bCs/>
                <w:color w:val="FFFFFF"/>
                <w:position w:val="-2"/>
                <w:sz w:val="18"/>
                <w:szCs w:val="18"/>
                <w:shd w:val="clear" w:color="auto" w:fill="000000"/>
              </w:rPr>
              <w:t>ponudb</w:t>
            </w:r>
            <w:r>
              <w:rPr>
                <w:rFonts w:ascii="Arial" w:hAnsi="Arial" w:cs="Arial"/>
                <w:b/>
                <w:bCs/>
                <w:color w:val="FFFFFF"/>
                <w:position w:val="-2"/>
                <w:sz w:val="18"/>
                <w:szCs w:val="18"/>
                <w:shd w:val="clear" w:color="auto" w:fill="000000"/>
              </w:rPr>
              <w:t>, odstop od izvedbe javnega naročila</w:t>
            </w:r>
          </w:p>
        </w:tc>
      </w:tr>
    </w:tbl>
    <w:p w:rsidR="00EA0D19" w:rsidRDefault="006458E6">
      <w:pPr>
        <w:spacing w:before="225" w:after="225" w:line="240" w:lineRule="auto"/>
        <w:jc w:val="both"/>
      </w:pPr>
      <w:r>
        <w:rPr>
          <w:rFonts w:ascii="Arial" w:hAnsi="Arial" w:cs="Arial"/>
          <w:color w:val="000000"/>
          <w:sz w:val="18"/>
          <w:szCs w:val="18"/>
        </w:rPr>
        <w:t xml:space="preserve">Naročnik lahko skladno z določili 90. člena ZJN-3 ustavi postopek oddaje javnega naročila, zavrne vse </w:t>
      </w:r>
      <w:r w:rsidR="009D4333">
        <w:rPr>
          <w:rFonts w:ascii="Arial" w:hAnsi="Arial" w:cs="Arial"/>
          <w:color w:val="000000"/>
          <w:sz w:val="18"/>
          <w:szCs w:val="18"/>
        </w:rPr>
        <w:t>ponudbe</w:t>
      </w:r>
      <w:r>
        <w:rPr>
          <w:rFonts w:ascii="Arial" w:hAnsi="Arial" w:cs="Arial"/>
          <w:color w:val="000000"/>
          <w:sz w:val="18"/>
          <w:szCs w:val="18"/>
        </w:rPr>
        <w:t xml:space="preserv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8. Sprememba obsega naročila</w:t>
            </w:r>
          </w:p>
        </w:tc>
      </w:tr>
    </w:tbl>
    <w:p w:rsidR="00EA0D19" w:rsidRDefault="006458E6">
      <w:pPr>
        <w:spacing w:before="225" w:after="225" w:line="240" w:lineRule="auto"/>
        <w:jc w:val="both"/>
      </w:pPr>
      <w:r>
        <w:rPr>
          <w:rFonts w:ascii="Arial" w:hAnsi="Arial" w:cs="Arial"/>
          <w:color w:val="000000"/>
          <w:sz w:val="18"/>
          <w:szCs w:val="18"/>
        </w:rPr>
        <w:t>Naročnik si pridržuje pravico, da spremeni obseg predmetnega naročila in sicer tako vezano na artikle, ki sestavljajo posamezni sklop kot tudi vezano na količine, ki so v okviru popisa blaga s ponudbenim predračunom. Natančen obseg naročenih količin in vrste artiklov je odvisen od sprotnih potreb naročnikov</w:t>
      </w:r>
      <w:r w:rsidR="00C635AC">
        <w:rPr>
          <w:rFonts w:ascii="Arial" w:hAnsi="Arial" w:cs="Arial"/>
          <w:color w:val="000000"/>
          <w:sz w:val="18"/>
          <w:szCs w:val="18"/>
        </w:rPr>
        <w:t xml:space="preserve">, čemur se prilagajajo </w:t>
      </w:r>
      <w:proofErr w:type="spellStart"/>
      <w:r w:rsidR="00B46597">
        <w:rPr>
          <w:rFonts w:ascii="Arial" w:hAnsi="Arial" w:cs="Arial"/>
          <w:color w:val="000000"/>
          <w:sz w:val="18"/>
          <w:szCs w:val="18"/>
        </w:rPr>
        <w:t>sukcesivne</w:t>
      </w:r>
      <w:proofErr w:type="spellEnd"/>
      <w:r w:rsidR="00C635AC">
        <w:rPr>
          <w:rFonts w:ascii="Arial" w:hAnsi="Arial" w:cs="Arial"/>
          <w:color w:val="000000"/>
          <w:sz w:val="18"/>
          <w:szCs w:val="18"/>
        </w:rPr>
        <w:t xml:space="preserve"> dobave</w:t>
      </w:r>
      <w:r>
        <w:rPr>
          <w:rFonts w:ascii="Arial" w:hAnsi="Arial" w:cs="Arial"/>
          <w:color w:val="000000"/>
          <w:sz w:val="18"/>
          <w:szCs w:val="18"/>
        </w:rPr>
        <w:t>.</w:t>
      </w:r>
    </w:p>
    <w:p w:rsidR="00EA0D19" w:rsidRDefault="00636580">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i morajo to dejstvo upoštevati pri sestavi ponudbenih cen.</w:t>
      </w:r>
    </w:p>
    <w:p w:rsidR="00EA0D19" w:rsidRDefault="00636580">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 xml:space="preserve"> z oddajo </w:t>
      </w:r>
      <w:r w:rsidR="009D4333">
        <w:rPr>
          <w:rFonts w:ascii="Arial" w:hAnsi="Arial" w:cs="Arial"/>
          <w:color w:val="000000"/>
          <w:sz w:val="18"/>
          <w:szCs w:val="18"/>
        </w:rPr>
        <w:t>ponudb</w:t>
      </w:r>
      <w:r w:rsidR="006458E6">
        <w:rPr>
          <w:rFonts w:ascii="Arial" w:hAnsi="Arial" w:cs="Arial"/>
          <w:color w:val="000000"/>
          <w:sz w:val="18"/>
          <w:szCs w:val="18"/>
        </w:rPr>
        <w:t>e potrjuje, da je z navedenim dejstvom seznanjen in nima pravice do uveljavljanja odškodnine v primeru, da se naročnik odloči za zmanjšanje količin in števila artiklov. </w:t>
      </w:r>
      <w:r>
        <w:rPr>
          <w:rFonts w:ascii="Arial" w:hAnsi="Arial" w:cs="Arial"/>
          <w:color w:val="000000"/>
          <w:sz w:val="18"/>
          <w:szCs w:val="18"/>
        </w:rPr>
        <w:t>Ponudnik</w:t>
      </w:r>
      <w:r w:rsidR="006458E6">
        <w:rPr>
          <w:rFonts w:ascii="Arial" w:hAnsi="Arial" w:cs="Arial"/>
          <w:color w:val="000000"/>
          <w:sz w:val="18"/>
          <w:szCs w:val="18"/>
        </w:rPr>
        <w:t>i nimajo pravice do kakršnihkoli zahtevkov iz naslova neoddanega dela količin ali vrst artiklov.</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 xml:space="preserve">9. Dopolnjevanje, spreminjanje ter pojasnjevanje </w:t>
            </w:r>
            <w:r w:rsidR="009D4333">
              <w:rPr>
                <w:rFonts w:ascii="Arial" w:hAnsi="Arial" w:cs="Arial"/>
                <w:b/>
                <w:bCs/>
                <w:color w:val="FFFFFF"/>
                <w:position w:val="-2"/>
                <w:sz w:val="18"/>
                <w:szCs w:val="18"/>
                <w:shd w:val="clear" w:color="auto" w:fill="000000"/>
              </w:rPr>
              <w:t>ponudb</w:t>
            </w:r>
          </w:p>
        </w:tc>
      </w:tr>
    </w:tbl>
    <w:p w:rsidR="00EA0D19" w:rsidRDefault="006458E6">
      <w:pPr>
        <w:spacing w:before="225" w:after="225" w:line="240" w:lineRule="auto"/>
        <w:jc w:val="both"/>
      </w:pPr>
      <w:r>
        <w:rPr>
          <w:rFonts w:ascii="Arial" w:hAnsi="Arial" w:cs="Arial"/>
          <w:color w:val="000000"/>
          <w:sz w:val="18"/>
          <w:szCs w:val="18"/>
        </w:rPr>
        <w:t xml:space="preserve">Naročnik bo v primeru dopolnjevanja ter pojasnjevanja </w:t>
      </w:r>
      <w:r w:rsidR="009D4333">
        <w:rPr>
          <w:rFonts w:ascii="Arial" w:hAnsi="Arial" w:cs="Arial"/>
          <w:color w:val="000000"/>
          <w:sz w:val="18"/>
          <w:szCs w:val="18"/>
        </w:rPr>
        <w:t>ponudbe</w:t>
      </w:r>
      <w:r>
        <w:rPr>
          <w:rFonts w:ascii="Arial" w:hAnsi="Arial" w:cs="Arial"/>
          <w:color w:val="000000"/>
          <w:sz w:val="18"/>
          <w:szCs w:val="18"/>
        </w:rPr>
        <w:t xml:space="preserve"> ravnal skladno z določili 89. člena ZJN-3.</w:t>
      </w:r>
    </w:p>
    <w:p w:rsidR="00EA0D19" w:rsidRDefault="006458E6">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EA0D19" w:rsidRDefault="006458E6">
      <w:pPr>
        <w:spacing w:before="225" w:after="225" w:line="240" w:lineRule="auto"/>
        <w:jc w:val="both"/>
      </w:pPr>
      <w:r>
        <w:rPr>
          <w:rFonts w:ascii="Arial" w:hAnsi="Arial" w:cs="Arial"/>
          <w:color w:val="000000"/>
          <w:sz w:val="18"/>
          <w:szCs w:val="18"/>
        </w:rPr>
        <w:lastRenderedPageBreak/>
        <w:t xml:space="preserve">Naročnik bo od gospodarskega subjekta zahteval dopolnitev, popravek, spremembo ali pojasnilo njegove </w:t>
      </w:r>
      <w:r w:rsidR="009D4333">
        <w:rPr>
          <w:rFonts w:ascii="Arial" w:hAnsi="Arial" w:cs="Arial"/>
          <w:color w:val="000000"/>
          <w:sz w:val="18"/>
          <w:szCs w:val="18"/>
        </w:rPr>
        <w:t>ponudbe</w:t>
      </w:r>
      <w:r>
        <w:rPr>
          <w:rFonts w:ascii="Arial" w:hAnsi="Arial" w:cs="Arial"/>
          <w:color w:val="000000"/>
          <w:sz w:val="18"/>
          <w:szCs w:val="18"/>
        </w:rPr>
        <w:t xml:space="preserve"> le, kadar določenega dejstva ne bo mogel preveriti sam. Predložitev manjkajočega dokumenta ali dopolnitev, popravek ali pojasnilo informacije ali dokumentacije se lahko nanaša izključno na takšne elemente </w:t>
      </w:r>
      <w:r w:rsidR="009D4333">
        <w:rPr>
          <w:rFonts w:ascii="Arial" w:hAnsi="Arial" w:cs="Arial"/>
          <w:color w:val="000000"/>
          <w:sz w:val="18"/>
          <w:szCs w:val="18"/>
        </w:rPr>
        <w:t>ponudbe</w:t>
      </w:r>
      <w:r>
        <w:rPr>
          <w:rFonts w:ascii="Arial" w:hAnsi="Arial" w:cs="Arial"/>
          <w:color w:val="000000"/>
          <w:sz w:val="18"/>
          <w:szCs w:val="18"/>
        </w:rPr>
        <w:t xml:space="preserve">, katerih obstoj pred iztekom roka, določenega za predložitev </w:t>
      </w:r>
      <w:r w:rsidR="009D4333">
        <w:rPr>
          <w:rFonts w:ascii="Arial" w:hAnsi="Arial" w:cs="Arial"/>
          <w:color w:val="000000"/>
          <w:sz w:val="18"/>
          <w:szCs w:val="18"/>
        </w:rPr>
        <w:t>ponudb</w:t>
      </w:r>
      <w:r>
        <w:rPr>
          <w:rFonts w:ascii="Arial" w:hAnsi="Arial" w:cs="Arial"/>
          <w:color w:val="000000"/>
          <w:sz w:val="18"/>
          <w:szCs w:val="18"/>
        </w:rPr>
        <w:t>e, je mogoče objektivno preveriti. Če gospodarski subjekt ne predloži manjkajočega dokumenta ali ne dopolni, popravi ali pojasni ustrezne informacije ali dokumentacije, bo naročnik gospodarski subjekt izključil iz nadaljnjega ocenjevanja.</w:t>
      </w:r>
    </w:p>
    <w:p w:rsidR="00EA0D19" w:rsidRDefault="006458E6">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w:t>
      </w:r>
      <w:r w:rsidR="00636580">
        <w:rPr>
          <w:rFonts w:ascii="Arial" w:hAnsi="Arial" w:cs="Arial"/>
          <w:color w:val="000000"/>
          <w:sz w:val="18"/>
          <w:szCs w:val="18"/>
        </w:rPr>
        <w:t>ponudnik</w:t>
      </w:r>
      <w:r>
        <w:rPr>
          <w:rFonts w:ascii="Arial" w:hAnsi="Arial" w:cs="Arial"/>
          <w:color w:val="000000"/>
          <w:sz w:val="18"/>
          <w:szCs w:val="18"/>
        </w:rPr>
        <w:t xml:space="preserve"> ne sme dopolnjevati ali popravljati:</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7"/>
              </w:numPr>
              <w:jc w:val="both"/>
              <w:rPr>
                <w:rFonts w:ascii="Arial" w:hAnsi="Arial" w:cs="Arial"/>
                <w:color w:val="000000"/>
                <w:sz w:val="18"/>
                <w:szCs w:val="18"/>
              </w:rPr>
            </w:pPr>
            <w:r>
              <w:rPr>
                <w:rFonts w:ascii="Arial" w:hAnsi="Arial" w:cs="Arial"/>
                <w:color w:val="000000"/>
                <w:sz w:val="18"/>
                <w:szCs w:val="18"/>
              </w:rPr>
              <w:t xml:space="preserve">svoje cene brez DDV na enoto, vrednosti postavke brez DDV, skupne vrednosti </w:t>
            </w:r>
            <w:r w:rsidR="009D4333">
              <w:rPr>
                <w:rFonts w:ascii="Arial" w:hAnsi="Arial" w:cs="Arial"/>
                <w:color w:val="000000"/>
                <w:sz w:val="18"/>
                <w:szCs w:val="18"/>
              </w:rPr>
              <w:t>ponudbe</w:t>
            </w:r>
            <w:r>
              <w:rPr>
                <w:rFonts w:ascii="Arial" w:hAnsi="Arial" w:cs="Arial"/>
                <w:color w:val="000000"/>
                <w:sz w:val="18"/>
                <w:szCs w:val="18"/>
              </w:rPr>
              <w:t xml:space="preserve"> brez DDV, razen kadar se skupna vrednost spremeni v skladu s sedmim odstavkom </w:t>
            </w:r>
            <w:r w:rsidR="009D4333">
              <w:rPr>
                <w:rFonts w:ascii="Arial" w:hAnsi="Arial" w:cs="Arial"/>
                <w:color w:val="000000"/>
                <w:sz w:val="18"/>
                <w:szCs w:val="18"/>
              </w:rPr>
              <w:t>89.</w:t>
            </w:r>
            <w:r>
              <w:rPr>
                <w:rFonts w:ascii="Arial" w:hAnsi="Arial" w:cs="Arial"/>
                <w:color w:val="000000"/>
                <w:sz w:val="18"/>
                <w:szCs w:val="18"/>
              </w:rPr>
              <w:t xml:space="preserve"> </w:t>
            </w:r>
            <w:r w:rsidR="009D4333">
              <w:rPr>
                <w:rFonts w:ascii="Arial" w:hAnsi="Arial" w:cs="Arial"/>
                <w:color w:val="000000"/>
                <w:sz w:val="18"/>
                <w:szCs w:val="18"/>
              </w:rPr>
              <w:t>č</w:t>
            </w:r>
            <w:r>
              <w:rPr>
                <w:rFonts w:ascii="Arial" w:hAnsi="Arial" w:cs="Arial"/>
                <w:color w:val="000000"/>
                <w:sz w:val="18"/>
                <w:szCs w:val="18"/>
              </w:rPr>
              <w:t>lena</w:t>
            </w:r>
            <w:r w:rsidR="009D4333">
              <w:rPr>
                <w:rFonts w:ascii="Arial" w:hAnsi="Arial" w:cs="Arial"/>
                <w:color w:val="000000"/>
                <w:sz w:val="18"/>
                <w:szCs w:val="18"/>
              </w:rPr>
              <w:t xml:space="preserve"> ZJN-3</w:t>
            </w:r>
            <w:r>
              <w:rPr>
                <w:rFonts w:ascii="Arial" w:hAnsi="Arial" w:cs="Arial"/>
                <w:color w:val="000000"/>
                <w:sz w:val="18"/>
                <w:szCs w:val="18"/>
              </w:rPr>
              <w:t xml:space="preserve"> in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v okviru meril,</w:t>
            </w:r>
          </w:p>
          <w:p w:rsidR="00EA0D19" w:rsidRDefault="006458E6" w:rsidP="002F683D">
            <w:pPr>
              <w:numPr>
                <w:ilvl w:val="0"/>
                <w:numId w:val="7"/>
              </w:numPr>
              <w:jc w:val="both"/>
              <w:rPr>
                <w:rFonts w:ascii="Arial" w:hAnsi="Arial" w:cs="Arial"/>
                <w:color w:val="000000"/>
                <w:sz w:val="18"/>
                <w:szCs w:val="18"/>
              </w:rPr>
            </w:pPr>
            <w:r>
              <w:rPr>
                <w:rFonts w:ascii="Arial" w:hAnsi="Arial" w:cs="Arial"/>
                <w:color w:val="000000"/>
                <w:sz w:val="18"/>
                <w:szCs w:val="18"/>
              </w:rPr>
              <w:t xml:space="preserve">tistega dela </w:t>
            </w:r>
            <w:r w:rsidR="009D4333">
              <w:rPr>
                <w:rFonts w:ascii="Arial" w:hAnsi="Arial" w:cs="Arial"/>
                <w:color w:val="000000"/>
                <w:sz w:val="18"/>
                <w:szCs w:val="18"/>
              </w:rPr>
              <w:t xml:space="preserve">ponudbe, </w:t>
            </w:r>
            <w:r>
              <w:rPr>
                <w:rFonts w:ascii="Arial" w:hAnsi="Arial" w:cs="Arial"/>
                <w:color w:val="000000"/>
                <w:sz w:val="18"/>
                <w:szCs w:val="18"/>
              </w:rPr>
              <w:t>ki se veže na tehnične specifikacije predmeta javnega naročila,</w:t>
            </w:r>
          </w:p>
          <w:p w:rsidR="00EA0D19" w:rsidRDefault="006458E6" w:rsidP="009D4333">
            <w:pPr>
              <w:numPr>
                <w:ilvl w:val="0"/>
                <w:numId w:val="7"/>
              </w:numPr>
              <w:jc w:val="both"/>
              <w:rPr>
                <w:rFonts w:ascii="Arial" w:hAnsi="Arial" w:cs="Arial"/>
                <w:color w:val="000000"/>
                <w:sz w:val="18"/>
                <w:szCs w:val="18"/>
              </w:rPr>
            </w:pPr>
            <w:r>
              <w:rPr>
                <w:rFonts w:ascii="Arial" w:hAnsi="Arial" w:cs="Arial"/>
                <w:color w:val="000000"/>
                <w:sz w:val="18"/>
                <w:szCs w:val="18"/>
              </w:rPr>
              <w:t xml:space="preserve">tistih elementov </w:t>
            </w:r>
            <w:r w:rsidR="009D4333">
              <w:rPr>
                <w:rFonts w:ascii="Arial" w:hAnsi="Arial" w:cs="Arial"/>
                <w:color w:val="000000"/>
                <w:sz w:val="18"/>
                <w:szCs w:val="18"/>
              </w:rPr>
              <w:t>ponudbe</w:t>
            </w:r>
            <w:r>
              <w:rPr>
                <w:rFonts w:ascii="Arial" w:hAnsi="Arial" w:cs="Arial"/>
                <w:color w:val="000000"/>
                <w:sz w:val="18"/>
                <w:szCs w:val="18"/>
              </w:rPr>
              <w:t xml:space="preserve">, ki vplivajo ali bi lahko vplivali na drugačno razvrstitev njegove </w:t>
            </w:r>
            <w:r w:rsidR="009D4333">
              <w:rPr>
                <w:rFonts w:ascii="Arial" w:hAnsi="Arial" w:cs="Arial"/>
                <w:color w:val="000000"/>
                <w:sz w:val="18"/>
                <w:szCs w:val="18"/>
              </w:rPr>
              <w:t>ponudbe</w:t>
            </w:r>
            <w:r>
              <w:rPr>
                <w:rFonts w:ascii="Arial" w:hAnsi="Arial" w:cs="Arial"/>
                <w:color w:val="000000"/>
                <w:sz w:val="18"/>
                <w:szCs w:val="18"/>
              </w:rPr>
              <w:t xml:space="preserve"> glede na preostale </w:t>
            </w:r>
            <w:r w:rsidR="009D4333">
              <w:rPr>
                <w:rFonts w:ascii="Arial" w:hAnsi="Arial" w:cs="Arial"/>
                <w:color w:val="000000"/>
                <w:sz w:val="18"/>
                <w:szCs w:val="18"/>
              </w:rPr>
              <w:t>ponudbe</w:t>
            </w:r>
            <w:r>
              <w:rPr>
                <w:rFonts w:ascii="Arial" w:hAnsi="Arial" w:cs="Arial"/>
                <w:color w:val="000000"/>
                <w:sz w:val="18"/>
                <w:szCs w:val="18"/>
              </w:rPr>
              <w:t>, ki jih je naročnik prejel v postopku javnega naročanja.</w:t>
            </w:r>
          </w:p>
        </w:tc>
      </w:tr>
    </w:tbl>
    <w:p w:rsidR="00EA0D19" w:rsidRDefault="006458E6">
      <w:pPr>
        <w:spacing w:before="225" w:after="225" w:line="240" w:lineRule="auto"/>
        <w:jc w:val="both"/>
      </w:pPr>
      <w:r>
        <w:rPr>
          <w:rFonts w:ascii="Arial" w:hAnsi="Arial" w:cs="Arial"/>
          <w:color w:val="000000"/>
          <w:sz w:val="18"/>
          <w:szCs w:val="18"/>
        </w:rPr>
        <w:t xml:space="preserve">Na glede na prejšnji odstavek sme izključno naročnik ob pisnem soglasju </w:t>
      </w:r>
      <w:r w:rsidR="00636580">
        <w:rPr>
          <w:rFonts w:ascii="Arial" w:hAnsi="Arial" w:cs="Arial"/>
          <w:color w:val="000000"/>
          <w:sz w:val="18"/>
          <w:szCs w:val="18"/>
        </w:rPr>
        <w:t>ponudnik</w:t>
      </w:r>
      <w:r>
        <w:rPr>
          <w:rFonts w:ascii="Arial" w:hAnsi="Arial" w:cs="Arial"/>
          <w:color w:val="000000"/>
          <w:sz w:val="18"/>
          <w:szCs w:val="18"/>
        </w:rPr>
        <w:t xml:space="preserve">a popraviti računske napake, ki jih odkrije pri pregledu in ocenjevanju </w:t>
      </w:r>
      <w:r w:rsidR="009D4333">
        <w:rPr>
          <w:rFonts w:ascii="Arial" w:hAnsi="Arial" w:cs="Arial"/>
          <w:color w:val="000000"/>
          <w:sz w:val="18"/>
          <w:szCs w:val="18"/>
        </w:rPr>
        <w:t>ponudb</w:t>
      </w:r>
      <w:r>
        <w:rPr>
          <w:rFonts w:ascii="Arial" w:hAnsi="Arial" w:cs="Arial"/>
          <w:color w:val="000000"/>
          <w:sz w:val="18"/>
          <w:szCs w:val="18"/>
        </w:rPr>
        <w:t xml:space="preserve">. Pri tem se količina in cena na enoto brez DDV ne smeta spreminjati. Če se pri pregledu in ocenjevanju </w:t>
      </w:r>
      <w:r w:rsidR="009D4333">
        <w:rPr>
          <w:rFonts w:ascii="Arial" w:hAnsi="Arial" w:cs="Arial"/>
          <w:color w:val="000000"/>
          <w:sz w:val="18"/>
          <w:szCs w:val="18"/>
        </w:rPr>
        <w:t>ponudb</w:t>
      </w:r>
      <w:r>
        <w:rPr>
          <w:rFonts w:ascii="Arial" w:hAnsi="Arial" w:cs="Arial"/>
          <w:color w:val="000000"/>
          <w:sz w:val="18"/>
          <w:szCs w:val="18"/>
        </w:rPr>
        <w:t xml:space="preserve"> ugotovi, da je prišlo do računske napake zaradi nepravilne vnaprej določene matematične operacije s strani naročnika, lahko naročnik ob pisnem soglasju </w:t>
      </w:r>
      <w:r w:rsidR="00636580">
        <w:rPr>
          <w:rFonts w:ascii="Arial" w:hAnsi="Arial" w:cs="Arial"/>
          <w:color w:val="000000"/>
          <w:sz w:val="18"/>
          <w:szCs w:val="18"/>
        </w:rPr>
        <w:t>ponudnik</w:t>
      </w:r>
      <w:r>
        <w:rPr>
          <w:rFonts w:ascii="Arial" w:hAnsi="Arial" w:cs="Arial"/>
          <w:color w:val="000000"/>
          <w:sz w:val="18"/>
          <w:szCs w:val="18"/>
        </w:rPr>
        <w:t xml:space="preserve">a popravi računsko napako tako, da ob upoštevanju cen na enoto brez DDV in količin, ki jih ponudi </w:t>
      </w:r>
      <w:r w:rsidR="00636580">
        <w:rPr>
          <w:rFonts w:ascii="Arial" w:hAnsi="Arial" w:cs="Arial"/>
          <w:color w:val="000000"/>
          <w:sz w:val="18"/>
          <w:szCs w:val="18"/>
        </w:rPr>
        <w:t>ponudnik</w:t>
      </w:r>
      <w:r>
        <w:rPr>
          <w:rFonts w:ascii="Arial" w:hAnsi="Arial" w:cs="Arial"/>
          <w:color w:val="000000"/>
          <w:sz w:val="18"/>
          <w:szCs w:val="18"/>
        </w:rPr>
        <w:t xml:space="preserve">, izračuna vrednost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z upoštevanjem pravilne matematične operacije. Naročnik lahko ob pisnem soglasju </w:t>
      </w:r>
      <w:r w:rsidR="00636580">
        <w:rPr>
          <w:rFonts w:ascii="Arial" w:hAnsi="Arial" w:cs="Arial"/>
          <w:color w:val="000000"/>
          <w:sz w:val="18"/>
          <w:szCs w:val="18"/>
        </w:rPr>
        <w:t>ponudnik</w:t>
      </w:r>
      <w:r>
        <w:rPr>
          <w:rFonts w:ascii="Arial" w:hAnsi="Arial" w:cs="Arial"/>
          <w:color w:val="000000"/>
          <w:sz w:val="18"/>
          <w:szCs w:val="18"/>
        </w:rPr>
        <w:t>a napačno zapisano stopnjo DDV popravi v pravilno.</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10. Obvestilo o oddaji naročila</w:t>
            </w:r>
          </w:p>
        </w:tc>
      </w:tr>
    </w:tbl>
    <w:p w:rsidR="00EA0D19" w:rsidRDefault="006458E6">
      <w:pPr>
        <w:spacing w:before="225" w:after="225" w:line="240" w:lineRule="auto"/>
        <w:jc w:val="both"/>
      </w:pPr>
      <w:r>
        <w:rPr>
          <w:rFonts w:ascii="Arial" w:hAnsi="Arial" w:cs="Arial"/>
          <w:color w:val="000000"/>
          <w:sz w:val="18"/>
          <w:szCs w:val="18"/>
        </w:rPr>
        <w:t xml:space="preserve">Po sprejemu odločitve o </w:t>
      </w:r>
      <w:r w:rsidR="00385548">
        <w:rPr>
          <w:rFonts w:ascii="Arial" w:hAnsi="Arial" w:cs="Arial"/>
          <w:color w:val="000000"/>
          <w:sz w:val="18"/>
          <w:szCs w:val="18"/>
        </w:rPr>
        <w:t>sklenitvi okvirnega sporazuma</w:t>
      </w:r>
      <w:r>
        <w:rPr>
          <w:rFonts w:ascii="Arial" w:hAnsi="Arial" w:cs="Arial"/>
          <w:color w:val="000000"/>
          <w:sz w:val="18"/>
          <w:szCs w:val="18"/>
        </w:rPr>
        <w:t xml:space="preserve">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w:t>
      </w:r>
      <w:r w:rsidR="00636580">
        <w:rPr>
          <w:rFonts w:ascii="Arial" w:hAnsi="Arial" w:cs="Arial"/>
          <w:color w:val="000000"/>
          <w:sz w:val="18"/>
          <w:szCs w:val="18"/>
        </w:rPr>
        <w:t>ponudnik</w:t>
      </w:r>
      <w:r>
        <w:rPr>
          <w:rFonts w:ascii="Arial" w:hAnsi="Arial" w:cs="Arial"/>
          <w:color w:val="000000"/>
          <w:sz w:val="18"/>
          <w:szCs w:val="18"/>
        </w:rPr>
        <w:t xml:space="preserve">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EA0D19" w:rsidRDefault="00636580">
      <w:pPr>
        <w:spacing w:before="225" w:after="225" w:line="240" w:lineRule="auto"/>
        <w:jc w:val="both"/>
      </w:pPr>
      <w:r>
        <w:rPr>
          <w:rFonts w:ascii="Arial" w:hAnsi="Arial" w:cs="Arial"/>
          <w:b/>
          <w:bCs/>
          <w:color w:val="000000"/>
          <w:sz w:val="18"/>
          <w:szCs w:val="18"/>
        </w:rPr>
        <w:t>Ponudnik</w:t>
      </w:r>
      <w:r w:rsidR="006458E6">
        <w:rPr>
          <w:rFonts w:ascii="Arial" w:hAnsi="Arial" w:cs="Arial"/>
          <w:b/>
          <w:bCs/>
          <w:color w:val="000000"/>
          <w:sz w:val="18"/>
          <w:szCs w:val="18"/>
        </w:rPr>
        <w:t>e opozarjamo, da so sami dolžni spremljati objave odločitev na portalu javnih naročil.</w:t>
      </w:r>
    </w:p>
    <w:p w:rsidR="00EA0D19" w:rsidRDefault="006458E6">
      <w:pPr>
        <w:spacing w:before="225" w:after="225" w:line="240" w:lineRule="auto"/>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w:t>
      </w:r>
      <w:r w:rsidR="00636580">
        <w:rPr>
          <w:rFonts w:ascii="Arial" w:hAnsi="Arial" w:cs="Arial"/>
          <w:color w:val="000000"/>
          <w:sz w:val="18"/>
          <w:szCs w:val="18"/>
        </w:rPr>
        <w:t>ponudnik</w:t>
      </w:r>
      <w:r>
        <w:rPr>
          <w:rFonts w:ascii="Arial" w:hAnsi="Arial" w:cs="Arial"/>
          <w:color w:val="000000"/>
          <w:sz w:val="18"/>
          <w:szCs w:val="18"/>
        </w:rPr>
        <w:t xml:space="preserve">u ali </w:t>
      </w:r>
      <w:r w:rsidR="00636580">
        <w:rPr>
          <w:rFonts w:ascii="Arial" w:hAnsi="Arial" w:cs="Arial"/>
          <w:color w:val="000000"/>
          <w:sz w:val="18"/>
          <w:szCs w:val="18"/>
        </w:rPr>
        <w:t>ponudnik</w:t>
      </w:r>
      <w:r>
        <w:rPr>
          <w:rFonts w:ascii="Arial" w:hAnsi="Arial" w:cs="Arial"/>
          <w:color w:val="000000"/>
          <w:sz w:val="18"/>
          <w:szCs w:val="18"/>
        </w:rPr>
        <w:t>u tudi objavi na portalu javnih naročil prostovoljno obvestilo za predhodno transparentnost, če je to glede na vrednost primerno pa tudi v Uradnem listu Evropske unije.</w:t>
      </w:r>
    </w:p>
    <w:p w:rsidR="00EA0D19" w:rsidRDefault="006458E6">
      <w:pPr>
        <w:spacing w:before="225" w:after="225" w:line="240" w:lineRule="auto"/>
        <w:jc w:val="both"/>
      </w:pPr>
      <w:r>
        <w:rPr>
          <w:rFonts w:ascii="Arial" w:hAnsi="Arial" w:cs="Arial"/>
          <w:color w:val="000000"/>
          <w:sz w:val="18"/>
          <w:szCs w:val="18"/>
        </w:rPr>
        <w:t xml:space="preserve">Naročnik lahko do pravnomočnosti odločitve o </w:t>
      </w:r>
      <w:r w:rsidR="00385548">
        <w:rPr>
          <w:rFonts w:ascii="Arial" w:hAnsi="Arial" w:cs="Arial"/>
          <w:color w:val="000000"/>
          <w:sz w:val="18"/>
          <w:szCs w:val="18"/>
        </w:rPr>
        <w:t>sklenitvi okvirnega sporazuma</w:t>
      </w:r>
      <w:r>
        <w:rPr>
          <w:rFonts w:ascii="Arial" w:hAnsi="Arial" w:cs="Arial"/>
          <w:color w:val="000000"/>
          <w:sz w:val="18"/>
          <w:szCs w:val="18"/>
        </w:rPr>
        <w:t xml:space="preserve">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11. Sklenitev okvirnega sporazuma in spremembe okvirnega sporazuma</w:t>
            </w:r>
          </w:p>
        </w:tc>
      </w:tr>
    </w:tbl>
    <w:p w:rsidR="00EA0D19" w:rsidRDefault="00636580">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i</w:t>
      </w:r>
      <w:r>
        <w:rPr>
          <w:rFonts w:ascii="Arial" w:hAnsi="Arial" w:cs="Arial"/>
          <w:color w:val="000000"/>
          <w:sz w:val="18"/>
          <w:szCs w:val="18"/>
        </w:rPr>
        <w:t>, ki jim bo priznana usposobljenost za sklenitev okvirnih sporazumov,</w:t>
      </w:r>
      <w:r w:rsidR="006458E6">
        <w:rPr>
          <w:rFonts w:ascii="Arial" w:hAnsi="Arial" w:cs="Arial"/>
          <w:color w:val="000000"/>
          <w:sz w:val="18"/>
          <w:szCs w:val="18"/>
        </w:rPr>
        <w:t xml:space="preserve"> bodo pozvani k podpisu okvirnih sporazumov. Okvirni sporazumi bodo sklenjeni pod </w:t>
      </w:r>
      <w:proofErr w:type="spellStart"/>
      <w:r w:rsidR="006458E6">
        <w:rPr>
          <w:rFonts w:ascii="Arial" w:hAnsi="Arial" w:cs="Arial"/>
          <w:color w:val="000000"/>
          <w:sz w:val="18"/>
          <w:szCs w:val="18"/>
        </w:rPr>
        <w:t>odložnim</w:t>
      </w:r>
      <w:proofErr w:type="spellEnd"/>
      <w:r w:rsidR="006458E6">
        <w:rPr>
          <w:rFonts w:ascii="Arial" w:hAnsi="Arial" w:cs="Arial"/>
          <w:color w:val="000000"/>
          <w:sz w:val="18"/>
          <w:szCs w:val="18"/>
        </w:rPr>
        <w:t xml:space="preserve"> pogojem do predložitve zahtevanega zavarovanja za dobro izvedbo naročniku in do izpolnitve morebitnih drugih pogojev, kot izhajajo iz vzorca okvirnega sporazuma in te razpisne dokumentacije.</w:t>
      </w:r>
    </w:p>
    <w:p w:rsidR="00EA0D19" w:rsidRDefault="006458E6">
      <w:pPr>
        <w:spacing w:before="225" w:after="225" w:line="240" w:lineRule="auto"/>
        <w:jc w:val="both"/>
      </w:pPr>
      <w:r>
        <w:rPr>
          <w:rFonts w:ascii="Arial" w:hAnsi="Arial" w:cs="Arial"/>
          <w:color w:val="000000"/>
          <w:sz w:val="18"/>
          <w:szCs w:val="18"/>
        </w:rPr>
        <w:t xml:space="preserve">Če se usposobljeni </w:t>
      </w:r>
      <w:r w:rsidR="00636580">
        <w:rPr>
          <w:rFonts w:ascii="Arial" w:hAnsi="Arial" w:cs="Arial"/>
          <w:color w:val="000000"/>
          <w:sz w:val="18"/>
          <w:szCs w:val="18"/>
        </w:rPr>
        <w:t>ponudnik</w:t>
      </w:r>
      <w:r>
        <w:rPr>
          <w:rFonts w:ascii="Arial" w:hAnsi="Arial" w:cs="Arial"/>
          <w:color w:val="000000"/>
          <w:sz w:val="18"/>
          <w:szCs w:val="18"/>
        </w:rPr>
        <w:t xml:space="preserve"> v osmih (8) delovnih dneh od prejema poziva k podpisu okvirnega sporazuma ne bo odzval z vračilom podpisane verzije okvirnega sporazuma in jo poslal ali izročil na naslov/sedež naročnika (oddajna teorija), lahko naročnik šteje, da je izbrani </w:t>
      </w:r>
      <w:r w:rsidR="00636580">
        <w:rPr>
          <w:rFonts w:ascii="Arial" w:hAnsi="Arial" w:cs="Arial"/>
          <w:color w:val="000000"/>
          <w:sz w:val="18"/>
          <w:szCs w:val="18"/>
        </w:rPr>
        <w:t>ponudnik</w:t>
      </w:r>
      <w:r>
        <w:rPr>
          <w:rFonts w:ascii="Arial" w:hAnsi="Arial" w:cs="Arial"/>
          <w:color w:val="000000"/>
          <w:sz w:val="18"/>
          <w:szCs w:val="18"/>
        </w:rPr>
        <w:t xml:space="preserve"> odstopil od okvirnega sporazuma.</w:t>
      </w:r>
    </w:p>
    <w:p w:rsidR="00EA0D19" w:rsidRDefault="006458E6">
      <w:pPr>
        <w:spacing w:before="225" w:after="225" w:line="240" w:lineRule="auto"/>
        <w:jc w:val="both"/>
      </w:pPr>
      <w:r>
        <w:rPr>
          <w:rFonts w:ascii="Arial" w:hAnsi="Arial" w:cs="Arial"/>
          <w:color w:val="000000"/>
          <w:sz w:val="18"/>
          <w:szCs w:val="18"/>
        </w:rPr>
        <w:t xml:space="preserve">Naročnik lahko od </w:t>
      </w:r>
      <w:r w:rsidR="00636580">
        <w:rPr>
          <w:rFonts w:ascii="Arial" w:hAnsi="Arial" w:cs="Arial"/>
          <w:color w:val="000000"/>
          <w:sz w:val="18"/>
          <w:szCs w:val="18"/>
        </w:rPr>
        <w:t>ponudnik</w:t>
      </w:r>
      <w:r>
        <w:rPr>
          <w:rFonts w:ascii="Arial" w:hAnsi="Arial" w:cs="Arial"/>
          <w:color w:val="000000"/>
          <w:sz w:val="18"/>
          <w:szCs w:val="18"/>
        </w:rPr>
        <w:t xml:space="preserve">a, ki odkloni sklenitev okvirnega sporazuma ali pravočasno ne predloži zavarovanja za dobro izvedbo, česar posledica je neveljavnost okvirnega sporazuma, zahteva povračilo vse morebitno dodatno nastale škode zaradi takšnega ravnanja </w:t>
      </w:r>
      <w:r w:rsidR="00636580">
        <w:rPr>
          <w:rFonts w:ascii="Arial" w:hAnsi="Arial" w:cs="Arial"/>
          <w:color w:val="000000"/>
          <w:sz w:val="18"/>
          <w:szCs w:val="18"/>
        </w:rPr>
        <w:t>ponudnik</w:t>
      </w:r>
      <w:r>
        <w:rPr>
          <w:rFonts w:ascii="Arial" w:hAnsi="Arial" w:cs="Arial"/>
          <w:color w:val="000000"/>
          <w:sz w:val="18"/>
          <w:szCs w:val="18"/>
        </w:rPr>
        <w:t>a. Naročnik si pridržuje tudi pravico sodno iztožiti podpis okvirnega sporazuma, če bi bilo to naročniku v interesu.</w:t>
      </w:r>
    </w:p>
    <w:p w:rsidR="00EA0D19" w:rsidRDefault="006458E6">
      <w:pPr>
        <w:spacing w:before="225" w:after="225" w:line="240" w:lineRule="auto"/>
        <w:jc w:val="both"/>
      </w:pPr>
      <w:r>
        <w:rPr>
          <w:rFonts w:ascii="Arial" w:hAnsi="Arial" w:cs="Arial"/>
          <w:color w:val="000000"/>
          <w:sz w:val="18"/>
          <w:szCs w:val="18"/>
        </w:rPr>
        <w:lastRenderedPageBreak/>
        <w:t>V skladu z ZJN-3 se lahko okvirni sporazum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8"/>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okvirnega sporazuma;</w:t>
            </w:r>
          </w:p>
          <w:p w:rsidR="00EA0D19" w:rsidRDefault="006458E6" w:rsidP="002F683D">
            <w:pPr>
              <w:numPr>
                <w:ilvl w:val="0"/>
                <w:numId w:val="8"/>
              </w:numPr>
              <w:jc w:val="both"/>
              <w:rPr>
                <w:rFonts w:ascii="Arial" w:hAnsi="Arial" w:cs="Arial"/>
                <w:color w:val="000000"/>
                <w:sz w:val="18"/>
                <w:szCs w:val="18"/>
              </w:rPr>
            </w:pPr>
            <w:r>
              <w:rPr>
                <w:rFonts w:ascii="Arial" w:hAnsi="Arial" w:cs="Arial"/>
                <w:color w:val="000000"/>
                <w:sz w:val="18"/>
                <w:szCs w:val="18"/>
              </w:rPr>
              <w:t xml:space="preserve">za dodatne dobave blaga, ki jih izvede prvotni </w:t>
            </w:r>
            <w:r w:rsidR="00636580">
              <w:rPr>
                <w:rFonts w:ascii="Arial" w:hAnsi="Arial" w:cs="Arial"/>
                <w:color w:val="000000"/>
                <w:sz w:val="18"/>
                <w:szCs w:val="18"/>
              </w:rPr>
              <w:t>ponudnik</w:t>
            </w:r>
            <w:r>
              <w:rPr>
                <w:rFonts w:ascii="Arial" w:hAnsi="Arial" w:cs="Arial"/>
                <w:color w:val="000000"/>
                <w:sz w:val="18"/>
                <w:szCs w:val="18"/>
              </w:rPr>
              <w:t xml:space="preserve">, če so potrebne, čeprav niso bile vključene v prvotno javno naročilo, in če  bi zamenjava </w:t>
            </w:r>
            <w:r w:rsidR="00636580">
              <w:rPr>
                <w:rFonts w:ascii="Arial" w:hAnsi="Arial" w:cs="Arial"/>
                <w:color w:val="000000"/>
                <w:sz w:val="18"/>
                <w:szCs w:val="18"/>
              </w:rPr>
              <w:t>ponudnik</w:t>
            </w:r>
            <w:r w:rsidR="00B21C9F">
              <w:rPr>
                <w:rFonts w:ascii="Arial" w:hAnsi="Arial" w:cs="Arial"/>
                <w:color w:val="000000"/>
                <w:sz w:val="18"/>
                <w:szCs w:val="18"/>
              </w:rPr>
              <w:t>a</w:t>
            </w:r>
            <w:r>
              <w:rPr>
                <w:rFonts w:ascii="Arial" w:hAnsi="Arial" w:cs="Arial"/>
                <w:color w:val="000000"/>
                <w:sz w:val="18"/>
                <w:szCs w:val="18"/>
              </w:rPr>
              <w:t xml:space="preserve"> naročniku povzročila velike nevšečnosti ali znatno podvajanje stroškov;</w:t>
            </w:r>
          </w:p>
          <w:p w:rsidR="00EA0D19" w:rsidRDefault="006458E6" w:rsidP="002F683D">
            <w:pPr>
              <w:numPr>
                <w:ilvl w:val="0"/>
                <w:numId w:val="8"/>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EA0D19" w:rsidRDefault="006458E6" w:rsidP="00636580">
            <w:pPr>
              <w:numPr>
                <w:ilvl w:val="0"/>
                <w:numId w:val="8"/>
              </w:numPr>
              <w:jc w:val="both"/>
              <w:rPr>
                <w:rFonts w:ascii="Arial" w:hAnsi="Arial" w:cs="Arial"/>
                <w:color w:val="000000"/>
                <w:sz w:val="18"/>
                <w:szCs w:val="18"/>
              </w:rPr>
            </w:pPr>
            <w:r>
              <w:rPr>
                <w:rFonts w:ascii="Arial" w:hAnsi="Arial" w:cs="Arial"/>
                <w:color w:val="000000"/>
                <w:sz w:val="18"/>
                <w:szCs w:val="18"/>
              </w:rPr>
              <w:t xml:space="preserve">če </w:t>
            </w:r>
            <w:r w:rsidR="00636580">
              <w:rPr>
                <w:rFonts w:ascii="Arial" w:hAnsi="Arial" w:cs="Arial"/>
                <w:color w:val="000000"/>
                <w:sz w:val="18"/>
                <w:szCs w:val="18"/>
              </w:rPr>
              <w:t>ponudnik</w:t>
            </w:r>
            <w:r w:rsidR="00B21C9F">
              <w:rPr>
                <w:rFonts w:ascii="Arial" w:hAnsi="Arial" w:cs="Arial"/>
                <w:color w:val="000000"/>
                <w:sz w:val="18"/>
                <w:szCs w:val="18"/>
              </w:rPr>
              <w:t>a</w:t>
            </w:r>
            <w:r>
              <w:rPr>
                <w:rFonts w:ascii="Arial" w:hAnsi="Arial" w:cs="Arial"/>
                <w:color w:val="000000"/>
                <w:sz w:val="18"/>
                <w:szCs w:val="18"/>
              </w:rPr>
              <w:t xml:space="preserve">, ki mu je naročnik prvotno oddal javno naročilo, zamenja nov </w:t>
            </w:r>
            <w:r w:rsidR="00B21C9F">
              <w:rPr>
                <w:rFonts w:ascii="Arial" w:hAnsi="Arial" w:cs="Arial"/>
                <w:color w:val="000000"/>
                <w:sz w:val="18"/>
                <w:szCs w:val="18"/>
              </w:rPr>
              <w:t>subjekt</w:t>
            </w:r>
            <w:r>
              <w:rPr>
                <w:rFonts w:ascii="Arial" w:hAnsi="Arial" w:cs="Arial"/>
                <w:color w:val="000000"/>
                <w:sz w:val="18"/>
                <w:szCs w:val="18"/>
              </w:rPr>
              <w:t xml:space="preserve"> kot posledica enega od naslednjih razlogov:</w:t>
            </w:r>
          </w:p>
        </w:tc>
      </w:tr>
      <w:tr w:rsidR="00EA0D19">
        <w:tc>
          <w:tcPr>
            <w:tcW w:w="0" w:type="auto"/>
            <w:tcMar>
              <w:top w:w="0" w:type="auto"/>
              <w:bottom w:w="0" w:type="auto"/>
            </w:tcMar>
          </w:tcPr>
          <w:p w:rsidR="00EA0D19" w:rsidRDefault="006458E6" w:rsidP="002F683D">
            <w:pPr>
              <w:numPr>
                <w:ilvl w:val="0"/>
                <w:numId w:val="9"/>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EA0D19" w:rsidRDefault="006458E6" w:rsidP="002F683D">
            <w:pPr>
              <w:numPr>
                <w:ilvl w:val="0"/>
                <w:numId w:val="9"/>
              </w:numPr>
              <w:jc w:val="both"/>
              <w:rPr>
                <w:rFonts w:ascii="Arial" w:hAnsi="Arial" w:cs="Arial"/>
                <w:color w:val="000000"/>
                <w:sz w:val="18"/>
                <w:szCs w:val="18"/>
              </w:rPr>
            </w:pPr>
            <w:r>
              <w:rPr>
                <w:rFonts w:ascii="Arial" w:hAnsi="Arial" w:cs="Arial"/>
                <w:color w:val="000000"/>
                <w:sz w:val="18"/>
                <w:szCs w:val="18"/>
              </w:rPr>
              <w:t xml:space="preserve">drug gospodarski subjekt, ki izpolnjuje prvotno določene pogoje za sodelovanje, standarde za zagotavljanje kakovosti in standarde za okoljsko ravnanje ter zanj ne obstajajo prvotno določeni razlogi za izključitev, v celoti ali delno nasledi prvotnega </w:t>
            </w:r>
            <w:r w:rsidR="00636580">
              <w:rPr>
                <w:rFonts w:ascii="Arial" w:hAnsi="Arial" w:cs="Arial"/>
                <w:color w:val="000000"/>
                <w:sz w:val="18"/>
                <w:szCs w:val="18"/>
              </w:rPr>
              <w:t>ponudnik</w:t>
            </w:r>
            <w:r w:rsidR="008D1DD7">
              <w:rPr>
                <w:rFonts w:ascii="Arial" w:hAnsi="Arial" w:cs="Arial"/>
                <w:color w:val="000000"/>
                <w:sz w:val="18"/>
                <w:szCs w:val="18"/>
              </w:rPr>
              <w:t>a</w:t>
            </w:r>
            <w:r>
              <w:rPr>
                <w:rFonts w:ascii="Arial" w:hAnsi="Arial" w:cs="Arial"/>
                <w:color w:val="000000"/>
                <w:sz w:val="18"/>
                <w:szCs w:val="18"/>
              </w:rPr>
              <w:t xml:space="preserve">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rsidR="002B10E9" w:rsidRDefault="002B10E9" w:rsidP="002B10E9">
            <w:pPr>
              <w:ind w:left="720"/>
              <w:jc w:val="both"/>
              <w:rPr>
                <w:rFonts w:ascii="Arial" w:hAnsi="Arial" w:cs="Arial"/>
                <w:color w:val="000000"/>
                <w:sz w:val="18"/>
                <w:szCs w:val="18"/>
              </w:rPr>
            </w:pPr>
          </w:p>
        </w:tc>
      </w:tr>
      <w:tr w:rsidR="00EA0D19">
        <w:tc>
          <w:tcPr>
            <w:tcW w:w="0" w:type="auto"/>
            <w:tcMar>
              <w:top w:w="0" w:type="auto"/>
              <w:bottom w:w="0" w:type="auto"/>
            </w:tcMar>
          </w:tcPr>
          <w:p w:rsidR="00EA0D19" w:rsidRDefault="006458E6" w:rsidP="002F683D">
            <w:pPr>
              <w:numPr>
                <w:ilvl w:val="0"/>
                <w:numId w:val="10"/>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EA0D19" w:rsidRDefault="006458E6">
      <w:pPr>
        <w:spacing w:before="225" w:after="225" w:line="240" w:lineRule="auto"/>
        <w:jc w:val="both"/>
      </w:pPr>
      <w:r>
        <w:rPr>
          <w:rFonts w:ascii="Arial" w:hAnsi="Arial" w:cs="Arial"/>
          <w:color w:val="000000"/>
          <w:sz w:val="18"/>
          <w:szCs w:val="18"/>
        </w:rPr>
        <w:t xml:space="preserve">V primeru iz b. in c. točke kakršno koli zvišanje cene ne sme presegati 30 odstotkov vrednosti prvotnega okvirnega </w:t>
      </w:r>
      <w:proofErr w:type="spellStart"/>
      <w:r>
        <w:rPr>
          <w:rFonts w:ascii="Arial" w:hAnsi="Arial" w:cs="Arial"/>
          <w:color w:val="000000"/>
          <w:sz w:val="18"/>
          <w:szCs w:val="18"/>
        </w:rPr>
        <w:t>spodazuma</w:t>
      </w:r>
      <w:proofErr w:type="spellEnd"/>
      <w:r>
        <w:rPr>
          <w:rFonts w:ascii="Arial" w:hAnsi="Arial" w:cs="Arial"/>
          <w:color w:val="000000"/>
          <w:sz w:val="18"/>
          <w:szCs w:val="18"/>
        </w:rPr>
        <w:t xml:space="preserve"> za posamezni sklop, sklenjenega s posameznim </w:t>
      </w:r>
      <w:r w:rsidR="00636580">
        <w:rPr>
          <w:rFonts w:ascii="Arial" w:hAnsi="Arial" w:cs="Arial"/>
          <w:color w:val="000000"/>
          <w:sz w:val="18"/>
          <w:szCs w:val="18"/>
        </w:rPr>
        <w:t>ponudnik</w:t>
      </w:r>
      <w:r>
        <w:rPr>
          <w:rFonts w:ascii="Arial" w:hAnsi="Arial" w:cs="Arial"/>
          <w:color w:val="000000"/>
          <w:sz w:val="18"/>
          <w:szCs w:val="18"/>
        </w:rPr>
        <w:t xml:space="preserve">om. Ocenjene vrednosti so določene na podlagi popisa blaga s ponudbenim predračunom, ki je sestavni del </w:t>
      </w:r>
      <w:r w:rsidR="009D4333">
        <w:rPr>
          <w:rFonts w:ascii="Arial" w:hAnsi="Arial" w:cs="Arial"/>
          <w:color w:val="000000"/>
          <w:sz w:val="18"/>
          <w:szCs w:val="18"/>
        </w:rPr>
        <w:t>ponudb</w:t>
      </w:r>
      <w:r>
        <w:rPr>
          <w:rFonts w:ascii="Arial" w:hAnsi="Arial" w:cs="Arial"/>
          <w:color w:val="000000"/>
          <w:sz w:val="18"/>
          <w:szCs w:val="18"/>
        </w:rPr>
        <w:t xml:space="preserve">e </w:t>
      </w:r>
      <w:r w:rsidR="00636580">
        <w:rPr>
          <w:rFonts w:ascii="Arial" w:hAnsi="Arial" w:cs="Arial"/>
          <w:color w:val="000000"/>
          <w:sz w:val="18"/>
          <w:szCs w:val="18"/>
        </w:rPr>
        <w:t>ponudnik</w:t>
      </w:r>
      <w:r>
        <w:rPr>
          <w:rFonts w:ascii="Arial" w:hAnsi="Arial" w:cs="Arial"/>
          <w:color w:val="000000"/>
          <w:sz w:val="18"/>
          <w:szCs w:val="18"/>
        </w:rPr>
        <w:t>a in temeljijo na predračunskih količinah, določenih na podlagi prakse naročanja tovrstnega blaga pri naročnikih.</w:t>
      </w:r>
    </w:p>
    <w:p w:rsidR="00EA0D19" w:rsidRDefault="006458E6">
      <w:pPr>
        <w:spacing w:before="225" w:after="225" w:line="240" w:lineRule="auto"/>
        <w:jc w:val="both"/>
      </w:pPr>
      <w:r>
        <w:rPr>
          <w:rFonts w:ascii="Arial" w:hAnsi="Arial" w:cs="Arial"/>
          <w:color w:val="000000"/>
          <w:sz w:val="18"/>
          <w:szCs w:val="18"/>
        </w:rPr>
        <w:t>Če je v primeru iz b. ali c. točke opravljenih več zaporednih sprememb, velja ta omejitev za vrednost vseh sprememb skupaj.</w:t>
      </w:r>
    </w:p>
    <w:p w:rsidR="00EA0D19" w:rsidRDefault="006458E6">
      <w:pPr>
        <w:spacing w:before="225" w:after="225" w:line="240" w:lineRule="auto"/>
        <w:jc w:val="both"/>
      </w:pPr>
      <w:r>
        <w:rPr>
          <w:rFonts w:ascii="Arial" w:hAnsi="Arial" w:cs="Arial"/>
          <w:color w:val="000000"/>
          <w:sz w:val="18"/>
          <w:szCs w:val="18"/>
        </w:rPr>
        <w:t>Sprememba okvirnega sporazuma med njegovo veljavnostjo se šteje za bistveno, če se zaradi te spremembe okvirni sporazum znatno razlikuje od prvotno oddanega javnega naročila. Ne glede na prejšnje odstavke predmetne točke navodil,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1"/>
              </w:numPr>
              <w:jc w:val="both"/>
              <w:rPr>
                <w:rFonts w:ascii="Arial" w:hAnsi="Arial" w:cs="Arial"/>
                <w:color w:val="000000"/>
                <w:sz w:val="18"/>
                <w:szCs w:val="18"/>
              </w:rPr>
            </w:pPr>
            <w:r>
              <w:rPr>
                <w:rFonts w:ascii="Arial" w:hAnsi="Arial" w:cs="Arial"/>
                <w:color w:val="000000"/>
                <w:sz w:val="18"/>
                <w:szCs w:val="18"/>
              </w:rPr>
              <w:t xml:space="preserve">sprememba uvaja pogoje, ki bi, če bi bili del prvotnega postopka javnega naročanja, omogočili udeležbo drugih </w:t>
            </w:r>
            <w:r w:rsidR="00636580">
              <w:rPr>
                <w:rFonts w:ascii="Arial" w:hAnsi="Arial" w:cs="Arial"/>
                <w:color w:val="000000"/>
                <w:sz w:val="18"/>
                <w:szCs w:val="18"/>
              </w:rPr>
              <w:t>ponudnik</w:t>
            </w:r>
            <w:r>
              <w:rPr>
                <w:rFonts w:ascii="Arial" w:hAnsi="Arial" w:cs="Arial"/>
                <w:color w:val="000000"/>
                <w:sz w:val="18"/>
                <w:szCs w:val="18"/>
              </w:rPr>
              <w:t xml:space="preserve">ov kot tistih, ki so bili prvotno izbrani, ali sprejem druge </w:t>
            </w:r>
            <w:r w:rsidR="009D4333">
              <w:rPr>
                <w:rFonts w:ascii="Arial" w:hAnsi="Arial" w:cs="Arial"/>
                <w:color w:val="000000"/>
                <w:sz w:val="18"/>
                <w:szCs w:val="18"/>
              </w:rPr>
              <w:t>ponudb</w:t>
            </w:r>
            <w:r>
              <w:rPr>
                <w:rFonts w:ascii="Arial" w:hAnsi="Arial" w:cs="Arial"/>
                <w:color w:val="000000"/>
                <w:sz w:val="18"/>
                <w:szCs w:val="18"/>
              </w:rPr>
              <w:t xml:space="preserve">e kot tiste, ki je bila prvotno izbrana, ali pa bi k sodelovanju v postopku javnega naročanja pritegnili še druge </w:t>
            </w:r>
            <w:r w:rsidR="00636580">
              <w:rPr>
                <w:rFonts w:ascii="Arial" w:hAnsi="Arial" w:cs="Arial"/>
                <w:color w:val="000000"/>
                <w:sz w:val="18"/>
                <w:szCs w:val="18"/>
              </w:rPr>
              <w:t>ponudnik</w:t>
            </w:r>
            <w:r>
              <w:rPr>
                <w:rFonts w:ascii="Arial" w:hAnsi="Arial" w:cs="Arial"/>
                <w:color w:val="000000"/>
                <w:sz w:val="18"/>
                <w:szCs w:val="18"/>
              </w:rPr>
              <w:t>e;</w:t>
            </w:r>
          </w:p>
          <w:p w:rsidR="00EA0D19" w:rsidRDefault="006458E6" w:rsidP="002F683D">
            <w:pPr>
              <w:numPr>
                <w:ilvl w:val="0"/>
                <w:numId w:val="11"/>
              </w:numPr>
              <w:jc w:val="both"/>
              <w:rPr>
                <w:rFonts w:ascii="Arial" w:hAnsi="Arial" w:cs="Arial"/>
                <w:color w:val="000000"/>
                <w:sz w:val="18"/>
                <w:szCs w:val="18"/>
              </w:rPr>
            </w:pPr>
            <w:r>
              <w:rPr>
                <w:rFonts w:ascii="Arial" w:hAnsi="Arial" w:cs="Arial"/>
                <w:color w:val="000000"/>
                <w:sz w:val="18"/>
                <w:szCs w:val="18"/>
              </w:rPr>
              <w:t xml:space="preserve">sprememba spreminja ekonomsko ravnotežje okvirnega sporazuma v korist </w:t>
            </w:r>
            <w:r w:rsidR="00636580">
              <w:rPr>
                <w:rFonts w:ascii="Arial" w:hAnsi="Arial" w:cs="Arial"/>
                <w:color w:val="000000"/>
                <w:sz w:val="18"/>
                <w:szCs w:val="18"/>
              </w:rPr>
              <w:t>ponudnik</w:t>
            </w:r>
            <w:r>
              <w:rPr>
                <w:rFonts w:ascii="Arial" w:hAnsi="Arial" w:cs="Arial"/>
                <w:color w:val="000000"/>
                <w:sz w:val="18"/>
                <w:szCs w:val="18"/>
              </w:rPr>
              <w:t>a na način, ki ni bil predviden v prvotnem okvirnem sporazumu;</w:t>
            </w:r>
          </w:p>
          <w:p w:rsidR="00EA0D19" w:rsidRDefault="006458E6" w:rsidP="002F683D">
            <w:pPr>
              <w:numPr>
                <w:ilvl w:val="0"/>
                <w:numId w:val="11"/>
              </w:numPr>
              <w:jc w:val="both"/>
              <w:rPr>
                <w:rFonts w:ascii="Arial" w:hAnsi="Arial" w:cs="Arial"/>
                <w:color w:val="000000"/>
                <w:sz w:val="18"/>
                <w:szCs w:val="18"/>
              </w:rPr>
            </w:pPr>
            <w:r>
              <w:rPr>
                <w:rFonts w:ascii="Arial" w:hAnsi="Arial" w:cs="Arial"/>
                <w:color w:val="000000"/>
                <w:sz w:val="18"/>
                <w:szCs w:val="18"/>
              </w:rPr>
              <w:t>zaradi spremembe je znatno razširjen obseg okvirnega sporazuma;</w:t>
            </w:r>
          </w:p>
          <w:p w:rsidR="00EA0D19" w:rsidRDefault="006458E6" w:rsidP="00636580">
            <w:pPr>
              <w:numPr>
                <w:ilvl w:val="0"/>
                <w:numId w:val="11"/>
              </w:numPr>
              <w:jc w:val="both"/>
              <w:rPr>
                <w:rFonts w:ascii="Arial" w:hAnsi="Arial" w:cs="Arial"/>
                <w:color w:val="000000"/>
                <w:sz w:val="18"/>
                <w:szCs w:val="18"/>
              </w:rPr>
            </w:pPr>
            <w:r>
              <w:rPr>
                <w:rFonts w:ascii="Arial" w:hAnsi="Arial" w:cs="Arial"/>
                <w:color w:val="000000"/>
                <w:sz w:val="18"/>
                <w:szCs w:val="18"/>
              </w:rPr>
              <w:t xml:space="preserve">drug gospodarski subjekt zamenja prvotnega </w:t>
            </w:r>
            <w:r w:rsidR="00636580">
              <w:rPr>
                <w:rFonts w:ascii="Arial" w:hAnsi="Arial" w:cs="Arial"/>
                <w:color w:val="000000"/>
                <w:sz w:val="18"/>
                <w:szCs w:val="18"/>
              </w:rPr>
              <w:t>ponudnik</w:t>
            </w:r>
            <w:r w:rsidR="008D1DD7">
              <w:rPr>
                <w:rFonts w:ascii="Arial" w:hAnsi="Arial" w:cs="Arial"/>
                <w:color w:val="000000"/>
                <w:sz w:val="18"/>
                <w:szCs w:val="18"/>
              </w:rPr>
              <w:t>a</w:t>
            </w:r>
            <w:r>
              <w:rPr>
                <w:rFonts w:ascii="Arial" w:hAnsi="Arial" w:cs="Arial"/>
                <w:color w:val="000000"/>
                <w:sz w:val="18"/>
                <w:szCs w:val="18"/>
              </w:rPr>
              <w:t xml:space="preserve"> v primeru, ki ni naveden v d. točki.</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sidP="00FD72B9">
            <w:r>
              <w:rPr>
                <w:rFonts w:ascii="Arial" w:hAnsi="Arial" w:cs="Arial"/>
                <w:b/>
                <w:bCs/>
                <w:color w:val="FFFFFF"/>
                <w:position w:val="-2"/>
                <w:sz w:val="18"/>
                <w:szCs w:val="18"/>
                <w:shd w:val="clear" w:color="auto" w:fill="000000"/>
              </w:rPr>
              <w:t xml:space="preserve">12. Zaupnost </w:t>
            </w:r>
            <w:r w:rsidR="009D4333">
              <w:rPr>
                <w:rFonts w:ascii="Arial" w:hAnsi="Arial" w:cs="Arial"/>
                <w:b/>
                <w:bCs/>
                <w:color w:val="FFFFFF"/>
                <w:position w:val="-2"/>
                <w:sz w:val="18"/>
                <w:szCs w:val="18"/>
                <w:shd w:val="clear" w:color="auto" w:fill="000000"/>
              </w:rPr>
              <w:t>ponudb</w:t>
            </w:r>
            <w:r w:rsidR="00FD72B9">
              <w:rPr>
                <w:rFonts w:ascii="Arial" w:hAnsi="Arial" w:cs="Arial"/>
                <w:b/>
                <w:bCs/>
                <w:color w:val="FFFFFF"/>
                <w:position w:val="-2"/>
                <w:sz w:val="18"/>
                <w:szCs w:val="18"/>
                <w:shd w:val="clear" w:color="auto" w:fill="000000"/>
              </w:rPr>
              <w:t>e</w:t>
            </w:r>
          </w:p>
        </w:tc>
      </w:tr>
    </w:tbl>
    <w:p w:rsidR="00EA0D19" w:rsidRDefault="00636580">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i, ki z udeležbo v postopku oziroma izvajanju pogodbenih obveznosti izvedo za zaupne podatke oziroma poslovne skrivnosti, so jih dolžni varovati v skladu s predpisi.</w:t>
      </w:r>
    </w:p>
    <w:p w:rsidR="00EA0D19" w:rsidRDefault="006458E6">
      <w:pPr>
        <w:spacing w:before="225" w:after="225" w:line="240" w:lineRule="auto"/>
        <w:jc w:val="both"/>
      </w:pPr>
      <w:r>
        <w:rPr>
          <w:rFonts w:ascii="Arial" w:hAnsi="Arial" w:cs="Arial"/>
          <w:color w:val="000000"/>
          <w:sz w:val="18"/>
          <w:szCs w:val="18"/>
        </w:rPr>
        <w:t xml:space="preserve">Podatki, ki jih bo </w:t>
      </w:r>
      <w:r w:rsidR="00636580">
        <w:rPr>
          <w:rFonts w:ascii="Arial" w:hAnsi="Arial" w:cs="Arial"/>
          <w:color w:val="000000"/>
          <w:sz w:val="18"/>
          <w:szCs w:val="18"/>
        </w:rPr>
        <w:t>ponudnik</w:t>
      </w:r>
      <w:r>
        <w:rPr>
          <w:rFonts w:ascii="Arial" w:hAnsi="Arial" w:cs="Arial"/>
          <w:color w:val="000000"/>
          <w:sz w:val="18"/>
          <w:szCs w:val="18"/>
        </w:rPr>
        <w:t xml:space="preserve"> upravičeno označil kot zaupne oziroma poslovno skrivnost, bodo uporabljeni zgolj za namene postopka in ne bodo dostopni nikomur zunaj kroga oseb, ki bodo vključene v postopek konkretnega javnega naročila. Ti podatki ne bodo objavljeni na odpiranju </w:t>
      </w:r>
      <w:r w:rsidR="009D4333">
        <w:rPr>
          <w:rFonts w:ascii="Arial" w:hAnsi="Arial" w:cs="Arial"/>
          <w:color w:val="000000"/>
          <w:sz w:val="18"/>
          <w:szCs w:val="18"/>
        </w:rPr>
        <w:t>ponudb</w:t>
      </w:r>
      <w:r>
        <w:rPr>
          <w:rFonts w:ascii="Arial" w:hAnsi="Arial" w:cs="Arial"/>
          <w:color w:val="000000"/>
          <w:sz w:val="18"/>
          <w:szCs w:val="18"/>
        </w:rPr>
        <w:t xml:space="preserve"> niti v nadaljevanju postopka ali pozneje. Te osebe kot tudi naročnik bodo v celoti odgovorni za varovanje zaupnosti tako dobljenih podatkov. </w:t>
      </w:r>
    </w:p>
    <w:p w:rsidR="00EA0D19" w:rsidRDefault="006458E6">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in količina iz te specifikacije, cena na enoto, vrednost posamezne postavke in skupna vrednost iz </w:t>
      </w:r>
      <w:r w:rsidR="009D4333">
        <w:rPr>
          <w:rFonts w:ascii="Arial" w:hAnsi="Arial" w:cs="Arial"/>
          <w:color w:val="000000"/>
          <w:sz w:val="18"/>
          <w:szCs w:val="18"/>
        </w:rPr>
        <w:t>ponudbe</w:t>
      </w:r>
      <w:r>
        <w:rPr>
          <w:rFonts w:ascii="Arial" w:hAnsi="Arial" w:cs="Arial"/>
          <w:color w:val="000000"/>
          <w:sz w:val="18"/>
          <w:szCs w:val="18"/>
        </w:rPr>
        <w:t xml:space="preserve"> ter vsi tisti podatki, ki so vplivali na razvrstitev </w:t>
      </w:r>
      <w:r w:rsidR="009D4333">
        <w:rPr>
          <w:rFonts w:ascii="Arial" w:hAnsi="Arial" w:cs="Arial"/>
          <w:color w:val="000000"/>
          <w:sz w:val="18"/>
          <w:szCs w:val="18"/>
        </w:rPr>
        <w:t>ponudb</w:t>
      </w:r>
      <w:r>
        <w:rPr>
          <w:rFonts w:ascii="Arial" w:hAnsi="Arial" w:cs="Arial"/>
          <w:color w:val="000000"/>
          <w:sz w:val="18"/>
          <w:szCs w:val="18"/>
        </w:rPr>
        <w:t xml:space="preserve"> v okviru drugih meril.</w:t>
      </w:r>
    </w:p>
    <w:p w:rsidR="00EA0D19" w:rsidRDefault="006458E6">
      <w:pPr>
        <w:spacing w:before="225" w:after="225" w:line="240" w:lineRule="auto"/>
        <w:jc w:val="both"/>
      </w:pPr>
      <w:r>
        <w:rPr>
          <w:rFonts w:ascii="Arial" w:hAnsi="Arial" w:cs="Arial"/>
          <w:color w:val="000000"/>
          <w:sz w:val="18"/>
          <w:szCs w:val="18"/>
        </w:rPr>
        <w:lastRenderedPageBreak/>
        <w:t xml:space="preserve">Kot poslovno skrivnost lahko </w:t>
      </w:r>
      <w:r w:rsidR="00636580">
        <w:rPr>
          <w:rFonts w:ascii="Arial" w:hAnsi="Arial" w:cs="Arial"/>
          <w:color w:val="000000"/>
          <w:sz w:val="18"/>
          <w:szCs w:val="18"/>
        </w:rPr>
        <w:t>ponudnik</w:t>
      </w:r>
      <w:r>
        <w:rPr>
          <w:rFonts w:ascii="Arial" w:hAnsi="Arial" w:cs="Arial"/>
          <w:color w:val="000000"/>
          <w:sz w:val="18"/>
          <w:szCs w:val="18"/>
        </w:rPr>
        <w:t xml:space="preserve"> označi dokumente, ki vsebujejo podatke, pa ti niso vsebovani v nobenem javnem registru ali drugače javno dostopni, ter poslovne podatke, ki so s predpisi ali internimi akti </w:t>
      </w:r>
      <w:r w:rsidR="00636580">
        <w:rPr>
          <w:rFonts w:ascii="Arial" w:hAnsi="Arial" w:cs="Arial"/>
          <w:color w:val="000000"/>
          <w:sz w:val="18"/>
          <w:szCs w:val="18"/>
        </w:rPr>
        <w:t>ponudnik</w:t>
      </w:r>
      <w:r>
        <w:rPr>
          <w:rFonts w:ascii="Arial" w:hAnsi="Arial" w:cs="Arial"/>
          <w:color w:val="000000"/>
          <w:sz w:val="18"/>
          <w:szCs w:val="18"/>
        </w:rPr>
        <w:t xml:space="preserve">a označeni kot zaupni/poslovna skrivnost. </w:t>
      </w:r>
      <w:r w:rsidR="00636580">
        <w:rPr>
          <w:rFonts w:ascii="Arial" w:hAnsi="Arial" w:cs="Arial"/>
          <w:color w:val="000000"/>
          <w:sz w:val="18"/>
          <w:szCs w:val="18"/>
        </w:rPr>
        <w:t>Ponudnik</w:t>
      </w:r>
      <w:r>
        <w:rPr>
          <w:rFonts w:ascii="Arial" w:hAnsi="Arial" w:cs="Arial"/>
          <w:color w:val="000000"/>
          <w:sz w:val="18"/>
          <w:szCs w:val="18"/>
        </w:rPr>
        <w:t xml:space="preserve"> mora v tem primeru predložiti sklep o varovanju poslovne skrivnosti v katerem je opredeljeno, katere podatke </w:t>
      </w:r>
      <w:r w:rsidR="00636580">
        <w:rPr>
          <w:rFonts w:ascii="Arial" w:hAnsi="Arial" w:cs="Arial"/>
          <w:color w:val="000000"/>
          <w:sz w:val="18"/>
          <w:szCs w:val="18"/>
        </w:rPr>
        <w:t>ponudnik</w:t>
      </w:r>
      <w:r>
        <w:rPr>
          <w:rFonts w:ascii="Arial" w:hAnsi="Arial" w:cs="Arial"/>
          <w:color w:val="000000"/>
          <w:sz w:val="18"/>
          <w:szCs w:val="18"/>
        </w:rPr>
        <w:t xml:space="preserve"> šteje za poslovno skrivnost. Naročnik bo obravnaval kot takšne tiste dokumente v </w:t>
      </w:r>
      <w:r w:rsidR="009D4333">
        <w:rPr>
          <w:rFonts w:ascii="Arial" w:hAnsi="Arial" w:cs="Arial"/>
          <w:color w:val="000000"/>
          <w:sz w:val="18"/>
          <w:szCs w:val="18"/>
        </w:rPr>
        <w:t>ponudb</w:t>
      </w:r>
      <w:r w:rsidR="00FD72B9">
        <w:rPr>
          <w:rFonts w:ascii="Arial" w:hAnsi="Arial" w:cs="Arial"/>
          <w:color w:val="000000"/>
          <w:sz w:val="18"/>
          <w:szCs w:val="18"/>
        </w:rPr>
        <w:t>i</w:t>
      </w:r>
      <w:r>
        <w:rPr>
          <w:rFonts w:ascii="Arial" w:hAnsi="Arial" w:cs="Arial"/>
          <w:color w:val="000000"/>
          <w:sz w:val="18"/>
          <w:szCs w:val="18"/>
        </w:rPr>
        <w:t xml:space="preserve">,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w:t>
      </w:r>
      <w:r w:rsidR="00636580">
        <w:rPr>
          <w:rFonts w:ascii="Arial" w:hAnsi="Arial" w:cs="Arial"/>
          <w:color w:val="000000"/>
          <w:sz w:val="18"/>
          <w:szCs w:val="18"/>
        </w:rPr>
        <w:t>ponudnik</w:t>
      </w:r>
      <w:r>
        <w:rPr>
          <w:rFonts w:ascii="Arial" w:hAnsi="Arial" w:cs="Arial"/>
          <w:color w:val="000000"/>
          <w:sz w:val="18"/>
          <w:szCs w:val="18"/>
        </w:rPr>
        <w:t xml:space="preserve">e, da pod zaupne podatke ali poslovno skrivnost ne sodijo podatki, ki so predmet ocenjevanja </w:t>
      </w:r>
      <w:r w:rsidR="009D4333">
        <w:rPr>
          <w:rFonts w:ascii="Arial" w:hAnsi="Arial" w:cs="Arial"/>
          <w:color w:val="000000"/>
          <w:sz w:val="18"/>
          <w:szCs w:val="18"/>
        </w:rPr>
        <w:t>ponudb</w:t>
      </w:r>
      <w:r>
        <w:rPr>
          <w:rFonts w:ascii="Arial" w:hAnsi="Arial" w:cs="Arial"/>
          <w:color w:val="000000"/>
          <w:sz w:val="18"/>
          <w:szCs w:val="18"/>
        </w:rPr>
        <w:t xml:space="preserve"> oziroma na podlagi predpisov ne sodijo pod zaupne ali poslovno skrivnost. Vsi podatki, ki so na podlagi ZJN-3 javni oziroma podatki, ki so javni na podlagi drugega zakona, ne bodo obravnavani kot poslovna skrivnost, ne glede na to, ali jih bo </w:t>
      </w:r>
      <w:r w:rsidR="00636580">
        <w:rPr>
          <w:rFonts w:ascii="Arial" w:hAnsi="Arial" w:cs="Arial"/>
          <w:color w:val="000000"/>
          <w:sz w:val="18"/>
          <w:szCs w:val="18"/>
        </w:rPr>
        <w:t>ponudnik</w:t>
      </w:r>
      <w:r>
        <w:rPr>
          <w:rFonts w:ascii="Arial" w:hAnsi="Arial" w:cs="Arial"/>
          <w:color w:val="000000"/>
          <w:sz w:val="18"/>
          <w:szCs w:val="18"/>
        </w:rPr>
        <w:t xml:space="preserve"> označil kot take.</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
              <w:rPr>
                <w:rFonts w:ascii="Arial" w:hAnsi="Arial" w:cs="Arial"/>
                <w:b/>
                <w:bCs/>
                <w:color w:val="FFFFFF"/>
                <w:position w:val="-2"/>
                <w:sz w:val="18"/>
                <w:szCs w:val="18"/>
                <w:shd w:val="clear" w:color="auto" w:fill="000000"/>
              </w:rPr>
              <w:t xml:space="preserve">13. Način predložitve dokumentov v </w:t>
            </w:r>
            <w:r w:rsidR="009D4333">
              <w:rPr>
                <w:rFonts w:ascii="Arial" w:hAnsi="Arial" w:cs="Arial"/>
                <w:b/>
                <w:bCs/>
                <w:color w:val="FFFFFF"/>
                <w:position w:val="-2"/>
                <w:sz w:val="18"/>
                <w:szCs w:val="18"/>
                <w:shd w:val="clear" w:color="auto" w:fill="000000"/>
              </w:rPr>
              <w:t>ponudb</w:t>
            </w:r>
            <w:r w:rsidR="00A424DA">
              <w:rPr>
                <w:rFonts w:ascii="Arial" w:hAnsi="Arial" w:cs="Arial"/>
                <w:b/>
                <w:bCs/>
                <w:color w:val="FFFFFF"/>
                <w:position w:val="-2"/>
                <w:sz w:val="18"/>
                <w:szCs w:val="18"/>
                <w:shd w:val="clear" w:color="auto" w:fill="000000"/>
              </w:rPr>
              <w:t>i</w:t>
            </w:r>
          </w:p>
        </w:tc>
      </w:tr>
    </w:tbl>
    <w:p w:rsidR="00EA0D19" w:rsidRDefault="006458E6">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2"/>
              </w:numPr>
              <w:jc w:val="both"/>
              <w:rPr>
                <w:rFonts w:ascii="Arial" w:hAnsi="Arial" w:cs="Arial"/>
                <w:color w:val="000000"/>
                <w:sz w:val="18"/>
                <w:szCs w:val="18"/>
              </w:rPr>
            </w:pPr>
            <w:r>
              <w:rPr>
                <w:rFonts w:ascii="Arial" w:hAnsi="Arial" w:cs="Arial"/>
                <w:color w:val="000000"/>
                <w:sz w:val="18"/>
                <w:szCs w:val="18"/>
              </w:rPr>
              <w:t xml:space="preserve">da so vsi dokumenti na mestih, kjer je to označeno, podpisani s strani pooblaščene osebe in žigosani z žigom </w:t>
            </w:r>
            <w:r w:rsidR="00636580">
              <w:rPr>
                <w:rFonts w:ascii="Arial" w:hAnsi="Arial" w:cs="Arial"/>
                <w:color w:val="000000"/>
                <w:sz w:val="18"/>
                <w:szCs w:val="18"/>
              </w:rPr>
              <w:t>ponudnik</w:t>
            </w:r>
            <w:r>
              <w:rPr>
                <w:rFonts w:ascii="Arial" w:hAnsi="Arial" w:cs="Arial"/>
                <w:color w:val="000000"/>
                <w:sz w:val="18"/>
                <w:szCs w:val="18"/>
              </w:rPr>
              <w:t>a;</w:t>
            </w:r>
          </w:p>
          <w:p w:rsidR="00EA0D19" w:rsidRDefault="006458E6" w:rsidP="002F683D">
            <w:pPr>
              <w:numPr>
                <w:ilvl w:val="0"/>
                <w:numId w:val="12"/>
              </w:numPr>
              <w:jc w:val="both"/>
              <w:rPr>
                <w:rFonts w:ascii="Arial" w:hAnsi="Arial" w:cs="Arial"/>
                <w:color w:val="000000"/>
                <w:sz w:val="18"/>
                <w:szCs w:val="18"/>
              </w:rPr>
            </w:pPr>
            <w:r>
              <w:rPr>
                <w:rFonts w:ascii="Arial" w:hAnsi="Arial" w:cs="Arial"/>
                <w:color w:val="000000"/>
                <w:sz w:val="18"/>
                <w:szCs w:val="18"/>
              </w:rPr>
              <w:t xml:space="preserve">da so vse strani v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oštevilčene z zaporednimi številkami, </w:t>
            </w:r>
            <w:r w:rsidR="00636580">
              <w:rPr>
                <w:rFonts w:ascii="Arial" w:hAnsi="Arial" w:cs="Arial"/>
                <w:color w:val="000000"/>
                <w:sz w:val="18"/>
                <w:szCs w:val="18"/>
              </w:rPr>
              <w:t>ponudnik</w:t>
            </w:r>
            <w:r>
              <w:rPr>
                <w:rFonts w:ascii="Arial" w:hAnsi="Arial" w:cs="Arial"/>
                <w:color w:val="000000"/>
                <w:sz w:val="18"/>
                <w:szCs w:val="18"/>
              </w:rPr>
              <w:t xml:space="preserve"> pa v spremnem dopisu navede skupno število strani v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w:t>
            </w:r>
          </w:p>
          <w:p w:rsidR="00EA0D19" w:rsidRDefault="006458E6" w:rsidP="002F683D">
            <w:pPr>
              <w:numPr>
                <w:ilvl w:val="0"/>
                <w:numId w:val="12"/>
              </w:numPr>
              <w:jc w:val="both"/>
              <w:rPr>
                <w:rFonts w:ascii="Arial" w:hAnsi="Arial" w:cs="Arial"/>
                <w:color w:val="000000"/>
                <w:sz w:val="18"/>
                <w:szCs w:val="18"/>
              </w:rPr>
            </w:pPr>
            <w:r>
              <w:rPr>
                <w:rFonts w:ascii="Arial" w:hAnsi="Arial" w:cs="Arial"/>
                <w:color w:val="000000"/>
                <w:sz w:val="18"/>
                <w:szCs w:val="18"/>
              </w:rPr>
              <w:t xml:space="preserve">da </w:t>
            </w:r>
            <w:r w:rsidR="00636580">
              <w:rPr>
                <w:rFonts w:ascii="Arial" w:hAnsi="Arial" w:cs="Arial"/>
                <w:color w:val="000000"/>
                <w:sz w:val="18"/>
                <w:szCs w:val="18"/>
              </w:rPr>
              <w:t>ponudnik</w:t>
            </w:r>
            <w:r>
              <w:rPr>
                <w:rFonts w:ascii="Arial" w:hAnsi="Arial" w:cs="Arial"/>
                <w:color w:val="000000"/>
                <w:sz w:val="18"/>
                <w:szCs w:val="18"/>
              </w:rPr>
              <w:t xml:space="preserve"> morebitne popravke opremi z žigom in podpisom svoje pooblaščene osebe.</w:t>
            </w:r>
          </w:p>
        </w:tc>
      </w:tr>
    </w:tbl>
    <w:p w:rsidR="00EA0D19" w:rsidRDefault="006458E6">
      <w:pPr>
        <w:spacing w:before="225" w:after="225" w:line="240" w:lineRule="auto"/>
        <w:jc w:val="both"/>
      </w:pPr>
      <w:r>
        <w:rPr>
          <w:rFonts w:ascii="Arial" w:hAnsi="Arial" w:cs="Arial"/>
          <w:color w:val="000000"/>
          <w:sz w:val="18"/>
          <w:szCs w:val="18"/>
        </w:rPr>
        <w:t xml:space="preserve">Odsotnost zgornjih zahtev ne pomeni neposrednega razloga za zavrnitev </w:t>
      </w:r>
      <w:r w:rsidR="009D4333">
        <w:rPr>
          <w:rFonts w:ascii="Arial" w:hAnsi="Arial" w:cs="Arial"/>
          <w:color w:val="000000"/>
          <w:sz w:val="18"/>
          <w:szCs w:val="18"/>
        </w:rPr>
        <w:t>ponudb,</w:t>
      </w:r>
      <w:r>
        <w:rPr>
          <w:rFonts w:ascii="Arial" w:hAnsi="Arial" w:cs="Arial"/>
          <w:color w:val="000000"/>
          <w:sz w:val="18"/>
          <w:szCs w:val="18"/>
        </w:rPr>
        <w:t xml:space="preserve"> pač pa lahko v okviru ZJN-3 naročnik </w:t>
      </w:r>
      <w:r w:rsidR="00636580">
        <w:rPr>
          <w:rFonts w:ascii="Arial" w:hAnsi="Arial" w:cs="Arial"/>
          <w:color w:val="000000"/>
          <w:sz w:val="18"/>
          <w:szCs w:val="18"/>
        </w:rPr>
        <w:t>ponudnik</w:t>
      </w:r>
      <w:r>
        <w:rPr>
          <w:rFonts w:ascii="Arial" w:hAnsi="Arial" w:cs="Arial"/>
          <w:color w:val="000000"/>
          <w:sz w:val="18"/>
          <w:szCs w:val="18"/>
        </w:rPr>
        <w:t xml:space="preserve">a pozove na odpravo teh pomanjkljivosti. Naročnik bo upošteval tudi takšno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xml:space="preserve">, v kolikor bodo iz nje izhajale vse opredeljene vsebinske zahteve in vsi zahtevani dokumenti in bo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vsaj v bistvenih delih podpisana s strani pooblaščene osebe </w:t>
      </w:r>
      <w:r w:rsidR="004A68C3">
        <w:rPr>
          <w:rFonts w:ascii="Arial" w:hAnsi="Arial" w:cs="Arial"/>
          <w:color w:val="000000"/>
          <w:sz w:val="18"/>
          <w:szCs w:val="18"/>
        </w:rPr>
        <w:t>ponudnik</w:t>
      </w:r>
      <w:r>
        <w:rPr>
          <w:rFonts w:ascii="Arial" w:hAnsi="Arial" w:cs="Arial"/>
          <w:color w:val="000000"/>
          <w:sz w:val="18"/>
          <w:szCs w:val="18"/>
        </w:rPr>
        <w:t>a.</w:t>
      </w:r>
    </w:p>
    <w:p w:rsidR="00EA0D19" w:rsidRDefault="006458E6">
      <w:pPr>
        <w:spacing w:before="225" w:after="225" w:line="240" w:lineRule="auto"/>
        <w:jc w:val="both"/>
      </w:pPr>
      <w:r>
        <w:rPr>
          <w:rFonts w:ascii="Arial" w:hAnsi="Arial" w:cs="Arial"/>
          <w:color w:val="000000"/>
          <w:sz w:val="18"/>
          <w:szCs w:val="18"/>
        </w:rPr>
        <w:t xml:space="preserve">Kadar je zahtevano dokazilo, </w:t>
      </w:r>
      <w:r w:rsidR="004A68C3">
        <w:rPr>
          <w:rFonts w:ascii="Arial" w:hAnsi="Arial" w:cs="Arial"/>
          <w:color w:val="000000"/>
          <w:sz w:val="18"/>
          <w:szCs w:val="18"/>
        </w:rPr>
        <w:t>ponudnik</w:t>
      </w:r>
      <w:r>
        <w:rPr>
          <w:rFonts w:ascii="Arial" w:hAnsi="Arial" w:cs="Arial"/>
          <w:color w:val="000000"/>
          <w:sz w:val="18"/>
          <w:szCs w:val="18"/>
        </w:rPr>
        <w:t xml:space="preserve">u ni potrebno predložiti originala, pač pa zadostuje fotokopija dokazila, razen v primerih, kjer je izrecno navedeno drugače. Naročnik pa lahko v postopku preverjanja </w:t>
      </w:r>
      <w:r w:rsidR="009D4333">
        <w:rPr>
          <w:rFonts w:ascii="Arial" w:hAnsi="Arial" w:cs="Arial"/>
          <w:color w:val="000000"/>
          <w:sz w:val="18"/>
          <w:szCs w:val="18"/>
        </w:rPr>
        <w:t>ponudb</w:t>
      </w:r>
      <w:r>
        <w:rPr>
          <w:rFonts w:ascii="Arial" w:hAnsi="Arial" w:cs="Arial"/>
          <w:color w:val="000000"/>
          <w:sz w:val="18"/>
          <w:szCs w:val="18"/>
        </w:rPr>
        <w:t xml:space="preserve"> od </w:t>
      </w:r>
      <w:r w:rsidR="004A68C3">
        <w:rPr>
          <w:rFonts w:ascii="Arial" w:hAnsi="Arial" w:cs="Arial"/>
          <w:color w:val="000000"/>
          <w:sz w:val="18"/>
          <w:szCs w:val="18"/>
        </w:rPr>
        <w:t>ponudnik</w:t>
      </w:r>
      <w:r>
        <w:rPr>
          <w:rFonts w:ascii="Arial" w:hAnsi="Arial" w:cs="Arial"/>
          <w:color w:val="000000"/>
          <w:sz w:val="18"/>
          <w:szCs w:val="18"/>
        </w:rPr>
        <w:t xml:space="preserve">a kadarkoli zahteva, da mu predloži na vpogled original, ki ga lahko primerja z v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dano fotokopijo. Vsi dokumenti, ki jih predloži </w:t>
      </w:r>
      <w:r w:rsidR="004A68C3">
        <w:rPr>
          <w:rFonts w:ascii="Arial" w:hAnsi="Arial" w:cs="Arial"/>
          <w:color w:val="000000"/>
          <w:sz w:val="18"/>
          <w:szCs w:val="18"/>
        </w:rPr>
        <w:t>ponudnik</w:t>
      </w:r>
      <w:r>
        <w:rPr>
          <w:rFonts w:ascii="Arial" w:hAnsi="Arial" w:cs="Arial"/>
          <w:color w:val="000000"/>
          <w:sz w:val="18"/>
          <w:szCs w:val="18"/>
        </w:rPr>
        <w:t xml:space="preserve">, morajo izkazovati aktualno in resnično stanje </w:t>
      </w:r>
      <w:r w:rsidR="004A68C3">
        <w:rPr>
          <w:rFonts w:ascii="Arial" w:hAnsi="Arial" w:cs="Arial"/>
          <w:color w:val="000000"/>
          <w:sz w:val="18"/>
          <w:szCs w:val="18"/>
        </w:rPr>
        <w:t>ponudnik</w:t>
      </w:r>
      <w:r>
        <w:rPr>
          <w:rFonts w:ascii="Arial" w:hAnsi="Arial" w:cs="Arial"/>
          <w:color w:val="000000"/>
          <w:sz w:val="18"/>
          <w:szCs w:val="18"/>
        </w:rPr>
        <w:t xml:space="preserve">a (stanje v trenutku oddaje </w:t>
      </w:r>
      <w:r w:rsidR="009D4333">
        <w:rPr>
          <w:rFonts w:ascii="Arial" w:hAnsi="Arial" w:cs="Arial"/>
          <w:color w:val="000000"/>
          <w:sz w:val="18"/>
          <w:szCs w:val="18"/>
        </w:rPr>
        <w:t>ponudbe</w:t>
      </w:r>
      <w:r>
        <w:rPr>
          <w:rFonts w:ascii="Arial" w:hAnsi="Arial" w:cs="Arial"/>
          <w:color w:val="000000"/>
          <w:sz w:val="18"/>
          <w:szCs w:val="18"/>
        </w:rPr>
        <w:t xml:space="preserve">). </w:t>
      </w:r>
      <w:r w:rsidR="004A68C3">
        <w:rPr>
          <w:rFonts w:ascii="Arial" w:hAnsi="Arial" w:cs="Arial"/>
          <w:color w:val="000000"/>
          <w:sz w:val="18"/>
          <w:szCs w:val="18"/>
        </w:rPr>
        <w:t>Ponudnik</w:t>
      </w:r>
      <w:r>
        <w:rPr>
          <w:rFonts w:ascii="Arial" w:hAnsi="Arial" w:cs="Arial"/>
          <w:color w:val="000000"/>
          <w:sz w:val="18"/>
          <w:szCs w:val="18"/>
        </w:rPr>
        <w:t xml:space="preserve"> mora zahtevani dokument predložiti v roku, ki ga določi naročnik, v nasprotnem primeru bo naročnik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xml:space="preserve"> zavrnil.</w:t>
      </w:r>
    </w:p>
    <w:p w:rsidR="00EA0D19" w:rsidRDefault="006458E6">
      <w:pPr>
        <w:spacing w:before="225" w:after="225" w:line="240" w:lineRule="auto"/>
        <w:jc w:val="both"/>
      </w:pPr>
      <w:r>
        <w:rPr>
          <w:rFonts w:ascii="Arial" w:hAnsi="Arial" w:cs="Arial"/>
          <w:color w:val="000000"/>
          <w:sz w:val="18"/>
          <w:szCs w:val="18"/>
        </w:rPr>
        <w:t xml:space="preserve">Če obstaja naročnikova zahteva po najvišji dovoljeni starosti dokumentov, ki jih </w:t>
      </w:r>
      <w:r w:rsidR="004A68C3">
        <w:rPr>
          <w:rFonts w:ascii="Arial" w:hAnsi="Arial" w:cs="Arial"/>
          <w:color w:val="000000"/>
          <w:sz w:val="18"/>
          <w:szCs w:val="18"/>
        </w:rPr>
        <w:t>ponudnik</w:t>
      </w:r>
      <w:r>
        <w:rPr>
          <w:rFonts w:ascii="Arial" w:hAnsi="Arial" w:cs="Arial"/>
          <w:color w:val="000000"/>
          <w:sz w:val="18"/>
          <w:szCs w:val="18"/>
        </w:rPr>
        <w:t xml:space="preserve"> prilaga kot dokazila, je to navedeno ob vsakem posameznem dokazilu.</w:t>
      </w:r>
    </w:p>
    <w:p w:rsidR="00EA0D19" w:rsidRDefault="006458E6">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rsidP="00DC69E8">
            <w:r>
              <w:rPr>
                <w:rFonts w:ascii="Arial" w:hAnsi="Arial" w:cs="Arial"/>
                <w:b/>
                <w:bCs/>
                <w:color w:val="FFFFFF"/>
                <w:position w:val="-2"/>
                <w:sz w:val="18"/>
                <w:szCs w:val="18"/>
                <w:shd w:val="clear" w:color="auto" w:fill="000000"/>
              </w:rPr>
              <w:t>1</w:t>
            </w:r>
            <w:r w:rsidR="00DC69E8">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Pravno varstvo</w:t>
            </w:r>
          </w:p>
        </w:tc>
      </w:tr>
    </w:tbl>
    <w:p w:rsidR="00EA0D19" w:rsidRDefault="006458E6">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rsidR="00EA0D19" w:rsidRDefault="006458E6">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EA0D19" w:rsidRDefault="006458E6">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EA0D19" w:rsidRDefault="006458E6">
      <w:pPr>
        <w:spacing w:before="225" w:after="225" w:line="240" w:lineRule="auto"/>
        <w:jc w:val="both"/>
      </w:pPr>
      <w:r>
        <w:rPr>
          <w:rFonts w:ascii="Arial" w:hAnsi="Arial" w:cs="Arial"/>
          <w:color w:val="000000"/>
          <w:sz w:val="18"/>
          <w:szCs w:val="18"/>
        </w:rPr>
        <w:t xml:space="preserve">Zahteva za pravno varstvo, ki se nanaša na vsebino objave, povabilo k oddaji </w:t>
      </w:r>
      <w:r w:rsidR="009D4333">
        <w:rPr>
          <w:rFonts w:ascii="Arial" w:hAnsi="Arial" w:cs="Arial"/>
          <w:color w:val="000000"/>
          <w:sz w:val="18"/>
          <w:szCs w:val="18"/>
        </w:rPr>
        <w:t>ponudb</w:t>
      </w:r>
      <w:r>
        <w:rPr>
          <w:rFonts w:ascii="Arial" w:hAnsi="Arial" w:cs="Arial"/>
          <w:color w:val="000000"/>
          <w:sz w:val="18"/>
          <w:szCs w:val="18"/>
        </w:rPr>
        <w:t xml:space="preserve"> ali razpisno dokumentacijo, ni dopustna, če bi lahko vlagatelj ali drug morebitni </w:t>
      </w:r>
      <w:r w:rsidR="004A68C3">
        <w:rPr>
          <w:rFonts w:ascii="Arial" w:hAnsi="Arial" w:cs="Arial"/>
          <w:color w:val="000000"/>
          <w:sz w:val="18"/>
          <w:szCs w:val="18"/>
        </w:rPr>
        <w:t>ponudnik</w:t>
      </w:r>
      <w:r>
        <w:rPr>
          <w:rFonts w:ascii="Arial" w:hAnsi="Arial" w:cs="Arial"/>
          <w:color w:val="000000"/>
          <w:sz w:val="18"/>
          <w:szCs w:val="18"/>
        </w:rPr>
        <w:t xml:space="preserve"> preko portala javnih naročil naročnika opozoril na očitano kršitev, pa te možnosti ni uporabil. Šteje se, da bi vlagatelj ali drug morebitni </w:t>
      </w:r>
      <w:r w:rsidR="004A68C3">
        <w:rPr>
          <w:rFonts w:ascii="Arial" w:hAnsi="Arial" w:cs="Arial"/>
          <w:color w:val="000000"/>
          <w:sz w:val="18"/>
          <w:szCs w:val="18"/>
        </w:rPr>
        <w:t>ponudnik</w:t>
      </w:r>
      <w:r>
        <w:rPr>
          <w:rFonts w:ascii="Arial" w:hAnsi="Arial" w:cs="Arial"/>
          <w:color w:val="000000"/>
          <w:sz w:val="18"/>
          <w:szCs w:val="18"/>
        </w:rPr>
        <w:t xml:space="preserve"> preko portala javnih naročil lahko opozoril na očitano kršitev, če je bilo v postopku javnega naročanja na portalu javnih naročil objavljeno obvestilo o naročilu, na podlagi katerega </w:t>
      </w:r>
      <w:r w:rsidR="004A68C3">
        <w:rPr>
          <w:rFonts w:ascii="Arial" w:hAnsi="Arial" w:cs="Arial"/>
          <w:color w:val="000000"/>
          <w:sz w:val="18"/>
          <w:szCs w:val="18"/>
        </w:rPr>
        <w:t>ponudnik</w:t>
      </w:r>
      <w:r>
        <w:rPr>
          <w:rFonts w:ascii="Arial" w:hAnsi="Arial" w:cs="Arial"/>
          <w:color w:val="000000"/>
          <w:sz w:val="18"/>
          <w:szCs w:val="18"/>
        </w:rPr>
        <w:t xml:space="preserve">i oddajo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w:t>
      </w:r>
    </w:p>
    <w:p w:rsidR="00EA0D19" w:rsidRDefault="006458E6">
      <w:pPr>
        <w:spacing w:before="225" w:after="225" w:line="240" w:lineRule="auto"/>
        <w:jc w:val="both"/>
      </w:pPr>
      <w:r>
        <w:rPr>
          <w:rFonts w:ascii="Arial" w:hAnsi="Arial" w:cs="Arial"/>
          <w:color w:val="000000"/>
          <w:sz w:val="18"/>
          <w:szCs w:val="18"/>
        </w:rPr>
        <w:lastRenderedPageBreak/>
        <w:t>Vlagatelj mora zahtevku za revizijo zoper vsebino razpisne dokumentacije ali vsebino objave priložiti potrdilo o plačilu takse v višini 3.500,00 EUR.</w:t>
      </w:r>
    </w:p>
    <w:p w:rsidR="00EA0D19" w:rsidRDefault="006458E6">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w:t>
      </w:r>
    </w:p>
    <w:p w:rsidR="00EA0D19" w:rsidRDefault="006458E6">
      <w:pPr>
        <w:spacing w:before="225" w:after="225" w:line="240" w:lineRule="auto"/>
        <w:jc w:val="both"/>
      </w:pPr>
      <w:r>
        <w:rPr>
          <w:rFonts w:ascii="Arial" w:hAnsi="Arial" w:cs="Arial"/>
          <w:color w:val="000000"/>
          <w:sz w:val="18"/>
          <w:szCs w:val="18"/>
        </w:rPr>
        <w:t>http://www.djn.mju.gov.si/sistem-javnega-narocanja/pravno-varstvo</w:t>
      </w:r>
    </w:p>
    <w:p w:rsidR="00EA0D19" w:rsidRDefault="006458E6">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javna naročila.</w:t>
      </w:r>
    </w:p>
    <w:p w:rsidR="00EA0D19" w:rsidRDefault="006458E6">
      <w:pPr>
        <w:spacing w:before="225" w:after="225" w:line="240" w:lineRule="auto"/>
        <w:jc w:val="both"/>
      </w:pPr>
      <w:r>
        <w:rPr>
          <w:rFonts w:ascii="Arial" w:hAnsi="Arial" w:cs="Arial"/>
          <w:color w:val="000000"/>
          <w:sz w:val="18"/>
          <w:szCs w:val="18"/>
        </w:rPr>
        <w:t>Zahtevek za revizijo se lahko vloži v roku iz 25. člena ZPVPJN.</w:t>
      </w:r>
    </w:p>
    <w:p w:rsidR="00EA0D19" w:rsidRDefault="006458E6">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rsidR="00EA0D19" w:rsidRDefault="00EA0D19">
      <w:pPr>
        <w:sectPr w:rsidR="00EA0D19" w:rsidSect="00D931BF">
          <w:pgSz w:w="11906" w:h="16838"/>
          <w:pgMar w:top="1418" w:right="1418" w:bottom="1418" w:left="1418" w:header="567" w:footer="680" w:gutter="0"/>
          <w:cols w:space="708"/>
          <w:docGrid w:linePitch="360"/>
        </w:sectPr>
      </w:pPr>
    </w:p>
    <w:p w:rsidR="006458E6" w:rsidRPr="00A820C7" w:rsidRDefault="006458E6" w:rsidP="006458E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6458E6" w:rsidRDefault="006458E6" w:rsidP="006458E6">
      <w:pPr>
        <w:rPr>
          <w:rFonts w:ascii="Arial" w:hAnsi="Arial" w:cs="Arial"/>
          <w:sz w:val="18"/>
          <w:szCs w:val="18"/>
        </w:rPr>
      </w:pPr>
    </w:p>
    <w:p w:rsidR="00FB1391" w:rsidRPr="004D0142" w:rsidRDefault="00FB1391" w:rsidP="00420900">
      <w:pPr>
        <w:pStyle w:val="Odstavekseznama"/>
        <w:numPr>
          <w:ilvl w:val="0"/>
          <w:numId w:val="89"/>
        </w:numPr>
        <w:rPr>
          <w:rFonts w:ascii="Arial" w:hAnsi="Arial" w:cs="Arial"/>
          <w:b/>
          <w:sz w:val="18"/>
          <w:szCs w:val="18"/>
        </w:rPr>
      </w:pPr>
      <w:r w:rsidRPr="004D0142">
        <w:rPr>
          <w:rFonts w:ascii="Arial" w:hAnsi="Arial" w:cs="Arial"/>
          <w:b/>
          <w:sz w:val="18"/>
          <w:szCs w:val="18"/>
        </w:rPr>
        <w:t>MERILA V FAZI PRED SKLENITVIJO OKVIRNEGA SPORAZUMA</w:t>
      </w:r>
    </w:p>
    <w:p w:rsidR="00EA0D19" w:rsidRDefault="006458E6">
      <w:pPr>
        <w:spacing w:before="225" w:after="225" w:line="240" w:lineRule="auto"/>
        <w:jc w:val="both"/>
      </w:pPr>
      <w:r>
        <w:rPr>
          <w:rFonts w:ascii="Arial" w:hAnsi="Arial" w:cs="Arial"/>
          <w:b/>
          <w:bCs/>
          <w:color w:val="000000"/>
          <w:sz w:val="18"/>
          <w:szCs w:val="18"/>
        </w:rPr>
        <w:t>Merila, ki veljajo za vse sklope, razen če je določeno drugače.</w:t>
      </w:r>
    </w:p>
    <w:p w:rsidR="00EA0D19" w:rsidRDefault="006458E6">
      <w:pPr>
        <w:spacing w:before="225" w:after="225" w:line="240" w:lineRule="auto"/>
        <w:jc w:val="both"/>
      </w:pPr>
      <w:r>
        <w:rPr>
          <w:rFonts w:ascii="Arial" w:hAnsi="Arial" w:cs="Arial"/>
          <w:color w:val="000000"/>
          <w:sz w:val="18"/>
          <w:szCs w:val="18"/>
        </w:rPr>
        <w:t xml:space="preserve">Izbira </w:t>
      </w:r>
      <w:r w:rsidR="009D4333">
        <w:rPr>
          <w:rFonts w:ascii="Arial" w:hAnsi="Arial" w:cs="Arial"/>
          <w:color w:val="000000"/>
          <w:sz w:val="18"/>
          <w:szCs w:val="18"/>
        </w:rPr>
        <w:t>ponudb</w:t>
      </w:r>
      <w:r>
        <w:rPr>
          <w:rFonts w:ascii="Arial" w:hAnsi="Arial" w:cs="Arial"/>
          <w:color w:val="000000"/>
          <w:sz w:val="18"/>
          <w:szCs w:val="18"/>
        </w:rPr>
        <w:t xml:space="preserve"> bo potekala po naslednjem kriteriju: </w:t>
      </w:r>
      <w:r>
        <w:rPr>
          <w:rFonts w:ascii="Arial" w:hAnsi="Arial" w:cs="Arial"/>
          <w:b/>
          <w:bCs/>
          <w:color w:val="000000"/>
          <w:sz w:val="18"/>
          <w:szCs w:val="18"/>
        </w:rPr>
        <w:t> ekonomsko najugodnejša ponudba.</w:t>
      </w:r>
    </w:p>
    <w:p w:rsidR="00EA0D19" w:rsidRDefault="006458E6">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EA0D19" w:rsidRPr="0038554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6458E6">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3453D1">
            <w:pPr>
              <w:rPr>
                <w:rFonts w:ascii="Arial" w:hAnsi="Arial" w:cs="Arial"/>
                <w:b/>
                <w:sz w:val="18"/>
                <w:szCs w:val="18"/>
              </w:rPr>
            </w:pPr>
            <w:r w:rsidRPr="00385548">
              <w:rPr>
                <w:rFonts w:ascii="Arial" w:hAnsi="Arial" w:cs="Arial"/>
                <w:b/>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6458E6">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sidRPr="00385548">
              <w:rPr>
                <w:rFonts w:ascii="Arial" w:hAnsi="Arial" w:cs="Arial"/>
                <w:position w:val="-3"/>
                <w:sz w:val="18"/>
                <w:szCs w:val="18"/>
                <w:shd w:val="clear" w:color="auto" w:fill="FFFFFF"/>
              </w:rPr>
              <w:t xml:space="preserve"> prejme vse možne točke </w:t>
            </w:r>
            <w:r w:rsidR="004A68C3">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 xml:space="preserve"> z najnižjo ceno za posamezni sklop</w:t>
            </w:r>
            <w:r w:rsidR="004D0142">
              <w:rPr>
                <w:rFonts w:ascii="Arial" w:hAnsi="Arial" w:cs="Arial"/>
                <w:position w:val="-3"/>
                <w:sz w:val="18"/>
                <w:szCs w:val="18"/>
                <w:shd w:val="clear" w:color="auto" w:fill="FFFFFF"/>
              </w:rPr>
              <w:t>, razvidno iz rekapitulacije popisa blaga s ponudbenim predračunom</w:t>
            </w:r>
            <w:r w:rsidRPr="00385548">
              <w:rPr>
                <w:rFonts w:ascii="Arial" w:hAnsi="Arial" w:cs="Arial"/>
                <w:position w:val="-3"/>
                <w:sz w:val="18"/>
                <w:szCs w:val="18"/>
                <w:shd w:val="clear" w:color="auto" w:fill="FFFFFF"/>
              </w:rPr>
              <w:t>.</w:t>
            </w:r>
          </w:p>
          <w:p w:rsidR="00EA0D19" w:rsidRPr="00385548" w:rsidRDefault="006458E6">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Preostali </w:t>
            </w:r>
            <w:r w:rsidR="004A68C3">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i prejmejo točke po formuli:</w:t>
            </w:r>
          </w:p>
          <w:p w:rsidR="00EA0D19" w:rsidRDefault="006458E6">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št. točk = (najnižja ponudbena cena za sklop / ponudbena cena pos</w:t>
            </w:r>
            <w:r w:rsidR="00385548" w:rsidRPr="00385548">
              <w:rPr>
                <w:rFonts w:ascii="Arial" w:hAnsi="Arial" w:cs="Arial"/>
                <w:position w:val="-3"/>
                <w:sz w:val="18"/>
                <w:szCs w:val="18"/>
                <w:shd w:val="clear" w:color="auto" w:fill="FFFFFF"/>
              </w:rPr>
              <w:t xml:space="preserve">ameznega </w:t>
            </w:r>
            <w:r w:rsidR="004A68C3">
              <w:rPr>
                <w:rFonts w:ascii="Arial" w:hAnsi="Arial" w:cs="Arial"/>
                <w:position w:val="-3"/>
                <w:sz w:val="18"/>
                <w:szCs w:val="18"/>
                <w:shd w:val="clear" w:color="auto" w:fill="FFFFFF"/>
              </w:rPr>
              <w:t>ponudnik</w:t>
            </w:r>
            <w:r w:rsidR="00385548" w:rsidRPr="00385548">
              <w:rPr>
                <w:rFonts w:ascii="Arial" w:hAnsi="Arial" w:cs="Arial"/>
                <w:position w:val="-3"/>
                <w:sz w:val="18"/>
                <w:szCs w:val="18"/>
                <w:shd w:val="clear" w:color="auto" w:fill="FFFFFF"/>
              </w:rPr>
              <w:t>a za sklop) * 9</w:t>
            </w:r>
            <w:r w:rsidRPr="00385548">
              <w:rPr>
                <w:rFonts w:ascii="Arial" w:hAnsi="Arial" w:cs="Arial"/>
                <w:position w:val="-3"/>
                <w:sz w:val="18"/>
                <w:szCs w:val="18"/>
                <w:shd w:val="clear" w:color="auto" w:fill="FFFFFF"/>
              </w:rPr>
              <w:t>0</w:t>
            </w:r>
            <w:r w:rsidR="004D0142">
              <w:rPr>
                <w:rFonts w:ascii="Arial" w:hAnsi="Arial" w:cs="Arial"/>
                <w:position w:val="-3"/>
                <w:sz w:val="18"/>
                <w:szCs w:val="18"/>
                <w:shd w:val="clear" w:color="auto" w:fill="FFFFFF"/>
              </w:rPr>
              <w:t>.</w:t>
            </w:r>
          </w:p>
          <w:p w:rsidR="004D0142" w:rsidRPr="00385548" w:rsidRDefault="004D0142">
            <w:pPr>
              <w:spacing w:before="135" w:after="135"/>
              <w:jc w:val="both"/>
              <w:textAlignment w:val="center"/>
              <w:rPr>
                <w:rFonts w:ascii="Arial" w:hAnsi="Arial" w:cs="Arial"/>
                <w:sz w:val="18"/>
                <w:szCs w:val="18"/>
              </w:rPr>
            </w:pPr>
            <w:r>
              <w:rPr>
                <w:rFonts w:ascii="Arial" w:hAnsi="Arial" w:cs="Arial"/>
                <w:position w:val="-3"/>
                <w:sz w:val="18"/>
                <w:szCs w:val="18"/>
                <w:shd w:val="clear" w:color="auto" w:fill="FFFFFF"/>
              </w:rPr>
              <w:t>Upoštevajo se vrednosti brez DDV.</w:t>
            </w:r>
          </w:p>
        </w:tc>
      </w:tr>
      <w:tr w:rsidR="00EA0D19" w:rsidRPr="0038554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6458E6">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3453D1">
            <w:pPr>
              <w:rPr>
                <w:rFonts w:ascii="Arial" w:hAnsi="Arial" w:cs="Arial"/>
                <w:b/>
                <w:sz w:val="18"/>
                <w:szCs w:val="18"/>
              </w:rPr>
            </w:pPr>
            <w:r w:rsidRPr="00385548">
              <w:rPr>
                <w:rFonts w:ascii="Arial" w:hAnsi="Arial" w:cs="Arial"/>
                <w:b/>
                <w:color w:val="000000"/>
                <w:position w:val="-2"/>
                <w:sz w:val="18"/>
                <w:szCs w:val="18"/>
              </w:rPr>
              <w:t xml:space="preserve">VEČ </w:t>
            </w:r>
            <w:r w:rsidR="00385E96" w:rsidRPr="00385548">
              <w:rPr>
                <w:rFonts w:ascii="Arial" w:hAnsi="Arial" w:cs="Arial"/>
                <w:b/>
                <w:color w:val="000000"/>
                <w:position w:val="-2"/>
                <w:sz w:val="18"/>
                <w:szCs w:val="18"/>
              </w:rPr>
              <w:t xml:space="preserve">PONUJENIH </w:t>
            </w:r>
            <w:r w:rsidRPr="00385548">
              <w:rPr>
                <w:rFonts w:ascii="Arial" w:hAnsi="Arial" w:cs="Arial"/>
                <w:b/>
                <w:color w:val="000000"/>
                <w:position w:val="-2"/>
                <w:sz w:val="18"/>
                <w:szCs w:val="18"/>
              </w:rPr>
              <w:t>EKOLOŠKIH ŽIVIL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85548" w:rsidRPr="00385548" w:rsidRDefault="0038554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 xml:space="preserve">Za </w:t>
            </w:r>
            <w:r w:rsidR="00906DB6">
              <w:rPr>
                <w:rFonts w:ascii="Arial" w:hAnsi="Arial" w:cs="Arial"/>
                <w:position w:val="-3"/>
                <w:sz w:val="18"/>
                <w:szCs w:val="18"/>
                <w:shd w:val="clear" w:color="auto" w:fill="FFFFFF"/>
              </w:rPr>
              <w:t>upoštevanje v okviru merila</w:t>
            </w:r>
            <w:r w:rsidRPr="00385548">
              <w:rPr>
                <w:rFonts w:ascii="Arial" w:hAnsi="Arial" w:cs="Arial"/>
                <w:position w:val="-3"/>
                <w:sz w:val="18"/>
                <w:szCs w:val="18"/>
                <w:shd w:val="clear" w:color="auto" w:fill="FFFFFF"/>
              </w:rPr>
              <w:t xml:space="preserve"> šteje zgolj vrednostni delež ekoloških živil v posameznem sklopu, ki presega spodnji vrednostni delež ekoloških živil v posameznem sklopu. Slednji znaša 10% vrednosti vseh živil v posameznem sklopu.</w:t>
            </w:r>
          </w:p>
          <w:p w:rsidR="00385548" w:rsidRPr="00385548" w:rsidRDefault="0038554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Vrednostni delež ekoloških živil se izračuna kot ulomek med vrednostjo ponujenih ekoloških živil za posamezni sklop in vrednostjo vseh ekoloških živil za posamezni sklop.</w:t>
            </w:r>
          </w:p>
          <w:p w:rsidR="00EA0D19" w:rsidRPr="00385548" w:rsidRDefault="004A68C3">
            <w:pPr>
              <w:spacing w:before="135" w:after="135"/>
              <w:jc w:val="both"/>
              <w:textAlignment w:val="center"/>
              <w:rPr>
                <w:rFonts w:ascii="Arial" w:hAnsi="Arial" w:cs="Arial"/>
                <w:position w:val="-3"/>
                <w:sz w:val="18"/>
                <w:szCs w:val="18"/>
                <w:shd w:val="clear" w:color="auto" w:fill="FFFFFF"/>
              </w:rPr>
            </w:pPr>
            <w:r>
              <w:rPr>
                <w:rFonts w:ascii="Arial" w:hAnsi="Arial" w:cs="Arial"/>
                <w:position w:val="-3"/>
                <w:sz w:val="18"/>
                <w:szCs w:val="18"/>
                <w:shd w:val="clear" w:color="auto" w:fill="FFFFFF"/>
              </w:rPr>
              <w:t>Ponudnik</w:t>
            </w:r>
            <w:r w:rsidR="006458E6" w:rsidRPr="00385548">
              <w:rPr>
                <w:rFonts w:ascii="Arial" w:hAnsi="Arial" w:cs="Arial"/>
                <w:position w:val="-3"/>
                <w:sz w:val="18"/>
                <w:szCs w:val="18"/>
                <w:shd w:val="clear" w:color="auto" w:fill="FFFFFF"/>
              </w:rPr>
              <w:t>i, ki za posamezni sklop ponudijo zgolj minimalno zahtevan</w:t>
            </w:r>
            <w:r w:rsidR="00385548" w:rsidRPr="00385548">
              <w:rPr>
                <w:rFonts w:ascii="Arial" w:hAnsi="Arial" w:cs="Arial"/>
                <w:position w:val="-3"/>
                <w:sz w:val="18"/>
                <w:szCs w:val="18"/>
                <w:shd w:val="clear" w:color="auto" w:fill="FFFFFF"/>
              </w:rPr>
              <w:t xml:space="preserve"> vrednostni</w:t>
            </w:r>
            <w:r w:rsidR="006458E6" w:rsidRPr="00385548">
              <w:rPr>
                <w:rFonts w:ascii="Arial" w:hAnsi="Arial" w:cs="Arial"/>
                <w:position w:val="-3"/>
                <w:sz w:val="18"/>
                <w:szCs w:val="18"/>
                <w:shd w:val="clear" w:color="auto" w:fill="FFFFFF"/>
              </w:rPr>
              <w:t xml:space="preserve"> delež ekoloških živil (10%, glej tehnične specifikac</w:t>
            </w:r>
            <w:r w:rsidR="00385548" w:rsidRPr="00385548">
              <w:rPr>
                <w:rFonts w:ascii="Arial" w:hAnsi="Arial" w:cs="Arial"/>
                <w:position w:val="-3"/>
                <w:sz w:val="18"/>
                <w:szCs w:val="18"/>
                <w:shd w:val="clear" w:color="auto" w:fill="FFFFFF"/>
              </w:rPr>
              <w:t>ije) ne prejmejo dodatnih točk.</w:t>
            </w:r>
          </w:p>
          <w:p w:rsidR="00385548" w:rsidRPr="00385548" w:rsidRDefault="0038554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sidRPr="00385548">
              <w:rPr>
                <w:rFonts w:ascii="Arial" w:hAnsi="Arial" w:cs="Arial"/>
                <w:position w:val="-3"/>
                <w:sz w:val="18"/>
                <w:szCs w:val="18"/>
                <w:shd w:val="clear" w:color="auto" w:fill="FFFFFF"/>
              </w:rPr>
              <w:t xml:space="preserve"> prejme vse možne točke </w:t>
            </w:r>
            <w:r w:rsidR="004A68C3">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 ki za posamezni sklop ponudi največji vrednostni delež ekoloških živil v posameznem sklopu.</w:t>
            </w:r>
          </w:p>
          <w:p w:rsidR="00EA0D19" w:rsidRPr="00385548" w:rsidRDefault="006458E6">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Preostali </w:t>
            </w:r>
            <w:r w:rsidR="004A68C3">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i prejmejo točke po formuli:</w:t>
            </w:r>
          </w:p>
          <w:p w:rsidR="00EA0D19" w:rsidRPr="00385548" w:rsidRDefault="006458E6">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št. točk = (</w:t>
            </w:r>
            <w:r w:rsidR="00385548" w:rsidRPr="00385548">
              <w:rPr>
                <w:rFonts w:ascii="Arial" w:hAnsi="Arial" w:cs="Arial"/>
                <w:position w:val="-3"/>
                <w:sz w:val="18"/>
                <w:szCs w:val="18"/>
                <w:shd w:val="clear" w:color="auto" w:fill="FFFFFF"/>
              </w:rPr>
              <w:t>vrednostni delež ekoloških živil v posameznem sklopu</w:t>
            </w:r>
            <w:r w:rsidRPr="00385548">
              <w:rPr>
                <w:rFonts w:ascii="Arial" w:hAnsi="Arial" w:cs="Arial"/>
                <w:position w:val="-3"/>
                <w:sz w:val="18"/>
                <w:szCs w:val="18"/>
                <w:shd w:val="clear" w:color="auto" w:fill="FFFFFF"/>
              </w:rPr>
              <w:t xml:space="preserve">, ki presega spodnji zahtevani prag za </w:t>
            </w:r>
            <w:proofErr w:type="spellStart"/>
            <w:r w:rsidRPr="00385548">
              <w:rPr>
                <w:rFonts w:ascii="Arial" w:hAnsi="Arial" w:cs="Arial"/>
                <w:position w:val="-3"/>
                <w:sz w:val="18"/>
                <w:szCs w:val="18"/>
                <w:shd w:val="clear" w:color="auto" w:fill="FFFFFF"/>
              </w:rPr>
              <w:t>pos</w:t>
            </w:r>
            <w:proofErr w:type="spellEnd"/>
            <w:r w:rsidRPr="00385548">
              <w:rPr>
                <w:rFonts w:ascii="Arial" w:hAnsi="Arial" w:cs="Arial"/>
                <w:position w:val="-3"/>
                <w:sz w:val="18"/>
                <w:szCs w:val="18"/>
                <w:shd w:val="clear" w:color="auto" w:fill="FFFFFF"/>
              </w:rPr>
              <w:t xml:space="preserve">. sklop / </w:t>
            </w:r>
            <w:r w:rsidR="00385548" w:rsidRPr="00385548">
              <w:rPr>
                <w:rFonts w:ascii="Arial" w:hAnsi="Arial" w:cs="Arial"/>
                <w:position w:val="-3"/>
                <w:sz w:val="18"/>
                <w:szCs w:val="18"/>
                <w:shd w:val="clear" w:color="auto" w:fill="FFFFFF"/>
              </w:rPr>
              <w:t xml:space="preserve">najvišji vrednostni delež ekoloških živil v posameznem sklopu, ki presega spodnji zahtevani prag za </w:t>
            </w:r>
            <w:proofErr w:type="spellStart"/>
            <w:r w:rsidR="00385548" w:rsidRPr="00385548">
              <w:rPr>
                <w:rFonts w:ascii="Arial" w:hAnsi="Arial" w:cs="Arial"/>
                <w:position w:val="-3"/>
                <w:sz w:val="18"/>
                <w:szCs w:val="18"/>
                <w:shd w:val="clear" w:color="auto" w:fill="FFFFFF"/>
              </w:rPr>
              <w:t>pos</w:t>
            </w:r>
            <w:proofErr w:type="spellEnd"/>
            <w:r w:rsidR="00385548" w:rsidRPr="00385548">
              <w:rPr>
                <w:rFonts w:ascii="Arial" w:hAnsi="Arial" w:cs="Arial"/>
                <w:position w:val="-3"/>
                <w:sz w:val="18"/>
                <w:szCs w:val="18"/>
                <w:shd w:val="clear" w:color="auto" w:fill="FFFFFF"/>
              </w:rPr>
              <w:t>. sklop) * 8</w:t>
            </w:r>
          </w:p>
          <w:p w:rsidR="00EA0D19" w:rsidRPr="00385548" w:rsidRDefault="006458E6">
            <w:pPr>
              <w:spacing w:before="135" w:after="135"/>
              <w:jc w:val="both"/>
              <w:textAlignment w:val="center"/>
              <w:rPr>
                <w:rFonts w:ascii="Arial" w:hAnsi="Arial" w:cs="Arial"/>
                <w:sz w:val="18"/>
                <w:szCs w:val="18"/>
              </w:rPr>
            </w:pPr>
            <w:r w:rsidRPr="00385548">
              <w:rPr>
                <w:rFonts w:ascii="Arial" w:hAnsi="Arial" w:cs="Arial"/>
                <w:position w:val="-2"/>
                <w:sz w:val="18"/>
                <w:szCs w:val="18"/>
              </w:rPr>
              <w:t>Način dokazovanja:</w:t>
            </w:r>
          </w:p>
          <w:p w:rsidR="00EA0D19" w:rsidRPr="00385548" w:rsidRDefault="006458E6">
            <w:pPr>
              <w:spacing w:before="135" w:after="135"/>
              <w:jc w:val="both"/>
              <w:textAlignment w:val="center"/>
              <w:rPr>
                <w:rFonts w:ascii="Arial" w:hAnsi="Arial" w:cs="Arial"/>
                <w:sz w:val="18"/>
                <w:szCs w:val="18"/>
              </w:rPr>
            </w:pPr>
            <w:r w:rsidRPr="00385548">
              <w:rPr>
                <w:rFonts w:ascii="Arial" w:hAnsi="Arial" w:cs="Arial"/>
                <w:position w:val="-2"/>
                <w:sz w:val="18"/>
                <w:szCs w:val="18"/>
              </w:rPr>
              <w:t xml:space="preserve">V popisu blaga, ki je predmet javnega naročila po posameznem sklopu, </w:t>
            </w:r>
            <w:r w:rsidR="004A68C3">
              <w:rPr>
                <w:rFonts w:ascii="Arial" w:hAnsi="Arial" w:cs="Arial"/>
                <w:position w:val="-2"/>
                <w:sz w:val="18"/>
                <w:szCs w:val="18"/>
              </w:rPr>
              <w:t>ponudnik</w:t>
            </w:r>
            <w:r w:rsidRPr="00385548">
              <w:rPr>
                <w:rFonts w:ascii="Arial" w:hAnsi="Arial" w:cs="Arial"/>
                <w:position w:val="-2"/>
                <w:sz w:val="18"/>
                <w:szCs w:val="18"/>
              </w:rPr>
              <w:t>i označijo tiste postavke, kjer ponujajo ekološka živila. </w:t>
            </w:r>
            <w:r w:rsidR="004A68C3">
              <w:rPr>
                <w:rFonts w:ascii="Arial" w:hAnsi="Arial" w:cs="Arial"/>
                <w:position w:val="-2"/>
                <w:sz w:val="18"/>
                <w:szCs w:val="18"/>
              </w:rPr>
              <w:t>Ponudnik</w:t>
            </w:r>
            <w:r w:rsidRPr="00385548">
              <w:rPr>
                <w:rFonts w:ascii="Arial" w:hAnsi="Arial" w:cs="Arial"/>
                <w:position w:val="-2"/>
                <w:sz w:val="18"/>
                <w:szCs w:val="18"/>
              </w:rPr>
              <w:t xml:space="preserve"> mora k </w:t>
            </w:r>
            <w:r w:rsidR="009D4333">
              <w:rPr>
                <w:rFonts w:ascii="Arial" w:hAnsi="Arial" w:cs="Arial"/>
                <w:position w:val="-2"/>
                <w:sz w:val="18"/>
                <w:szCs w:val="18"/>
              </w:rPr>
              <w:t>ponudb</w:t>
            </w:r>
            <w:r w:rsidR="00A424DA" w:rsidRPr="00385548">
              <w:rPr>
                <w:rFonts w:ascii="Arial" w:hAnsi="Arial" w:cs="Arial"/>
                <w:position w:val="-2"/>
                <w:sz w:val="18"/>
                <w:szCs w:val="18"/>
              </w:rPr>
              <w:t>i</w:t>
            </w:r>
            <w:r w:rsidRPr="00385548">
              <w:rPr>
                <w:rFonts w:ascii="Arial" w:hAnsi="Arial" w:cs="Arial"/>
                <w:position w:val="-2"/>
                <w:sz w:val="18"/>
                <w:szCs w:val="18"/>
              </w:rPr>
              <w:t xml:space="preserve"> priložiti potrdilo, da ima ponujeno blago znak za okolje tipa I, iz katerega izhaja, da blago izpolnjuje zahteve. Navedeno izkažejo za vsako posamezno postavko posebej. </w:t>
            </w:r>
            <w:r w:rsidR="004A68C3">
              <w:rPr>
                <w:rFonts w:ascii="Arial" w:hAnsi="Arial" w:cs="Arial"/>
                <w:position w:val="-2"/>
                <w:sz w:val="18"/>
                <w:szCs w:val="18"/>
              </w:rPr>
              <w:t>Ponudnik</w:t>
            </w:r>
            <w:r w:rsidRPr="00385548">
              <w:rPr>
                <w:rFonts w:ascii="Arial" w:hAnsi="Arial" w:cs="Arial"/>
                <w:position w:val="-2"/>
                <w:sz w:val="18"/>
                <w:szCs w:val="18"/>
              </w:rPr>
              <w:t xml:space="preserve">i predmetna dokazila </w:t>
            </w:r>
            <w:r w:rsidRPr="00385548">
              <w:rPr>
                <w:rFonts w:ascii="Arial" w:hAnsi="Arial" w:cs="Arial"/>
                <w:position w:val="-2"/>
                <w:sz w:val="18"/>
                <w:szCs w:val="18"/>
              </w:rPr>
              <w:lastRenderedPageBreak/>
              <w:t>zložijo za popisom vsakega posameznega sklopa, dokazilo pa označijo na način, da nanj vpišejo ustrezno oznako posamezne postavke na način: "črka stolpca, številka vrstice" (npr. A,15).</w:t>
            </w:r>
          </w:p>
        </w:tc>
      </w:tr>
      <w:tr w:rsidR="00EA0D19" w:rsidRPr="0038554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6458E6">
            <w:pPr>
              <w:rPr>
                <w:rFonts w:ascii="Arial" w:hAnsi="Arial" w:cs="Arial"/>
                <w:sz w:val="18"/>
                <w:szCs w:val="18"/>
              </w:rPr>
            </w:pPr>
            <w:proofErr w:type="spellStart"/>
            <w:r w:rsidRPr="00385548">
              <w:rPr>
                <w:rFonts w:ascii="Arial" w:hAnsi="Arial" w:cs="Arial"/>
                <w:color w:val="000000"/>
                <w:position w:val="-2"/>
                <w:sz w:val="18"/>
                <w:szCs w:val="18"/>
              </w:rPr>
              <w:lastRenderedPageBreak/>
              <w:t>Ponder</w:t>
            </w:r>
            <w:proofErr w:type="spellEnd"/>
            <w:r w:rsidRPr="00385548">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Pr="00385548" w:rsidRDefault="003453D1">
            <w:pPr>
              <w:rPr>
                <w:rFonts w:ascii="Arial" w:hAnsi="Arial" w:cs="Arial"/>
                <w:b/>
                <w:sz w:val="18"/>
                <w:szCs w:val="18"/>
              </w:rPr>
            </w:pPr>
            <w:r w:rsidRPr="00385548">
              <w:rPr>
                <w:rFonts w:ascii="Arial" w:hAnsi="Arial" w:cs="Arial"/>
                <w:b/>
                <w:color w:val="000000"/>
                <w:position w:val="-2"/>
                <w:sz w:val="18"/>
                <w:szCs w:val="18"/>
              </w:rPr>
              <w:t>POSEBNA EMBALAŽA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906DB6" w:rsidRDefault="00906DB6" w:rsidP="00906DB6">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okviru tega </w:t>
            </w:r>
            <w:proofErr w:type="spellStart"/>
            <w:r w:rsidRPr="00385548">
              <w:rPr>
                <w:rFonts w:ascii="Arial" w:hAnsi="Arial" w:cs="Arial"/>
                <w:color w:val="000000"/>
                <w:position w:val="-2"/>
                <w:sz w:val="18"/>
                <w:szCs w:val="18"/>
              </w:rPr>
              <w:t>ponderja</w:t>
            </w:r>
            <w:proofErr w:type="spellEnd"/>
            <w:r w:rsidRPr="00385548">
              <w:rPr>
                <w:rFonts w:ascii="Arial" w:hAnsi="Arial" w:cs="Arial"/>
                <w:color w:val="000000"/>
                <w:position w:val="-2"/>
                <w:sz w:val="18"/>
                <w:szCs w:val="18"/>
              </w:rPr>
              <w:t xml:space="preserve"> prejme vse možne točke </w:t>
            </w:r>
            <w:r w:rsidR="004A68C3">
              <w:rPr>
                <w:rFonts w:ascii="Arial" w:hAnsi="Arial" w:cs="Arial"/>
                <w:color w:val="000000"/>
                <w:position w:val="-2"/>
                <w:sz w:val="18"/>
                <w:szCs w:val="18"/>
              </w:rPr>
              <w:t>ponudnik</w:t>
            </w:r>
            <w:r w:rsidRPr="00385548">
              <w:rPr>
                <w:rFonts w:ascii="Arial" w:hAnsi="Arial" w:cs="Arial"/>
                <w:color w:val="000000"/>
                <w:position w:val="-2"/>
                <w:sz w:val="18"/>
                <w:szCs w:val="18"/>
              </w:rPr>
              <w:t>, ki za posamezni sklop ponudi največ</w:t>
            </w:r>
            <w:r>
              <w:rPr>
                <w:rFonts w:ascii="Arial" w:hAnsi="Arial" w:cs="Arial"/>
                <w:color w:val="000000"/>
                <w:position w:val="-2"/>
                <w:sz w:val="18"/>
                <w:szCs w:val="18"/>
              </w:rPr>
              <w:t>ji vrednostni delež</w:t>
            </w:r>
            <w:r w:rsidRPr="00385548">
              <w:rPr>
                <w:rFonts w:ascii="Arial" w:hAnsi="Arial" w:cs="Arial"/>
                <w:color w:val="000000"/>
                <w:position w:val="-2"/>
                <w:sz w:val="18"/>
                <w:szCs w:val="18"/>
              </w:rPr>
              <w:t xml:space="preserve"> blaga, pakiranega v embalaži, kot določeno v nadaljevanju (posebna embalaža).</w:t>
            </w:r>
          </w:p>
          <w:p w:rsidR="00906DB6" w:rsidRDefault="00906DB6" w:rsidP="00906DB6">
            <w:pPr>
              <w:jc w:val="both"/>
              <w:rPr>
                <w:rFonts w:ascii="Arial" w:hAnsi="Arial" w:cs="Arial"/>
                <w:color w:val="000000"/>
                <w:position w:val="-2"/>
                <w:sz w:val="18"/>
                <w:szCs w:val="18"/>
              </w:rPr>
            </w:pPr>
          </w:p>
          <w:p w:rsidR="00906DB6" w:rsidRDefault="00906DB6" w:rsidP="00906DB6">
            <w:pPr>
              <w:jc w:val="both"/>
              <w:rPr>
                <w:rFonts w:ascii="Arial" w:hAnsi="Arial" w:cs="Arial"/>
                <w:color w:val="000000"/>
                <w:position w:val="-2"/>
                <w:sz w:val="18"/>
                <w:szCs w:val="18"/>
              </w:rPr>
            </w:pPr>
            <w:r>
              <w:rPr>
                <w:rFonts w:ascii="Arial" w:hAnsi="Arial" w:cs="Arial"/>
                <w:color w:val="000000"/>
                <w:position w:val="-2"/>
                <w:sz w:val="18"/>
                <w:szCs w:val="18"/>
              </w:rPr>
              <w:t>Vrednostni delež blaga, pakiranega v posebni embalaži za posamezni sklop, se izračuna kot ulomek med vrednostjo blaga, pakiranega v posebni embalaži in vrednostjo celotnega blaga za posamezni sklop.</w:t>
            </w:r>
          </w:p>
          <w:p w:rsidR="00906DB6" w:rsidRDefault="00906DB6" w:rsidP="00906DB6">
            <w:pPr>
              <w:jc w:val="both"/>
              <w:rPr>
                <w:rFonts w:ascii="Arial" w:hAnsi="Arial" w:cs="Arial"/>
                <w:color w:val="000000"/>
                <w:position w:val="-2"/>
                <w:sz w:val="18"/>
                <w:szCs w:val="18"/>
              </w:rPr>
            </w:pPr>
          </w:p>
          <w:p w:rsidR="00906DB6" w:rsidRDefault="00906DB6" w:rsidP="00906DB6">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Preostali </w:t>
            </w:r>
            <w:r w:rsidR="004A68C3">
              <w:rPr>
                <w:rFonts w:ascii="Arial" w:hAnsi="Arial" w:cs="Arial"/>
                <w:color w:val="000000"/>
                <w:position w:val="-2"/>
                <w:sz w:val="18"/>
                <w:szCs w:val="18"/>
              </w:rPr>
              <w:t>ponudnik</w:t>
            </w:r>
            <w:r w:rsidRPr="00385548">
              <w:rPr>
                <w:rFonts w:ascii="Arial" w:hAnsi="Arial" w:cs="Arial"/>
                <w:color w:val="000000"/>
                <w:position w:val="-2"/>
                <w:sz w:val="18"/>
                <w:szCs w:val="18"/>
              </w:rPr>
              <w:t>i prejmejo točke po formuli:</w:t>
            </w:r>
          </w:p>
          <w:p w:rsidR="00906DB6" w:rsidRDefault="00906DB6" w:rsidP="00906DB6">
            <w:pPr>
              <w:jc w:val="both"/>
              <w:rPr>
                <w:rFonts w:ascii="Arial" w:hAnsi="Arial" w:cs="Arial"/>
                <w:color w:val="000000"/>
                <w:position w:val="-2"/>
                <w:sz w:val="18"/>
                <w:szCs w:val="18"/>
              </w:rPr>
            </w:pPr>
          </w:p>
          <w:p w:rsidR="00906DB6" w:rsidRDefault="00906DB6" w:rsidP="00906DB6">
            <w:pPr>
              <w:jc w:val="both"/>
              <w:rPr>
                <w:rFonts w:ascii="Arial" w:hAnsi="Arial" w:cs="Arial"/>
                <w:color w:val="000000"/>
                <w:position w:val="-2"/>
                <w:sz w:val="18"/>
                <w:szCs w:val="18"/>
              </w:rPr>
            </w:pPr>
            <w:r>
              <w:rPr>
                <w:rFonts w:ascii="Arial" w:hAnsi="Arial" w:cs="Arial"/>
                <w:color w:val="000000"/>
                <w:position w:val="-2"/>
                <w:sz w:val="18"/>
                <w:szCs w:val="18"/>
              </w:rPr>
              <w:t>št. točk = (vrednostni delež blaga</w:t>
            </w:r>
            <w:r w:rsidRPr="00385548">
              <w:rPr>
                <w:rFonts w:ascii="Arial" w:hAnsi="Arial" w:cs="Arial"/>
                <w:color w:val="000000"/>
                <w:position w:val="-2"/>
                <w:sz w:val="18"/>
                <w:szCs w:val="18"/>
              </w:rPr>
              <w:t xml:space="preserve"> v posebni embalaži </w:t>
            </w:r>
            <w:r>
              <w:rPr>
                <w:rFonts w:ascii="Arial" w:hAnsi="Arial" w:cs="Arial"/>
                <w:color w:val="000000"/>
                <w:position w:val="-2"/>
                <w:sz w:val="18"/>
                <w:szCs w:val="18"/>
              </w:rPr>
              <w:t>ponudnika</w:t>
            </w:r>
            <w:r w:rsidRPr="00385548">
              <w:rPr>
                <w:rFonts w:ascii="Arial" w:hAnsi="Arial" w:cs="Arial"/>
                <w:color w:val="000000"/>
                <w:position w:val="-2"/>
                <w:sz w:val="18"/>
                <w:szCs w:val="18"/>
              </w:rPr>
              <w:t xml:space="preserve"> za</w:t>
            </w:r>
            <w:r>
              <w:rPr>
                <w:rFonts w:ascii="Arial" w:hAnsi="Arial" w:cs="Arial"/>
                <w:color w:val="000000"/>
                <w:position w:val="-2"/>
                <w:sz w:val="18"/>
                <w:szCs w:val="18"/>
              </w:rPr>
              <w:t xml:space="preserve"> posamezni</w:t>
            </w:r>
            <w:r w:rsidRPr="00385548">
              <w:rPr>
                <w:rFonts w:ascii="Arial" w:hAnsi="Arial" w:cs="Arial"/>
                <w:color w:val="000000"/>
                <w:position w:val="-2"/>
                <w:sz w:val="18"/>
                <w:szCs w:val="18"/>
              </w:rPr>
              <w:t xml:space="preserve"> sklop / največj</w:t>
            </w:r>
            <w:r>
              <w:rPr>
                <w:rFonts w:ascii="Arial" w:hAnsi="Arial" w:cs="Arial"/>
                <w:color w:val="000000"/>
                <w:position w:val="-2"/>
                <w:sz w:val="18"/>
                <w:szCs w:val="18"/>
              </w:rPr>
              <w:t>i vrednostni delež blaga v posebni embalaži za sklop) * 2</w:t>
            </w:r>
          </w:p>
          <w:p w:rsidR="00906DB6" w:rsidRDefault="00906DB6" w:rsidP="00906DB6">
            <w:pPr>
              <w:jc w:val="both"/>
              <w:rPr>
                <w:rFonts w:ascii="Arial" w:hAnsi="Arial" w:cs="Arial"/>
                <w:color w:val="000000"/>
                <w:position w:val="-2"/>
                <w:sz w:val="18"/>
                <w:szCs w:val="18"/>
              </w:rPr>
            </w:pPr>
          </w:p>
          <w:p w:rsidR="00906DB6" w:rsidRDefault="009D4333" w:rsidP="00906DB6">
            <w:pPr>
              <w:jc w:val="both"/>
              <w:rPr>
                <w:rFonts w:ascii="Arial" w:hAnsi="Arial" w:cs="Arial"/>
                <w:color w:val="000000"/>
                <w:position w:val="-2"/>
                <w:sz w:val="18"/>
                <w:szCs w:val="18"/>
              </w:rPr>
            </w:pPr>
            <w:r>
              <w:rPr>
                <w:rFonts w:ascii="Arial" w:hAnsi="Arial" w:cs="Arial"/>
                <w:color w:val="000000"/>
                <w:position w:val="-2"/>
                <w:sz w:val="18"/>
                <w:szCs w:val="18"/>
              </w:rPr>
              <w:t>Ponudb</w:t>
            </w:r>
            <w:r w:rsidR="00906DB6" w:rsidRPr="00385548">
              <w:rPr>
                <w:rFonts w:ascii="Arial" w:hAnsi="Arial" w:cs="Arial"/>
                <w:color w:val="000000"/>
                <w:position w:val="-2"/>
                <w:sz w:val="18"/>
                <w:szCs w:val="18"/>
              </w:rPr>
              <w:t>a s proizvodi, ki so v:</w:t>
            </w:r>
          </w:p>
          <w:p w:rsidR="00906DB6" w:rsidRPr="00385548" w:rsidRDefault="00906DB6" w:rsidP="00906DB6">
            <w:pPr>
              <w:numPr>
                <w:ilvl w:val="0"/>
                <w:numId w:val="13"/>
              </w:numPr>
              <w:rPr>
                <w:rFonts w:ascii="Arial" w:hAnsi="Arial" w:cs="Arial"/>
                <w:color w:val="000000"/>
                <w:sz w:val="18"/>
                <w:szCs w:val="18"/>
              </w:rPr>
            </w:pPr>
            <w:r w:rsidRPr="00385548">
              <w:rPr>
                <w:rFonts w:ascii="Arial" w:hAnsi="Arial" w:cs="Arial"/>
                <w:color w:val="000000"/>
                <w:position w:val="-2"/>
                <w:sz w:val="18"/>
                <w:szCs w:val="18"/>
              </w:rPr>
              <w:t>sekundarni embalaži in/ali transportni embalaži, ki vsebuje več kot 45 % recikliranih </w:t>
            </w:r>
          </w:p>
          <w:p w:rsidR="00906DB6" w:rsidRPr="00385548" w:rsidRDefault="00906DB6" w:rsidP="00906DB6">
            <w:pPr>
              <w:numPr>
                <w:ilvl w:val="0"/>
                <w:numId w:val="13"/>
              </w:numPr>
              <w:rPr>
                <w:rFonts w:ascii="Arial" w:hAnsi="Arial" w:cs="Arial"/>
                <w:color w:val="000000"/>
                <w:sz w:val="18"/>
                <w:szCs w:val="18"/>
              </w:rPr>
            </w:pPr>
            <w:r w:rsidRPr="00385548">
              <w:rPr>
                <w:rFonts w:ascii="Arial" w:hAnsi="Arial" w:cs="Arial"/>
                <w:color w:val="000000"/>
                <w:position w:val="-2"/>
                <w:sz w:val="18"/>
                <w:szCs w:val="18"/>
              </w:rPr>
              <w:t>materialov, ali</w:t>
            </w:r>
          </w:p>
          <w:p w:rsidR="00906DB6" w:rsidRPr="00385548" w:rsidRDefault="00906DB6" w:rsidP="00906DB6">
            <w:pPr>
              <w:numPr>
                <w:ilvl w:val="0"/>
                <w:numId w:val="13"/>
              </w:numPr>
              <w:rPr>
                <w:rFonts w:ascii="Arial" w:hAnsi="Arial" w:cs="Arial"/>
                <w:color w:val="000000"/>
                <w:sz w:val="18"/>
                <w:szCs w:val="18"/>
              </w:rPr>
            </w:pPr>
            <w:r w:rsidRPr="00385548">
              <w:rPr>
                <w:rFonts w:ascii="Arial" w:hAnsi="Arial" w:cs="Arial"/>
                <w:color w:val="000000"/>
                <w:position w:val="-2"/>
                <w:sz w:val="18"/>
                <w:szCs w:val="18"/>
              </w:rPr>
              <w:t>embalaži, ki temelji na obnovljivih surovinah, ali</w:t>
            </w:r>
          </w:p>
          <w:p w:rsidR="00906DB6" w:rsidRDefault="00906DB6" w:rsidP="00906DB6">
            <w:pPr>
              <w:numPr>
                <w:ilvl w:val="0"/>
                <w:numId w:val="13"/>
              </w:numPr>
              <w:jc w:val="both"/>
              <w:rPr>
                <w:rFonts w:ascii="Arial" w:hAnsi="Arial" w:cs="Arial"/>
                <w:color w:val="000000"/>
                <w:position w:val="-2"/>
                <w:sz w:val="18"/>
                <w:szCs w:val="18"/>
              </w:rPr>
            </w:pPr>
            <w:r w:rsidRPr="00906DB6">
              <w:rPr>
                <w:rFonts w:ascii="Arial" w:hAnsi="Arial" w:cs="Arial"/>
                <w:color w:val="000000"/>
                <w:position w:val="-2"/>
                <w:sz w:val="18"/>
                <w:szCs w:val="18"/>
              </w:rPr>
              <w:t>enotni embalaži (in ne v posameznih/manjših enotah) ali</w:t>
            </w:r>
          </w:p>
          <w:p w:rsidR="00906DB6" w:rsidRDefault="00906DB6" w:rsidP="00906DB6">
            <w:pPr>
              <w:numPr>
                <w:ilvl w:val="0"/>
                <w:numId w:val="13"/>
              </w:numPr>
              <w:jc w:val="both"/>
              <w:rPr>
                <w:rFonts w:ascii="Arial" w:hAnsi="Arial" w:cs="Arial"/>
                <w:color w:val="000000"/>
                <w:position w:val="-2"/>
                <w:sz w:val="18"/>
                <w:szCs w:val="18"/>
              </w:rPr>
            </w:pPr>
            <w:r w:rsidRPr="00906DB6">
              <w:rPr>
                <w:rFonts w:ascii="Arial" w:hAnsi="Arial" w:cs="Arial"/>
                <w:color w:val="000000"/>
                <w:position w:val="-2"/>
                <w:sz w:val="18"/>
                <w:szCs w:val="18"/>
              </w:rPr>
              <w:t>povratni embalaži,</w:t>
            </w:r>
          </w:p>
          <w:p w:rsidR="00906DB6" w:rsidRDefault="00906DB6" w:rsidP="00906DB6">
            <w:pPr>
              <w:jc w:val="both"/>
              <w:rPr>
                <w:rFonts w:ascii="Arial" w:hAnsi="Arial" w:cs="Arial"/>
                <w:color w:val="000000"/>
                <w:position w:val="-2"/>
                <w:sz w:val="18"/>
                <w:szCs w:val="18"/>
              </w:rPr>
            </w:pPr>
            <w:r w:rsidRPr="00385548">
              <w:rPr>
                <w:rFonts w:ascii="Arial" w:hAnsi="Arial" w:cs="Arial"/>
                <w:color w:val="000000"/>
                <w:position w:val="-2"/>
                <w:sz w:val="18"/>
                <w:szCs w:val="18"/>
              </w:rPr>
              <w:t>se točkuje z dodatnimi točkami na način, kot ga je zgoraj predvidel naročnik.</w:t>
            </w:r>
          </w:p>
          <w:p w:rsidR="00906DB6" w:rsidRDefault="00906DB6" w:rsidP="00906DB6">
            <w:pPr>
              <w:jc w:val="both"/>
              <w:rPr>
                <w:rFonts w:ascii="Arial" w:hAnsi="Arial" w:cs="Arial"/>
                <w:color w:val="000000"/>
                <w:position w:val="-2"/>
                <w:sz w:val="18"/>
                <w:szCs w:val="18"/>
              </w:rPr>
            </w:pPr>
          </w:p>
          <w:p w:rsidR="00906DB6" w:rsidRDefault="00906DB6" w:rsidP="00906DB6">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popisu blaga, ki je predmet javnega naročila po posameznem sklopu, </w:t>
            </w:r>
            <w:r w:rsidR="004A68C3">
              <w:rPr>
                <w:rFonts w:ascii="Arial" w:hAnsi="Arial" w:cs="Arial"/>
                <w:color w:val="000000"/>
                <w:position w:val="-2"/>
                <w:sz w:val="18"/>
                <w:szCs w:val="18"/>
              </w:rPr>
              <w:t>ponudnik</w:t>
            </w:r>
            <w:r w:rsidRPr="00385548">
              <w:rPr>
                <w:rFonts w:ascii="Arial" w:hAnsi="Arial" w:cs="Arial"/>
                <w:color w:val="000000"/>
                <w:position w:val="-2"/>
                <w:sz w:val="18"/>
                <w:szCs w:val="18"/>
              </w:rPr>
              <w:t>i označijo tiste postavke, kjer ponujajo posebno embalažo.</w:t>
            </w:r>
          </w:p>
          <w:p w:rsidR="00906DB6" w:rsidRDefault="00906DB6" w:rsidP="00906DB6">
            <w:pPr>
              <w:jc w:val="both"/>
              <w:rPr>
                <w:rFonts w:ascii="Arial" w:hAnsi="Arial" w:cs="Arial"/>
                <w:color w:val="000000"/>
                <w:position w:val="-2"/>
                <w:sz w:val="18"/>
                <w:szCs w:val="18"/>
              </w:rPr>
            </w:pPr>
          </w:p>
          <w:p w:rsidR="00906DB6" w:rsidRDefault="004A68C3" w:rsidP="00906DB6">
            <w:pPr>
              <w:jc w:val="both"/>
              <w:rPr>
                <w:rFonts w:ascii="Arial" w:hAnsi="Arial" w:cs="Arial"/>
                <w:color w:val="000000"/>
                <w:position w:val="-2"/>
                <w:sz w:val="18"/>
                <w:szCs w:val="18"/>
              </w:rPr>
            </w:pPr>
            <w:r>
              <w:rPr>
                <w:rFonts w:ascii="Arial" w:hAnsi="Arial" w:cs="Arial"/>
                <w:color w:val="000000"/>
                <w:position w:val="-2"/>
                <w:sz w:val="18"/>
                <w:szCs w:val="18"/>
              </w:rPr>
              <w:t>Ponudnik</w:t>
            </w:r>
            <w:r w:rsidR="00906DB6" w:rsidRPr="00385548">
              <w:rPr>
                <w:rFonts w:ascii="Arial" w:hAnsi="Arial" w:cs="Arial"/>
                <w:color w:val="000000"/>
                <w:position w:val="-2"/>
                <w:sz w:val="18"/>
                <w:szCs w:val="18"/>
              </w:rPr>
              <w:t xml:space="preserve"> mora k </w:t>
            </w:r>
            <w:r w:rsidR="009D4333">
              <w:rPr>
                <w:rFonts w:ascii="Arial" w:hAnsi="Arial" w:cs="Arial"/>
                <w:color w:val="000000"/>
                <w:position w:val="-2"/>
                <w:sz w:val="18"/>
                <w:szCs w:val="18"/>
              </w:rPr>
              <w:t>ponudb</w:t>
            </w:r>
            <w:r w:rsidR="00906DB6" w:rsidRPr="00385548">
              <w:rPr>
                <w:rFonts w:ascii="Arial" w:hAnsi="Arial" w:cs="Arial"/>
                <w:color w:val="000000"/>
                <w:position w:val="-2"/>
                <w:sz w:val="18"/>
                <w:szCs w:val="18"/>
              </w:rPr>
              <w:t>i priložiti izjavo o tem, ali in katero od zahtev v zvezi z embalažo, opredeljeno v predhodnih alinejah, bo izpolnil, in priložiti:</w:t>
            </w:r>
          </w:p>
          <w:p w:rsidR="00906DB6" w:rsidRDefault="00906DB6" w:rsidP="00906DB6">
            <w:pPr>
              <w:jc w:val="both"/>
              <w:rPr>
                <w:rFonts w:ascii="Arial" w:hAnsi="Arial" w:cs="Arial"/>
                <w:color w:val="000000"/>
                <w:position w:val="-2"/>
                <w:sz w:val="18"/>
                <w:szCs w:val="18"/>
              </w:rPr>
            </w:pPr>
          </w:p>
          <w:p w:rsidR="00906DB6" w:rsidRPr="00385548" w:rsidRDefault="00906DB6" w:rsidP="00906DB6">
            <w:pPr>
              <w:numPr>
                <w:ilvl w:val="0"/>
                <w:numId w:val="14"/>
              </w:numPr>
              <w:rPr>
                <w:rFonts w:ascii="Arial" w:hAnsi="Arial" w:cs="Arial"/>
                <w:color w:val="000000"/>
                <w:sz w:val="18"/>
                <w:szCs w:val="18"/>
              </w:rPr>
            </w:pPr>
            <w:r w:rsidRPr="00385548">
              <w:rPr>
                <w:rFonts w:ascii="Arial" w:hAnsi="Arial" w:cs="Arial"/>
                <w:color w:val="000000"/>
                <w:position w:val="-2"/>
                <w:sz w:val="18"/>
                <w:szCs w:val="18"/>
              </w:rPr>
              <w:t>seznam surovin in embalažnih materialov, iz katerih je izdelana embalaža, in njihov delež v celotni embalaži, ali</w:t>
            </w:r>
          </w:p>
          <w:p w:rsidR="00906DB6" w:rsidRDefault="00906DB6" w:rsidP="00906DB6">
            <w:pPr>
              <w:numPr>
                <w:ilvl w:val="0"/>
                <w:numId w:val="14"/>
              </w:numPr>
              <w:jc w:val="both"/>
              <w:rPr>
                <w:rFonts w:ascii="Arial" w:hAnsi="Arial" w:cs="Arial"/>
                <w:color w:val="000000"/>
                <w:position w:val="-2"/>
                <w:sz w:val="18"/>
                <w:szCs w:val="18"/>
              </w:rPr>
            </w:pPr>
            <w:r w:rsidRPr="00906DB6">
              <w:rPr>
                <w:rFonts w:ascii="Arial" w:hAnsi="Arial" w:cs="Arial"/>
                <w:color w:val="000000"/>
                <w:position w:val="-2"/>
                <w:sz w:val="18"/>
                <w:szCs w:val="18"/>
              </w:rPr>
              <w:t>potrdilo, da ima blago znak za okolje tipa I, iz katerega izhaja, da embalaža izpolnjuje zahteve, ali</w:t>
            </w:r>
          </w:p>
          <w:p w:rsidR="00906DB6" w:rsidRDefault="00906DB6" w:rsidP="00906DB6">
            <w:pPr>
              <w:numPr>
                <w:ilvl w:val="0"/>
                <w:numId w:val="14"/>
              </w:numPr>
              <w:jc w:val="both"/>
              <w:rPr>
                <w:rFonts w:ascii="Arial" w:hAnsi="Arial" w:cs="Arial"/>
                <w:color w:val="000000"/>
                <w:position w:val="-2"/>
                <w:sz w:val="18"/>
                <w:szCs w:val="18"/>
              </w:rPr>
            </w:pPr>
            <w:r w:rsidRPr="00906DB6">
              <w:rPr>
                <w:rFonts w:ascii="Arial" w:hAnsi="Arial" w:cs="Arial"/>
                <w:color w:val="000000"/>
                <w:position w:val="-2"/>
                <w:sz w:val="18"/>
                <w:szCs w:val="18"/>
              </w:rPr>
              <w:t>ustrezno dokazilo, iz katerega izhaja, da embalaža izpolnjuje zahteve.</w:t>
            </w:r>
          </w:p>
          <w:p w:rsidR="00EA0D19" w:rsidRPr="00906DB6" w:rsidRDefault="004A68C3" w:rsidP="00906DB6">
            <w:pPr>
              <w:jc w:val="both"/>
              <w:rPr>
                <w:rFonts w:ascii="Arial" w:hAnsi="Arial" w:cs="Arial"/>
                <w:color w:val="000000"/>
                <w:position w:val="-2"/>
                <w:sz w:val="18"/>
                <w:szCs w:val="18"/>
              </w:rPr>
            </w:pPr>
            <w:r>
              <w:rPr>
                <w:rFonts w:ascii="Arial" w:hAnsi="Arial" w:cs="Arial"/>
                <w:color w:val="000000"/>
                <w:position w:val="-2"/>
                <w:sz w:val="18"/>
                <w:szCs w:val="18"/>
              </w:rPr>
              <w:t>Ponudnik</w:t>
            </w:r>
            <w:r w:rsidR="00906DB6" w:rsidRPr="00385548">
              <w:rPr>
                <w:rFonts w:ascii="Arial" w:hAnsi="Arial" w:cs="Arial"/>
                <w:color w:val="000000"/>
                <w:position w:val="-2"/>
                <w:sz w:val="18"/>
                <w:szCs w:val="18"/>
              </w:rPr>
              <w:t>i morajo  v okviru dokazil jasno označiti, katera izjava in katero dokazilo je povezano s katero postavko v okviru popisa blaga.</w:t>
            </w:r>
          </w:p>
        </w:tc>
      </w:tr>
    </w:tbl>
    <w:p w:rsidR="00EA0D19" w:rsidRDefault="006458E6" w:rsidP="00020416">
      <w:pPr>
        <w:spacing w:before="225" w:after="225" w:line="240" w:lineRule="auto"/>
        <w:jc w:val="both"/>
      </w:pPr>
      <w:r>
        <w:rPr>
          <w:rFonts w:ascii="Arial" w:hAnsi="Arial" w:cs="Arial"/>
          <w:color w:val="000000"/>
          <w:sz w:val="18"/>
          <w:szCs w:val="18"/>
        </w:rPr>
        <w:t xml:space="preserve">Predmetno merilo velja za fazo preverbe usposobljenosti </w:t>
      </w:r>
      <w:r w:rsidR="004A68C3">
        <w:rPr>
          <w:rFonts w:ascii="Arial" w:hAnsi="Arial" w:cs="Arial"/>
          <w:color w:val="000000"/>
          <w:sz w:val="18"/>
          <w:szCs w:val="18"/>
        </w:rPr>
        <w:t>ponudnik</w:t>
      </w:r>
      <w:r w:rsidR="00020416">
        <w:rPr>
          <w:rFonts w:ascii="Arial" w:hAnsi="Arial" w:cs="Arial"/>
          <w:color w:val="000000"/>
          <w:sz w:val="18"/>
          <w:szCs w:val="18"/>
        </w:rPr>
        <w:t xml:space="preserve">ov ter za fazo izvajanja okvirnega sporazuma, kadar bo naročnik naročilo za posamezno obdobje oddal enemu ponudniku. Slednje ne velja za sklope </w:t>
      </w:r>
      <w:r w:rsidR="00020416" w:rsidRPr="00020416">
        <w:rPr>
          <w:rFonts w:ascii="Arial" w:hAnsi="Arial" w:cs="Arial"/>
          <w:color w:val="000000"/>
          <w:sz w:val="18"/>
          <w:szCs w:val="18"/>
        </w:rPr>
        <w:t>Sklop 10: Sveža zelenjava</w:t>
      </w:r>
      <w:r w:rsidR="00020416">
        <w:rPr>
          <w:rFonts w:ascii="Arial" w:hAnsi="Arial" w:cs="Arial"/>
          <w:color w:val="000000"/>
          <w:sz w:val="18"/>
          <w:szCs w:val="18"/>
        </w:rPr>
        <w:t xml:space="preserve">, </w:t>
      </w:r>
      <w:r w:rsidR="00020416" w:rsidRPr="00020416">
        <w:rPr>
          <w:rFonts w:ascii="Arial" w:hAnsi="Arial" w:cs="Arial"/>
          <w:color w:val="000000"/>
          <w:sz w:val="18"/>
          <w:szCs w:val="18"/>
        </w:rPr>
        <w:t>Sklop 8: Sveže sadje</w:t>
      </w:r>
      <w:r w:rsidR="00020416">
        <w:rPr>
          <w:rFonts w:ascii="Arial" w:hAnsi="Arial" w:cs="Arial"/>
          <w:color w:val="000000"/>
          <w:sz w:val="18"/>
          <w:szCs w:val="18"/>
        </w:rPr>
        <w:t xml:space="preserve">, </w:t>
      </w:r>
      <w:r w:rsidR="00020416" w:rsidRPr="00020416">
        <w:rPr>
          <w:rFonts w:ascii="Arial" w:hAnsi="Arial" w:cs="Arial"/>
          <w:color w:val="000000"/>
          <w:sz w:val="18"/>
          <w:szCs w:val="18"/>
        </w:rPr>
        <w:t>Sklop 4: Mleko in mle</w:t>
      </w:r>
      <w:r w:rsidR="00020416" w:rsidRPr="00020416">
        <w:rPr>
          <w:rFonts w:ascii="Arial" w:hAnsi="Arial" w:cs="Arial" w:hint="eastAsia"/>
          <w:color w:val="000000"/>
          <w:sz w:val="18"/>
          <w:szCs w:val="18"/>
        </w:rPr>
        <w:t>č</w:t>
      </w:r>
      <w:r w:rsidR="00020416" w:rsidRPr="00020416">
        <w:rPr>
          <w:rFonts w:ascii="Arial" w:hAnsi="Arial" w:cs="Arial"/>
          <w:color w:val="000000"/>
          <w:sz w:val="18"/>
          <w:szCs w:val="18"/>
        </w:rPr>
        <w:t>ni izdelki</w:t>
      </w:r>
      <w:r w:rsidR="00020416">
        <w:rPr>
          <w:rFonts w:ascii="Arial" w:hAnsi="Arial" w:cs="Arial"/>
          <w:color w:val="000000"/>
          <w:sz w:val="18"/>
          <w:szCs w:val="18"/>
        </w:rPr>
        <w:t>.</w:t>
      </w:r>
    </w:p>
    <w:p w:rsidR="00EA0D19" w:rsidRPr="00906DB6" w:rsidRDefault="006458E6">
      <w:pPr>
        <w:spacing w:before="225" w:after="225" w:line="240" w:lineRule="auto"/>
        <w:jc w:val="both"/>
        <w:rPr>
          <w:b/>
        </w:rPr>
      </w:pPr>
      <w:r w:rsidRPr="00906DB6">
        <w:rPr>
          <w:rFonts w:ascii="Arial" w:hAnsi="Arial" w:cs="Arial"/>
          <w:b/>
          <w:color w:val="000000"/>
          <w:sz w:val="18"/>
          <w:szCs w:val="18"/>
        </w:rPr>
        <w:t xml:space="preserve">Za vsak posamezni sklop bo naročnik na podlagi predmetnega merila izbral tri </w:t>
      </w:r>
      <w:r w:rsidR="004A68C3">
        <w:rPr>
          <w:rFonts w:ascii="Arial" w:hAnsi="Arial" w:cs="Arial"/>
          <w:b/>
          <w:color w:val="000000"/>
          <w:sz w:val="18"/>
          <w:szCs w:val="18"/>
        </w:rPr>
        <w:t>ponudnike in sicer tiste,</w:t>
      </w:r>
      <w:r w:rsidRPr="00906DB6">
        <w:rPr>
          <w:rFonts w:ascii="Arial" w:hAnsi="Arial" w:cs="Arial"/>
          <w:b/>
          <w:color w:val="000000"/>
          <w:sz w:val="18"/>
          <w:szCs w:val="18"/>
        </w:rPr>
        <w:t xml:space="preserve"> ki bodo dosegli največje število točk in z njimi sklenil okvirne sporazume.</w:t>
      </w:r>
    </w:p>
    <w:p w:rsidR="00FB1391" w:rsidRDefault="006458E6" w:rsidP="00FB1391">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V primeru enakovrednih ponudb se izvede javni žreb med najugodnejšimi </w:t>
      </w:r>
      <w:r w:rsidR="004A68C3">
        <w:rPr>
          <w:rFonts w:ascii="Arial" w:hAnsi="Arial" w:cs="Arial"/>
          <w:color w:val="000000"/>
          <w:sz w:val="18"/>
          <w:szCs w:val="18"/>
        </w:rPr>
        <w:t>ponudnik</w:t>
      </w:r>
      <w:r>
        <w:rPr>
          <w:rFonts w:ascii="Arial" w:hAnsi="Arial" w:cs="Arial"/>
          <w:color w:val="000000"/>
          <w:sz w:val="18"/>
          <w:szCs w:val="18"/>
        </w:rPr>
        <w:t xml:space="preserve">i za posamezni sklop z identičnim številom doseženih točk v okviru merila ekonomsko najugodnejše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w:t>
      </w:r>
    </w:p>
    <w:p w:rsidR="00DD0A9E" w:rsidRDefault="00DD0A9E" w:rsidP="00FB1391">
      <w:pPr>
        <w:spacing w:before="225" w:after="225" w:line="240" w:lineRule="auto"/>
        <w:jc w:val="both"/>
        <w:rPr>
          <w:rFonts w:ascii="Arial" w:hAnsi="Arial" w:cs="Arial"/>
          <w:color w:val="000000"/>
          <w:sz w:val="18"/>
          <w:szCs w:val="18"/>
        </w:rPr>
      </w:pPr>
    </w:p>
    <w:p w:rsidR="00DD0A9E" w:rsidRDefault="00DD0A9E" w:rsidP="00FB1391">
      <w:pPr>
        <w:spacing w:before="225" w:after="225" w:line="240" w:lineRule="auto"/>
        <w:jc w:val="both"/>
        <w:rPr>
          <w:rFonts w:ascii="Arial" w:hAnsi="Arial" w:cs="Arial"/>
          <w:color w:val="000000"/>
          <w:sz w:val="18"/>
          <w:szCs w:val="18"/>
        </w:rPr>
      </w:pPr>
    </w:p>
    <w:p w:rsidR="00E702CE" w:rsidRDefault="00E702CE" w:rsidP="00420900">
      <w:pPr>
        <w:pStyle w:val="Odstavekseznama"/>
        <w:numPr>
          <w:ilvl w:val="0"/>
          <w:numId w:val="89"/>
        </w:numPr>
        <w:rPr>
          <w:rFonts w:ascii="Arial" w:hAnsi="Arial" w:cs="Arial"/>
          <w:b/>
          <w:sz w:val="18"/>
          <w:szCs w:val="18"/>
        </w:rPr>
      </w:pPr>
      <w:r w:rsidRPr="004D0142">
        <w:rPr>
          <w:rFonts w:ascii="Arial" w:hAnsi="Arial" w:cs="Arial"/>
          <w:b/>
          <w:sz w:val="18"/>
          <w:szCs w:val="18"/>
        </w:rPr>
        <w:t>MERILA V FAZI PRED SKLENITVIJO OKVIRNEGA SPORAZUMA</w:t>
      </w:r>
    </w:p>
    <w:p w:rsidR="006108DA" w:rsidRDefault="006108DA" w:rsidP="00E702CE">
      <w:pPr>
        <w:pStyle w:val="Odstavekseznama"/>
        <w:ind w:left="1080"/>
        <w:rPr>
          <w:rFonts w:ascii="Arial" w:hAnsi="Arial" w:cs="Arial"/>
          <w:b/>
          <w:sz w:val="18"/>
          <w:szCs w:val="18"/>
        </w:rPr>
      </w:pPr>
    </w:p>
    <w:p w:rsidR="00E702CE" w:rsidRDefault="00E702CE" w:rsidP="00E702CE">
      <w:pPr>
        <w:pStyle w:val="Odstavekseznama"/>
        <w:ind w:left="1080"/>
        <w:rPr>
          <w:rFonts w:ascii="Arial" w:hAnsi="Arial" w:cs="Arial"/>
          <w:b/>
          <w:sz w:val="18"/>
          <w:szCs w:val="18"/>
        </w:rPr>
      </w:pPr>
      <w:r>
        <w:rPr>
          <w:rFonts w:ascii="Arial" w:hAnsi="Arial" w:cs="Arial"/>
          <w:b/>
          <w:sz w:val="18"/>
          <w:szCs w:val="18"/>
        </w:rPr>
        <w:t xml:space="preserve">VELJA ZA SKLOPE: </w:t>
      </w:r>
    </w:p>
    <w:p w:rsidR="00E702CE" w:rsidRPr="00E702CE" w:rsidRDefault="00E702CE" w:rsidP="00E702CE">
      <w:pPr>
        <w:pStyle w:val="Odstavekseznama"/>
        <w:ind w:left="1080"/>
        <w:rPr>
          <w:rFonts w:ascii="Arial" w:hAnsi="Arial" w:cs="Arial"/>
          <w:b/>
          <w:sz w:val="18"/>
          <w:szCs w:val="18"/>
        </w:rPr>
      </w:pPr>
      <w:r w:rsidRPr="00E702CE">
        <w:rPr>
          <w:rFonts w:ascii="Arial" w:hAnsi="Arial" w:cs="Arial"/>
          <w:b/>
          <w:sz w:val="18"/>
          <w:szCs w:val="18"/>
        </w:rPr>
        <w:t>Sklop 5: Sveže jun</w:t>
      </w:r>
      <w:r w:rsidRPr="00E702CE">
        <w:rPr>
          <w:rFonts w:ascii="Arial" w:hAnsi="Arial" w:cs="Arial" w:hint="eastAsia"/>
          <w:b/>
          <w:sz w:val="18"/>
          <w:szCs w:val="18"/>
        </w:rPr>
        <w:t>č</w:t>
      </w:r>
      <w:r w:rsidRPr="00E702CE">
        <w:rPr>
          <w:rFonts w:ascii="Arial" w:hAnsi="Arial" w:cs="Arial"/>
          <w:b/>
          <w:sz w:val="18"/>
          <w:szCs w:val="18"/>
        </w:rPr>
        <w:t>je, praši</w:t>
      </w:r>
      <w:r w:rsidRPr="00E702CE">
        <w:rPr>
          <w:rFonts w:ascii="Arial" w:hAnsi="Arial" w:cs="Arial" w:hint="eastAsia"/>
          <w:b/>
          <w:sz w:val="18"/>
          <w:szCs w:val="18"/>
        </w:rPr>
        <w:t>č</w:t>
      </w:r>
      <w:r w:rsidRPr="00E702CE">
        <w:rPr>
          <w:rFonts w:ascii="Arial" w:hAnsi="Arial" w:cs="Arial"/>
          <w:b/>
          <w:sz w:val="18"/>
          <w:szCs w:val="18"/>
        </w:rPr>
        <w:t>je meso in izdelki</w:t>
      </w:r>
    </w:p>
    <w:p w:rsidR="00E702CE" w:rsidRPr="004D0142" w:rsidRDefault="00E702CE" w:rsidP="00E702CE">
      <w:pPr>
        <w:pStyle w:val="Odstavekseznama"/>
        <w:ind w:left="1080"/>
        <w:rPr>
          <w:rFonts w:ascii="Arial" w:hAnsi="Arial" w:cs="Arial"/>
          <w:b/>
          <w:sz w:val="18"/>
          <w:szCs w:val="18"/>
        </w:rPr>
      </w:pPr>
      <w:r w:rsidRPr="00E702CE">
        <w:rPr>
          <w:rFonts w:ascii="Arial" w:hAnsi="Arial" w:cs="Arial"/>
          <w:b/>
          <w:sz w:val="18"/>
          <w:szCs w:val="18"/>
        </w:rPr>
        <w:t>Sklop 6: Sveže perutninsko meso in izdelki</w:t>
      </w:r>
    </w:p>
    <w:p w:rsidR="00E702CE" w:rsidRDefault="006108DA" w:rsidP="00F65CA8">
      <w:pPr>
        <w:spacing w:before="225" w:after="225" w:line="240" w:lineRule="auto"/>
        <w:jc w:val="both"/>
      </w:pPr>
      <w:r>
        <w:rPr>
          <w:rFonts w:ascii="Arial" w:hAnsi="Arial" w:cs="Arial"/>
          <w:b/>
          <w:bCs/>
          <w:color w:val="000000"/>
          <w:sz w:val="18"/>
          <w:szCs w:val="18"/>
        </w:rPr>
        <w:t xml:space="preserve">Merila </w:t>
      </w:r>
      <w:r w:rsidR="00E702CE">
        <w:rPr>
          <w:rFonts w:ascii="Arial" w:hAnsi="Arial" w:cs="Arial"/>
          <w:b/>
          <w:bCs/>
          <w:color w:val="000000"/>
          <w:sz w:val="18"/>
          <w:szCs w:val="18"/>
        </w:rPr>
        <w:t>veljajo zgolj za omenjene sklope.</w:t>
      </w:r>
    </w:p>
    <w:p w:rsidR="00E702CE" w:rsidRDefault="00E702CE" w:rsidP="00F65CA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E702CE" w:rsidRDefault="00E702CE" w:rsidP="00E702CE">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114"/>
        <w:gridCol w:w="3529"/>
        <w:gridCol w:w="4643"/>
      </w:tblGrid>
      <w:tr w:rsidR="00E702CE" w:rsidRPr="00385548" w:rsidTr="00FB139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b/>
                <w:sz w:val="18"/>
                <w:szCs w:val="18"/>
              </w:rPr>
            </w:pPr>
            <w:r w:rsidRPr="00385548">
              <w:rPr>
                <w:rFonts w:ascii="Arial" w:hAnsi="Arial" w:cs="Arial"/>
                <w:b/>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sidRPr="00385548">
              <w:rPr>
                <w:rFonts w:ascii="Arial" w:hAnsi="Arial" w:cs="Arial"/>
                <w:position w:val="-3"/>
                <w:sz w:val="18"/>
                <w:szCs w:val="18"/>
                <w:shd w:val="clear" w:color="auto" w:fill="FFFFFF"/>
              </w:rPr>
              <w:t xml:space="preserve"> prejme vse možne točke </w:t>
            </w:r>
            <w:r>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 xml:space="preserve"> z najnižjo ceno za posamezni sklop</w:t>
            </w:r>
            <w:r>
              <w:rPr>
                <w:rFonts w:ascii="Arial" w:hAnsi="Arial" w:cs="Arial"/>
                <w:position w:val="-3"/>
                <w:sz w:val="18"/>
                <w:szCs w:val="18"/>
                <w:shd w:val="clear" w:color="auto" w:fill="FFFFFF"/>
              </w:rPr>
              <w:t>, razvidno iz rekapitulacije popisa blaga s ponudbenim predračunom</w:t>
            </w:r>
            <w:r w:rsidRPr="00385548">
              <w:rPr>
                <w:rFonts w:ascii="Arial" w:hAnsi="Arial" w:cs="Arial"/>
                <w:position w:val="-3"/>
                <w:sz w:val="18"/>
                <w:szCs w:val="18"/>
                <w:shd w:val="clear" w:color="auto" w:fill="FFFFFF"/>
              </w:rPr>
              <w:t>.</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Preostali </w:t>
            </w:r>
            <w:r>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i prejmejo točke po formuli:</w:t>
            </w:r>
          </w:p>
          <w:p w:rsidR="00E702CE" w:rsidRDefault="00E702CE" w:rsidP="00F65CA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 xml:space="preserve">št. točk = (najnižja ponudbena cena za sklop / ponudbena cena posameznega </w:t>
            </w:r>
            <w:r>
              <w:rPr>
                <w:rFonts w:ascii="Arial" w:hAnsi="Arial" w:cs="Arial"/>
                <w:position w:val="-3"/>
                <w:sz w:val="18"/>
                <w:szCs w:val="18"/>
                <w:shd w:val="clear" w:color="auto" w:fill="FFFFFF"/>
              </w:rPr>
              <w:t>ponudnika za sklop) * 85.</w:t>
            </w:r>
          </w:p>
          <w:p w:rsidR="00E702CE" w:rsidRPr="00385548" w:rsidRDefault="00E702CE" w:rsidP="00F65CA8">
            <w:pPr>
              <w:spacing w:before="135" w:after="135"/>
              <w:jc w:val="both"/>
              <w:textAlignment w:val="center"/>
              <w:rPr>
                <w:rFonts w:ascii="Arial" w:hAnsi="Arial" w:cs="Arial"/>
                <w:sz w:val="18"/>
                <w:szCs w:val="18"/>
              </w:rPr>
            </w:pPr>
            <w:r>
              <w:rPr>
                <w:rFonts w:ascii="Arial" w:hAnsi="Arial" w:cs="Arial"/>
                <w:position w:val="-3"/>
                <w:sz w:val="18"/>
                <w:szCs w:val="18"/>
                <w:shd w:val="clear" w:color="auto" w:fill="FFFFFF"/>
              </w:rPr>
              <w:t>Upoštevajo se vrednosti brez DDV.</w:t>
            </w:r>
          </w:p>
        </w:tc>
      </w:tr>
      <w:tr w:rsidR="00E702CE" w:rsidRPr="00385548" w:rsidTr="00FB139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b/>
                <w:sz w:val="18"/>
                <w:szCs w:val="18"/>
              </w:rPr>
            </w:pPr>
            <w:r w:rsidRPr="00385548">
              <w:rPr>
                <w:rFonts w:ascii="Arial" w:hAnsi="Arial" w:cs="Arial"/>
                <w:b/>
                <w:color w:val="000000"/>
                <w:position w:val="-2"/>
                <w:sz w:val="18"/>
                <w:szCs w:val="18"/>
              </w:rPr>
              <w:t>VEČ PONUJENIH EKOLOŠKIH ŽIVIL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 xml:space="preserve">Za </w:t>
            </w:r>
            <w:r>
              <w:rPr>
                <w:rFonts w:ascii="Arial" w:hAnsi="Arial" w:cs="Arial"/>
                <w:position w:val="-3"/>
                <w:sz w:val="18"/>
                <w:szCs w:val="18"/>
                <w:shd w:val="clear" w:color="auto" w:fill="FFFFFF"/>
              </w:rPr>
              <w:t>upoštevanje v okviru merila</w:t>
            </w:r>
            <w:r w:rsidRPr="00385548">
              <w:rPr>
                <w:rFonts w:ascii="Arial" w:hAnsi="Arial" w:cs="Arial"/>
                <w:position w:val="-3"/>
                <w:sz w:val="18"/>
                <w:szCs w:val="18"/>
                <w:shd w:val="clear" w:color="auto" w:fill="FFFFFF"/>
              </w:rPr>
              <w:t xml:space="preserve"> šteje zgolj vrednostni delež ekoloških živil v posameznem sklopu, ki presega spodnji vrednostni delež ekoloških živil v posameznem sklopu. Slednji znaša 10% vrednosti vseh živil v posameznem sklopu.</w:t>
            </w:r>
          </w:p>
          <w:p w:rsidR="00E702CE" w:rsidRPr="00385548" w:rsidRDefault="00E702CE" w:rsidP="00F65CA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Vrednostni delež ekoloških živil se izračuna kot ulomek med vrednostjo ponujenih ekoloških živil za posamezni sklop in vrednostjo vseh ekoloških živil za posamezni sklop.</w:t>
            </w:r>
          </w:p>
          <w:p w:rsidR="00E702CE" w:rsidRPr="00385548" w:rsidRDefault="00E702CE" w:rsidP="00F65CA8">
            <w:pPr>
              <w:spacing w:before="135" w:after="135"/>
              <w:jc w:val="both"/>
              <w:textAlignment w:val="center"/>
              <w:rPr>
                <w:rFonts w:ascii="Arial" w:hAnsi="Arial" w:cs="Arial"/>
                <w:position w:val="-3"/>
                <w:sz w:val="18"/>
                <w:szCs w:val="18"/>
                <w:shd w:val="clear" w:color="auto" w:fill="FFFFFF"/>
              </w:rPr>
            </w:pPr>
            <w:r>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i, ki za posamezni sklop ponudijo zgolj minimalno zahtevan vrednostni delež ekoloških živil (10%, glej tehnične specifikacije) ne prejmejo dodatnih točk.</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sidRPr="00385548">
              <w:rPr>
                <w:rFonts w:ascii="Arial" w:hAnsi="Arial" w:cs="Arial"/>
                <w:position w:val="-3"/>
                <w:sz w:val="18"/>
                <w:szCs w:val="18"/>
                <w:shd w:val="clear" w:color="auto" w:fill="FFFFFF"/>
              </w:rPr>
              <w:t xml:space="preserve"> prejme vse možne točke </w:t>
            </w:r>
            <w:r>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 ki za posamezni sklop ponudi največji vrednostni delež ekoloških živil v posameznem sklopu.</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Preostali </w:t>
            </w:r>
            <w:r>
              <w:rPr>
                <w:rFonts w:ascii="Arial" w:hAnsi="Arial" w:cs="Arial"/>
                <w:position w:val="-3"/>
                <w:sz w:val="18"/>
                <w:szCs w:val="18"/>
                <w:shd w:val="clear" w:color="auto" w:fill="FFFFFF"/>
              </w:rPr>
              <w:t>ponudnik</w:t>
            </w:r>
            <w:r w:rsidRPr="00385548">
              <w:rPr>
                <w:rFonts w:ascii="Arial" w:hAnsi="Arial" w:cs="Arial"/>
                <w:position w:val="-3"/>
                <w:sz w:val="18"/>
                <w:szCs w:val="18"/>
                <w:shd w:val="clear" w:color="auto" w:fill="FFFFFF"/>
              </w:rPr>
              <w:t>i prejmejo točke po formuli:</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št. točk = (vrednostni delež ekoloških živil v posameznem sklopu, ki presega spodnji zahtevani prag za </w:t>
            </w:r>
            <w:proofErr w:type="spellStart"/>
            <w:r w:rsidRPr="00385548">
              <w:rPr>
                <w:rFonts w:ascii="Arial" w:hAnsi="Arial" w:cs="Arial"/>
                <w:position w:val="-3"/>
                <w:sz w:val="18"/>
                <w:szCs w:val="18"/>
                <w:shd w:val="clear" w:color="auto" w:fill="FFFFFF"/>
              </w:rPr>
              <w:t>pos</w:t>
            </w:r>
            <w:proofErr w:type="spellEnd"/>
            <w:r w:rsidRPr="00385548">
              <w:rPr>
                <w:rFonts w:ascii="Arial" w:hAnsi="Arial" w:cs="Arial"/>
                <w:position w:val="-3"/>
                <w:sz w:val="18"/>
                <w:szCs w:val="18"/>
                <w:shd w:val="clear" w:color="auto" w:fill="FFFFFF"/>
              </w:rPr>
              <w:t xml:space="preserve">. sklop / najvišji vrednostni delež ekoloških živil v posameznem sklopu, ki presega spodnji zahtevani prag za </w:t>
            </w:r>
            <w:proofErr w:type="spellStart"/>
            <w:r w:rsidRPr="00385548">
              <w:rPr>
                <w:rFonts w:ascii="Arial" w:hAnsi="Arial" w:cs="Arial"/>
                <w:position w:val="-3"/>
                <w:sz w:val="18"/>
                <w:szCs w:val="18"/>
                <w:shd w:val="clear" w:color="auto" w:fill="FFFFFF"/>
              </w:rPr>
              <w:t>pos</w:t>
            </w:r>
            <w:proofErr w:type="spellEnd"/>
            <w:r w:rsidRPr="00385548">
              <w:rPr>
                <w:rFonts w:ascii="Arial" w:hAnsi="Arial" w:cs="Arial"/>
                <w:position w:val="-3"/>
                <w:sz w:val="18"/>
                <w:szCs w:val="18"/>
                <w:shd w:val="clear" w:color="auto" w:fill="FFFFFF"/>
              </w:rPr>
              <w:t>. sklop) * 8</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2"/>
                <w:sz w:val="18"/>
                <w:szCs w:val="18"/>
              </w:rPr>
              <w:t>Način dokazovanja:</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2"/>
                <w:sz w:val="18"/>
                <w:szCs w:val="18"/>
              </w:rPr>
              <w:lastRenderedPageBreak/>
              <w:t xml:space="preserve">V popisu blaga, ki je predmet javnega naročila po posameznem sklopu, </w:t>
            </w:r>
            <w:r>
              <w:rPr>
                <w:rFonts w:ascii="Arial" w:hAnsi="Arial" w:cs="Arial"/>
                <w:position w:val="-2"/>
                <w:sz w:val="18"/>
                <w:szCs w:val="18"/>
              </w:rPr>
              <w:t>ponudnik</w:t>
            </w:r>
            <w:r w:rsidRPr="00385548">
              <w:rPr>
                <w:rFonts w:ascii="Arial" w:hAnsi="Arial" w:cs="Arial"/>
                <w:position w:val="-2"/>
                <w:sz w:val="18"/>
                <w:szCs w:val="18"/>
              </w:rPr>
              <w:t>i označijo tiste postavke, kjer ponujajo ekološka živila. </w:t>
            </w:r>
            <w:r>
              <w:rPr>
                <w:rFonts w:ascii="Arial" w:hAnsi="Arial" w:cs="Arial"/>
                <w:position w:val="-2"/>
                <w:sz w:val="18"/>
                <w:szCs w:val="18"/>
              </w:rPr>
              <w:t>Ponudnik</w:t>
            </w:r>
            <w:r w:rsidRPr="00385548">
              <w:rPr>
                <w:rFonts w:ascii="Arial" w:hAnsi="Arial" w:cs="Arial"/>
                <w:position w:val="-2"/>
                <w:sz w:val="18"/>
                <w:szCs w:val="18"/>
              </w:rPr>
              <w:t xml:space="preserve"> mora k </w:t>
            </w:r>
            <w:r>
              <w:rPr>
                <w:rFonts w:ascii="Arial" w:hAnsi="Arial" w:cs="Arial"/>
                <w:position w:val="-2"/>
                <w:sz w:val="18"/>
                <w:szCs w:val="18"/>
              </w:rPr>
              <w:t>ponudb</w:t>
            </w:r>
            <w:r w:rsidRPr="00385548">
              <w:rPr>
                <w:rFonts w:ascii="Arial" w:hAnsi="Arial" w:cs="Arial"/>
                <w:position w:val="-2"/>
                <w:sz w:val="18"/>
                <w:szCs w:val="18"/>
              </w:rPr>
              <w:t xml:space="preserve">i priložiti potrdilo, da ima ponujeno blago znak za okolje tipa I, iz katerega izhaja, da blago izpolnjuje zahteve. Navedeno izkažejo za vsako posamezno postavko posebej. </w:t>
            </w:r>
            <w:r>
              <w:rPr>
                <w:rFonts w:ascii="Arial" w:hAnsi="Arial" w:cs="Arial"/>
                <w:position w:val="-2"/>
                <w:sz w:val="18"/>
                <w:szCs w:val="18"/>
              </w:rPr>
              <w:t>Ponudnik</w:t>
            </w:r>
            <w:r w:rsidRPr="00385548">
              <w:rPr>
                <w:rFonts w:ascii="Arial" w:hAnsi="Arial" w:cs="Arial"/>
                <w:position w:val="-2"/>
                <w:sz w:val="18"/>
                <w:szCs w:val="18"/>
              </w:rPr>
              <w:t>i predmetna dokazila zložijo za popisom vsakega posameznega sklopa, dokazilo pa označijo na način, da nanj vpišejo ustrezno oznako posamezne postavke na način: "črka stolpca, številka vrstice" (npr. A,15).</w:t>
            </w:r>
          </w:p>
        </w:tc>
      </w:tr>
      <w:tr w:rsidR="00E702CE" w:rsidRPr="00385548" w:rsidTr="00FB139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sz w:val="18"/>
                <w:szCs w:val="18"/>
              </w:rPr>
            </w:pPr>
            <w:proofErr w:type="spellStart"/>
            <w:r w:rsidRPr="00385548">
              <w:rPr>
                <w:rFonts w:ascii="Arial" w:hAnsi="Arial" w:cs="Arial"/>
                <w:color w:val="000000"/>
                <w:position w:val="-2"/>
                <w:sz w:val="18"/>
                <w:szCs w:val="18"/>
              </w:rPr>
              <w:lastRenderedPageBreak/>
              <w:t>Ponder</w:t>
            </w:r>
            <w:proofErr w:type="spellEnd"/>
            <w:r w:rsidRPr="00385548">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945452" w:rsidP="00945452">
            <w:pPr>
              <w:rPr>
                <w:rFonts w:ascii="Arial" w:hAnsi="Arial" w:cs="Arial"/>
                <w:b/>
                <w:sz w:val="18"/>
                <w:szCs w:val="18"/>
              </w:rPr>
            </w:pPr>
            <w:r>
              <w:rPr>
                <w:rFonts w:ascii="Arial" w:hAnsi="Arial" w:cs="Arial"/>
                <w:b/>
                <w:color w:val="000000"/>
                <w:position w:val="-2"/>
                <w:sz w:val="18"/>
                <w:szCs w:val="18"/>
              </w:rPr>
              <w:t>VIŠJA KAKOVOST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okviru tega </w:t>
            </w:r>
            <w:proofErr w:type="spellStart"/>
            <w:r w:rsidRPr="00385548">
              <w:rPr>
                <w:rFonts w:ascii="Arial" w:hAnsi="Arial" w:cs="Arial"/>
                <w:color w:val="000000"/>
                <w:position w:val="-2"/>
                <w:sz w:val="18"/>
                <w:szCs w:val="18"/>
              </w:rPr>
              <w:t>ponderja</w:t>
            </w:r>
            <w:proofErr w:type="spellEnd"/>
            <w:r w:rsidRPr="00385548">
              <w:rPr>
                <w:rFonts w:ascii="Arial" w:hAnsi="Arial" w:cs="Arial"/>
                <w:color w:val="000000"/>
                <w:position w:val="-2"/>
                <w:sz w:val="18"/>
                <w:szCs w:val="18"/>
              </w:rPr>
              <w:t xml:space="preserve"> prejme vse možne točke </w:t>
            </w:r>
            <w:r>
              <w:rPr>
                <w:rFonts w:ascii="Arial" w:hAnsi="Arial" w:cs="Arial"/>
                <w:color w:val="000000"/>
                <w:position w:val="-2"/>
                <w:sz w:val="18"/>
                <w:szCs w:val="18"/>
              </w:rPr>
              <w:t>ponudnik</w:t>
            </w:r>
            <w:r w:rsidRPr="00385548">
              <w:rPr>
                <w:rFonts w:ascii="Arial" w:hAnsi="Arial" w:cs="Arial"/>
                <w:color w:val="000000"/>
                <w:position w:val="-2"/>
                <w:sz w:val="18"/>
                <w:szCs w:val="18"/>
              </w:rPr>
              <w:t>, ki za posamezni sklop ponudi največ</w:t>
            </w:r>
            <w:r>
              <w:rPr>
                <w:rFonts w:ascii="Arial" w:hAnsi="Arial" w:cs="Arial"/>
                <w:color w:val="000000"/>
                <w:position w:val="-2"/>
                <w:sz w:val="18"/>
                <w:szCs w:val="18"/>
              </w:rPr>
              <w:t>ji vrednostni delež</w:t>
            </w:r>
            <w:r w:rsidRPr="00385548">
              <w:rPr>
                <w:rFonts w:ascii="Arial" w:hAnsi="Arial" w:cs="Arial"/>
                <w:color w:val="000000"/>
                <w:position w:val="-2"/>
                <w:sz w:val="18"/>
                <w:szCs w:val="18"/>
              </w:rPr>
              <w:t xml:space="preserve"> </w:t>
            </w:r>
            <w:r>
              <w:rPr>
                <w:rFonts w:ascii="Arial" w:hAnsi="Arial" w:cs="Arial"/>
                <w:color w:val="000000"/>
                <w:position w:val="-2"/>
                <w:sz w:val="18"/>
                <w:szCs w:val="18"/>
              </w:rPr>
              <w:t>živil, ki so opremljena z oznako VIŠJA KAKOVOST in ustrezno označbo, skladno z 69. členom veljavnega Zakona o kmetijstvu.</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Vrednostni delež živil, ki so opremljena z oznako VIŠJA KAKOVOST in ustrezno označbo, se izračuna kot ulomek med teh živil in vrednostjo celotnega blaga za posamezni sklop.</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Preostali </w:t>
            </w:r>
            <w:r>
              <w:rPr>
                <w:rFonts w:ascii="Arial" w:hAnsi="Arial" w:cs="Arial"/>
                <w:color w:val="000000"/>
                <w:position w:val="-2"/>
                <w:sz w:val="18"/>
                <w:szCs w:val="18"/>
              </w:rPr>
              <w:t>ponudnik</w:t>
            </w:r>
            <w:r w:rsidRPr="00385548">
              <w:rPr>
                <w:rFonts w:ascii="Arial" w:hAnsi="Arial" w:cs="Arial"/>
                <w:color w:val="000000"/>
                <w:position w:val="-2"/>
                <w:sz w:val="18"/>
                <w:szCs w:val="18"/>
              </w:rPr>
              <w:t>i prejmejo točke po formuli:</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št. točk = (vrednostni delež živil z oznako VIŠJA KAKOVOST</w:t>
            </w:r>
            <w:r w:rsidRPr="00385548">
              <w:rPr>
                <w:rFonts w:ascii="Arial" w:hAnsi="Arial" w:cs="Arial"/>
                <w:color w:val="000000"/>
                <w:position w:val="-2"/>
                <w:sz w:val="18"/>
                <w:szCs w:val="18"/>
              </w:rPr>
              <w:t xml:space="preserve"> / največj</w:t>
            </w:r>
            <w:r>
              <w:rPr>
                <w:rFonts w:ascii="Arial" w:hAnsi="Arial" w:cs="Arial"/>
                <w:color w:val="000000"/>
                <w:position w:val="-2"/>
                <w:sz w:val="18"/>
                <w:szCs w:val="18"/>
              </w:rPr>
              <w:t>i vrednostni delež živil z oznako VIŠJA KAKOVOST) * 5</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popisu blaga, ki je predmet javnega naročila po posameznem sklopu, </w:t>
            </w:r>
            <w:r>
              <w:rPr>
                <w:rFonts w:ascii="Arial" w:hAnsi="Arial" w:cs="Arial"/>
                <w:color w:val="000000"/>
                <w:position w:val="-2"/>
                <w:sz w:val="18"/>
                <w:szCs w:val="18"/>
              </w:rPr>
              <w:t>ponudnik</w:t>
            </w:r>
            <w:r w:rsidRPr="00385548">
              <w:rPr>
                <w:rFonts w:ascii="Arial" w:hAnsi="Arial" w:cs="Arial"/>
                <w:color w:val="000000"/>
                <w:position w:val="-2"/>
                <w:sz w:val="18"/>
                <w:szCs w:val="18"/>
              </w:rPr>
              <w:t xml:space="preserve">i označijo </w:t>
            </w:r>
            <w:r>
              <w:rPr>
                <w:rFonts w:ascii="Arial" w:hAnsi="Arial" w:cs="Arial"/>
                <w:color w:val="000000"/>
                <w:position w:val="-2"/>
                <w:sz w:val="18"/>
                <w:szCs w:val="18"/>
              </w:rPr>
              <w:t>postavke živil z višjo kakovostjo.</w:t>
            </w:r>
          </w:p>
          <w:p w:rsidR="00E702CE" w:rsidRDefault="00E702CE" w:rsidP="00F65CA8">
            <w:pPr>
              <w:jc w:val="both"/>
              <w:rPr>
                <w:rFonts w:ascii="Arial" w:hAnsi="Arial" w:cs="Arial"/>
                <w:color w:val="000000"/>
                <w:position w:val="-2"/>
                <w:sz w:val="18"/>
                <w:szCs w:val="18"/>
              </w:rPr>
            </w:pPr>
          </w:p>
          <w:p w:rsidR="00E702CE" w:rsidRDefault="00E702CE" w:rsidP="00E702CE">
            <w:pPr>
              <w:jc w:val="both"/>
              <w:rPr>
                <w:rFonts w:ascii="Arial" w:hAnsi="Arial" w:cs="Arial"/>
                <w:color w:val="000000"/>
                <w:position w:val="-2"/>
                <w:sz w:val="18"/>
                <w:szCs w:val="18"/>
              </w:rPr>
            </w:pPr>
            <w:r>
              <w:rPr>
                <w:rFonts w:ascii="Arial" w:hAnsi="Arial" w:cs="Arial"/>
                <w:color w:val="000000"/>
                <w:position w:val="-2"/>
                <w:sz w:val="18"/>
                <w:szCs w:val="18"/>
              </w:rPr>
              <w:t>Ponudnik</w:t>
            </w:r>
            <w:r w:rsidRPr="00385548">
              <w:rPr>
                <w:rFonts w:ascii="Arial" w:hAnsi="Arial" w:cs="Arial"/>
                <w:color w:val="000000"/>
                <w:position w:val="-2"/>
                <w:sz w:val="18"/>
                <w:szCs w:val="18"/>
              </w:rPr>
              <w:t xml:space="preserve"> mora k </w:t>
            </w:r>
            <w:r>
              <w:rPr>
                <w:rFonts w:ascii="Arial" w:hAnsi="Arial" w:cs="Arial"/>
                <w:color w:val="000000"/>
                <w:position w:val="-2"/>
                <w:sz w:val="18"/>
                <w:szCs w:val="18"/>
              </w:rPr>
              <w:t>ponudb</w:t>
            </w:r>
            <w:r w:rsidRPr="00385548">
              <w:rPr>
                <w:rFonts w:ascii="Arial" w:hAnsi="Arial" w:cs="Arial"/>
                <w:color w:val="000000"/>
                <w:position w:val="-2"/>
                <w:sz w:val="18"/>
                <w:szCs w:val="18"/>
              </w:rPr>
              <w:t xml:space="preserve">i priložiti </w:t>
            </w:r>
            <w:r>
              <w:rPr>
                <w:rFonts w:ascii="Arial" w:hAnsi="Arial" w:cs="Arial"/>
                <w:color w:val="000000"/>
                <w:position w:val="-2"/>
                <w:sz w:val="18"/>
                <w:szCs w:val="18"/>
              </w:rPr>
              <w:t>dokazila o tem, da imajo posamezna živila oznako višje kakovosti.</w:t>
            </w:r>
            <w:r w:rsidR="00314E58">
              <w:rPr>
                <w:rFonts w:ascii="Arial" w:hAnsi="Arial" w:cs="Arial"/>
                <w:color w:val="000000"/>
                <w:position w:val="-2"/>
                <w:sz w:val="18"/>
                <w:szCs w:val="18"/>
              </w:rPr>
              <w:t xml:space="preserve"> </w:t>
            </w:r>
            <w:r w:rsidR="00314E58" w:rsidRPr="00385548">
              <w:rPr>
                <w:rFonts w:ascii="Arial" w:hAnsi="Arial" w:cs="Arial"/>
                <w:position w:val="-2"/>
                <w:sz w:val="18"/>
                <w:szCs w:val="18"/>
              </w:rPr>
              <w:t xml:space="preserve">Navedeno izkažejo za vsako posamezno postavko posebej. </w:t>
            </w:r>
            <w:r w:rsidR="00314E58">
              <w:rPr>
                <w:rFonts w:ascii="Arial" w:hAnsi="Arial" w:cs="Arial"/>
                <w:position w:val="-2"/>
                <w:sz w:val="18"/>
                <w:szCs w:val="18"/>
              </w:rPr>
              <w:t>Ponudnik</w:t>
            </w:r>
            <w:r w:rsidR="00314E58" w:rsidRPr="00385548">
              <w:rPr>
                <w:rFonts w:ascii="Arial" w:hAnsi="Arial" w:cs="Arial"/>
                <w:position w:val="-2"/>
                <w:sz w:val="18"/>
                <w:szCs w:val="18"/>
              </w:rPr>
              <w:t>i predmetna dokazila zložijo za popisom vsakega posameznega sklopa, dokazilo pa označijo na način, da nanj vpišejo ustrezno oznako posamezne postavke na način: "črka stolpca, številka vrstice" (npr. A,15).</w:t>
            </w:r>
          </w:p>
          <w:p w:rsidR="00E702CE" w:rsidRDefault="00E702CE" w:rsidP="00E702CE">
            <w:pPr>
              <w:jc w:val="both"/>
              <w:rPr>
                <w:rFonts w:ascii="Arial" w:hAnsi="Arial" w:cs="Arial"/>
                <w:color w:val="000000"/>
                <w:position w:val="-2"/>
                <w:sz w:val="18"/>
                <w:szCs w:val="18"/>
              </w:rPr>
            </w:pPr>
          </w:p>
          <w:p w:rsidR="00E702CE" w:rsidRPr="00906DB6"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Ponudnik</w:t>
            </w:r>
            <w:r w:rsidRPr="00385548">
              <w:rPr>
                <w:rFonts w:ascii="Arial" w:hAnsi="Arial" w:cs="Arial"/>
                <w:color w:val="000000"/>
                <w:position w:val="-2"/>
                <w:sz w:val="18"/>
                <w:szCs w:val="18"/>
              </w:rPr>
              <w:t>i morajo  v okviru dokazil jasno označiti, katera izjava in katero dokazilo je povezano s katero postavko v okviru popisa blaga.</w:t>
            </w:r>
          </w:p>
        </w:tc>
      </w:tr>
      <w:tr w:rsidR="00E702CE" w:rsidRPr="00385548" w:rsidTr="00FB139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E702CE">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w:t>
            </w:r>
            <w:r>
              <w:rPr>
                <w:rFonts w:ascii="Arial" w:hAnsi="Arial" w:cs="Arial"/>
                <w:color w:val="000000"/>
                <w:position w:val="-2"/>
                <w:sz w:val="18"/>
                <w:szCs w:val="18"/>
              </w:rPr>
              <w:t>4</w:t>
            </w:r>
            <w:r w:rsidRPr="00385548">
              <w:rPr>
                <w:rFonts w:ascii="Arial" w:hAnsi="Arial" w:cs="Arial"/>
                <w:color w:val="000000"/>
                <w:position w:val="-2"/>
                <w:sz w:val="18"/>
                <w:szCs w:val="18"/>
              </w:rPr>
              <w:t>:</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b/>
                <w:sz w:val="18"/>
                <w:szCs w:val="18"/>
              </w:rPr>
            </w:pPr>
            <w:r w:rsidRPr="00385548">
              <w:rPr>
                <w:rFonts w:ascii="Arial" w:hAnsi="Arial" w:cs="Arial"/>
                <w:b/>
                <w:color w:val="000000"/>
                <w:position w:val="-2"/>
                <w:sz w:val="18"/>
                <w:szCs w:val="18"/>
              </w:rPr>
              <w:t>POSEBNA EMBALAŽA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okviru tega </w:t>
            </w:r>
            <w:proofErr w:type="spellStart"/>
            <w:r w:rsidRPr="00385548">
              <w:rPr>
                <w:rFonts w:ascii="Arial" w:hAnsi="Arial" w:cs="Arial"/>
                <w:color w:val="000000"/>
                <w:position w:val="-2"/>
                <w:sz w:val="18"/>
                <w:szCs w:val="18"/>
              </w:rPr>
              <w:t>ponderja</w:t>
            </w:r>
            <w:proofErr w:type="spellEnd"/>
            <w:r w:rsidRPr="00385548">
              <w:rPr>
                <w:rFonts w:ascii="Arial" w:hAnsi="Arial" w:cs="Arial"/>
                <w:color w:val="000000"/>
                <w:position w:val="-2"/>
                <w:sz w:val="18"/>
                <w:szCs w:val="18"/>
              </w:rPr>
              <w:t xml:space="preserve"> prejme vse možne točke </w:t>
            </w:r>
            <w:r>
              <w:rPr>
                <w:rFonts w:ascii="Arial" w:hAnsi="Arial" w:cs="Arial"/>
                <w:color w:val="000000"/>
                <w:position w:val="-2"/>
                <w:sz w:val="18"/>
                <w:szCs w:val="18"/>
              </w:rPr>
              <w:t>ponudnik</w:t>
            </w:r>
            <w:r w:rsidRPr="00385548">
              <w:rPr>
                <w:rFonts w:ascii="Arial" w:hAnsi="Arial" w:cs="Arial"/>
                <w:color w:val="000000"/>
                <w:position w:val="-2"/>
                <w:sz w:val="18"/>
                <w:szCs w:val="18"/>
              </w:rPr>
              <w:t>, ki za posamezni sklop ponudi največ</w:t>
            </w:r>
            <w:r>
              <w:rPr>
                <w:rFonts w:ascii="Arial" w:hAnsi="Arial" w:cs="Arial"/>
                <w:color w:val="000000"/>
                <w:position w:val="-2"/>
                <w:sz w:val="18"/>
                <w:szCs w:val="18"/>
              </w:rPr>
              <w:t>ji vrednostni delež</w:t>
            </w:r>
            <w:r w:rsidRPr="00385548">
              <w:rPr>
                <w:rFonts w:ascii="Arial" w:hAnsi="Arial" w:cs="Arial"/>
                <w:color w:val="000000"/>
                <w:position w:val="-2"/>
                <w:sz w:val="18"/>
                <w:szCs w:val="18"/>
              </w:rPr>
              <w:t xml:space="preserve"> blaga, pakiranega v embalaži, kot določeno v nadaljevanju (posebna embalaža).</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Vrednostni delež blaga, pakiranega v posebni embalaži za posamezni sklop, se izračuna kot ulomek med vrednostjo blaga, pakiranega v posebni embalaži in vrednostjo celotnega blaga za posamezni sklop.</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Preostali </w:t>
            </w:r>
            <w:r>
              <w:rPr>
                <w:rFonts w:ascii="Arial" w:hAnsi="Arial" w:cs="Arial"/>
                <w:color w:val="000000"/>
                <w:position w:val="-2"/>
                <w:sz w:val="18"/>
                <w:szCs w:val="18"/>
              </w:rPr>
              <w:t>ponudnik</w:t>
            </w:r>
            <w:r w:rsidRPr="00385548">
              <w:rPr>
                <w:rFonts w:ascii="Arial" w:hAnsi="Arial" w:cs="Arial"/>
                <w:color w:val="000000"/>
                <w:position w:val="-2"/>
                <w:sz w:val="18"/>
                <w:szCs w:val="18"/>
              </w:rPr>
              <w:t>i prejmejo točke po formuli:</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št. točk = (vrednostni delež blaga</w:t>
            </w:r>
            <w:r w:rsidRPr="00385548">
              <w:rPr>
                <w:rFonts w:ascii="Arial" w:hAnsi="Arial" w:cs="Arial"/>
                <w:color w:val="000000"/>
                <w:position w:val="-2"/>
                <w:sz w:val="18"/>
                <w:szCs w:val="18"/>
              </w:rPr>
              <w:t xml:space="preserve"> v posebni embalaži </w:t>
            </w:r>
            <w:r>
              <w:rPr>
                <w:rFonts w:ascii="Arial" w:hAnsi="Arial" w:cs="Arial"/>
                <w:color w:val="000000"/>
                <w:position w:val="-2"/>
                <w:sz w:val="18"/>
                <w:szCs w:val="18"/>
              </w:rPr>
              <w:t>ponudnika</w:t>
            </w:r>
            <w:r w:rsidRPr="00385548">
              <w:rPr>
                <w:rFonts w:ascii="Arial" w:hAnsi="Arial" w:cs="Arial"/>
                <w:color w:val="000000"/>
                <w:position w:val="-2"/>
                <w:sz w:val="18"/>
                <w:szCs w:val="18"/>
              </w:rPr>
              <w:t xml:space="preserve"> za</w:t>
            </w:r>
            <w:r>
              <w:rPr>
                <w:rFonts w:ascii="Arial" w:hAnsi="Arial" w:cs="Arial"/>
                <w:color w:val="000000"/>
                <w:position w:val="-2"/>
                <w:sz w:val="18"/>
                <w:szCs w:val="18"/>
              </w:rPr>
              <w:t xml:space="preserve"> posamezni</w:t>
            </w:r>
            <w:r w:rsidRPr="00385548">
              <w:rPr>
                <w:rFonts w:ascii="Arial" w:hAnsi="Arial" w:cs="Arial"/>
                <w:color w:val="000000"/>
                <w:position w:val="-2"/>
                <w:sz w:val="18"/>
                <w:szCs w:val="18"/>
              </w:rPr>
              <w:t xml:space="preserve"> sklop / največj</w:t>
            </w:r>
            <w:r>
              <w:rPr>
                <w:rFonts w:ascii="Arial" w:hAnsi="Arial" w:cs="Arial"/>
                <w:color w:val="000000"/>
                <w:position w:val="-2"/>
                <w:sz w:val="18"/>
                <w:szCs w:val="18"/>
              </w:rPr>
              <w:t>i vrednostni delež blaga v posebni embalaži za sklop) * 2</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Ponudb</w:t>
            </w:r>
            <w:r w:rsidRPr="00385548">
              <w:rPr>
                <w:rFonts w:ascii="Arial" w:hAnsi="Arial" w:cs="Arial"/>
                <w:color w:val="000000"/>
                <w:position w:val="-2"/>
                <w:sz w:val="18"/>
                <w:szCs w:val="18"/>
              </w:rPr>
              <w:t>a s proizvodi, ki so v:</w:t>
            </w:r>
          </w:p>
          <w:p w:rsidR="00E702CE" w:rsidRPr="00385548" w:rsidRDefault="00E702CE" w:rsidP="00F65CA8">
            <w:pPr>
              <w:numPr>
                <w:ilvl w:val="0"/>
                <w:numId w:val="13"/>
              </w:numPr>
              <w:rPr>
                <w:rFonts w:ascii="Arial" w:hAnsi="Arial" w:cs="Arial"/>
                <w:color w:val="000000"/>
                <w:sz w:val="18"/>
                <w:szCs w:val="18"/>
              </w:rPr>
            </w:pPr>
            <w:r w:rsidRPr="00385548">
              <w:rPr>
                <w:rFonts w:ascii="Arial" w:hAnsi="Arial" w:cs="Arial"/>
                <w:color w:val="000000"/>
                <w:position w:val="-2"/>
                <w:sz w:val="18"/>
                <w:szCs w:val="18"/>
              </w:rPr>
              <w:t>sekundarni embalaži in/ali transportni embalaži, ki vsebuje več kot 45 % recikliranih </w:t>
            </w:r>
          </w:p>
          <w:p w:rsidR="00E702CE" w:rsidRPr="00385548" w:rsidRDefault="00E702CE" w:rsidP="00F65CA8">
            <w:pPr>
              <w:numPr>
                <w:ilvl w:val="0"/>
                <w:numId w:val="13"/>
              </w:numPr>
              <w:rPr>
                <w:rFonts w:ascii="Arial" w:hAnsi="Arial" w:cs="Arial"/>
                <w:color w:val="000000"/>
                <w:sz w:val="18"/>
                <w:szCs w:val="18"/>
              </w:rPr>
            </w:pPr>
            <w:r w:rsidRPr="00385548">
              <w:rPr>
                <w:rFonts w:ascii="Arial" w:hAnsi="Arial" w:cs="Arial"/>
                <w:color w:val="000000"/>
                <w:position w:val="-2"/>
                <w:sz w:val="18"/>
                <w:szCs w:val="18"/>
              </w:rPr>
              <w:t>materialov, ali</w:t>
            </w:r>
          </w:p>
          <w:p w:rsidR="00E702CE" w:rsidRPr="00385548" w:rsidRDefault="00E702CE" w:rsidP="00F65CA8">
            <w:pPr>
              <w:numPr>
                <w:ilvl w:val="0"/>
                <w:numId w:val="13"/>
              </w:numPr>
              <w:rPr>
                <w:rFonts w:ascii="Arial" w:hAnsi="Arial" w:cs="Arial"/>
                <w:color w:val="000000"/>
                <w:sz w:val="18"/>
                <w:szCs w:val="18"/>
              </w:rPr>
            </w:pPr>
            <w:r w:rsidRPr="00385548">
              <w:rPr>
                <w:rFonts w:ascii="Arial" w:hAnsi="Arial" w:cs="Arial"/>
                <w:color w:val="000000"/>
                <w:position w:val="-2"/>
                <w:sz w:val="18"/>
                <w:szCs w:val="18"/>
              </w:rPr>
              <w:t>embalaži, ki temelji na obnovljivih surovinah, ali</w:t>
            </w:r>
          </w:p>
          <w:p w:rsidR="00E702CE" w:rsidRDefault="00E702CE" w:rsidP="00F65CA8">
            <w:pPr>
              <w:numPr>
                <w:ilvl w:val="0"/>
                <w:numId w:val="13"/>
              </w:numPr>
              <w:jc w:val="both"/>
              <w:rPr>
                <w:rFonts w:ascii="Arial" w:hAnsi="Arial" w:cs="Arial"/>
                <w:color w:val="000000"/>
                <w:position w:val="-2"/>
                <w:sz w:val="18"/>
                <w:szCs w:val="18"/>
              </w:rPr>
            </w:pPr>
            <w:r w:rsidRPr="00906DB6">
              <w:rPr>
                <w:rFonts w:ascii="Arial" w:hAnsi="Arial" w:cs="Arial"/>
                <w:color w:val="000000"/>
                <w:position w:val="-2"/>
                <w:sz w:val="18"/>
                <w:szCs w:val="18"/>
              </w:rPr>
              <w:t>enotni embalaži (in ne v posameznih/manjših enotah) ali</w:t>
            </w:r>
          </w:p>
          <w:p w:rsidR="00E702CE" w:rsidRDefault="00E702CE" w:rsidP="00F65CA8">
            <w:pPr>
              <w:numPr>
                <w:ilvl w:val="0"/>
                <w:numId w:val="13"/>
              </w:numPr>
              <w:jc w:val="both"/>
              <w:rPr>
                <w:rFonts w:ascii="Arial" w:hAnsi="Arial" w:cs="Arial"/>
                <w:color w:val="000000"/>
                <w:position w:val="-2"/>
                <w:sz w:val="18"/>
                <w:szCs w:val="18"/>
              </w:rPr>
            </w:pPr>
            <w:r w:rsidRPr="00906DB6">
              <w:rPr>
                <w:rFonts w:ascii="Arial" w:hAnsi="Arial" w:cs="Arial"/>
                <w:color w:val="000000"/>
                <w:position w:val="-2"/>
                <w:sz w:val="18"/>
                <w:szCs w:val="18"/>
              </w:rPr>
              <w:t>povratni embalaži,</w:t>
            </w:r>
          </w:p>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se točkuje z dodatnimi točkami na način, kot ga je zgoraj predvidel naročnik.</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popisu blaga, ki je predmet javnega naročila po posameznem sklopu, </w:t>
            </w:r>
            <w:r>
              <w:rPr>
                <w:rFonts w:ascii="Arial" w:hAnsi="Arial" w:cs="Arial"/>
                <w:color w:val="000000"/>
                <w:position w:val="-2"/>
                <w:sz w:val="18"/>
                <w:szCs w:val="18"/>
              </w:rPr>
              <w:t>ponudnik</w:t>
            </w:r>
            <w:r w:rsidRPr="00385548">
              <w:rPr>
                <w:rFonts w:ascii="Arial" w:hAnsi="Arial" w:cs="Arial"/>
                <w:color w:val="000000"/>
                <w:position w:val="-2"/>
                <w:sz w:val="18"/>
                <w:szCs w:val="18"/>
              </w:rPr>
              <w:t>i označijo tiste postavke, kjer ponujajo posebno embalažo.</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Ponudnik</w:t>
            </w:r>
            <w:r w:rsidRPr="00385548">
              <w:rPr>
                <w:rFonts w:ascii="Arial" w:hAnsi="Arial" w:cs="Arial"/>
                <w:color w:val="000000"/>
                <w:position w:val="-2"/>
                <w:sz w:val="18"/>
                <w:szCs w:val="18"/>
              </w:rPr>
              <w:t xml:space="preserve"> mora k </w:t>
            </w:r>
            <w:r>
              <w:rPr>
                <w:rFonts w:ascii="Arial" w:hAnsi="Arial" w:cs="Arial"/>
                <w:color w:val="000000"/>
                <w:position w:val="-2"/>
                <w:sz w:val="18"/>
                <w:szCs w:val="18"/>
              </w:rPr>
              <w:t>ponudb</w:t>
            </w:r>
            <w:r w:rsidRPr="00385548">
              <w:rPr>
                <w:rFonts w:ascii="Arial" w:hAnsi="Arial" w:cs="Arial"/>
                <w:color w:val="000000"/>
                <w:position w:val="-2"/>
                <w:sz w:val="18"/>
                <w:szCs w:val="18"/>
              </w:rPr>
              <w:t>i priložiti izjavo o tem, ali in katero od zahtev v zvezi z embalažo, opredeljeno v predhodnih alinejah, bo izpolnil, in priložiti:</w:t>
            </w:r>
          </w:p>
          <w:p w:rsidR="00E702CE" w:rsidRDefault="00E702CE" w:rsidP="00F65CA8">
            <w:pPr>
              <w:jc w:val="both"/>
              <w:rPr>
                <w:rFonts w:ascii="Arial" w:hAnsi="Arial" w:cs="Arial"/>
                <w:color w:val="000000"/>
                <w:position w:val="-2"/>
                <w:sz w:val="18"/>
                <w:szCs w:val="18"/>
              </w:rPr>
            </w:pPr>
          </w:p>
          <w:p w:rsidR="00E702CE" w:rsidRPr="00385548" w:rsidRDefault="00E702CE" w:rsidP="00F65CA8">
            <w:pPr>
              <w:numPr>
                <w:ilvl w:val="0"/>
                <w:numId w:val="14"/>
              </w:numPr>
              <w:rPr>
                <w:rFonts w:ascii="Arial" w:hAnsi="Arial" w:cs="Arial"/>
                <w:color w:val="000000"/>
                <w:sz w:val="18"/>
                <w:szCs w:val="18"/>
              </w:rPr>
            </w:pPr>
            <w:r w:rsidRPr="00385548">
              <w:rPr>
                <w:rFonts w:ascii="Arial" w:hAnsi="Arial" w:cs="Arial"/>
                <w:color w:val="000000"/>
                <w:position w:val="-2"/>
                <w:sz w:val="18"/>
                <w:szCs w:val="18"/>
              </w:rPr>
              <w:t>seznam surovin in embalažnih materialov, iz katerih je izdelana embalaža, in njihov delež v celotni embalaži, ali</w:t>
            </w:r>
          </w:p>
          <w:p w:rsidR="00E702CE" w:rsidRDefault="00E702CE" w:rsidP="00F65CA8">
            <w:pPr>
              <w:numPr>
                <w:ilvl w:val="0"/>
                <w:numId w:val="14"/>
              </w:numPr>
              <w:jc w:val="both"/>
              <w:rPr>
                <w:rFonts w:ascii="Arial" w:hAnsi="Arial" w:cs="Arial"/>
                <w:color w:val="000000"/>
                <w:position w:val="-2"/>
                <w:sz w:val="18"/>
                <w:szCs w:val="18"/>
              </w:rPr>
            </w:pPr>
            <w:r w:rsidRPr="00906DB6">
              <w:rPr>
                <w:rFonts w:ascii="Arial" w:hAnsi="Arial" w:cs="Arial"/>
                <w:color w:val="000000"/>
                <w:position w:val="-2"/>
                <w:sz w:val="18"/>
                <w:szCs w:val="18"/>
              </w:rPr>
              <w:t>potrdilo, da ima blago znak za okolje tipa I, iz katerega izhaja, da embalaža izpolnjuje zahteve, ali</w:t>
            </w:r>
          </w:p>
          <w:p w:rsidR="00E702CE" w:rsidRDefault="00E702CE" w:rsidP="00F65CA8">
            <w:pPr>
              <w:numPr>
                <w:ilvl w:val="0"/>
                <w:numId w:val="14"/>
              </w:numPr>
              <w:jc w:val="both"/>
              <w:rPr>
                <w:rFonts w:ascii="Arial" w:hAnsi="Arial" w:cs="Arial"/>
                <w:color w:val="000000"/>
                <w:position w:val="-2"/>
                <w:sz w:val="18"/>
                <w:szCs w:val="18"/>
              </w:rPr>
            </w:pPr>
            <w:r w:rsidRPr="00906DB6">
              <w:rPr>
                <w:rFonts w:ascii="Arial" w:hAnsi="Arial" w:cs="Arial"/>
                <w:color w:val="000000"/>
                <w:position w:val="-2"/>
                <w:sz w:val="18"/>
                <w:szCs w:val="18"/>
              </w:rPr>
              <w:t>ustrezno dokazilo, iz katerega izhaja, da embalaža izpolnjuje zahteve.</w:t>
            </w:r>
          </w:p>
          <w:p w:rsidR="00E702CE" w:rsidRPr="00906DB6"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Ponudnik</w:t>
            </w:r>
            <w:r w:rsidRPr="00385548">
              <w:rPr>
                <w:rFonts w:ascii="Arial" w:hAnsi="Arial" w:cs="Arial"/>
                <w:color w:val="000000"/>
                <w:position w:val="-2"/>
                <w:sz w:val="18"/>
                <w:szCs w:val="18"/>
              </w:rPr>
              <w:t>i morajo  v okviru dokazil jasno označiti, katera izjava in katero dokazilo je povezano s katero postavko v okviru popisa blaga.</w:t>
            </w:r>
          </w:p>
        </w:tc>
      </w:tr>
    </w:tbl>
    <w:p w:rsidR="00DD0A9E" w:rsidRPr="00906DB6" w:rsidRDefault="00DD0A9E" w:rsidP="00DD0A9E">
      <w:pPr>
        <w:spacing w:before="225" w:after="225" w:line="240" w:lineRule="auto"/>
        <w:jc w:val="both"/>
        <w:rPr>
          <w:b/>
        </w:rPr>
      </w:pPr>
      <w:r w:rsidRPr="00906DB6">
        <w:rPr>
          <w:rFonts w:ascii="Arial" w:hAnsi="Arial" w:cs="Arial"/>
          <w:b/>
          <w:color w:val="000000"/>
          <w:sz w:val="18"/>
          <w:szCs w:val="18"/>
        </w:rPr>
        <w:lastRenderedPageBreak/>
        <w:t xml:space="preserve">Za vsak posamezni sklop bo naročnik na podlagi predmetnega merila izbral tri </w:t>
      </w:r>
      <w:r>
        <w:rPr>
          <w:rFonts w:ascii="Arial" w:hAnsi="Arial" w:cs="Arial"/>
          <w:b/>
          <w:color w:val="000000"/>
          <w:sz w:val="18"/>
          <w:szCs w:val="18"/>
        </w:rPr>
        <w:t>ponudnike in sicer tiste,</w:t>
      </w:r>
      <w:r w:rsidRPr="00906DB6">
        <w:rPr>
          <w:rFonts w:ascii="Arial" w:hAnsi="Arial" w:cs="Arial"/>
          <w:b/>
          <w:color w:val="000000"/>
          <w:sz w:val="18"/>
          <w:szCs w:val="18"/>
        </w:rPr>
        <w:t xml:space="preserve"> ki bodo dosegli največje število točk in z njimi sklenil okvirne sporazume.</w:t>
      </w:r>
    </w:p>
    <w:p w:rsidR="00DD0A9E" w:rsidRDefault="00DD0A9E" w:rsidP="00DD0A9E">
      <w:pPr>
        <w:spacing w:before="225" w:after="225" w:line="240" w:lineRule="auto"/>
        <w:jc w:val="both"/>
        <w:rPr>
          <w:rFonts w:ascii="Arial" w:hAnsi="Arial" w:cs="Arial"/>
          <w:color w:val="000000"/>
          <w:sz w:val="18"/>
          <w:szCs w:val="18"/>
        </w:rPr>
      </w:pPr>
      <w:r>
        <w:rPr>
          <w:rFonts w:ascii="Arial" w:hAnsi="Arial" w:cs="Arial"/>
          <w:color w:val="000000"/>
          <w:sz w:val="18"/>
          <w:szCs w:val="18"/>
        </w:rPr>
        <w:t>V primeru enakovrednih ponudb se izvede javni žreb med najugodnejšimi ponudniki za posamezni sklop z identičnim številom doseženih točk v okviru merila ekonomsko najugodnejše ponudbe.</w:t>
      </w:r>
    </w:p>
    <w:p w:rsidR="00EA0D19" w:rsidRDefault="00EA0D19"/>
    <w:p w:rsidR="00E702CE" w:rsidRDefault="00E702CE"/>
    <w:p w:rsidR="00E702CE" w:rsidRPr="004D0142" w:rsidRDefault="00E702CE" w:rsidP="00420900">
      <w:pPr>
        <w:pStyle w:val="Odstavekseznama"/>
        <w:numPr>
          <w:ilvl w:val="0"/>
          <w:numId w:val="89"/>
        </w:numPr>
        <w:spacing w:before="225" w:after="225" w:line="240" w:lineRule="auto"/>
        <w:jc w:val="both"/>
        <w:rPr>
          <w:rFonts w:ascii="Arial" w:hAnsi="Arial" w:cs="Arial"/>
          <w:b/>
          <w:color w:val="000000"/>
          <w:sz w:val="18"/>
          <w:szCs w:val="18"/>
        </w:rPr>
      </w:pPr>
      <w:r w:rsidRPr="004D0142">
        <w:rPr>
          <w:rFonts w:ascii="Arial" w:hAnsi="Arial" w:cs="Arial"/>
          <w:b/>
          <w:sz w:val="18"/>
          <w:szCs w:val="18"/>
        </w:rPr>
        <w:t>MERILA V FAZI IZVEDBE OKVIRNEGA SPORAZUMA – izbor posameznih artiklov</w:t>
      </w:r>
    </w:p>
    <w:p w:rsidR="00E702CE" w:rsidRPr="00FB1391" w:rsidRDefault="00E702CE" w:rsidP="00E702C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spodaj navedenih meril se točkujejo posamezni artikli iz ponudb ponudnikov v fazi izvajanja okvirnega sporazuma. Naročnik iz seznama blaga za posamezni sklop (cenika) točkuje posamezne artikle in te naroča pri tistem ponudniku, ki za posamezni artikel da ekonomsko najugodnejšo ponudbo. Odpiranje konkurence, določanje uteži </w:t>
      </w:r>
      <w:proofErr w:type="spellStart"/>
      <w:r>
        <w:rPr>
          <w:rFonts w:ascii="Arial" w:hAnsi="Arial" w:cs="Arial"/>
          <w:color w:val="000000"/>
          <w:sz w:val="18"/>
          <w:szCs w:val="18"/>
        </w:rPr>
        <w:t>ponderjem</w:t>
      </w:r>
      <w:proofErr w:type="spellEnd"/>
      <w:r>
        <w:rPr>
          <w:rFonts w:ascii="Arial" w:hAnsi="Arial" w:cs="Arial"/>
          <w:color w:val="000000"/>
          <w:sz w:val="18"/>
          <w:szCs w:val="18"/>
        </w:rPr>
        <w:t>, razvrščanje ponudb in naročanje se izvaja skladno z določili okvirnega sporazuma.</w:t>
      </w:r>
    </w:p>
    <w:tbl>
      <w:tblPr>
        <w:tblStyle w:val="NormalTablePHPDOCX"/>
        <w:tblW w:w="5000" w:type="pct"/>
        <w:tblInd w:w="108" w:type="dxa"/>
        <w:tblLook w:val="04A0" w:firstRow="1" w:lastRow="0" w:firstColumn="1" w:lastColumn="0" w:noHBand="0" w:noVBand="1"/>
      </w:tblPr>
      <w:tblGrid>
        <w:gridCol w:w="1114"/>
        <w:gridCol w:w="3529"/>
        <w:gridCol w:w="4643"/>
      </w:tblGrid>
      <w:tr w:rsidR="00E702CE" w:rsidRPr="00385548" w:rsidTr="00F65CA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b/>
                <w:sz w:val="18"/>
                <w:szCs w:val="18"/>
              </w:rPr>
            </w:pPr>
            <w:r w:rsidRPr="00385548">
              <w:rPr>
                <w:rFonts w:ascii="Arial" w:hAnsi="Arial" w:cs="Arial"/>
                <w:b/>
                <w:color w:val="000000"/>
                <w:position w:val="-2"/>
                <w:sz w:val="18"/>
                <w:szCs w:val="18"/>
              </w:rPr>
              <w:t>NAJNIŽJA PONUDBENA CENA</w:t>
            </w:r>
            <w:r>
              <w:rPr>
                <w:rFonts w:ascii="Arial" w:hAnsi="Arial" w:cs="Arial"/>
                <w:b/>
                <w:color w:val="000000"/>
                <w:position w:val="-2"/>
                <w:sz w:val="18"/>
                <w:szCs w:val="18"/>
              </w:rPr>
              <w:t xml:space="preserve"> ARTIKLA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Pr>
                <w:rFonts w:ascii="Arial" w:hAnsi="Arial" w:cs="Arial"/>
                <w:position w:val="-3"/>
                <w:sz w:val="18"/>
                <w:szCs w:val="18"/>
                <w:shd w:val="clear" w:color="auto" w:fill="FFFFFF"/>
              </w:rPr>
              <w:t xml:space="preserve"> za posamezni artikel</w:t>
            </w:r>
            <w:r w:rsidRPr="00385548">
              <w:rPr>
                <w:rFonts w:ascii="Arial" w:hAnsi="Arial" w:cs="Arial"/>
                <w:position w:val="-3"/>
                <w:sz w:val="18"/>
                <w:szCs w:val="18"/>
                <w:shd w:val="clear" w:color="auto" w:fill="FFFFFF"/>
              </w:rPr>
              <w:t xml:space="preserve"> prejme vse možne točke </w:t>
            </w:r>
            <w:r>
              <w:rPr>
                <w:rFonts w:ascii="Arial" w:hAnsi="Arial" w:cs="Arial"/>
                <w:position w:val="-3"/>
                <w:sz w:val="18"/>
                <w:szCs w:val="18"/>
                <w:shd w:val="clear" w:color="auto" w:fill="FFFFFF"/>
              </w:rPr>
              <w:t>posamezni artikel</w:t>
            </w:r>
            <w:r w:rsidRPr="00385548">
              <w:rPr>
                <w:rFonts w:ascii="Arial" w:hAnsi="Arial" w:cs="Arial"/>
                <w:position w:val="-3"/>
                <w:sz w:val="18"/>
                <w:szCs w:val="18"/>
                <w:shd w:val="clear" w:color="auto" w:fill="FFFFFF"/>
              </w:rPr>
              <w:t xml:space="preserve"> z najnižjo </w:t>
            </w:r>
            <w:r>
              <w:rPr>
                <w:rFonts w:ascii="Arial" w:hAnsi="Arial" w:cs="Arial"/>
                <w:position w:val="-3"/>
                <w:sz w:val="18"/>
                <w:szCs w:val="18"/>
                <w:shd w:val="clear" w:color="auto" w:fill="FFFFFF"/>
              </w:rPr>
              <w:t>ponudbeno ceno.</w:t>
            </w:r>
          </w:p>
          <w:p w:rsidR="00E702CE" w:rsidRPr="00385548" w:rsidRDefault="00E702CE" w:rsidP="00F65CA8">
            <w:pPr>
              <w:spacing w:before="135" w:after="135"/>
              <w:jc w:val="both"/>
              <w:textAlignment w:val="center"/>
              <w:rPr>
                <w:rFonts w:ascii="Arial" w:hAnsi="Arial" w:cs="Arial"/>
                <w:sz w:val="18"/>
                <w:szCs w:val="18"/>
              </w:rPr>
            </w:pPr>
            <w:r>
              <w:rPr>
                <w:rFonts w:ascii="Arial" w:hAnsi="Arial" w:cs="Arial"/>
                <w:position w:val="-3"/>
                <w:sz w:val="18"/>
                <w:szCs w:val="18"/>
                <w:shd w:val="clear" w:color="auto" w:fill="FFFFFF"/>
              </w:rPr>
              <w:t>Preostali artikli</w:t>
            </w:r>
            <w:r w:rsidRPr="00385548">
              <w:rPr>
                <w:rFonts w:ascii="Arial" w:hAnsi="Arial" w:cs="Arial"/>
                <w:position w:val="-3"/>
                <w:sz w:val="18"/>
                <w:szCs w:val="18"/>
                <w:shd w:val="clear" w:color="auto" w:fill="FFFFFF"/>
              </w:rPr>
              <w:t xml:space="preserve"> prejmejo točke po formuli:</w:t>
            </w:r>
          </w:p>
          <w:p w:rsidR="00E702CE" w:rsidRDefault="00E702CE" w:rsidP="00F65CA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 xml:space="preserve">št. točk = (najnižja ponudbena cena </w:t>
            </w:r>
            <w:r>
              <w:rPr>
                <w:rFonts w:ascii="Arial" w:hAnsi="Arial" w:cs="Arial"/>
                <w:position w:val="-3"/>
                <w:sz w:val="18"/>
                <w:szCs w:val="18"/>
                <w:shd w:val="clear" w:color="auto" w:fill="FFFFFF"/>
              </w:rPr>
              <w:t>za artikel</w:t>
            </w:r>
            <w:r w:rsidRPr="00385548">
              <w:rPr>
                <w:rFonts w:ascii="Arial" w:hAnsi="Arial" w:cs="Arial"/>
                <w:position w:val="-3"/>
                <w:sz w:val="18"/>
                <w:szCs w:val="18"/>
                <w:shd w:val="clear" w:color="auto" w:fill="FFFFFF"/>
              </w:rPr>
              <w:t xml:space="preserve"> / ponudbena cena posameznega </w:t>
            </w:r>
            <w:r>
              <w:rPr>
                <w:rFonts w:ascii="Arial" w:hAnsi="Arial" w:cs="Arial"/>
                <w:position w:val="-3"/>
                <w:sz w:val="18"/>
                <w:szCs w:val="18"/>
                <w:shd w:val="clear" w:color="auto" w:fill="FFFFFF"/>
              </w:rPr>
              <w:t>ponudnika za artikel</w:t>
            </w:r>
            <w:r w:rsidRPr="00385548">
              <w:rPr>
                <w:rFonts w:ascii="Arial" w:hAnsi="Arial" w:cs="Arial"/>
                <w:position w:val="-3"/>
                <w:sz w:val="18"/>
                <w:szCs w:val="18"/>
                <w:shd w:val="clear" w:color="auto" w:fill="FFFFFF"/>
              </w:rPr>
              <w:t xml:space="preserve">) * </w:t>
            </w:r>
            <w:r>
              <w:rPr>
                <w:rFonts w:ascii="Arial" w:hAnsi="Arial" w:cs="Arial"/>
                <w:position w:val="-3"/>
                <w:sz w:val="18"/>
                <w:szCs w:val="18"/>
                <w:shd w:val="clear" w:color="auto" w:fill="FFFFFF"/>
              </w:rPr>
              <w:lastRenderedPageBreak/>
              <w:t>X</w:t>
            </w:r>
          </w:p>
          <w:p w:rsidR="00E702CE" w:rsidRDefault="00E702CE" w:rsidP="00F65CA8">
            <w:pPr>
              <w:spacing w:before="135" w:after="135"/>
              <w:jc w:val="both"/>
              <w:textAlignment w:val="center"/>
              <w:rPr>
                <w:rFonts w:ascii="Arial" w:hAnsi="Arial" w:cs="Arial"/>
                <w:position w:val="-3"/>
                <w:sz w:val="18"/>
                <w:szCs w:val="18"/>
                <w:shd w:val="clear" w:color="auto" w:fill="FFFFFF"/>
              </w:rPr>
            </w:pPr>
            <w:r>
              <w:rPr>
                <w:rFonts w:ascii="Arial" w:hAnsi="Arial" w:cs="Arial"/>
                <w:position w:val="-3"/>
                <w:sz w:val="18"/>
                <w:szCs w:val="18"/>
                <w:shd w:val="clear" w:color="auto" w:fill="FFFFFF"/>
              </w:rPr>
              <w:t xml:space="preserve">X = utež </w:t>
            </w:r>
            <w:proofErr w:type="spellStart"/>
            <w:r>
              <w:rPr>
                <w:rFonts w:ascii="Arial" w:hAnsi="Arial" w:cs="Arial"/>
                <w:position w:val="-3"/>
                <w:sz w:val="18"/>
                <w:szCs w:val="18"/>
                <w:shd w:val="clear" w:color="auto" w:fill="FFFFFF"/>
              </w:rPr>
              <w:t>ponderja</w:t>
            </w:r>
            <w:proofErr w:type="spellEnd"/>
            <w:r>
              <w:rPr>
                <w:rFonts w:ascii="Arial" w:hAnsi="Arial" w:cs="Arial"/>
                <w:position w:val="-3"/>
                <w:sz w:val="18"/>
                <w:szCs w:val="18"/>
                <w:shd w:val="clear" w:color="auto" w:fill="FFFFFF"/>
              </w:rPr>
              <w:t xml:space="preserve"> 1; določi jo naročnik, skladno z določili okvirnega sporazuma v razponu 90 – 100%.</w:t>
            </w:r>
          </w:p>
          <w:p w:rsidR="00E702CE" w:rsidRPr="00385548" w:rsidRDefault="00E702CE" w:rsidP="00F65CA8">
            <w:pPr>
              <w:spacing w:before="135" w:after="135"/>
              <w:jc w:val="both"/>
              <w:textAlignment w:val="center"/>
              <w:rPr>
                <w:rFonts w:ascii="Arial" w:hAnsi="Arial" w:cs="Arial"/>
                <w:sz w:val="18"/>
                <w:szCs w:val="18"/>
              </w:rPr>
            </w:pPr>
            <w:r>
              <w:rPr>
                <w:rFonts w:ascii="Arial" w:hAnsi="Arial" w:cs="Arial"/>
                <w:position w:val="-3"/>
                <w:sz w:val="18"/>
                <w:szCs w:val="18"/>
                <w:shd w:val="clear" w:color="auto" w:fill="FFFFFF"/>
              </w:rPr>
              <w:t>Upoštevajo se vrednosti brez DDV.</w:t>
            </w:r>
          </w:p>
        </w:tc>
      </w:tr>
      <w:tr w:rsidR="00E702CE" w:rsidRPr="00385548" w:rsidTr="00F65CA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sz w:val="18"/>
                <w:szCs w:val="18"/>
              </w:rPr>
            </w:pPr>
            <w:proofErr w:type="spellStart"/>
            <w:r w:rsidRPr="00385548">
              <w:rPr>
                <w:rFonts w:ascii="Arial" w:hAnsi="Arial" w:cs="Arial"/>
                <w:color w:val="000000"/>
                <w:position w:val="-2"/>
                <w:sz w:val="18"/>
                <w:szCs w:val="18"/>
              </w:rPr>
              <w:lastRenderedPageBreak/>
              <w:t>Ponder</w:t>
            </w:r>
            <w:proofErr w:type="spellEnd"/>
            <w:r w:rsidRPr="00385548">
              <w:rPr>
                <w:rFonts w:ascii="Arial" w:hAnsi="Arial" w:cs="Arial"/>
                <w:color w:val="000000"/>
                <w:position w:val="-2"/>
                <w:sz w:val="18"/>
                <w:szCs w:val="18"/>
              </w:rPr>
              <w:t xml:space="preserve">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b/>
                <w:sz w:val="18"/>
                <w:szCs w:val="18"/>
              </w:rPr>
            </w:pPr>
            <w:r>
              <w:rPr>
                <w:rFonts w:ascii="Arial" w:hAnsi="Arial" w:cs="Arial"/>
                <w:b/>
                <w:color w:val="000000"/>
                <w:position w:val="-2"/>
                <w:sz w:val="18"/>
                <w:szCs w:val="18"/>
              </w:rPr>
              <w:t>EKOLOŠKO ŽIVILO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Default="00E702CE" w:rsidP="00F65CA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sidRPr="00385548">
              <w:rPr>
                <w:rFonts w:ascii="Arial" w:hAnsi="Arial" w:cs="Arial"/>
                <w:position w:val="-3"/>
                <w:sz w:val="18"/>
                <w:szCs w:val="18"/>
                <w:shd w:val="clear" w:color="auto" w:fill="FFFFFF"/>
              </w:rPr>
              <w:t xml:space="preserve"> prejme </w:t>
            </w:r>
            <w:r>
              <w:rPr>
                <w:rFonts w:ascii="Arial" w:hAnsi="Arial" w:cs="Arial"/>
                <w:position w:val="-3"/>
                <w:sz w:val="18"/>
                <w:szCs w:val="18"/>
                <w:shd w:val="clear" w:color="auto" w:fill="FFFFFF"/>
              </w:rPr>
              <w:t xml:space="preserve">točke tisti artikel, ki je ekološko živilo in sicer se točkuje z 0 – 8 točkami. Utež </w:t>
            </w:r>
            <w:proofErr w:type="spellStart"/>
            <w:r>
              <w:rPr>
                <w:rFonts w:ascii="Arial" w:hAnsi="Arial" w:cs="Arial"/>
                <w:position w:val="-3"/>
                <w:sz w:val="18"/>
                <w:szCs w:val="18"/>
                <w:shd w:val="clear" w:color="auto" w:fill="FFFFFF"/>
              </w:rPr>
              <w:t>ponderja</w:t>
            </w:r>
            <w:proofErr w:type="spellEnd"/>
            <w:r>
              <w:rPr>
                <w:rFonts w:ascii="Arial" w:hAnsi="Arial" w:cs="Arial"/>
                <w:position w:val="-3"/>
                <w:sz w:val="18"/>
                <w:szCs w:val="18"/>
                <w:shd w:val="clear" w:color="auto" w:fill="FFFFFF"/>
              </w:rPr>
              <w:t xml:space="preserve"> določi naročnik, skladno z določili okvirnega sporazuma.</w:t>
            </w:r>
          </w:p>
          <w:p w:rsidR="00E702CE" w:rsidRPr="00385548" w:rsidRDefault="00E702CE" w:rsidP="00F65CA8">
            <w:pPr>
              <w:spacing w:before="135" w:after="135"/>
              <w:jc w:val="both"/>
              <w:textAlignment w:val="center"/>
              <w:rPr>
                <w:rFonts w:ascii="Arial" w:hAnsi="Arial" w:cs="Arial"/>
                <w:sz w:val="18"/>
                <w:szCs w:val="18"/>
              </w:rPr>
            </w:pPr>
            <w:r>
              <w:rPr>
                <w:rFonts w:ascii="Arial" w:hAnsi="Arial" w:cs="Arial"/>
                <w:position w:val="-3"/>
                <w:sz w:val="18"/>
                <w:szCs w:val="18"/>
                <w:shd w:val="clear" w:color="auto" w:fill="FFFFFF"/>
              </w:rPr>
              <w:t xml:space="preserve">V kolikor ponujeni artikel ni ekološko živilo, v okviru tega merila dobi 0 točk. </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2"/>
                <w:sz w:val="18"/>
                <w:szCs w:val="18"/>
              </w:rPr>
              <w:t>Način dokazovanja:</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2"/>
                <w:sz w:val="18"/>
                <w:szCs w:val="18"/>
              </w:rPr>
              <w:t xml:space="preserve">V popisu blaga, </w:t>
            </w:r>
            <w:r>
              <w:rPr>
                <w:rFonts w:ascii="Arial" w:hAnsi="Arial" w:cs="Arial"/>
                <w:position w:val="-2"/>
                <w:sz w:val="18"/>
                <w:szCs w:val="18"/>
              </w:rPr>
              <w:t>ponudniki</w:t>
            </w:r>
            <w:r w:rsidRPr="00385548">
              <w:rPr>
                <w:rFonts w:ascii="Arial" w:hAnsi="Arial" w:cs="Arial"/>
                <w:position w:val="-2"/>
                <w:sz w:val="18"/>
                <w:szCs w:val="18"/>
              </w:rPr>
              <w:t xml:space="preserve"> označijo tiste postavke, kjer ponujajo ekološka živila. </w:t>
            </w:r>
            <w:r>
              <w:rPr>
                <w:rFonts w:ascii="Arial" w:hAnsi="Arial" w:cs="Arial"/>
                <w:position w:val="-2"/>
                <w:sz w:val="18"/>
                <w:szCs w:val="18"/>
              </w:rPr>
              <w:t>Ponudniki</w:t>
            </w:r>
            <w:r w:rsidRPr="00385548">
              <w:rPr>
                <w:rFonts w:ascii="Arial" w:hAnsi="Arial" w:cs="Arial"/>
                <w:position w:val="-2"/>
                <w:sz w:val="18"/>
                <w:szCs w:val="18"/>
              </w:rPr>
              <w:t xml:space="preserve"> mora</w:t>
            </w:r>
            <w:r>
              <w:rPr>
                <w:rFonts w:ascii="Arial" w:hAnsi="Arial" w:cs="Arial"/>
                <w:position w:val="-2"/>
                <w:sz w:val="18"/>
                <w:szCs w:val="18"/>
              </w:rPr>
              <w:t xml:space="preserve">jo na poziv naročnika </w:t>
            </w:r>
            <w:r w:rsidRPr="00385548">
              <w:rPr>
                <w:rFonts w:ascii="Arial" w:hAnsi="Arial" w:cs="Arial"/>
                <w:position w:val="-2"/>
                <w:sz w:val="18"/>
                <w:szCs w:val="18"/>
              </w:rPr>
              <w:t>pri</w:t>
            </w:r>
            <w:r>
              <w:rPr>
                <w:rFonts w:ascii="Arial" w:hAnsi="Arial" w:cs="Arial"/>
                <w:position w:val="-2"/>
                <w:sz w:val="18"/>
                <w:szCs w:val="18"/>
              </w:rPr>
              <w:t>ložiti potrdilo, da ima ponujeni</w:t>
            </w:r>
            <w:r w:rsidRPr="00385548">
              <w:rPr>
                <w:rFonts w:ascii="Arial" w:hAnsi="Arial" w:cs="Arial"/>
                <w:position w:val="-2"/>
                <w:sz w:val="18"/>
                <w:szCs w:val="18"/>
              </w:rPr>
              <w:t xml:space="preserve"> </w:t>
            </w:r>
            <w:r>
              <w:rPr>
                <w:rFonts w:ascii="Arial" w:hAnsi="Arial" w:cs="Arial"/>
                <w:position w:val="-2"/>
                <w:sz w:val="18"/>
                <w:szCs w:val="18"/>
              </w:rPr>
              <w:t xml:space="preserve">artikel </w:t>
            </w:r>
            <w:r w:rsidRPr="00385548">
              <w:rPr>
                <w:rFonts w:ascii="Arial" w:hAnsi="Arial" w:cs="Arial"/>
                <w:position w:val="-2"/>
                <w:sz w:val="18"/>
                <w:szCs w:val="18"/>
              </w:rPr>
              <w:t xml:space="preserve">znak za okolje tipa I, iz katerega izhaja, da </w:t>
            </w:r>
            <w:r>
              <w:rPr>
                <w:rFonts w:ascii="Arial" w:hAnsi="Arial" w:cs="Arial"/>
                <w:position w:val="-2"/>
                <w:sz w:val="18"/>
                <w:szCs w:val="18"/>
              </w:rPr>
              <w:t>izpolnjuje zahteve.</w:t>
            </w:r>
          </w:p>
        </w:tc>
      </w:tr>
      <w:tr w:rsidR="00E702CE" w:rsidRPr="00385548" w:rsidTr="00F65CA8">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sz w:val="18"/>
                <w:szCs w:val="18"/>
              </w:rPr>
            </w:pPr>
            <w:proofErr w:type="spellStart"/>
            <w:r w:rsidRPr="00385548">
              <w:rPr>
                <w:rFonts w:ascii="Arial" w:hAnsi="Arial" w:cs="Arial"/>
                <w:color w:val="000000"/>
                <w:position w:val="-2"/>
                <w:sz w:val="18"/>
                <w:szCs w:val="18"/>
              </w:rPr>
              <w:t>Ponder</w:t>
            </w:r>
            <w:proofErr w:type="spellEnd"/>
            <w:r w:rsidRPr="00385548">
              <w:rPr>
                <w:rFonts w:ascii="Arial" w:hAnsi="Arial" w:cs="Arial"/>
                <w:color w:val="000000"/>
                <w:position w:val="-2"/>
                <w:sz w:val="18"/>
                <w:szCs w:val="18"/>
              </w:rPr>
              <w:t xml:space="preserve">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Pr="00385548" w:rsidRDefault="00E702CE" w:rsidP="00F65CA8">
            <w:pPr>
              <w:rPr>
                <w:rFonts w:ascii="Arial" w:hAnsi="Arial" w:cs="Arial"/>
                <w:b/>
                <w:sz w:val="18"/>
                <w:szCs w:val="18"/>
              </w:rPr>
            </w:pPr>
            <w:r w:rsidRPr="00385548">
              <w:rPr>
                <w:rFonts w:ascii="Arial" w:hAnsi="Arial" w:cs="Arial"/>
                <w:b/>
                <w:color w:val="000000"/>
                <w:position w:val="-2"/>
                <w:sz w:val="18"/>
                <w:szCs w:val="18"/>
              </w:rPr>
              <w:t>POSEBNA EMBALAŽA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702CE" w:rsidRDefault="00E702CE" w:rsidP="00F65CA8">
            <w:pPr>
              <w:spacing w:before="135" w:after="135"/>
              <w:jc w:val="both"/>
              <w:textAlignment w:val="center"/>
              <w:rPr>
                <w:rFonts w:ascii="Arial" w:hAnsi="Arial" w:cs="Arial"/>
                <w:position w:val="-3"/>
                <w:sz w:val="18"/>
                <w:szCs w:val="18"/>
                <w:shd w:val="clear" w:color="auto" w:fill="FFFFFF"/>
              </w:rPr>
            </w:pPr>
            <w:r w:rsidRPr="00385548">
              <w:rPr>
                <w:rFonts w:ascii="Arial" w:hAnsi="Arial" w:cs="Arial"/>
                <w:position w:val="-3"/>
                <w:sz w:val="18"/>
                <w:szCs w:val="18"/>
                <w:shd w:val="clear" w:color="auto" w:fill="FFFFFF"/>
              </w:rPr>
              <w:t xml:space="preserve">V okviru tega </w:t>
            </w:r>
            <w:proofErr w:type="spellStart"/>
            <w:r w:rsidRPr="00385548">
              <w:rPr>
                <w:rFonts w:ascii="Arial" w:hAnsi="Arial" w:cs="Arial"/>
                <w:position w:val="-3"/>
                <w:sz w:val="18"/>
                <w:szCs w:val="18"/>
                <w:shd w:val="clear" w:color="auto" w:fill="FFFFFF"/>
              </w:rPr>
              <w:t>ponderja</w:t>
            </w:r>
            <w:proofErr w:type="spellEnd"/>
            <w:r w:rsidRPr="00385548">
              <w:rPr>
                <w:rFonts w:ascii="Arial" w:hAnsi="Arial" w:cs="Arial"/>
                <w:position w:val="-3"/>
                <w:sz w:val="18"/>
                <w:szCs w:val="18"/>
                <w:shd w:val="clear" w:color="auto" w:fill="FFFFFF"/>
              </w:rPr>
              <w:t xml:space="preserve"> prejme </w:t>
            </w:r>
            <w:r>
              <w:rPr>
                <w:rFonts w:ascii="Arial" w:hAnsi="Arial" w:cs="Arial"/>
                <w:position w:val="-3"/>
                <w:sz w:val="18"/>
                <w:szCs w:val="18"/>
                <w:shd w:val="clear" w:color="auto" w:fill="FFFFFF"/>
              </w:rPr>
              <w:t xml:space="preserve">točke tisti artikel, ki je pakiran v posebno embalažo, skladno s spodaj navedenimi določili in sicer se točkuje z 0 – 2 točkama. Utež </w:t>
            </w:r>
            <w:proofErr w:type="spellStart"/>
            <w:r>
              <w:rPr>
                <w:rFonts w:ascii="Arial" w:hAnsi="Arial" w:cs="Arial"/>
                <w:position w:val="-3"/>
                <w:sz w:val="18"/>
                <w:szCs w:val="18"/>
                <w:shd w:val="clear" w:color="auto" w:fill="FFFFFF"/>
              </w:rPr>
              <w:t>ponderja</w:t>
            </w:r>
            <w:proofErr w:type="spellEnd"/>
            <w:r>
              <w:rPr>
                <w:rFonts w:ascii="Arial" w:hAnsi="Arial" w:cs="Arial"/>
                <w:position w:val="-3"/>
                <w:sz w:val="18"/>
                <w:szCs w:val="18"/>
                <w:shd w:val="clear" w:color="auto" w:fill="FFFFFF"/>
              </w:rPr>
              <w:t xml:space="preserve"> določi naročnik, skladno z določili okvirnega sporazuma.</w:t>
            </w:r>
          </w:p>
          <w:p w:rsidR="00E702CE" w:rsidRPr="00385548" w:rsidRDefault="00E702CE" w:rsidP="00F65CA8">
            <w:pPr>
              <w:spacing w:before="135" w:after="135"/>
              <w:jc w:val="both"/>
              <w:textAlignment w:val="center"/>
              <w:rPr>
                <w:rFonts w:ascii="Arial" w:hAnsi="Arial" w:cs="Arial"/>
                <w:sz w:val="18"/>
                <w:szCs w:val="18"/>
              </w:rPr>
            </w:pPr>
            <w:r>
              <w:rPr>
                <w:rFonts w:ascii="Arial" w:hAnsi="Arial" w:cs="Arial"/>
                <w:position w:val="-3"/>
                <w:sz w:val="18"/>
                <w:szCs w:val="18"/>
                <w:shd w:val="clear" w:color="auto" w:fill="FFFFFF"/>
              </w:rPr>
              <w:t xml:space="preserve">V kolikor ponujeni artikel ni v posebni embalaži, v okviru tega merila dobi 0 točk. </w:t>
            </w:r>
          </w:p>
          <w:p w:rsidR="00E702CE" w:rsidRPr="00385548" w:rsidRDefault="00E702CE" w:rsidP="00F65CA8">
            <w:pPr>
              <w:spacing w:before="135" w:after="135"/>
              <w:jc w:val="both"/>
              <w:textAlignment w:val="center"/>
              <w:rPr>
                <w:rFonts w:ascii="Arial" w:hAnsi="Arial" w:cs="Arial"/>
                <w:sz w:val="18"/>
                <w:szCs w:val="18"/>
              </w:rPr>
            </w:pPr>
            <w:r w:rsidRPr="00385548">
              <w:rPr>
                <w:rFonts w:ascii="Arial" w:hAnsi="Arial" w:cs="Arial"/>
                <w:position w:val="-2"/>
                <w:sz w:val="18"/>
                <w:szCs w:val="18"/>
              </w:rPr>
              <w:t>Način dokazovanja:</w:t>
            </w: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Dodatne točke v okviru tega merila prejmejo artikli</w:t>
            </w:r>
            <w:r w:rsidRPr="00385548">
              <w:rPr>
                <w:rFonts w:ascii="Arial" w:hAnsi="Arial" w:cs="Arial"/>
                <w:color w:val="000000"/>
                <w:position w:val="-2"/>
                <w:sz w:val="18"/>
                <w:szCs w:val="18"/>
              </w:rPr>
              <w:t>, ki so v:</w:t>
            </w:r>
          </w:p>
          <w:p w:rsidR="00E702CE" w:rsidRPr="00385548" w:rsidRDefault="00E702CE" w:rsidP="00F65CA8">
            <w:pPr>
              <w:numPr>
                <w:ilvl w:val="0"/>
                <w:numId w:val="13"/>
              </w:numPr>
              <w:rPr>
                <w:rFonts w:ascii="Arial" w:hAnsi="Arial" w:cs="Arial"/>
                <w:color w:val="000000"/>
                <w:sz w:val="18"/>
                <w:szCs w:val="18"/>
              </w:rPr>
            </w:pPr>
            <w:r w:rsidRPr="00385548">
              <w:rPr>
                <w:rFonts w:ascii="Arial" w:hAnsi="Arial" w:cs="Arial"/>
                <w:color w:val="000000"/>
                <w:position w:val="-2"/>
                <w:sz w:val="18"/>
                <w:szCs w:val="18"/>
              </w:rPr>
              <w:t>sekundarni embalaži in/ali transportni embalaži, ki vsebuje več kot 45 % recikliranih </w:t>
            </w:r>
          </w:p>
          <w:p w:rsidR="00E702CE" w:rsidRPr="00385548" w:rsidRDefault="00E702CE" w:rsidP="00F65CA8">
            <w:pPr>
              <w:numPr>
                <w:ilvl w:val="0"/>
                <w:numId w:val="13"/>
              </w:numPr>
              <w:rPr>
                <w:rFonts w:ascii="Arial" w:hAnsi="Arial" w:cs="Arial"/>
                <w:color w:val="000000"/>
                <w:sz w:val="18"/>
                <w:szCs w:val="18"/>
              </w:rPr>
            </w:pPr>
            <w:r w:rsidRPr="00385548">
              <w:rPr>
                <w:rFonts w:ascii="Arial" w:hAnsi="Arial" w:cs="Arial"/>
                <w:color w:val="000000"/>
                <w:position w:val="-2"/>
                <w:sz w:val="18"/>
                <w:szCs w:val="18"/>
              </w:rPr>
              <w:t>materialov, ali</w:t>
            </w:r>
          </w:p>
          <w:p w:rsidR="00E702CE" w:rsidRPr="00385548" w:rsidRDefault="00E702CE" w:rsidP="00F65CA8">
            <w:pPr>
              <w:numPr>
                <w:ilvl w:val="0"/>
                <w:numId w:val="13"/>
              </w:numPr>
              <w:rPr>
                <w:rFonts w:ascii="Arial" w:hAnsi="Arial" w:cs="Arial"/>
                <w:color w:val="000000"/>
                <w:sz w:val="18"/>
                <w:szCs w:val="18"/>
              </w:rPr>
            </w:pPr>
            <w:r w:rsidRPr="00385548">
              <w:rPr>
                <w:rFonts w:ascii="Arial" w:hAnsi="Arial" w:cs="Arial"/>
                <w:color w:val="000000"/>
                <w:position w:val="-2"/>
                <w:sz w:val="18"/>
                <w:szCs w:val="18"/>
              </w:rPr>
              <w:t>embalaži, ki temelji na obnovljivih surovinah, ali</w:t>
            </w:r>
          </w:p>
          <w:p w:rsidR="00E702CE" w:rsidRDefault="00E702CE" w:rsidP="00F65CA8">
            <w:pPr>
              <w:numPr>
                <w:ilvl w:val="0"/>
                <w:numId w:val="13"/>
              </w:numPr>
              <w:jc w:val="both"/>
              <w:rPr>
                <w:rFonts w:ascii="Arial" w:hAnsi="Arial" w:cs="Arial"/>
                <w:color w:val="000000"/>
                <w:position w:val="-2"/>
                <w:sz w:val="18"/>
                <w:szCs w:val="18"/>
              </w:rPr>
            </w:pPr>
            <w:r w:rsidRPr="00906DB6">
              <w:rPr>
                <w:rFonts w:ascii="Arial" w:hAnsi="Arial" w:cs="Arial"/>
                <w:color w:val="000000"/>
                <w:position w:val="-2"/>
                <w:sz w:val="18"/>
                <w:szCs w:val="18"/>
              </w:rPr>
              <w:t>enotni embalaži (in ne v posameznih/manjših enotah) ali</w:t>
            </w:r>
          </w:p>
          <w:p w:rsidR="00E702CE" w:rsidRDefault="00E702CE" w:rsidP="00F65CA8">
            <w:pPr>
              <w:numPr>
                <w:ilvl w:val="0"/>
                <w:numId w:val="13"/>
              </w:numPr>
              <w:jc w:val="both"/>
              <w:rPr>
                <w:rFonts w:ascii="Arial" w:hAnsi="Arial" w:cs="Arial"/>
                <w:color w:val="000000"/>
                <w:position w:val="-2"/>
                <w:sz w:val="18"/>
                <w:szCs w:val="18"/>
              </w:rPr>
            </w:pPr>
            <w:r>
              <w:rPr>
                <w:rFonts w:ascii="Arial" w:hAnsi="Arial" w:cs="Arial"/>
                <w:color w:val="000000"/>
                <w:position w:val="-2"/>
                <w:sz w:val="18"/>
                <w:szCs w:val="18"/>
              </w:rPr>
              <w:t>povratni embalaži.</w:t>
            </w:r>
          </w:p>
          <w:p w:rsidR="00E702CE" w:rsidRPr="004639C5" w:rsidRDefault="00E702CE" w:rsidP="00F65CA8">
            <w:pPr>
              <w:ind w:left="360"/>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sidRPr="00385548">
              <w:rPr>
                <w:rFonts w:ascii="Arial" w:hAnsi="Arial" w:cs="Arial"/>
                <w:color w:val="000000"/>
                <w:position w:val="-2"/>
                <w:sz w:val="18"/>
                <w:szCs w:val="18"/>
              </w:rPr>
              <w:t xml:space="preserve">V popisu blaga, </w:t>
            </w:r>
            <w:r>
              <w:rPr>
                <w:rFonts w:ascii="Arial" w:hAnsi="Arial" w:cs="Arial"/>
                <w:color w:val="000000"/>
                <w:position w:val="-2"/>
                <w:sz w:val="18"/>
                <w:szCs w:val="18"/>
              </w:rPr>
              <w:t>ponudniki</w:t>
            </w:r>
            <w:r w:rsidRPr="00385548">
              <w:rPr>
                <w:rFonts w:ascii="Arial" w:hAnsi="Arial" w:cs="Arial"/>
                <w:color w:val="000000"/>
                <w:position w:val="-2"/>
                <w:sz w:val="18"/>
                <w:szCs w:val="18"/>
              </w:rPr>
              <w:t xml:space="preserve"> označijo tiste postavke, kjer ponujajo posebno embalažo.</w:t>
            </w:r>
          </w:p>
          <w:p w:rsidR="00E702CE" w:rsidRDefault="00E702CE" w:rsidP="00F65CA8">
            <w:pPr>
              <w:jc w:val="both"/>
              <w:rPr>
                <w:rFonts w:ascii="Arial" w:hAnsi="Arial" w:cs="Arial"/>
                <w:color w:val="000000"/>
                <w:position w:val="-2"/>
                <w:sz w:val="18"/>
                <w:szCs w:val="18"/>
              </w:rPr>
            </w:pPr>
          </w:p>
          <w:p w:rsidR="00E702CE" w:rsidRDefault="00E702CE" w:rsidP="00F65CA8">
            <w:pPr>
              <w:jc w:val="both"/>
              <w:rPr>
                <w:rFonts w:ascii="Arial" w:hAnsi="Arial" w:cs="Arial"/>
                <w:color w:val="000000"/>
                <w:position w:val="-2"/>
                <w:sz w:val="18"/>
                <w:szCs w:val="18"/>
              </w:rPr>
            </w:pPr>
            <w:r>
              <w:rPr>
                <w:rFonts w:ascii="Arial" w:hAnsi="Arial" w:cs="Arial"/>
                <w:color w:val="000000"/>
                <w:position w:val="-2"/>
                <w:sz w:val="18"/>
                <w:szCs w:val="18"/>
              </w:rPr>
              <w:t xml:space="preserve">Ponudniki morajo na poziv naročnika priložiti </w:t>
            </w:r>
            <w:r w:rsidRPr="00385548">
              <w:rPr>
                <w:rFonts w:ascii="Arial" w:hAnsi="Arial" w:cs="Arial"/>
                <w:color w:val="000000"/>
                <w:position w:val="-2"/>
                <w:sz w:val="18"/>
                <w:szCs w:val="18"/>
              </w:rPr>
              <w:t xml:space="preserve">izjavo o tem, ali in katero od zahtev v zvezi z embalažo, opredeljeno v predhodnih alinejah, </w:t>
            </w:r>
            <w:r>
              <w:rPr>
                <w:rFonts w:ascii="Arial" w:hAnsi="Arial" w:cs="Arial"/>
                <w:color w:val="000000"/>
                <w:position w:val="-2"/>
                <w:sz w:val="18"/>
                <w:szCs w:val="18"/>
              </w:rPr>
              <w:t>posamezni artikel izpolnjuje</w:t>
            </w:r>
            <w:r w:rsidRPr="00385548">
              <w:rPr>
                <w:rFonts w:ascii="Arial" w:hAnsi="Arial" w:cs="Arial"/>
                <w:color w:val="000000"/>
                <w:position w:val="-2"/>
                <w:sz w:val="18"/>
                <w:szCs w:val="18"/>
              </w:rPr>
              <w:t>, in priložiti:</w:t>
            </w:r>
          </w:p>
          <w:p w:rsidR="00E702CE" w:rsidRDefault="00E702CE" w:rsidP="00F65CA8">
            <w:pPr>
              <w:jc w:val="both"/>
              <w:rPr>
                <w:rFonts w:ascii="Arial" w:hAnsi="Arial" w:cs="Arial"/>
                <w:color w:val="000000"/>
                <w:position w:val="-2"/>
                <w:sz w:val="18"/>
                <w:szCs w:val="18"/>
              </w:rPr>
            </w:pPr>
          </w:p>
          <w:p w:rsidR="00E702CE" w:rsidRPr="00385548" w:rsidRDefault="00E702CE" w:rsidP="00F65CA8">
            <w:pPr>
              <w:numPr>
                <w:ilvl w:val="0"/>
                <w:numId w:val="14"/>
              </w:numPr>
              <w:rPr>
                <w:rFonts w:ascii="Arial" w:hAnsi="Arial" w:cs="Arial"/>
                <w:color w:val="000000"/>
                <w:sz w:val="18"/>
                <w:szCs w:val="18"/>
              </w:rPr>
            </w:pPr>
            <w:r w:rsidRPr="00385548">
              <w:rPr>
                <w:rFonts w:ascii="Arial" w:hAnsi="Arial" w:cs="Arial"/>
                <w:color w:val="000000"/>
                <w:position w:val="-2"/>
                <w:sz w:val="18"/>
                <w:szCs w:val="18"/>
              </w:rPr>
              <w:t>seznam surovin in embalažnih materialov, iz katerih je izdelana embalaža, in njihov delež v celotni embalaži, ali</w:t>
            </w:r>
          </w:p>
          <w:p w:rsidR="00E702CE" w:rsidRDefault="00E702CE" w:rsidP="00F65CA8">
            <w:pPr>
              <w:numPr>
                <w:ilvl w:val="0"/>
                <w:numId w:val="14"/>
              </w:numPr>
              <w:jc w:val="both"/>
              <w:rPr>
                <w:rFonts w:ascii="Arial" w:hAnsi="Arial" w:cs="Arial"/>
                <w:color w:val="000000"/>
                <w:position w:val="-2"/>
                <w:sz w:val="18"/>
                <w:szCs w:val="18"/>
              </w:rPr>
            </w:pPr>
            <w:r w:rsidRPr="00906DB6">
              <w:rPr>
                <w:rFonts w:ascii="Arial" w:hAnsi="Arial" w:cs="Arial"/>
                <w:color w:val="000000"/>
                <w:position w:val="-2"/>
                <w:sz w:val="18"/>
                <w:szCs w:val="18"/>
              </w:rPr>
              <w:t>potrdilo, da ima blago znak za okolje tipa I, iz katerega izhaja, da embalaža izpolnjuje zahteve, ali</w:t>
            </w:r>
          </w:p>
          <w:p w:rsidR="00E702CE" w:rsidRPr="0008796F" w:rsidRDefault="00E702CE" w:rsidP="00F65CA8">
            <w:pPr>
              <w:numPr>
                <w:ilvl w:val="0"/>
                <w:numId w:val="14"/>
              </w:numPr>
              <w:jc w:val="both"/>
              <w:rPr>
                <w:rFonts w:ascii="Arial" w:hAnsi="Arial" w:cs="Arial"/>
                <w:color w:val="000000"/>
                <w:position w:val="-2"/>
                <w:sz w:val="18"/>
                <w:szCs w:val="18"/>
              </w:rPr>
            </w:pPr>
            <w:r w:rsidRPr="00906DB6">
              <w:rPr>
                <w:rFonts w:ascii="Arial" w:hAnsi="Arial" w:cs="Arial"/>
                <w:color w:val="000000"/>
                <w:position w:val="-2"/>
                <w:sz w:val="18"/>
                <w:szCs w:val="18"/>
              </w:rPr>
              <w:t>ustrezno dokazilo, iz katerega izhaja, da embalaža izpolnjuje zahteve.</w:t>
            </w:r>
          </w:p>
        </w:tc>
      </w:tr>
    </w:tbl>
    <w:p w:rsidR="00E702CE" w:rsidRDefault="00E702CE">
      <w:pPr>
        <w:sectPr w:rsidR="00E702CE" w:rsidSect="00D931BF">
          <w:pgSz w:w="11906" w:h="16838"/>
          <w:pgMar w:top="1418" w:right="1418" w:bottom="1418" w:left="1418" w:header="567" w:footer="680" w:gutter="0"/>
          <w:cols w:space="708"/>
          <w:docGrid w:linePitch="360"/>
        </w:sectPr>
      </w:pPr>
    </w:p>
    <w:p w:rsidR="006975C6" w:rsidRPr="00563971" w:rsidRDefault="006458E6" w:rsidP="006458E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EA0D19" w:rsidRDefault="006458E6">
      <w:pPr>
        <w:spacing w:before="225" w:after="225" w:line="240" w:lineRule="auto"/>
        <w:jc w:val="both"/>
      </w:pPr>
      <w:r>
        <w:rPr>
          <w:rFonts w:ascii="Arial" w:hAnsi="Arial" w:cs="Arial"/>
          <w:color w:val="000000"/>
          <w:sz w:val="18"/>
          <w:szCs w:val="18"/>
        </w:rPr>
        <w:t xml:space="preserve">Dopustna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je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ki jo predloži </w:t>
      </w:r>
      <w:r w:rsidR="004A68C3">
        <w:rPr>
          <w:rFonts w:ascii="Arial" w:hAnsi="Arial" w:cs="Arial"/>
          <w:color w:val="000000"/>
          <w:sz w:val="18"/>
          <w:szCs w:val="18"/>
        </w:rPr>
        <w:t>ponudnik</w:t>
      </w:r>
      <w:r>
        <w:rPr>
          <w:rFonts w:ascii="Arial" w:hAnsi="Arial" w:cs="Arial"/>
          <w:color w:val="000000"/>
          <w:sz w:val="18"/>
          <w:szCs w:val="18"/>
        </w:rPr>
        <w:t xml:space="preserve">, za katerega ne obstajajo razlogi za izključitev in ki izpolnjuje pogoje za sodelovanje, njegova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A0D19" w:rsidRDefault="004A68C3">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 xml:space="preserve"> mora pripraviti </w:t>
      </w:r>
      <w:r w:rsidR="009D4333">
        <w:rPr>
          <w:rFonts w:ascii="Arial" w:hAnsi="Arial" w:cs="Arial"/>
          <w:color w:val="000000"/>
          <w:sz w:val="18"/>
          <w:szCs w:val="18"/>
        </w:rPr>
        <w:t>ponudb</w:t>
      </w:r>
      <w:r w:rsidR="00A424DA">
        <w:rPr>
          <w:rFonts w:ascii="Arial" w:hAnsi="Arial" w:cs="Arial"/>
          <w:color w:val="000000"/>
          <w:sz w:val="18"/>
          <w:szCs w:val="18"/>
        </w:rPr>
        <w:t>o</w:t>
      </w:r>
      <w:r w:rsidR="006458E6">
        <w:rPr>
          <w:rFonts w:ascii="Arial" w:hAnsi="Arial" w:cs="Arial"/>
          <w:color w:val="000000"/>
          <w:sz w:val="18"/>
          <w:szCs w:val="18"/>
        </w:rPr>
        <w:t xml:space="preserve"> v skladu z zahtevami iz te razpisne dokumentacije. V nadaljevanju so opredeljene zahteve, ki jih mora izpolnjevati </w:t>
      </w:r>
      <w:r>
        <w:rPr>
          <w:rFonts w:ascii="Arial" w:hAnsi="Arial" w:cs="Arial"/>
          <w:color w:val="000000"/>
          <w:sz w:val="18"/>
          <w:szCs w:val="18"/>
        </w:rPr>
        <w:t>ponudnik</w:t>
      </w:r>
      <w:r w:rsidR="006458E6">
        <w:rPr>
          <w:rFonts w:ascii="Arial" w:hAnsi="Arial" w:cs="Arial"/>
          <w:color w:val="000000"/>
          <w:sz w:val="18"/>
          <w:szCs w:val="18"/>
        </w:rPr>
        <w:t xml:space="preserve">. Naročnik lahko </w:t>
      </w:r>
      <w:r>
        <w:rPr>
          <w:rFonts w:ascii="Arial" w:hAnsi="Arial" w:cs="Arial"/>
          <w:color w:val="000000"/>
          <w:sz w:val="18"/>
          <w:szCs w:val="18"/>
        </w:rPr>
        <w:t>ponudnik</w:t>
      </w:r>
      <w:r w:rsidR="006458E6">
        <w:rPr>
          <w:rFonts w:ascii="Arial" w:hAnsi="Arial" w:cs="Arial"/>
          <w:color w:val="000000"/>
          <w:sz w:val="18"/>
          <w:szCs w:val="18"/>
        </w:rPr>
        <w:t>a iz sodelovanja izključi tudi v ostalih primerih za katere tako določa zakon (šesti odstavek 75. člena ZJN-3).</w:t>
      </w:r>
    </w:p>
    <w:p w:rsidR="00EA0D19" w:rsidRDefault="006458E6">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EA0D19" w:rsidRDefault="006458E6">
            <w:r>
              <w:rPr>
                <w:rFonts w:ascii="Arial" w:hAnsi="Arial" w:cs="Arial"/>
                <w:color w:val="FFFFFF"/>
                <w:position w:val="-2"/>
                <w:sz w:val="18"/>
                <w:szCs w:val="18"/>
              </w:rPr>
              <w:t>Razlogi za izključitev</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19" w:rsidRDefault="006458E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EA0D19" w:rsidRDefault="006458E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EA0D19" w:rsidRDefault="006458E6">
            <w:pPr>
              <w:spacing w:before="135" w:after="135"/>
              <w:jc w:val="both"/>
              <w:textAlignment w:val="center"/>
            </w:pPr>
            <w:r>
              <w:rPr>
                <w:rFonts w:ascii="Arial" w:hAnsi="Arial" w:cs="Arial"/>
                <w:color w:val="000000"/>
                <w:position w:val="-2"/>
                <w:sz w:val="18"/>
                <w:szCs w:val="18"/>
              </w:rPr>
              <w:t>Gospodarski subjekt naj predloži izpis iz ustreznega sodnega registra, iz katerega je razvidno, da ne obstajajo razlogi za izključitev. Izpis se šteje kot dokaz o izpolnjevanju predmetnega pogoja. Izpis ne sme biti starejši od datuma objave konkretnega javnega naročila.</w:t>
            </w:r>
          </w:p>
          <w:p w:rsidR="00EA0D19" w:rsidRDefault="006458E6">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bo naročnik izpis iz ustreznega registra pridobil sam.</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A0D19" w:rsidRDefault="006458E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spacing w:before="135" w:after="135"/>
              <w:jc w:val="both"/>
              <w:textAlignment w:val="center"/>
            </w:pPr>
            <w:r>
              <w:rPr>
                <w:rFonts w:ascii="Arial" w:hAnsi="Arial" w:cs="Arial"/>
                <w:color w:val="000000"/>
                <w:position w:val="-2"/>
                <w:sz w:val="18"/>
                <w:szCs w:val="18"/>
              </w:rPr>
              <w:t xml:space="preserve">Izjava zakonitega zastopnika gospodarskega subjekta (obrazec Krovna izjava) v zvezi s </w:t>
            </w:r>
            <w:r>
              <w:rPr>
                <w:rFonts w:ascii="Arial" w:hAnsi="Arial" w:cs="Arial"/>
                <w:color w:val="000000"/>
                <w:position w:val="-2"/>
                <w:sz w:val="18"/>
                <w:szCs w:val="18"/>
              </w:rPr>
              <w:lastRenderedPageBreak/>
              <w:t xml:space="preserve">kaznivimi dejanji iz prvega odstavka 75. člena ZJN-3 in izjave ter pooblastila za pridobitev podatkov iz kazenske evidence za člane organov in zastopnike gospodarskega subjekta (obrazec Izjava </w:t>
            </w:r>
            <w:proofErr w:type="spellStart"/>
            <w:r>
              <w:rPr>
                <w:rFonts w:ascii="Arial" w:hAnsi="Arial" w:cs="Arial"/>
                <w:color w:val="000000"/>
                <w:position w:val="-2"/>
                <w:sz w:val="18"/>
                <w:szCs w:val="18"/>
              </w:rPr>
              <w:t>gospdarskega</w:t>
            </w:r>
            <w:proofErr w:type="spellEnd"/>
            <w:r>
              <w:rPr>
                <w:rFonts w:ascii="Arial" w:hAnsi="Arial" w:cs="Arial"/>
                <w:color w:val="000000"/>
                <w:position w:val="-2"/>
                <w:sz w:val="18"/>
                <w:szCs w:val="18"/>
              </w:rPr>
              <w:t xml:space="preserve"> subjekta in pooblastilo za pridobitev podatkov iz kazenske evidence in Izjava članov organov in zastopnikov gospodarskega subjekta in pooblastilo za pridobitev podatkov iz kazenske evidence).</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19" w:rsidRDefault="006458E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w:t>
            </w:r>
            <w:r w:rsidR="009D4333">
              <w:rPr>
                <w:rFonts w:ascii="Arial" w:hAnsi="Arial" w:cs="Arial"/>
                <w:color w:val="000000"/>
                <w:position w:val="-2"/>
                <w:sz w:val="18"/>
                <w:szCs w:val="18"/>
              </w:rPr>
              <w:t>ponudb</w:t>
            </w:r>
            <w:r w:rsidR="00FD72B9">
              <w:rPr>
                <w:rFonts w:ascii="Arial" w:hAnsi="Arial" w:cs="Arial"/>
                <w:color w:val="000000"/>
                <w:position w:val="-2"/>
                <w:sz w:val="18"/>
                <w:szCs w:val="18"/>
              </w:rPr>
              <w:t>e</w:t>
            </w:r>
            <w:r>
              <w:rPr>
                <w:rFonts w:ascii="Arial" w:hAnsi="Arial" w:cs="Arial"/>
                <w:color w:val="000000"/>
                <w:position w:val="-2"/>
                <w:sz w:val="18"/>
                <w:szCs w:val="18"/>
              </w:rPr>
              <w:t xml:space="preserve"> znaša 50 </w:t>
            </w:r>
            <w:proofErr w:type="spellStart"/>
            <w:r>
              <w:rPr>
                <w:rFonts w:ascii="Arial" w:hAnsi="Arial" w:cs="Arial"/>
                <w:color w:val="000000"/>
                <w:position w:val="-2"/>
                <w:sz w:val="18"/>
                <w:szCs w:val="18"/>
              </w:rPr>
              <w:t>eurov</w:t>
            </w:r>
            <w:proofErr w:type="spellEnd"/>
            <w:r>
              <w:rPr>
                <w:rFonts w:ascii="Arial" w:hAnsi="Arial" w:cs="Arial"/>
                <w:color w:val="000000"/>
                <w:position w:val="-2"/>
                <w:sz w:val="18"/>
                <w:szCs w:val="18"/>
              </w:rPr>
              <w:t xml:space="preserve"> ali več. Šteje se, da gospodarski subjekt ne izpolnjuje obveznosti iz prejšnjega stavka tudi, če na dan oddaje </w:t>
            </w:r>
            <w:r w:rsidR="009D4333">
              <w:rPr>
                <w:rFonts w:ascii="Arial" w:hAnsi="Arial" w:cs="Arial"/>
                <w:color w:val="000000"/>
                <w:position w:val="-2"/>
                <w:sz w:val="18"/>
                <w:szCs w:val="18"/>
              </w:rPr>
              <w:t>ponudb</w:t>
            </w:r>
            <w:r w:rsidR="00FD72B9">
              <w:rPr>
                <w:rFonts w:ascii="Arial" w:hAnsi="Arial" w:cs="Arial"/>
                <w:color w:val="000000"/>
                <w:position w:val="-2"/>
                <w:sz w:val="18"/>
                <w:szCs w:val="18"/>
              </w:rPr>
              <w:t>e</w:t>
            </w:r>
            <w:r>
              <w:rPr>
                <w:rFonts w:ascii="Arial" w:hAnsi="Arial" w:cs="Arial"/>
                <w:color w:val="000000"/>
                <w:position w:val="-2"/>
                <w:sz w:val="18"/>
                <w:szCs w:val="18"/>
              </w:rPr>
              <w:t xml:space="preserv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w:t>
            </w:r>
            <w:r w:rsidR="009D4333">
              <w:rPr>
                <w:rFonts w:ascii="Arial" w:hAnsi="Arial" w:cs="Arial"/>
                <w:color w:val="000000"/>
                <w:position w:val="-2"/>
                <w:sz w:val="18"/>
                <w:szCs w:val="18"/>
              </w:rPr>
              <w:t>ponudb</w:t>
            </w:r>
            <w:r w:rsidR="00FD72B9">
              <w:rPr>
                <w:rFonts w:ascii="Arial" w:hAnsi="Arial" w:cs="Arial"/>
                <w:color w:val="000000"/>
                <w:position w:val="-2"/>
                <w:sz w:val="18"/>
                <w:szCs w:val="18"/>
              </w:rPr>
              <w:t>e</w:t>
            </w:r>
            <w:r>
              <w:rPr>
                <w:rFonts w:ascii="Arial" w:hAnsi="Arial" w:cs="Arial"/>
                <w:color w:val="000000"/>
                <w:position w:val="-2"/>
                <w:sz w:val="18"/>
                <w:szCs w:val="18"/>
              </w:rPr>
              <w:t xml:space="preserve"> ali </w:t>
            </w:r>
            <w:r w:rsidR="009D4333">
              <w:rPr>
                <w:rFonts w:ascii="Arial" w:hAnsi="Arial" w:cs="Arial"/>
                <w:color w:val="000000"/>
                <w:position w:val="-2"/>
                <w:sz w:val="18"/>
                <w:szCs w:val="18"/>
              </w:rPr>
              <w:t>ponudb</w:t>
            </w:r>
            <w:r>
              <w:rPr>
                <w:rFonts w:ascii="Arial" w:hAnsi="Arial" w:cs="Arial"/>
                <w:color w:val="000000"/>
                <w:position w:val="-2"/>
                <w:sz w:val="18"/>
                <w:szCs w:val="18"/>
              </w:rPr>
              <w:t>e.</w:t>
            </w:r>
          </w:p>
          <w:p w:rsidR="00EA0D19" w:rsidRDefault="006458E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Izpolnjen in podpisan Obrazec  KROVNA IZJAVA ali ESPD.</w:t>
            </w:r>
          </w:p>
          <w:p w:rsidR="00EA0D19" w:rsidRDefault="006458E6">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EA0D19" w:rsidRDefault="006458E6">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A0D19" w:rsidRDefault="006458E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spacing w:before="135" w:after="135"/>
              <w:jc w:val="both"/>
              <w:textAlignment w:val="center"/>
            </w:pPr>
            <w:r>
              <w:rPr>
                <w:rFonts w:ascii="Arial" w:hAnsi="Arial" w:cs="Arial"/>
                <w:color w:val="000000"/>
                <w:position w:val="-2"/>
                <w:sz w:val="18"/>
                <w:szCs w:val="18"/>
              </w:rPr>
              <w:t>Izpolnjen in podpisan Obrazec  KROVNA IZJAVA.</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19" w:rsidRDefault="006458E6">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r>
            <w:r w:rsidR="004A68C3">
              <w:rPr>
                <w:rFonts w:ascii="Arial" w:hAnsi="Arial" w:cs="Arial"/>
                <w:b/>
                <w:bCs/>
                <w:color w:val="FFFFFF"/>
                <w:position w:val="-2"/>
                <w:sz w:val="18"/>
                <w:szCs w:val="18"/>
              </w:rPr>
              <w:t>Ponudnik</w:t>
            </w:r>
            <w:r>
              <w:rPr>
                <w:rFonts w:ascii="Arial" w:hAnsi="Arial" w:cs="Arial"/>
                <w:b/>
                <w:bCs/>
                <w:color w:val="FFFFFF"/>
                <w:position w:val="-2"/>
                <w:sz w:val="18"/>
                <w:szCs w:val="18"/>
              </w:rPr>
              <w:t xml:space="preserve">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w:t>
            </w:r>
            <w:r w:rsidR="008D1DD7">
              <w:rPr>
                <w:rFonts w:ascii="Arial" w:hAnsi="Arial" w:cs="Arial"/>
                <w:color w:val="000000"/>
                <w:position w:val="-2"/>
                <w:sz w:val="18"/>
                <w:szCs w:val="18"/>
              </w:rPr>
              <w:t xml:space="preserve">poteče rok za oddajo </w:t>
            </w:r>
            <w:r w:rsidR="009D4333">
              <w:rPr>
                <w:rFonts w:ascii="Arial" w:hAnsi="Arial" w:cs="Arial"/>
                <w:color w:val="000000"/>
                <w:position w:val="-2"/>
                <w:sz w:val="18"/>
                <w:szCs w:val="18"/>
              </w:rPr>
              <w:t>ponudb</w:t>
            </w:r>
            <w:r>
              <w:rPr>
                <w:rFonts w:ascii="Arial" w:hAnsi="Arial" w:cs="Arial"/>
                <w:color w:val="000000"/>
                <w:position w:val="-2"/>
                <w:sz w:val="18"/>
                <w:szCs w:val="18"/>
              </w:rPr>
              <w:t xml:space="preserve">, izločen iz postopkov oddaje javnih naročil zaradi uvrstitve v </w:t>
            </w:r>
            <w:r>
              <w:rPr>
                <w:rFonts w:ascii="Arial" w:hAnsi="Arial" w:cs="Arial"/>
                <w:b/>
                <w:bCs/>
                <w:color w:val="000000"/>
                <w:position w:val="-2"/>
                <w:sz w:val="18"/>
                <w:szCs w:val="18"/>
              </w:rPr>
              <w:t>evidenco gospodarskih subjektov z negativnimi referencami.</w:t>
            </w:r>
          </w:p>
          <w:p w:rsidR="00EA0D19" w:rsidRDefault="006458E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Izpolnjen in podpisan Obrazec  KROVNA IZJAVA ali ESPD.</w:t>
            </w:r>
          </w:p>
          <w:p w:rsidR="00EA0D19" w:rsidRDefault="006458E6">
            <w:pPr>
              <w:spacing w:before="135" w:after="135"/>
              <w:jc w:val="both"/>
              <w:textAlignment w:val="center"/>
            </w:pPr>
            <w:r>
              <w:rPr>
                <w:rFonts w:ascii="Arial" w:hAnsi="Arial" w:cs="Arial"/>
                <w:color w:val="000000"/>
                <w:position w:val="-2"/>
                <w:sz w:val="18"/>
                <w:szCs w:val="18"/>
              </w:rPr>
              <w:t xml:space="preserve">Naročnik bo izpolnjevanje pogoja preveril v evidenci </w:t>
            </w:r>
            <w:r w:rsidR="004A68C3">
              <w:rPr>
                <w:rFonts w:ascii="Arial" w:hAnsi="Arial" w:cs="Arial"/>
                <w:color w:val="000000"/>
                <w:position w:val="-2"/>
                <w:sz w:val="18"/>
                <w:szCs w:val="18"/>
              </w:rPr>
              <w:t>ponudnik</w:t>
            </w:r>
            <w:r>
              <w:rPr>
                <w:rFonts w:ascii="Arial" w:hAnsi="Arial" w:cs="Arial"/>
                <w:color w:val="000000"/>
                <w:position w:val="-2"/>
                <w:sz w:val="18"/>
                <w:szCs w:val="18"/>
              </w:rPr>
              <w:t>ov z negativnimi referencami, ki jo vodi ministrstvo, pristojno za javna naročila.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both"/>
              <w:textAlignment w:val="center"/>
            </w:pPr>
            <w:r>
              <w:rPr>
                <w:rFonts w:ascii="Arial" w:hAnsi="Arial" w:cs="Arial"/>
                <w:color w:val="000000"/>
                <w:position w:val="-2"/>
                <w:sz w:val="18"/>
                <w:szCs w:val="18"/>
              </w:rPr>
              <w:t> </w:t>
            </w:r>
          </w:p>
          <w:p w:rsidR="00EA0D19" w:rsidRDefault="006458E6">
            <w:r>
              <w:rPr>
                <w:rFonts w:ascii="Arial" w:hAnsi="Arial" w:cs="Arial"/>
                <w:color w:val="000000"/>
                <w:position w:val="-2"/>
                <w:sz w:val="18"/>
                <w:szCs w:val="18"/>
              </w:rPr>
              <w:t xml:space="preserve"> /</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spacing w:before="135" w:after="135"/>
              <w:jc w:val="both"/>
              <w:textAlignment w:val="center"/>
            </w:pPr>
            <w:r>
              <w:rPr>
                <w:rFonts w:ascii="Arial" w:hAnsi="Arial" w:cs="Arial"/>
                <w:color w:val="000000"/>
                <w:position w:val="-2"/>
                <w:sz w:val="18"/>
                <w:szCs w:val="18"/>
              </w:rPr>
              <w:t>Izpolnjen in podpisan Obrazec  KROVNA IZJAVA.</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19" w:rsidRDefault="006458E6">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w:t>
            </w:r>
            <w:r w:rsidR="009D4333">
              <w:rPr>
                <w:rFonts w:ascii="Arial" w:hAnsi="Arial" w:cs="Arial"/>
                <w:color w:val="000000"/>
                <w:position w:val="-2"/>
                <w:sz w:val="18"/>
                <w:szCs w:val="18"/>
              </w:rPr>
              <w:t>ponudb</w:t>
            </w:r>
            <w:r>
              <w:rPr>
                <w:rFonts w:ascii="Arial" w:hAnsi="Arial" w:cs="Arial"/>
                <w:color w:val="000000"/>
                <w:position w:val="-2"/>
                <w:sz w:val="18"/>
                <w:szCs w:val="18"/>
              </w:rPr>
              <w:t xml:space="preserve">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EA0D19" w:rsidRDefault="006458E6">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Izpolnjen in podpisan Obrazec  KROVNA IZJAVA ali ESPD.</w:t>
            </w:r>
          </w:p>
          <w:p w:rsidR="00EA0D19" w:rsidRDefault="006458E6">
            <w:pPr>
              <w:spacing w:before="135" w:after="135"/>
              <w:jc w:val="both"/>
              <w:textAlignment w:val="center"/>
            </w:pPr>
            <w:r>
              <w:rPr>
                <w:rFonts w:ascii="Arial" w:hAnsi="Arial" w:cs="Arial"/>
                <w:color w:val="000000"/>
                <w:position w:val="-2"/>
                <w:sz w:val="18"/>
                <w:szCs w:val="18"/>
              </w:rPr>
              <w:t xml:space="preserve">Gospodarski subjekt lahko v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r>
              <w:rPr>
                <w:rFonts w:ascii="Arial" w:hAnsi="Arial" w:cs="Arial"/>
                <w:color w:val="000000"/>
                <w:position w:val="-2"/>
                <w:sz w:val="18"/>
                <w:szCs w:val="18"/>
              </w:rPr>
              <w:t xml:space="preserve"> predloži potrdilo Inšpektorata RS za delo iz katerega bo razvidno, da ne obstajajo razlogi za izključitev.</w:t>
            </w:r>
          </w:p>
          <w:p w:rsidR="00EA0D19" w:rsidRDefault="006458E6">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Inšpektorata RS za delo pridobil sam.</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spacing w:before="135" w:after="135"/>
              <w:jc w:val="both"/>
              <w:textAlignment w:val="center"/>
            </w:pPr>
            <w:r>
              <w:rPr>
                <w:rFonts w:ascii="Arial" w:hAnsi="Arial" w:cs="Arial"/>
                <w:color w:val="000000"/>
                <w:position w:val="-2"/>
                <w:sz w:val="18"/>
                <w:szCs w:val="18"/>
              </w:rPr>
              <w:t>Izpolnjen in podpisan Obrazec  KROVNA IZJAVA.</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EA0D19" w:rsidRDefault="006458E6">
            <w:r>
              <w:rPr>
                <w:rFonts w:ascii="Arial" w:hAnsi="Arial" w:cs="Arial"/>
                <w:color w:val="FFFFFF"/>
                <w:position w:val="-2"/>
                <w:sz w:val="18"/>
                <w:szCs w:val="18"/>
              </w:rPr>
              <w:t>Poslovna in finančna sposobnost</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EA0D19" w:rsidRDefault="006458E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Gospodarski subjekt v preteklih šestih (6) mesecih pred rokom za oddajo </w:t>
            </w:r>
            <w:r w:rsidR="009D4333">
              <w:rPr>
                <w:rFonts w:ascii="Arial" w:hAnsi="Arial" w:cs="Arial"/>
                <w:color w:val="000000"/>
                <w:position w:val="-2"/>
                <w:sz w:val="18"/>
                <w:szCs w:val="18"/>
              </w:rPr>
              <w:t>ponudb</w:t>
            </w:r>
            <w:r w:rsidR="00FD72B9">
              <w:rPr>
                <w:rFonts w:ascii="Arial" w:hAnsi="Arial" w:cs="Arial"/>
                <w:color w:val="000000"/>
                <w:position w:val="-2"/>
                <w:sz w:val="18"/>
                <w:szCs w:val="18"/>
              </w:rPr>
              <w:t>e</w:t>
            </w:r>
            <w:r>
              <w:rPr>
                <w:rFonts w:ascii="Arial" w:hAnsi="Arial" w:cs="Arial"/>
                <w:color w:val="000000"/>
                <w:position w:val="-2"/>
                <w:sz w:val="18"/>
                <w:szCs w:val="18"/>
              </w:rPr>
              <w:t xml:space="preserve"> ni imel blokiranih poslovnih računov v kumulativnem obdobju vseh blokad v obsegu 5 dni ali več.</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Gospodarski subjekti podpišejo obrazec KROVNA IZJAVA. Naročnik bo izpolnjevanje predmetnega pogoja preveril sam, pridržuje pa si pravico naknadno s strani gospodarskega subjekta zahtevati dokazila v zvezi z izpolnjevanjem predmetnega pogoja.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both"/>
              <w:textAlignment w:val="center"/>
            </w:pPr>
            <w:r>
              <w:rPr>
                <w:rFonts w:ascii="Arial" w:hAnsi="Arial" w:cs="Arial"/>
                <w:color w:val="000000"/>
                <w:position w:val="-2"/>
                <w:sz w:val="18"/>
                <w:szCs w:val="18"/>
              </w:rPr>
              <w:t> </w:t>
            </w:r>
          </w:p>
          <w:p w:rsidR="00EA0D19" w:rsidRDefault="006458E6">
            <w:r>
              <w:rPr>
                <w:rFonts w:ascii="Arial" w:hAnsi="Arial" w:cs="Arial"/>
                <w:color w:val="000000"/>
                <w:position w:val="-2"/>
                <w:sz w:val="18"/>
                <w:szCs w:val="18"/>
              </w:rPr>
              <w:t xml:space="preserve"> /</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jc w:val="both"/>
              <w:textAlignment w:val="center"/>
            </w:pPr>
            <w:r>
              <w:rPr>
                <w:rFonts w:ascii="Arial" w:hAnsi="Arial" w:cs="Arial"/>
                <w:color w:val="000000"/>
                <w:position w:val="-2"/>
                <w:sz w:val="18"/>
                <w:szCs w:val="18"/>
              </w:rPr>
              <w:t> </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EA0D19" w:rsidRDefault="006458E6">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Izpolnjen in podpisan Obrazec  KROVNA IZJAVA.</w:t>
            </w:r>
          </w:p>
          <w:p w:rsidR="00EA0D19" w:rsidRDefault="006458E6">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A0D19" w:rsidRDefault="006458E6" w:rsidP="004A68C3">
            <w:pPr>
              <w:spacing w:before="135" w:after="135"/>
              <w:jc w:val="both"/>
              <w:textAlignment w:val="center"/>
            </w:pPr>
            <w:r>
              <w:rPr>
                <w:rFonts w:ascii="Arial" w:hAnsi="Arial" w:cs="Arial"/>
                <w:color w:val="000000"/>
                <w:position w:val="-2"/>
                <w:sz w:val="18"/>
                <w:szCs w:val="18"/>
              </w:rPr>
              <w:t xml:space="preserve">Izjava gospodarskega subjekta o izpolnjevanju pogojev glede osnovne sposobnosti </w:t>
            </w:r>
            <w:r w:rsidR="004A68C3">
              <w:rPr>
                <w:rFonts w:ascii="Arial" w:hAnsi="Arial" w:cs="Arial"/>
                <w:color w:val="000000"/>
                <w:position w:val="-2"/>
                <w:sz w:val="18"/>
                <w:szCs w:val="18"/>
              </w:rPr>
              <w:t>ponudnik</w:t>
            </w:r>
            <w:r>
              <w:rPr>
                <w:rFonts w:ascii="Arial" w:hAnsi="Arial" w:cs="Arial"/>
                <w:color w:val="000000"/>
                <w:position w:val="-2"/>
                <w:sz w:val="18"/>
                <w:szCs w:val="18"/>
              </w:rPr>
              <w:t xml:space="preserve">a in Dokazilo iz uradnih evidenc o izpolnjevanju navedenega pogoja. Če država, v kateri ima </w:t>
            </w:r>
            <w:r w:rsidR="004A68C3">
              <w:rPr>
                <w:rFonts w:ascii="Arial" w:hAnsi="Arial" w:cs="Arial"/>
                <w:color w:val="000000"/>
                <w:position w:val="-2"/>
                <w:sz w:val="18"/>
                <w:szCs w:val="18"/>
              </w:rPr>
              <w:t>ponudnik</w:t>
            </w:r>
            <w:r>
              <w:rPr>
                <w:rFonts w:ascii="Arial" w:hAnsi="Arial" w:cs="Arial"/>
                <w:color w:val="000000"/>
                <w:position w:val="-2"/>
                <w:sz w:val="18"/>
                <w:szCs w:val="18"/>
              </w:rPr>
              <w:t xml:space="preserve"> oziroma </w:t>
            </w:r>
            <w:r w:rsidR="004A68C3">
              <w:rPr>
                <w:rFonts w:ascii="Arial" w:hAnsi="Arial" w:cs="Arial"/>
                <w:color w:val="000000"/>
                <w:position w:val="-2"/>
                <w:sz w:val="18"/>
                <w:szCs w:val="18"/>
              </w:rPr>
              <w:t>ponudnik</w:t>
            </w:r>
            <w:r>
              <w:rPr>
                <w:rFonts w:ascii="Arial" w:hAnsi="Arial" w:cs="Arial"/>
                <w:color w:val="000000"/>
                <w:position w:val="-2"/>
                <w:sz w:val="18"/>
                <w:szCs w:val="18"/>
              </w:rPr>
              <w:t xml:space="preserve"> svoj sedež, ne izdaja dokazil iz uradnih evidenc, bo naročnik namesto pisnega dokazila sprejel zapriseženo izjavo prič ali zapriseženo izjavo </w:t>
            </w:r>
            <w:r w:rsidR="004A68C3">
              <w:rPr>
                <w:rFonts w:ascii="Arial" w:hAnsi="Arial" w:cs="Arial"/>
                <w:color w:val="000000"/>
                <w:position w:val="-2"/>
                <w:sz w:val="18"/>
                <w:szCs w:val="18"/>
              </w:rPr>
              <w:t>ponudnika.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EA0D19" w:rsidRDefault="006458E6">
            <w:r>
              <w:rPr>
                <w:rFonts w:ascii="Arial" w:hAnsi="Arial" w:cs="Arial"/>
                <w:color w:val="FFFFFF"/>
                <w:position w:val="-2"/>
                <w:sz w:val="18"/>
                <w:szCs w:val="18"/>
              </w:rPr>
              <w:t>Tehnična sposobnost</w:t>
            </w:r>
          </w:p>
        </w:tc>
      </w:tr>
    </w:tbl>
    <w:p w:rsidR="00EA0D19" w:rsidRDefault="00EA0D19"/>
    <w:tbl>
      <w:tblPr>
        <w:tblStyle w:val="NormalTablePHPDOCX"/>
        <w:tblW w:w="9300" w:type="dxa"/>
        <w:tblInd w:w="108" w:type="dxa"/>
        <w:tblLook w:val="04A0" w:firstRow="1" w:lastRow="0" w:firstColumn="1" w:lastColumn="0" w:noHBand="0" w:noVBand="1"/>
      </w:tblPr>
      <w:tblGrid>
        <w:gridCol w:w="1860"/>
        <w:gridCol w:w="7440"/>
      </w:tblGrid>
      <w:tr w:rsidR="00EA0D1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EA0D19" w:rsidRDefault="006458E6">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Certifikat HACCP</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Gospodarski subjekt, ki nastopa v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r>
              <w:rPr>
                <w:rFonts w:ascii="Arial" w:hAnsi="Arial" w:cs="Arial"/>
                <w:color w:val="000000"/>
                <w:position w:val="-2"/>
                <w:sz w:val="18"/>
                <w:szCs w:val="18"/>
              </w:rPr>
              <w:t>, ima certifikat HACCP. </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V zvezi z izpolnjevanjem predmetnega pogoja se zahteva:</w:t>
            </w:r>
          </w:p>
          <w:p w:rsidR="00EA0D19" w:rsidRDefault="006458E6">
            <w:pPr>
              <w:spacing w:before="135" w:after="135"/>
              <w:jc w:val="both"/>
              <w:textAlignment w:val="center"/>
            </w:pPr>
            <w:r>
              <w:rPr>
                <w:rFonts w:ascii="Arial" w:hAnsi="Arial" w:cs="Arial"/>
                <w:color w:val="000000"/>
                <w:position w:val="-2"/>
                <w:sz w:val="18"/>
                <w:szCs w:val="18"/>
              </w:rPr>
              <w:t>1. podpis obrazca Krovna izjava in</w:t>
            </w:r>
          </w:p>
          <w:p w:rsidR="00EA0D19" w:rsidRDefault="006458E6">
            <w:pPr>
              <w:spacing w:before="135" w:after="135"/>
              <w:jc w:val="both"/>
              <w:textAlignment w:val="center"/>
            </w:pPr>
            <w:r>
              <w:rPr>
                <w:rFonts w:ascii="Arial" w:hAnsi="Arial" w:cs="Arial"/>
                <w:color w:val="000000"/>
                <w:position w:val="-2"/>
                <w:sz w:val="18"/>
                <w:szCs w:val="18"/>
              </w:rPr>
              <w:t>2. predložitev kopije zahtevanega certifikata.</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 xml:space="preserve">Predmetni certifikat morajo predložiti vsi gospodarski subjekti, ki nastopajo v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r>
              <w:rPr>
                <w:rFonts w:ascii="Arial" w:hAnsi="Arial" w:cs="Arial"/>
                <w:color w:val="000000"/>
                <w:position w:val="-2"/>
                <w:sz w:val="18"/>
                <w:szCs w:val="18"/>
              </w:rPr>
              <w:t>.</w:t>
            </w:r>
          </w:p>
        </w:tc>
      </w:tr>
      <w:tr w:rsidR="00EA0D1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center"/>
            </w:pPr>
            <w:r>
              <w:rPr>
                <w:rFonts w:ascii="Arial" w:hAnsi="Arial" w:cs="Arial"/>
                <w:color w:val="000000"/>
                <w:position w:val="-2"/>
                <w:sz w:val="18"/>
                <w:szCs w:val="18"/>
              </w:rPr>
              <w:t xml:space="preserve">Partnerji v skupni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spacing w:before="135" w:after="135"/>
              <w:jc w:val="both"/>
              <w:textAlignment w:val="center"/>
            </w:pPr>
            <w:r>
              <w:rPr>
                <w:rFonts w:ascii="Arial" w:hAnsi="Arial" w:cs="Arial"/>
                <w:color w:val="000000"/>
                <w:position w:val="-2"/>
                <w:sz w:val="18"/>
                <w:szCs w:val="18"/>
              </w:rPr>
              <w:t>MORAJO izpolnjevati pogoj</w:t>
            </w:r>
          </w:p>
          <w:p w:rsidR="00EA0D19" w:rsidRDefault="006458E6">
            <w:pPr>
              <w:spacing w:before="135" w:after="135"/>
              <w:jc w:val="both"/>
              <w:textAlignment w:val="center"/>
            </w:pPr>
            <w:r>
              <w:rPr>
                <w:rFonts w:ascii="Arial" w:hAnsi="Arial" w:cs="Arial"/>
                <w:color w:val="000000"/>
                <w:position w:val="-2"/>
                <w:sz w:val="18"/>
                <w:szCs w:val="18"/>
              </w:rPr>
              <w:t xml:space="preserve">Predmetni pogoj mora poleg glavnega </w:t>
            </w:r>
            <w:r w:rsidR="004A68C3">
              <w:rPr>
                <w:rFonts w:ascii="Arial" w:hAnsi="Arial" w:cs="Arial"/>
                <w:color w:val="000000"/>
                <w:position w:val="-2"/>
                <w:sz w:val="18"/>
                <w:szCs w:val="18"/>
              </w:rPr>
              <w:t>ponudnik</w:t>
            </w:r>
            <w:r>
              <w:rPr>
                <w:rFonts w:ascii="Arial" w:hAnsi="Arial" w:cs="Arial"/>
                <w:color w:val="000000"/>
                <w:position w:val="-2"/>
                <w:sz w:val="18"/>
                <w:szCs w:val="18"/>
              </w:rPr>
              <w:t xml:space="preserve">a izpolnjevati vsak partner, ki nastopa v </w:t>
            </w:r>
            <w:r w:rsidR="009D4333">
              <w:rPr>
                <w:rFonts w:ascii="Arial" w:hAnsi="Arial" w:cs="Arial"/>
                <w:color w:val="000000"/>
                <w:position w:val="-2"/>
                <w:sz w:val="18"/>
                <w:szCs w:val="18"/>
              </w:rPr>
              <w:t>ponudb</w:t>
            </w:r>
            <w:r w:rsidR="00A424DA">
              <w:rPr>
                <w:rFonts w:ascii="Arial" w:hAnsi="Arial" w:cs="Arial"/>
                <w:color w:val="000000"/>
                <w:position w:val="-2"/>
                <w:sz w:val="18"/>
                <w:szCs w:val="18"/>
              </w:rPr>
              <w:t>i</w:t>
            </w:r>
            <w:r>
              <w:rPr>
                <w:rFonts w:ascii="Arial" w:hAnsi="Arial" w:cs="Arial"/>
                <w:color w:val="000000"/>
                <w:position w:val="-2"/>
                <w:sz w:val="18"/>
                <w:szCs w:val="18"/>
              </w:rPr>
              <w:t>.</w:t>
            </w:r>
          </w:p>
        </w:tc>
      </w:tr>
    </w:tbl>
    <w:p w:rsidR="00EA0D19" w:rsidRDefault="00EA0D19">
      <w:pPr>
        <w:sectPr w:rsidR="00EA0D19" w:rsidSect="00D931BF">
          <w:pgSz w:w="11906" w:h="16838"/>
          <w:pgMar w:top="1418" w:right="1418" w:bottom="1418" w:left="1418" w:header="567" w:footer="680" w:gutter="0"/>
          <w:cols w:space="708"/>
          <w:docGrid w:linePitch="360"/>
        </w:sectPr>
      </w:pPr>
    </w:p>
    <w:p w:rsidR="006458E6" w:rsidRPr="00141928" w:rsidRDefault="006458E6" w:rsidP="006458E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EA0D19">
        <w:tc>
          <w:tcPr>
            <w:tcW w:w="0" w:type="auto"/>
            <w:shd w:val="clear" w:color="auto" w:fill="000000"/>
            <w:tcMar>
              <w:top w:w="150" w:type="dxa"/>
              <w:bottom w:w="150" w:type="dxa"/>
            </w:tcMar>
            <w:vAlign w:val="center"/>
          </w:tcPr>
          <w:p w:rsidR="00EA0D19" w:rsidRDefault="006458E6">
            <w:pPr>
              <w:jc w:val="center"/>
            </w:pPr>
            <w:r>
              <w:rPr>
                <w:rFonts w:ascii="Arial" w:hAnsi="Arial" w:cs="Arial"/>
                <w:b/>
                <w:bCs/>
                <w:color w:val="FFFFFF"/>
                <w:position w:val="-2"/>
                <w:sz w:val="18"/>
                <w:szCs w:val="18"/>
                <w:shd w:val="clear" w:color="auto" w:fill="000000"/>
              </w:rPr>
              <w:t>Zavarovanje za dobro izvedbo</w:t>
            </w:r>
          </w:p>
        </w:tc>
      </w:tr>
    </w:tbl>
    <w:p w:rsidR="00EA0D19" w:rsidRDefault="006458E6">
      <w:pPr>
        <w:spacing w:before="225" w:after="225" w:line="240" w:lineRule="auto"/>
        <w:jc w:val="both"/>
      </w:pPr>
      <w:r>
        <w:rPr>
          <w:rFonts w:ascii="Arial" w:hAnsi="Arial" w:cs="Arial"/>
          <w:color w:val="000000"/>
          <w:sz w:val="18"/>
          <w:szCs w:val="18"/>
        </w:rPr>
        <w:t>Instrument zavarovanja: menica z menično izjavo</w:t>
      </w:r>
    </w:p>
    <w:p w:rsidR="00EA0D19" w:rsidRDefault="006458E6">
      <w:pPr>
        <w:spacing w:before="225" w:after="225" w:line="240" w:lineRule="auto"/>
        <w:jc w:val="both"/>
      </w:pPr>
      <w:r>
        <w:rPr>
          <w:rFonts w:ascii="Arial" w:hAnsi="Arial" w:cs="Arial"/>
          <w:color w:val="000000"/>
          <w:sz w:val="18"/>
          <w:szCs w:val="18"/>
        </w:rPr>
        <w:t xml:space="preserve">Višina zavarovanja: 3,00 % </w:t>
      </w:r>
      <w:r w:rsidR="00FD72B9">
        <w:rPr>
          <w:rFonts w:ascii="Arial" w:hAnsi="Arial" w:cs="Arial"/>
          <w:color w:val="000000"/>
          <w:sz w:val="18"/>
          <w:szCs w:val="18"/>
        </w:rPr>
        <w:t>ponudbene</w:t>
      </w:r>
      <w:r>
        <w:rPr>
          <w:rFonts w:ascii="Arial" w:hAnsi="Arial" w:cs="Arial"/>
          <w:color w:val="000000"/>
          <w:sz w:val="18"/>
          <w:szCs w:val="18"/>
        </w:rPr>
        <w:t xml:space="preserve"> vrednosti z DDV za posamezni sklop brez DDV</w:t>
      </w:r>
    </w:p>
    <w:p w:rsidR="00EA0D19" w:rsidRDefault="006458E6">
      <w:pPr>
        <w:spacing w:before="225" w:after="225" w:line="240" w:lineRule="auto"/>
        <w:jc w:val="both"/>
      </w:pPr>
      <w:r>
        <w:rPr>
          <w:rFonts w:ascii="Arial" w:hAnsi="Arial" w:cs="Arial"/>
          <w:color w:val="000000"/>
          <w:sz w:val="18"/>
          <w:szCs w:val="18"/>
        </w:rPr>
        <w:t>Čas veljavnosti: Veljavnost predmetnega zavarovanja mora biti 12 mesecev od dne podpisa okvirnega sporazuma.</w:t>
      </w:r>
    </w:p>
    <w:p w:rsidR="00EA0D19" w:rsidRDefault="004375EC">
      <w:pPr>
        <w:spacing w:before="225" w:after="225" w:line="240" w:lineRule="auto"/>
        <w:jc w:val="both"/>
      </w:pPr>
      <w:r>
        <w:rPr>
          <w:rFonts w:ascii="Arial" w:hAnsi="Arial" w:cs="Arial"/>
          <w:color w:val="000000"/>
          <w:sz w:val="18"/>
          <w:szCs w:val="18"/>
        </w:rPr>
        <w:t>Dokazilo</w:t>
      </w:r>
      <w:r w:rsidR="006458E6">
        <w:rPr>
          <w:rFonts w:ascii="Arial" w:hAnsi="Arial" w:cs="Arial"/>
          <w:color w:val="000000"/>
          <w:sz w:val="18"/>
          <w:szCs w:val="18"/>
        </w:rPr>
        <w:t xml:space="preserve">: </w:t>
      </w:r>
      <w:r w:rsidR="004A68C3">
        <w:rPr>
          <w:rFonts w:ascii="Arial" w:hAnsi="Arial" w:cs="Arial"/>
          <w:color w:val="000000"/>
          <w:sz w:val="18"/>
          <w:szCs w:val="18"/>
        </w:rPr>
        <w:t>Ponudnik</w:t>
      </w:r>
      <w:r w:rsidR="006458E6">
        <w:rPr>
          <w:rFonts w:ascii="Arial" w:hAnsi="Arial" w:cs="Arial"/>
          <w:color w:val="000000"/>
          <w:sz w:val="18"/>
          <w:szCs w:val="18"/>
        </w:rPr>
        <w:t xml:space="preserve"> s podpisom obrazca krovna izjava potrjuje, da bo naročniku izročil ustrezno zavarovanje</w:t>
      </w:r>
      <w:r>
        <w:rPr>
          <w:rFonts w:ascii="Arial" w:hAnsi="Arial" w:cs="Arial"/>
          <w:color w:val="000000"/>
          <w:sz w:val="18"/>
          <w:szCs w:val="18"/>
        </w:rPr>
        <w:t xml:space="preserve">. </w:t>
      </w:r>
      <w:r w:rsidR="004A68C3">
        <w:rPr>
          <w:rFonts w:ascii="Arial" w:hAnsi="Arial" w:cs="Arial"/>
          <w:color w:val="000000"/>
          <w:sz w:val="18"/>
          <w:szCs w:val="18"/>
        </w:rPr>
        <w:t>Ponudnik</w:t>
      </w:r>
      <w:r>
        <w:rPr>
          <w:rFonts w:ascii="Arial" w:hAnsi="Arial" w:cs="Arial"/>
          <w:color w:val="000000"/>
          <w:sz w:val="18"/>
          <w:szCs w:val="18"/>
        </w:rPr>
        <w:t xml:space="preserve"> s parafiranjem vzorca zavarovanja za dobro izvedbo potrjuje strinjanje z njegovo vsebino.</w:t>
      </w:r>
    </w:p>
    <w:p w:rsidR="00EA0D19" w:rsidRDefault="006458E6">
      <w:pPr>
        <w:spacing w:before="225" w:after="225" w:line="240" w:lineRule="auto"/>
        <w:jc w:val="both"/>
      </w:pPr>
      <w:r>
        <w:rPr>
          <w:rFonts w:ascii="Arial" w:hAnsi="Arial" w:cs="Arial"/>
          <w:color w:val="000000"/>
          <w:sz w:val="18"/>
          <w:szCs w:val="18"/>
        </w:rPr>
        <w:t xml:space="preserve">Določila v zvezi z zavarovanjem za dobro izvedbo veljajo za vse sklope in so ga dolžni predložiti vsi </w:t>
      </w:r>
      <w:r w:rsidR="004A68C3">
        <w:rPr>
          <w:rFonts w:ascii="Arial" w:hAnsi="Arial" w:cs="Arial"/>
          <w:color w:val="000000"/>
          <w:sz w:val="18"/>
          <w:szCs w:val="18"/>
        </w:rPr>
        <w:t>ponudnik</w:t>
      </w:r>
      <w:r>
        <w:rPr>
          <w:rFonts w:ascii="Arial" w:hAnsi="Arial" w:cs="Arial"/>
          <w:color w:val="000000"/>
          <w:sz w:val="18"/>
          <w:szCs w:val="18"/>
        </w:rPr>
        <w:t>i s katerimi bodo sklenjeni okvirni sporazumi.</w:t>
      </w:r>
    </w:p>
    <w:p w:rsidR="00EA0D19" w:rsidRDefault="006458E6">
      <w:pPr>
        <w:spacing w:before="225" w:after="225" w:line="240" w:lineRule="auto"/>
        <w:jc w:val="both"/>
      </w:pPr>
      <w:r>
        <w:rPr>
          <w:rFonts w:ascii="Arial" w:hAnsi="Arial" w:cs="Arial"/>
          <w:color w:val="000000"/>
          <w:sz w:val="18"/>
          <w:szCs w:val="18"/>
        </w:rPr>
        <w:t xml:space="preserve">Predloži se zavarovanje v zahtevani obliki in v zahtevani višini in z veljavnostjo 12 mesecev. </w:t>
      </w:r>
      <w:r w:rsidR="004A68C3">
        <w:rPr>
          <w:rFonts w:ascii="Arial" w:hAnsi="Arial" w:cs="Arial"/>
          <w:color w:val="000000"/>
          <w:sz w:val="18"/>
          <w:szCs w:val="18"/>
        </w:rPr>
        <w:t>Ponudnik</w:t>
      </w:r>
      <w:r>
        <w:rPr>
          <w:rFonts w:ascii="Arial" w:hAnsi="Arial" w:cs="Arial"/>
          <w:color w:val="000000"/>
          <w:sz w:val="18"/>
          <w:szCs w:val="18"/>
        </w:rPr>
        <w:t xml:space="preserve">i zavarovanje obnovijo najkasneje </w:t>
      </w:r>
      <w:r w:rsidR="000941BF">
        <w:rPr>
          <w:rFonts w:ascii="Arial" w:hAnsi="Arial" w:cs="Arial"/>
          <w:color w:val="000000"/>
          <w:sz w:val="18"/>
          <w:szCs w:val="18"/>
        </w:rPr>
        <w:t xml:space="preserve">20 </w:t>
      </w:r>
      <w:r>
        <w:rPr>
          <w:rFonts w:ascii="Arial" w:hAnsi="Arial" w:cs="Arial"/>
          <w:color w:val="000000"/>
          <w:sz w:val="18"/>
          <w:szCs w:val="18"/>
        </w:rPr>
        <w:t>dni pred potekom roka veljavnosti.</w:t>
      </w:r>
    </w:p>
    <w:p w:rsidR="00EA0D19" w:rsidRDefault="006458E6">
      <w:pPr>
        <w:spacing w:before="225" w:after="225" w:line="240" w:lineRule="auto"/>
        <w:jc w:val="both"/>
      </w:pPr>
      <w:r>
        <w:rPr>
          <w:rFonts w:ascii="Arial" w:hAnsi="Arial" w:cs="Arial"/>
          <w:color w:val="000000"/>
          <w:sz w:val="18"/>
          <w:szCs w:val="18"/>
        </w:rPr>
        <w:t xml:space="preserve">Okvirni sporazum postane veljaven pod pogojem, da usposobljeni </w:t>
      </w:r>
      <w:r w:rsidR="004A68C3">
        <w:rPr>
          <w:rFonts w:ascii="Arial" w:hAnsi="Arial" w:cs="Arial"/>
          <w:color w:val="000000"/>
          <w:sz w:val="18"/>
          <w:szCs w:val="18"/>
        </w:rPr>
        <w:t>ponudnik</w:t>
      </w:r>
      <w:r>
        <w:rPr>
          <w:rFonts w:ascii="Arial" w:hAnsi="Arial" w:cs="Arial"/>
          <w:color w:val="000000"/>
          <w:sz w:val="18"/>
          <w:szCs w:val="18"/>
        </w:rPr>
        <w:t xml:space="preserve"> v roku 10 dni po sklenitvi okvirnega sporazuma predloži predmetno zavarovanje za dobro izvedbo.</w:t>
      </w:r>
    </w:p>
    <w:p w:rsidR="00EA0D19" w:rsidRDefault="00EA0D19">
      <w:pPr>
        <w:sectPr w:rsidR="00EA0D19" w:rsidSect="00D931BF">
          <w:pgSz w:w="11906" w:h="16838"/>
          <w:pgMar w:top="1418" w:right="1418" w:bottom="1418" w:left="1418" w:header="567" w:footer="680" w:gutter="0"/>
          <w:cols w:space="708"/>
          <w:docGrid w:linePitch="360"/>
        </w:sectPr>
      </w:pPr>
    </w:p>
    <w:p w:rsidR="006458E6" w:rsidRPr="00A207D9" w:rsidRDefault="006458E6" w:rsidP="006458E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6458E6" w:rsidRDefault="006458E6" w:rsidP="006458E6">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Splošne specifikacije</w:t>
            </w:r>
          </w:p>
        </w:tc>
      </w:tr>
    </w:tbl>
    <w:p w:rsidR="00EA0D19" w:rsidRPr="001E77F7" w:rsidRDefault="006458E6">
      <w:pPr>
        <w:spacing w:before="225" w:after="225" w:line="240" w:lineRule="auto"/>
        <w:jc w:val="both"/>
        <w:rPr>
          <w:b/>
        </w:rPr>
      </w:pPr>
      <w:r w:rsidRPr="001E77F7">
        <w:rPr>
          <w:rFonts w:ascii="Arial" w:hAnsi="Arial" w:cs="Arial"/>
          <w:b/>
          <w:color w:val="000000"/>
          <w:sz w:val="18"/>
          <w:szCs w:val="18"/>
        </w:rPr>
        <w:t>SPLOŠNE ZAHTEVE</w:t>
      </w:r>
    </w:p>
    <w:p w:rsidR="00693A95" w:rsidRDefault="00693A95">
      <w:pPr>
        <w:spacing w:before="225" w:after="225" w:line="240" w:lineRule="auto"/>
        <w:jc w:val="both"/>
        <w:rPr>
          <w:rFonts w:ascii="Arial" w:hAnsi="Arial" w:cs="Arial"/>
          <w:color w:val="000000"/>
          <w:sz w:val="18"/>
          <w:szCs w:val="18"/>
        </w:rPr>
      </w:pPr>
      <w:r>
        <w:rPr>
          <w:rFonts w:ascii="Arial" w:hAnsi="Arial" w:cs="Arial"/>
          <w:color w:val="000000"/>
          <w:sz w:val="18"/>
          <w:szCs w:val="18"/>
        </w:rPr>
        <w:t>Posamezni ponudnik lahko odda ponudbo za enega, več ali vse sklope. Ponuditi mora vse artikle, ki so navedeni v popisu blaga s ponudbenim predračunom za posamezni sklop, pri tem pa upoštevati tudi zahteve za minimalni delež EKO živil v okviru dane ponudbe za posamezni sklop. Ponudnik, ki ne bo ponudil vseh izdelkov za posamezni sklop in ponudnik, ki ne bo dosegel zahtevanega deleža EKO živil v ponudbi za posamezni sklop, bo zavrnjen.</w:t>
      </w:r>
    </w:p>
    <w:p w:rsidR="00EA0D19" w:rsidRDefault="006458E6">
      <w:pPr>
        <w:spacing w:before="225" w:after="225" w:line="240" w:lineRule="auto"/>
        <w:jc w:val="both"/>
      </w:pPr>
      <w:r>
        <w:rPr>
          <w:rFonts w:ascii="Arial" w:hAnsi="Arial" w:cs="Arial"/>
          <w:color w:val="000000"/>
          <w:sz w:val="18"/>
          <w:szCs w:val="18"/>
        </w:rPr>
        <w:t>Vso ponujeno blago mora v celoti ustrezati vsem veljavnim predpisom, normativom in standardom, ki veljajo na področju živil (proizvodnje /pridelave, predelave, obdelave, pakiranja, skladiščenja in transporta) v Republiki Sloveniji in EU.</w:t>
      </w:r>
    </w:p>
    <w:p w:rsidR="00EA0D19" w:rsidRDefault="004A68C3">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i morajo upoštevati, da:</w:t>
      </w:r>
    </w:p>
    <w:tbl>
      <w:tblPr>
        <w:tblStyle w:val="NormalTablePHPDOCX"/>
        <w:tblW w:w="0" w:type="auto"/>
        <w:tblInd w:w="108" w:type="dxa"/>
        <w:shd w:val="clear" w:color="auto" w:fill="FFFFFF"/>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mora imeti izdelan postopek notranje kontrole proizvodnje (HACCP), z vso ustrezno dokumentacijo, ki jo mora na zahtevo naročnika predložiti;</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 xml:space="preserve">mora naročniku predložiti dokumentacijo o deklarirani kakovosti posameznih izdelkov (proizvodna specifikacija, hranilne vrednosti, energijske vrednosti in alergene) - naročnik jih lahko brezplačno zahteva v okviru 2. faze povpraševanja pri analizi </w:t>
            </w:r>
            <w:r w:rsidR="009D4333">
              <w:rPr>
                <w:rFonts w:ascii="Arial" w:hAnsi="Arial" w:cs="Arial"/>
                <w:color w:val="000000"/>
                <w:sz w:val="18"/>
                <w:szCs w:val="18"/>
              </w:rPr>
              <w:t>ponudb</w:t>
            </w:r>
            <w:r>
              <w:rPr>
                <w:rFonts w:ascii="Arial" w:hAnsi="Arial" w:cs="Arial"/>
                <w:color w:val="000000"/>
                <w:sz w:val="18"/>
                <w:szCs w:val="18"/>
              </w:rPr>
              <w:t xml:space="preserve"> z namenom preverjanja ustrezne kvalitete ponujenih artiklov;</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vsi dobavljeni izdelki iste vrste v isti dobavi morajo imeti isti datum proizvodnje oziroma morajo biti iste serije;</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ne sme ponuditi gensko spremenjenih živil;</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na zahtevo naročnika posredujejo certifikat, da njihove surovine, izdelki in derivati (soja, koruza, krompir, ogrščica ipd.) niso gensko spremenjeni;</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naročniku ponudi prehrambne artikle I. kvalitete (če izrecno ne piše drugače);</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živila morajo biti neoporečna in ne smejo vsebovati sestavin, ki so škodljive zdravju ali sestavin, ki bi z veljavnimi predpisi presegale vrednost vsebovanja posameznih sestavin v živilih;</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živila ne smejo vsebovati umetnih sladi</w:t>
            </w:r>
            <w:r w:rsidR="00D10B69">
              <w:rPr>
                <w:rFonts w:ascii="Arial" w:hAnsi="Arial" w:cs="Arial"/>
                <w:color w:val="000000"/>
                <w:sz w:val="18"/>
                <w:szCs w:val="18"/>
              </w:rPr>
              <w:t xml:space="preserve">l, umetnih barvil, umetnih arom </w:t>
            </w:r>
            <w:r>
              <w:rPr>
                <w:rFonts w:ascii="Arial" w:hAnsi="Arial" w:cs="Arial"/>
                <w:color w:val="000000"/>
                <w:sz w:val="18"/>
                <w:szCs w:val="18"/>
              </w:rPr>
              <w:t>in kemijskih konzervansov;</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morajo biti neoporečno in ne sme vsebovati sestavin, ki so škodljive zdravju ali sestavin, ki bi z veljavnimi predpisi presegale vrednost vsebovanja posameznih sestavin v živilih;</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živali ne smejo biti krmljene z GSO krmo;</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živali in izdelki oz. njihovi produkti so hranjeni s krmo brez dodatkov ribje in mesno-</w:t>
            </w:r>
            <w:proofErr w:type="spellStart"/>
            <w:r>
              <w:rPr>
                <w:rFonts w:ascii="Arial" w:hAnsi="Arial" w:cs="Arial"/>
                <w:color w:val="000000"/>
                <w:sz w:val="18"/>
                <w:szCs w:val="18"/>
              </w:rPr>
              <w:t>perne</w:t>
            </w:r>
            <w:proofErr w:type="spellEnd"/>
            <w:r>
              <w:rPr>
                <w:rFonts w:ascii="Arial" w:hAnsi="Arial" w:cs="Arial"/>
                <w:color w:val="000000"/>
                <w:sz w:val="18"/>
                <w:szCs w:val="18"/>
              </w:rPr>
              <w:t xml:space="preserve"> moke;</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primarna embalaža mora biti originalno zaprta;</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vsa deklaracija mora biti napisana tudi v slovenskem jeziku;</w:t>
            </w:r>
          </w:p>
          <w:p w:rsidR="00EA0D19" w:rsidRDefault="006458E6" w:rsidP="002F683D">
            <w:pPr>
              <w:numPr>
                <w:ilvl w:val="0"/>
                <w:numId w:val="15"/>
              </w:numPr>
              <w:rPr>
                <w:rFonts w:ascii="Arial" w:hAnsi="Arial" w:cs="Arial"/>
                <w:color w:val="000000"/>
                <w:sz w:val="18"/>
                <w:szCs w:val="18"/>
              </w:rPr>
            </w:pPr>
            <w:r>
              <w:rPr>
                <w:rFonts w:ascii="Arial" w:hAnsi="Arial" w:cs="Arial"/>
                <w:color w:val="000000"/>
                <w:sz w:val="18"/>
                <w:szCs w:val="18"/>
              </w:rPr>
              <w:t>lahko ponudi proizvod, za katerega se zahteva shema kakovosti (ZGP itd…), ki ni vključen v shemo kakovosti oziroma nima certifikata, če izpolnjuje iste zahteve kot proizvod, ki shemo ima. Izjema so ekološka živila, za katera je potreben certifikat. </w:t>
            </w:r>
          </w:p>
        </w:tc>
      </w:tr>
    </w:tbl>
    <w:p w:rsidR="00EA0D19" w:rsidRDefault="006458E6">
      <w:pPr>
        <w:spacing w:before="225" w:after="225" w:line="240" w:lineRule="auto"/>
        <w:jc w:val="both"/>
      </w:pPr>
      <w:r>
        <w:rPr>
          <w:rFonts w:ascii="Arial" w:hAnsi="Arial" w:cs="Arial"/>
          <w:color w:val="000000"/>
          <w:sz w:val="18"/>
          <w:szCs w:val="18"/>
        </w:rPr>
        <w:t>Vso blago mora ustrezati naslednjim predpisom:</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 xml:space="preserve">Zakon o zdravstveni ustreznosti živil in izdelkov ter snovi, ki prihajajo v stik z živili (Uradni list RS, št. 52/00, 42/02 in 47/04 – </w:t>
            </w:r>
            <w:proofErr w:type="spellStart"/>
            <w:r>
              <w:rPr>
                <w:rFonts w:ascii="Arial" w:hAnsi="Arial" w:cs="Arial"/>
                <w:color w:val="000000"/>
                <w:sz w:val="18"/>
                <w:szCs w:val="18"/>
              </w:rPr>
              <w:t>ZdZPZ</w:t>
            </w:r>
            <w:proofErr w:type="spellEnd"/>
            <w:r>
              <w:rPr>
                <w:rFonts w:ascii="Arial" w:hAnsi="Arial" w:cs="Arial"/>
                <w:color w:val="000000"/>
                <w:sz w:val="18"/>
                <w:szCs w:val="18"/>
              </w:rPr>
              <w:t>)</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Sveta (ES) št. 1234/2007 o vzpostavitvi skupne ureditve kmetijskih trgov in o posebnih določbah za nekatere kmetijske proizvode</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o izvajanju delov določenih uredb Skupnosti glede živil, higiene živil in uradnega nadzora nad živili (Uradni list RS, št. 72/10)</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853/2004 o posebnih higienskih pravilih za živila živalskega izvora</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852/2004 o higieni živil</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396/2005 o mejnih vrednostih ostankov pesticidov v ali na hrani in krmi rastlinskega in živalskega izvora</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2023/2006 o dobri proizvodni praksi za materiale in izdelke, namenjene za stik z živili</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1935/2004 o materialih in izdelkih, namenjenih za stik z živili</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1925/2006 o dodajanju vitaminov, mineralov in nekaterih drugih snovi živilom</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lastRenderedPageBreak/>
              <w:t>Uredba (ES) št. 1924/2006 o prehranskih in zdravstvenih trditvah na živilih</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1830/2003 evropskega parlamenta in Sveta o sledljivosti in označevanju gensko spremenjenih organizmov ter sledljivosti živil in krme, proizvedenih iz gensko spremenjenih organizmov, ter o spremembi Direktive 2001/18/ES</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178/2002 o določitvi splošnih načel in zahtevah živilske zakonodaje, ustanovitvi Evropske agencije za varnost hrane in postopkih, ki zadevajo varnost hrane</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1334/2008 o aromah in nekaterih sestavinah živil z aromatičnimi lastnostmi za uporabo v in na živilih</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Komisije (ES) št. 1216/2007 o določitvi podrobnih pravil za izvajanje Uredbe Sveta  (ES)  št.  509/2006 o zajamčenih tradicionalnih posebnostih kmetijskih proizvodov in živil</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Komisije (ES) št. 1898/2006  o podrobnih pravilih za izvajanje Uredbe  Sveta (ES) št. 510/2006 o zaščiti geografskih označb in označb porekla za  kmetijske proizvode in živila</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1333/2008 o aditivih za živila</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(ES) št. 1169/2011 o zagotavljanju informacij o živilih potrošnikom</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Uredba (EU) št. 1151/2012o shemah kakovosti kmetijskih proizvodov in živil</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zdravstvenih zahtevah za osebe, ki pri delu v proizvodnji in prometu z živili prihajajo v stik z živili (Uradni list RS, št. 82/03 in 25/09)</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zaščitnem znaku za označevanje kmetijskih pridelkov in živil (Uradni list RS, št. 3/11)</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vsebini listin o skladnosti kmetijskih pridelkov oziroma živil (Uradni list RS, št. 31/04 in 45/08 – ZKme-1)</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 xml:space="preserve">Pravilnik o stopnjah običajnega odpisa blaga v proizvodnji pijač (primanjkljaj in uničenje iz naslova kala, razsipa ali razlitja, razbitja in okvare blaga) (Uradni list RS, št. 106/05, 109/05 – </w:t>
            </w:r>
            <w:proofErr w:type="spellStart"/>
            <w:r>
              <w:rPr>
                <w:rFonts w:ascii="Arial" w:hAnsi="Arial" w:cs="Arial"/>
                <w:color w:val="000000"/>
                <w:sz w:val="18"/>
                <w:szCs w:val="18"/>
              </w:rPr>
              <w:t>popr</w:t>
            </w:r>
            <w:proofErr w:type="spellEnd"/>
            <w:r>
              <w:rPr>
                <w:rFonts w:ascii="Arial" w:hAnsi="Arial" w:cs="Arial"/>
                <w:color w:val="000000"/>
                <w:sz w:val="18"/>
                <w:szCs w:val="18"/>
              </w:rPr>
              <w:t>. in 33/06)</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stopnjah običajnega odpisa blaga (kalo, razsip, razbitje in okvara) (Uradni list RS, št. 68/08)</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stopnjah običajnega odpisa blaga v proizvodnji hrane in pijač (kalo, razsip, razbitje in primanjkljaj) (Uradni list RS, št. 123/08, 106/10 in 105/12)</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splošnem označevanju živil, ki niso predpakirana (Uradni list RS, št. 28/04, 10/05, 57/05, 115/06 in 45/08 – ZKme-1)</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specifikaciji kmetijskih pridelkov oziroma živil (Uradni list RS, št. 28/04 in 45/08 – ZKme-1)</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pogojih in načinu prostovoljnega označevanja kmetijskih pridelkov in živil (Uradni list RS, št. 42/10)</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metodah za ugotavljanje skladnosti pogojev minimalne kakovosti sladkorjev namenjenih za prehrano ljudi (Uradni list RS, št. 120/04 in 45/08 – ZKme-1)</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materialih in izdelkih, namenjenih za stik z živili (Uradni list RS, št. 36/05, 38/06, 100/06 in 65/08)</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količinah predpakiranih izdelkov (Uradni list RS, št. 110/02 in 89/08)</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shemah kakovosti kmetijskih pridelkov in živil (Uradni list RS, št. 23/15 in 43/15)</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Izvedbena uredba Komisije (EU) št. 543/2011 o določitvi podrobnih pravil za uporabo Uredbe Sveta (ES) št. 1234/2007 za sektorja sadja in zelenjave ter predelanega sadja in zelenjave</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 xml:space="preserve">Zakon o kmetijstvu (Uradni list RS, št. 45/08, 57/12, 90/12 – </w:t>
            </w:r>
            <w:proofErr w:type="spellStart"/>
            <w:r>
              <w:rPr>
                <w:rFonts w:ascii="Arial" w:hAnsi="Arial" w:cs="Arial"/>
                <w:color w:val="000000"/>
                <w:sz w:val="18"/>
                <w:szCs w:val="18"/>
              </w:rPr>
              <w:t>ZdZPVHVVR</w:t>
            </w:r>
            <w:proofErr w:type="spellEnd"/>
            <w:r>
              <w:rPr>
                <w:rFonts w:ascii="Arial" w:hAnsi="Arial" w:cs="Arial"/>
                <w:color w:val="000000"/>
                <w:sz w:val="18"/>
                <w:szCs w:val="18"/>
              </w:rPr>
              <w:t>, 26/14 in 32/15)</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Pravilnik o ekstrakcijskih topilih (Uradni list RS, št. 23/11)</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vsem pravilnikom, ki urejajo področje krmljenja živali</w:t>
            </w:r>
          </w:p>
          <w:p w:rsidR="00EA0D19" w:rsidRDefault="006458E6" w:rsidP="002F683D">
            <w:pPr>
              <w:numPr>
                <w:ilvl w:val="0"/>
                <w:numId w:val="16"/>
              </w:numPr>
              <w:rPr>
                <w:rFonts w:ascii="Arial" w:hAnsi="Arial" w:cs="Arial"/>
                <w:color w:val="000000"/>
                <w:sz w:val="18"/>
                <w:szCs w:val="18"/>
              </w:rPr>
            </w:pPr>
            <w:r>
              <w:rPr>
                <w:rFonts w:ascii="Arial" w:hAnsi="Arial" w:cs="Arial"/>
                <w:color w:val="000000"/>
                <w:sz w:val="18"/>
                <w:szCs w:val="18"/>
              </w:rPr>
              <w:t>in drugim predpisom, ki veljajo za živila v RS in ES.</w:t>
            </w:r>
          </w:p>
        </w:tc>
      </w:tr>
    </w:tbl>
    <w:p w:rsidR="00EA0D19" w:rsidRDefault="006458E6">
      <w:pPr>
        <w:spacing w:before="225" w:after="225" w:line="240" w:lineRule="auto"/>
        <w:jc w:val="both"/>
      </w:pPr>
      <w:r>
        <w:rPr>
          <w:rFonts w:ascii="Arial" w:hAnsi="Arial" w:cs="Arial"/>
          <w:color w:val="000000"/>
          <w:sz w:val="18"/>
          <w:szCs w:val="18"/>
        </w:rPr>
        <w:lastRenderedPageBreak/>
        <w:t>Vso ekološko blago mora ustrezati še naslednjim predpisom:</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7"/>
              </w:numPr>
              <w:rPr>
                <w:rFonts w:ascii="Arial" w:hAnsi="Arial" w:cs="Arial"/>
                <w:color w:val="000000"/>
                <w:sz w:val="18"/>
                <w:szCs w:val="18"/>
              </w:rPr>
            </w:pPr>
            <w:r>
              <w:rPr>
                <w:rFonts w:ascii="Arial" w:hAnsi="Arial" w:cs="Arial"/>
                <w:color w:val="000000"/>
                <w:sz w:val="18"/>
                <w:szCs w:val="18"/>
              </w:rPr>
              <w:t>Pravilnik o ekološki pridelavi in predelavi kmetijskih pridelkov oziroma živil (Uradni list RS, št. 8/14)</w:t>
            </w:r>
          </w:p>
          <w:p w:rsidR="00EA0D19" w:rsidRDefault="006458E6" w:rsidP="002F683D">
            <w:pPr>
              <w:numPr>
                <w:ilvl w:val="0"/>
                <w:numId w:val="17"/>
              </w:numPr>
              <w:rPr>
                <w:rFonts w:ascii="Arial" w:hAnsi="Arial" w:cs="Arial"/>
                <w:color w:val="000000"/>
                <w:sz w:val="18"/>
                <w:szCs w:val="18"/>
              </w:rPr>
            </w:pPr>
            <w:r>
              <w:rPr>
                <w:rFonts w:ascii="Arial" w:hAnsi="Arial" w:cs="Arial"/>
                <w:color w:val="000000"/>
                <w:sz w:val="18"/>
                <w:szCs w:val="18"/>
              </w:rPr>
              <w:t>Uredba Sveta (ES) št. 834/2007 o ekološki pridelavi in označevanju ekoloških proizvodov in razveljavitvi Uredbe (EGS) št. 2092/91</w:t>
            </w:r>
          </w:p>
          <w:p w:rsidR="00EA0D19" w:rsidRDefault="006458E6" w:rsidP="002F683D">
            <w:pPr>
              <w:numPr>
                <w:ilvl w:val="0"/>
                <w:numId w:val="17"/>
              </w:numPr>
              <w:rPr>
                <w:rFonts w:ascii="Arial" w:hAnsi="Arial" w:cs="Arial"/>
                <w:color w:val="000000"/>
                <w:sz w:val="18"/>
                <w:szCs w:val="18"/>
              </w:rPr>
            </w:pPr>
            <w:r>
              <w:rPr>
                <w:rFonts w:ascii="Arial" w:hAnsi="Arial" w:cs="Arial"/>
                <w:color w:val="000000"/>
                <w:sz w:val="18"/>
                <w:szCs w:val="18"/>
              </w:rPr>
              <w:t>Uredba Komisije (EU) št. 271/2010 o spremembi Uredbe (ES) št. 889/2008 o določitvi podrobnih pravil za izvajanje Uredbe Sveta (ES) št. 834/2007 v zvezi z logotipom ekološke pridelave Evropske unije</w:t>
            </w:r>
          </w:p>
          <w:p w:rsidR="00EA0D19" w:rsidRDefault="006458E6" w:rsidP="002F683D">
            <w:pPr>
              <w:numPr>
                <w:ilvl w:val="0"/>
                <w:numId w:val="17"/>
              </w:numPr>
              <w:rPr>
                <w:rFonts w:ascii="Arial" w:hAnsi="Arial" w:cs="Arial"/>
                <w:color w:val="000000"/>
                <w:sz w:val="18"/>
                <w:szCs w:val="18"/>
              </w:rPr>
            </w:pPr>
            <w:r>
              <w:rPr>
                <w:rFonts w:ascii="Arial" w:hAnsi="Arial" w:cs="Arial"/>
                <w:color w:val="000000"/>
                <w:sz w:val="18"/>
                <w:szCs w:val="18"/>
              </w:rPr>
              <w:t xml:space="preserve">Morebitne dodatne zahteve glede na specifiko določenega artikla, ki je predmet javnega razpisa, je razvidna iz poglavja zahteve po skupinah živil in opisa posameznega artikla (naveden v </w:t>
            </w:r>
            <w:r w:rsidR="002B10E9">
              <w:rPr>
                <w:rFonts w:ascii="Arial" w:hAnsi="Arial" w:cs="Arial"/>
                <w:color w:val="000000"/>
                <w:sz w:val="18"/>
                <w:szCs w:val="18"/>
              </w:rPr>
              <w:t>popisu blaga s ponudbenim predračunom</w:t>
            </w:r>
            <w:r>
              <w:rPr>
                <w:rFonts w:ascii="Arial" w:hAnsi="Arial" w:cs="Arial"/>
                <w:color w:val="000000"/>
                <w:sz w:val="18"/>
                <w:szCs w:val="18"/>
              </w:rPr>
              <w:t>).</w:t>
            </w:r>
          </w:p>
        </w:tc>
      </w:tr>
    </w:tbl>
    <w:p w:rsidR="00C10379" w:rsidRDefault="00C10379">
      <w:pPr>
        <w:spacing w:before="225" w:after="225" w:line="240" w:lineRule="auto"/>
        <w:jc w:val="both"/>
        <w:rPr>
          <w:rFonts w:ascii="Arial" w:hAnsi="Arial" w:cs="Arial"/>
          <w:color w:val="000000"/>
          <w:sz w:val="18"/>
          <w:szCs w:val="18"/>
        </w:rPr>
      </w:pPr>
      <w:r>
        <w:rPr>
          <w:rFonts w:ascii="Arial" w:hAnsi="Arial" w:cs="Arial"/>
          <w:color w:val="000000"/>
          <w:sz w:val="18"/>
          <w:szCs w:val="18"/>
        </w:rPr>
        <w:t>Ponudniki se zavezujejo naročniku na njegov poziv predložiti izkaze o hranilni vrednosti živil za vsa ponujena živila.</w:t>
      </w:r>
    </w:p>
    <w:p w:rsidR="00D10B69" w:rsidRPr="00D10B69" w:rsidRDefault="00D10B69">
      <w:pPr>
        <w:spacing w:before="225" w:after="225" w:line="240" w:lineRule="auto"/>
        <w:jc w:val="both"/>
        <w:rPr>
          <w:rFonts w:ascii="Arial" w:hAnsi="Arial" w:cs="Arial"/>
          <w:b/>
          <w:color w:val="000000"/>
          <w:sz w:val="18"/>
          <w:szCs w:val="18"/>
        </w:rPr>
      </w:pPr>
      <w:r w:rsidRPr="00D10B69">
        <w:rPr>
          <w:rFonts w:ascii="Arial" w:hAnsi="Arial" w:cs="Arial"/>
          <w:b/>
          <w:color w:val="000000"/>
          <w:sz w:val="18"/>
          <w:szCs w:val="18"/>
        </w:rPr>
        <w:t>NAROČNIKI</w:t>
      </w:r>
    </w:p>
    <w:p w:rsidR="00D10B69" w:rsidRDefault="00D10B69" w:rsidP="00D10B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Predmetno javno naročilo vodi naročnik </w:t>
      </w:r>
      <w:r w:rsidRPr="00D10B69">
        <w:rPr>
          <w:rFonts w:ascii="Arial" w:hAnsi="Arial" w:cs="Arial"/>
          <w:color w:val="000000"/>
          <w:sz w:val="18"/>
          <w:szCs w:val="18"/>
        </w:rPr>
        <w:t>OSNOVNA ŠOLA GORNJA RADGONA, Prežiho</w:t>
      </w:r>
      <w:r>
        <w:rPr>
          <w:rFonts w:ascii="Arial" w:hAnsi="Arial" w:cs="Arial"/>
          <w:color w:val="000000"/>
          <w:sz w:val="18"/>
          <w:szCs w:val="18"/>
        </w:rPr>
        <w:t>va ulica 1, 9250 Gornja Radgona.</w:t>
      </w:r>
    </w:p>
    <w:p w:rsidR="00D10B69" w:rsidRDefault="00D10B69" w:rsidP="00D10B69">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Preostala dva naročnika sta </w:t>
      </w:r>
      <w:r w:rsidRPr="00D10B69">
        <w:rPr>
          <w:rFonts w:ascii="Arial" w:hAnsi="Arial" w:cs="Arial"/>
          <w:color w:val="000000"/>
          <w:sz w:val="18"/>
          <w:szCs w:val="18"/>
        </w:rPr>
        <w:t>Vrtec Manka Golarja Gornja Radgona, Koclje</w:t>
      </w:r>
      <w:r>
        <w:rPr>
          <w:rFonts w:ascii="Arial" w:hAnsi="Arial" w:cs="Arial"/>
          <w:color w:val="000000"/>
          <w:sz w:val="18"/>
          <w:szCs w:val="18"/>
        </w:rPr>
        <w:t xml:space="preserve">va ulica 2, 9250 Gornja Radgona in </w:t>
      </w:r>
      <w:r w:rsidRPr="00D10B69">
        <w:rPr>
          <w:rFonts w:ascii="Arial" w:hAnsi="Arial" w:cs="Arial"/>
          <w:color w:val="000000"/>
          <w:sz w:val="18"/>
          <w:szCs w:val="18"/>
        </w:rPr>
        <w:t>Osnovna šola dr. Antona Trstenjaka Negova, Negova 20, 9245 Spodnji Ivanjci.</w:t>
      </w:r>
    </w:p>
    <w:p w:rsidR="00D10B69" w:rsidRDefault="00D10B69" w:rsidP="00D10B69">
      <w:pPr>
        <w:spacing w:before="225" w:after="225" w:line="240" w:lineRule="auto"/>
        <w:jc w:val="both"/>
        <w:rPr>
          <w:rFonts w:ascii="Arial" w:hAnsi="Arial" w:cs="Arial"/>
          <w:color w:val="000000"/>
          <w:sz w:val="18"/>
          <w:szCs w:val="18"/>
        </w:rPr>
      </w:pPr>
      <w:r>
        <w:rPr>
          <w:rFonts w:ascii="Arial" w:hAnsi="Arial" w:cs="Arial"/>
          <w:color w:val="000000"/>
          <w:sz w:val="18"/>
          <w:szCs w:val="18"/>
        </w:rPr>
        <w:t>Okvirni sporazumi za posamezni sklop ter vsaka posamezna sledeča pogodba bodo sklenjeni med posameznim ponudnikom in vsemi tremi naročniki. Vsak posamezni naročnik pa v fazi izvajanja posamezne pogodbe ali okvirnega sporazuma (odvisno od sklopa) naroča blago neposredno pri posameznem ponudniku in skladno z lastnimi potrebami.</w:t>
      </w:r>
    </w:p>
    <w:p w:rsidR="00D10B69" w:rsidRDefault="00D10B69" w:rsidP="00D10B69">
      <w:pPr>
        <w:spacing w:before="225" w:after="225" w:line="240" w:lineRule="auto"/>
        <w:jc w:val="both"/>
        <w:rPr>
          <w:rFonts w:ascii="Arial" w:hAnsi="Arial" w:cs="Arial"/>
          <w:color w:val="000000"/>
          <w:sz w:val="18"/>
          <w:szCs w:val="18"/>
        </w:rPr>
      </w:pPr>
      <w:r>
        <w:rPr>
          <w:rFonts w:ascii="Arial" w:hAnsi="Arial" w:cs="Arial"/>
          <w:color w:val="000000"/>
          <w:sz w:val="18"/>
          <w:szCs w:val="18"/>
        </w:rPr>
        <w:t>Št. otrok pri posameznem od naročnikov je sledeče:</w:t>
      </w:r>
    </w:p>
    <w:p w:rsidR="00D10B69" w:rsidRDefault="00D10B69" w:rsidP="00D10B69">
      <w:pPr>
        <w:pStyle w:val="Odstavekseznama"/>
        <w:numPr>
          <w:ilvl w:val="0"/>
          <w:numId w:val="94"/>
        </w:numPr>
        <w:spacing w:before="225" w:after="225" w:line="240" w:lineRule="auto"/>
        <w:jc w:val="both"/>
        <w:rPr>
          <w:rFonts w:ascii="Arial" w:hAnsi="Arial" w:cs="Arial"/>
          <w:color w:val="000000"/>
          <w:sz w:val="18"/>
          <w:szCs w:val="18"/>
        </w:rPr>
      </w:pPr>
      <w:r>
        <w:rPr>
          <w:rFonts w:ascii="Arial" w:hAnsi="Arial" w:cs="Arial"/>
          <w:color w:val="000000"/>
          <w:sz w:val="18"/>
          <w:szCs w:val="18"/>
        </w:rPr>
        <w:t>Osnovna šola Gornja Radgona: 538;</w:t>
      </w:r>
    </w:p>
    <w:p w:rsidR="00D10B69" w:rsidRDefault="00D10B69" w:rsidP="00D10B69">
      <w:pPr>
        <w:pStyle w:val="Odstavekseznama"/>
        <w:numPr>
          <w:ilvl w:val="0"/>
          <w:numId w:val="94"/>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OŠ </w:t>
      </w:r>
      <w:r w:rsidRPr="00D10B69">
        <w:rPr>
          <w:rFonts w:ascii="Arial" w:hAnsi="Arial" w:cs="Arial"/>
          <w:color w:val="000000"/>
          <w:sz w:val="18"/>
          <w:szCs w:val="18"/>
        </w:rPr>
        <w:t>dr. Antona Trstenjaka Negova</w:t>
      </w:r>
      <w:r>
        <w:rPr>
          <w:rFonts w:ascii="Arial" w:hAnsi="Arial" w:cs="Arial"/>
          <w:color w:val="000000"/>
          <w:sz w:val="18"/>
          <w:szCs w:val="18"/>
        </w:rPr>
        <w:t>: 150;</w:t>
      </w:r>
    </w:p>
    <w:p w:rsidR="00D10B69" w:rsidRDefault="00D10B69" w:rsidP="00D10B69">
      <w:pPr>
        <w:pStyle w:val="Odstavekseznama"/>
        <w:numPr>
          <w:ilvl w:val="0"/>
          <w:numId w:val="94"/>
        </w:numPr>
        <w:spacing w:before="225" w:after="225" w:line="240" w:lineRule="auto"/>
        <w:jc w:val="both"/>
        <w:rPr>
          <w:rFonts w:ascii="Arial" w:hAnsi="Arial" w:cs="Arial"/>
          <w:color w:val="000000"/>
          <w:sz w:val="18"/>
          <w:szCs w:val="18"/>
        </w:rPr>
      </w:pPr>
      <w:r w:rsidRPr="00D10B69">
        <w:rPr>
          <w:rFonts w:ascii="Arial" w:hAnsi="Arial" w:cs="Arial"/>
          <w:color w:val="000000"/>
          <w:sz w:val="18"/>
          <w:szCs w:val="18"/>
        </w:rPr>
        <w:t>Vrtec Manka Golarja Gornja Radgona</w:t>
      </w:r>
      <w:r>
        <w:rPr>
          <w:rFonts w:ascii="Arial" w:hAnsi="Arial" w:cs="Arial"/>
          <w:color w:val="000000"/>
          <w:sz w:val="18"/>
          <w:szCs w:val="18"/>
        </w:rPr>
        <w:t xml:space="preserve">: </w:t>
      </w:r>
      <w:r w:rsidR="00EC3254">
        <w:rPr>
          <w:rFonts w:ascii="Arial" w:hAnsi="Arial" w:cs="Arial"/>
          <w:color w:val="000000"/>
          <w:sz w:val="18"/>
          <w:szCs w:val="18"/>
        </w:rPr>
        <w:t>315</w:t>
      </w:r>
      <w:r>
        <w:rPr>
          <w:rFonts w:ascii="Arial" w:hAnsi="Arial" w:cs="Arial"/>
          <w:color w:val="000000"/>
          <w:sz w:val="18"/>
          <w:szCs w:val="18"/>
        </w:rPr>
        <w:t>.</w:t>
      </w:r>
    </w:p>
    <w:p w:rsidR="00CB154A" w:rsidRPr="00CB154A" w:rsidRDefault="00CB154A" w:rsidP="00CB154A">
      <w:pPr>
        <w:spacing w:before="225" w:after="225" w:line="240" w:lineRule="auto"/>
        <w:jc w:val="both"/>
        <w:rPr>
          <w:rFonts w:ascii="Arial" w:hAnsi="Arial" w:cs="Arial"/>
          <w:b/>
          <w:color w:val="000000"/>
          <w:sz w:val="18"/>
          <w:szCs w:val="18"/>
        </w:rPr>
      </w:pPr>
      <w:r>
        <w:rPr>
          <w:rFonts w:ascii="Arial" w:hAnsi="Arial" w:cs="Arial"/>
          <w:b/>
          <w:color w:val="000000"/>
          <w:sz w:val="18"/>
          <w:szCs w:val="18"/>
        </w:rPr>
        <w:t>Vse količine posameznih vrst blaga, zajete v okviru popisa blaga s ponudbenim predračunom so skupne okvirne LETNE količine za vse tri naročnike.</w:t>
      </w:r>
    </w:p>
    <w:p w:rsidR="00D10B69" w:rsidRDefault="00D10B69">
      <w:pPr>
        <w:spacing w:before="225" w:after="225" w:line="240" w:lineRule="auto"/>
        <w:jc w:val="both"/>
        <w:rPr>
          <w:rFonts w:ascii="Arial" w:hAnsi="Arial" w:cs="Arial"/>
          <w:b/>
          <w:color w:val="000000"/>
          <w:sz w:val="18"/>
          <w:szCs w:val="18"/>
        </w:rPr>
      </w:pPr>
    </w:p>
    <w:p w:rsidR="00EA0D19" w:rsidRPr="001E77F7" w:rsidRDefault="006458E6">
      <w:pPr>
        <w:spacing w:before="225" w:after="225" w:line="240" w:lineRule="auto"/>
        <w:jc w:val="both"/>
        <w:rPr>
          <w:b/>
        </w:rPr>
      </w:pPr>
      <w:r w:rsidRPr="001E77F7">
        <w:rPr>
          <w:rFonts w:ascii="Arial" w:hAnsi="Arial" w:cs="Arial"/>
          <w:b/>
          <w:color w:val="000000"/>
          <w:sz w:val="18"/>
          <w:szCs w:val="18"/>
        </w:rPr>
        <w:t>HIGIENSKI POGOJI</w:t>
      </w:r>
    </w:p>
    <w:p w:rsidR="00EA0D19" w:rsidRDefault="006458E6">
      <w:pPr>
        <w:spacing w:before="225" w:after="225" w:line="240" w:lineRule="auto"/>
        <w:jc w:val="both"/>
      </w:pPr>
      <w:r>
        <w:rPr>
          <w:rFonts w:ascii="Arial" w:hAnsi="Arial" w:cs="Arial"/>
          <w:color w:val="000000"/>
          <w:sz w:val="18"/>
          <w:szCs w:val="18"/>
        </w:rPr>
        <w:t>Nosilec živilske dejavnosti mora skladno z drugim odstavkom 6. člena Uredbe 852/2004/ES vsak obrat, v katerem izvaja živilsko dejavnost, registrirati pri Upravi Republike Slovenije za varno hrano, veterinarstvo in varstvo rastlin. Nosilec živilske dejavnosti je dolžan sporočati vse spremembe, ki so nastale v zvezi z dejavnostmi, ki se izvajajo v obratu. Nosilec živilske dejavnosti mora imeti odobren živilski obrat. Na zahtevo naročnika, mora nosilec živilske dejavnosti posredovati dokumentacijo o registraciji obrata.</w:t>
      </w:r>
    </w:p>
    <w:p w:rsidR="00EA0D19" w:rsidRDefault="006458E6">
      <w:pPr>
        <w:spacing w:before="225" w:after="225" w:line="240" w:lineRule="auto"/>
        <w:jc w:val="both"/>
      </w:pPr>
      <w:r>
        <w:rPr>
          <w:rFonts w:ascii="Arial" w:hAnsi="Arial" w:cs="Arial"/>
          <w:color w:val="000000"/>
          <w:sz w:val="18"/>
          <w:szCs w:val="18"/>
        </w:rPr>
        <w:t>Vsak nosilec dejavnosti, v živilski verigi mora zagotoviti, da varnost hrane ni ogrožena. Zagotavljati mora zdravstveno neoporečnost, varnost, sledljivost in kakovost živil.</w:t>
      </w:r>
    </w:p>
    <w:p w:rsidR="00EA0D19" w:rsidRDefault="006458E6">
      <w:pPr>
        <w:spacing w:before="225" w:after="225" w:line="240" w:lineRule="auto"/>
        <w:jc w:val="both"/>
      </w:pPr>
      <w:r>
        <w:rPr>
          <w:rFonts w:ascii="Arial" w:hAnsi="Arial" w:cs="Arial"/>
          <w:color w:val="000000"/>
          <w:sz w:val="18"/>
          <w:szCs w:val="18"/>
        </w:rPr>
        <w:t>Varnost živil mora biti zagotovljena skozi celotno prehransko verigo z vzpostavitvijo in izvajanjem sistemov notranjih kontrol.  V celotni prehranski verigi morajo biti vključeni postopki, ki temeljijo na principih HACCP ali na podlagi  Smernic dobre prakse za higieno, če jih je kot ustrezne za predvideno vrsto živilske dejavnosti ocenila uprava v skladu s tretjim odstavkom 8. člena Uredbe 852/2004/ES. Smernice dobre higienske prakse, ki niso posodobljene s trenutno veljavno nacionalno in evropsko zakonodajo, se lahko uporabljajo le v delu oziroma delih, v katerih je njihova vsebina skladna kljub spremembi zakonodaje.</w:t>
      </w:r>
    </w:p>
    <w:p w:rsidR="00EA0D19" w:rsidRDefault="006458E6">
      <w:pPr>
        <w:spacing w:before="225" w:after="225" w:line="240" w:lineRule="auto"/>
        <w:jc w:val="both"/>
      </w:pPr>
      <w:r>
        <w:rPr>
          <w:rFonts w:ascii="Arial" w:hAnsi="Arial" w:cs="Arial"/>
          <w:color w:val="000000"/>
          <w:sz w:val="18"/>
          <w:szCs w:val="18"/>
        </w:rPr>
        <w:t>Dobavitelj mora imeti za skladiščenje živil prostore, ki ustrezajo vsem veljavnim predpisom in HACCP sistemu. Vsa  živila morajo biti skladiščena na način, da je ohranjena njihova kvaliteta in neoporečnost. Dobavitelj mora imeti  za prevoz vseh živil na razpolago vozila, ki ustrezajo HACCP sistemu in ostalim veljavnim predpisom, ki urejajo področje živil in ravnanja z njimi v Republiki Sloveniji. Vsi prevozi za naročnika se bodo opravljali   samo s takimi vozili.</w:t>
      </w:r>
    </w:p>
    <w:p w:rsidR="00EA0D19" w:rsidRDefault="006458E6">
      <w:pPr>
        <w:spacing w:before="225" w:after="225" w:line="240" w:lineRule="auto"/>
        <w:jc w:val="both"/>
      </w:pPr>
      <w:r>
        <w:rPr>
          <w:rFonts w:ascii="Arial" w:hAnsi="Arial" w:cs="Arial"/>
          <w:color w:val="000000"/>
          <w:sz w:val="18"/>
          <w:szCs w:val="18"/>
        </w:rPr>
        <w:t>Dobavitelj bo  v primeru kakršnega koli odstopanja od določil HACCP sistema o tem takoj pisno obvestili naročnika. Na zahtevo naročnika mora dobavitelj takoj predložiti ustrezno dokumentacijo, ki dokazuje zgornje navedbe.</w:t>
      </w:r>
    </w:p>
    <w:p w:rsidR="00EA0D19" w:rsidRDefault="006458E6">
      <w:pPr>
        <w:spacing w:before="225" w:after="225" w:line="240" w:lineRule="auto"/>
        <w:jc w:val="both"/>
      </w:pPr>
      <w:r>
        <w:rPr>
          <w:rFonts w:ascii="Arial" w:hAnsi="Arial" w:cs="Arial"/>
          <w:color w:val="000000"/>
          <w:sz w:val="18"/>
          <w:szCs w:val="18"/>
        </w:rPr>
        <w:t xml:space="preserve">Dobavitelj živil živalskega izvora zagotavlja, da bodo ponujena le živila živalskega izvora, ki izhajajo iz objektov, ki so za izvajanje določene dejavnosti z veljavno odločbo odobreni s strani pristojnega organa (velja le za </w:t>
      </w:r>
      <w:r w:rsidR="004A68C3">
        <w:rPr>
          <w:rFonts w:ascii="Arial" w:hAnsi="Arial" w:cs="Arial"/>
          <w:color w:val="000000"/>
          <w:sz w:val="18"/>
          <w:szCs w:val="18"/>
        </w:rPr>
        <w:t>ponudnik</w:t>
      </w:r>
      <w:r>
        <w:rPr>
          <w:rFonts w:ascii="Arial" w:hAnsi="Arial" w:cs="Arial"/>
          <w:color w:val="000000"/>
          <w:sz w:val="18"/>
          <w:szCs w:val="18"/>
        </w:rPr>
        <w:t>e živil živalskega izvora).</w:t>
      </w:r>
    </w:p>
    <w:p w:rsidR="00EA0D19" w:rsidRDefault="006458E6">
      <w:pPr>
        <w:spacing w:before="225" w:after="225" w:line="240" w:lineRule="auto"/>
        <w:jc w:val="both"/>
        <w:rPr>
          <w:rFonts w:ascii="Arial" w:hAnsi="Arial" w:cs="Arial"/>
          <w:color w:val="000000"/>
          <w:sz w:val="18"/>
          <w:szCs w:val="18"/>
        </w:rPr>
      </w:pPr>
      <w:r>
        <w:rPr>
          <w:rFonts w:ascii="Arial" w:hAnsi="Arial" w:cs="Arial"/>
          <w:color w:val="000000"/>
          <w:sz w:val="18"/>
          <w:szCs w:val="18"/>
        </w:rPr>
        <w:t>Dobavitelj živil je dolžan naročnika obvestiti o odpoklicu živila, ki ni varno ter izvesti vse ukrepe, katerega cilj je preprečiti distribucijo, razstavljanje ali ponujanje živila, ki ni varno. Nosilec živilske dejavnosti zagotavlja sledljivost v skladu z 18. členom Uredbe 178/2002/ES.</w:t>
      </w:r>
    </w:p>
    <w:p w:rsidR="008D5A53" w:rsidRDefault="008D5A53">
      <w:pPr>
        <w:spacing w:before="225" w:after="225" w:line="240" w:lineRule="auto"/>
        <w:jc w:val="both"/>
      </w:pPr>
    </w:p>
    <w:p w:rsidR="00840651" w:rsidRDefault="00E124F5">
      <w:pPr>
        <w:spacing w:before="225" w:after="225" w:line="240" w:lineRule="auto"/>
        <w:jc w:val="both"/>
        <w:rPr>
          <w:rFonts w:ascii="Arial" w:hAnsi="Arial" w:cs="Arial"/>
          <w:b/>
          <w:color w:val="000000"/>
          <w:sz w:val="18"/>
          <w:szCs w:val="18"/>
        </w:rPr>
      </w:pPr>
      <w:r>
        <w:rPr>
          <w:rFonts w:ascii="Arial" w:hAnsi="Arial" w:cs="Arial"/>
          <w:b/>
          <w:color w:val="000000"/>
          <w:sz w:val="18"/>
          <w:szCs w:val="18"/>
        </w:rPr>
        <w:t>EKOLOŠKA ŽIVILA</w:t>
      </w:r>
    </w:p>
    <w:p w:rsidR="00840651" w:rsidRPr="00840651" w:rsidRDefault="00840651" w:rsidP="00840651">
      <w:pPr>
        <w:spacing w:before="225" w:after="225" w:line="240" w:lineRule="auto"/>
        <w:jc w:val="both"/>
        <w:rPr>
          <w:rFonts w:ascii="Arial" w:hAnsi="Arial" w:cs="Arial"/>
          <w:b/>
          <w:color w:val="000000"/>
          <w:sz w:val="18"/>
          <w:szCs w:val="18"/>
        </w:rPr>
      </w:pPr>
      <w:r w:rsidRPr="00840651">
        <w:rPr>
          <w:rFonts w:ascii="Arial" w:hAnsi="Arial" w:cs="Arial"/>
          <w:b/>
          <w:color w:val="000000"/>
          <w:sz w:val="18"/>
          <w:szCs w:val="18"/>
        </w:rPr>
        <w:t>Najmanj 10 %</w:t>
      </w:r>
      <w:r>
        <w:rPr>
          <w:rFonts w:ascii="Arial" w:hAnsi="Arial" w:cs="Arial"/>
          <w:b/>
          <w:color w:val="000000"/>
          <w:sz w:val="18"/>
          <w:szCs w:val="18"/>
        </w:rPr>
        <w:t xml:space="preserve"> ponujenih živil</w:t>
      </w:r>
      <w:r w:rsidR="00E124F5">
        <w:rPr>
          <w:rFonts w:ascii="Arial" w:hAnsi="Arial" w:cs="Arial"/>
          <w:b/>
          <w:color w:val="000000"/>
          <w:sz w:val="18"/>
          <w:szCs w:val="18"/>
        </w:rPr>
        <w:t xml:space="preserve"> (šteto po številu artiklov v posameznem sklopu)</w:t>
      </w:r>
      <w:r>
        <w:rPr>
          <w:rFonts w:ascii="Arial" w:hAnsi="Arial" w:cs="Arial"/>
          <w:b/>
          <w:color w:val="000000"/>
          <w:sz w:val="18"/>
          <w:szCs w:val="18"/>
        </w:rPr>
        <w:t xml:space="preserve"> v okviru posameznega sklopa</w:t>
      </w:r>
      <w:r w:rsidRPr="00840651">
        <w:rPr>
          <w:rFonts w:ascii="Arial" w:hAnsi="Arial" w:cs="Arial"/>
          <w:b/>
          <w:color w:val="000000"/>
          <w:sz w:val="18"/>
          <w:szCs w:val="18"/>
        </w:rPr>
        <w:t xml:space="preserve"> mora biti pridelanih na ekološki na</w:t>
      </w:r>
      <w:r w:rsidRPr="00840651">
        <w:rPr>
          <w:rFonts w:ascii="Arial" w:hAnsi="Arial" w:cs="Arial" w:hint="eastAsia"/>
          <w:b/>
          <w:color w:val="000000"/>
          <w:sz w:val="18"/>
          <w:szCs w:val="18"/>
        </w:rPr>
        <w:t>č</w:t>
      </w:r>
      <w:r w:rsidRPr="00840651">
        <w:rPr>
          <w:rFonts w:ascii="Arial" w:hAnsi="Arial" w:cs="Arial"/>
          <w:b/>
          <w:color w:val="000000"/>
          <w:sz w:val="18"/>
          <w:szCs w:val="18"/>
        </w:rPr>
        <w:t>in, kot ga dolo</w:t>
      </w:r>
      <w:r w:rsidRPr="00840651">
        <w:rPr>
          <w:rFonts w:ascii="Arial" w:hAnsi="Arial" w:cs="Arial" w:hint="eastAsia"/>
          <w:b/>
          <w:color w:val="000000"/>
          <w:sz w:val="18"/>
          <w:szCs w:val="18"/>
        </w:rPr>
        <w:t>č</w:t>
      </w:r>
      <w:r w:rsidRPr="00840651">
        <w:rPr>
          <w:rFonts w:ascii="Arial" w:hAnsi="Arial" w:cs="Arial"/>
          <w:b/>
          <w:color w:val="000000"/>
          <w:sz w:val="18"/>
          <w:szCs w:val="18"/>
        </w:rPr>
        <w:t>ajo Uredba Sveta (ES)</w:t>
      </w:r>
      <w:r>
        <w:rPr>
          <w:rFonts w:ascii="Arial" w:hAnsi="Arial" w:cs="Arial"/>
          <w:b/>
          <w:color w:val="000000"/>
          <w:sz w:val="18"/>
          <w:szCs w:val="18"/>
        </w:rPr>
        <w:t xml:space="preserve"> </w:t>
      </w:r>
      <w:r w:rsidRPr="00840651">
        <w:rPr>
          <w:rFonts w:ascii="Arial" w:hAnsi="Arial" w:cs="Arial" w:hint="eastAsia"/>
          <w:b/>
          <w:color w:val="000000"/>
          <w:sz w:val="18"/>
          <w:szCs w:val="18"/>
        </w:rPr>
        <w:t>š</w:t>
      </w:r>
      <w:r w:rsidRPr="00840651">
        <w:rPr>
          <w:rFonts w:ascii="Arial" w:hAnsi="Arial" w:cs="Arial"/>
          <w:b/>
          <w:color w:val="000000"/>
          <w:sz w:val="18"/>
          <w:szCs w:val="18"/>
        </w:rPr>
        <w:t>t. 834/20071</w:t>
      </w:r>
      <w:r>
        <w:rPr>
          <w:rFonts w:ascii="Arial" w:hAnsi="Arial" w:cs="Arial"/>
          <w:b/>
          <w:color w:val="000000"/>
          <w:sz w:val="18"/>
          <w:szCs w:val="18"/>
        </w:rPr>
        <w:t xml:space="preserve"> in </w:t>
      </w:r>
      <w:r w:rsidRPr="00840651">
        <w:rPr>
          <w:rFonts w:ascii="Arial" w:hAnsi="Arial" w:cs="Arial"/>
          <w:b/>
          <w:color w:val="000000"/>
          <w:sz w:val="18"/>
          <w:szCs w:val="18"/>
        </w:rPr>
        <w:t>Uredba Komisije (ES) št. 889/20082</w:t>
      </w:r>
      <w:r>
        <w:rPr>
          <w:rFonts w:ascii="Arial" w:hAnsi="Arial" w:cs="Arial"/>
          <w:b/>
          <w:color w:val="000000"/>
          <w:sz w:val="18"/>
          <w:szCs w:val="18"/>
        </w:rPr>
        <w:t xml:space="preserve"> </w:t>
      </w:r>
      <w:r w:rsidRPr="00840651">
        <w:rPr>
          <w:rFonts w:ascii="Arial" w:hAnsi="Arial" w:cs="Arial"/>
          <w:b/>
          <w:color w:val="000000"/>
          <w:sz w:val="18"/>
          <w:szCs w:val="18"/>
        </w:rPr>
        <w:t>ali predpis, ki ureja ekološko pridelavo in</w:t>
      </w:r>
      <w:r>
        <w:rPr>
          <w:rFonts w:ascii="Arial" w:hAnsi="Arial" w:cs="Arial"/>
          <w:b/>
          <w:color w:val="000000"/>
          <w:sz w:val="18"/>
          <w:szCs w:val="18"/>
        </w:rPr>
        <w:t xml:space="preserve"> </w:t>
      </w:r>
      <w:r w:rsidRPr="00840651">
        <w:rPr>
          <w:rFonts w:ascii="Arial" w:hAnsi="Arial" w:cs="Arial"/>
          <w:b/>
          <w:color w:val="000000"/>
          <w:sz w:val="18"/>
          <w:szCs w:val="18"/>
        </w:rPr>
        <w:t xml:space="preserve">predelavo kmetijskih pridelkov </w:t>
      </w:r>
      <w:r w:rsidRPr="00840651">
        <w:rPr>
          <w:rFonts w:ascii="Arial" w:hAnsi="Arial" w:cs="Arial"/>
          <w:b/>
          <w:color w:val="000000"/>
          <w:sz w:val="18"/>
          <w:szCs w:val="18"/>
        </w:rPr>
        <w:lastRenderedPageBreak/>
        <w:t xml:space="preserve">oziroma živil. Za živila, ki so pridelana v </w:t>
      </w:r>
      <w:proofErr w:type="spellStart"/>
      <w:r w:rsidRPr="00840651">
        <w:rPr>
          <w:rFonts w:ascii="Arial" w:hAnsi="Arial" w:cs="Arial"/>
          <w:b/>
          <w:color w:val="000000"/>
          <w:sz w:val="18"/>
          <w:szCs w:val="18"/>
        </w:rPr>
        <w:t>preusmeritvenem</w:t>
      </w:r>
      <w:proofErr w:type="spellEnd"/>
      <w:r>
        <w:rPr>
          <w:rFonts w:ascii="Arial" w:hAnsi="Arial" w:cs="Arial"/>
          <w:b/>
          <w:color w:val="000000"/>
          <w:sz w:val="18"/>
          <w:szCs w:val="18"/>
        </w:rPr>
        <w:t xml:space="preserve"> </w:t>
      </w:r>
      <w:r w:rsidRPr="00840651">
        <w:rPr>
          <w:rFonts w:ascii="Arial" w:hAnsi="Arial" w:cs="Arial"/>
          <w:b/>
          <w:color w:val="000000"/>
          <w:sz w:val="18"/>
          <w:szCs w:val="18"/>
        </w:rPr>
        <w:t>obdobju, se šteje, da so pridelana na ekološki na</w:t>
      </w:r>
      <w:r w:rsidRPr="00840651">
        <w:rPr>
          <w:rFonts w:ascii="Arial" w:hAnsi="Arial" w:cs="Arial" w:hint="eastAsia"/>
          <w:b/>
          <w:color w:val="000000"/>
          <w:sz w:val="18"/>
          <w:szCs w:val="18"/>
        </w:rPr>
        <w:t>č</w:t>
      </w:r>
      <w:r w:rsidRPr="00840651">
        <w:rPr>
          <w:rFonts w:ascii="Arial" w:hAnsi="Arial" w:cs="Arial"/>
          <w:b/>
          <w:color w:val="000000"/>
          <w:sz w:val="18"/>
          <w:szCs w:val="18"/>
        </w:rPr>
        <w:t>in.</w:t>
      </w:r>
    </w:p>
    <w:p w:rsidR="00840651" w:rsidRPr="00840651" w:rsidRDefault="00840651" w:rsidP="00840651">
      <w:pPr>
        <w:spacing w:before="225" w:after="225" w:line="240" w:lineRule="auto"/>
        <w:jc w:val="both"/>
        <w:rPr>
          <w:rFonts w:ascii="Arial" w:hAnsi="Arial" w:cs="Arial"/>
          <w:b/>
          <w:color w:val="000000"/>
          <w:sz w:val="18"/>
          <w:szCs w:val="18"/>
        </w:rPr>
      </w:pPr>
      <w:r w:rsidRPr="00840651">
        <w:rPr>
          <w:rFonts w:ascii="Arial" w:hAnsi="Arial" w:cs="Arial"/>
          <w:b/>
          <w:color w:val="000000"/>
          <w:sz w:val="18"/>
          <w:szCs w:val="18"/>
        </w:rPr>
        <w:t>Na</w:t>
      </w:r>
      <w:r w:rsidRPr="00840651">
        <w:rPr>
          <w:rFonts w:ascii="Arial" w:hAnsi="Arial" w:cs="Arial" w:hint="eastAsia"/>
          <w:b/>
          <w:color w:val="000000"/>
          <w:sz w:val="18"/>
          <w:szCs w:val="18"/>
        </w:rPr>
        <w:t>č</w:t>
      </w:r>
      <w:r w:rsidRPr="00840651">
        <w:rPr>
          <w:rFonts w:ascii="Arial" w:hAnsi="Arial" w:cs="Arial"/>
          <w:b/>
          <w:color w:val="000000"/>
          <w:sz w:val="18"/>
          <w:szCs w:val="18"/>
        </w:rPr>
        <w:t>in dokazovanja:</w:t>
      </w:r>
    </w:p>
    <w:p w:rsidR="00840651" w:rsidRPr="006123DE" w:rsidRDefault="00840651" w:rsidP="00840651">
      <w:pPr>
        <w:spacing w:before="225" w:after="225" w:line="240" w:lineRule="auto"/>
        <w:jc w:val="both"/>
        <w:rPr>
          <w:rFonts w:ascii="Arial" w:hAnsi="Arial" w:cs="Arial"/>
          <w:color w:val="000000"/>
          <w:sz w:val="18"/>
          <w:szCs w:val="18"/>
        </w:rPr>
      </w:pPr>
      <w:r w:rsidRPr="00840651">
        <w:rPr>
          <w:rFonts w:ascii="Arial" w:hAnsi="Arial" w:cs="Arial"/>
          <w:b/>
          <w:color w:val="000000"/>
          <w:sz w:val="18"/>
          <w:szCs w:val="18"/>
        </w:rPr>
        <w:t>Ponudnik mora k ponudbi priložiti potrdilo, da ima blago znak za okolje tipa I, iz katerega</w:t>
      </w:r>
      <w:r>
        <w:rPr>
          <w:rFonts w:ascii="Arial" w:hAnsi="Arial" w:cs="Arial"/>
          <w:b/>
          <w:color w:val="000000"/>
          <w:sz w:val="18"/>
          <w:szCs w:val="18"/>
        </w:rPr>
        <w:t xml:space="preserve"> </w:t>
      </w:r>
      <w:r w:rsidRPr="00840651">
        <w:rPr>
          <w:rFonts w:ascii="Arial" w:hAnsi="Arial" w:cs="Arial"/>
          <w:b/>
          <w:color w:val="000000"/>
          <w:sz w:val="18"/>
          <w:szCs w:val="18"/>
        </w:rPr>
        <w:t>izhaja, da blago izpolnjuje zahteve.</w:t>
      </w:r>
      <w:r>
        <w:rPr>
          <w:rFonts w:ascii="Arial" w:hAnsi="Arial" w:cs="Arial"/>
          <w:b/>
          <w:color w:val="000000"/>
          <w:sz w:val="18"/>
          <w:szCs w:val="18"/>
        </w:rPr>
        <w:t xml:space="preserve"> Dokazila je potrebno označiti in urediti na način, kot je opredeljeno v okviru relevantnega </w:t>
      </w:r>
      <w:proofErr w:type="spellStart"/>
      <w:r>
        <w:rPr>
          <w:rFonts w:ascii="Arial" w:hAnsi="Arial" w:cs="Arial"/>
          <w:b/>
          <w:color w:val="000000"/>
          <w:sz w:val="18"/>
          <w:szCs w:val="18"/>
        </w:rPr>
        <w:t>ponderja</w:t>
      </w:r>
      <w:proofErr w:type="spellEnd"/>
      <w:r>
        <w:rPr>
          <w:rFonts w:ascii="Arial" w:hAnsi="Arial" w:cs="Arial"/>
          <w:b/>
          <w:color w:val="000000"/>
          <w:sz w:val="18"/>
          <w:szCs w:val="18"/>
        </w:rPr>
        <w:t xml:space="preserve"> pri posameznem merilu.</w:t>
      </w:r>
    </w:p>
    <w:p w:rsidR="00840651" w:rsidRDefault="00840651">
      <w:pPr>
        <w:spacing w:before="225" w:after="225" w:line="240" w:lineRule="auto"/>
        <w:jc w:val="both"/>
        <w:rPr>
          <w:rFonts w:ascii="Arial" w:hAnsi="Arial" w:cs="Arial"/>
          <w:b/>
          <w:color w:val="000000"/>
          <w:sz w:val="18"/>
          <w:szCs w:val="18"/>
        </w:rPr>
      </w:pPr>
    </w:p>
    <w:p w:rsidR="00EA0D19" w:rsidRPr="001E77F7" w:rsidRDefault="006458E6">
      <w:pPr>
        <w:spacing w:before="225" w:after="225" w:line="240" w:lineRule="auto"/>
        <w:jc w:val="both"/>
        <w:rPr>
          <w:b/>
        </w:rPr>
      </w:pPr>
      <w:r w:rsidRPr="001E77F7">
        <w:rPr>
          <w:rFonts w:ascii="Arial" w:hAnsi="Arial" w:cs="Arial"/>
          <w:b/>
          <w:color w:val="000000"/>
          <w:sz w:val="18"/>
          <w:szCs w:val="18"/>
        </w:rPr>
        <w:t>EMBALAŽA</w:t>
      </w:r>
    </w:p>
    <w:p w:rsidR="00EA0D19" w:rsidRDefault="006458E6">
      <w:pPr>
        <w:spacing w:before="225" w:after="225" w:line="240" w:lineRule="auto"/>
        <w:jc w:val="both"/>
      </w:pPr>
      <w:r>
        <w:rPr>
          <w:rFonts w:ascii="Arial" w:hAnsi="Arial" w:cs="Arial"/>
          <w:color w:val="000000"/>
          <w:sz w:val="18"/>
          <w:szCs w:val="18"/>
        </w:rPr>
        <w:t>Dobavitelj je dolžan uporabljati le čisto, zdravstveno neoporečno in vzdrževano embalažo. Povratno embalažo mora dobavitelj brezplačno prevzeti in odpeljati takoj po izpraznitvi oz. ob naslednji dostavi, sicer si naročnik pridružuje pravico organizirati odvoz embalaže na stroške dobavitelja. Enako velja za nepovratno embalažo, kjer je to posebej navedeno v razpisni dokumentaciji.</w:t>
      </w:r>
    </w:p>
    <w:p w:rsidR="00EA0D19" w:rsidRDefault="006458E6">
      <w:pPr>
        <w:spacing w:before="225" w:after="225" w:line="240" w:lineRule="auto"/>
        <w:jc w:val="both"/>
      </w:pPr>
      <w:r>
        <w:rPr>
          <w:rFonts w:ascii="Arial" w:hAnsi="Arial" w:cs="Arial"/>
          <w:color w:val="000000"/>
          <w:sz w:val="18"/>
          <w:szCs w:val="18"/>
        </w:rPr>
        <w:t>Na vsaki embalaži mora biti deklaracija v slovenskem jeziku z datumom proizvodnje in navedenim rokom uporabe, živila živalskega izvora pa veterinarsko oznako.</w:t>
      </w:r>
    </w:p>
    <w:p w:rsidR="00EA0D19" w:rsidRDefault="006458E6">
      <w:pPr>
        <w:spacing w:before="225" w:after="225" w:line="240" w:lineRule="auto"/>
        <w:jc w:val="both"/>
      </w:pPr>
      <w:r>
        <w:rPr>
          <w:rFonts w:ascii="Arial" w:hAnsi="Arial" w:cs="Arial"/>
          <w:color w:val="000000"/>
          <w:sz w:val="18"/>
          <w:szCs w:val="18"/>
        </w:rPr>
        <w:t>Na vsaki embalaži z ekološkimi proizvodi mora biti deklaracija v slovenskem jeziku, iz katere mora biti razvidna:</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8"/>
              </w:numPr>
              <w:rPr>
                <w:rFonts w:ascii="Arial" w:hAnsi="Arial" w:cs="Arial"/>
                <w:color w:val="000000"/>
                <w:sz w:val="18"/>
                <w:szCs w:val="18"/>
              </w:rPr>
            </w:pPr>
            <w:r>
              <w:rPr>
                <w:rFonts w:ascii="Arial" w:hAnsi="Arial" w:cs="Arial"/>
                <w:color w:val="000000"/>
                <w:sz w:val="18"/>
                <w:szCs w:val="18"/>
              </w:rPr>
              <w:t>šifra organizacije za kontrolo, ki je izvedla kontrolo v zadnji fazi pridelave oziroma predelave (npr. SI-EKO-001, tj. oznaka za Inštitut KON-CERT),</w:t>
            </w:r>
          </w:p>
          <w:p w:rsidR="00EA0D19" w:rsidRDefault="006458E6" w:rsidP="002F683D">
            <w:pPr>
              <w:numPr>
                <w:ilvl w:val="0"/>
                <w:numId w:val="18"/>
              </w:numPr>
              <w:rPr>
                <w:rFonts w:ascii="Arial" w:hAnsi="Arial" w:cs="Arial"/>
                <w:color w:val="000000"/>
                <w:sz w:val="18"/>
                <w:szCs w:val="18"/>
              </w:rPr>
            </w:pPr>
            <w:r>
              <w:rPr>
                <w:rFonts w:ascii="Arial" w:hAnsi="Arial" w:cs="Arial"/>
                <w:color w:val="000000"/>
                <w:sz w:val="18"/>
                <w:szCs w:val="18"/>
              </w:rPr>
              <w:t>EU logotip (ta je neobvezen za tretje države) in</w:t>
            </w:r>
          </w:p>
          <w:p w:rsidR="00EA0D19" w:rsidRDefault="006458E6" w:rsidP="002F683D">
            <w:pPr>
              <w:numPr>
                <w:ilvl w:val="0"/>
                <w:numId w:val="18"/>
              </w:numPr>
              <w:rPr>
                <w:rFonts w:ascii="Arial" w:hAnsi="Arial" w:cs="Arial"/>
                <w:color w:val="000000"/>
                <w:sz w:val="18"/>
                <w:szCs w:val="18"/>
              </w:rPr>
            </w:pPr>
            <w:r>
              <w:rPr>
                <w:rFonts w:ascii="Arial" w:hAnsi="Arial" w:cs="Arial"/>
                <w:color w:val="000000"/>
                <w:sz w:val="18"/>
                <w:szCs w:val="18"/>
              </w:rPr>
              <w:t>v istem vidnem polju tudi kraj, kjer so bile pridelane surovine kmetijskega izvora (npr. Kmetijstvo EU, Kmetijstvo izven EU ali Kmetijstvo Slovenija,…).</w:t>
            </w:r>
          </w:p>
        </w:tc>
      </w:tr>
    </w:tbl>
    <w:p w:rsidR="00EA0D19" w:rsidRDefault="006458E6">
      <w:pPr>
        <w:spacing w:before="225" w:after="225" w:line="240" w:lineRule="auto"/>
        <w:jc w:val="both"/>
      </w:pPr>
      <w:r>
        <w:rPr>
          <w:rFonts w:ascii="Arial" w:hAnsi="Arial" w:cs="Arial"/>
          <w:color w:val="000000"/>
          <w:sz w:val="18"/>
          <w:szCs w:val="18"/>
        </w:rPr>
        <w:t>Pri proizvodih iz preusmeritve pa je sklicevanje na ekološko pridelavo oziroma predelavo razvidno le med sestavinami, prav tako pa mora biti navedena šifra organizacije za kontrolo, ki je izvedla kontrolo v zadnji fazi pridelave oziroma predelave.</w:t>
      </w:r>
    </w:p>
    <w:p w:rsidR="00EA0D19" w:rsidRPr="00840651" w:rsidRDefault="006458E6">
      <w:pPr>
        <w:spacing w:before="225" w:after="225" w:line="240" w:lineRule="auto"/>
        <w:jc w:val="both"/>
        <w:rPr>
          <w:b/>
        </w:rPr>
      </w:pPr>
      <w:r w:rsidRPr="00840651">
        <w:rPr>
          <w:rFonts w:ascii="Arial" w:hAnsi="Arial" w:cs="Arial"/>
          <w:b/>
          <w:color w:val="000000"/>
          <w:sz w:val="18"/>
          <w:szCs w:val="18"/>
        </w:rPr>
        <w:t>NAROČANJE IN DOSTAVA</w:t>
      </w:r>
    </w:p>
    <w:p w:rsidR="00EA0D19" w:rsidRDefault="00EC3254">
      <w:pPr>
        <w:spacing w:before="225" w:after="225" w:line="240" w:lineRule="auto"/>
        <w:jc w:val="both"/>
      </w:pPr>
      <w:r>
        <w:rPr>
          <w:rFonts w:ascii="Arial" w:hAnsi="Arial" w:cs="Arial"/>
          <w:color w:val="000000"/>
          <w:sz w:val="18"/>
          <w:szCs w:val="18"/>
        </w:rPr>
        <w:t xml:space="preserve">Naročnik bo blago naročal po elektronski pošti, po telefonu ali glede na dogovor z dobaviteljem. Okvirni roki za naročanje in dostavo so opredeljeni v okviru določil okvirnega sporazuma. Znašajo 2 dneva od izdaje naročilnice, razen za </w:t>
      </w:r>
      <w:r w:rsidRPr="00EC3254">
        <w:rPr>
          <w:rFonts w:ascii="Arial" w:hAnsi="Arial" w:cs="Arial"/>
          <w:sz w:val="18"/>
          <w:szCs w:val="18"/>
        </w:rPr>
        <w:t xml:space="preserve">sklope </w:t>
      </w:r>
      <w:r w:rsidRPr="00EC3254">
        <w:rPr>
          <w:rFonts w:ascii="Arial" w:hAnsi="Arial" w:cs="Arial"/>
          <w:b/>
          <w:sz w:val="18"/>
          <w:szCs w:val="18"/>
        </w:rPr>
        <w:t>1, 4, 5, 6, 8, 10</w:t>
      </w:r>
      <w:r w:rsidRPr="00EC3254">
        <w:rPr>
          <w:rFonts w:ascii="Arial" w:hAnsi="Arial" w:cs="Arial"/>
          <w:sz w:val="18"/>
          <w:szCs w:val="18"/>
        </w:rPr>
        <w:t xml:space="preserve"> in </w:t>
      </w:r>
      <w:r w:rsidRPr="00EC3254">
        <w:rPr>
          <w:rFonts w:ascii="Arial" w:hAnsi="Arial" w:cs="Arial"/>
          <w:b/>
          <w:sz w:val="18"/>
          <w:szCs w:val="18"/>
        </w:rPr>
        <w:t>11</w:t>
      </w:r>
      <w:r w:rsidRPr="00EC3254">
        <w:rPr>
          <w:rFonts w:ascii="Arial" w:hAnsi="Arial" w:cs="Arial"/>
          <w:sz w:val="18"/>
          <w:szCs w:val="18"/>
        </w:rPr>
        <w:t xml:space="preserve"> znašajo </w:t>
      </w:r>
      <w:r>
        <w:rPr>
          <w:rFonts w:ascii="Arial" w:hAnsi="Arial" w:cs="Arial"/>
          <w:color w:val="000000"/>
          <w:sz w:val="18"/>
          <w:szCs w:val="18"/>
        </w:rPr>
        <w:t>1 dan od izdaje naročilnice. Naročnik si pridržuje pravico, da v posameznem naročilu določi drugačne roke dobave.</w:t>
      </w:r>
    </w:p>
    <w:p w:rsidR="00EA0D19" w:rsidRDefault="006458E6">
      <w:pPr>
        <w:spacing w:before="225" w:after="225" w:line="240" w:lineRule="auto"/>
        <w:jc w:val="both"/>
      </w:pPr>
      <w:r>
        <w:rPr>
          <w:rFonts w:ascii="Arial" w:hAnsi="Arial" w:cs="Arial"/>
          <w:color w:val="000000"/>
          <w:sz w:val="18"/>
          <w:szCs w:val="18"/>
        </w:rPr>
        <w:t xml:space="preserve">Dobavitelj dostavlja naročeno blago </w:t>
      </w:r>
      <w:r w:rsidR="0038228C">
        <w:rPr>
          <w:rFonts w:ascii="Arial" w:hAnsi="Arial" w:cs="Arial"/>
          <w:color w:val="000000"/>
          <w:sz w:val="18"/>
          <w:szCs w:val="18"/>
        </w:rPr>
        <w:t>na lokacije in v času, kot</w:t>
      </w:r>
      <w:r w:rsidR="00974F78">
        <w:rPr>
          <w:rFonts w:ascii="Arial" w:hAnsi="Arial" w:cs="Arial"/>
          <w:color w:val="000000"/>
          <w:sz w:val="18"/>
          <w:szCs w:val="18"/>
        </w:rPr>
        <w:t xml:space="preserve"> je</w:t>
      </w:r>
      <w:r w:rsidR="0038228C">
        <w:rPr>
          <w:rFonts w:ascii="Arial" w:hAnsi="Arial" w:cs="Arial"/>
          <w:color w:val="000000"/>
          <w:sz w:val="18"/>
          <w:szCs w:val="18"/>
        </w:rPr>
        <w:t xml:space="preserve"> določeno v okvirnem sporazumu.</w:t>
      </w:r>
    </w:p>
    <w:p w:rsidR="00EA0D19" w:rsidRDefault="006458E6">
      <w:pPr>
        <w:spacing w:before="225" w:after="225" w:line="240" w:lineRule="auto"/>
        <w:jc w:val="both"/>
      </w:pPr>
      <w:r>
        <w:rPr>
          <w:rFonts w:ascii="Arial" w:hAnsi="Arial" w:cs="Arial"/>
          <w:color w:val="000000"/>
          <w:sz w:val="18"/>
          <w:szCs w:val="18"/>
        </w:rPr>
        <w:t>Dobavitelj mora naročniku omogočiti tudi dostavo po posameznem komadu določenega blaga, za namen vzorčenja.</w:t>
      </w:r>
    </w:p>
    <w:p w:rsidR="00EA0D19" w:rsidRDefault="006458E6">
      <w:pPr>
        <w:spacing w:before="225" w:after="225" w:line="240" w:lineRule="auto"/>
        <w:jc w:val="both"/>
      </w:pPr>
      <w:r>
        <w:rPr>
          <w:rFonts w:ascii="Arial" w:hAnsi="Arial" w:cs="Arial"/>
          <w:color w:val="000000"/>
          <w:sz w:val="18"/>
          <w:szCs w:val="18"/>
        </w:rPr>
        <w:t>Pri vsakokratni dobavi bo naročnik priznal le neto težo blaga, ki se kontrolira sprotno na mestu dostave (s tehtanem, štetjem itd…).</w:t>
      </w:r>
    </w:p>
    <w:p w:rsidR="00EA0D19" w:rsidRDefault="006458E6">
      <w:pPr>
        <w:spacing w:before="225" w:after="225" w:line="240" w:lineRule="auto"/>
        <w:jc w:val="both"/>
      </w:pPr>
      <w:r>
        <w:rPr>
          <w:rFonts w:ascii="Arial" w:hAnsi="Arial" w:cs="Arial"/>
          <w:color w:val="000000"/>
          <w:sz w:val="18"/>
          <w:szCs w:val="18"/>
        </w:rPr>
        <w:t>Sezonsko sveže sadje in zelenjavo bo naročnik predvidoma naročeval le v času sezone.</w:t>
      </w:r>
    </w:p>
    <w:p w:rsidR="00EA0D19" w:rsidRDefault="006458E6">
      <w:pPr>
        <w:spacing w:before="225" w:after="225" w:line="240" w:lineRule="auto"/>
        <w:jc w:val="both"/>
      </w:pPr>
      <w:r>
        <w:rPr>
          <w:rFonts w:ascii="Arial" w:hAnsi="Arial" w:cs="Arial"/>
          <w:color w:val="000000"/>
          <w:sz w:val="18"/>
          <w:szCs w:val="18"/>
        </w:rPr>
        <w:t>Vsako pošiljko mora spremljati dokument – dobavnica, na kateri mora biti jasno napisan naziv dobavitelja, vrsta, količina, poreklo živila ter cena. Med dobaviteljem in delavcem kuhinje (vodjo izmene) je obvezna primopredaja blaga z obema podpisoma na dobavnici.</w:t>
      </w:r>
    </w:p>
    <w:p w:rsidR="00EA0D19" w:rsidRPr="001E77F7" w:rsidRDefault="006458E6">
      <w:pPr>
        <w:spacing w:before="225" w:after="225" w:line="240" w:lineRule="auto"/>
        <w:jc w:val="both"/>
        <w:rPr>
          <w:b/>
        </w:rPr>
      </w:pPr>
      <w:r w:rsidRPr="001E77F7">
        <w:rPr>
          <w:rFonts w:ascii="Arial" w:hAnsi="Arial" w:cs="Arial"/>
          <w:b/>
          <w:color w:val="000000"/>
          <w:sz w:val="18"/>
          <w:szCs w:val="18"/>
        </w:rPr>
        <w:t>REKLAMACIJE</w:t>
      </w:r>
    </w:p>
    <w:p w:rsidR="00EA0D19" w:rsidRDefault="006458E6">
      <w:pPr>
        <w:spacing w:before="225" w:after="225" w:line="240" w:lineRule="auto"/>
        <w:jc w:val="both"/>
      </w:pPr>
      <w:r>
        <w:rPr>
          <w:rFonts w:ascii="Arial" w:hAnsi="Arial" w:cs="Arial"/>
          <w:color w:val="000000"/>
          <w:sz w:val="18"/>
          <w:szCs w:val="18"/>
        </w:rPr>
        <w:t xml:space="preserve">Dobavitelj določi kontaktno osebo, katero se obvesti o morebitnih poškodbah na embalaži oz. pokvarjenem oz. higiensko oporečnem živilu. Dobavitelj mora upoštevati in realizirati vse reklamacije s strani naročnika (blago z vidnimi napakami na embalaži, neznačilnega vonja, okusa in barve, pretečeni rok trajanja, prisotnost primesi, plesni ali drugačne okužbe, …). Dobavitelj je dolžan odpisane (reklamirane) izdelke zamenjati ali stornirati – odvisno od zahteve naročnika. Naročnik blago zavrne z reklamacijskim zapisnikom. Dobavitelj je dolžan </w:t>
      </w:r>
      <w:r>
        <w:rPr>
          <w:rFonts w:ascii="Arial" w:hAnsi="Arial" w:cs="Arial"/>
          <w:color w:val="000000"/>
          <w:sz w:val="18"/>
          <w:szCs w:val="18"/>
        </w:rPr>
        <w:lastRenderedPageBreak/>
        <w:t>nekvalitetno blago nadomestiti z novim blagom, v roku 8 ur od prejema reklamacije, za hitro pokvarljivo blago, pa velja rok 2 uri od prejema reklamacije.</w:t>
      </w:r>
    </w:p>
    <w:p w:rsidR="00EA0D19" w:rsidRPr="001E77F7" w:rsidRDefault="006458E6">
      <w:pPr>
        <w:spacing w:before="225" w:after="225" w:line="240" w:lineRule="auto"/>
        <w:jc w:val="both"/>
        <w:rPr>
          <w:b/>
        </w:rPr>
      </w:pPr>
      <w:r w:rsidRPr="001E77F7">
        <w:rPr>
          <w:rFonts w:ascii="Arial" w:hAnsi="Arial" w:cs="Arial"/>
          <w:b/>
          <w:color w:val="000000"/>
          <w:sz w:val="18"/>
          <w:szCs w:val="18"/>
        </w:rPr>
        <w:t>ZAMENJAVE ŽIVIL</w:t>
      </w:r>
    </w:p>
    <w:p w:rsidR="00EA0D19" w:rsidRDefault="006458E6">
      <w:pPr>
        <w:spacing w:before="225" w:after="225" w:line="240" w:lineRule="auto"/>
        <w:jc w:val="both"/>
      </w:pPr>
      <w:r>
        <w:rPr>
          <w:rFonts w:ascii="Arial" w:hAnsi="Arial" w:cs="Arial"/>
          <w:color w:val="000000"/>
          <w:sz w:val="18"/>
          <w:szCs w:val="18"/>
        </w:rPr>
        <w:t>Zamenjava naročenega živila z drugim (tekom izvajanja naročila) ni dovoljena, razen v primeru da naročenega živila ni na tržišču in se je dobavitelj predhodno dogovoril z naročnikom za dostavo »enakovrednega« živila po nespremenjeni ceni.</w:t>
      </w:r>
    </w:p>
    <w:p w:rsidR="00EA0D19" w:rsidRPr="00803389" w:rsidRDefault="006458E6">
      <w:pPr>
        <w:spacing w:before="225" w:after="225" w:line="240" w:lineRule="auto"/>
        <w:jc w:val="both"/>
        <w:rPr>
          <w:b/>
        </w:rPr>
      </w:pPr>
      <w:r w:rsidRPr="00803389">
        <w:rPr>
          <w:rFonts w:ascii="Arial" w:hAnsi="Arial" w:cs="Arial"/>
          <w:b/>
          <w:color w:val="000000"/>
          <w:sz w:val="18"/>
          <w:szCs w:val="18"/>
        </w:rPr>
        <w:t>EKOLOŠKO PRIDELANA ŽIVILA</w:t>
      </w:r>
    </w:p>
    <w:p w:rsidR="00EA0D19" w:rsidRDefault="006458E6">
      <w:pPr>
        <w:spacing w:before="225" w:after="225" w:line="240" w:lineRule="auto"/>
        <w:jc w:val="both"/>
      </w:pPr>
      <w:r>
        <w:rPr>
          <w:rFonts w:ascii="Arial" w:hAnsi="Arial" w:cs="Arial"/>
          <w:color w:val="000000"/>
          <w:sz w:val="18"/>
          <w:szCs w:val="18"/>
        </w:rPr>
        <w:t>Ekološki kmetijski pridelek oziroma živilo mora v prometu spremljati certifikat, ki zagotavlja sledljivost ter dokazuje, da ekološki kmetijski pridelek oziroma živilo izpolnjuje določbe Uredbe 834/2007/ES, Uredbe 889/2008/ES, Uredbe 1235/2008/ES in Pravilnik o ekološki pridelavi in predelavi kmetijskih pridelkov oziroma živil.</w:t>
      </w:r>
    </w:p>
    <w:p w:rsidR="00EA0D19" w:rsidRDefault="006458E6">
      <w:pPr>
        <w:spacing w:before="225" w:after="225" w:line="240" w:lineRule="auto"/>
        <w:jc w:val="both"/>
      </w:pPr>
      <w:r>
        <w:rPr>
          <w:rFonts w:ascii="Arial" w:hAnsi="Arial" w:cs="Arial"/>
          <w:color w:val="000000"/>
          <w:sz w:val="18"/>
          <w:szCs w:val="18"/>
        </w:rPr>
        <w:t>Predelano živilo je označeno kot »ekološko«, če izpolnjuje naslednje pogoje:</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19"/>
              </w:numPr>
              <w:rPr>
                <w:rFonts w:ascii="Arial" w:hAnsi="Arial" w:cs="Arial"/>
                <w:color w:val="000000"/>
                <w:sz w:val="18"/>
                <w:szCs w:val="18"/>
              </w:rPr>
            </w:pPr>
            <w:r>
              <w:rPr>
                <w:rFonts w:ascii="Arial" w:hAnsi="Arial" w:cs="Arial"/>
                <w:color w:val="000000"/>
                <w:sz w:val="18"/>
                <w:szCs w:val="18"/>
              </w:rPr>
              <w:t>je predelano brez uporabe gensko spremenjenih organizmov,</w:t>
            </w:r>
          </w:p>
          <w:p w:rsidR="00EA0D19" w:rsidRDefault="006458E6" w:rsidP="002F683D">
            <w:pPr>
              <w:numPr>
                <w:ilvl w:val="0"/>
                <w:numId w:val="19"/>
              </w:numPr>
              <w:rPr>
                <w:rFonts w:ascii="Arial" w:hAnsi="Arial" w:cs="Arial"/>
                <w:color w:val="000000"/>
                <w:sz w:val="18"/>
                <w:szCs w:val="18"/>
              </w:rPr>
            </w:pPr>
            <w:r>
              <w:rPr>
                <w:rFonts w:ascii="Arial" w:hAnsi="Arial" w:cs="Arial"/>
                <w:color w:val="000000"/>
                <w:sz w:val="18"/>
                <w:szCs w:val="18"/>
              </w:rPr>
              <w:t>vsebuje najmanj 95% sestavin kmetijskega izvora iz ekoloških kmetijskih pridelkov,</w:t>
            </w:r>
          </w:p>
          <w:p w:rsidR="00EA0D19" w:rsidRDefault="006458E6" w:rsidP="002F683D">
            <w:pPr>
              <w:numPr>
                <w:ilvl w:val="0"/>
                <w:numId w:val="19"/>
              </w:numPr>
              <w:rPr>
                <w:rFonts w:ascii="Arial" w:hAnsi="Arial" w:cs="Arial"/>
                <w:color w:val="000000"/>
                <w:sz w:val="18"/>
                <w:szCs w:val="18"/>
              </w:rPr>
            </w:pPr>
            <w:r>
              <w:rPr>
                <w:rFonts w:ascii="Arial" w:hAnsi="Arial" w:cs="Arial"/>
                <w:color w:val="000000"/>
                <w:sz w:val="18"/>
                <w:szCs w:val="18"/>
              </w:rPr>
              <w:t>vsebuje največ 5% sestavin iz snovi, ki so navedene v pravilniku (dovoljena je uporaba okrog 45 aditivov, kar je približno 10% vseh, ki so dovoljeni pri konvencionalni predelavi); kvasi, sol in dodana voda niso zajeti v tem izračunu,</w:t>
            </w:r>
          </w:p>
          <w:p w:rsidR="00EA0D19" w:rsidRDefault="006458E6" w:rsidP="002F683D">
            <w:pPr>
              <w:numPr>
                <w:ilvl w:val="0"/>
                <w:numId w:val="19"/>
              </w:numPr>
              <w:rPr>
                <w:rFonts w:ascii="Arial" w:hAnsi="Arial" w:cs="Arial"/>
                <w:color w:val="000000"/>
                <w:sz w:val="18"/>
                <w:szCs w:val="18"/>
              </w:rPr>
            </w:pPr>
            <w:r>
              <w:rPr>
                <w:rFonts w:ascii="Arial" w:hAnsi="Arial" w:cs="Arial"/>
                <w:color w:val="000000"/>
                <w:sz w:val="18"/>
                <w:szCs w:val="18"/>
              </w:rPr>
              <w:t>je rezultat kontrolirane predelave.           </w:t>
            </w:r>
          </w:p>
        </w:tc>
      </w:tr>
    </w:tbl>
    <w:p w:rsidR="00EA0D19" w:rsidRDefault="006458E6">
      <w:pPr>
        <w:spacing w:before="225" w:after="225" w:line="240" w:lineRule="auto"/>
        <w:jc w:val="both"/>
      </w:pPr>
      <w:r>
        <w:rPr>
          <w:rFonts w:ascii="Arial" w:hAnsi="Arial" w:cs="Arial"/>
          <w:color w:val="000000"/>
          <w:sz w:val="18"/>
          <w:szCs w:val="18"/>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rsidR="00EA0D19" w:rsidRDefault="004A68C3">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 xml:space="preserve"> bo moral dokazovati istovetnost artikla s  certifikatom, ki ga izda neodvisna kontrolna organizacija in s katerim potrjuje skladnost pridelave, predelave, pakiranja, skladiščenja in transporta ekoloških pridelkov, živil in krmil, z veljavnimi mednarodnimi (IFOAM ) in slovenskimi predpisi za ekološko kmetijstvo. Naročnik bo priznal certifikate oz. potrdila, ki jih v RS izdajajo Inštitut KON-CERT, Inštitut za kontrolo in </w:t>
      </w:r>
      <w:proofErr w:type="spellStart"/>
      <w:r w:rsidR="006458E6">
        <w:rPr>
          <w:rFonts w:ascii="Arial" w:hAnsi="Arial" w:cs="Arial"/>
          <w:color w:val="000000"/>
          <w:sz w:val="18"/>
          <w:szCs w:val="18"/>
        </w:rPr>
        <w:t>certifikacijo</w:t>
      </w:r>
      <w:proofErr w:type="spellEnd"/>
      <w:r w:rsidR="006458E6">
        <w:rPr>
          <w:rFonts w:ascii="Arial" w:hAnsi="Arial" w:cs="Arial"/>
          <w:color w:val="000000"/>
          <w:sz w:val="18"/>
          <w:szCs w:val="18"/>
        </w:rPr>
        <w:t xml:space="preserve"> Univerze v Mariboru, </w:t>
      </w:r>
      <w:proofErr w:type="spellStart"/>
      <w:r w:rsidR="006458E6">
        <w:rPr>
          <w:rFonts w:ascii="Arial" w:hAnsi="Arial" w:cs="Arial"/>
          <w:color w:val="000000"/>
          <w:sz w:val="18"/>
          <w:szCs w:val="18"/>
        </w:rPr>
        <w:t>Bureau</w:t>
      </w:r>
      <w:proofErr w:type="spellEnd"/>
      <w:r w:rsidR="006458E6">
        <w:rPr>
          <w:rFonts w:ascii="Arial" w:hAnsi="Arial" w:cs="Arial"/>
          <w:color w:val="000000"/>
          <w:sz w:val="18"/>
          <w:szCs w:val="18"/>
        </w:rPr>
        <w:t xml:space="preserve"> </w:t>
      </w:r>
      <w:proofErr w:type="spellStart"/>
      <w:r w:rsidR="006458E6">
        <w:rPr>
          <w:rFonts w:ascii="Arial" w:hAnsi="Arial" w:cs="Arial"/>
          <w:color w:val="000000"/>
          <w:sz w:val="18"/>
          <w:szCs w:val="18"/>
        </w:rPr>
        <w:t>Veritas</w:t>
      </w:r>
      <w:proofErr w:type="spellEnd"/>
      <w:r w:rsidR="006458E6">
        <w:rPr>
          <w:rFonts w:ascii="Arial" w:hAnsi="Arial" w:cs="Arial"/>
          <w:color w:val="000000"/>
          <w:sz w:val="18"/>
          <w:szCs w:val="18"/>
        </w:rPr>
        <w:t xml:space="preserve"> in enakovredne certifikate, ki jih izdajajo pooblaščene organizacije drugih držav.</w:t>
      </w:r>
    </w:p>
    <w:p w:rsidR="00EA0D19" w:rsidRDefault="006458E6">
      <w:pPr>
        <w:spacing w:before="225" w:after="225" w:line="240" w:lineRule="auto"/>
        <w:jc w:val="both"/>
      </w:pPr>
      <w:r>
        <w:rPr>
          <w:rFonts w:ascii="Arial" w:hAnsi="Arial" w:cs="Arial"/>
          <w:color w:val="000000"/>
          <w:sz w:val="18"/>
          <w:szCs w:val="18"/>
        </w:rPr>
        <w:t xml:space="preserve">Vsebuje naj naslednje podatke: naziv kontrolne organizacije, ime ali naziv  pridelovalca, kontrolno številko kmetije/obrata, datum izvedene kontrole, predpise, po katerih  je bila kmetija/obrat certificiran(a), status posameznih pridelkov in živil (konvencionalni iz preusmeritve, ekološki, </w:t>
      </w:r>
      <w:proofErr w:type="spellStart"/>
      <w:r>
        <w:rPr>
          <w:rFonts w:ascii="Arial" w:hAnsi="Arial" w:cs="Arial"/>
          <w:color w:val="000000"/>
          <w:sz w:val="18"/>
          <w:szCs w:val="18"/>
        </w:rPr>
        <w:t>bio</w:t>
      </w:r>
      <w:proofErr w:type="spellEnd"/>
      <w:r>
        <w:rPr>
          <w:rFonts w:ascii="Arial" w:hAnsi="Arial" w:cs="Arial"/>
          <w:color w:val="000000"/>
          <w:sz w:val="18"/>
          <w:szCs w:val="18"/>
        </w:rPr>
        <w:t>), čas veljavnosti certifikata, pogoje za ohranitev veljavnosti  certifikata, število in datum izdaje certifikata.</w:t>
      </w:r>
    </w:p>
    <w:p w:rsidR="00EA0D19" w:rsidRDefault="006458E6">
      <w:pPr>
        <w:spacing w:before="225" w:after="225" w:line="240" w:lineRule="auto"/>
        <w:jc w:val="both"/>
      </w:pPr>
      <w:r>
        <w:rPr>
          <w:rFonts w:ascii="Arial" w:hAnsi="Arial" w:cs="Arial"/>
          <w:color w:val="000000"/>
          <w:sz w:val="18"/>
          <w:szCs w:val="18"/>
        </w:rPr>
        <w:t xml:space="preserve">Dobavljena ekološka živila bodo morala biti pakirana tako, da bo iz deklaracije razvidno ime in koda nadzorne organizacije. Certificirani trgovci, distributerji, uvozniki na dokumentih kot so dobavnice, računi označujejo ekološka živila s statusom (ali ekološko ali </w:t>
      </w:r>
      <w:proofErr w:type="spellStart"/>
      <w:r>
        <w:rPr>
          <w:rFonts w:ascii="Arial" w:hAnsi="Arial" w:cs="Arial"/>
          <w:color w:val="000000"/>
          <w:sz w:val="18"/>
          <w:szCs w:val="18"/>
        </w:rPr>
        <w:t>bio</w:t>
      </w:r>
      <w:proofErr w:type="spellEnd"/>
      <w:r>
        <w:rPr>
          <w:rFonts w:ascii="Arial" w:hAnsi="Arial" w:cs="Arial"/>
          <w:color w:val="000000"/>
          <w:sz w:val="18"/>
          <w:szCs w:val="18"/>
        </w:rPr>
        <w:t xml:space="preserve"> ali </w:t>
      </w:r>
      <w:proofErr w:type="spellStart"/>
      <w:r>
        <w:rPr>
          <w:rFonts w:ascii="Arial" w:hAnsi="Arial" w:cs="Arial"/>
          <w:color w:val="000000"/>
          <w:sz w:val="18"/>
          <w:szCs w:val="18"/>
        </w:rPr>
        <w:t>eko</w:t>
      </w:r>
      <w:proofErr w:type="spellEnd"/>
      <w:r>
        <w:rPr>
          <w:rFonts w:ascii="Arial" w:hAnsi="Arial" w:cs="Arial"/>
          <w:color w:val="000000"/>
          <w:sz w:val="18"/>
          <w:szCs w:val="18"/>
        </w:rPr>
        <w:t>).  Ustrezna deklaracijska nalepka mora biti nalepljena na vsaki embalažni enoti.</w:t>
      </w:r>
    </w:p>
    <w:p w:rsidR="00EA0D19" w:rsidRDefault="006458E6">
      <w:pPr>
        <w:spacing w:before="225" w:after="225" w:line="240" w:lineRule="auto"/>
        <w:jc w:val="both"/>
      </w:pPr>
      <w:r>
        <w:rPr>
          <w:rFonts w:ascii="Arial" w:hAnsi="Arial" w:cs="Arial"/>
          <w:color w:val="000000"/>
          <w:sz w:val="18"/>
          <w:szCs w:val="18"/>
        </w:rPr>
        <w:t>Dobavitelj nepakiranih ekoloških živil bo moral ob vsakokratni dostavi predložiti kopijo veljavnega certifikata, ki bo dokazoval ekološko kvaliteto dobavljenega blaga.</w:t>
      </w:r>
    </w:p>
    <w:p w:rsidR="00EA0D19" w:rsidRDefault="006458E6">
      <w:pPr>
        <w:spacing w:before="225" w:after="225" w:line="240" w:lineRule="auto"/>
        <w:jc w:val="both"/>
      </w:pPr>
      <w:r>
        <w:rPr>
          <w:rFonts w:ascii="Arial" w:hAnsi="Arial" w:cs="Arial"/>
          <w:color w:val="000000"/>
          <w:sz w:val="18"/>
          <w:szCs w:val="18"/>
        </w:rPr>
        <w:t>Vsi izdelki morajo ustrezati vsem predpisanim pravilnikom o kakovosti, mikrobiološki neoporečnosti in količinah toksičnih snovi.</w:t>
      </w:r>
    </w:p>
    <w:p w:rsidR="00EA0D19" w:rsidRDefault="006458E6">
      <w:pPr>
        <w:spacing w:before="225" w:after="225" w:line="240" w:lineRule="auto"/>
        <w:jc w:val="both"/>
      </w:pPr>
      <w:r>
        <w:rPr>
          <w:rFonts w:ascii="Arial" w:hAnsi="Arial" w:cs="Arial"/>
          <w:color w:val="000000"/>
          <w:sz w:val="18"/>
          <w:szCs w:val="18"/>
        </w:rPr>
        <w:t>Naročnik lahko od dobavitelja zahteva:</w:t>
      </w:r>
    </w:p>
    <w:tbl>
      <w:tblPr>
        <w:tblStyle w:val="NormalTablePHPDOCX"/>
        <w:tblW w:w="0" w:type="auto"/>
        <w:tblInd w:w="108" w:type="dxa"/>
        <w:tblLook w:val="04A0" w:firstRow="1" w:lastRow="0" w:firstColumn="1" w:lastColumn="0" w:noHBand="0" w:noVBand="1"/>
      </w:tblPr>
      <w:tblGrid>
        <w:gridCol w:w="7110"/>
      </w:tblGrid>
      <w:tr w:rsidR="00EA0D19">
        <w:tc>
          <w:tcPr>
            <w:tcW w:w="0" w:type="auto"/>
            <w:tcMar>
              <w:top w:w="0" w:type="auto"/>
              <w:bottom w:w="0" w:type="auto"/>
            </w:tcMar>
          </w:tcPr>
          <w:p w:rsidR="00EA0D19" w:rsidRDefault="006458E6" w:rsidP="002F683D">
            <w:pPr>
              <w:numPr>
                <w:ilvl w:val="0"/>
                <w:numId w:val="20"/>
              </w:numPr>
              <w:rPr>
                <w:rFonts w:ascii="Arial" w:hAnsi="Arial" w:cs="Arial"/>
                <w:color w:val="000000"/>
                <w:sz w:val="18"/>
                <w:szCs w:val="18"/>
              </w:rPr>
            </w:pPr>
            <w:r>
              <w:rPr>
                <w:rFonts w:ascii="Arial" w:hAnsi="Arial" w:cs="Arial"/>
                <w:color w:val="000000"/>
                <w:sz w:val="18"/>
                <w:szCs w:val="18"/>
              </w:rPr>
              <w:t>poročila o rezultatih mikrobioloških in kemičnih analiz vsaj 2x letno.</w:t>
            </w:r>
          </w:p>
          <w:p w:rsidR="00EA0D19" w:rsidRDefault="006458E6" w:rsidP="002F683D">
            <w:pPr>
              <w:numPr>
                <w:ilvl w:val="0"/>
                <w:numId w:val="20"/>
              </w:numPr>
              <w:rPr>
                <w:rFonts w:ascii="Arial" w:hAnsi="Arial" w:cs="Arial"/>
                <w:color w:val="000000"/>
                <w:sz w:val="18"/>
                <w:szCs w:val="18"/>
              </w:rPr>
            </w:pPr>
            <w:r>
              <w:rPr>
                <w:rFonts w:ascii="Arial" w:hAnsi="Arial" w:cs="Arial"/>
                <w:color w:val="000000"/>
                <w:sz w:val="18"/>
                <w:szCs w:val="18"/>
              </w:rPr>
              <w:t xml:space="preserve">vpogled v pridelavo, predelavo, skladiščenje in transport </w:t>
            </w:r>
            <w:proofErr w:type="spellStart"/>
            <w:r>
              <w:rPr>
                <w:rFonts w:ascii="Arial" w:hAnsi="Arial" w:cs="Arial"/>
                <w:color w:val="000000"/>
                <w:sz w:val="18"/>
                <w:szCs w:val="18"/>
              </w:rPr>
              <w:t>bio</w:t>
            </w:r>
            <w:proofErr w:type="spellEnd"/>
            <w:r>
              <w:rPr>
                <w:rFonts w:ascii="Arial" w:hAnsi="Arial" w:cs="Arial"/>
                <w:color w:val="000000"/>
                <w:sz w:val="18"/>
                <w:szCs w:val="18"/>
              </w:rPr>
              <w:t xml:space="preserve"> živil/izdelkov</w:t>
            </w:r>
          </w:p>
        </w:tc>
      </w:tr>
    </w:tbl>
    <w:p w:rsidR="00EA0D19" w:rsidRDefault="004A68C3">
      <w:pPr>
        <w:spacing w:before="225" w:after="225" w:line="240" w:lineRule="auto"/>
        <w:jc w:val="both"/>
        <w:rPr>
          <w:rFonts w:ascii="Arial" w:hAnsi="Arial" w:cs="Arial"/>
          <w:color w:val="000000"/>
          <w:sz w:val="18"/>
          <w:szCs w:val="18"/>
        </w:rPr>
      </w:pPr>
      <w:r>
        <w:rPr>
          <w:rFonts w:ascii="Arial" w:hAnsi="Arial" w:cs="Arial"/>
          <w:color w:val="000000"/>
          <w:sz w:val="18"/>
          <w:szCs w:val="18"/>
        </w:rPr>
        <w:t>Ponudnik</w:t>
      </w:r>
      <w:r w:rsidR="006458E6">
        <w:rPr>
          <w:rFonts w:ascii="Arial" w:hAnsi="Arial" w:cs="Arial"/>
          <w:color w:val="000000"/>
          <w:sz w:val="18"/>
          <w:szCs w:val="18"/>
        </w:rPr>
        <w:t>i, ki ponujajo ekološka živila, jih skladiščijo ter so distributerji ponujenih živil, morajo pri  posameznem povpraševanju v 2. fazi priložiti certifikat za pridelavo, predelavo, skladiščenje in/ali distribucijo ekoloških živil, ki jih tržijo naročniku. Na certifikatu je potrebno označiti kateremu živilu pripada (zaporedna številka artikla).</w:t>
      </w:r>
    </w:p>
    <w:p w:rsidR="00803389" w:rsidRDefault="00803389">
      <w:pPr>
        <w:spacing w:before="225" w:after="225" w:line="240" w:lineRule="auto"/>
        <w:jc w:val="both"/>
        <w:rPr>
          <w:rFonts w:ascii="Arial" w:hAnsi="Arial" w:cs="Arial"/>
          <w:color w:val="000000"/>
          <w:sz w:val="18"/>
          <w:szCs w:val="18"/>
        </w:rPr>
      </w:pPr>
      <w:r>
        <w:rPr>
          <w:rFonts w:ascii="Arial" w:hAnsi="Arial" w:cs="Arial"/>
          <w:color w:val="000000"/>
          <w:sz w:val="18"/>
          <w:szCs w:val="18"/>
        </w:rPr>
        <w:t>Oznaka:</w:t>
      </w:r>
    </w:p>
    <w:p w:rsidR="00803389" w:rsidRPr="00803389" w:rsidRDefault="00803389">
      <w:pPr>
        <w:spacing w:before="225" w:after="225" w:line="240" w:lineRule="auto"/>
        <w:jc w:val="both"/>
        <w:rPr>
          <w:rFonts w:ascii="Arial" w:hAnsi="Arial" w:cs="Arial"/>
          <w:b/>
          <w:color w:val="000000"/>
          <w:sz w:val="18"/>
          <w:szCs w:val="18"/>
        </w:rPr>
      </w:pPr>
      <w:r>
        <w:rPr>
          <w:noProof/>
          <w:lang w:eastAsia="sl-SI"/>
        </w:rPr>
        <w:lastRenderedPageBreak/>
        <w:drawing>
          <wp:inline distT="0" distB="0" distL="0" distR="0">
            <wp:extent cx="1905000" cy="1285875"/>
            <wp:effectExtent l="0" t="0" r="0" b="9525"/>
            <wp:docPr id="10" name="Slika 10" descr="http://www.kon-cert.si/slike/Logotipi/ekolosk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on-cert.si/slike/Logotipi/ekoloski_log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0" cy="1285875"/>
                    </a:xfrm>
                    <a:prstGeom prst="rect">
                      <a:avLst/>
                    </a:prstGeom>
                    <a:noFill/>
                    <a:ln>
                      <a:noFill/>
                    </a:ln>
                  </pic:spPr>
                </pic:pic>
              </a:graphicData>
            </a:graphic>
          </wp:inline>
        </w:drawing>
      </w:r>
    </w:p>
    <w:p w:rsidR="00803389" w:rsidRPr="002D21FA" w:rsidRDefault="002D21FA">
      <w:pPr>
        <w:spacing w:before="225" w:after="225" w:line="240" w:lineRule="auto"/>
        <w:jc w:val="both"/>
        <w:rPr>
          <w:rFonts w:ascii="Arial" w:hAnsi="Arial" w:cs="Arial"/>
          <w:sz w:val="18"/>
        </w:rPr>
      </w:pPr>
      <w:r w:rsidRPr="002D21FA">
        <w:rPr>
          <w:rFonts w:ascii="Arial" w:hAnsi="Arial" w:cs="Arial"/>
          <w:sz w:val="18"/>
        </w:rPr>
        <w:t>Uradni znak EU:</w:t>
      </w:r>
    </w:p>
    <w:p w:rsidR="002D21FA" w:rsidRDefault="002D21FA">
      <w:pPr>
        <w:spacing w:before="225" w:after="225" w:line="240" w:lineRule="auto"/>
        <w:jc w:val="both"/>
      </w:pPr>
      <w:r>
        <w:rPr>
          <w:noProof/>
          <w:lang w:eastAsia="sl-SI"/>
        </w:rPr>
        <w:drawing>
          <wp:inline distT="0" distB="0" distL="0" distR="0">
            <wp:extent cx="1931354" cy="1285875"/>
            <wp:effectExtent l="0" t="0" r="0" b="0"/>
            <wp:docPr id="11" name="Slika 11" descr="http://gajbica.si/media/uploads/public/_custom/eu_organic_produc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ajbica.si/media/uploads/public/_custom/eu_organic_product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31354" cy="1285875"/>
                    </a:xfrm>
                    <a:prstGeom prst="rect">
                      <a:avLst/>
                    </a:prstGeom>
                    <a:noFill/>
                    <a:ln>
                      <a:noFill/>
                    </a:ln>
                  </pic:spPr>
                </pic:pic>
              </a:graphicData>
            </a:graphic>
          </wp:inline>
        </w:drawing>
      </w:r>
    </w:p>
    <w:p w:rsidR="00EA0D19" w:rsidRPr="00803389" w:rsidRDefault="006458E6">
      <w:pPr>
        <w:spacing w:before="225" w:after="225" w:line="240" w:lineRule="auto"/>
        <w:jc w:val="both"/>
        <w:rPr>
          <w:b/>
        </w:rPr>
      </w:pPr>
      <w:r w:rsidRPr="00803389">
        <w:rPr>
          <w:rFonts w:ascii="Arial" w:hAnsi="Arial" w:cs="Arial"/>
          <w:b/>
          <w:color w:val="000000"/>
          <w:sz w:val="18"/>
          <w:szCs w:val="18"/>
        </w:rPr>
        <w:t>ŽIVILA INTEGRIRANE PRIDELAVE</w:t>
      </w:r>
    </w:p>
    <w:p w:rsidR="00EA0D19" w:rsidRDefault="006458E6">
      <w:pPr>
        <w:spacing w:before="225" w:after="225" w:line="240" w:lineRule="auto"/>
        <w:jc w:val="both"/>
      </w:pPr>
      <w:r>
        <w:rPr>
          <w:rFonts w:ascii="Arial" w:hAnsi="Arial" w:cs="Arial"/>
          <w:color w:val="000000"/>
          <w:sz w:val="18"/>
          <w:szCs w:val="18"/>
        </w:rPr>
        <w:t>Živila integrirane pridelave morajo biti deklarirana v skladno s pravilniki. Ustrezna deklaracijska nalepka mora biti nalepljena na vsaki embalažni enoti.</w:t>
      </w:r>
    </w:p>
    <w:p w:rsidR="00EA0D19" w:rsidRDefault="006458E6">
      <w:pPr>
        <w:spacing w:before="225" w:after="225" w:line="240" w:lineRule="auto"/>
        <w:jc w:val="both"/>
      </w:pPr>
      <w:r>
        <w:rPr>
          <w:rFonts w:ascii="Arial" w:hAnsi="Arial" w:cs="Arial"/>
          <w:color w:val="000000"/>
          <w:sz w:val="18"/>
          <w:szCs w:val="18"/>
        </w:rPr>
        <w:t>Naročnik lahko zahteva vpogled v koledar agrotehničnih ukrepov ali zahteva ustrezno dokumentacijo, ki dokazuje način pridelave.</w:t>
      </w:r>
    </w:p>
    <w:p w:rsidR="00EA0D19" w:rsidRDefault="004A68C3">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i, ki ponujajo živila integrirane pridelave, pri  posameznem povpraševanju v 2. fazi priložijo kopijo certifikata o kontrolirani integrirani pridelavi za vsako posamezno živilo oz. skupino živil in tudi morebitno dokumentacijo o pridobitvi dodatne blagovne znamke.</w:t>
      </w:r>
    </w:p>
    <w:p w:rsidR="00EA0D19" w:rsidRDefault="006458E6">
      <w:pPr>
        <w:spacing w:before="225" w:after="225" w:line="240" w:lineRule="auto"/>
        <w:jc w:val="both"/>
      </w:pPr>
      <w:r>
        <w:rPr>
          <w:rFonts w:ascii="Arial" w:hAnsi="Arial" w:cs="Arial"/>
          <w:color w:val="000000"/>
          <w:sz w:val="18"/>
          <w:szCs w:val="18"/>
        </w:rPr>
        <w:t>Naročnik lahko od dobavitelja zahteva:</w:t>
      </w:r>
    </w:p>
    <w:tbl>
      <w:tblPr>
        <w:tblStyle w:val="NormalTablePHPDOCX"/>
        <w:tblW w:w="0" w:type="auto"/>
        <w:tblInd w:w="108" w:type="dxa"/>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21"/>
              </w:numPr>
              <w:rPr>
                <w:rFonts w:ascii="Arial" w:hAnsi="Arial" w:cs="Arial"/>
                <w:color w:val="000000"/>
                <w:sz w:val="18"/>
                <w:szCs w:val="18"/>
              </w:rPr>
            </w:pPr>
            <w:r>
              <w:rPr>
                <w:rFonts w:ascii="Arial" w:hAnsi="Arial" w:cs="Arial"/>
                <w:color w:val="000000"/>
                <w:sz w:val="18"/>
                <w:szCs w:val="18"/>
              </w:rPr>
              <w:t>poročila o rezultatih mikrobioloških in kemičnih analiz vsaj 2x letno.</w:t>
            </w:r>
          </w:p>
          <w:p w:rsidR="00803389" w:rsidRDefault="00803389" w:rsidP="00803389">
            <w:pPr>
              <w:ind w:left="360"/>
              <w:rPr>
                <w:rFonts w:ascii="Arial" w:hAnsi="Arial" w:cs="Arial"/>
                <w:color w:val="000000"/>
                <w:sz w:val="18"/>
                <w:szCs w:val="18"/>
              </w:rPr>
            </w:pPr>
          </w:p>
          <w:p w:rsidR="00803389" w:rsidRDefault="00803389" w:rsidP="00803389">
            <w:pPr>
              <w:rPr>
                <w:rFonts w:ascii="Arial" w:hAnsi="Arial" w:cs="Arial"/>
                <w:color w:val="000000"/>
                <w:sz w:val="18"/>
                <w:szCs w:val="18"/>
              </w:rPr>
            </w:pPr>
            <w:r>
              <w:rPr>
                <w:rFonts w:ascii="Arial" w:hAnsi="Arial" w:cs="Arial"/>
                <w:color w:val="000000"/>
                <w:sz w:val="18"/>
                <w:szCs w:val="18"/>
              </w:rPr>
              <w:t>Oznaka:</w:t>
            </w:r>
          </w:p>
          <w:p w:rsidR="00803389" w:rsidRDefault="00803389" w:rsidP="00803389">
            <w:pPr>
              <w:rPr>
                <w:rFonts w:ascii="Arial" w:hAnsi="Arial" w:cs="Arial"/>
                <w:color w:val="000000"/>
                <w:sz w:val="18"/>
                <w:szCs w:val="18"/>
              </w:rPr>
            </w:pPr>
          </w:p>
        </w:tc>
      </w:tr>
    </w:tbl>
    <w:p w:rsidR="00EA0D19" w:rsidRDefault="00803389">
      <w:r>
        <w:rPr>
          <w:noProof/>
          <w:lang w:eastAsia="sl-SI"/>
        </w:rPr>
        <w:drawing>
          <wp:inline distT="0" distB="0" distL="0" distR="0">
            <wp:extent cx="1905000" cy="1343025"/>
            <wp:effectExtent l="0" t="0" r="0" b="9525"/>
            <wp:docPr id="9" name="Slika 9" descr="http://gajbica.si/media/uploads/public/_custom/novice/integrirani_pridela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ajbica.si/media/uploads/public/_custom/novice/integrirani_pridelava.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1343025"/>
                    </a:xfrm>
                    <a:prstGeom prst="rect">
                      <a:avLst/>
                    </a:prstGeom>
                    <a:noFill/>
                    <a:ln>
                      <a:noFill/>
                    </a:ln>
                  </pic:spPr>
                </pic:pic>
              </a:graphicData>
            </a:graphic>
          </wp:inline>
        </w:drawing>
      </w:r>
    </w:p>
    <w:p w:rsidR="00803389" w:rsidRDefault="00803389"/>
    <w:p w:rsidR="006453CF" w:rsidRPr="00803389" w:rsidRDefault="006453CF">
      <w:pPr>
        <w:rPr>
          <w:rFonts w:ascii="Arial" w:hAnsi="Arial" w:cs="Arial"/>
          <w:b/>
          <w:sz w:val="18"/>
        </w:rPr>
      </w:pPr>
      <w:r w:rsidRPr="00803389">
        <w:rPr>
          <w:rFonts w:ascii="Arial" w:hAnsi="Arial" w:cs="Arial"/>
          <w:b/>
          <w:sz w:val="18"/>
        </w:rPr>
        <w:t>ŽIVILA VIŠJE KAKOVOSTI</w:t>
      </w:r>
    </w:p>
    <w:p w:rsidR="006453CF" w:rsidRDefault="006453CF">
      <w:pPr>
        <w:rPr>
          <w:rFonts w:ascii="Arial" w:hAnsi="Arial" w:cs="Arial"/>
          <w:sz w:val="18"/>
        </w:rPr>
      </w:pPr>
      <w:r w:rsidRPr="006453CF">
        <w:rPr>
          <w:rFonts w:ascii="Arial" w:hAnsi="Arial" w:cs="Arial"/>
          <w:sz w:val="18"/>
        </w:rPr>
        <w:t>Živila so po svojih specifičnih lastnostih boljši od drugih istovrstnih proizvodov. Opremljen</w:t>
      </w:r>
      <w:r>
        <w:rPr>
          <w:rFonts w:ascii="Arial" w:hAnsi="Arial" w:cs="Arial"/>
          <w:sz w:val="18"/>
        </w:rPr>
        <w:t>a</w:t>
      </w:r>
      <w:r w:rsidRPr="006453CF">
        <w:rPr>
          <w:rFonts w:ascii="Arial" w:hAnsi="Arial" w:cs="Arial"/>
          <w:sz w:val="18"/>
        </w:rPr>
        <w:t xml:space="preserve"> morajo biti z ustrezno označbo »Višja kakovost«.</w:t>
      </w:r>
    </w:p>
    <w:p w:rsidR="00803389" w:rsidRDefault="00803389">
      <w:pPr>
        <w:rPr>
          <w:rFonts w:ascii="Arial" w:hAnsi="Arial" w:cs="Arial"/>
          <w:sz w:val="18"/>
        </w:rPr>
      </w:pPr>
      <w:r>
        <w:rPr>
          <w:rFonts w:ascii="Arial" w:hAnsi="Arial" w:cs="Arial"/>
          <w:sz w:val="18"/>
        </w:rPr>
        <w:t>Oznaka:</w:t>
      </w:r>
    </w:p>
    <w:p w:rsidR="00803389" w:rsidRPr="006453CF" w:rsidRDefault="00803389">
      <w:pPr>
        <w:rPr>
          <w:rFonts w:ascii="Arial" w:hAnsi="Arial" w:cs="Arial"/>
          <w:sz w:val="18"/>
        </w:rPr>
      </w:pPr>
      <w:r>
        <w:rPr>
          <w:noProof/>
          <w:lang w:eastAsia="sl-SI"/>
        </w:rPr>
        <w:lastRenderedPageBreak/>
        <w:drawing>
          <wp:inline distT="0" distB="0" distL="0" distR="0">
            <wp:extent cx="1905000" cy="1562100"/>
            <wp:effectExtent l="0" t="0" r="0" b="0"/>
            <wp:docPr id="5" name="Slika 5" descr="http://www.kon-cert.si/slike/Logotipi/visja_kakovost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on-cert.si/slike/Logotipi/visja_kakovost_logo.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0" cy="1562100"/>
                    </a:xfrm>
                    <a:prstGeom prst="rect">
                      <a:avLst/>
                    </a:prstGeom>
                    <a:noFill/>
                    <a:ln>
                      <a:noFill/>
                    </a:ln>
                  </pic:spPr>
                </pic:pic>
              </a:graphicData>
            </a:graphic>
          </wp:inline>
        </w:drawing>
      </w:r>
    </w:p>
    <w:p w:rsidR="006453CF" w:rsidRDefault="006453CF"/>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
              <w:rPr>
                <w:rFonts w:ascii="Arial" w:hAnsi="Arial" w:cs="Arial"/>
                <w:b/>
                <w:bCs/>
                <w:color w:val="FFFFFF"/>
                <w:position w:val="-3"/>
                <w:sz w:val="20"/>
                <w:szCs w:val="20"/>
                <w:shd w:val="clear" w:color="auto" w:fill="000000"/>
              </w:rPr>
              <w:t>Sklop 1: Kruh in pekovski izdelki</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Sklop 1: Kruh in pekovski izdelki</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b/>
                <w:bCs/>
                <w:color w:val="000000"/>
                <w:position w:val="-2"/>
                <w:sz w:val="18"/>
                <w:szCs w:val="18"/>
              </w:rPr>
              <w:t>Kruh in pekovsko pecivo mora biti</w:t>
            </w:r>
            <w:r>
              <w:rPr>
                <w:rFonts w:ascii="Arial" w:hAnsi="Arial" w:cs="Arial"/>
                <w:color w:val="000000"/>
                <w:position w:val="-2"/>
                <w:sz w:val="18"/>
                <w:szCs w:val="18"/>
              </w:rPr>
              <w:t xml:space="preserve">  dnevno sveže.</w:t>
            </w:r>
          </w:p>
          <w:p w:rsidR="00EA0D19" w:rsidRDefault="006458E6">
            <w:pPr>
              <w:spacing w:after="135"/>
              <w:jc w:val="both"/>
              <w:textAlignment w:val="center"/>
            </w:pPr>
            <w:r>
              <w:rPr>
                <w:rFonts w:ascii="Arial" w:hAnsi="Arial" w:cs="Arial"/>
                <w:color w:val="000000"/>
                <w:position w:val="-2"/>
                <w:sz w:val="18"/>
                <w:szCs w:val="18"/>
              </w:rPr>
              <w:t>Kruh, pekovsko pecivo in ostali izdelki morajo ustrezati vsem veljavnim pravilnikom o kakovosti ter  pravilnikom o zdravstveni neoporečnosti živil.</w:t>
            </w:r>
          </w:p>
          <w:p w:rsidR="00EA0D19" w:rsidRDefault="006458E6">
            <w:pPr>
              <w:spacing w:after="135"/>
              <w:jc w:val="both"/>
              <w:textAlignment w:val="center"/>
            </w:pPr>
            <w:r>
              <w:rPr>
                <w:rFonts w:ascii="Arial" w:hAnsi="Arial" w:cs="Arial"/>
                <w:color w:val="000000"/>
                <w:position w:val="-2"/>
                <w:sz w:val="18"/>
                <w:szCs w:val="18"/>
              </w:rPr>
              <w:t>Kruh in pekovsko pecivo mora biti primerno pečeno, z lepo zapečeno skorjo, ne zažgano.</w:t>
            </w:r>
          </w:p>
          <w:p w:rsidR="00EA0D19" w:rsidRDefault="006458E6">
            <w:pPr>
              <w:spacing w:after="135"/>
              <w:jc w:val="both"/>
              <w:textAlignment w:val="center"/>
            </w:pPr>
            <w:r>
              <w:rPr>
                <w:rFonts w:ascii="Arial" w:hAnsi="Arial" w:cs="Arial"/>
                <w:color w:val="000000"/>
                <w:position w:val="-2"/>
                <w:sz w:val="18"/>
                <w:szCs w:val="18"/>
              </w:rPr>
              <w:t>Okus in vonj morata biti prijetna in značilna za posamezen tip kruha oziroma za vrsto pekovskega peciva, prav tako mora biti primerna tekstura kruha oziroma pekovskega peciva.</w:t>
            </w:r>
          </w:p>
          <w:p w:rsidR="00EA0D19" w:rsidRDefault="006458E6">
            <w:pPr>
              <w:spacing w:after="135"/>
              <w:jc w:val="both"/>
              <w:textAlignment w:val="center"/>
            </w:pPr>
            <w:r>
              <w:rPr>
                <w:rFonts w:ascii="Arial" w:hAnsi="Arial" w:cs="Arial"/>
                <w:color w:val="000000"/>
                <w:position w:val="-2"/>
                <w:sz w:val="18"/>
                <w:szCs w:val="18"/>
              </w:rPr>
              <w:t>Kruh in pekovsko pecivo  je izdelek, ki je po ustreznem tehnološkem postopku izdelan iz žit in mlevskih izdelkov, vode oziroma druge ustrezne tekočine, pekovskega kvasa ali drugega sredstva za vzhajanje, dovoljenih aditivov ter drugih surovin, ki ustrezajo predpisani minimalni kakovosti. Izdelki naj vsebujejo čim manj aditivov.</w:t>
            </w:r>
          </w:p>
          <w:p w:rsidR="00EA0D19" w:rsidRDefault="006458E6">
            <w:pPr>
              <w:spacing w:after="135"/>
              <w:jc w:val="both"/>
              <w:textAlignment w:val="center"/>
            </w:pPr>
            <w:r>
              <w:rPr>
                <w:rFonts w:ascii="Arial" w:hAnsi="Arial" w:cs="Arial"/>
                <w:b/>
                <w:bCs/>
                <w:color w:val="000000"/>
                <w:position w:val="-2"/>
                <w:sz w:val="18"/>
                <w:szCs w:val="18"/>
              </w:rPr>
              <w:t>Na zahtevo naročnika mora dobavitelj predložiti proizvodne specifikacije izdelkov</w:t>
            </w:r>
            <w:r>
              <w:rPr>
                <w:rFonts w:ascii="Arial" w:hAnsi="Arial" w:cs="Arial"/>
                <w:color w:val="000000"/>
                <w:position w:val="-2"/>
                <w:sz w:val="18"/>
                <w:szCs w:val="18"/>
              </w:rPr>
              <w:t xml:space="preserve"> iz katerih mora biti razvidni alergeni, emulgatorji, stabilizatorji in gostila, encimski preparati, sredstva za obdelavo moke, kisline, izboljševalci, konzervansi, soli, arome, barvila, sladila in nadomestki sladkorja.</w:t>
            </w:r>
          </w:p>
          <w:p w:rsidR="00EA0D19" w:rsidRDefault="006458E6">
            <w:pPr>
              <w:spacing w:after="135"/>
              <w:jc w:val="both"/>
              <w:textAlignment w:val="center"/>
            </w:pPr>
            <w:r>
              <w:rPr>
                <w:rFonts w:ascii="Arial" w:hAnsi="Arial" w:cs="Arial"/>
                <w:color w:val="000000"/>
                <w:position w:val="-2"/>
                <w:sz w:val="18"/>
                <w:szCs w:val="18"/>
              </w:rPr>
              <w:t>Senzorične lastnosti pekovskih izdelkov (videz, barva, konsistenca, vonj in okus) morajo biti značilne za posamezno vrsto pekovskega izdelka.</w:t>
            </w:r>
          </w:p>
          <w:p w:rsidR="00EA0D19" w:rsidRDefault="006458E6">
            <w:pPr>
              <w:spacing w:after="135"/>
              <w:jc w:val="both"/>
              <w:textAlignment w:val="center"/>
            </w:pPr>
            <w:r>
              <w:rPr>
                <w:rFonts w:ascii="Arial" w:hAnsi="Arial" w:cs="Arial"/>
                <w:b/>
                <w:bCs/>
                <w:color w:val="000000"/>
                <w:position w:val="-2"/>
                <w:sz w:val="18"/>
                <w:szCs w:val="18"/>
              </w:rPr>
              <w:t>Kruh in pšenično belo pekovsko pecivo</w:t>
            </w:r>
            <w:r>
              <w:rPr>
                <w:rFonts w:ascii="Arial" w:hAnsi="Arial" w:cs="Arial"/>
                <w:color w:val="000000"/>
                <w:position w:val="-2"/>
                <w:sz w:val="18"/>
                <w:szCs w:val="18"/>
              </w:rPr>
              <w:t xml:space="preserve"> je narejeno iz pšenične moke tipa 400 ali 500. Del moke se lahko nadomesti z moko drugih žit, vendar mora delež pšenične moke znašati najmanj 90%.</w:t>
            </w:r>
          </w:p>
          <w:p w:rsidR="00EA0D19" w:rsidRDefault="006458E6">
            <w:pPr>
              <w:spacing w:after="135"/>
              <w:jc w:val="both"/>
              <w:textAlignment w:val="center"/>
            </w:pPr>
            <w:r>
              <w:rPr>
                <w:rFonts w:ascii="Arial" w:hAnsi="Arial" w:cs="Arial"/>
                <w:b/>
                <w:bCs/>
                <w:color w:val="000000"/>
                <w:position w:val="-2"/>
                <w:sz w:val="18"/>
                <w:szCs w:val="18"/>
              </w:rPr>
              <w:t>Kruh in pšenično črno pekovsko pecivo</w:t>
            </w:r>
            <w:r>
              <w:rPr>
                <w:rFonts w:ascii="Arial" w:hAnsi="Arial" w:cs="Arial"/>
                <w:color w:val="000000"/>
                <w:position w:val="-2"/>
                <w:sz w:val="18"/>
                <w:szCs w:val="18"/>
              </w:rPr>
              <w:t xml:space="preserve"> je narejeno iz pšenične črne moke tipa 1100  s pepelom nad 1,06%. Del moke se lahko nadomesti z moko drugih žit v, vendar mora delež pšenične moke znašati najmanj 90%.</w:t>
            </w:r>
          </w:p>
          <w:p w:rsidR="00EA0D19" w:rsidRDefault="006458E6">
            <w:pPr>
              <w:spacing w:after="135"/>
              <w:jc w:val="both"/>
              <w:textAlignment w:val="center"/>
            </w:pPr>
            <w:r>
              <w:rPr>
                <w:rFonts w:ascii="Arial" w:hAnsi="Arial" w:cs="Arial"/>
                <w:b/>
                <w:bCs/>
                <w:color w:val="000000"/>
                <w:position w:val="-2"/>
                <w:sz w:val="18"/>
                <w:szCs w:val="18"/>
              </w:rPr>
              <w:t>Kruh in pšenično polnozrnato pekovsko pecivo</w:t>
            </w:r>
            <w:r>
              <w:rPr>
                <w:rFonts w:ascii="Arial" w:hAnsi="Arial" w:cs="Arial"/>
                <w:color w:val="000000"/>
                <w:position w:val="-2"/>
                <w:sz w:val="18"/>
                <w:szCs w:val="18"/>
              </w:rPr>
              <w:t xml:space="preserve"> se izdeluje iz polnozrnate pšenične moke ali polnozrnatega pšeničnega drobljenca s pepelom do 2%. Izdelek vsebuje najmanj 80% pšenične polnozrnate moke oziroma polnozrnatega pšeničnega drobljenca</w:t>
            </w:r>
          </w:p>
          <w:p w:rsidR="00EA0D19" w:rsidRDefault="006458E6">
            <w:pPr>
              <w:spacing w:after="135"/>
              <w:jc w:val="both"/>
              <w:textAlignment w:val="center"/>
            </w:pPr>
            <w:r>
              <w:rPr>
                <w:rFonts w:ascii="Arial" w:hAnsi="Arial" w:cs="Arial"/>
                <w:b/>
                <w:bCs/>
                <w:color w:val="000000"/>
                <w:position w:val="-2"/>
                <w:sz w:val="18"/>
                <w:szCs w:val="18"/>
              </w:rPr>
              <w:t>Kruh in koruzno pecivo/koruzno mešano pecivo</w:t>
            </w:r>
            <w:r>
              <w:rPr>
                <w:rFonts w:ascii="Arial" w:hAnsi="Arial" w:cs="Arial"/>
                <w:color w:val="000000"/>
                <w:position w:val="-2"/>
                <w:sz w:val="18"/>
                <w:szCs w:val="18"/>
              </w:rPr>
              <w:t xml:space="preserve"> mora vsebovati najmanj 30% koruzne moke računano na skupno količino moke;</w:t>
            </w:r>
          </w:p>
          <w:p w:rsidR="00EA0D19" w:rsidRDefault="006458E6">
            <w:pPr>
              <w:spacing w:after="135"/>
              <w:jc w:val="both"/>
              <w:textAlignment w:val="center"/>
            </w:pPr>
            <w:r>
              <w:rPr>
                <w:rFonts w:ascii="Arial" w:hAnsi="Arial" w:cs="Arial"/>
                <w:b/>
                <w:bCs/>
                <w:color w:val="000000"/>
                <w:position w:val="-2"/>
                <w:sz w:val="18"/>
                <w:szCs w:val="18"/>
              </w:rPr>
              <w:t>Kruh in ajdovo pecivo/ajdovo mešano  pecivo</w:t>
            </w:r>
            <w:r>
              <w:rPr>
                <w:rFonts w:ascii="Arial" w:hAnsi="Arial" w:cs="Arial"/>
                <w:color w:val="000000"/>
                <w:position w:val="-2"/>
                <w:sz w:val="18"/>
                <w:szCs w:val="18"/>
              </w:rPr>
              <w:t xml:space="preserve"> mora vsebovati najmanj 30% ajdove moke računano na skupno količino moke;</w:t>
            </w:r>
          </w:p>
          <w:p w:rsidR="00EA0D19" w:rsidRDefault="006458E6">
            <w:pPr>
              <w:spacing w:after="135"/>
              <w:jc w:val="both"/>
              <w:textAlignment w:val="center"/>
            </w:pPr>
            <w:r>
              <w:rPr>
                <w:rFonts w:ascii="Arial" w:hAnsi="Arial" w:cs="Arial"/>
                <w:b/>
                <w:bCs/>
                <w:color w:val="000000"/>
                <w:position w:val="-2"/>
                <w:sz w:val="18"/>
                <w:szCs w:val="18"/>
              </w:rPr>
              <w:t>Kruh in ovseno pecivo/ovseno mešano pecivo</w:t>
            </w:r>
            <w:r>
              <w:rPr>
                <w:rFonts w:ascii="Arial" w:hAnsi="Arial" w:cs="Arial"/>
                <w:color w:val="000000"/>
                <w:position w:val="-2"/>
                <w:sz w:val="18"/>
                <w:szCs w:val="18"/>
              </w:rPr>
              <w:t xml:space="preserve"> mora vsebovati najmanj 20% ovsene moke ali ovsenih kosmičev, računano na skupno količino moke;</w:t>
            </w:r>
          </w:p>
          <w:p w:rsidR="00EA0D19" w:rsidRDefault="006458E6">
            <w:pPr>
              <w:spacing w:after="135"/>
              <w:jc w:val="both"/>
              <w:textAlignment w:val="center"/>
            </w:pPr>
            <w:r>
              <w:rPr>
                <w:rFonts w:ascii="Arial" w:hAnsi="Arial" w:cs="Arial"/>
                <w:b/>
                <w:bCs/>
                <w:color w:val="000000"/>
                <w:position w:val="-2"/>
                <w:sz w:val="18"/>
                <w:szCs w:val="18"/>
              </w:rPr>
              <w:t>Pri mlečnem/alpskem pecivu</w:t>
            </w:r>
            <w:r>
              <w:rPr>
                <w:rFonts w:ascii="Arial" w:hAnsi="Arial" w:cs="Arial"/>
                <w:color w:val="000000"/>
                <w:position w:val="-2"/>
                <w:sz w:val="18"/>
                <w:szCs w:val="18"/>
              </w:rPr>
              <w:t xml:space="preserve"> se najmanj 50% količine vode nadomesti z mlekom oziroma ustrezno količino mleka v prahu.</w:t>
            </w:r>
          </w:p>
          <w:p w:rsidR="00EA0D19" w:rsidRDefault="006458E6">
            <w:pPr>
              <w:spacing w:after="135"/>
              <w:jc w:val="both"/>
              <w:textAlignment w:val="center"/>
            </w:pPr>
            <w:r>
              <w:rPr>
                <w:rFonts w:ascii="Arial" w:hAnsi="Arial" w:cs="Arial"/>
                <w:b/>
                <w:bCs/>
                <w:color w:val="000000"/>
                <w:position w:val="-2"/>
                <w:sz w:val="18"/>
                <w:szCs w:val="18"/>
              </w:rPr>
              <w:lastRenderedPageBreak/>
              <w:t>Biga iz bele moke</w:t>
            </w:r>
            <w:r>
              <w:rPr>
                <w:rFonts w:ascii="Arial" w:hAnsi="Arial" w:cs="Arial"/>
                <w:color w:val="000000"/>
                <w:position w:val="-2"/>
                <w:sz w:val="18"/>
                <w:szCs w:val="18"/>
              </w:rPr>
              <w:t xml:space="preserve"> je narejena iz pšenične bela moka tip 400 ali 500, vode, sončničnega olja, kvasa, jedilne soli, pšeničnega kislega testa, ter  sredstva za obdelavo moke (askorbinska kislina).</w:t>
            </w:r>
          </w:p>
          <w:p w:rsidR="00EA0D19" w:rsidRDefault="006458E6">
            <w:pPr>
              <w:spacing w:after="135"/>
              <w:jc w:val="both"/>
              <w:textAlignment w:val="center"/>
            </w:pPr>
            <w:r>
              <w:rPr>
                <w:rFonts w:ascii="Arial" w:hAnsi="Arial" w:cs="Arial"/>
                <w:b/>
                <w:bCs/>
                <w:color w:val="000000"/>
                <w:position w:val="-2"/>
                <w:sz w:val="18"/>
                <w:szCs w:val="18"/>
              </w:rPr>
              <w:t>Makova štručka</w:t>
            </w:r>
            <w:r>
              <w:rPr>
                <w:rFonts w:ascii="Arial" w:hAnsi="Arial" w:cs="Arial"/>
                <w:color w:val="000000"/>
                <w:position w:val="-2"/>
                <w:sz w:val="18"/>
                <w:szCs w:val="18"/>
              </w:rPr>
              <w:t xml:space="preserve"> mora po vsej gornji površini  biti posuta z makom, katerega vsebnost mora biti minimalno 3 % celotne teže izdelka;</w:t>
            </w:r>
          </w:p>
          <w:p w:rsidR="00EA0D19" w:rsidRDefault="006458E6">
            <w:pPr>
              <w:spacing w:after="135"/>
              <w:jc w:val="both"/>
              <w:textAlignment w:val="center"/>
            </w:pPr>
            <w:r>
              <w:rPr>
                <w:rFonts w:ascii="Arial" w:hAnsi="Arial" w:cs="Arial"/>
                <w:b/>
                <w:bCs/>
                <w:color w:val="000000"/>
                <w:position w:val="-2"/>
                <w:sz w:val="18"/>
                <w:szCs w:val="18"/>
              </w:rPr>
              <w:t>Sirova štručka</w:t>
            </w:r>
            <w:r>
              <w:rPr>
                <w:rFonts w:ascii="Arial" w:hAnsi="Arial" w:cs="Arial"/>
                <w:color w:val="000000"/>
                <w:position w:val="-2"/>
                <w:sz w:val="18"/>
                <w:szCs w:val="18"/>
              </w:rPr>
              <w:t xml:space="preserve"> mora imeti vsebnost sira  minimalno 20 % celotne teže izdelka;</w:t>
            </w:r>
          </w:p>
          <w:p w:rsidR="00EA0D19" w:rsidRDefault="006458E6">
            <w:pPr>
              <w:spacing w:after="135"/>
              <w:jc w:val="both"/>
              <w:textAlignment w:val="center"/>
              <w:rPr>
                <w:rFonts w:ascii="Arial" w:hAnsi="Arial" w:cs="Arial"/>
                <w:color w:val="000000"/>
                <w:position w:val="-2"/>
                <w:sz w:val="18"/>
                <w:szCs w:val="18"/>
              </w:rPr>
            </w:pPr>
            <w:r>
              <w:rPr>
                <w:rFonts w:ascii="Arial" w:hAnsi="Arial" w:cs="Arial"/>
                <w:b/>
                <w:bCs/>
                <w:color w:val="000000"/>
                <w:position w:val="-2"/>
                <w:sz w:val="18"/>
                <w:szCs w:val="18"/>
              </w:rPr>
              <w:t>Prepečenec</w:t>
            </w:r>
            <w:r>
              <w:rPr>
                <w:rFonts w:ascii="Arial" w:hAnsi="Arial" w:cs="Arial"/>
                <w:color w:val="000000"/>
                <w:position w:val="-2"/>
                <w:sz w:val="18"/>
                <w:szCs w:val="18"/>
              </w:rPr>
              <w:t xml:space="preserve">  mora biti enakomerno zapečen, </w:t>
            </w:r>
            <w:proofErr w:type="spellStart"/>
            <w:r>
              <w:rPr>
                <w:rFonts w:ascii="Arial" w:hAnsi="Arial" w:cs="Arial"/>
                <w:color w:val="000000"/>
                <w:position w:val="-2"/>
                <w:sz w:val="18"/>
                <w:szCs w:val="18"/>
              </w:rPr>
              <w:t>nezažgan</w:t>
            </w:r>
            <w:proofErr w:type="spellEnd"/>
            <w:r>
              <w:rPr>
                <w:rFonts w:ascii="Arial" w:hAnsi="Arial" w:cs="Arial"/>
                <w:color w:val="000000"/>
                <w:position w:val="-2"/>
                <w:sz w:val="18"/>
                <w:szCs w:val="18"/>
              </w:rPr>
              <w:t>, značilnega okusa, hrustljave teksture, vsebnost vode ne sme presegati 10 %; vse osnovne in dodatne sestavine morajo ustrezati pravilnikom, konzervansi niso dovoljeni.</w:t>
            </w:r>
          </w:p>
          <w:p w:rsidR="004C7DD9" w:rsidRPr="004C7DD9" w:rsidRDefault="004C7DD9">
            <w:pPr>
              <w:spacing w:after="135"/>
              <w:jc w:val="both"/>
              <w:textAlignment w:val="center"/>
              <w:rPr>
                <w:b/>
              </w:rPr>
            </w:pPr>
            <w:r>
              <w:rPr>
                <w:rFonts w:ascii="Arial" w:hAnsi="Arial" w:cs="Arial"/>
                <w:b/>
                <w:color w:val="000000"/>
                <w:position w:val="-2"/>
                <w:sz w:val="18"/>
                <w:szCs w:val="18"/>
              </w:rPr>
              <w:t xml:space="preserve">Rženi kruh: </w:t>
            </w:r>
            <w:r>
              <w:rPr>
                <w:rFonts w:ascii="Arial" w:hAnsi="Arial" w:cs="Arial"/>
                <w:color w:val="000000"/>
                <w:position w:val="-2"/>
                <w:sz w:val="18"/>
                <w:szCs w:val="18"/>
              </w:rPr>
              <w:t xml:space="preserve">Narejen je iz ržene moke, vsebnost pepela v suhi snovi je lahko od 0,7 do 0,8 % pri rženi moki tipa 750, od 0,9 do 1,0 % pri rženi moki tipa 950, od 1,2 do 1,3 % pr rženi moki tipa 1250. Lahko se uporabi do 20 % pšenične moke. Vse osnovne in dodatne surovine, vsebnost aditivov morajo ustrezati zahtevam pravilnika. Konzervansi niso dovoljeni. Videz, okus, vonj, barva in </w:t>
            </w:r>
            <w:proofErr w:type="spellStart"/>
            <w:r>
              <w:rPr>
                <w:rFonts w:ascii="Arial" w:hAnsi="Arial" w:cs="Arial"/>
                <w:color w:val="000000"/>
                <w:position w:val="-2"/>
                <w:sz w:val="18"/>
                <w:szCs w:val="18"/>
              </w:rPr>
              <w:t>konzistenca</w:t>
            </w:r>
            <w:proofErr w:type="spellEnd"/>
            <w:r>
              <w:rPr>
                <w:rFonts w:ascii="Arial" w:hAnsi="Arial" w:cs="Arial"/>
                <w:color w:val="000000"/>
                <w:position w:val="-2"/>
                <w:sz w:val="18"/>
                <w:szCs w:val="18"/>
              </w:rPr>
              <w:t xml:space="preserve"> morajo biti značilni za rženi kruh. Pakiran v ustrezni embalaži – folija, glej popis blaga. Pri prevozu zaščiten pred zunanjimi vplivi</w:t>
            </w:r>
            <w:r>
              <w:rPr>
                <w:rFonts w:ascii="Arial" w:hAnsi="Arial" w:cs="Arial"/>
                <w:b/>
                <w:color w:val="000000"/>
                <w:position w:val="-2"/>
                <w:sz w:val="18"/>
                <w:szCs w:val="18"/>
              </w:rPr>
              <w:t xml:space="preserve"> </w:t>
            </w:r>
          </w:p>
          <w:p w:rsidR="00EA0D19" w:rsidRDefault="006458E6">
            <w:pPr>
              <w:spacing w:after="135"/>
              <w:jc w:val="both"/>
              <w:textAlignment w:val="center"/>
            </w:pPr>
            <w:r>
              <w:rPr>
                <w:rFonts w:ascii="Arial" w:hAnsi="Arial" w:cs="Arial"/>
                <w:color w:val="000000"/>
                <w:position w:val="-2"/>
                <w:sz w:val="18"/>
                <w:szCs w:val="18"/>
              </w:rPr>
              <w:t>Kruh in pecivo brez aditivov je narejeno le iz moke, kvasa, soli in tekočine. Ne sme vsebovati nobenih aditivov, kot so Kot aditivi se lahko uporabljajo: - emulgatorji, stabilizatorji in gostila, encimski preparati, kislin, konzervansov, arom, barvil, sladil. Lahko vsebujejo le askorbinsko kislino. Kruh in pecivo naj vsebuje manj soli.</w:t>
            </w:r>
          </w:p>
          <w:p w:rsidR="00EA0D19" w:rsidRDefault="006458E6">
            <w:pPr>
              <w:spacing w:after="135"/>
              <w:jc w:val="both"/>
              <w:textAlignment w:val="center"/>
            </w:pPr>
            <w:r>
              <w:rPr>
                <w:rFonts w:ascii="Arial" w:hAnsi="Arial" w:cs="Arial"/>
                <w:color w:val="000000"/>
                <w:position w:val="-2"/>
                <w:sz w:val="18"/>
                <w:szCs w:val="18"/>
              </w:rPr>
              <w:t xml:space="preserve">Osnovne vrste kruha dostavi dobavitelj v </w:t>
            </w:r>
            <w:proofErr w:type="spellStart"/>
            <w:r>
              <w:rPr>
                <w:rFonts w:ascii="Arial" w:hAnsi="Arial" w:cs="Arial"/>
                <w:color w:val="000000"/>
                <w:position w:val="-2"/>
                <w:sz w:val="18"/>
                <w:szCs w:val="18"/>
              </w:rPr>
              <w:t>rinfuzi</w:t>
            </w:r>
            <w:proofErr w:type="spellEnd"/>
            <w:r>
              <w:rPr>
                <w:rFonts w:ascii="Arial" w:hAnsi="Arial" w:cs="Arial"/>
                <w:color w:val="000000"/>
                <w:position w:val="-2"/>
                <w:sz w:val="18"/>
                <w:szCs w:val="18"/>
              </w:rPr>
              <w:t>, in sicer v plastičnih košarah ali v drugem ustreznem zabojniku.</w:t>
            </w:r>
          </w:p>
          <w:p w:rsidR="00EA0D19" w:rsidRDefault="006458E6">
            <w:pPr>
              <w:spacing w:after="135"/>
              <w:jc w:val="both"/>
              <w:textAlignment w:val="center"/>
            </w:pPr>
            <w:r>
              <w:rPr>
                <w:rFonts w:ascii="Arial" w:hAnsi="Arial" w:cs="Arial"/>
                <w:color w:val="000000"/>
                <w:position w:val="-2"/>
                <w:sz w:val="18"/>
                <w:szCs w:val="18"/>
              </w:rPr>
              <w:t>Pakirne enote rezanega kruha (pakirna enota je največ 1kg) morajo biti zavite v prozorno folijo, ki mora biti brez vonja in ustrezati vsem zahtevam zdravstvene neoporečnosti predmetov splošne rabe, ki smejo v promet z živili, ter ni nepropustna za zrak, da obdrži svežost in dobre lastnosti najmanj dva dni. Kruh mora biti narezan na 1,5 cm rezine in embaliran v ustrezni foliji.</w:t>
            </w:r>
          </w:p>
          <w:p w:rsidR="00EA0D19" w:rsidRDefault="006458E6">
            <w:pPr>
              <w:spacing w:after="135"/>
              <w:jc w:val="both"/>
              <w:textAlignment w:val="center"/>
            </w:pPr>
            <w:r>
              <w:rPr>
                <w:rFonts w:ascii="Arial" w:hAnsi="Arial" w:cs="Arial"/>
                <w:color w:val="000000"/>
                <w:position w:val="-2"/>
                <w:sz w:val="18"/>
                <w:szCs w:val="18"/>
              </w:rPr>
              <w:t>Specialne vrste kruha morajo biti dostavljene v izvirnem pakiranju.</w:t>
            </w:r>
          </w:p>
          <w:p w:rsidR="00EA0D19" w:rsidRDefault="006458E6">
            <w:pPr>
              <w:spacing w:after="135"/>
              <w:jc w:val="both"/>
              <w:textAlignment w:val="center"/>
            </w:pPr>
            <w:r>
              <w:rPr>
                <w:rFonts w:ascii="Arial" w:hAnsi="Arial" w:cs="Arial"/>
                <w:color w:val="000000"/>
                <w:position w:val="-2"/>
                <w:sz w:val="18"/>
                <w:szCs w:val="18"/>
              </w:rPr>
              <w:t>Zunanja/prevozna embalaža za kruh in pekovsko pecivo ter slaščice mora biti higiensko neoporečna.</w:t>
            </w:r>
          </w:p>
          <w:p w:rsidR="00EA0D19" w:rsidRDefault="006458E6">
            <w:pPr>
              <w:spacing w:after="135"/>
              <w:jc w:val="both"/>
              <w:textAlignment w:val="center"/>
            </w:pPr>
            <w:r>
              <w:rPr>
                <w:rFonts w:ascii="Arial" w:hAnsi="Arial" w:cs="Arial"/>
                <w:color w:val="000000"/>
                <w:position w:val="-2"/>
                <w:sz w:val="18"/>
                <w:szCs w:val="18"/>
              </w:rPr>
              <w:t>Kruh in ostali izdelki morajo biti zloženi na način, da se med prevozom ne poškoduje embalaža in da se kruh in ostali izdelki ne mečkajo. Prevozna sredstva morajo biti čista, da ne pride do sekundarnega onesnaženja.</w:t>
            </w:r>
          </w:p>
          <w:p w:rsidR="00EA0D19" w:rsidRDefault="006458E6">
            <w:pPr>
              <w:spacing w:after="135"/>
              <w:jc w:val="both"/>
              <w:textAlignment w:val="center"/>
            </w:pPr>
            <w:r>
              <w:rPr>
                <w:rFonts w:ascii="Arial" w:hAnsi="Arial" w:cs="Arial"/>
                <w:color w:val="000000"/>
                <w:position w:val="-2"/>
                <w:sz w:val="18"/>
                <w:szCs w:val="18"/>
              </w:rPr>
              <w:t>Če izdelki vsebujejo surovine živalskega izvora, dobavitelj predloži izjavo, da so surovine pridobljene v objektih, ki so registrirani pri Veterinarski upravi RS. Dokument  priloži k razpisni dokumentaciji.</w:t>
            </w:r>
          </w:p>
          <w:p w:rsidR="00EA0D19" w:rsidRDefault="006458E6">
            <w:pPr>
              <w:spacing w:after="135"/>
              <w:jc w:val="both"/>
              <w:textAlignment w:val="center"/>
            </w:pPr>
            <w:r>
              <w:rPr>
                <w:rFonts w:ascii="Arial" w:hAnsi="Arial" w:cs="Arial"/>
                <w:color w:val="000000"/>
                <w:position w:val="-2"/>
                <w:sz w:val="18"/>
                <w:szCs w:val="18"/>
              </w:rPr>
              <w:t>Izdelki morajo imeti deklaracijo.</w:t>
            </w:r>
          </w:p>
          <w:p w:rsidR="00EA0D19" w:rsidRDefault="006458E6">
            <w:pPr>
              <w:spacing w:after="135"/>
              <w:jc w:val="both"/>
              <w:textAlignment w:val="center"/>
            </w:pPr>
            <w:r>
              <w:rPr>
                <w:rFonts w:ascii="Arial" w:hAnsi="Arial" w:cs="Arial"/>
                <w:color w:val="000000"/>
                <w:position w:val="-2"/>
                <w:sz w:val="18"/>
                <w:szCs w:val="18"/>
              </w:rPr>
              <w:t>Prevoz mora biti v skladu z vsemi veljavnimi predpisi in opravljen na način, da je živilo zaščiteno pred zunanjimi vplivi. Dostava poteka ob dogovorjeni uri.</w:t>
            </w:r>
          </w:p>
          <w:p w:rsidR="00EA0D19" w:rsidRDefault="006458E6">
            <w:pPr>
              <w:spacing w:after="135"/>
              <w:jc w:val="both"/>
              <w:textAlignment w:val="center"/>
            </w:pPr>
            <w:r>
              <w:rPr>
                <w:rFonts w:ascii="Arial" w:hAnsi="Arial" w:cs="Arial"/>
                <w:color w:val="000000"/>
                <w:position w:val="-2"/>
                <w:sz w:val="18"/>
                <w:szCs w:val="18"/>
              </w:rPr>
              <w:t xml:space="preserve">Na željo naročnika je dobavitelj dolžan vse vrste pekovskega peciva razrezati, cena pa je enaka nerazrezanemu pecivu v </w:t>
            </w:r>
            <w:r w:rsidR="002B10E9">
              <w:rPr>
                <w:rFonts w:ascii="Arial" w:hAnsi="Arial" w:cs="Arial"/>
                <w:color w:val="000000"/>
                <w:position w:val="-2"/>
                <w:sz w:val="18"/>
                <w:szCs w:val="18"/>
              </w:rPr>
              <w:t>popisu blaga s ponudbenim predračunom</w:t>
            </w:r>
            <w:r>
              <w:rPr>
                <w:rFonts w:ascii="Arial" w:hAnsi="Arial" w:cs="Arial"/>
                <w:color w:val="000000"/>
                <w:position w:val="-2"/>
                <w:sz w:val="18"/>
                <w:szCs w:val="18"/>
              </w:rPr>
              <w:t>.</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p w:rsidR="00EA0D19" w:rsidRDefault="006458E6">
            <w:pPr>
              <w:spacing w:after="135"/>
              <w:ind w:left="644"/>
              <w:jc w:val="both"/>
              <w:textAlignment w:val="center"/>
            </w:pPr>
            <w:r>
              <w:rPr>
                <w:rFonts w:ascii="Arial" w:hAnsi="Arial" w:cs="Arial"/>
                <w:color w:val="000000"/>
                <w:position w:val="-2"/>
                <w:sz w:val="18"/>
                <w:szCs w:val="18"/>
              </w:rPr>
              <w:t>·         poročila o rezultatih mikrobioloških in kemičnih analiz vsaj 2x letno.</w:t>
            </w:r>
          </w:p>
          <w:p w:rsidR="00EA0D19" w:rsidRDefault="006458E6">
            <w:pPr>
              <w:spacing w:after="135"/>
              <w:ind w:left="644"/>
              <w:jc w:val="both"/>
              <w:textAlignment w:val="center"/>
            </w:pPr>
            <w:r>
              <w:rPr>
                <w:rFonts w:ascii="Arial" w:hAnsi="Arial" w:cs="Arial"/>
                <w:color w:val="000000"/>
                <w:position w:val="-2"/>
                <w:sz w:val="18"/>
                <w:szCs w:val="18"/>
              </w:rPr>
              <w:t>·         proizvodne specifikacije izdelkov, vsebnost alergenov ter hranilnih in energijskih vrednosti izdelkov.</w:t>
            </w:r>
          </w:p>
          <w:p w:rsidR="00EA0D19" w:rsidRDefault="006458E6">
            <w:pPr>
              <w:spacing w:after="135"/>
              <w:jc w:val="both"/>
              <w:textAlignment w:val="center"/>
            </w:pPr>
            <w:r>
              <w:rPr>
                <w:rFonts w:ascii="Arial" w:hAnsi="Arial" w:cs="Arial"/>
                <w:b/>
                <w:bCs/>
                <w:color w:val="000000"/>
                <w:position w:val="-2"/>
                <w:sz w:val="18"/>
                <w:szCs w:val="18"/>
              </w:rPr>
              <w:t>Kruh in pekovsko pecivo morajo ustrezati vsem predpisom, ki veljajo v RS in EU.</w:t>
            </w:r>
          </w:p>
        </w:tc>
      </w:tr>
    </w:tbl>
    <w:p w:rsidR="00EA0D19" w:rsidRDefault="00EA0D19"/>
    <w:tbl>
      <w:tblPr>
        <w:tblStyle w:val="NormalTablePHPDOCX"/>
        <w:tblW w:w="2500" w:type="pct"/>
        <w:tblInd w:w="108" w:type="dxa"/>
        <w:shd w:val="clear" w:color="auto" w:fill="FFFFFF"/>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
              <w:rPr>
                <w:rFonts w:ascii="Arial" w:hAnsi="Arial" w:cs="Arial"/>
                <w:b/>
                <w:bCs/>
                <w:color w:val="FFFFFF"/>
                <w:position w:val="-3"/>
                <w:sz w:val="20"/>
                <w:szCs w:val="20"/>
                <w:shd w:val="clear" w:color="auto" w:fill="000000"/>
              </w:rPr>
              <w:t>Sklop 2: Mlevski izdelki in testenine</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Sklop 2: Mlevski izdelki in testenine</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Izdelki morajo ustrezati vsem veljavnim pravilnikom (slovenskim in evropskim) o kakovosti in zdravstveni neoporečnosti, ki jim morajo ustrezati taki izdelki v prometu.</w:t>
            </w:r>
          </w:p>
          <w:p w:rsidR="00EA0D19" w:rsidRDefault="006458E6">
            <w:pPr>
              <w:spacing w:after="135"/>
              <w:jc w:val="both"/>
              <w:textAlignment w:val="center"/>
            </w:pPr>
            <w:r>
              <w:rPr>
                <w:rFonts w:ascii="Arial" w:hAnsi="Arial" w:cs="Arial"/>
                <w:color w:val="000000"/>
                <w:position w:val="-2"/>
                <w:sz w:val="18"/>
                <w:szCs w:val="18"/>
              </w:rPr>
              <w:t xml:space="preserve">Izdelki ne smejo vsebovati živih ali mrtvih skladiščnih škodljivcev v katerikoli razvojni obliki, nečistoč živalskega </w:t>
            </w:r>
            <w:r>
              <w:rPr>
                <w:rFonts w:ascii="Arial" w:hAnsi="Arial" w:cs="Arial"/>
                <w:color w:val="000000"/>
                <w:position w:val="-2"/>
                <w:sz w:val="18"/>
                <w:szCs w:val="18"/>
              </w:rPr>
              <w:lastRenderedPageBreak/>
              <w:t>izvora, nečistoč mineralnega izvora in ne več kot 0,5% nečistoč rastlinskega izvora.</w:t>
            </w:r>
          </w:p>
          <w:p w:rsidR="00EA0D19" w:rsidRDefault="006458E6">
            <w:pPr>
              <w:spacing w:after="135"/>
              <w:jc w:val="both"/>
              <w:textAlignment w:val="center"/>
            </w:pPr>
            <w:r>
              <w:rPr>
                <w:rFonts w:ascii="Arial" w:hAnsi="Arial" w:cs="Arial"/>
                <w:color w:val="000000"/>
                <w:position w:val="-2"/>
                <w:sz w:val="18"/>
                <w:szCs w:val="18"/>
              </w:rPr>
              <w:t>Izpolnjevati morajo vse zahteve za I. kakovostni razred.</w:t>
            </w:r>
          </w:p>
          <w:p w:rsidR="00EA0D19" w:rsidRDefault="006458E6">
            <w:pPr>
              <w:spacing w:after="135"/>
              <w:jc w:val="both"/>
              <w:textAlignment w:val="center"/>
            </w:pPr>
            <w:r>
              <w:rPr>
                <w:rFonts w:ascii="Arial" w:hAnsi="Arial" w:cs="Arial"/>
                <w:color w:val="000000"/>
                <w:position w:val="-2"/>
                <w:sz w:val="18"/>
                <w:szCs w:val="18"/>
              </w:rPr>
              <w:t xml:space="preserve">Dobavitelj mora predložiti dokumentacijo o deklarirani kakovosti izdelkov (proizvodna specifikacija, hranilne vrednosti in </w:t>
            </w:r>
            <w:r>
              <w:rPr>
                <w:rFonts w:ascii="Arial" w:hAnsi="Arial" w:cs="Arial"/>
                <w:b/>
                <w:bCs/>
                <w:color w:val="000000"/>
                <w:position w:val="-2"/>
                <w:sz w:val="18"/>
                <w:szCs w:val="18"/>
              </w:rPr>
              <w:t>energijske vrednosti</w:t>
            </w:r>
            <w:r>
              <w:rPr>
                <w:rFonts w:ascii="Arial" w:hAnsi="Arial" w:cs="Arial"/>
                <w:color w:val="000000"/>
                <w:position w:val="-2"/>
                <w:sz w:val="18"/>
                <w:szCs w:val="18"/>
              </w:rPr>
              <w:t>, vsebnost alergenov).</w:t>
            </w:r>
          </w:p>
          <w:p w:rsidR="00EA0D19" w:rsidRDefault="006458E6">
            <w:pPr>
              <w:spacing w:after="135"/>
              <w:jc w:val="both"/>
              <w:textAlignment w:val="center"/>
            </w:pPr>
            <w:r>
              <w:rPr>
                <w:rFonts w:ascii="Arial" w:hAnsi="Arial" w:cs="Arial"/>
                <w:color w:val="000000"/>
                <w:position w:val="-2"/>
                <w:sz w:val="18"/>
                <w:szCs w:val="18"/>
              </w:rPr>
              <w:t>Pri vsakokratni dobavi bo naročnik priznal le NETO težo izdelka.</w:t>
            </w:r>
          </w:p>
          <w:p w:rsidR="00EA0D19" w:rsidRDefault="006458E6">
            <w:pPr>
              <w:spacing w:after="135"/>
              <w:jc w:val="both"/>
              <w:textAlignment w:val="center"/>
            </w:pPr>
            <w:r>
              <w:rPr>
                <w:rFonts w:ascii="Arial" w:hAnsi="Arial" w:cs="Arial"/>
                <w:color w:val="000000"/>
                <w:position w:val="-2"/>
                <w:sz w:val="18"/>
                <w:szCs w:val="18"/>
              </w:rPr>
              <w:t xml:space="preserve">Naročnik sme do 3x-letno od dobavitelja zahtevati predložitev poročila oz. izvide o mikrobioloških in kemičnih analizah mlevskih izdelkov. Dobavitelj bo moral zahtevano poročilo oz. izvid predložiti v roku 8 (osmih) delovnih dni. Poročilo oz. izvid ne bo smelo biti starejše od 3 (treh) mesecev, računano na dan predložitve le-tega naročniku. Ne glede na navedeno si naročnik pridržuje pravico, da od dobavitelja zahteva predložitev poročila oz. izvida o mikrobiološki in kemični preiskavi mlevskih izdelkov, če posumi, da so </w:t>
            </w:r>
            <w:proofErr w:type="spellStart"/>
            <w:r>
              <w:rPr>
                <w:rFonts w:ascii="Arial" w:hAnsi="Arial" w:cs="Arial"/>
                <w:color w:val="000000"/>
                <w:position w:val="-2"/>
                <w:sz w:val="18"/>
                <w:szCs w:val="18"/>
              </w:rPr>
              <w:t>dobavljani</w:t>
            </w:r>
            <w:proofErr w:type="spellEnd"/>
            <w:r>
              <w:rPr>
                <w:rFonts w:ascii="Arial" w:hAnsi="Arial" w:cs="Arial"/>
                <w:color w:val="000000"/>
                <w:position w:val="-2"/>
                <w:sz w:val="18"/>
                <w:szCs w:val="18"/>
              </w:rPr>
              <w:t xml:space="preserve"> izdelki mikrobiološko oporečni ali pa kemijsko ali organoleptično neustrezni.</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mlevskih izdelkov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t>Naročnik bo upošteval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Zunanja/prevozna embalaža mora biti ustrezna, čista in nepoškodovana.</w:t>
            </w:r>
          </w:p>
          <w:p w:rsidR="00EA0D19" w:rsidRDefault="006458E6">
            <w:pPr>
              <w:spacing w:after="135"/>
              <w:jc w:val="both"/>
              <w:textAlignment w:val="center"/>
            </w:pPr>
            <w:r>
              <w:rPr>
                <w:rFonts w:ascii="Arial" w:hAnsi="Arial" w:cs="Arial"/>
                <w:b/>
                <w:bCs/>
                <w:color w:val="000000"/>
                <w:position w:val="-2"/>
                <w:sz w:val="18"/>
                <w:szCs w:val="18"/>
                <w:u w:val="single"/>
              </w:rPr>
              <w:t>Riž</w:t>
            </w:r>
          </w:p>
          <w:p w:rsidR="00EA0D19" w:rsidRDefault="006458E6">
            <w:pPr>
              <w:spacing w:after="135"/>
              <w:jc w:val="both"/>
              <w:textAlignment w:val="center"/>
            </w:pPr>
            <w:r>
              <w:rPr>
                <w:rFonts w:ascii="Arial" w:hAnsi="Arial" w:cs="Arial"/>
                <w:color w:val="000000"/>
                <w:position w:val="-2"/>
                <w:sz w:val="18"/>
                <w:szCs w:val="18"/>
              </w:rPr>
              <w:t xml:space="preserve">Oblika, velikost, barva, vonj in okus riževih zrn morajo biti sortno značilni, ne sme vsebovati tujih snovi, neoluščenih zrn in delov lusk, nečistoč živalskega izvora, zrn drugih žit in poškodovanih zrn; vsebnost vode mora biti pod 14,5 %; Brušen </w:t>
            </w:r>
            <w:proofErr w:type="spellStart"/>
            <w:r>
              <w:rPr>
                <w:rFonts w:ascii="Arial" w:hAnsi="Arial" w:cs="Arial"/>
                <w:color w:val="000000"/>
                <w:position w:val="-2"/>
                <w:sz w:val="18"/>
                <w:szCs w:val="18"/>
              </w:rPr>
              <w:t>parboiled</w:t>
            </w:r>
            <w:proofErr w:type="spellEnd"/>
            <w:r>
              <w:rPr>
                <w:rFonts w:ascii="Arial" w:hAnsi="Arial" w:cs="Arial"/>
                <w:color w:val="000000"/>
                <w:position w:val="-2"/>
                <w:sz w:val="18"/>
                <w:szCs w:val="18"/>
              </w:rPr>
              <w:t xml:space="preserve"> riž mora biti mora enakomerne rumene do jantarne barve brez vidnih zrn svetlejših ali temnejših jantarnih odtenkov. Količina riževih zrn druge sorte enake kakovosti ne sme presegati 5%. Riževa zrna morajo pri kuhanju enakomerno nabrekniti, obdržati svojo obliko, se ne smejo zlepiti ali razkuhati, razen pri sladkem belem rižu in lomljenem rižu. Vonj in okus kuhanega riža morata biti značilna za vrsto oziroma sorto in ne smeta vsebovati dodatnih tujih vonjev in okusov.</w:t>
            </w:r>
          </w:p>
          <w:p w:rsidR="00EA0D19" w:rsidRDefault="006458E6">
            <w:pPr>
              <w:spacing w:after="135"/>
              <w:jc w:val="both"/>
              <w:textAlignment w:val="center"/>
            </w:pPr>
            <w:r>
              <w:rPr>
                <w:rFonts w:ascii="Arial" w:hAnsi="Arial" w:cs="Arial"/>
                <w:b/>
                <w:bCs/>
                <w:color w:val="000000"/>
                <w:position w:val="-2"/>
                <w:sz w:val="18"/>
                <w:szCs w:val="18"/>
                <w:u w:val="single"/>
              </w:rPr>
              <w:t>Testenine</w:t>
            </w:r>
          </w:p>
          <w:p w:rsidR="00EA0D19" w:rsidRDefault="006458E6">
            <w:pPr>
              <w:spacing w:after="135"/>
              <w:jc w:val="both"/>
              <w:textAlignment w:val="center"/>
            </w:pPr>
            <w:r>
              <w:rPr>
                <w:rFonts w:ascii="Arial" w:hAnsi="Arial" w:cs="Arial"/>
                <w:color w:val="000000"/>
                <w:position w:val="-2"/>
                <w:sz w:val="18"/>
                <w:szCs w:val="18"/>
              </w:rPr>
              <w:t>Izdelki morajo ustrezati vsem veljavnim pravilnikom o kakovosti ter  pravilnikom o zdravstveni neoporečnosti živil.</w:t>
            </w:r>
          </w:p>
          <w:p w:rsidR="00EA0D19" w:rsidRDefault="006458E6">
            <w:pPr>
              <w:spacing w:after="135"/>
              <w:ind w:left="738"/>
              <w:jc w:val="both"/>
              <w:textAlignment w:val="center"/>
            </w:pPr>
            <w:r>
              <w:rPr>
                <w:rFonts w:ascii="Arial" w:hAnsi="Arial" w:cs="Arial"/>
                <w:color w:val="000000"/>
                <w:position w:val="-2"/>
                <w:sz w:val="18"/>
                <w:szCs w:val="18"/>
              </w:rPr>
              <w:t xml:space="preserve">-          testenine s tremi oz. petimi celimi jajci kategorije D na 1kg moke in </w:t>
            </w:r>
            <w:proofErr w:type="spellStart"/>
            <w:r>
              <w:rPr>
                <w:rFonts w:ascii="Arial" w:hAnsi="Arial" w:cs="Arial"/>
                <w:color w:val="000000"/>
                <w:position w:val="-2"/>
                <w:sz w:val="18"/>
                <w:szCs w:val="18"/>
              </w:rPr>
              <w:t>durum</w:t>
            </w:r>
            <w:proofErr w:type="spellEnd"/>
            <w:r>
              <w:rPr>
                <w:rFonts w:ascii="Arial" w:hAnsi="Arial" w:cs="Arial"/>
                <w:color w:val="000000"/>
                <w:position w:val="-2"/>
                <w:sz w:val="18"/>
                <w:szCs w:val="18"/>
              </w:rPr>
              <w:t xml:space="preserve"> pšenično moko ter lahko vsebujejo največ 13,5% vode;</w:t>
            </w:r>
          </w:p>
          <w:p w:rsidR="00EA0D19" w:rsidRDefault="006458E6">
            <w:pPr>
              <w:spacing w:after="135"/>
              <w:ind w:left="1440"/>
              <w:jc w:val="both"/>
              <w:textAlignment w:val="center"/>
            </w:pPr>
            <w:r>
              <w:rPr>
                <w:rFonts w:ascii="Arial" w:hAnsi="Arial" w:cs="Arial"/>
                <w:color w:val="000000"/>
                <w:position w:val="-2"/>
                <w:sz w:val="18"/>
                <w:szCs w:val="18"/>
              </w:rPr>
              <w:t>-          polnozrnate testenine morajo biti izdelane le iz zdroba celega pšeničnega zrna;</w:t>
            </w:r>
          </w:p>
          <w:p w:rsidR="00EA0D19" w:rsidRDefault="006458E6">
            <w:pPr>
              <w:spacing w:after="135"/>
              <w:ind w:left="1440"/>
              <w:jc w:val="both"/>
              <w:textAlignment w:val="center"/>
            </w:pPr>
            <w:r>
              <w:rPr>
                <w:rFonts w:ascii="Arial" w:hAnsi="Arial" w:cs="Arial"/>
                <w:color w:val="000000"/>
                <w:position w:val="-2"/>
                <w:sz w:val="18"/>
                <w:szCs w:val="18"/>
              </w:rPr>
              <w:t>-          pri testeninah z dodatki se smejo uporabiti le korenček, paradižnik ali špinača v prahu;</w:t>
            </w:r>
          </w:p>
          <w:p w:rsidR="00EA0D19" w:rsidRDefault="006458E6">
            <w:pPr>
              <w:spacing w:after="135"/>
              <w:ind w:left="1440"/>
              <w:jc w:val="both"/>
              <w:textAlignment w:val="center"/>
            </w:pPr>
            <w:r>
              <w:rPr>
                <w:rFonts w:ascii="Arial" w:hAnsi="Arial" w:cs="Arial"/>
                <w:color w:val="000000"/>
                <w:position w:val="-2"/>
                <w:sz w:val="18"/>
                <w:szCs w:val="18"/>
              </w:rPr>
              <w:t xml:space="preserve">-          sušene jajčne testenine za lazanjo in kanelone morajo biti izdelane iz </w:t>
            </w:r>
            <w:proofErr w:type="spellStart"/>
            <w:r>
              <w:rPr>
                <w:rFonts w:ascii="Arial" w:hAnsi="Arial" w:cs="Arial"/>
                <w:color w:val="000000"/>
                <w:position w:val="-2"/>
                <w:sz w:val="18"/>
                <w:szCs w:val="18"/>
              </w:rPr>
              <w:t>durum</w:t>
            </w:r>
            <w:proofErr w:type="spellEnd"/>
            <w:r>
              <w:rPr>
                <w:rFonts w:ascii="Arial" w:hAnsi="Arial" w:cs="Arial"/>
                <w:color w:val="000000"/>
                <w:position w:val="-2"/>
                <w:sz w:val="18"/>
                <w:szCs w:val="18"/>
              </w:rPr>
              <w:t xml:space="preserve"> moke in</w:t>
            </w:r>
          </w:p>
          <w:p w:rsidR="00EA0D19" w:rsidRDefault="006458E6">
            <w:pPr>
              <w:spacing w:after="135"/>
              <w:ind w:left="737"/>
              <w:jc w:val="both"/>
              <w:textAlignment w:val="center"/>
            </w:pPr>
            <w:r>
              <w:rPr>
                <w:rFonts w:ascii="Arial" w:hAnsi="Arial" w:cs="Arial"/>
                <w:color w:val="000000"/>
                <w:position w:val="-2"/>
                <w:sz w:val="18"/>
                <w:szCs w:val="18"/>
              </w:rPr>
              <w:t>min. 18% jajc kakovosti A;</w:t>
            </w:r>
          </w:p>
          <w:p w:rsidR="00EA0D19" w:rsidRDefault="006458E6">
            <w:pPr>
              <w:spacing w:after="135"/>
              <w:jc w:val="both"/>
              <w:textAlignment w:val="center"/>
            </w:pPr>
            <w:r>
              <w:rPr>
                <w:rFonts w:ascii="Arial" w:hAnsi="Arial" w:cs="Arial"/>
                <w:color w:val="000000"/>
                <w:position w:val="-2"/>
                <w:sz w:val="18"/>
                <w:szCs w:val="18"/>
              </w:rPr>
              <w:t>Način priprave mora biti tak, da jih ni potrebno predhodno kuhati.</w:t>
            </w:r>
          </w:p>
          <w:p w:rsidR="00EA0D19" w:rsidRDefault="006458E6">
            <w:pPr>
              <w:spacing w:after="135"/>
              <w:ind w:left="1440"/>
              <w:jc w:val="both"/>
              <w:textAlignment w:val="center"/>
            </w:pPr>
            <w:r>
              <w:rPr>
                <w:rFonts w:ascii="Arial" w:hAnsi="Arial" w:cs="Arial"/>
                <w:color w:val="000000"/>
                <w:position w:val="-2"/>
                <w:sz w:val="18"/>
                <w:szCs w:val="18"/>
              </w:rPr>
              <w:t>-          ne smejo biti polomljene ali zdrobljene;</w:t>
            </w:r>
          </w:p>
          <w:p w:rsidR="00EA0D19" w:rsidRDefault="006458E6">
            <w:pPr>
              <w:spacing w:after="135"/>
              <w:ind w:left="1440"/>
              <w:jc w:val="both"/>
              <w:textAlignment w:val="center"/>
            </w:pPr>
            <w:r>
              <w:rPr>
                <w:rFonts w:ascii="Arial" w:hAnsi="Arial" w:cs="Arial"/>
                <w:color w:val="000000"/>
                <w:position w:val="-2"/>
                <w:sz w:val="18"/>
                <w:szCs w:val="18"/>
              </w:rPr>
              <w:t>-          med kuhanje se ne smejo lepiti;</w:t>
            </w:r>
          </w:p>
          <w:p w:rsidR="00EA0D19" w:rsidRDefault="006458E6">
            <w:pPr>
              <w:spacing w:after="135"/>
              <w:ind w:left="1440"/>
              <w:jc w:val="both"/>
              <w:textAlignment w:val="center"/>
            </w:pPr>
            <w:r>
              <w:rPr>
                <w:rFonts w:ascii="Arial" w:hAnsi="Arial" w:cs="Arial"/>
                <w:color w:val="000000"/>
                <w:position w:val="-2"/>
                <w:sz w:val="18"/>
                <w:szCs w:val="18"/>
              </w:rPr>
              <w:t>-          ne smejo se razkuhati;</w:t>
            </w:r>
          </w:p>
          <w:p w:rsidR="00EA0D19" w:rsidRDefault="006458E6">
            <w:pPr>
              <w:spacing w:after="135"/>
              <w:ind w:left="1440"/>
              <w:jc w:val="both"/>
              <w:textAlignment w:val="center"/>
            </w:pPr>
            <w:r>
              <w:rPr>
                <w:rFonts w:ascii="Arial" w:hAnsi="Arial" w:cs="Arial"/>
                <w:color w:val="000000"/>
                <w:position w:val="-2"/>
                <w:sz w:val="18"/>
                <w:szCs w:val="18"/>
              </w:rPr>
              <w:t>-          kuhane morajo vzdržati hrambo min 2 uri na temperaturi 70°C - 75°C;</w:t>
            </w:r>
          </w:p>
          <w:p w:rsidR="00EA0D19" w:rsidRDefault="006458E6">
            <w:pPr>
              <w:spacing w:after="135"/>
              <w:ind w:left="1434"/>
              <w:jc w:val="both"/>
              <w:textAlignment w:val="center"/>
            </w:pPr>
            <w:r>
              <w:rPr>
                <w:rFonts w:ascii="Arial" w:hAnsi="Arial" w:cs="Arial"/>
                <w:color w:val="000000"/>
                <w:position w:val="-2"/>
                <w:sz w:val="18"/>
                <w:szCs w:val="18"/>
              </w:rPr>
              <w:t>-          vonj in okus morata biti značilna za kuhane testenine, brez tujih priokusov in vonjev</w:t>
            </w:r>
          </w:p>
          <w:p w:rsidR="00EA0D19" w:rsidRDefault="006458E6">
            <w:pPr>
              <w:spacing w:after="135"/>
              <w:jc w:val="both"/>
              <w:textAlignment w:val="center"/>
            </w:pPr>
            <w:r>
              <w:rPr>
                <w:rFonts w:ascii="Arial" w:hAnsi="Arial" w:cs="Arial"/>
                <w:color w:val="000000"/>
                <w:position w:val="-2"/>
                <w:sz w:val="18"/>
                <w:szCs w:val="18"/>
              </w:rPr>
              <w:t xml:space="preserve">Naročnik sme do 3x-letno od dobavitelja zahtevati predložitev poročila oz. izvide o mikrobioloških in kemičnih analizah testenin. Dobavitelj bo moral zahtevano poročilo oz. izvid predložiti v roku 8 (osmih) delovnih dni. Poročilo oz. izvid ne bo smelo biti starejše od 3 (treh) mesecev, računano na dan predložitve le-tega naročniku. Ne glede na navedeno si naročnik pridržuje pravico, da od dobavitelja zahteva predložitev poročila oz. izvida o mikrobiološki in kemični preiskavi testenin, če posumi, da so </w:t>
            </w:r>
            <w:proofErr w:type="spellStart"/>
            <w:r>
              <w:rPr>
                <w:rFonts w:ascii="Arial" w:hAnsi="Arial" w:cs="Arial"/>
                <w:color w:val="000000"/>
                <w:position w:val="-2"/>
                <w:sz w:val="18"/>
                <w:szCs w:val="18"/>
              </w:rPr>
              <w:t>dobavljane</w:t>
            </w:r>
            <w:proofErr w:type="spellEnd"/>
            <w:r>
              <w:rPr>
                <w:rFonts w:ascii="Arial" w:hAnsi="Arial" w:cs="Arial"/>
                <w:color w:val="000000"/>
                <w:position w:val="-2"/>
                <w:sz w:val="18"/>
                <w:szCs w:val="18"/>
              </w:rPr>
              <w:t xml:space="preserve"> testenine mikrobiološko oporečne ali pa kemijsko ali organoleptično neustrezne.</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testenin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lastRenderedPageBreak/>
              <w:t>Naročnik bo upošteval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Naročnik sme prav tako zahtevati, da dobavitelj  predloži potrdilo pristojnega organa o kontroli higiene v proizvodnji oz. v predelavi.</w:t>
            </w:r>
          </w:p>
          <w:p w:rsidR="00EA0D19" w:rsidRDefault="006458E6">
            <w:pPr>
              <w:spacing w:after="135"/>
              <w:jc w:val="both"/>
              <w:textAlignment w:val="center"/>
            </w:pPr>
            <w:r>
              <w:rPr>
                <w:rFonts w:ascii="Arial" w:hAnsi="Arial" w:cs="Arial"/>
                <w:color w:val="000000"/>
                <w:position w:val="-2"/>
                <w:sz w:val="18"/>
                <w:szCs w:val="18"/>
              </w:rPr>
              <w:t>Pri vsakokratni dobavi bo naročnik priznal le NETO težo testenin.</w:t>
            </w:r>
          </w:p>
        </w:tc>
      </w:tr>
    </w:tbl>
    <w:p w:rsidR="00EA0D19" w:rsidRDefault="00EA0D19"/>
    <w:tbl>
      <w:tblPr>
        <w:tblStyle w:val="NormalTablePHPDOCX"/>
        <w:tblW w:w="2500" w:type="pct"/>
        <w:tblInd w:w="108" w:type="dxa"/>
        <w:shd w:val="clear" w:color="auto" w:fill="FFFFFF"/>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
              <w:rPr>
                <w:rFonts w:ascii="Arial" w:hAnsi="Arial" w:cs="Arial"/>
                <w:b/>
                <w:bCs/>
                <w:color w:val="FFFFFF"/>
                <w:position w:val="-3"/>
                <w:sz w:val="20"/>
                <w:szCs w:val="20"/>
                <w:shd w:val="clear" w:color="auto" w:fill="000000"/>
              </w:rPr>
              <w:t>Sklop 3: Jajčne testenine brez gensko spremenjenih organizmov</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p w:rsidR="00EA0D19" w:rsidRDefault="006458E6" w:rsidP="006453CF">
            <w:pPr>
              <w:spacing w:after="135"/>
              <w:jc w:val="both"/>
              <w:textAlignment w:val="center"/>
            </w:pPr>
            <w:r>
              <w:rPr>
                <w:rFonts w:ascii="Arial" w:hAnsi="Arial" w:cs="Arial"/>
                <w:color w:val="000000"/>
                <w:position w:val="-2"/>
                <w:sz w:val="18"/>
                <w:szCs w:val="18"/>
              </w:rPr>
              <w:t>V relevantnem delu veljajo enake tehnične specifikacije, kot veljajo za Sklop 2: Mlevski izdelki in testenine.</w:t>
            </w:r>
          </w:p>
        </w:tc>
      </w:tr>
    </w:tbl>
    <w:p w:rsidR="00EA0D19" w:rsidRDefault="00EA0D19"/>
    <w:tbl>
      <w:tblPr>
        <w:tblStyle w:val="NormalTablePHPDOCX"/>
        <w:tblW w:w="2500" w:type="pct"/>
        <w:tblInd w:w="108" w:type="dxa"/>
        <w:shd w:val="clear" w:color="auto" w:fill="FFFFFF"/>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
              <w:rPr>
                <w:rFonts w:ascii="Arial" w:hAnsi="Arial" w:cs="Arial"/>
                <w:b/>
                <w:bCs/>
                <w:color w:val="FFFFFF"/>
                <w:position w:val="-3"/>
                <w:sz w:val="20"/>
                <w:szCs w:val="20"/>
                <w:shd w:val="clear" w:color="auto" w:fill="000000"/>
              </w:rPr>
              <w:t>Sklop 4: Mleko in mlečni izdelki</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Sklop 4: Mleko in mlečni izdelki</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Dobavitelj mora zagotoviti varnost živil v skladu s prehransko politiko, državno zakonodajo ter aktualno zakonodajo EU.</w:t>
            </w:r>
          </w:p>
          <w:p w:rsidR="00EA0D19" w:rsidRDefault="006458E6">
            <w:pPr>
              <w:spacing w:after="135"/>
              <w:jc w:val="both"/>
              <w:textAlignment w:val="center"/>
            </w:pPr>
            <w:r>
              <w:rPr>
                <w:rFonts w:ascii="Arial" w:hAnsi="Arial" w:cs="Arial"/>
                <w:color w:val="000000"/>
                <w:position w:val="-2"/>
                <w:sz w:val="18"/>
                <w:szCs w:val="18"/>
              </w:rPr>
              <w:t>Mlečni izdelki morajo biti iz mleka živali, ki so krmljene pretežno z naravno (voluminozno) krmo oz. s krmili, ki ne vsebujejo mesno-kostne moke ali drugih proizvodov živalskega izvora.</w:t>
            </w:r>
          </w:p>
          <w:p w:rsidR="00EA0D19" w:rsidRDefault="006458E6">
            <w:pPr>
              <w:spacing w:after="135"/>
              <w:jc w:val="both"/>
              <w:textAlignment w:val="center"/>
            </w:pPr>
            <w:r>
              <w:rPr>
                <w:rFonts w:ascii="Arial" w:hAnsi="Arial" w:cs="Arial"/>
                <w:color w:val="000000"/>
                <w:position w:val="-2"/>
                <w:sz w:val="18"/>
                <w:szCs w:val="18"/>
              </w:rPr>
              <w:t>Dobavitelj mora ponuditi in dobavljati živila, ki ne  vsebujejo umetnih barv in arom, ki ne vsebujejo umetnih sladil in kemijskih konzervansov, s čim manjšo količino aditivov. Živila morajo biti najmanj I. kvalitete.</w:t>
            </w:r>
          </w:p>
          <w:p w:rsidR="00EA0D19" w:rsidRDefault="006458E6">
            <w:pPr>
              <w:spacing w:after="135"/>
              <w:jc w:val="both"/>
              <w:textAlignment w:val="center"/>
            </w:pPr>
            <w:r>
              <w:rPr>
                <w:rFonts w:ascii="Arial" w:hAnsi="Arial" w:cs="Arial"/>
                <w:color w:val="000000"/>
                <w:position w:val="-2"/>
                <w:sz w:val="18"/>
                <w:szCs w:val="18"/>
              </w:rPr>
              <w:t xml:space="preserve">Postopki predelave in distribucije morajo biti taki, da mikrobiološka kontaminacija izdelka ob pravilnem ravnanju ni možna. Način pakiranja in embalaža morata biti za vsako živilo v skladu z zahtevami VURS, načelih </w:t>
            </w:r>
            <w:proofErr w:type="spellStart"/>
            <w:r>
              <w:rPr>
                <w:rFonts w:ascii="Arial" w:hAnsi="Arial" w:cs="Arial"/>
                <w:color w:val="000000"/>
                <w:position w:val="-2"/>
                <w:sz w:val="18"/>
                <w:szCs w:val="18"/>
              </w:rPr>
              <w:t>HACCPa</w:t>
            </w:r>
            <w:proofErr w:type="spellEnd"/>
            <w:r>
              <w:rPr>
                <w:rFonts w:ascii="Arial" w:hAnsi="Arial" w:cs="Arial"/>
                <w:color w:val="000000"/>
                <w:position w:val="-2"/>
                <w:sz w:val="18"/>
                <w:szCs w:val="18"/>
              </w:rPr>
              <w:t xml:space="preserve"> oz. v skladu s Pravilniki o materialih in izdelkih, namenjenih za stik z živili ter z zahtevami naročnika. Embalaža mora biti ustrezna, čista in nepoškodovana.</w:t>
            </w:r>
          </w:p>
          <w:p w:rsidR="00EA0D19" w:rsidRDefault="006458E6">
            <w:pPr>
              <w:spacing w:after="135"/>
              <w:jc w:val="both"/>
              <w:textAlignment w:val="center"/>
            </w:pPr>
            <w:r>
              <w:rPr>
                <w:rFonts w:ascii="Arial" w:hAnsi="Arial" w:cs="Arial"/>
                <w:color w:val="000000"/>
                <w:position w:val="-2"/>
                <w:sz w:val="18"/>
                <w:szCs w:val="18"/>
              </w:rPr>
              <w:t>Živila morajo imeti deklaracijo in ostale z zakonom določene podatke.</w:t>
            </w:r>
          </w:p>
          <w:p w:rsidR="00EA0D19" w:rsidRDefault="006458E6">
            <w:pPr>
              <w:spacing w:after="135"/>
              <w:jc w:val="both"/>
              <w:textAlignment w:val="center"/>
            </w:pPr>
            <w:r>
              <w:rPr>
                <w:rFonts w:ascii="Arial" w:hAnsi="Arial" w:cs="Arial"/>
                <w:color w:val="000000"/>
                <w:position w:val="-2"/>
                <w:sz w:val="18"/>
                <w:szCs w:val="18"/>
              </w:rPr>
              <w:t>Zahtevana embalažna enota mleka (</w:t>
            </w:r>
            <w:proofErr w:type="spellStart"/>
            <w:r>
              <w:rPr>
                <w:rFonts w:ascii="Arial" w:hAnsi="Arial" w:cs="Arial"/>
                <w:color w:val="000000"/>
                <w:position w:val="-2"/>
                <w:sz w:val="18"/>
                <w:szCs w:val="18"/>
              </w:rPr>
              <w:t>box</w:t>
            </w:r>
            <w:proofErr w:type="spellEnd"/>
            <w:r>
              <w:rPr>
                <w:rFonts w:ascii="Arial" w:hAnsi="Arial" w:cs="Arial"/>
                <w:color w:val="000000"/>
                <w:position w:val="-2"/>
                <w:sz w:val="18"/>
                <w:szCs w:val="18"/>
              </w:rPr>
              <w:t xml:space="preserve"> 15/1, PE kantice 10/1, TR 1/1) mora biti takšna, da se mleko med transportom ne razliva, da se onemogoči možnost sekundarne kontaminacije in da je manipulacija z embalažo enostavna.</w:t>
            </w:r>
          </w:p>
          <w:p w:rsidR="00974F78" w:rsidRDefault="00974F78" w:rsidP="00974F78">
            <w:pPr>
              <w:spacing w:after="135"/>
              <w:jc w:val="both"/>
              <w:textAlignment w:val="center"/>
            </w:pPr>
            <w:r>
              <w:rPr>
                <w:rFonts w:ascii="Arial" w:hAnsi="Arial" w:cs="Arial"/>
                <w:b/>
                <w:bCs/>
                <w:color w:val="000000"/>
                <w:position w:val="-2"/>
                <w:sz w:val="18"/>
                <w:szCs w:val="18"/>
              </w:rPr>
              <w:t xml:space="preserve">Vsi </w:t>
            </w:r>
            <w:r w:rsidRPr="00974F78">
              <w:rPr>
                <w:rFonts w:ascii="Arial" w:hAnsi="Arial" w:cs="Arial"/>
                <w:b/>
                <w:bCs/>
                <w:position w:val="-2"/>
                <w:sz w:val="18"/>
                <w:szCs w:val="18"/>
              </w:rPr>
              <w:t xml:space="preserve">dobavljeni hitro pokvarljivi mlečni izdelki morajo imeti rok uporabnosti vsaj še 2/3 celotnega roka uporabnosti, šteto od dneva dostave blaga, sicer jih naročnik ne bo prevzel.  Sterilizirano mleko in mlečni izdelki pa morajo imeti rok </w:t>
            </w:r>
            <w:r>
              <w:rPr>
                <w:rFonts w:ascii="Arial" w:hAnsi="Arial" w:cs="Arial"/>
                <w:b/>
                <w:bCs/>
                <w:color w:val="000000"/>
                <w:position w:val="-2"/>
                <w:sz w:val="18"/>
                <w:szCs w:val="18"/>
              </w:rPr>
              <w:t>dobave vsaj še 2 meseca, šteto od dneva dostave blaga, sicer jih naročnik ne bo prevzel.</w:t>
            </w:r>
            <w:r>
              <w:rPr>
                <w:rFonts w:ascii="Arial" w:hAnsi="Arial" w:cs="Arial"/>
                <w:color w:val="000000"/>
                <w:position w:val="-2"/>
                <w:sz w:val="18"/>
                <w:szCs w:val="18"/>
              </w:rPr>
              <w:t xml:space="preserve"> Dobavitelj  mora zagotoviti, da ima celotna dnevna pošiljka mleka in mlečnih izdelkov isti rok trajanja.</w:t>
            </w:r>
          </w:p>
          <w:p w:rsidR="00EA0D19" w:rsidRDefault="006458E6">
            <w:pPr>
              <w:spacing w:after="135"/>
              <w:jc w:val="both"/>
              <w:textAlignment w:val="center"/>
            </w:pPr>
            <w:r>
              <w:rPr>
                <w:rFonts w:ascii="Arial" w:hAnsi="Arial" w:cs="Arial"/>
                <w:b/>
                <w:bCs/>
                <w:color w:val="000000"/>
                <w:position w:val="-2"/>
                <w:sz w:val="18"/>
                <w:szCs w:val="18"/>
              </w:rPr>
              <w:t>Mleko</w:t>
            </w:r>
            <w:r>
              <w:rPr>
                <w:rFonts w:ascii="Arial" w:hAnsi="Arial" w:cs="Arial"/>
                <w:color w:val="000000"/>
                <w:position w:val="-2"/>
                <w:sz w:val="18"/>
                <w:szCs w:val="18"/>
              </w:rPr>
              <w:t xml:space="preserve"> mora biti v skladu z vsemi veljavnimi predpisi in zahtevami naročnika in brez konzervansov.  Čokoladno mleko najmanj 0,5 % dodanega kakava ali čokolade, čim manj sladkorja ter drugih aditivov. Hramba in prevoz pri temperaturi do + 8°C.</w:t>
            </w:r>
          </w:p>
          <w:p w:rsidR="00EA0D19" w:rsidRDefault="006458E6">
            <w:pPr>
              <w:spacing w:after="135"/>
              <w:jc w:val="both"/>
              <w:textAlignment w:val="center"/>
            </w:pPr>
            <w:r>
              <w:rPr>
                <w:rFonts w:ascii="Arial" w:hAnsi="Arial" w:cs="Arial"/>
                <w:b/>
                <w:bCs/>
                <w:color w:val="000000"/>
                <w:position w:val="-2"/>
                <w:sz w:val="18"/>
                <w:szCs w:val="18"/>
              </w:rPr>
              <w:t>Jogurti</w:t>
            </w:r>
            <w:r>
              <w:rPr>
                <w:rFonts w:ascii="Arial" w:hAnsi="Arial" w:cs="Arial"/>
                <w:color w:val="000000"/>
                <w:position w:val="-2"/>
                <w:sz w:val="18"/>
                <w:szCs w:val="18"/>
              </w:rPr>
              <w:t xml:space="preserve"> morajo biti v skladu z vsemi veljavnimi predpisi in zahtevami naročnika, brez konzervansov, umetnih sladil,  brez umetnih arom ter umetnih barvil,  pri sadnih jogurtih z min. 13% dodatkom sadja (ne koščki) ali sadnega pripravka. Barvila naj bodo naravna, nap. kot korenčkov sok,.. Jogurti naj ne vsebujejo aditivov, kot so želatina, modificiran škrob, sredstva za zgoščevanje ter drugih aditivov. Hramba in prevoz pri temperaturi do </w:t>
            </w:r>
            <w:r>
              <w:rPr>
                <w:rFonts w:ascii="Arial" w:hAnsi="Arial" w:cs="Arial"/>
                <w:color w:val="000000"/>
                <w:position w:val="-2"/>
                <w:sz w:val="18"/>
                <w:szCs w:val="18"/>
              </w:rPr>
              <w:lastRenderedPageBreak/>
              <w:t>+8°C.</w:t>
            </w:r>
          </w:p>
          <w:p w:rsidR="00EA0D19" w:rsidRDefault="006458E6">
            <w:pPr>
              <w:spacing w:after="135"/>
              <w:jc w:val="both"/>
              <w:textAlignment w:val="center"/>
            </w:pPr>
            <w:r>
              <w:rPr>
                <w:rFonts w:ascii="Arial" w:hAnsi="Arial" w:cs="Arial"/>
                <w:b/>
                <w:bCs/>
                <w:color w:val="000000"/>
                <w:position w:val="-2"/>
                <w:sz w:val="18"/>
                <w:szCs w:val="18"/>
              </w:rPr>
              <w:t>Skuta</w:t>
            </w:r>
            <w:r>
              <w:rPr>
                <w:rFonts w:ascii="Arial" w:hAnsi="Arial" w:cs="Arial"/>
                <w:color w:val="000000"/>
                <w:position w:val="-2"/>
                <w:sz w:val="18"/>
                <w:szCs w:val="18"/>
              </w:rPr>
              <w:t xml:space="preserve"> mora biti v skladu z vsemi veljavnimi predpisi in zahtevami naročnika, brez konzervansov in aditivov. Sadna skuta min. 15 % sadja ali sadnega pripravka, brez konzervansov, umetnih sladil, umetnih barvil in umetnih arom ter drugih aditivov kot so želatina, modificiran škrob, sredstva za zgoščevanje </w:t>
            </w:r>
            <w:proofErr w:type="spellStart"/>
            <w:r>
              <w:rPr>
                <w:rFonts w:ascii="Arial" w:hAnsi="Arial" w:cs="Arial"/>
                <w:color w:val="000000"/>
                <w:position w:val="-2"/>
                <w:sz w:val="18"/>
                <w:szCs w:val="18"/>
              </w:rPr>
              <w:t>inp</w:t>
            </w:r>
            <w:proofErr w:type="spellEnd"/>
            <w:r>
              <w:rPr>
                <w:rFonts w:ascii="Arial" w:hAnsi="Arial" w:cs="Arial"/>
                <w:color w:val="000000"/>
                <w:position w:val="-2"/>
                <w:sz w:val="18"/>
                <w:szCs w:val="18"/>
              </w:rPr>
              <w:t>.</w:t>
            </w:r>
          </w:p>
          <w:p w:rsidR="00EA0D19" w:rsidRDefault="006458E6">
            <w:pPr>
              <w:spacing w:after="135"/>
              <w:jc w:val="both"/>
              <w:textAlignment w:val="center"/>
            </w:pPr>
            <w:r>
              <w:rPr>
                <w:rFonts w:ascii="Arial" w:hAnsi="Arial" w:cs="Arial"/>
                <w:b/>
                <w:bCs/>
                <w:color w:val="000000"/>
                <w:position w:val="-2"/>
                <w:sz w:val="18"/>
                <w:szCs w:val="18"/>
              </w:rPr>
              <w:t>Mlečni namazi</w:t>
            </w:r>
            <w:r>
              <w:rPr>
                <w:rFonts w:ascii="Arial" w:hAnsi="Arial" w:cs="Arial"/>
                <w:color w:val="000000"/>
                <w:position w:val="-2"/>
                <w:sz w:val="18"/>
                <w:szCs w:val="18"/>
              </w:rPr>
              <w:t xml:space="preserve"> naj ne vsebujejo aditivov, kot so želatina, modificiran škrob, sredstva za zgoščevanje, umetnih arom in okusov ter drugih aditivov in konzervansov. Hramba in prevoz pri temperaturi od +2°C do +6°C.</w:t>
            </w:r>
          </w:p>
          <w:p w:rsidR="00EA0D19" w:rsidRDefault="006458E6">
            <w:pPr>
              <w:spacing w:after="135"/>
              <w:jc w:val="both"/>
              <w:textAlignment w:val="center"/>
            </w:pPr>
            <w:r>
              <w:rPr>
                <w:rFonts w:ascii="Arial" w:hAnsi="Arial" w:cs="Arial"/>
                <w:b/>
                <w:bCs/>
                <w:color w:val="000000"/>
                <w:position w:val="-2"/>
                <w:sz w:val="18"/>
                <w:szCs w:val="18"/>
              </w:rPr>
              <w:t>Kisla in sladka smetana</w:t>
            </w:r>
            <w:r>
              <w:rPr>
                <w:rFonts w:ascii="Arial" w:hAnsi="Arial" w:cs="Arial"/>
                <w:color w:val="000000"/>
                <w:position w:val="-2"/>
                <w:sz w:val="18"/>
                <w:szCs w:val="18"/>
              </w:rPr>
              <w:t xml:space="preserve"> mora biti v skladu z vsemi veljavnimi predpisi in zahtevami naročnika. Brez konzervansov in drugih aditivov. Hramba in prevoz pri temperaturi od +2°C do +6°C.</w:t>
            </w:r>
          </w:p>
          <w:p w:rsidR="00EA0D19" w:rsidRDefault="006458E6">
            <w:pPr>
              <w:spacing w:after="135"/>
              <w:jc w:val="both"/>
              <w:textAlignment w:val="center"/>
            </w:pPr>
            <w:r>
              <w:rPr>
                <w:rFonts w:ascii="Arial" w:hAnsi="Arial" w:cs="Arial"/>
                <w:b/>
                <w:bCs/>
                <w:color w:val="000000"/>
                <w:position w:val="-2"/>
                <w:sz w:val="18"/>
                <w:szCs w:val="18"/>
              </w:rPr>
              <w:t>Maslo</w:t>
            </w:r>
            <w:r>
              <w:rPr>
                <w:rFonts w:ascii="Arial" w:hAnsi="Arial" w:cs="Arial"/>
                <w:color w:val="000000"/>
                <w:position w:val="-2"/>
                <w:sz w:val="18"/>
                <w:szCs w:val="18"/>
              </w:rPr>
              <w:t xml:space="preserve"> mora biti v skladu z vsemi veljavnimi predpisi in zahtevami naročnika. Mora biti brez konzervansov in aditivov. Hramba in prevoz pri temperaturi od +2°C do +6°C.</w:t>
            </w:r>
          </w:p>
          <w:p w:rsidR="00EA0D19" w:rsidRDefault="006458E6">
            <w:pPr>
              <w:spacing w:after="135"/>
              <w:jc w:val="both"/>
              <w:textAlignment w:val="center"/>
            </w:pPr>
            <w:r>
              <w:rPr>
                <w:rFonts w:ascii="Arial" w:hAnsi="Arial" w:cs="Arial"/>
                <w:b/>
                <w:bCs/>
                <w:color w:val="000000"/>
                <w:position w:val="-2"/>
                <w:sz w:val="18"/>
                <w:szCs w:val="18"/>
              </w:rPr>
              <w:t>Sladoled</w:t>
            </w:r>
            <w:r>
              <w:rPr>
                <w:rFonts w:ascii="Arial" w:hAnsi="Arial" w:cs="Arial"/>
                <w:color w:val="000000"/>
                <w:position w:val="-2"/>
                <w:sz w:val="18"/>
                <w:szCs w:val="18"/>
              </w:rPr>
              <w:t xml:space="preserve"> mora biti v skladu z vsemi veljavnimi predpisi in zahtevami naročnika. Vsebujejo naj naravne arome, naravna barvila, ter minimalno količino aditivov. Če je sladoled sadni vsaj 10 % sadnega deleža. Hramba in prevoz pri temperaturi -18°C.</w:t>
            </w:r>
          </w:p>
          <w:p w:rsidR="00EA0D19" w:rsidRDefault="006458E6">
            <w:pPr>
              <w:spacing w:after="135"/>
              <w:jc w:val="both"/>
              <w:textAlignment w:val="center"/>
            </w:pPr>
            <w:r>
              <w:rPr>
                <w:rFonts w:ascii="Arial" w:hAnsi="Arial" w:cs="Arial"/>
                <w:b/>
                <w:bCs/>
                <w:color w:val="000000"/>
                <w:position w:val="-2"/>
                <w:sz w:val="18"/>
                <w:szCs w:val="18"/>
              </w:rPr>
              <w:t>Siri</w:t>
            </w:r>
            <w:r>
              <w:rPr>
                <w:rFonts w:ascii="Arial" w:hAnsi="Arial" w:cs="Arial"/>
                <w:color w:val="000000"/>
                <w:position w:val="-2"/>
                <w:sz w:val="18"/>
                <w:szCs w:val="18"/>
              </w:rPr>
              <w:t xml:space="preserve"> morajo biti v skladu z vsemi veljavnimi predpisi in zahtevami naročnika. Siri ne smejo vsebovati </w:t>
            </w:r>
            <w:proofErr w:type="spellStart"/>
            <w:r>
              <w:rPr>
                <w:rFonts w:ascii="Arial" w:hAnsi="Arial" w:cs="Arial"/>
                <w:color w:val="000000"/>
                <w:position w:val="-2"/>
                <w:sz w:val="18"/>
                <w:szCs w:val="18"/>
              </w:rPr>
              <w:t>emulgatorskih</w:t>
            </w:r>
            <w:proofErr w:type="spellEnd"/>
            <w:r>
              <w:rPr>
                <w:rFonts w:ascii="Arial" w:hAnsi="Arial" w:cs="Arial"/>
                <w:color w:val="000000"/>
                <w:position w:val="-2"/>
                <w:sz w:val="18"/>
                <w:szCs w:val="18"/>
              </w:rPr>
              <w:t xml:space="preserve"> soli, encimov, barvil ali konzervansov. Hramba in prevoz pri temperaturi do + 8°C.  Rezani siri morajo biti pakirani v kontrolirani atmosferi.</w:t>
            </w:r>
          </w:p>
          <w:p w:rsidR="00EA0D19" w:rsidRDefault="006458E6">
            <w:pPr>
              <w:spacing w:after="135"/>
              <w:jc w:val="both"/>
              <w:textAlignment w:val="center"/>
            </w:pPr>
            <w:r>
              <w:rPr>
                <w:rFonts w:ascii="Arial" w:hAnsi="Arial" w:cs="Arial"/>
                <w:color w:val="000000"/>
                <w:position w:val="-2"/>
                <w:sz w:val="18"/>
                <w:szCs w:val="18"/>
              </w:rPr>
              <w:t>Predelovalec mora imeti za objekt veljavno odločbo VURS.</w:t>
            </w:r>
          </w:p>
          <w:p w:rsidR="00EA0D19" w:rsidRDefault="006458E6">
            <w:pPr>
              <w:spacing w:after="135"/>
              <w:jc w:val="both"/>
              <w:textAlignment w:val="center"/>
            </w:pPr>
            <w:r>
              <w:rPr>
                <w:rFonts w:ascii="Arial" w:hAnsi="Arial" w:cs="Arial"/>
                <w:color w:val="000000"/>
                <w:position w:val="-2"/>
                <w:sz w:val="18"/>
                <w:szCs w:val="18"/>
              </w:rPr>
              <w:t>Naročnik sme do 3x-letno od dobavitelja zahtevati predložitev poročila oz. izvide o mikrobioloških in kemičnih analizah mleka/mlečnih izdelkov. Dobavitelj bo moral zahtevano poročilo oz. izvid predložiti v roku 8 (osmih) delovnih dni. Poročilo oz. izvid ne bo smelo biti starejše od 3 (treh) mesecev, računano na dan predložitve le-tega naročniku. Ne glede na navedeno si naročnik pridržuje pravico, da od dobavitelja zahteva predložitev poročila oz. izvida o mikrobiološki in kemični preiskavi mleka/mlečnih izdelkov, če posumi, da je dobavljeno mleko/mlečni izdelki mikrobiološko oporečno ali pa kemijsko ali organoleptično neustrezno.</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mleka/mlečnih izdelkov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t>Naročnik bo upoštevala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Naročnik sme prav tako zahtevati, da dobavitelj  predloži potrdilo pristojnega organa o kontroli higiene v proizvodnji oz. v predelavi.</w:t>
            </w:r>
          </w:p>
          <w:p w:rsidR="00EA0D19" w:rsidRDefault="006458E6">
            <w:pPr>
              <w:spacing w:after="135"/>
              <w:jc w:val="both"/>
              <w:textAlignment w:val="center"/>
            </w:pPr>
            <w:r>
              <w:rPr>
                <w:rFonts w:ascii="Arial" w:hAnsi="Arial" w:cs="Arial"/>
                <w:b/>
                <w:bCs/>
                <w:color w:val="000000"/>
                <w:position w:val="-2"/>
                <w:sz w:val="18"/>
                <w:szCs w:val="18"/>
              </w:rPr>
              <w:t>Dobavitelj mora naročniku dostaviti tudi proizvodno specifikacijo izdelkov, energijske vrednosti ter prisotnost alergenov pred prvo dobavo.</w:t>
            </w:r>
          </w:p>
          <w:p w:rsidR="00EA0D19" w:rsidRDefault="006458E6">
            <w:pPr>
              <w:spacing w:after="135"/>
              <w:jc w:val="both"/>
              <w:textAlignment w:val="center"/>
            </w:pPr>
            <w:r>
              <w:rPr>
                <w:rFonts w:ascii="Arial" w:hAnsi="Arial" w:cs="Arial"/>
                <w:color w:val="000000"/>
                <w:position w:val="-2"/>
                <w:sz w:val="18"/>
                <w:szCs w:val="18"/>
              </w:rPr>
              <w:t xml:space="preserve">Naročnik bo naročal mlečne pijače, izdelke iz fermentiranega mleka in mlečne </w:t>
            </w:r>
            <w:r>
              <w:rPr>
                <w:rFonts w:ascii="Arial" w:hAnsi="Arial" w:cs="Arial"/>
                <w:b/>
                <w:bCs/>
                <w:color w:val="000000"/>
                <w:position w:val="-2"/>
                <w:sz w:val="18"/>
                <w:szCs w:val="18"/>
              </w:rPr>
              <w:t>izdelke po komadih ali kilogramih oz. litrih ter ni dolžan prevzeti transportnega pakiranja.</w:t>
            </w:r>
            <w:r>
              <w:rPr>
                <w:rFonts w:ascii="Arial" w:hAnsi="Arial" w:cs="Arial"/>
                <w:color w:val="000000"/>
                <w:position w:val="-2"/>
                <w:sz w:val="18"/>
                <w:szCs w:val="18"/>
              </w:rPr>
              <w:t xml:space="preserve"> Dobavitelji pa se bodo morali držati tudi zahtev glede odvoza povratne in nepovratne embalaže. </w:t>
            </w:r>
          </w:p>
          <w:p w:rsidR="00EA0D19" w:rsidRDefault="006458E6">
            <w:pPr>
              <w:spacing w:after="135"/>
              <w:jc w:val="both"/>
              <w:textAlignment w:val="center"/>
            </w:pPr>
            <w:r>
              <w:rPr>
                <w:rFonts w:ascii="Arial" w:hAnsi="Arial" w:cs="Arial"/>
                <w:color w:val="000000"/>
                <w:position w:val="-2"/>
                <w:sz w:val="18"/>
                <w:szCs w:val="18"/>
              </w:rPr>
              <w:t>Mleko in mlečni izdelki morajo ustrezati vsem veljavnim pravilnikom o kakovosti mleka in mlečnih izdelkov ter  pravilnikom o zdravstveni neoporečnosti živil. </w:t>
            </w:r>
          </w:p>
        </w:tc>
      </w:tr>
    </w:tbl>
    <w:p w:rsidR="00EA0D19" w:rsidRDefault="00EA0D19"/>
    <w:tbl>
      <w:tblPr>
        <w:tblStyle w:val="NormalTablePHPDOCX"/>
        <w:tblW w:w="2500" w:type="pct"/>
        <w:tblInd w:w="108" w:type="dxa"/>
        <w:shd w:val="clear" w:color="auto" w:fill="FFFFFF"/>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
              <w:rPr>
                <w:rFonts w:ascii="Arial" w:hAnsi="Arial" w:cs="Arial"/>
                <w:b/>
                <w:bCs/>
                <w:color w:val="FFFFFF"/>
                <w:position w:val="-3"/>
                <w:sz w:val="20"/>
                <w:szCs w:val="20"/>
                <w:shd w:val="clear" w:color="auto" w:fill="000000"/>
              </w:rPr>
              <w:t>Sklop 5: Sveže junčje, prašičje meso in izdelki</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Sklop 5: Sveže junčje, prašičje meso in izdelki</w:t>
                  </w:r>
                </w:p>
              </w:tc>
            </w:tr>
          </w:tbl>
          <w:p w:rsidR="00EA0D19" w:rsidRDefault="00EA0D19"/>
          <w:p w:rsidR="00647326" w:rsidRPr="00647326" w:rsidRDefault="00647326">
            <w:pPr>
              <w:spacing w:after="135"/>
              <w:jc w:val="both"/>
              <w:textAlignment w:val="center"/>
              <w:rPr>
                <w:rFonts w:ascii="Arial" w:hAnsi="Arial" w:cs="Arial"/>
                <w:b/>
                <w:color w:val="000000"/>
                <w:position w:val="-2"/>
                <w:sz w:val="18"/>
                <w:szCs w:val="18"/>
              </w:rPr>
            </w:pPr>
            <w:r w:rsidRPr="00647326">
              <w:rPr>
                <w:rFonts w:ascii="Arial" w:hAnsi="Arial" w:cs="Arial"/>
                <w:b/>
                <w:color w:val="000000"/>
                <w:position w:val="-2"/>
                <w:sz w:val="18"/>
                <w:szCs w:val="18"/>
              </w:rPr>
              <w:t>Ponudniki morajo razpolagati s certifikatom ISO 9001. Kot dokazilo priložijo kopijo certifikata.</w:t>
            </w:r>
          </w:p>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lastRenderedPageBreak/>
              <w:t>Meso in mesni izdelki morajo ustrezati zahtevam predpisov, ki določajo:</w:t>
            </w:r>
          </w:p>
          <w:p w:rsidR="00EA0D19" w:rsidRDefault="006458E6">
            <w:pPr>
              <w:spacing w:after="135"/>
              <w:jc w:val="both"/>
              <w:textAlignment w:val="center"/>
            </w:pPr>
            <w:r>
              <w:rPr>
                <w:rFonts w:ascii="Arial" w:hAnsi="Arial" w:cs="Arial"/>
                <w:color w:val="000000"/>
                <w:position w:val="-2"/>
                <w:sz w:val="18"/>
                <w:szCs w:val="18"/>
              </w:rPr>
              <w:t>a) zdravstveno ustreznost živil;</w:t>
            </w:r>
          </w:p>
          <w:p w:rsidR="00EA0D19" w:rsidRDefault="006458E6">
            <w:pPr>
              <w:spacing w:after="135"/>
              <w:jc w:val="both"/>
              <w:textAlignment w:val="center"/>
            </w:pPr>
            <w:r>
              <w:rPr>
                <w:rFonts w:ascii="Arial" w:hAnsi="Arial" w:cs="Arial"/>
                <w:color w:val="000000"/>
                <w:position w:val="-2"/>
                <w:sz w:val="18"/>
                <w:szCs w:val="18"/>
              </w:rPr>
              <w:t>b) kakovost mesa in mesnih izdelkov;</w:t>
            </w:r>
          </w:p>
          <w:p w:rsidR="00EA0D19" w:rsidRDefault="006458E6">
            <w:pPr>
              <w:spacing w:after="135"/>
              <w:jc w:val="both"/>
              <w:textAlignment w:val="center"/>
            </w:pPr>
            <w:r>
              <w:rPr>
                <w:rFonts w:ascii="Arial" w:hAnsi="Arial" w:cs="Arial"/>
                <w:color w:val="000000"/>
                <w:position w:val="-2"/>
                <w:sz w:val="18"/>
                <w:szCs w:val="18"/>
              </w:rPr>
              <w:t>c) označevanje živil</w:t>
            </w:r>
          </w:p>
          <w:p w:rsidR="00EA0D19" w:rsidRDefault="006458E6">
            <w:pPr>
              <w:spacing w:after="135"/>
              <w:jc w:val="both"/>
              <w:textAlignment w:val="center"/>
            </w:pPr>
            <w:r>
              <w:rPr>
                <w:rFonts w:ascii="Arial" w:hAnsi="Arial" w:cs="Arial"/>
                <w:color w:val="000000"/>
                <w:position w:val="-2"/>
                <w:sz w:val="18"/>
                <w:szCs w:val="18"/>
              </w:rPr>
              <w:t>Dobavitelj mora imeti certificirane sisteme zagotavljanja kakovosti. Imeti mora izdelan postopek notranje kontrole proizvodnje (nadzor kritičnih točk) in tekoče voditi proizvodno dokumentacijo o tem postopku. Na eksplicitno zahtevo jo je potrebno predložiti pooblaščeni osebi naročnika najkasneje v 30 dneh od uradne zahteve.</w:t>
            </w:r>
          </w:p>
          <w:p w:rsidR="00EA0D19" w:rsidRDefault="006458E6">
            <w:pPr>
              <w:spacing w:after="135"/>
              <w:jc w:val="both"/>
              <w:textAlignment w:val="center"/>
            </w:pPr>
            <w:r>
              <w:rPr>
                <w:rFonts w:ascii="Arial" w:hAnsi="Arial" w:cs="Arial"/>
                <w:color w:val="000000"/>
                <w:position w:val="-2"/>
                <w:sz w:val="18"/>
                <w:szCs w:val="18"/>
              </w:rPr>
              <w:t>Meso mora biti očiščeno vezivnega tkiva in odvečne maščobe, sveže in ohlajeno (velja tudi za mleto meso).Meso mora imeti ob dobavi videz, vonj, konsistenco in druge senzorične lastnosti, značilne za posamezno vrsto mesa. Meso mora biti znanega izvora/porekla.</w:t>
            </w:r>
          </w:p>
          <w:p w:rsidR="00EA0D19" w:rsidRDefault="006458E6">
            <w:pPr>
              <w:spacing w:after="135"/>
              <w:jc w:val="both"/>
              <w:textAlignment w:val="center"/>
            </w:pPr>
            <w:r>
              <w:rPr>
                <w:rFonts w:ascii="Arial" w:hAnsi="Arial" w:cs="Arial"/>
                <w:color w:val="000000"/>
                <w:position w:val="-2"/>
                <w:sz w:val="18"/>
                <w:szCs w:val="18"/>
              </w:rPr>
              <w:t>Živali morajo biti krmljene pretežno z naravno krmo oz. s krmili, ki ne vsebujejo mesno-kostne moke ali drugih proizvodov živalskega izvora. Meso, in sicer ne glede na vrsto mesa, mora biti očiščeno  (0 % odpadka)-meso mora biti očiščeno veznega tkiva in odvečne maščobe.   Meso mora biti sveže. Hlajeno, zamrznjeno, globoko zamrznjeno ali odmrznjeno meso bo naročnik zavrnil.</w:t>
            </w:r>
          </w:p>
          <w:p w:rsidR="00EA0D19" w:rsidRDefault="006458E6">
            <w:pPr>
              <w:spacing w:after="135"/>
              <w:jc w:val="both"/>
              <w:textAlignment w:val="center"/>
            </w:pPr>
            <w:r>
              <w:rPr>
                <w:rFonts w:ascii="Arial" w:hAnsi="Arial" w:cs="Arial"/>
                <w:color w:val="000000"/>
                <w:position w:val="-2"/>
                <w:sz w:val="18"/>
                <w:szCs w:val="18"/>
              </w:rPr>
              <w:t xml:space="preserve">Meso mora biti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I. ali II. kakovostnega razreda v skladu z zahtevami naročnika. Če je meso razvrščeno po kategorijah, mora biti na označbi jasno navedeno, v katero kakovostno kategorijo meso spada, ali pa mora biti etiketa v barvi, kot jo določa pravilnik, ki ureja kakovost mesa.</w:t>
            </w:r>
          </w:p>
          <w:p w:rsidR="00EA0D19" w:rsidRDefault="006458E6">
            <w:pPr>
              <w:spacing w:after="135"/>
              <w:jc w:val="both"/>
              <w:textAlignment w:val="center"/>
            </w:pPr>
            <w:r>
              <w:rPr>
                <w:rFonts w:ascii="Arial" w:hAnsi="Arial" w:cs="Arial"/>
                <w:color w:val="000000"/>
                <w:position w:val="-2"/>
                <w:sz w:val="18"/>
                <w:szCs w:val="18"/>
              </w:rPr>
              <w:t xml:space="preserve">Velikost </w:t>
            </w:r>
            <w:proofErr w:type="spellStart"/>
            <w:r>
              <w:rPr>
                <w:rFonts w:ascii="Arial" w:hAnsi="Arial" w:cs="Arial"/>
                <w:color w:val="000000"/>
                <w:position w:val="-2"/>
                <w:sz w:val="18"/>
                <w:szCs w:val="18"/>
              </w:rPr>
              <w:t>konfekcioniranih</w:t>
            </w:r>
            <w:proofErr w:type="spellEnd"/>
            <w:r>
              <w:rPr>
                <w:rFonts w:ascii="Arial" w:hAnsi="Arial" w:cs="Arial"/>
                <w:color w:val="000000"/>
                <w:position w:val="-2"/>
                <w:sz w:val="18"/>
                <w:szCs w:val="18"/>
              </w:rPr>
              <w:t xml:space="preserve"> kosov, kock, zrezkov, mletja je določena za posamezno živilo, pri opisu živila, v </w:t>
            </w:r>
            <w:r w:rsidR="002B10E9">
              <w:rPr>
                <w:rFonts w:ascii="Arial" w:hAnsi="Arial" w:cs="Arial"/>
                <w:color w:val="000000"/>
                <w:position w:val="-2"/>
                <w:sz w:val="18"/>
                <w:szCs w:val="18"/>
              </w:rPr>
              <w:t>popisu blaga s ponudbenim predračunom</w:t>
            </w:r>
            <w:r>
              <w:rPr>
                <w:rFonts w:ascii="Arial" w:hAnsi="Arial" w:cs="Arial"/>
                <w:color w:val="000000"/>
                <w:position w:val="-2"/>
                <w:sz w:val="18"/>
                <w:szCs w:val="18"/>
              </w:rPr>
              <w:t>. Kjer je to zahtevano, mora biti izkoščičeno, razrezano na manjše dele, pri tem pa je potrebno odstraniti vso odvečno maščobo in loj.</w:t>
            </w:r>
          </w:p>
          <w:p w:rsidR="00EA0D19" w:rsidRDefault="006458E6">
            <w:pPr>
              <w:spacing w:after="135"/>
              <w:jc w:val="both"/>
              <w:textAlignment w:val="center"/>
            </w:pPr>
            <w:r>
              <w:rPr>
                <w:rFonts w:ascii="Arial" w:hAnsi="Arial" w:cs="Arial"/>
                <w:color w:val="000000"/>
                <w:position w:val="-2"/>
                <w:sz w:val="18"/>
                <w:szCs w:val="18"/>
              </w:rPr>
              <w:t xml:space="preserve">Naročnik zahteva meso, ki je pravilno uležano in transportirano. Razrez na zrezke in mletje se bo </w:t>
            </w:r>
            <w:proofErr w:type="spellStart"/>
            <w:r>
              <w:rPr>
                <w:rFonts w:ascii="Arial" w:hAnsi="Arial" w:cs="Arial"/>
                <w:color w:val="000000"/>
                <w:position w:val="-2"/>
                <w:sz w:val="18"/>
                <w:szCs w:val="18"/>
              </w:rPr>
              <w:t>izdobavljalo</w:t>
            </w:r>
            <w:proofErr w:type="spellEnd"/>
            <w:r>
              <w:rPr>
                <w:rFonts w:ascii="Arial" w:hAnsi="Arial" w:cs="Arial"/>
                <w:color w:val="000000"/>
                <w:position w:val="-2"/>
                <w:sz w:val="18"/>
                <w:szCs w:val="18"/>
              </w:rPr>
              <w:t xml:space="preserve"> po dogovoru. Mesni izdelki oz. meso morajo imeti ustrezne </w:t>
            </w:r>
            <w:proofErr w:type="spellStart"/>
            <w:r>
              <w:rPr>
                <w:rFonts w:ascii="Arial" w:hAnsi="Arial" w:cs="Arial"/>
                <w:color w:val="000000"/>
                <w:position w:val="-2"/>
                <w:sz w:val="18"/>
                <w:szCs w:val="18"/>
              </w:rPr>
              <w:t>gramature</w:t>
            </w:r>
            <w:proofErr w:type="spellEnd"/>
            <w:r>
              <w:rPr>
                <w:rFonts w:ascii="Arial" w:hAnsi="Arial" w:cs="Arial"/>
                <w:color w:val="000000"/>
                <w:position w:val="-2"/>
                <w:sz w:val="18"/>
                <w:szCs w:val="18"/>
              </w:rPr>
              <w:t xml:space="preserve"> po kosih npr. hrenovke, zrezki,…Cena </w:t>
            </w:r>
            <w:proofErr w:type="spellStart"/>
            <w:r>
              <w:rPr>
                <w:rFonts w:ascii="Arial" w:hAnsi="Arial" w:cs="Arial"/>
                <w:color w:val="000000"/>
                <w:position w:val="-2"/>
                <w:sz w:val="18"/>
                <w:szCs w:val="18"/>
              </w:rPr>
              <w:t>konfekcioniranega</w:t>
            </w:r>
            <w:proofErr w:type="spellEnd"/>
            <w:r>
              <w:rPr>
                <w:rFonts w:ascii="Arial" w:hAnsi="Arial" w:cs="Arial"/>
                <w:color w:val="000000"/>
                <w:position w:val="-2"/>
                <w:sz w:val="18"/>
                <w:szCs w:val="18"/>
              </w:rPr>
              <w:t xml:space="preserve"> mesa in izdelkov mora biti enaka ceni mesa in izdelkov v kosu.</w:t>
            </w:r>
          </w:p>
          <w:p w:rsidR="00EA0D19" w:rsidRDefault="006458E6">
            <w:pPr>
              <w:spacing w:after="135"/>
              <w:jc w:val="both"/>
              <w:textAlignment w:val="center"/>
            </w:pPr>
            <w:r>
              <w:rPr>
                <w:rFonts w:ascii="Arial" w:hAnsi="Arial" w:cs="Arial"/>
                <w:color w:val="000000"/>
                <w:position w:val="-2"/>
                <w:sz w:val="18"/>
                <w:szCs w:val="18"/>
              </w:rPr>
              <w:t>Odstopanja v teži oz. masi uporabniškega kosa mesa (npr. zrezek) ali mesnega izdelka pri posameznem izdelku ne smejo preseči ±10% zahtevane teže, celotna dobavljena količina pa ne sme odstopati več kot ± 2%. Meso mora biti brez kala, oziroma imeti do največ 3% kala.</w:t>
            </w:r>
          </w:p>
          <w:p w:rsidR="00EA0D19" w:rsidRDefault="006458E6">
            <w:pPr>
              <w:spacing w:after="135"/>
              <w:jc w:val="both"/>
              <w:textAlignment w:val="center"/>
            </w:pPr>
            <w:r>
              <w:rPr>
                <w:rFonts w:ascii="Arial" w:hAnsi="Arial" w:cs="Arial"/>
                <w:color w:val="000000"/>
                <w:position w:val="-2"/>
                <w:sz w:val="18"/>
                <w:szCs w:val="18"/>
              </w:rPr>
              <w:t>Najvišji dovoljeni kalo, ki je posledica same obdelave mesa (nevidna maščoba, izceja…), ki ga priznava naročnik, je naslednji:</w:t>
            </w:r>
          </w:p>
          <w:tbl>
            <w:tblPr>
              <w:tblStyle w:val="NormalTablePHPDOCX"/>
              <w:tblW w:w="0" w:type="auto"/>
              <w:shd w:val="clear" w:color="auto" w:fill="FFFFFF"/>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mlada govedina - stegno z vsemi pripadajočimi kosi (notranje stegno, celo zunanje stegno, križ in kepa)         do vključno  3%</w:t>
                  </w:r>
                </w:p>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mlada govedina - pleče brez bočnika; do vključno  3%</w:t>
                  </w:r>
                </w:p>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teletina – stegno; do vključno  2%</w:t>
                  </w:r>
                </w:p>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teletina – pleče, do vključno  3%</w:t>
                  </w:r>
                </w:p>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svinjina – stegno brez kosti; do vključno  1%</w:t>
                  </w:r>
                </w:p>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svinjina - kare brez kosti;do vključno  2%</w:t>
                  </w:r>
                </w:p>
                <w:p w:rsidR="00EA0D19" w:rsidRDefault="006458E6" w:rsidP="002F683D">
                  <w:pPr>
                    <w:numPr>
                      <w:ilvl w:val="0"/>
                      <w:numId w:val="22"/>
                    </w:numPr>
                    <w:rPr>
                      <w:rFonts w:ascii="Arial" w:hAnsi="Arial" w:cs="Arial"/>
                      <w:color w:val="000000"/>
                      <w:sz w:val="18"/>
                      <w:szCs w:val="18"/>
                    </w:rPr>
                  </w:pPr>
                  <w:r>
                    <w:rPr>
                      <w:rFonts w:ascii="Arial" w:hAnsi="Arial" w:cs="Arial"/>
                      <w:color w:val="000000"/>
                      <w:position w:val="-2"/>
                      <w:sz w:val="18"/>
                      <w:szCs w:val="18"/>
                    </w:rPr>
                    <w:t>svinjina – pleče; do vključno  3%</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Obdelava in zahtevana teža:</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23"/>
                    </w:numPr>
                    <w:rPr>
                      <w:rFonts w:ascii="Arial" w:hAnsi="Arial" w:cs="Arial"/>
                      <w:color w:val="000000"/>
                      <w:sz w:val="18"/>
                      <w:szCs w:val="18"/>
                    </w:rPr>
                  </w:pPr>
                  <w:r>
                    <w:rPr>
                      <w:rFonts w:ascii="Arial" w:hAnsi="Arial" w:cs="Arial"/>
                      <w:color w:val="000000"/>
                      <w:position w:val="-2"/>
                      <w:sz w:val="18"/>
                      <w:szCs w:val="18"/>
                    </w:rPr>
                    <w:t>rez mesa mora potekati prečno na smer mišičnih vlaken;</w:t>
                  </w:r>
                </w:p>
                <w:p w:rsidR="00EA0D19" w:rsidRDefault="006458E6" w:rsidP="002F683D">
                  <w:pPr>
                    <w:numPr>
                      <w:ilvl w:val="0"/>
                      <w:numId w:val="23"/>
                    </w:numPr>
                    <w:rPr>
                      <w:rFonts w:ascii="Arial" w:hAnsi="Arial" w:cs="Arial"/>
                      <w:color w:val="000000"/>
                      <w:sz w:val="18"/>
                      <w:szCs w:val="18"/>
                    </w:rPr>
                  </w:pPr>
                  <w:r>
                    <w:rPr>
                      <w:rFonts w:ascii="Arial" w:hAnsi="Arial" w:cs="Arial"/>
                      <w:color w:val="000000"/>
                      <w:position w:val="-2"/>
                      <w:sz w:val="18"/>
                      <w:szCs w:val="18"/>
                    </w:rPr>
                    <w:t>deli mesa klavne živine morajo biti obdelani v obliki glavnih kosov mesa, obrezani vidne maščobe in vezivnega tkiva;</w:t>
                  </w:r>
                </w:p>
                <w:p w:rsidR="00EA0D19" w:rsidRDefault="006458E6" w:rsidP="002F683D">
                  <w:pPr>
                    <w:numPr>
                      <w:ilvl w:val="0"/>
                      <w:numId w:val="23"/>
                    </w:numPr>
                    <w:rPr>
                      <w:rFonts w:ascii="Arial" w:hAnsi="Arial" w:cs="Arial"/>
                      <w:color w:val="000000"/>
                      <w:sz w:val="18"/>
                      <w:szCs w:val="18"/>
                    </w:rPr>
                  </w:pPr>
                  <w:r>
                    <w:rPr>
                      <w:rFonts w:ascii="Arial" w:hAnsi="Arial" w:cs="Arial"/>
                      <w:color w:val="000000"/>
                      <w:position w:val="-2"/>
                      <w:sz w:val="18"/>
                      <w:szCs w:val="18"/>
                    </w:rPr>
                    <w:t>svinjsko meso mora biti brez kože, ščetin in drobovja;</w:t>
                  </w:r>
                </w:p>
                <w:p w:rsidR="00EA0D19" w:rsidRDefault="006458E6" w:rsidP="002F683D">
                  <w:pPr>
                    <w:numPr>
                      <w:ilvl w:val="0"/>
                      <w:numId w:val="23"/>
                    </w:numPr>
                    <w:rPr>
                      <w:rFonts w:ascii="Arial" w:hAnsi="Arial" w:cs="Arial"/>
                      <w:color w:val="000000"/>
                      <w:sz w:val="18"/>
                      <w:szCs w:val="18"/>
                    </w:rPr>
                  </w:pPr>
                  <w:r>
                    <w:rPr>
                      <w:rFonts w:ascii="Arial" w:hAnsi="Arial" w:cs="Arial"/>
                      <w:color w:val="000000"/>
                      <w:position w:val="-2"/>
                      <w:sz w:val="18"/>
                      <w:szCs w:val="18"/>
                    </w:rPr>
                    <w:t>kosi mesa se dobavljajo brez kosti, razen če Naročnik zahteva drugače;</w:t>
                  </w:r>
                </w:p>
                <w:p w:rsidR="00EA0D19" w:rsidRDefault="006458E6" w:rsidP="002F683D">
                  <w:pPr>
                    <w:numPr>
                      <w:ilvl w:val="0"/>
                      <w:numId w:val="23"/>
                    </w:numPr>
                    <w:rPr>
                      <w:rFonts w:ascii="Arial" w:hAnsi="Arial" w:cs="Arial"/>
                      <w:color w:val="000000"/>
                      <w:sz w:val="18"/>
                      <w:szCs w:val="18"/>
                    </w:rPr>
                  </w:pPr>
                  <w:r>
                    <w:rPr>
                      <w:rFonts w:ascii="Arial" w:hAnsi="Arial" w:cs="Arial"/>
                      <w:color w:val="000000"/>
                      <w:position w:val="-2"/>
                      <w:sz w:val="18"/>
                      <w:szCs w:val="18"/>
                    </w:rPr>
                    <w:t>kosti za juho morajo biti razrezane/razkosane na kose, velikost do 10 cm;</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Telečje mes</w:t>
            </w:r>
            <w:r>
              <w:rPr>
                <w:rFonts w:ascii="Arial" w:hAnsi="Arial" w:cs="Arial"/>
                <w:color w:val="000000"/>
                <w:position w:val="-2"/>
                <w:sz w:val="18"/>
                <w:szCs w:val="18"/>
              </w:rPr>
              <w:t>o je meso telet, starih do 8 mesecev. Mišično tkivo mora biti svetlo rožnate barve; zgradba mora biti nežna, videz in konsistenca morata biti značilna za telečje meso; mastno tkivo mora biti bele ali kremasto bele barve.</w:t>
            </w:r>
          </w:p>
          <w:p w:rsidR="00EA0D19" w:rsidRDefault="006458E6">
            <w:pPr>
              <w:spacing w:after="135"/>
              <w:jc w:val="both"/>
              <w:textAlignment w:val="center"/>
            </w:pPr>
            <w:r>
              <w:rPr>
                <w:rFonts w:ascii="Arial" w:hAnsi="Arial" w:cs="Arial"/>
                <w:b/>
                <w:bCs/>
                <w:color w:val="000000"/>
                <w:position w:val="-2"/>
                <w:sz w:val="18"/>
                <w:szCs w:val="18"/>
              </w:rPr>
              <w:t>Mlada govedina</w:t>
            </w:r>
            <w:r>
              <w:rPr>
                <w:rFonts w:ascii="Arial" w:hAnsi="Arial" w:cs="Arial"/>
                <w:color w:val="000000"/>
                <w:position w:val="-2"/>
                <w:sz w:val="18"/>
                <w:szCs w:val="18"/>
              </w:rPr>
              <w:t>, mora izpolnjevati naslednje pogoje:</w:t>
            </w:r>
          </w:p>
          <w:p w:rsidR="00EA0D19" w:rsidRDefault="006458E6">
            <w:pPr>
              <w:spacing w:after="135"/>
              <w:jc w:val="both"/>
              <w:textAlignment w:val="center"/>
            </w:pPr>
            <w:r>
              <w:rPr>
                <w:rFonts w:ascii="Arial" w:hAnsi="Arial" w:cs="Arial"/>
                <w:color w:val="000000"/>
                <w:position w:val="-2"/>
                <w:sz w:val="18"/>
                <w:szCs w:val="18"/>
              </w:rPr>
              <w:t xml:space="preserve">1. mišično tkivo mora biti </w:t>
            </w:r>
            <w:proofErr w:type="spellStart"/>
            <w:r>
              <w:rPr>
                <w:rFonts w:ascii="Arial" w:hAnsi="Arial" w:cs="Arial"/>
                <w:color w:val="000000"/>
                <w:position w:val="-2"/>
                <w:sz w:val="18"/>
                <w:szCs w:val="18"/>
              </w:rPr>
              <w:t>svetlordeče</w:t>
            </w:r>
            <w:proofErr w:type="spellEnd"/>
            <w:r>
              <w:rPr>
                <w:rFonts w:ascii="Arial" w:hAnsi="Arial" w:cs="Arial"/>
                <w:color w:val="000000"/>
                <w:position w:val="-2"/>
                <w:sz w:val="18"/>
                <w:szCs w:val="18"/>
              </w:rPr>
              <w:t xml:space="preserve"> do rdeče barve (izjema je </w:t>
            </w:r>
            <w:proofErr w:type="spellStart"/>
            <w:r>
              <w:rPr>
                <w:rFonts w:ascii="Arial" w:hAnsi="Arial" w:cs="Arial"/>
                <w:color w:val="000000"/>
                <w:position w:val="-2"/>
                <w:sz w:val="18"/>
                <w:szCs w:val="18"/>
              </w:rPr>
              <w:t>zoreno</w:t>
            </w:r>
            <w:proofErr w:type="spellEnd"/>
            <w:r>
              <w:rPr>
                <w:rFonts w:ascii="Arial" w:hAnsi="Arial" w:cs="Arial"/>
                <w:color w:val="000000"/>
                <w:position w:val="-2"/>
                <w:sz w:val="18"/>
                <w:szCs w:val="18"/>
              </w:rPr>
              <w:t xml:space="preserve"> meso);</w:t>
            </w:r>
          </w:p>
          <w:p w:rsidR="00EA0D19" w:rsidRDefault="006458E6">
            <w:pPr>
              <w:spacing w:after="135"/>
              <w:jc w:val="both"/>
              <w:textAlignment w:val="center"/>
            </w:pPr>
            <w:r>
              <w:rPr>
                <w:rFonts w:ascii="Arial" w:hAnsi="Arial" w:cs="Arial"/>
                <w:color w:val="000000"/>
                <w:position w:val="-2"/>
                <w:sz w:val="18"/>
                <w:szCs w:val="18"/>
              </w:rPr>
              <w:lastRenderedPageBreak/>
              <w:t>2. zgradba, videz in konsistenca morajo biti značilni  za mlado govedino;</w:t>
            </w:r>
          </w:p>
          <w:p w:rsidR="00EA0D19" w:rsidRDefault="006458E6">
            <w:pPr>
              <w:spacing w:after="135"/>
              <w:jc w:val="both"/>
              <w:textAlignment w:val="center"/>
            </w:pPr>
            <w:r>
              <w:rPr>
                <w:rFonts w:ascii="Arial" w:hAnsi="Arial" w:cs="Arial"/>
                <w:color w:val="000000"/>
                <w:position w:val="-2"/>
                <w:sz w:val="18"/>
                <w:szCs w:val="18"/>
              </w:rPr>
              <w:t>3. mastno tkivo mora biti kremasto belo z odtenkom rumenega;</w:t>
            </w:r>
          </w:p>
          <w:p w:rsidR="00EA0D19" w:rsidRDefault="006458E6">
            <w:pPr>
              <w:spacing w:after="135"/>
              <w:jc w:val="both"/>
              <w:textAlignment w:val="center"/>
            </w:pPr>
            <w:r>
              <w:rPr>
                <w:rFonts w:ascii="Arial" w:hAnsi="Arial" w:cs="Arial"/>
                <w:color w:val="000000"/>
                <w:position w:val="-2"/>
                <w:sz w:val="18"/>
                <w:szCs w:val="18"/>
              </w:rPr>
              <w:t xml:space="preserve">4. hrustančne plošče (diski) med križnimi vretenci morajo biti prožne in </w:t>
            </w:r>
            <w:proofErr w:type="spellStart"/>
            <w:r>
              <w:rPr>
                <w:rFonts w:ascii="Arial" w:hAnsi="Arial" w:cs="Arial"/>
                <w:color w:val="000000"/>
                <w:position w:val="-2"/>
                <w:sz w:val="18"/>
                <w:szCs w:val="18"/>
              </w:rPr>
              <w:t>neokostenele</w:t>
            </w:r>
            <w:proofErr w:type="spellEnd"/>
            <w:r>
              <w:rPr>
                <w:rFonts w:ascii="Arial" w:hAnsi="Arial" w:cs="Arial"/>
                <w:color w:val="000000"/>
                <w:position w:val="-2"/>
                <w:sz w:val="18"/>
                <w:szCs w:val="18"/>
              </w:rPr>
              <w:t>;</w:t>
            </w:r>
          </w:p>
          <w:p w:rsidR="00EA0D19" w:rsidRDefault="006458E6">
            <w:pPr>
              <w:spacing w:after="135"/>
              <w:jc w:val="both"/>
              <w:textAlignment w:val="center"/>
            </w:pPr>
            <w:r>
              <w:rPr>
                <w:rFonts w:ascii="Arial" w:hAnsi="Arial" w:cs="Arial"/>
                <w:color w:val="000000"/>
                <w:position w:val="-2"/>
                <w:sz w:val="18"/>
                <w:szCs w:val="18"/>
              </w:rPr>
              <w:t xml:space="preserve">5. </w:t>
            </w:r>
            <w:proofErr w:type="spellStart"/>
            <w:r>
              <w:rPr>
                <w:rFonts w:ascii="Arial" w:hAnsi="Arial" w:cs="Arial"/>
                <w:color w:val="000000"/>
                <w:position w:val="-2"/>
                <w:sz w:val="18"/>
                <w:szCs w:val="18"/>
              </w:rPr>
              <w:t>hrustančevina</w:t>
            </w:r>
            <w:proofErr w:type="spellEnd"/>
            <w:r>
              <w:rPr>
                <w:rFonts w:ascii="Arial" w:hAnsi="Arial" w:cs="Arial"/>
                <w:color w:val="000000"/>
                <w:position w:val="-2"/>
                <w:sz w:val="18"/>
                <w:szCs w:val="18"/>
              </w:rPr>
              <w:t xml:space="preserve"> na trnastih podaljških ledvenih in prsnih vretenc mora biti brez večjih znakov okostenelosti;</w:t>
            </w:r>
          </w:p>
          <w:p w:rsidR="00EA0D19" w:rsidRDefault="006458E6">
            <w:pPr>
              <w:spacing w:after="135"/>
              <w:jc w:val="both"/>
              <w:textAlignment w:val="center"/>
            </w:pPr>
            <w:r>
              <w:rPr>
                <w:rFonts w:ascii="Arial" w:hAnsi="Arial" w:cs="Arial"/>
                <w:color w:val="000000"/>
                <w:position w:val="-2"/>
                <w:sz w:val="18"/>
                <w:szCs w:val="18"/>
              </w:rPr>
              <w:t>6. kostni mozeg na prerezih hrbtnih in ledvenih vretenc mora biti rdeče barve, ki je značilna za mlado govedino.</w:t>
            </w:r>
          </w:p>
          <w:p w:rsidR="00EA0D19" w:rsidRDefault="006458E6">
            <w:pPr>
              <w:spacing w:after="135"/>
              <w:jc w:val="both"/>
              <w:textAlignment w:val="center"/>
            </w:pPr>
            <w:r>
              <w:rPr>
                <w:rFonts w:ascii="Arial" w:hAnsi="Arial" w:cs="Arial"/>
                <w:color w:val="000000"/>
                <w:position w:val="-2"/>
                <w:sz w:val="18"/>
                <w:szCs w:val="18"/>
              </w:rPr>
              <w:t xml:space="preserve">Mišično tkivo </w:t>
            </w:r>
            <w:r>
              <w:rPr>
                <w:rFonts w:ascii="Arial" w:hAnsi="Arial" w:cs="Arial"/>
                <w:b/>
                <w:bCs/>
                <w:color w:val="000000"/>
                <w:position w:val="-2"/>
                <w:sz w:val="18"/>
                <w:szCs w:val="18"/>
              </w:rPr>
              <w:t>svinjine</w:t>
            </w:r>
            <w:r>
              <w:rPr>
                <w:rFonts w:ascii="Arial" w:hAnsi="Arial" w:cs="Arial"/>
                <w:color w:val="000000"/>
                <w:position w:val="-2"/>
                <w:sz w:val="18"/>
                <w:szCs w:val="18"/>
              </w:rPr>
              <w:t xml:space="preserve"> mora biti rožnato do svetlo rdeče barve in značilne konsistence; </w:t>
            </w:r>
            <w:proofErr w:type="spellStart"/>
            <w:r>
              <w:rPr>
                <w:rFonts w:ascii="Arial" w:hAnsi="Arial" w:cs="Arial"/>
                <w:color w:val="000000"/>
                <w:position w:val="-2"/>
                <w:sz w:val="18"/>
                <w:szCs w:val="18"/>
              </w:rPr>
              <w:t>mišičnina</w:t>
            </w:r>
            <w:proofErr w:type="spellEnd"/>
            <w:r>
              <w:rPr>
                <w:rFonts w:ascii="Arial" w:hAnsi="Arial" w:cs="Arial"/>
                <w:color w:val="000000"/>
                <w:position w:val="-2"/>
                <w:sz w:val="18"/>
                <w:szCs w:val="18"/>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rsidR="00EA0D19" w:rsidRPr="00DE6F55" w:rsidRDefault="006458E6">
            <w:pPr>
              <w:spacing w:after="135"/>
              <w:jc w:val="both"/>
              <w:textAlignment w:val="center"/>
              <w:rPr>
                <w:rFonts w:ascii="Arial" w:hAnsi="Arial" w:cs="Arial"/>
                <w:color w:val="000000"/>
                <w:position w:val="-2"/>
                <w:sz w:val="18"/>
                <w:szCs w:val="18"/>
              </w:rPr>
            </w:pPr>
            <w:r w:rsidRPr="00DE6F55">
              <w:rPr>
                <w:rFonts w:ascii="Arial" w:hAnsi="Arial" w:cs="Arial"/>
                <w:color w:val="000000"/>
                <w:position w:val="-2"/>
                <w:sz w:val="18"/>
                <w:szCs w:val="18"/>
              </w:rPr>
              <w:t>Meso in izdelki ne smejo biti okuženi z zdravju škodljivimi mikroorganizmi ali vsebovati toksične snovi.</w:t>
            </w:r>
          </w:p>
          <w:p w:rsidR="00DE6F55" w:rsidRPr="00DE6F55" w:rsidRDefault="00DE6F55">
            <w:pPr>
              <w:spacing w:after="135"/>
              <w:jc w:val="both"/>
              <w:textAlignment w:val="center"/>
              <w:rPr>
                <w:rFonts w:ascii="Arial" w:hAnsi="Arial" w:cs="Arial"/>
                <w:sz w:val="18"/>
                <w:szCs w:val="18"/>
              </w:rPr>
            </w:pPr>
            <w:r w:rsidRPr="00DE6F55">
              <w:rPr>
                <w:rFonts w:ascii="Arial" w:hAnsi="Arial" w:cs="Arial"/>
                <w:sz w:val="18"/>
                <w:szCs w:val="18"/>
              </w:rPr>
              <w:t xml:space="preserve">Transport mesa se mora opraviti v hlajenih, v za ta namen prirejenih motornih vozilih. Na zahtevo naročnika mora voznik motornega vozila predložiti </w:t>
            </w:r>
            <w:proofErr w:type="spellStart"/>
            <w:r w:rsidRPr="00DE6F55">
              <w:rPr>
                <w:rFonts w:ascii="Arial" w:hAnsi="Arial" w:cs="Arial"/>
                <w:sz w:val="18"/>
                <w:szCs w:val="18"/>
              </w:rPr>
              <w:t>termografski</w:t>
            </w:r>
            <w:proofErr w:type="spellEnd"/>
            <w:r w:rsidRPr="00DE6F55">
              <w:rPr>
                <w:rFonts w:ascii="Arial" w:hAnsi="Arial" w:cs="Arial"/>
                <w:sz w:val="18"/>
                <w:szCs w:val="18"/>
              </w:rPr>
              <w:t xml:space="preserve"> izpis.</w:t>
            </w:r>
          </w:p>
          <w:p w:rsidR="00EA0D19" w:rsidRDefault="006458E6">
            <w:pPr>
              <w:spacing w:after="135"/>
              <w:jc w:val="both"/>
              <w:textAlignment w:val="center"/>
            </w:pPr>
            <w:r>
              <w:rPr>
                <w:rFonts w:ascii="Arial" w:hAnsi="Arial" w:cs="Arial"/>
                <w:color w:val="000000"/>
                <w:position w:val="-2"/>
                <w:sz w:val="18"/>
                <w:szCs w:val="18"/>
                <w:u w:val="single"/>
              </w:rPr>
              <w:t>Dobavitelj je dolžan na spremni dokumentaciji</w:t>
            </w:r>
            <w:r>
              <w:rPr>
                <w:rFonts w:ascii="Arial" w:hAnsi="Arial" w:cs="Arial"/>
                <w:color w:val="000000"/>
                <w:position w:val="-2"/>
                <w:sz w:val="18"/>
                <w:szCs w:val="18"/>
              </w:rPr>
              <w:t xml:space="preserve"> (dobavnici) ali na embalaži označiti kategorijo dobavljenega mesa, tako da je nedvoumno, za kateri kos ali kose mesa velja, deklaracija na živilu pa mora vsebovati vse potrebne podatke.</w:t>
            </w:r>
          </w:p>
          <w:p w:rsidR="00EA0D19" w:rsidRDefault="006458E6">
            <w:pPr>
              <w:spacing w:after="135"/>
              <w:jc w:val="both"/>
              <w:textAlignment w:val="center"/>
            </w:pPr>
            <w:r>
              <w:rPr>
                <w:rFonts w:ascii="Arial" w:hAnsi="Arial" w:cs="Arial"/>
                <w:color w:val="000000"/>
                <w:position w:val="-2"/>
                <w:sz w:val="18"/>
                <w:szCs w:val="18"/>
              </w:rPr>
              <w:t>Pri mletem mesu je potrebno označiti iz katere kategorije je masa narejena.</w:t>
            </w:r>
          </w:p>
          <w:p w:rsidR="00EA0D19" w:rsidRDefault="006458E6">
            <w:pPr>
              <w:spacing w:after="135"/>
              <w:jc w:val="both"/>
              <w:textAlignment w:val="center"/>
            </w:pPr>
            <w:r>
              <w:rPr>
                <w:rFonts w:ascii="Arial" w:hAnsi="Arial" w:cs="Arial"/>
                <w:color w:val="000000"/>
                <w:position w:val="-2"/>
                <w:sz w:val="18"/>
                <w:szCs w:val="18"/>
              </w:rPr>
              <w:t>Naročnik si pridržuje pravico od dobavitelja zahtevati izjavo s katero dokazuje poreklo izdelka oz. njegovih surovin.</w:t>
            </w:r>
          </w:p>
          <w:p w:rsidR="00EA0D19" w:rsidRDefault="006458E6">
            <w:pPr>
              <w:spacing w:after="135"/>
              <w:jc w:val="both"/>
              <w:textAlignment w:val="center"/>
            </w:pPr>
            <w:r>
              <w:rPr>
                <w:rFonts w:ascii="Arial" w:hAnsi="Arial" w:cs="Arial"/>
                <w:color w:val="000000"/>
                <w:position w:val="-2"/>
                <w:sz w:val="18"/>
                <w:szCs w:val="18"/>
              </w:rPr>
              <w:t xml:space="preserve">Dobavitelj mora na spremni dokumentaciji označiti </w:t>
            </w:r>
            <w:r>
              <w:rPr>
                <w:rFonts w:ascii="Arial" w:hAnsi="Arial" w:cs="Arial"/>
                <w:color w:val="000000"/>
                <w:position w:val="-2"/>
                <w:sz w:val="18"/>
                <w:szCs w:val="18"/>
                <w:u w:val="single"/>
              </w:rPr>
              <w:t>poreklo oziroma izvor mesa</w:t>
            </w:r>
            <w:r>
              <w:rPr>
                <w:rFonts w:ascii="Arial" w:hAnsi="Arial" w:cs="Arial"/>
                <w:color w:val="000000"/>
                <w:position w:val="-2"/>
                <w:sz w:val="18"/>
                <w:szCs w:val="18"/>
              </w:rPr>
              <w:t>. Dobavitelj mora zagotoviti pravilno označevanje mesa v skladu z Zakonom o standardizaciji in drugimi predpisi, ki veljajo v Republiki Sloveniji.</w:t>
            </w:r>
          </w:p>
          <w:p w:rsidR="00EA0D19" w:rsidRDefault="006458E6">
            <w:pPr>
              <w:spacing w:after="135"/>
              <w:jc w:val="both"/>
              <w:textAlignment w:val="center"/>
            </w:pPr>
            <w:r>
              <w:rPr>
                <w:rFonts w:ascii="Arial" w:hAnsi="Arial" w:cs="Arial"/>
                <w:color w:val="000000"/>
                <w:position w:val="-2"/>
                <w:sz w:val="18"/>
                <w:szCs w:val="18"/>
              </w:rPr>
              <w:t>Naročnik sme do 3x-letno od dobavitelja zahtevati predložitev poročila oz. izvide o mikrobioloških in kemičnih analizah mesa. Dobavitelj bo moral zahtevano poročilo oz. izvid predložiti v roku 8 (osmih) delovnih dni. Poročilo oz. izvid ne bo smelo biti starejše od 3 (treh) mesecev, računano na dan predložitve le-tega naročniku. Ne glede na navedeno si naročnik pridržuje pravico, da od dobavitelja zahteva predložitev poročila oz. izvida o mikrobiološki in kemični preiskavi mesa, če posumi, da je dobavljeno meso mikrobiološko oporečno ali pa kemijsko ali organoleptično neustrezno.</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mesa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t>Naročnik bo upošteval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Naročniku morajo biti vedno dostopna potrdila o odkupu živine oz. o lastni vzreji in potrdila veterinarskega zavoda o zdravstvenem stanju pošiljke s strani Veterinarskega zavoda.</w:t>
            </w:r>
          </w:p>
          <w:p w:rsidR="00EA0D19" w:rsidRDefault="006458E6">
            <w:pPr>
              <w:spacing w:after="135"/>
              <w:jc w:val="both"/>
              <w:textAlignment w:val="center"/>
            </w:pPr>
            <w:r>
              <w:rPr>
                <w:rFonts w:ascii="Arial" w:hAnsi="Arial" w:cs="Arial"/>
                <w:color w:val="000000"/>
                <w:position w:val="-2"/>
                <w:sz w:val="18"/>
                <w:szCs w:val="18"/>
              </w:rPr>
              <w:t xml:space="preserve">Pri dnevni dobavi mlade govedine bo dobavitelj priložil </w:t>
            </w:r>
            <w:r>
              <w:rPr>
                <w:rFonts w:ascii="Arial" w:hAnsi="Arial" w:cs="Arial"/>
                <w:color w:val="000000"/>
                <w:position w:val="-2"/>
                <w:sz w:val="18"/>
                <w:szCs w:val="18"/>
                <w:u w:val="single"/>
              </w:rPr>
              <w:t>tudi listino o poreklu govejega mesa</w:t>
            </w:r>
            <w:r>
              <w:rPr>
                <w:rFonts w:ascii="Arial" w:hAnsi="Arial" w:cs="Arial"/>
                <w:color w:val="000000"/>
                <w:position w:val="-2"/>
                <w:sz w:val="18"/>
                <w:szCs w:val="18"/>
              </w:rPr>
              <w:t xml:space="preserve"> in dokazilo</w:t>
            </w:r>
            <w:r>
              <w:rPr>
                <w:rFonts w:ascii="Arial" w:hAnsi="Arial" w:cs="Arial"/>
                <w:color w:val="000000"/>
                <w:position w:val="-2"/>
                <w:sz w:val="18"/>
                <w:szCs w:val="18"/>
                <w:u w:val="single"/>
              </w:rPr>
              <w:t>, da živali ob zakolu niso bile starejše od 24 mesecev</w:t>
            </w:r>
            <w:r>
              <w:rPr>
                <w:rFonts w:ascii="Arial" w:hAnsi="Arial" w:cs="Arial"/>
                <w:color w:val="000000"/>
                <w:position w:val="-2"/>
                <w:sz w:val="18"/>
                <w:szCs w:val="18"/>
              </w:rPr>
              <w:t>.</w:t>
            </w:r>
          </w:p>
          <w:p w:rsidR="00EA0D19" w:rsidRDefault="006458E6">
            <w:pPr>
              <w:spacing w:after="135"/>
              <w:jc w:val="both"/>
              <w:textAlignment w:val="center"/>
            </w:pPr>
            <w:r>
              <w:rPr>
                <w:rFonts w:ascii="Arial" w:hAnsi="Arial" w:cs="Arial"/>
                <w:color w:val="000000"/>
                <w:position w:val="-2"/>
                <w:sz w:val="18"/>
                <w:szCs w:val="18"/>
              </w:rPr>
              <w:t>Način pakiranja in embalaža morata biti za vsako živilo v skladu z zahtevami naročnika in vsemi veljavnimi predpisi.</w:t>
            </w:r>
          </w:p>
          <w:p w:rsidR="00EA0D19" w:rsidRDefault="006458E6">
            <w:pPr>
              <w:spacing w:after="135"/>
              <w:jc w:val="both"/>
              <w:textAlignment w:val="center"/>
            </w:pPr>
            <w:r>
              <w:rPr>
                <w:rFonts w:ascii="Arial" w:hAnsi="Arial" w:cs="Arial"/>
                <w:color w:val="000000"/>
                <w:position w:val="-2"/>
                <w:sz w:val="18"/>
                <w:szCs w:val="18"/>
              </w:rPr>
              <w:t xml:space="preserve">Predelovalec mora imeti za objekt, skladiščenje in proizvodnjo veljavno odločbo </w:t>
            </w:r>
            <w:proofErr w:type="spellStart"/>
            <w:r>
              <w:rPr>
                <w:rFonts w:ascii="Arial" w:hAnsi="Arial" w:cs="Arial"/>
                <w:color w:val="000000"/>
                <w:position w:val="-2"/>
                <w:sz w:val="18"/>
                <w:szCs w:val="18"/>
              </w:rPr>
              <w:t>VURSa</w:t>
            </w:r>
            <w:proofErr w:type="spellEnd"/>
            <w:r>
              <w:rPr>
                <w:rFonts w:ascii="Arial" w:hAnsi="Arial" w:cs="Arial"/>
                <w:color w:val="000000"/>
                <w:position w:val="-2"/>
                <w:sz w:val="18"/>
                <w:szCs w:val="18"/>
              </w:rPr>
              <w:t>.</w:t>
            </w:r>
          </w:p>
          <w:p w:rsidR="00EA0D19" w:rsidRDefault="006458E6">
            <w:pPr>
              <w:spacing w:after="135"/>
              <w:jc w:val="both"/>
              <w:textAlignment w:val="center"/>
            </w:pPr>
            <w:r>
              <w:rPr>
                <w:rFonts w:ascii="Arial" w:hAnsi="Arial" w:cs="Arial"/>
                <w:color w:val="000000"/>
                <w:position w:val="-2"/>
                <w:sz w:val="18"/>
                <w:szCs w:val="18"/>
              </w:rPr>
              <w:t>Predpakirano meso mora biti označeno v skladu s predpisom, ki ureja splošno označevanje predpakiranih živil in z drugimi predpisi, ki urejajo označevanje. Izdelki, ki niso predpakirani, morajo biti označeni v skladu s predpisom, ki ureja označevanje živil, ki niso predpakirana in z drugimi predpisi, ki urejajo označevanje.</w:t>
            </w:r>
          </w:p>
          <w:p w:rsidR="00EA0D19" w:rsidRDefault="006458E6">
            <w:pPr>
              <w:spacing w:after="135"/>
              <w:jc w:val="both"/>
              <w:textAlignment w:val="center"/>
            </w:pPr>
            <w:r>
              <w:rPr>
                <w:rFonts w:ascii="Arial" w:hAnsi="Arial" w:cs="Arial"/>
                <w:color w:val="000000"/>
                <w:position w:val="-2"/>
                <w:sz w:val="18"/>
                <w:szCs w:val="18"/>
              </w:rPr>
              <w:t>Ohlajeno sveže meso v kosih mora biti pri nakladanju, transportu in razkladanju zaščiteno z ustrezno folijo, ki ne prepušča vode in masti, dostavljeno mora biti v nepoškodovani, plastični posodi. Embalaža mora biti primerna za meso, biti mora brez vonja, čista in nepoškodovana. Posamezne vrste mesa morajo biti pakirane ločeno. Kosti morajo biti ločene od mesa in dostavljene v ustrezni vodotesni embalaži, v plastični posodi.</w:t>
            </w:r>
          </w:p>
          <w:p w:rsidR="00EA0D19" w:rsidRDefault="00BF20CD">
            <w:pPr>
              <w:spacing w:after="135"/>
              <w:jc w:val="both"/>
              <w:textAlignment w:val="center"/>
            </w:pPr>
            <w:r w:rsidRPr="00BF20CD">
              <w:rPr>
                <w:rFonts w:ascii="Arial" w:hAnsi="Arial" w:cs="Arial"/>
                <w:color w:val="000000"/>
                <w:position w:val="-2"/>
                <w:sz w:val="18"/>
                <w:szCs w:val="18"/>
              </w:rPr>
              <w:t>Sveže meso in mesni izdelki se hranijo pri temperaturi od 0°C do +4°C. Sveže meso in mesni izdelki morajo priti do naro</w:t>
            </w:r>
            <w:r w:rsidRPr="00BF20CD">
              <w:rPr>
                <w:rFonts w:ascii="Arial" w:hAnsi="Arial" w:cs="Arial" w:hint="eastAsia"/>
                <w:color w:val="000000"/>
                <w:position w:val="-2"/>
                <w:sz w:val="18"/>
                <w:szCs w:val="18"/>
              </w:rPr>
              <w:t>č</w:t>
            </w:r>
            <w:r w:rsidRPr="00BF20CD">
              <w:rPr>
                <w:rFonts w:ascii="Arial" w:hAnsi="Arial" w:cs="Arial"/>
                <w:color w:val="000000"/>
                <w:position w:val="-2"/>
                <w:sz w:val="18"/>
                <w:szCs w:val="18"/>
              </w:rPr>
              <w:t>nika v nepretrgani hladni verigi (namensko hlajena vozila temperatura med prevozom ne sme prese</w:t>
            </w:r>
            <w:r w:rsidRPr="00BF20CD">
              <w:rPr>
                <w:rFonts w:ascii="Arial" w:hAnsi="Arial" w:cs="Arial" w:hint="eastAsia"/>
                <w:color w:val="000000"/>
                <w:position w:val="-2"/>
                <w:sz w:val="18"/>
                <w:szCs w:val="18"/>
              </w:rPr>
              <w:t>č</w:t>
            </w:r>
            <w:r w:rsidRPr="00BF20CD">
              <w:rPr>
                <w:rFonts w:ascii="Arial" w:hAnsi="Arial" w:cs="Arial"/>
                <w:color w:val="000000"/>
                <w:position w:val="-2"/>
                <w:sz w:val="18"/>
                <w:szCs w:val="18"/>
              </w:rPr>
              <w:t>i + 7°C). Središ</w:t>
            </w:r>
            <w:r w:rsidRPr="00BF20CD">
              <w:rPr>
                <w:rFonts w:ascii="Arial" w:hAnsi="Arial" w:cs="Arial" w:hint="eastAsia"/>
                <w:color w:val="000000"/>
                <w:position w:val="-2"/>
                <w:sz w:val="18"/>
                <w:szCs w:val="18"/>
              </w:rPr>
              <w:t>č</w:t>
            </w:r>
            <w:r w:rsidRPr="00BF20CD">
              <w:rPr>
                <w:rFonts w:ascii="Arial" w:hAnsi="Arial" w:cs="Arial"/>
                <w:color w:val="000000"/>
                <w:position w:val="-2"/>
                <w:sz w:val="18"/>
                <w:szCs w:val="18"/>
              </w:rPr>
              <w:t>na T ob prevzemu mora biti od 0°C do</w:t>
            </w:r>
            <w:r>
              <w:rPr>
                <w:rFonts w:ascii="Arial" w:hAnsi="Arial" w:cs="Arial"/>
                <w:color w:val="000000"/>
                <w:position w:val="-2"/>
                <w:sz w:val="18"/>
                <w:szCs w:val="18"/>
              </w:rPr>
              <w:t xml:space="preserve"> + 5°C (za mleto meso do + 4°C)</w:t>
            </w:r>
            <w:r w:rsidR="006458E6">
              <w:rPr>
                <w:rFonts w:ascii="Arial" w:hAnsi="Arial" w:cs="Arial"/>
                <w:color w:val="000000"/>
                <w:position w:val="-2"/>
                <w:sz w:val="18"/>
                <w:szCs w:val="18"/>
              </w:rPr>
              <w:t>.</w:t>
            </w:r>
          </w:p>
          <w:p w:rsidR="00EA0D19" w:rsidRDefault="006458E6">
            <w:pPr>
              <w:spacing w:after="135"/>
              <w:jc w:val="both"/>
              <w:textAlignment w:val="center"/>
            </w:pPr>
            <w:r>
              <w:rPr>
                <w:rFonts w:ascii="Arial" w:hAnsi="Arial" w:cs="Arial"/>
                <w:color w:val="000000"/>
                <w:position w:val="-2"/>
                <w:sz w:val="18"/>
                <w:szCs w:val="18"/>
              </w:rPr>
              <w:lastRenderedPageBreak/>
              <w:t>Dobavitelj mora imeti izdelan postopek notranje kontrole proizvodnje (nadzor kritičnih točk) in tekoče voditi proizvodno dokumentacijo o tem postopku. Na eksplicitno zahtevo jo je potrebno predložiti pooblaščeni osebi naročnika najkasneje v 30 dneh od uradne zahteve.</w:t>
            </w:r>
          </w:p>
          <w:p w:rsidR="00EA0D19" w:rsidRDefault="006458E6">
            <w:pPr>
              <w:spacing w:after="135"/>
              <w:jc w:val="both"/>
              <w:textAlignment w:val="center"/>
            </w:pPr>
            <w:r>
              <w:rPr>
                <w:rFonts w:ascii="Arial" w:hAnsi="Arial" w:cs="Arial"/>
                <w:b/>
                <w:bCs/>
                <w:color w:val="000000"/>
                <w:position w:val="-2"/>
                <w:sz w:val="18"/>
                <w:szCs w:val="18"/>
              </w:rPr>
              <w:t>MESNI IZDELKI IN SUHOMESNATI IZDELKI:</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24"/>
                    </w:numPr>
                    <w:rPr>
                      <w:rFonts w:ascii="Arial" w:hAnsi="Arial" w:cs="Arial"/>
                      <w:color w:val="000000"/>
                      <w:sz w:val="18"/>
                      <w:szCs w:val="18"/>
                    </w:rPr>
                  </w:pPr>
                  <w:r>
                    <w:rPr>
                      <w:rFonts w:ascii="Arial" w:hAnsi="Arial" w:cs="Arial"/>
                      <w:color w:val="000000"/>
                      <w:position w:val="-2"/>
                      <w:sz w:val="18"/>
                      <w:szCs w:val="18"/>
                    </w:rPr>
                    <w:t>mesni izdelki in suhomesnati izdelki (v nadaljevanju: mesni izdelek) lahko vsebujejo le minimalno količino kemičnih aditivov;</w:t>
                  </w:r>
                </w:p>
                <w:p w:rsidR="00EA0D19" w:rsidRDefault="006458E6" w:rsidP="002F683D">
                  <w:pPr>
                    <w:numPr>
                      <w:ilvl w:val="0"/>
                      <w:numId w:val="24"/>
                    </w:numPr>
                    <w:rPr>
                      <w:rFonts w:ascii="Arial" w:hAnsi="Arial" w:cs="Arial"/>
                      <w:color w:val="000000"/>
                      <w:sz w:val="18"/>
                      <w:szCs w:val="18"/>
                    </w:rPr>
                  </w:pPr>
                  <w:r>
                    <w:rPr>
                      <w:rFonts w:ascii="Arial" w:hAnsi="Arial" w:cs="Arial"/>
                      <w:color w:val="000000"/>
                      <w:position w:val="-2"/>
                      <w:sz w:val="18"/>
                      <w:szCs w:val="18"/>
                    </w:rPr>
                    <w:t>mesni izdelki morajo biti manj mastni, manj slani in manj začinjeni;</w:t>
                  </w:r>
                </w:p>
                <w:p w:rsidR="00EA0D19" w:rsidRDefault="006458E6" w:rsidP="002F683D">
                  <w:pPr>
                    <w:numPr>
                      <w:ilvl w:val="0"/>
                      <w:numId w:val="24"/>
                    </w:numPr>
                    <w:rPr>
                      <w:rFonts w:ascii="Arial" w:hAnsi="Arial" w:cs="Arial"/>
                      <w:color w:val="000000"/>
                      <w:sz w:val="18"/>
                      <w:szCs w:val="18"/>
                    </w:rPr>
                  </w:pPr>
                  <w:r>
                    <w:rPr>
                      <w:rFonts w:ascii="Arial" w:hAnsi="Arial" w:cs="Arial"/>
                      <w:color w:val="000000"/>
                      <w:position w:val="-2"/>
                      <w:sz w:val="18"/>
                      <w:szCs w:val="18"/>
                    </w:rPr>
                    <w:t>meso mesnih izdelkov mora imeti ob dobavi videz, vonj, konsistenco in druge senzorične lastnosti, značilne za posamezno vrsto mesa. Mesni izdelek mora biti svež, ohlajen, z znanim izvorom/poreklom.</w:t>
                  </w:r>
                </w:p>
                <w:p w:rsidR="00EA0D19" w:rsidRDefault="006458E6" w:rsidP="002F683D">
                  <w:pPr>
                    <w:numPr>
                      <w:ilvl w:val="0"/>
                      <w:numId w:val="24"/>
                    </w:numPr>
                    <w:rPr>
                      <w:rFonts w:ascii="Arial" w:hAnsi="Arial" w:cs="Arial"/>
                      <w:color w:val="000000"/>
                      <w:sz w:val="18"/>
                      <w:szCs w:val="18"/>
                    </w:rPr>
                  </w:pPr>
                  <w:r>
                    <w:rPr>
                      <w:rFonts w:ascii="Arial" w:hAnsi="Arial" w:cs="Arial"/>
                      <w:color w:val="000000"/>
                      <w:position w:val="-2"/>
                      <w:sz w:val="18"/>
                      <w:szCs w:val="18"/>
                    </w:rPr>
                    <w:t>Zamrznjene, globoko zamrznjene ali odmrznjene mesne izdelke bo naročnik zavrnil.</w:t>
                  </w:r>
                </w:p>
                <w:p w:rsidR="00EA0D19" w:rsidRDefault="006458E6" w:rsidP="002F683D">
                  <w:pPr>
                    <w:numPr>
                      <w:ilvl w:val="0"/>
                      <w:numId w:val="24"/>
                    </w:numPr>
                    <w:rPr>
                      <w:rFonts w:ascii="Arial" w:hAnsi="Arial" w:cs="Arial"/>
                      <w:color w:val="000000"/>
                      <w:sz w:val="18"/>
                      <w:szCs w:val="18"/>
                    </w:rPr>
                  </w:pPr>
                  <w:r>
                    <w:rPr>
                      <w:rFonts w:ascii="Arial" w:hAnsi="Arial" w:cs="Arial"/>
                      <w:color w:val="000000"/>
                      <w:position w:val="-2"/>
                      <w:sz w:val="18"/>
                      <w:szCs w:val="18"/>
                    </w:rPr>
                    <w:t>živali morajo biti krmljene pretežno z naravno krmo oz. s krmili, ki ne vsebujejo mesno-kostne moke ali drugih proizvodov živalskega izvora;</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Pri vsakokratni dobavi bo naročnik priznal le NETO težo mesnih izdelkov.</w:t>
            </w:r>
          </w:p>
          <w:p w:rsidR="00EA0D19" w:rsidRDefault="006458E6">
            <w:pPr>
              <w:spacing w:after="135"/>
              <w:jc w:val="both"/>
              <w:textAlignment w:val="center"/>
            </w:pPr>
            <w:r>
              <w:rPr>
                <w:rFonts w:ascii="Arial" w:hAnsi="Arial" w:cs="Arial"/>
                <w:color w:val="000000"/>
                <w:position w:val="-2"/>
                <w:sz w:val="18"/>
                <w:szCs w:val="18"/>
              </w:rPr>
              <w:t>Po potrebi bo naročnik naročal tudi razrezane salame, katerih cena mora biti enaka ceni v kosu.</w:t>
            </w:r>
          </w:p>
          <w:p w:rsidR="00EA0D19" w:rsidRDefault="006458E6">
            <w:pPr>
              <w:spacing w:after="135"/>
              <w:jc w:val="both"/>
              <w:textAlignment w:val="center"/>
            </w:pPr>
            <w:r>
              <w:rPr>
                <w:rFonts w:ascii="Arial" w:hAnsi="Arial" w:cs="Arial"/>
                <w:color w:val="000000"/>
                <w:position w:val="-2"/>
                <w:sz w:val="18"/>
                <w:szCs w:val="18"/>
              </w:rPr>
              <w:t>Mesni izdelki kot so prekajeno meso, sušeno meso, poltrajne in trajne klobase, obarjene klobase, pečenice, krvavice  so v skladu z zahtevami naročnika ter  v skladu s Priročnikom o merilih kakovosti.</w:t>
            </w:r>
          </w:p>
          <w:p w:rsidR="00EA0D19" w:rsidRDefault="006458E6">
            <w:pPr>
              <w:spacing w:after="135"/>
              <w:jc w:val="both"/>
              <w:textAlignment w:val="center"/>
            </w:pPr>
            <w:r>
              <w:rPr>
                <w:rFonts w:ascii="Arial" w:hAnsi="Arial" w:cs="Arial"/>
                <w:b/>
                <w:bCs/>
                <w:color w:val="000000"/>
                <w:position w:val="-2"/>
                <w:sz w:val="18"/>
                <w:szCs w:val="18"/>
                <w:u w:val="single"/>
              </w:rPr>
              <w:t>Poltrajni suhomesnati izdelki</w:t>
            </w:r>
            <w:r>
              <w:rPr>
                <w:rFonts w:ascii="Arial" w:hAnsi="Arial" w:cs="Arial"/>
                <w:color w:val="000000"/>
                <w:position w:val="-2"/>
                <w:sz w:val="18"/>
                <w:szCs w:val="18"/>
              </w:rPr>
              <w:t xml:space="preserve"> (prekajeni svinjski vrat - brez kosti, prekajena svinjska rebra, hamburška slanina): morajo biti vakuumsko pakirani. Dobavitelj jih mora dobaviti v </w:t>
            </w:r>
            <w:proofErr w:type="spellStart"/>
            <w:r>
              <w:rPr>
                <w:rFonts w:ascii="Arial" w:hAnsi="Arial" w:cs="Arial"/>
                <w:color w:val="000000"/>
                <w:position w:val="-2"/>
                <w:sz w:val="18"/>
                <w:szCs w:val="18"/>
              </w:rPr>
              <w:t>rinfuzi</w:t>
            </w:r>
            <w:proofErr w:type="spellEnd"/>
            <w:r>
              <w:rPr>
                <w:rFonts w:ascii="Arial" w:hAnsi="Arial" w:cs="Arial"/>
                <w:color w:val="000000"/>
                <w:position w:val="-2"/>
                <w:sz w:val="18"/>
                <w:szCs w:val="18"/>
              </w:rPr>
              <w:t xml:space="preserve"> (kosi po 2 - 3kg).</w:t>
            </w:r>
          </w:p>
          <w:p w:rsidR="00EA0D19" w:rsidRDefault="006458E6">
            <w:pPr>
              <w:spacing w:after="135"/>
              <w:jc w:val="both"/>
              <w:textAlignment w:val="center"/>
            </w:pPr>
            <w:r>
              <w:rPr>
                <w:rFonts w:ascii="Arial" w:hAnsi="Arial" w:cs="Arial"/>
                <w:b/>
                <w:bCs/>
                <w:color w:val="000000"/>
                <w:position w:val="-2"/>
                <w:sz w:val="18"/>
                <w:szCs w:val="18"/>
                <w:u w:val="single"/>
              </w:rPr>
              <w:t>Obarjene klobase</w:t>
            </w:r>
            <w:r>
              <w:rPr>
                <w:rFonts w:ascii="Arial" w:hAnsi="Arial" w:cs="Arial"/>
                <w:color w:val="000000"/>
                <w:position w:val="-2"/>
                <w:sz w:val="18"/>
                <w:szCs w:val="18"/>
              </w:rPr>
              <w:t xml:space="preserve"> (hrenovke, salame,..)</w:t>
            </w:r>
            <w:r>
              <w:rPr>
                <w:rFonts w:ascii="Arial" w:hAnsi="Arial" w:cs="Arial"/>
                <w:b/>
                <w:bCs/>
                <w:color w:val="000000"/>
                <w:position w:val="-2"/>
                <w:sz w:val="18"/>
                <w:szCs w:val="18"/>
              </w:rPr>
              <w:t xml:space="preserve">, </w:t>
            </w:r>
            <w:r>
              <w:rPr>
                <w:rFonts w:ascii="Arial" w:hAnsi="Arial" w:cs="Arial"/>
                <w:b/>
                <w:bCs/>
                <w:color w:val="000000"/>
                <w:position w:val="-2"/>
                <w:sz w:val="18"/>
                <w:szCs w:val="18"/>
                <w:u w:val="single"/>
              </w:rPr>
              <w:t>sveže in poltrajne salame</w:t>
            </w:r>
            <w:r>
              <w:rPr>
                <w:rFonts w:ascii="Arial" w:hAnsi="Arial" w:cs="Arial"/>
                <w:color w:val="000000"/>
                <w:position w:val="-2"/>
                <w:sz w:val="18"/>
                <w:szCs w:val="18"/>
              </w:rPr>
              <w:t xml:space="preserve">: morajo biti pakirani v </w:t>
            </w:r>
            <w:proofErr w:type="spellStart"/>
            <w:r>
              <w:rPr>
                <w:rFonts w:ascii="Arial" w:hAnsi="Arial" w:cs="Arial"/>
                <w:color w:val="000000"/>
                <w:position w:val="-2"/>
                <w:sz w:val="18"/>
                <w:szCs w:val="18"/>
              </w:rPr>
              <w:t>črevu</w:t>
            </w:r>
            <w:proofErr w:type="spellEnd"/>
            <w:r>
              <w:rPr>
                <w:rFonts w:ascii="Arial" w:hAnsi="Arial" w:cs="Arial"/>
                <w:color w:val="000000"/>
                <w:position w:val="-2"/>
                <w:sz w:val="18"/>
                <w:szCs w:val="18"/>
              </w:rPr>
              <w:t xml:space="preserve">, standardne velikosti in premera, da se lahko režejo na </w:t>
            </w:r>
            <w:proofErr w:type="spellStart"/>
            <w:r>
              <w:rPr>
                <w:rFonts w:ascii="Arial" w:hAnsi="Arial" w:cs="Arial"/>
                <w:color w:val="000000"/>
                <w:position w:val="-2"/>
                <w:sz w:val="18"/>
                <w:szCs w:val="18"/>
              </w:rPr>
              <w:t>salamoreznici</w:t>
            </w:r>
            <w:proofErr w:type="spellEnd"/>
            <w:r>
              <w:rPr>
                <w:rFonts w:ascii="Arial" w:hAnsi="Arial" w:cs="Arial"/>
                <w:color w:val="000000"/>
                <w:position w:val="-2"/>
                <w:sz w:val="18"/>
                <w:szCs w:val="18"/>
              </w:rPr>
              <w:t>, teže od 1500g do 2500g.</w:t>
            </w:r>
          </w:p>
          <w:p w:rsidR="00EA0D19" w:rsidRDefault="006458E6">
            <w:pPr>
              <w:spacing w:after="135"/>
              <w:ind w:left="714"/>
              <w:jc w:val="both"/>
              <w:textAlignment w:val="center"/>
            </w:pPr>
            <w:r>
              <w:rPr>
                <w:rFonts w:ascii="Arial" w:hAnsi="Arial" w:cs="Arial"/>
                <w:color w:val="000000"/>
                <w:position w:val="-2"/>
                <w:sz w:val="18"/>
                <w:szCs w:val="18"/>
              </w:rPr>
              <w:t>-          hrenovke morajo biti pakirane v embalažo, ki ne prepušča vode; neto teža ene hrenovke mora biti od 20 g do 55 g. Hrenovka ne sme vsebovati glutena ter drugih alergenih snovi. Morajo biti brez ovoja. Sestavine: minimalno 80% izkoščičenega mesa, blago začinjeno ali skoraj nič.</w:t>
            </w:r>
          </w:p>
          <w:p w:rsidR="00EA0D19" w:rsidRDefault="006458E6">
            <w:pPr>
              <w:spacing w:after="135"/>
              <w:ind w:left="714"/>
              <w:jc w:val="both"/>
              <w:textAlignment w:val="center"/>
            </w:pPr>
            <w:r>
              <w:rPr>
                <w:rFonts w:ascii="Arial" w:hAnsi="Arial" w:cs="Arial"/>
                <w:color w:val="000000"/>
                <w:position w:val="-2"/>
                <w:sz w:val="18"/>
                <w:szCs w:val="18"/>
              </w:rPr>
              <w:t xml:space="preserve">-          pasterizirane mesnine morajo imeti specifični-karakteristični vonj in okus za vsebovano meso, manj začinjeno, tekstura pa mora biti sveža, sočna, ne žagasta, izločene tekočine je lahko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1%. Mesnine ne smejo vsebovati alergenov.</w:t>
            </w:r>
          </w:p>
          <w:p w:rsidR="00EA0D19" w:rsidRDefault="006458E6">
            <w:pPr>
              <w:spacing w:after="135"/>
              <w:jc w:val="both"/>
              <w:textAlignment w:val="center"/>
            </w:pPr>
            <w:r>
              <w:rPr>
                <w:rFonts w:ascii="Arial" w:hAnsi="Arial" w:cs="Arial"/>
                <w:color w:val="000000"/>
                <w:position w:val="-2"/>
                <w:sz w:val="18"/>
                <w:szCs w:val="18"/>
              </w:rPr>
              <w:t>Mesni izdelki morajo vsebovati minimalno količino aditivov v skladu z veljavnimi predpisi. Izdelki morajo ustrezati vsem veljavnim zakonom, pravilnikom in standardom ter predpisom o kakovosti.</w:t>
            </w:r>
          </w:p>
          <w:p w:rsidR="00EA0D19" w:rsidRDefault="006458E6">
            <w:pPr>
              <w:spacing w:after="135"/>
              <w:jc w:val="both"/>
              <w:textAlignment w:val="center"/>
            </w:pPr>
            <w:r>
              <w:rPr>
                <w:rFonts w:ascii="Arial" w:hAnsi="Arial" w:cs="Arial"/>
                <w:b/>
                <w:bCs/>
                <w:color w:val="000000"/>
                <w:position w:val="-2"/>
                <w:sz w:val="18"/>
                <w:szCs w:val="18"/>
              </w:rPr>
              <w:t>Mesni izdelki z rokom trajanja z od 10 do 30 dni, ob dobavi ne smejo biti starejši od 3 dni.</w:t>
            </w:r>
          </w:p>
          <w:p w:rsidR="00EA0D19" w:rsidRDefault="006458E6">
            <w:pPr>
              <w:spacing w:after="135"/>
              <w:jc w:val="both"/>
              <w:textAlignment w:val="center"/>
            </w:pPr>
            <w:r>
              <w:rPr>
                <w:rFonts w:ascii="Arial" w:hAnsi="Arial" w:cs="Arial"/>
                <w:b/>
                <w:bCs/>
                <w:color w:val="000000"/>
                <w:position w:val="-2"/>
                <w:sz w:val="18"/>
                <w:szCs w:val="18"/>
              </w:rPr>
              <w:t>Dobavitelj mora naročniku predložiti pred prvo dostavo in ob vsakokratni zahtevi ali spremembi proizvodno specifikacijo izdelkov, vsebnost alergenov, hranilno in energijsko vrednost izdelkov.</w:t>
            </w:r>
          </w:p>
          <w:p w:rsidR="00EA0D19" w:rsidRDefault="006458E6">
            <w:pPr>
              <w:spacing w:after="135"/>
              <w:jc w:val="both"/>
              <w:textAlignment w:val="center"/>
            </w:pPr>
            <w:r>
              <w:rPr>
                <w:rFonts w:ascii="Arial" w:hAnsi="Arial" w:cs="Arial"/>
                <w:color w:val="000000"/>
                <w:position w:val="-2"/>
                <w:sz w:val="18"/>
                <w:szCs w:val="18"/>
              </w:rPr>
              <w:t>Trajne in poltrajne klobase in suhomesnati izdelki morajo biti pakirani v kartonskih škatlah, ki morajo biti znotraj obložene s čistim, belim, neuporabljenim papirjem ali folijo iz plastičnih mas.</w:t>
            </w:r>
          </w:p>
          <w:p w:rsidR="00EA0D19" w:rsidRDefault="006458E6">
            <w:pPr>
              <w:spacing w:after="135"/>
              <w:jc w:val="both"/>
              <w:textAlignment w:val="center"/>
            </w:pPr>
            <w:r>
              <w:rPr>
                <w:rFonts w:ascii="Arial" w:hAnsi="Arial" w:cs="Arial"/>
                <w:color w:val="000000"/>
                <w:position w:val="-2"/>
                <w:sz w:val="18"/>
                <w:szCs w:val="18"/>
              </w:rPr>
              <w:t>Obarjene klobase, pečenice ter klobase za kuhanje morajo biti pakirane v plastično ali kartonsko embalažo, ki je znotraj prevlečena s plastično maso.</w:t>
            </w:r>
          </w:p>
          <w:p w:rsidR="00EA0D19" w:rsidRDefault="006458E6">
            <w:pPr>
              <w:spacing w:after="135"/>
              <w:jc w:val="both"/>
              <w:textAlignment w:val="center"/>
            </w:pPr>
            <w:r>
              <w:rPr>
                <w:rFonts w:ascii="Arial" w:hAnsi="Arial" w:cs="Arial"/>
                <w:color w:val="000000"/>
                <w:position w:val="-2"/>
                <w:sz w:val="18"/>
                <w:szCs w:val="18"/>
              </w:rPr>
              <w:t>Zunanja/prevozna embalaža mora biti ustrezna, čista in nepoškodovana.</w:t>
            </w:r>
          </w:p>
          <w:p w:rsidR="00EA0D19" w:rsidRDefault="006458E6">
            <w:pPr>
              <w:spacing w:after="135"/>
              <w:jc w:val="both"/>
              <w:textAlignment w:val="center"/>
            </w:pPr>
            <w:r>
              <w:rPr>
                <w:rFonts w:ascii="Arial" w:hAnsi="Arial" w:cs="Arial"/>
                <w:color w:val="000000"/>
                <w:position w:val="-2"/>
                <w:sz w:val="18"/>
                <w:szCs w:val="18"/>
              </w:rPr>
              <w:t>Deklaracija mesnih izdelkov na zunanji/prevozni embalaži mora vsebovati naslednje podatke:</w:t>
            </w:r>
          </w:p>
          <w:tbl>
            <w:tblPr>
              <w:tblStyle w:val="NormalTablePHPDOCX"/>
              <w:tblW w:w="0" w:type="auto"/>
              <w:tblLook w:val="04A0" w:firstRow="1" w:lastRow="0" w:firstColumn="1" w:lastColumn="0" w:noHBand="0" w:noVBand="1"/>
            </w:tblPr>
            <w:tblGrid>
              <w:gridCol w:w="6259"/>
            </w:tblGrid>
            <w:tr w:rsidR="00EA0D19">
              <w:tc>
                <w:tcPr>
                  <w:tcW w:w="0" w:type="auto"/>
                  <w:tcMar>
                    <w:top w:w="0" w:type="auto"/>
                    <w:bottom w:w="0" w:type="auto"/>
                  </w:tcMar>
                </w:tcPr>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ime mesnega izdelka</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kategorija oz. kakovostni razred mesa in mesnega izdelka</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poreklo oz. izvor mesa</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firma oz. ime ter sedež proizvajalca</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bruto in neto teža mesnega izdelka</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datum pakiranja in rok trajanja (na originalni embalaži)</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priporočeni pogoji shranjevanja</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označba veterinarske oznake zdravstvene ustreznosti in šarže</w:t>
                  </w:r>
                </w:p>
                <w:p w:rsidR="00EA0D19" w:rsidRDefault="006458E6" w:rsidP="002F683D">
                  <w:pPr>
                    <w:numPr>
                      <w:ilvl w:val="0"/>
                      <w:numId w:val="25"/>
                    </w:numPr>
                    <w:rPr>
                      <w:rFonts w:ascii="Arial" w:hAnsi="Arial" w:cs="Arial"/>
                      <w:color w:val="000000"/>
                      <w:sz w:val="18"/>
                      <w:szCs w:val="18"/>
                    </w:rPr>
                  </w:pPr>
                  <w:r>
                    <w:rPr>
                      <w:rFonts w:ascii="Arial" w:hAnsi="Arial" w:cs="Arial"/>
                      <w:color w:val="000000"/>
                      <w:position w:val="-2"/>
                      <w:sz w:val="18"/>
                      <w:szCs w:val="18"/>
                    </w:rPr>
                    <w:t>morebitne druge podatke, ki jih zahtevajo veljavni predpisi</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 xml:space="preserve">Podatek o datumu pakiranja z rokom uporabe ter ime mesnega izdelka morajo biti označeni tudi na posamični/ </w:t>
            </w:r>
            <w:r>
              <w:rPr>
                <w:rFonts w:ascii="Arial" w:hAnsi="Arial" w:cs="Arial"/>
                <w:color w:val="000000"/>
                <w:position w:val="-2"/>
                <w:sz w:val="18"/>
                <w:szCs w:val="18"/>
              </w:rPr>
              <w:lastRenderedPageBreak/>
              <w:t>notranji embalaži.</w:t>
            </w:r>
          </w:p>
          <w:p w:rsidR="00EA0D19" w:rsidRDefault="006458E6">
            <w:pPr>
              <w:spacing w:after="135"/>
              <w:jc w:val="both"/>
              <w:textAlignment w:val="center"/>
            </w:pPr>
            <w:r>
              <w:rPr>
                <w:rFonts w:ascii="Arial" w:hAnsi="Arial" w:cs="Arial"/>
                <w:b/>
                <w:bCs/>
                <w:color w:val="000000"/>
                <w:position w:val="-2"/>
                <w:sz w:val="18"/>
                <w:szCs w:val="18"/>
              </w:rPr>
              <w:t>Meso in izdelki morajo ustrezati vsem veljavnim pravilnikom o kakovosti in zdravstveni neoporečnosti živil.</w:t>
            </w:r>
          </w:p>
          <w:p w:rsidR="00FF23D8" w:rsidRPr="006453CF" w:rsidRDefault="006458E6">
            <w:pPr>
              <w:spacing w:after="135"/>
              <w:jc w:val="both"/>
              <w:textAlignment w:val="center"/>
              <w:rPr>
                <w:rFonts w:ascii="Arial" w:hAnsi="Arial" w:cs="Arial"/>
                <w:b/>
                <w:bCs/>
                <w:color w:val="000000"/>
                <w:position w:val="-2"/>
                <w:sz w:val="18"/>
                <w:szCs w:val="18"/>
              </w:rPr>
            </w:pPr>
            <w:r>
              <w:rPr>
                <w:rFonts w:ascii="Arial" w:hAnsi="Arial" w:cs="Arial"/>
                <w:b/>
                <w:bCs/>
                <w:color w:val="000000"/>
                <w:position w:val="-2"/>
                <w:sz w:val="18"/>
                <w:szCs w:val="18"/>
              </w:rPr>
              <w:t>Dobavitelji  se morajo držati  zahtev glede odvoza povratne in nepovratne embalaže.</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
              <w:rPr>
                <w:rFonts w:ascii="Arial" w:hAnsi="Arial" w:cs="Arial"/>
                <w:b/>
                <w:bCs/>
                <w:color w:val="FFFFFF"/>
                <w:position w:val="-3"/>
                <w:sz w:val="20"/>
                <w:szCs w:val="20"/>
                <w:shd w:val="clear" w:color="auto" w:fill="000000"/>
              </w:rPr>
              <w:t>Sklop 6: Sveže perutninsko meso in izdelki</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Sklop 6: Sveže perutninsko meso in izdelki</w:t>
                  </w:r>
                </w:p>
              </w:tc>
            </w:tr>
          </w:tbl>
          <w:p w:rsidR="00EA0D19" w:rsidRDefault="00EA0D19"/>
          <w:p w:rsidR="00647326" w:rsidRPr="00647326" w:rsidRDefault="00647326" w:rsidP="00647326">
            <w:pPr>
              <w:spacing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Ponudniki morajo razpolagati s certifikatom ISO 9001. Kot dokazilo priložijo kopijo certifikata.</w:t>
            </w:r>
          </w:p>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b/>
                <w:bCs/>
                <w:color w:val="000000"/>
                <w:position w:val="-2"/>
                <w:sz w:val="18"/>
                <w:szCs w:val="18"/>
              </w:rPr>
              <w:t>Perutninsko meso</w:t>
            </w:r>
            <w:r>
              <w:rPr>
                <w:rFonts w:ascii="Arial" w:hAnsi="Arial" w:cs="Arial"/>
                <w:color w:val="000000"/>
                <w:position w:val="-2"/>
                <w:sz w:val="18"/>
                <w:szCs w:val="18"/>
              </w:rPr>
              <w:t xml:space="preserve"> mora imeti ob dobavi videz, vonj, konsistenco in druge senzorične lastnosti, značilne za posamezno vrsto perutnine. Meso mora ustrezati vsem veljavnim predpisom o kakovosti in neoporečnosti. Perutnina mora ustrezati zahtevam A razreda.</w:t>
            </w:r>
          </w:p>
          <w:p w:rsidR="00EA0D19" w:rsidRDefault="006458E6">
            <w:pPr>
              <w:spacing w:after="135"/>
              <w:jc w:val="both"/>
              <w:textAlignment w:val="center"/>
            </w:pPr>
            <w:r>
              <w:rPr>
                <w:rFonts w:ascii="Arial" w:hAnsi="Arial" w:cs="Arial"/>
                <w:color w:val="000000"/>
                <w:position w:val="-2"/>
                <w:sz w:val="18"/>
                <w:szCs w:val="18"/>
              </w:rPr>
              <w:t>Odstopanja v teži oz. masi uporabniškega kosa perutnine (npr. zrezek) ali perutninskega izdelka pri posameznem izdelku ne smejo preseči 10% zahtevane teže, celotna dobavljena količina pa ne sme odstopati več kot 2%. Meso mora biti očiščeno (0 % odpadka);</w:t>
            </w:r>
          </w:p>
          <w:p w:rsidR="00EA0D19" w:rsidRDefault="006458E6">
            <w:pPr>
              <w:spacing w:after="135"/>
              <w:jc w:val="both"/>
              <w:textAlignment w:val="center"/>
            </w:pPr>
            <w:r>
              <w:rPr>
                <w:rFonts w:ascii="Arial" w:hAnsi="Arial" w:cs="Arial"/>
                <w:color w:val="000000"/>
                <w:position w:val="-2"/>
                <w:sz w:val="18"/>
                <w:szCs w:val="18"/>
              </w:rPr>
              <w:t>Kosi morajo biti nepoškodovani, čisti, brez tujega vonja, prosti vidnih krvnih madežev, brez zdrobljenih kosti ali anatomskih deformacij, dobro izoblikovani, mesnati. Piščančja bedra morajo biti brez kože in veznega tkiva, meso mora biti očiščeno odvečne maščobe in higiensko neoporečno. Naročnik zahteva meso, ki je pravilno uležano. Naveden mora biti izvor mesa.</w:t>
            </w:r>
          </w:p>
          <w:p w:rsidR="00EA0D19" w:rsidRDefault="006458E6">
            <w:pPr>
              <w:spacing w:after="135"/>
              <w:jc w:val="both"/>
              <w:textAlignment w:val="center"/>
            </w:pPr>
            <w:r>
              <w:rPr>
                <w:rFonts w:ascii="Arial" w:hAnsi="Arial" w:cs="Arial"/>
                <w:color w:val="000000"/>
                <w:position w:val="-2"/>
                <w:sz w:val="18"/>
                <w:szCs w:val="18"/>
              </w:rPr>
              <w:t>Naročnik bo naročal le sveže in ohlajeno perutninsko meso.</w:t>
            </w:r>
          </w:p>
          <w:p w:rsidR="00EA0D19" w:rsidRDefault="006458E6">
            <w:pPr>
              <w:spacing w:after="135"/>
              <w:jc w:val="both"/>
              <w:textAlignment w:val="center"/>
            </w:pPr>
            <w:r>
              <w:rPr>
                <w:rFonts w:ascii="Arial" w:hAnsi="Arial" w:cs="Arial"/>
                <w:color w:val="000000"/>
                <w:position w:val="-2"/>
                <w:sz w:val="18"/>
                <w:szCs w:val="18"/>
              </w:rPr>
              <w:t>Zamrznjeno, globoko zamrznjeno ali odmrznjeno perutninsko meso bo naročnik zavrnil. Temperatura v globini prsne mišice mora biti pri ohlajenem mesu od -2° C do +4° C. Pri ohlajenem mesu morajo biti kosi mesa brez znakov zamrznitve.</w:t>
            </w:r>
          </w:p>
          <w:p w:rsidR="00EA0D19" w:rsidRDefault="006458E6">
            <w:pPr>
              <w:spacing w:after="135"/>
              <w:jc w:val="both"/>
              <w:textAlignment w:val="center"/>
            </w:pPr>
            <w:r>
              <w:rPr>
                <w:rFonts w:ascii="Arial" w:hAnsi="Arial" w:cs="Arial"/>
                <w:color w:val="000000"/>
                <w:position w:val="-2"/>
                <w:sz w:val="18"/>
                <w:szCs w:val="18"/>
              </w:rPr>
              <w:t xml:space="preserve">Perutnina in perutninski izdelki morajo priti do naročnika v nepretrgani hladni verigi. Transport mesa se mora opraviti v hlajenih, v za ta namen prirejenih motornih vozilih. Na zahtevo naročnika mora voznik motornega vozila predložiti </w:t>
            </w:r>
            <w:proofErr w:type="spellStart"/>
            <w:r>
              <w:rPr>
                <w:rFonts w:ascii="Arial" w:hAnsi="Arial" w:cs="Arial"/>
                <w:color w:val="000000"/>
                <w:position w:val="-2"/>
                <w:sz w:val="18"/>
                <w:szCs w:val="18"/>
              </w:rPr>
              <w:t>termografski</w:t>
            </w:r>
            <w:proofErr w:type="spellEnd"/>
            <w:r>
              <w:rPr>
                <w:rFonts w:ascii="Arial" w:hAnsi="Arial" w:cs="Arial"/>
                <w:color w:val="000000"/>
                <w:position w:val="-2"/>
                <w:sz w:val="18"/>
                <w:szCs w:val="18"/>
              </w:rPr>
              <w:t xml:space="preserve"> izpis.</w:t>
            </w:r>
          </w:p>
          <w:p w:rsidR="00EA0D19" w:rsidRDefault="006458E6">
            <w:pPr>
              <w:spacing w:after="135"/>
              <w:jc w:val="both"/>
              <w:textAlignment w:val="center"/>
            </w:pPr>
            <w:r>
              <w:rPr>
                <w:rFonts w:ascii="Arial" w:hAnsi="Arial" w:cs="Arial"/>
                <w:color w:val="000000"/>
                <w:position w:val="-2"/>
                <w:sz w:val="18"/>
                <w:szCs w:val="18"/>
              </w:rPr>
              <w:t>Meso in izdelki ne smejo biti okuženi z zdravju škodljivimi mikroorganizmi ali vsebovati toksične snovi.</w:t>
            </w:r>
          </w:p>
          <w:p w:rsidR="00EA0D19" w:rsidRDefault="006458E6">
            <w:pPr>
              <w:spacing w:after="135"/>
              <w:jc w:val="both"/>
              <w:textAlignment w:val="center"/>
            </w:pPr>
            <w:r>
              <w:rPr>
                <w:rFonts w:ascii="Arial" w:hAnsi="Arial" w:cs="Arial"/>
                <w:color w:val="000000"/>
                <w:position w:val="-2"/>
                <w:sz w:val="18"/>
                <w:szCs w:val="18"/>
              </w:rPr>
              <w:t>Perutninski izdelki lahko vsebujejo le minimalno količino aditivov v skladu z veljavnimi predpisi.</w:t>
            </w:r>
          </w:p>
          <w:p w:rsidR="00EA0D19" w:rsidRDefault="006458E6">
            <w:pPr>
              <w:spacing w:after="135"/>
              <w:jc w:val="both"/>
              <w:textAlignment w:val="center"/>
            </w:pPr>
            <w:r>
              <w:rPr>
                <w:rFonts w:ascii="Arial" w:hAnsi="Arial" w:cs="Arial"/>
                <w:color w:val="000000"/>
                <w:position w:val="-2"/>
                <w:sz w:val="18"/>
                <w:szCs w:val="18"/>
              </w:rPr>
              <w:t>Piščančja ali puranja nabodala so narejena iz 100% puranjega/piščančjega mesa- prsi, A razreda, narezano na koščke (3-4) in nataknjena na krajšo paličico. Meso je samo soljeno, , brez konzervansov, aditivov, ojačevalcev okusa in začimb, teža, 80-90g.</w:t>
            </w:r>
          </w:p>
          <w:p w:rsidR="00EA0D19" w:rsidRDefault="006458E6">
            <w:pPr>
              <w:spacing w:after="135"/>
              <w:jc w:val="both"/>
              <w:textAlignment w:val="center"/>
            </w:pPr>
            <w:r>
              <w:rPr>
                <w:rFonts w:ascii="Arial" w:hAnsi="Arial" w:cs="Arial"/>
                <w:b/>
                <w:bCs/>
                <w:color w:val="000000"/>
                <w:position w:val="-2"/>
                <w:sz w:val="18"/>
                <w:szCs w:val="18"/>
              </w:rPr>
              <w:t>Perutninski mesni izdelki z rokom trajanja z od 10 do 75 dni, ob dobavi ne smejo biti starejši od 3 dni.</w:t>
            </w:r>
          </w:p>
          <w:p w:rsidR="00EA0D19" w:rsidRDefault="006458E6">
            <w:pPr>
              <w:spacing w:after="135"/>
              <w:jc w:val="both"/>
              <w:textAlignment w:val="center"/>
            </w:pPr>
            <w:r>
              <w:rPr>
                <w:rFonts w:ascii="Arial" w:hAnsi="Arial" w:cs="Arial"/>
                <w:b/>
                <w:bCs/>
                <w:color w:val="000000"/>
                <w:position w:val="-2"/>
                <w:sz w:val="18"/>
                <w:szCs w:val="18"/>
                <w:u w:val="single"/>
              </w:rPr>
              <w:t>Obarjene klobase</w:t>
            </w:r>
            <w:r>
              <w:rPr>
                <w:rFonts w:ascii="Arial" w:hAnsi="Arial" w:cs="Arial"/>
                <w:color w:val="000000"/>
                <w:position w:val="-2"/>
                <w:sz w:val="18"/>
                <w:szCs w:val="18"/>
              </w:rPr>
              <w:t xml:space="preserve"> (hrenovke, salame,..)</w:t>
            </w:r>
            <w:r>
              <w:rPr>
                <w:rFonts w:ascii="Arial" w:hAnsi="Arial" w:cs="Arial"/>
                <w:b/>
                <w:bCs/>
                <w:color w:val="000000"/>
                <w:position w:val="-2"/>
                <w:sz w:val="18"/>
                <w:szCs w:val="18"/>
              </w:rPr>
              <w:t xml:space="preserve">, </w:t>
            </w:r>
            <w:r>
              <w:rPr>
                <w:rFonts w:ascii="Arial" w:hAnsi="Arial" w:cs="Arial"/>
                <w:b/>
                <w:bCs/>
                <w:color w:val="000000"/>
                <w:position w:val="-2"/>
                <w:sz w:val="18"/>
                <w:szCs w:val="18"/>
                <w:u w:val="single"/>
              </w:rPr>
              <w:t>sveže in poltrajne salame</w:t>
            </w:r>
            <w:r>
              <w:rPr>
                <w:rFonts w:ascii="Arial" w:hAnsi="Arial" w:cs="Arial"/>
                <w:color w:val="000000"/>
                <w:position w:val="-2"/>
                <w:sz w:val="18"/>
                <w:szCs w:val="18"/>
              </w:rPr>
              <w:t xml:space="preserve">: morajo biti pakirani v </w:t>
            </w:r>
            <w:proofErr w:type="spellStart"/>
            <w:r>
              <w:rPr>
                <w:rFonts w:ascii="Arial" w:hAnsi="Arial" w:cs="Arial"/>
                <w:color w:val="000000"/>
                <w:position w:val="-2"/>
                <w:sz w:val="18"/>
                <w:szCs w:val="18"/>
              </w:rPr>
              <w:t>črevu</w:t>
            </w:r>
            <w:proofErr w:type="spellEnd"/>
            <w:r>
              <w:rPr>
                <w:rFonts w:ascii="Arial" w:hAnsi="Arial" w:cs="Arial"/>
                <w:color w:val="000000"/>
                <w:position w:val="-2"/>
                <w:sz w:val="18"/>
                <w:szCs w:val="18"/>
              </w:rPr>
              <w:t xml:space="preserve">, standardne velikosti in premera, da se lahko režejo na </w:t>
            </w:r>
            <w:proofErr w:type="spellStart"/>
            <w:r>
              <w:rPr>
                <w:rFonts w:ascii="Arial" w:hAnsi="Arial" w:cs="Arial"/>
                <w:color w:val="000000"/>
                <w:position w:val="-2"/>
                <w:sz w:val="18"/>
                <w:szCs w:val="18"/>
              </w:rPr>
              <w:t>salamoreznici</w:t>
            </w:r>
            <w:proofErr w:type="spellEnd"/>
            <w:r>
              <w:rPr>
                <w:rFonts w:ascii="Arial" w:hAnsi="Arial" w:cs="Arial"/>
                <w:color w:val="000000"/>
                <w:position w:val="-2"/>
                <w:sz w:val="18"/>
                <w:szCs w:val="18"/>
              </w:rPr>
              <w:t>, teže od 1500g do 2500g.</w:t>
            </w:r>
          </w:p>
          <w:p w:rsidR="00EA0D19" w:rsidRDefault="006458E6">
            <w:pPr>
              <w:spacing w:after="135"/>
              <w:ind w:left="714"/>
              <w:jc w:val="both"/>
              <w:textAlignment w:val="center"/>
            </w:pPr>
            <w:r>
              <w:rPr>
                <w:rFonts w:ascii="Arial" w:hAnsi="Arial" w:cs="Arial"/>
                <w:color w:val="000000"/>
                <w:position w:val="-2"/>
                <w:sz w:val="18"/>
                <w:szCs w:val="18"/>
              </w:rPr>
              <w:t>-          hrenovke morajo biti pakirane v embalažo, ki ne prepušča vode; neto teža ene hrenovke mora biti od 20 g do 55 g. Hrenovka ne sme vsebovati glutena, ojačevalcev okusa, umetnih barvil in arom. Morajo biti brez ovoja. Sestavine: minimalno 80% izkoščičenega mesa, blago začinjeno ali skoraj nič.</w:t>
            </w:r>
          </w:p>
          <w:p w:rsidR="00EA0D19" w:rsidRDefault="006458E6">
            <w:pPr>
              <w:spacing w:after="135"/>
              <w:ind w:left="714"/>
              <w:jc w:val="both"/>
              <w:textAlignment w:val="center"/>
            </w:pPr>
            <w:r>
              <w:rPr>
                <w:rFonts w:ascii="Arial" w:hAnsi="Arial" w:cs="Arial"/>
                <w:color w:val="000000"/>
                <w:position w:val="-2"/>
                <w:sz w:val="18"/>
                <w:szCs w:val="18"/>
              </w:rPr>
              <w:t xml:space="preserve">-          pasterizirane mesnine morajo imeti specifični-karakteristični vonj in okus za vsebovano meso, manj začinjeno, tekstura pa mora biti sveža, sočna, ne žagasta, izločene tekočine je lahko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1%. Mesnine ne smejo vsebovati alergenov.</w:t>
            </w:r>
          </w:p>
          <w:p w:rsidR="00EA0D19" w:rsidRDefault="006458E6">
            <w:pPr>
              <w:spacing w:after="135"/>
              <w:ind w:left="714"/>
              <w:jc w:val="both"/>
              <w:textAlignment w:val="center"/>
            </w:pPr>
            <w:r>
              <w:rPr>
                <w:rFonts w:ascii="Arial" w:hAnsi="Arial" w:cs="Arial"/>
                <w:color w:val="000000"/>
                <w:position w:val="-2"/>
                <w:sz w:val="18"/>
                <w:szCs w:val="18"/>
              </w:rPr>
              <w:t xml:space="preserve">-          prekajena puranja stegna in prekajeni puranji file; Vonj in okus morata biti specifična za prekajene </w:t>
            </w:r>
            <w:r>
              <w:rPr>
                <w:rFonts w:ascii="Arial" w:hAnsi="Arial" w:cs="Arial"/>
                <w:color w:val="000000"/>
                <w:position w:val="-2"/>
                <w:sz w:val="18"/>
                <w:szCs w:val="18"/>
              </w:rPr>
              <w:lastRenderedPageBreak/>
              <w:t>izdelke z značilnim vonjem in okusom po puranu. Izdelek mora biti termično obdelan in ga ni potrebno kuhati. V mesu ne sme biti prisotnih krvavitev, tekstura mora biti sočna in ne žagasta. Sestava min. 70% puranjega mesa</w:t>
            </w:r>
          </w:p>
          <w:p w:rsidR="00EA0D19" w:rsidRDefault="006458E6">
            <w:pPr>
              <w:spacing w:after="135"/>
              <w:jc w:val="both"/>
              <w:textAlignment w:val="center"/>
            </w:pPr>
            <w:r>
              <w:rPr>
                <w:rFonts w:ascii="Arial" w:hAnsi="Arial" w:cs="Arial"/>
                <w:color w:val="000000"/>
                <w:position w:val="-2"/>
                <w:sz w:val="18"/>
                <w:szCs w:val="18"/>
              </w:rPr>
              <w:t>Mesni izdelki morajo vsebovati minimalno količino aditivov v skladu z veljavnimi predpisi. Izdelki morajo ustrezati vsem veljavnim zakonom, pravilnikom in standardom ter predpisom o kakovosti.</w:t>
            </w:r>
          </w:p>
          <w:p w:rsidR="00EA0D19" w:rsidRDefault="006458E6">
            <w:pPr>
              <w:spacing w:after="135"/>
              <w:jc w:val="both"/>
              <w:textAlignment w:val="center"/>
            </w:pPr>
            <w:r>
              <w:rPr>
                <w:rFonts w:ascii="Arial" w:hAnsi="Arial" w:cs="Arial"/>
                <w:b/>
                <w:bCs/>
                <w:color w:val="000000"/>
                <w:position w:val="-2"/>
                <w:sz w:val="18"/>
                <w:szCs w:val="18"/>
              </w:rPr>
              <w:t>Način pakiranja</w:t>
            </w:r>
            <w:r>
              <w:rPr>
                <w:rFonts w:ascii="Arial" w:hAnsi="Arial" w:cs="Arial"/>
                <w:color w:val="000000"/>
                <w:position w:val="-2"/>
                <w:sz w:val="18"/>
                <w:szCs w:val="18"/>
              </w:rPr>
              <w:t xml:space="preserve"> in embalaža morata biti za vsako živilo v skladu z zahtevami naročnika in vsemi veljavnimi predpisi.</w:t>
            </w:r>
          </w:p>
          <w:p w:rsidR="00EA0D19" w:rsidRDefault="006458E6">
            <w:pPr>
              <w:spacing w:after="135"/>
              <w:jc w:val="both"/>
              <w:textAlignment w:val="center"/>
            </w:pPr>
            <w:r>
              <w:rPr>
                <w:rFonts w:ascii="Arial" w:hAnsi="Arial" w:cs="Arial"/>
                <w:color w:val="000000"/>
                <w:position w:val="-2"/>
                <w:sz w:val="18"/>
                <w:szCs w:val="18"/>
              </w:rPr>
              <w:t>Izdelki, ki niso predpakirani, morajo biti označeni v skladu s predpisom, ki ureja označevanje živil, ki niso predpakirana in z drugimi predpisi, ki urejajo označevanje.</w:t>
            </w:r>
          </w:p>
          <w:p w:rsidR="00EA0D19" w:rsidRDefault="006458E6">
            <w:pPr>
              <w:spacing w:after="135"/>
              <w:jc w:val="both"/>
              <w:textAlignment w:val="center"/>
            </w:pPr>
            <w:r>
              <w:rPr>
                <w:rFonts w:ascii="Arial" w:hAnsi="Arial" w:cs="Arial"/>
                <w:color w:val="000000"/>
                <w:position w:val="-2"/>
                <w:sz w:val="18"/>
                <w:szCs w:val="18"/>
              </w:rPr>
              <w:t xml:space="preserve">Ohlajeno sveže meso mora biti dostavljeno v ustreznih čistih posodah, znotraj obloženi s čistim materialom, ki ne prepušča vode in masti. Meso mora biti pakirano v vrečke in kartonaste škatle ali na </w:t>
            </w:r>
            <w:proofErr w:type="spellStart"/>
            <w:r>
              <w:rPr>
                <w:rFonts w:ascii="Arial" w:hAnsi="Arial" w:cs="Arial"/>
                <w:color w:val="000000"/>
                <w:position w:val="-2"/>
                <w:sz w:val="18"/>
                <w:szCs w:val="18"/>
              </w:rPr>
              <w:t>stiroporne</w:t>
            </w:r>
            <w:proofErr w:type="spellEnd"/>
            <w:r>
              <w:rPr>
                <w:rFonts w:ascii="Arial" w:hAnsi="Arial" w:cs="Arial"/>
                <w:color w:val="000000"/>
                <w:position w:val="-2"/>
                <w:sz w:val="18"/>
                <w:szCs w:val="18"/>
              </w:rPr>
              <w:t xml:space="preserve"> podstavke, ovite s folijo. Meso mora biti pri nakladanju, transportu in razkladanju zaščiteno s PVC folijo.</w:t>
            </w:r>
          </w:p>
          <w:p w:rsidR="00EA0D19" w:rsidRDefault="006458E6">
            <w:pPr>
              <w:spacing w:after="135"/>
              <w:jc w:val="both"/>
              <w:textAlignment w:val="center"/>
            </w:pPr>
            <w:r>
              <w:rPr>
                <w:rFonts w:ascii="Arial" w:hAnsi="Arial" w:cs="Arial"/>
                <w:color w:val="000000"/>
                <w:position w:val="-2"/>
                <w:sz w:val="18"/>
                <w:szCs w:val="18"/>
              </w:rPr>
              <w:t>Deklaracija mesa na zunanji/prevozni embalaži mora vsebovati naslednje podatke:</w:t>
            </w:r>
          </w:p>
          <w:tbl>
            <w:tblPr>
              <w:tblStyle w:val="NormalTablePHPDOCX"/>
              <w:tblW w:w="0" w:type="auto"/>
              <w:shd w:val="clear" w:color="auto" w:fill="FFFFFF"/>
              <w:tblLook w:val="04A0" w:firstRow="1" w:lastRow="0" w:firstColumn="1" w:lastColumn="0" w:noHBand="0" w:noVBand="1"/>
            </w:tblPr>
            <w:tblGrid>
              <w:gridCol w:w="6259"/>
            </w:tblGrid>
            <w:tr w:rsidR="00EA0D19">
              <w:tc>
                <w:tcPr>
                  <w:tcW w:w="0" w:type="auto"/>
                  <w:tcMar>
                    <w:top w:w="0" w:type="auto"/>
                    <w:bottom w:w="0" w:type="auto"/>
                  </w:tcMar>
                </w:tcPr>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ime mesa</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kategorija oz. kakovostni razred mesa</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poreklo oz. izvor mesa</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firma oz. ime ter sedež proizvajalca (vzreditelja)</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bruto in neto teža mesa</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datum pakiranja in rok trajanja (na originalni embalaži)</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priporočeni pogoji shranjevanja</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označba veterinarske oznake zdravstvene ustreznosti in šarže</w:t>
                  </w:r>
                </w:p>
                <w:p w:rsidR="00EA0D19" w:rsidRDefault="006458E6" w:rsidP="002F683D">
                  <w:pPr>
                    <w:numPr>
                      <w:ilvl w:val="0"/>
                      <w:numId w:val="26"/>
                    </w:numPr>
                    <w:rPr>
                      <w:rFonts w:ascii="Arial" w:hAnsi="Arial" w:cs="Arial"/>
                      <w:color w:val="000000"/>
                      <w:sz w:val="18"/>
                      <w:szCs w:val="18"/>
                    </w:rPr>
                  </w:pPr>
                  <w:r>
                    <w:rPr>
                      <w:rFonts w:ascii="Arial" w:hAnsi="Arial" w:cs="Arial"/>
                      <w:color w:val="000000"/>
                      <w:position w:val="-2"/>
                      <w:sz w:val="18"/>
                      <w:szCs w:val="18"/>
                    </w:rPr>
                    <w:t>morebitne druge podatke, ki jih zahtevajo veljavni predpisi</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Podatek o datumu pakiranja z rokom uporabe ter ime mesa morajo biti označeni tudi na posamični/ notranji embalaži.</w:t>
            </w:r>
          </w:p>
          <w:p w:rsidR="00EA0D19" w:rsidRDefault="006458E6">
            <w:pPr>
              <w:spacing w:after="135"/>
              <w:jc w:val="both"/>
              <w:textAlignment w:val="center"/>
            </w:pPr>
            <w:r>
              <w:rPr>
                <w:rFonts w:ascii="Arial" w:hAnsi="Arial" w:cs="Arial"/>
                <w:color w:val="000000"/>
                <w:position w:val="-2"/>
                <w:sz w:val="18"/>
                <w:szCs w:val="18"/>
              </w:rPr>
              <w:t>Predelovalec mora imeti za objekt veljavno odločbo VURS.</w:t>
            </w:r>
          </w:p>
          <w:p w:rsidR="00EA0D19" w:rsidRDefault="006458E6">
            <w:pPr>
              <w:spacing w:after="135"/>
              <w:jc w:val="both"/>
              <w:textAlignment w:val="center"/>
            </w:pPr>
            <w:r>
              <w:rPr>
                <w:rFonts w:ascii="Arial" w:hAnsi="Arial" w:cs="Arial"/>
                <w:color w:val="000000"/>
                <w:position w:val="-2"/>
                <w:sz w:val="18"/>
                <w:szCs w:val="18"/>
              </w:rPr>
              <w:t>Dobavitelj mora imeti izdelan postopek notranje kontrole proizvodnje (nadzor kritičnih točk) in tekoče voditi proizvodno dokumentacijo o tem postopku. Na eksplicitno zahtevo jo je potrebno predložiti pooblaščeni osebi naročnika najkasneje v 30 dneh od uradne zahteve.</w:t>
            </w:r>
          </w:p>
          <w:p w:rsidR="00EA0D19" w:rsidRDefault="006458E6">
            <w:pPr>
              <w:spacing w:after="135"/>
              <w:jc w:val="both"/>
              <w:textAlignment w:val="center"/>
            </w:pPr>
            <w:r>
              <w:rPr>
                <w:rFonts w:ascii="Arial" w:hAnsi="Arial" w:cs="Arial"/>
                <w:color w:val="000000"/>
                <w:position w:val="-2"/>
                <w:sz w:val="18"/>
                <w:szCs w:val="18"/>
              </w:rPr>
              <w:t xml:space="preserve">Dobavitelj mora zagotoviti pravilno </w:t>
            </w:r>
            <w:r>
              <w:rPr>
                <w:rFonts w:ascii="Arial" w:hAnsi="Arial" w:cs="Arial"/>
                <w:color w:val="000000"/>
                <w:position w:val="-2"/>
                <w:sz w:val="18"/>
                <w:szCs w:val="18"/>
                <w:u w:val="single"/>
              </w:rPr>
              <w:t>označevanje perutnine</w:t>
            </w:r>
            <w:r>
              <w:rPr>
                <w:rFonts w:ascii="Arial" w:hAnsi="Arial" w:cs="Arial"/>
                <w:color w:val="000000"/>
                <w:position w:val="-2"/>
                <w:sz w:val="18"/>
                <w:szCs w:val="18"/>
              </w:rPr>
              <w:t xml:space="preserve"> v skladu z veljavno zakonodajo.</w:t>
            </w:r>
          </w:p>
          <w:p w:rsidR="00EA0D19" w:rsidRDefault="006458E6">
            <w:pPr>
              <w:spacing w:after="135"/>
              <w:jc w:val="both"/>
              <w:textAlignment w:val="center"/>
            </w:pPr>
            <w:r>
              <w:rPr>
                <w:rFonts w:ascii="Arial" w:hAnsi="Arial" w:cs="Arial"/>
                <w:color w:val="000000"/>
                <w:position w:val="-2"/>
                <w:sz w:val="18"/>
                <w:szCs w:val="18"/>
              </w:rPr>
              <w:t>Živila morajo imeti deklaracijo, ki mora vsebovati tudi podatke o poreklu perutnine (oziroma mora biti poreklo označeno na dobavnici). Na dobavnici mora biti označena tudi kategorija mesa. Na označbi mora biti jasno navedeno, v katero kakovostno kategorijo perutninsko meso spada, ali pa mora biti etiketa v barvi, kot jo določa pravilnik, ki ureja kakovost mesa.</w:t>
            </w:r>
          </w:p>
          <w:p w:rsidR="00EA0D19" w:rsidRDefault="006458E6">
            <w:pPr>
              <w:spacing w:after="135"/>
              <w:jc w:val="both"/>
              <w:textAlignment w:val="center"/>
            </w:pPr>
            <w:r>
              <w:rPr>
                <w:rFonts w:ascii="Arial" w:hAnsi="Arial" w:cs="Arial"/>
                <w:color w:val="000000"/>
                <w:position w:val="-2"/>
                <w:sz w:val="18"/>
                <w:szCs w:val="18"/>
              </w:rPr>
              <w:t>Naročnik sme do 3x-letno od dobavitelja zahtevati predložitev poročila oz. izvide o mikrobioloških in kemičnih analizi perutninskih izdelkov. Dobavitelj bo moral zahtevano poročilo oz. izvid predložiti v roku 8 (osmih) delovnih dni. Poročilo oz. izvid ne bo smelo biti starejše od 3 (treh) mesecev, računano na dan predložitve le-tega naročniku. Ne glede na navedeno si naročnik pridržuje pravico, da od dobavitelja zahteva predložitev poročila oz. izvida o mikrobiološki in kemični preiskavi perutninskih izdelkov, če posumi, da so dobavljeni perutninski izdelki mikrobiološko oporečni ali pa kemijsko ali organoleptično neustrezni.</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perutninskih izdelkov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t>Naročnik bo upoštevala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Naročniku morajo biti vedno dostopna potrdila o odkupu perutnine oz. o lastni vzreji in potrdila veterinarskega zavoda o zdravstvenem stanju pošiljke.</w:t>
            </w:r>
          </w:p>
          <w:p w:rsidR="00EA0D19" w:rsidRDefault="006458E6">
            <w:pPr>
              <w:spacing w:after="135"/>
              <w:jc w:val="both"/>
              <w:textAlignment w:val="center"/>
            </w:pPr>
            <w:r>
              <w:rPr>
                <w:rFonts w:ascii="Arial" w:hAnsi="Arial" w:cs="Arial"/>
                <w:b/>
                <w:bCs/>
                <w:color w:val="000000"/>
                <w:position w:val="-2"/>
                <w:sz w:val="18"/>
                <w:szCs w:val="18"/>
              </w:rPr>
              <w:t>Dobavitelj mora naročniku predložiti pred prvo dostavo in ob vsakokratni zahtevi ali spremembi proizvodno specifikacijo izdelkov, vsebnost alergenov, hranilno in energijsko vrednost izdelkov.</w:t>
            </w:r>
          </w:p>
        </w:tc>
      </w:tr>
    </w:tbl>
    <w:p w:rsidR="00EA0D19" w:rsidRDefault="00EA0D19"/>
    <w:tbl>
      <w:tblPr>
        <w:tblStyle w:val="NormalTablePHPDOCX"/>
        <w:tblW w:w="2500" w:type="pct"/>
        <w:tblInd w:w="108" w:type="dxa"/>
        <w:shd w:val="clear" w:color="auto" w:fill="FFFFFF"/>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3CF">
            <w:r>
              <w:rPr>
                <w:rFonts w:ascii="Arial" w:hAnsi="Arial" w:cs="Arial"/>
                <w:b/>
                <w:bCs/>
                <w:color w:val="FFFFFF"/>
                <w:position w:val="-3"/>
                <w:sz w:val="20"/>
                <w:szCs w:val="20"/>
                <w:shd w:val="clear" w:color="auto" w:fill="000000"/>
              </w:rPr>
              <w:lastRenderedPageBreak/>
              <w:t>Sklop 7</w:t>
            </w:r>
            <w:r w:rsidR="006458E6">
              <w:rPr>
                <w:rFonts w:ascii="Arial" w:hAnsi="Arial" w:cs="Arial"/>
                <w:b/>
                <w:bCs/>
                <w:color w:val="FFFFFF"/>
                <w:position w:val="-3"/>
                <w:sz w:val="20"/>
                <w:szCs w:val="20"/>
                <w:shd w:val="clear" w:color="auto" w:fill="000000"/>
              </w:rPr>
              <w:t>: Zamrznjene ribe</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3CF">
                  <w:r>
                    <w:rPr>
                      <w:rFonts w:ascii="Arial" w:hAnsi="Arial" w:cs="Arial"/>
                      <w:b/>
                      <w:bCs/>
                      <w:color w:val="000000"/>
                      <w:position w:val="-2"/>
                      <w:sz w:val="18"/>
                      <w:szCs w:val="18"/>
                      <w:shd w:val="clear" w:color="auto" w:fill="FFFFFF"/>
                    </w:rPr>
                    <w:t>Postavka: Sklop 7</w:t>
                  </w:r>
                  <w:r w:rsidR="006458E6">
                    <w:rPr>
                      <w:rFonts w:ascii="Arial" w:hAnsi="Arial" w:cs="Arial"/>
                      <w:b/>
                      <w:bCs/>
                      <w:color w:val="000000"/>
                      <w:position w:val="-2"/>
                      <w:sz w:val="18"/>
                      <w:szCs w:val="18"/>
                      <w:shd w:val="clear" w:color="auto" w:fill="FFFFFF"/>
                    </w:rPr>
                    <w:t>: Zamrznjene ribe</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Odmrznjene in ponovno zamrznjene ali slabo zamrznjene ribe bo naročnik odklonil.</w:t>
            </w:r>
          </w:p>
          <w:p w:rsidR="00EA0D19" w:rsidRDefault="006458E6">
            <w:pPr>
              <w:spacing w:after="135"/>
              <w:jc w:val="both"/>
              <w:textAlignment w:val="center"/>
            </w:pPr>
            <w:r>
              <w:rPr>
                <w:rFonts w:ascii="Arial" w:hAnsi="Arial" w:cs="Arial"/>
                <w:color w:val="000000"/>
                <w:position w:val="-2"/>
                <w:sz w:val="18"/>
                <w:szCs w:val="18"/>
                <w:u w:val="single"/>
              </w:rPr>
              <w:t>Način pakiranja</w:t>
            </w:r>
            <w:r>
              <w:rPr>
                <w:rFonts w:ascii="Arial" w:hAnsi="Arial" w:cs="Arial"/>
                <w:color w:val="000000"/>
                <w:position w:val="-2"/>
                <w:sz w:val="18"/>
                <w:szCs w:val="18"/>
              </w:rPr>
              <w:t xml:space="preserve"> in embalaža morata biti za vsako živilo v skladu z zahtevami naročnika in vsemi veljavnimi predpisi. Embalaža mora biti čista in  brez tujih vonjev.</w:t>
            </w:r>
          </w:p>
          <w:p w:rsidR="00EA0D19" w:rsidRDefault="006458E6">
            <w:pPr>
              <w:spacing w:after="135"/>
              <w:jc w:val="both"/>
              <w:textAlignment w:val="center"/>
            </w:pPr>
            <w:r>
              <w:rPr>
                <w:rFonts w:ascii="Arial" w:hAnsi="Arial" w:cs="Arial"/>
                <w:color w:val="000000"/>
                <w:position w:val="-2"/>
                <w:sz w:val="18"/>
                <w:szCs w:val="18"/>
              </w:rPr>
              <w:t>Dobavitelj mora na spremni dokumentaciji (dobavnici) za ribe označiti poreklo oziroma izvor rib. Dobavitelj mora zagotoviti pravilno označevanje rib v skladu z Zakonom o standardizaciji in drugimi predpisi, ki veljajo v Republiki Sloveniji.</w:t>
            </w:r>
          </w:p>
          <w:p w:rsidR="00EA0D19" w:rsidRDefault="006458E6">
            <w:pPr>
              <w:spacing w:after="135"/>
              <w:jc w:val="both"/>
              <w:textAlignment w:val="center"/>
            </w:pPr>
            <w:r>
              <w:rPr>
                <w:rFonts w:ascii="Arial" w:hAnsi="Arial" w:cs="Arial"/>
                <w:color w:val="000000"/>
                <w:position w:val="-2"/>
                <w:sz w:val="18"/>
                <w:szCs w:val="18"/>
              </w:rPr>
              <w:t>Predelovalec mora imeti za objekt veljavno odločbo VURS.</w:t>
            </w:r>
          </w:p>
          <w:p w:rsidR="00EA0D19" w:rsidRDefault="006458E6">
            <w:pPr>
              <w:spacing w:after="135"/>
              <w:jc w:val="both"/>
              <w:textAlignment w:val="center"/>
            </w:pPr>
            <w:r>
              <w:rPr>
                <w:rFonts w:ascii="Arial" w:hAnsi="Arial" w:cs="Arial"/>
                <w:color w:val="000000"/>
                <w:position w:val="-2"/>
                <w:sz w:val="18"/>
                <w:szCs w:val="18"/>
              </w:rPr>
              <w:t xml:space="preserve">Kakovost globoko zamrznjenih ribjih izdelkov mora biti skladna z zahtevami </w:t>
            </w:r>
            <w:r w:rsidR="00813DE5">
              <w:rPr>
                <w:rFonts w:ascii="Arial" w:hAnsi="Arial" w:cs="Arial"/>
                <w:color w:val="000000"/>
                <w:position w:val="-2"/>
                <w:sz w:val="18"/>
                <w:szCs w:val="18"/>
              </w:rPr>
              <w:t>Pravilnika o kakovosti rib, ribiških proizvodov in izdelkov, ki so v prometu (</w:t>
            </w:r>
            <w:r w:rsidR="00813DE5" w:rsidRPr="00813DE5">
              <w:rPr>
                <w:rFonts w:ascii="Arial" w:hAnsi="Arial" w:cs="Arial"/>
                <w:position w:val="-2"/>
                <w:sz w:val="18"/>
                <w:szCs w:val="18"/>
              </w:rPr>
              <w:t>Uradni list RS, št. 94/2002)</w:t>
            </w:r>
            <w:r w:rsidRPr="00813DE5">
              <w:rPr>
                <w:rFonts w:ascii="Arial" w:hAnsi="Arial" w:cs="Arial"/>
                <w:position w:val="-2"/>
                <w:sz w:val="18"/>
                <w:szCs w:val="18"/>
              </w:rPr>
              <w:t>.</w:t>
            </w:r>
          </w:p>
          <w:p w:rsidR="00EA0D19" w:rsidRDefault="006458E6">
            <w:pPr>
              <w:spacing w:after="135"/>
              <w:jc w:val="both"/>
              <w:textAlignment w:val="center"/>
            </w:pPr>
            <w:r>
              <w:rPr>
                <w:rFonts w:ascii="Arial" w:hAnsi="Arial" w:cs="Arial"/>
                <w:color w:val="000000"/>
                <w:position w:val="-2"/>
                <w:sz w:val="18"/>
                <w:szCs w:val="18"/>
              </w:rPr>
              <w:t xml:space="preserve">Pravilno pakirani izdelki morajo biti zamrznjeni in skladiščeni pri temperaturi pod –18ºC. Po odtajanju ne smejo imeti tujega ali žarkega vonja, prav tako ne smejo kazati znakov dehidracije. </w:t>
            </w:r>
            <w:proofErr w:type="spellStart"/>
            <w:r>
              <w:rPr>
                <w:rFonts w:ascii="Arial" w:hAnsi="Arial" w:cs="Arial"/>
                <w:color w:val="000000"/>
                <w:position w:val="-2"/>
                <w:sz w:val="18"/>
                <w:szCs w:val="18"/>
              </w:rPr>
              <w:t>Panirna</w:t>
            </w:r>
            <w:proofErr w:type="spellEnd"/>
            <w:r>
              <w:rPr>
                <w:rFonts w:ascii="Arial" w:hAnsi="Arial" w:cs="Arial"/>
                <w:color w:val="000000"/>
                <w:position w:val="-2"/>
                <w:sz w:val="18"/>
                <w:szCs w:val="18"/>
              </w:rPr>
              <w:t xml:space="preserve"> masa zamrznjenih paniranih ribjih izdelkov lahko vsebuje le aditive, ki jih dovoljuje pravilnik, prepovedana je uporaba konzervansov. Po toplotni obdelavi mora biti meso prijetnega vonja in okusa, pretežno čvrste </w:t>
            </w:r>
            <w:proofErr w:type="spellStart"/>
            <w:r>
              <w:rPr>
                <w:rFonts w:ascii="Arial" w:hAnsi="Arial" w:cs="Arial"/>
                <w:color w:val="000000"/>
                <w:position w:val="-2"/>
                <w:sz w:val="18"/>
                <w:szCs w:val="18"/>
              </w:rPr>
              <w:t>konzistence</w:t>
            </w:r>
            <w:proofErr w:type="spellEnd"/>
            <w:r>
              <w:rPr>
                <w:rFonts w:ascii="Arial" w:hAnsi="Arial" w:cs="Arial"/>
                <w:color w:val="000000"/>
                <w:position w:val="-2"/>
                <w:sz w:val="18"/>
                <w:szCs w:val="18"/>
              </w:rPr>
              <w:t xml:space="preserve"> in značilne barve za posamezni izdelek oz. za posamezno ribjo vrsto.</w:t>
            </w:r>
          </w:p>
          <w:p w:rsidR="00EA0D19" w:rsidRDefault="006458E6">
            <w:pPr>
              <w:spacing w:after="135"/>
              <w:jc w:val="both"/>
              <w:textAlignment w:val="center"/>
            </w:pPr>
            <w:r>
              <w:rPr>
                <w:rFonts w:ascii="Arial" w:hAnsi="Arial" w:cs="Arial"/>
                <w:color w:val="000000"/>
                <w:position w:val="-2"/>
                <w:sz w:val="18"/>
                <w:szCs w:val="18"/>
              </w:rPr>
              <w:t>Naročnik sme do 3x-letno od dobavitelja zahtevati predložitev poročila oz. izvide o mikrobioloških in kemičnih analizi rib. Dobavitelj bo moral zahtevano poročilo oz. izvid predložiti v roku 8 (osmih) delovnih dni. Poročilo oz. izvid ne bo smelo biti starejše od 3 (treh) mesecev, računano na dan predložitve le-tega naročniku. Ne glede na navedeno si naročnik pridržuje pravico, da od dobavitelja zahteva predložitev poročila oz. izvida o mikrobiološki in kemični preiskavi rib, če posumi, da so dobavljene ribe mikrobiološko oporečne ali pa kemijsko ali organoleptično neustrezne.</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rib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t>Naročnik bo upoštevala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Dobavitelj mora zagotoviti dobavo zamrznjenih rib, katerih rok uporabnosti še ni presegel 1/3 roka uporabnosti, računano od dneva dostave rib naročniku.</w:t>
            </w:r>
          </w:p>
          <w:p w:rsidR="00EA0D19" w:rsidRDefault="006458E6">
            <w:pPr>
              <w:spacing w:after="135"/>
              <w:jc w:val="both"/>
              <w:textAlignment w:val="center"/>
            </w:pPr>
            <w:r>
              <w:rPr>
                <w:rFonts w:ascii="Arial" w:hAnsi="Arial" w:cs="Arial"/>
                <w:color w:val="000000"/>
                <w:position w:val="-2"/>
                <w:sz w:val="18"/>
                <w:szCs w:val="18"/>
              </w:rPr>
              <w:t>Dobavitelj mora zagotoviti, da odstopanja v teži posameznega kosa niso večja od ±3 %.</w:t>
            </w:r>
          </w:p>
          <w:p w:rsidR="00EA0D19" w:rsidRDefault="006458E6">
            <w:pPr>
              <w:spacing w:after="135"/>
              <w:jc w:val="both"/>
              <w:textAlignment w:val="center"/>
            </w:pPr>
            <w:r>
              <w:rPr>
                <w:rFonts w:ascii="Arial" w:hAnsi="Arial" w:cs="Arial"/>
                <w:color w:val="000000"/>
                <w:position w:val="-2"/>
                <w:sz w:val="18"/>
                <w:szCs w:val="18"/>
              </w:rPr>
              <w:t>V primeru, da je kalo višji od maksimalno dopustnega, bo stroške nosil dobavitelj.</w:t>
            </w:r>
          </w:p>
          <w:p w:rsidR="00EA0D19" w:rsidRDefault="006458E6">
            <w:pPr>
              <w:spacing w:after="135"/>
              <w:jc w:val="both"/>
              <w:textAlignment w:val="center"/>
            </w:pPr>
            <w:r>
              <w:rPr>
                <w:rFonts w:ascii="Arial" w:hAnsi="Arial" w:cs="Arial"/>
                <w:color w:val="000000"/>
                <w:position w:val="-2"/>
                <w:sz w:val="18"/>
                <w:szCs w:val="18"/>
              </w:rPr>
              <w:t>Oznaka file pomeni, da je meso popolnoma brez kosti. Po odtajanju mora meso ostati čvrsto, meso ne sme razpadati. File ne sme biti rezan ampak v enem kosu. Med posameznimi fileji mora biti folija.</w:t>
            </w:r>
          </w:p>
          <w:p w:rsidR="00EA0D19" w:rsidRDefault="006458E6">
            <w:pPr>
              <w:spacing w:after="135"/>
              <w:jc w:val="both"/>
              <w:textAlignment w:val="center"/>
            </w:pPr>
            <w:r>
              <w:rPr>
                <w:rFonts w:ascii="Arial" w:hAnsi="Arial" w:cs="Arial"/>
                <w:color w:val="000000"/>
                <w:position w:val="-2"/>
                <w:sz w:val="18"/>
                <w:szCs w:val="18"/>
              </w:rPr>
              <w:t>Zamrznjeno meso ribe mora biti očiščeno, brez glave, repa in drobovja. Meso mora biti čvrsto, brez znakov dehidracije ter značilne barve. Teža posameznega pakiranja naj se giblje od 10kg do 15kg. Ribe morajo biti zložene v enem redu v bloke, med posameznimi bloki mora biti folija za lažje ločevanje. Ribe morajo biti med nakladanjem, transportom in razkladanjem zaradi higiene zaščitene z ustrezno folijo. Zunanja/prevozna embalaža mora biti ustrezna, čista in nepoškodovana.</w:t>
            </w:r>
          </w:p>
          <w:p w:rsidR="00EA0D19" w:rsidRDefault="006458E6">
            <w:pPr>
              <w:spacing w:after="135"/>
              <w:jc w:val="both"/>
              <w:textAlignment w:val="center"/>
            </w:pPr>
            <w:r>
              <w:rPr>
                <w:rFonts w:ascii="Arial" w:hAnsi="Arial" w:cs="Arial"/>
                <w:color w:val="000000"/>
                <w:position w:val="-2"/>
                <w:sz w:val="18"/>
                <w:szCs w:val="18"/>
              </w:rPr>
              <w:t>Transport rib se mora opraviti v hlajenih, v za ta namen prirejenih motornih vozilih, tako da se hladna veriga ne pretrga, temperatura ne sme narasti nad –18°C (motorno vozilo mora imeti zapis o temperaturi prevoza, ki ga mora dobavitelj na zahtevo naročnika tudi pokazati).</w:t>
            </w:r>
          </w:p>
          <w:p w:rsidR="00EA0D19" w:rsidRDefault="006458E6">
            <w:pPr>
              <w:spacing w:after="135"/>
              <w:jc w:val="both"/>
              <w:textAlignment w:val="center"/>
            </w:pPr>
            <w:r>
              <w:rPr>
                <w:rFonts w:ascii="Arial" w:hAnsi="Arial" w:cs="Arial"/>
                <w:color w:val="000000"/>
                <w:position w:val="-2"/>
                <w:sz w:val="18"/>
                <w:szCs w:val="18"/>
              </w:rPr>
              <w:t>Ribe morajo biti ob prevzemu zamrznjene, brez znakov odtajevanja in ponovnega zamrzovanja.</w:t>
            </w:r>
          </w:p>
          <w:p w:rsidR="00EA0D19" w:rsidRDefault="006458E6">
            <w:pPr>
              <w:spacing w:after="135"/>
              <w:jc w:val="both"/>
              <w:textAlignment w:val="center"/>
            </w:pPr>
            <w:r>
              <w:rPr>
                <w:rFonts w:ascii="Arial" w:hAnsi="Arial" w:cs="Arial"/>
                <w:color w:val="000000"/>
                <w:position w:val="-2"/>
                <w:sz w:val="18"/>
                <w:szCs w:val="18"/>
              </w:rPr>
              <w:t>Deklaracija rib na zunanji/prevozni embalaži mora vsebovati naslednje podatke:</w:t>
            </w:r>
          </w:p>
          <w:tbl>
            <w:tblPr>
              <w:tblStyle w:val="NormalTablePHPDOCX"/>
              <w:tblW w:w="0" w:type="auto"/>
              <w:shd w:val="clear" w:color="auto" w:fill="FFFFFF"/>
              <w:tblLook w:val="04A0" w:firstRow="1" w:lastRow="0" w:firstColumn="1" w:lastColumn="0" w:noHBand="0" w:noVBand="1"/>
            </w:tblPr>
            <w:tblGrid>
              <w:gridCol w:w="6909"/>
            </w:tblGrid>
            <w:tr w:rsidR="00EA0D19">
              <w:tc>
                <w:tcPr>
                  <w:tcW w:w="0" w:type="auto"/>
                  <w:tcMar>
                    <w:top w:w="0" w:type="auto"/>
                    <w:bottom w:w="0" w:type="auto"/>
                  </w:tcMar>
                </w:tcPr>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ime ribe</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kategorija oz. kakovostni razred ribe</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lastRenderedPageBreak/>
                    <w:t>poreklo oz. izvor ribe</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firma oz. ime ter sedež proizvajalca (vzreditelja)</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neto teža ribe</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datum ulova ter datum pakiranja in rok trajanja (na originalni embalaži)</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priporočeni pogoji shranjevanja</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označba veterinarske oznake zdravstvene ustreznosti in šarže</w:t>
                  </w:r>
                </w:p>
                <w:p w:rsidR="00EA0D19" w:rsidRDefault="006458E6" w:rsidP="002F683D">
                  <w:pPr>
                    <w:numPr>
                      <w:ilvl w:val="0"/>
                      <w:numId w:val="27"/>
                    </w:numPr>
                    <w:rPr>
                      <w:rFonts w:ascii="Arial" w:hAnsi="Arial" w:cs="Arial"/>
                      <w:color w:val="000000"/>
                      <w:sz w:val="18"/>
                      <w:szCs w:val="18"/>
                    </w:rPr>
                  </w:pPr>
                  <w:r>
                    <w:rPr>
                      <w:rFonts w:ascii="Arial" w:hAnsi="Arial" w:cs="Arial"/>
                      <w:color w:val="000000"/>
                      <w:position w:val="-2"/>
                      <w:sz w:val="18"/>
                      <w:szCs w:val="18"/>
                    </w:rPr>
                    <w:t>morebitne druge podatke, ki jih zahtevajo veljavni predpisi</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Uvožen izdelek v izvirnem pakiranju mora na embalaži imeti deklaracijo v slovenskem jeziku, ki mora vsebovati vse zakonsko določene parametre.</w:t>
            </w:r>
          </w:p>
          <w:p w:rsidR="00EA0D19" w:rsidRDefault="006458E6">
            <w:pPr>
              <w:spacing w:after="135"/>
              <w:jc w:val="both"/>
              <w:textAlignment w:val="center"/>
            </w:pPr>
            <w:r>
              <w:rPr>
                <w:rFonts w:ascii="Arial" w:hAnsi="Arial" w:cs="Arial"/>
                <w:color w:val="000000"/>
                <w:position w:val="-2"/>
                <w:sz w:val="18"/>
                <w:szCs w:val="18"/>
              </w:rPr>
              <w:t>Podatek o datumu pakiranja z rokom uporabe ter ime ribe morajo biti označeni tudi na posamični/ notranji embalaži.</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3CF">
            <w:r>
              <w:rPr>
                <w:rFonts w:ascii="Arial" w:hAnsi="Arial" w:cs="Arial"/>
                <w:b/>
                <w:bCs/>
                <w:color w:val="FFFFFF"/>
                <w:position w:val="-3"/>
                <w:sz w:val="20"/>
                <w:szCs w:val="20"/>
                <w:shd w:val="clear" w:color="auto" w:fill="000000"/>
              </w:rPr>
              <w:t>Sklop 8</w:t>
            </w:r>
            <w:r w:rsidR="006458E6">
              <w:rPr>
                <w:rFonts w:ascii="Arial" w:hAnsi="Arial" w:cs="Arial"/>
                <w:b/>
                <w:bCs/>
                <w:color w:val="FFFFFF"/>
                <w:position w:val="-3"/>
                <w:sz w:val="20"/>
                <w:szCs w:val="20"/>
                <w:shd w:val="clear" w:color="auto" w:fill="000000"/>
              </w:rPr>
              <w:t>: Sveže sadje</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3CF">
                  <w:r>
                    <w:rPr>
                      <w:rFonts w:ascii="Arial" w:hAnsi="Arial" w:cs="Arial"/>
                      <w:b/>
                      <w:bCs/>
                      <w:color w:val="000000"/>
                      <w:position w:val="-2"/>
                      <w:sz w:val="18"/>
                      <w:szCs w:val="18"/>
                      <w:shd w:val="clear" w:color="auto" w:fill="FFFFFF"/>
                    </w:rPr>
                    <w:t>Postavka: Sklop 8</w:t>
                  </w:r>
                  <w:r w:rsidR="006458E6">
                    <w:rPr>
                      <w:rFonts w:ascii="Arial" w:hAnsi="Arial" w:cs="Arial"/>
                      <w:b/>
                      <w:bCs/>
                      <w:color w:val="000000"/>
                      <w:position w:val="-2"/>
                      <w:sz w:val="18"/>
                      <w:szCs w:val="18"/>
                      <w:shd w:val="clear" w:color="auto" w:fill="FFFFFF"/>
                    </w:rPr>
                    <w:t>: Sveže sadje</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Dobavitelj mora zagotoviti dostavo v transportnih sredstvih, ki zagotavljajo ohranitev kakovosti in higienske neoporečnosti.</w:t>
            </w:r>
          </w:p>
          <w:p w:rsidR="00EA0D19" w:rsidRDefault="006458E6">
            <w:pPr>
              <w:spacing w:after="135"/>
              <w:jc w:val="both"/>
              <w:textAlignment w:val="center"/>
            </w:pPr>
            <w:r>
              <w:rPr>
                <w:rFonts w:ascii="Arial" w:hAnsi="Arial" w:cs="Arial"/>
                <w:color w:val="000000"/>
                <w:position w:val="-2"/>
                <w:sz w:val="18"/>
                <w:szCs w:val="18"/>
              </w:rPr>
              <w:t>Dobavitelj upošteva posebne obvezni tržne standarde (PTS) za naslednje vrste sadje in zelenjave:</w:t>
            </w:r>
          </w:p>
          <w:tbl>
            <w:tblPr>
              <w:tblStyle w:val="NormalTablePHPDOCX"/>
              <w:tblW w:w="0" w:type="auto"/>
              <w:shd w:val="clear" w:color="auto" w:fill="FFFFFF"/>
              <w:tblLook w:val="04A0" w:firstRow="1" w:lastRow="0" w:firstColumn="1" w:lastColumn="0" w:noHBand="0" w:noVBand="1"/>
            </w:tblPr>
            <w:tblGrid>
              <w:gridCol w:w="2957"/>
            </w:tblGrid>
            <w:tr w:rsidR="00EA0D19">
              <w:tc>
                <w:tcPr>
                  <w:tcW w:w="0" w:type="auto"/>
                  <w:tcMar>
                    <w:top w:w="0" w:type="auto"/>
                    <w:bottom w:w="0" w:type="auto"/>
                  </w:tcMar>
                </w:tcPr>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jabolka,</w:t>
                  </w:r>
                </w:p>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hruške,</w:t>
                  </w:r>
                </w:p>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breskve in nektarine,</w:t>
                  </w:r>
                </w:p>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jagode,</w:t>
                  </w:r>
                </w:p>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kivi,</w:t>
                  </w:r>
                </w:p>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namizno grozdje,</w:t>
                  </w:r>
                </w:p>
                <w:p w:rsidR="00EA0D19" w:rsidRDefault="006458E6" w:rsidP="002F683D">
                  <w:pPr>
                    <w:numPr>
                      <w:ilvl w:val="0"/>
                      <w:numId w:val="28"/>
                    </w:numPr>
                    <w:rPr>
                      <w:rFonts w:ascii="Arial" w:hAnsi="Arial" w:cs="Arial"/>
                      <w:color w:val="000000"/>
                      <w:sz w:val="18"/>
                      <w:szCs w:val="18"/>
                    </w:rPr>
                  </w:pPr>
                  <w:r>
                    <w:rPr>
                      <w:rFonts w:ascii="Arial" w:hAnsi="Arial" w:cs="Arial"/>
                      <w:color w:val="000000"/>
                      <w:position w:val="-2"/>
                      <w:sz w:val="18"/>
                      <w:szCs w:val="18"/>
                    </w:rPr>
                    <w:t>agrumi.</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Dobavitelj bo moral na zahtevo naročniku posredovati poročila oz. izvide o rezultatih mikrobioloških in kemičnih analiz ponujenih živil.</w:t>
            </w:r>
          </w:p>
          <w:p w:rsidR="00EA0D19" w:rsidRDefault="006458E6">
            <w:pPr>
              <w:spacing w:after="135"/>
              <w:jc w:val="both"/>
              <w:textAlignment w:val="center"/>
            </w:pPr>
            <w:r>
              <w:rPr>
                <w:rFonts w:ascii="Arial" w:hAnsi="Arial" w:cs="Arial"/>
                <w:color w:val="000000"/>
                <w:position w:val="-2"/>
                <w:sz w:val="18"/>
                <w:szCs w:val="18"/>
              </w:rPr>
              <w:t>Prepovedana je vsaka genska modifikacija sadja in zelenjave.</w:t>
            </w:r>
          </w:p>
          <w:p w:rsidR="00EA0D19" w:rsidRDefault="006458E6">
            <w:pPr>
              <w:spacing w:after="135"/>
              <w:jc w:val="both"/>
              <w:textAlignment w:val="center"/>
            </w:pPr>
            <w:r>
              <w:rPr>
                <w:rFonts w:ascii="Arial" w:hAnsi="Arial" w:cs="Arial"/>
                <w:color w:val="000000"/>
                <w:position w:val="-2"/>
                <w:sz w:val="18"/>
                <w:szCs w:val="18"/>
              </w:rPr>
              <w:t>V isti pošiljki mora biti samo sadje istega porekla in sorte. V istem pakiranju se zahteva izenačenost po poreklu, sorti ali komercialnem tipu, kakovosti, barvi in velikosti znotraj razreda. Vidni del vsebine vsake enote pakiranja mora biti reprezentativen za celotno vsebino. Skladiščenje in transport morata zagotavljati ohranitev kakovosti in higienske neoporečnosti – hladilnice in transportna sredstva s hladilnimi napravami. Tudi embalaža, ki mora zagotavljati zaščito pred zunanjimi vplivi.</w:t>
            </w:r>
          </w:p>
          <w:p w:rsidR="00EA0D19" w:rsidRDefault="006458E6">
            <w:pPr>
              <w:spacing w:after="135"/>
              <w:jc w:val="both"/>
              <w:textAlignment w:val="center"/>
            </w:pPr>
            <w:r>
              <w:rPr>
                <w:rFonts w:ascii="Arial" w:hAnsi="Arial" w:cs="Arial"/>
                <w:b/>
                <w:bCs/>
                <w:color w:val="000000"/>
                <w:position w:val="-2"/>
                <w:sz w:val="18"/>
                <w:szCs w:val="18"/>
              </w:rPr>
              <w:t>Sveže sadje</w:t>
            </w:r>
          </w:p>
          <w:p w:rsidR="00EA0D19" w:rsidRDefault="006458E6">
            <w:pPr>
              <w:spacing w:after="135"/>
              <w:jc w:val="both"/>
              <w:textAlignment w:val="center"/>
            </w:pPr>
            <w:r>
              <w:rPr>
                <w:rFonts w:ascii="Arial" w:hAnsi="Arial" w:cs="Arial"/>
                <w:color w:val="000000"/>
                <w:position w:val="-2"/>
                <w:sz w:val="18"/>
                <w:szCs w:val="18"/>
              </w:rPr>
              <w:t>Presno sadje mora biti sveže, nepoškodovano in zdravo, brez gnilobe ali poškodb. Biti mora čisto, brez primesi (brez vsake vidne tuje snovi), suho (brez zunanje vlage) in brez tujega vonja in okusa. Prav tako mora biti brez škodljivcev in poškodb, ki bi jih povzročili škodljivci. Sadje naj bo ustrezno razvito in zrelo ter primerno za porabo brez dozorevanja. Vsebovati ne sme več ostankov sredstev za varstvo rastlin, kot je dovoljeno s pravilniki. Dobavitelj mora upoštevati karenco. Naročnik lahko zahteva vpogled v koledar agrotehničnih ukrepov ali zahteva ustrezno dokumentacijo, ki dokazuje način pridelave.</w:t>
            </w:r>
          </w:p>
          <w:p w:rsidR="00EA0D19" w:rsidRDefault="006458E6">
            <w:pPr>
              <w:spacing w:after="135"/>
              <w:jc w:val="both"/>
              <w:textAlignment w:val="center"/>
            </w:pPr>
            <w:r>
              <w:rPr>
                <w:rFonts w:ascii="Arial" w:hAnsi="Arial" w:cs="Arial"/>
                <w:color w:val="000000"/>
                <w:position w:val="-2"/>
                <w:sz w:val="18"/>
                <w:szCs w:val="18"/>
              </w:rPr>
              <w:t xml:space="preserve">Sadje mora ustrezati vsem zahtevam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razreda, I. razreda, oz. II. razreda, ki so opredeljene s predpisi in  ki so opredeljene z zahtevami naročnika.</w:t>
            </w:r>
          </w:p>
          <w:p w:rsidR="00EA0D19" w:rsidRDefault="006458E6">
            <w:pPr>
              <w:spacing w:after="135"/>
              <w:jc w:val="both"/>
              <w:textAlignment w:val="center"/>
            </w:pPr>
            <w:r>
              <w:rPr>
                <w:rFonts w:ascii="Arial" w:hAnsi="Arial" w:cs="Arial"/>
                <w:color w:val="000000"/>
                <w:position w:val="-2"/>
                <w:sz w:val="18"/>
                <w:szCs w:val="18"/>
              </w:rPr>
              <w:t xml:space="preserve">V istem pakiranju se zahteva izenačenost po poreklu, sorti ali komercialnem tipu, kakovosti, barvi in velikosti </w:t>
            </w:r>
            <w:r>
              <w:rPr>
                <w:rFonts w:ascii="Arial" w:hAnsi="Arial" w:cs="Arial"/>
                <w:color w:val="000000"/>
                <w:position w:val="-2"/>
                <w:sz w:val="18"/>
                <w:szCs w:val="18"/>
              </w:rPr>
              <w:lastRenderedPageBreak/>
              <w:t>znotraj razreda. Vidni del vsebine vsake enote pakiranja mora biti reprezentativen za celotno vsebino.</w:t>
            </w:r>
          </w:p>
          <w:p w:rsidR="00EA0D19" w:rsidRDefault="006458E6">
            <w:pPr>
              <w:spacing w:after="135"/>
              <w:jc w:val="both"/>
              <w:textAlignment w:val="center"/>
            </w:pPr>
            <w:r>
              <w:rPr>
                <w:rFonts w:ascii="Arial" w:hAnsi="Arial" w:cs="Arial"/>
                <w:color w:val="000000"/>
                <w:position w:val="-2"/>
                <w:sz w:val="18"/>
                <w:szCs w:val="18"/>
              </w:rPr>
              <w:t>Sadje biti deklarirano skladno s pravilniki in zahtevami naročnika. Na deklaraciji mora biti poleg podatkov, določenih s pravilniki, tudi neto masa izdelka v posameznem pakiranju. Deklaracijska  nalepka mora biti nalepljena na vsaki embalažni enoti. Naročnik zahteva, da je iz dobavnice razvidna kakovost blaga (sorta, kakovost, način pridelave-(</w:t>
            </w:r>
            <w:proofErr w:type="spellStart"/>
            <w:r>
              <w:rPr>
                <w:rFonts w:ascii="Arial" w:hAnsi="Arial" w:cs="Arial"/>
                <w:color w:val="000000"/>
                <w:position w:val="-2"/>
                <w:sz w:val="18"/>
                <w:szCs w:val="18"/>
              </w:rPr>
              <w:t>eko</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integ</w:t>
            </w:r>
            <w:proofErr w:type="spellEnd"/>
            <w:r>
              <w:rPr>
                <w:rFonts w:ascii="Arial" w:hAnsi="Arial" w:cs="Arial"/>
                <w:color w:val="000000"/>
                <w:position w:val="-2"/>
                <w:sz w:val="18"/>
                <w:szCs w:val="18"/>
              </w:rPr>
              <w:t>. pridelava).</w:t>
            </w:r>
          </w:p>
          <w:p w:rsidR="00EA0D19" w:rsidRDefault="006458E6">
            <w:pPr>
              <w:spacing w:after="135"/>
              <w:jc w:val="both"/>
              <w:textAlignment w:val="center"/>
            </w:pPr>
            <w:r>
              <w:rPr>
                <w:rFonts w:ascii="Arial" w:hAnsi="Arial" w:cs="Arial"/>
                <w:color w:val="000000"/>
                <w:position w:val="-2"/>
                <w:sz w:val="18"/>
                <w:szCs w:val="18"/>
              </w:rPr>
              <w:t xml:space="preserve">Skladiščenje, hramba, embalaža ter transport morajo zagotavljati zaščito pred zunanjimi vplivi in  ohranitev kakovosti ter higiensko neoporečnost. Tudi embalaža mora zagotavljati zaščito pred zunanjimi vplivi, in transportna sredstva morajo biti takšni, da optimalno zagotavljajo ohranitev kakovosti in higienske neoporečnosti. Embalaža mora biti nova in dovolj trpežna, da zavaruje pridelek med transportom in manipulacijo. Maksimalna teža ene enote pakiranja ne sme presegati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10-15kg bruto.</w:t>
            </w:r>
          </w:p>
          <w:p w:rsidR="00EA0D19" w:rsidRDefault="006458E6">
            <w:pPr>
              <w:spacing w:after="135"/>
              <w:jc w:val="both"/>
              <w:textAlignment w:val="center"/>
            </w:pPr>
            <w:r>
              <w:rPr>
                <w:rFonts w:ascii="Arial" w:hAnsi="Arial" w:cs="Arial"/>
                <w:color w:val="000000"/>
                <w:position w:val="-2"/>
                <w:sz w:val="18"/>
                <w:szCs w:val="18"/>
              </w:rPr>
              <w:t>Transport pridelkov se mora opraviti v hlajenih motornih vozilih pri temperaturi od 11°C so 14°C  (motorno vozilo mora imeti zapis o temperaturi prevoza, ki ga mora dobavitelj na zahtevo naročnika tudi pokazati).</w:t>
            </w:r>
          </w:p>
          <w:p w:rsidR="00EA0D19" w:rsidRDefault="006458E6">
            <w:pPr>
              <w:spacing w:after="135"/>
              <w:jc w:val="both"/>
              <w:textAlignment w:val="center"/>
            </w:pPr>
            <w:r>
              <w:rPr>
                <w:rFonts w:ascii="Arial" w:hAnsi="Arial" w:cs="Arial"/>
                <w:color w:val="000000"/>
                <w:position w:val="-2"/>
                <w:sz w:val="18"/>
                <w:szCs w:val="18"/>
              </w:rPr>
              <w:t>Jagode in češnje morajo imeti sveže peclje. Jagode ne smejo imeti uvele čašne liste.</w:t>
            </w:r>
          </w:p>
          <w:p w:rsidR="00EA0D19" w:rsidRDefault="006458E6">
            <w:pPr>
              <w:spacing w:after="135"/>
              <w:jc w:val="both"/>
              <w:textAlignment w:val="center"/>
            </w:pPr>
            <w:r>
              <w:rPr>
                <w:rFonts w:ascii="Arial" w:hAnsi="Arial" w:cs="Arial"/>
                <w:color w:val="000000"/>
                <w:position w:val="-2"/>
                <w:sz w:val="18"/>
                <w:szCs w:val="18"/>
              </w:rPr>
              <w:t>Jagode, borovnice, maline, robidnice, češnje in marelice morajo biti popolnoma obarvane (brez bele konice, bele lise okrog peclja oziroma zelenkaste osnovne barve plodu).</w:t>
            </w:r>
          </w:p>
          <w:p w:rsidR="00EA0D19" w:rsidRDefault="006458E6">
            <w:pPr>
              <w:spacing w:after="135"/>
              <w:jc w:val="both"/>
              <w:textAlignment w:val="center"/>
            </w:pPr>
            <w:r>
              <w:rPr>
                <w:rFonts w:ascii="Arial" w:hAnsi="Arial" w:cs="Arial"/>
                <w:color w:val="000000"/>
                <w:position w:val="-2"/>
                <w:sz w:val="18"/>
                <w:szCs w:val="18"/>
              </w:rPr>
              <w:t>Jagode, borovnice, maline, robidnice, češnje, marelice in hruške morajo imeti cele in nepoškodovane plodove, z napeto povrhnjico. Borovnice morajo imeti nepoškodovan poprh, razen če so sorte, ki nima poprha. Fige morajo biti mehke in rahlo uvele.</w:t>
            </w:r>
          </w:p>
          <w:p w:rsidR="00EA0D19" w:rsidRDefault="006458E6">
            <w:pPr>
              <w:spacing w:after="135"/>
              <w:jc w:val="both"/>
              <w:textAlignment w:val="center"/>
            </w:pPr>
            <w:r>
              <w:rPr>
                <w:rFonts w:ascii="Arial" w:hAnsi="Arial" w:cs="Arial"/>
                <w:color w:val="000000"/>
                <w:position w:val="-2"/>
                <w:sz w:val="18"/>
                <w:szCs w:val="18"/>
              </w:rPr>
              <w:t xml:space="preserve">Plodovi kakija morajo biti </w:t>
            </w:r>
            <w:proofErr w:type="spellStart"/>
            <w:r>
              <w:rPr>
                <w:rFonts w:ascii="Arial" w:hAnsi="Arial" w:cs="Arial"/>
                <w:color w:val="000000"/>
                <w:position w:val="-2"/>
                <w:sz w:val="18"/>
                <w:szCs w:val="18"/>
              </w:rPr>
              <w:t>omedeni</w:t>
            </w:r>
            <w:proofErr w:type="spellEnd"/>
            <w:r>
              <w:rPr>
                <w:rFonts w:ascii="Arial" w:hAnsi="Arial" w:cs="Arial"/>
                <w:color w:val="000000"/>
                <w:position w:val="-2"/>
                <w:sz w:val="18"/>
                <w:szCs w:val="18"/>
              </w:rPr>
              <w:t xml:space="preserve"> in brez trpkega okusa. Na dnu embalaže za dobavo sadja ne sme biti vidnih ostankov soka.</w:t>
            </w:r>
          </w:p>
          <w:p w:rsidR="00EA0D19" w:rsidRDefault="006458E6">
            <w:pPr>
              <w:spacing w:after="135"/>
              <w:jc w:val="both"/>
              <w:textAlignment w:val="center"/>
            </w:pPr>
            <w:r>
              <w:rPr>
                <w:rFonts w:ascii="Arial" w:hAnsi="Arial" w:cs="Arial"/>
                <w:color w:val="000000"/>
                <w:position w:val="-2"/>
                <w:sz w:val="18"/>
                <w:szCs w:val="18"/>
              </w:rPr>
              <w:t>Naročnik pokriva minimalni odstotek kala pri lupljenju, odstranitvi koreninskega dela ter minimalni odstotek kala, ki nastane zaradi poškodb in drugih dejavnikov. Njegova višina je določena z veljavnimi predpisi.</w:t>
            </w:r>
          </w:p>
          <w:p w:rsidR="00EA0D19" w:rsidRDefault="006458E6">
            <w:pPr>
              <w:spacing w:after="135"/>
              <w:jc w:val="both"/>
              <w:textAlignment w:val="center"/>
            </w:pPr>
            <w:r>
              <w:rPr>
                <w:rFonts w:ascii="Arial" w:hAnsi="Arial" w:cs="Arial"/>
                <w:color w:val="000000"/>
                <w:position w:val="-2"/>
                <w:sz w:val="18"/>
                <w:szCs w:val="18"/>
              </w:rPr>
              <w:t>Kalo, ki nastane zaradi škodljivcev, bolezni ali drugih dejavnikov bremeni dobavitelja.</w:t>
            </w:r>
          </w:p>
          <w:p w:rsidR="00EA0D19" w:rsidRDefault="006458E6">
            <w:pPr>
              <w:spacing w:after="135"/>
              <w:jc w:val="both"/>
              <w:textAlignment w:val="center"/>
            </w:pPr>
            <w:r>
              <w:rPr>
                <w:rFonts w:ascii="Arial" w:hAnsi="Arial" w:cs="Arial"/>
                <w:color w:val="000000"/>
                <w:position w:val="-2"/>
                <w:sz w:val="18"/>
                <w:szCs w:val="18"/>
              </w:rPr>
              <w:t xml:space="preserve">Sadje mora biti dostavljeno v lesenih </w:t>
            </w:r>
            <w:proofErr w:type="spellStart"/>
            <w:r>
              <w:rPr>
                <w:rFonts w:ascii="Arial" w:hAnsi="Arial" w:cs="Arial"/>
                <w:color w:val="000000"/>
                <w:position w:val="-2"/>
                <w:sz w:val="18"/>
                <w:szCs w:val="18"/>
              </w:rPr>
              <w:t>gajbicah</w:t>
            </w:r>
            <w:proofErr w:type="spellEnd"/>
            <w:r>
              <w:rPr>
                <w:rFonts w:ascii="Arial" w:hAnsi="Arial" w:cs="Arial"/>
                <w:color w:val="000000"/>
                <w:position w:val="-2"/>
                <w:sz w:val="18"/>
                <w:szCs w:val="18"/>
              </w:rPr>
              <w:t xml:space="preserve">, kartonskih platojih ali v plastičnih </w:t>
            </w:r>
            <w:proofErr w:type="spellStart"/>
            <w:r>
              <w:rPr>
                <w:rFonts w:ascii="Arial" w:hAnsi="Arial" w:cs="Arial"/>
                <w:color w:val="000000"/>
                <w:position w:val="-2"/>
                <w:sz w:val="18"/>
                <w:szCs w:val="18"/>
              </w:rPr>
              <w:t>gajbicah</w:t>
            </w:r>
            <w:proofErr w:type="spellEnd"/>
            <w:r>
              <w:rPr>
                <w:rFonts w:ascii="Arial" w:hAnsi="Arial" w:cs="Arial"/>
                <w:color w:val="000000"/>
                <w:position w:val="-2"/>
                <w:sz w:val="18"/>
                <w:szCs w:val="18"/>
              </w:rPr>
              <w:t xml:space="preserve"> z vložki (kjer to ni možno brez njih) ali v kabinetnih zabojih, ki so znotraj obloženi s čistim, belim papirjem ali drugim ustreznim materialom.</w:t>
            </w:r>
          </w:p>
          <w:p w:rsidR="00EA0D19" w:rsidRDefault="006458E6">
            <w:pPr>
              <w:spacing w:after="135"/>
              <w:jc w:val="both"/>
              <w:textAlignment w:val="center"/>
            </w:pPr>
            <w:r>
              <w:rPr>
                <w:rFonts w:ascii="Arial" w:hAnsi="Arial" w:cs="Arial"/>
                <w:color w:val="000000"/>
                <w:position w:val="-2"/>
                <w:sz w:val="18"/>
                <w:szCs w:val="18"/>
              </w:rPr>
              <w:t xml:space="preserve">Embalaža mora biti nova in dovolj trpežna, da zavaruje pridelek med transportom in manipulacijo. Maksimalna teža ene enote pakiranja ne sme presegati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10-15kg bruto.</w:t>
            </w:r>
          </w:p>
          <w:p w:rsidR="00EA0D19" w:rsidRDefault="006458E6">
            <w:pPr>
              <w:spacing w:after="135"/>
              <w:jc w:val="both"/>
              <w:textAlignment w:val="center"/>
            </w:pPr>
            <w:r>
              <w:rPr>
                <w:rFonts w:ascii="Arial" w:hAnsi="Arial" w:cs="Arial"/>
                <w:color w:val="000000"/>
                <w:position w:val="-2"/>
                <w:sz w:val="18"/>
                <w:szCs w:val="18"/>
              </w:rPr>
              <w:t>Transport pridelkov se mora opraviti v hlajenih motornih vozilih pri temperaturi od 11°C so 14°C  (motorno vozilo mora imeti zapis o temperaturi prevoza, ki ga mora dobavitelj na zahtevo naročnika tudi pokazati).</w:t>
            </w:r>
          </w:p>
          <w:p w:rsidR="00EA0D19" w:rsidRDefault="006458E6">
            <w:pPr>
              <w:spacing w:after="135"/>
              <w:jc w:val="both"/>
              <w:textAlignment w:val="center"/>
            </w:pPr>
            <w:r>
              <w:rPr>
                <w:rFonts w:ascii="Arial" w:hAnsi="Arial" w:cs="Arial"/>
                <w:color w:val="000000"/>
                <w:position w:val="-2"/>
                <w:sz w:val="18"/>
                <w:szCs w:val="18"/>
              </w:rPr>
              <w:t>Dobavitelji  se morajo držati  zahtev glede odvoza povratne in nepovratne embalaže. Dobavitelj mora blago dostaviti v skladišče.</w:t>
            </w:r>
          </w:p>
          <w:p w:rsidR="00EA0D19" w:rsidRDefault="006458E6">
            <w:pPr>
              <w:spacing w:after="135"/>
              <w:jc w:val="both"/>
              <w:textAlignment w:val="center"/>
            </w:pPr>
            <w:r>
              <w:rPr>
                <w:rFonts w:ascii="Arial" w:hAnsi="Arial" w:cs="Arial"/>
                <w:color w:val="000000"/>
                <w:position w:val="-2"/>
                <w:sz w:val="18"/>
                <w:szCs w:val="18"/>
              </w:rPr>
              <w:t xml:space="preserve">Za </w:t>
            </w:r>
            <w:r>
              <w:rPr>
                <w:rFonts w:ascii="Arial" w:hAnsi="Arial" w:cs="Arial"/>
                <w:color w:val="000000"/>
                <w:position w:val="-2"/>
                <w:sz w:val="18"/>
                <w:szCs w:val="18"/>
                <w:u w:val="single"/>
              </w:rPr>
              <w:t xml:space="preserve">jagode, slive, sadje in zelenjava pridelane na integriran način ter </w:t>
            </w:r>
            <w:proofErr w:type="spellStart"/>
            <w:r>
              <w:rPr>
                <w:rFonts w:ascii="Arial" w:hAnsi="Arial" w:cs="Arial"/>
                <w:color w:val="000000"/>
                <w:position w:val="-2"/>
                <w:sz w:val="18"/>
                <w:szCs w:val="18"/>
                <w:u w:val="single"/>
              </w:rPr>
              <w:t>bio</w:t>
            </w:r>
            <w:proofErr w:type="spellEnd"/>
            <w:r>
              <w:rPr>
                <w:rFonts w:ascii="Arial" w:hAnsi="Arial" w:cs="Arial"/>
                <w:color w:val="000000"/>
                <w:position w:val="-2"/>
                <w:sz w:val="18"/>
                <w:szCs w:val="18"/>
                <w:u w:val="single"/>
              </w:rPr>
              <w:t xml:space="preserve"> pečkato sadje </w:t>
            </w:r>
            <w:r>
              <w:rPr>
                <w:rFonts w:ascii="Arial" w:hAnsi="Arial" w:cs="Arial"/>
                <w:color w:val="000000"/>
                <w:position w:val="-2"/>
                <w:sz w:val="18"/>
                <w:szCs w:val="18"/>
              </w:rPr>
              <w:t>dobavitelj zagotavlja svežino tako da:</w:t>
            </w:r>
          </w:p>
          <w:tbl>
            <w:tblPr>
              <w:tblStyle w:val="NormalTablePHPDOCX"/>
              <w:tblW w:w="0" w:type="auto"/>
              <w:tblLook w:val="04A0" w:firstRow="1" w:lastRow="0" w:firstColumn="1" w:lastColumn="0" w:noHBand="0" w:noVBand="1"/>
            </w:tblPr>
            <w:tblGrid>
              <w:gridCol w:w="5929"/>
            </w:tblGrid>
            <w:tr w:rsidR="00EA0D19">
              <w:tc>
                <w:tcPr>
                  <w:tcW w:w="0" w:type="auto"/>
                  <w:tcMar>
                    <w:top w:w="0" w:type="auto"/>
                    <w:bottom w:w="0" w:type="auto"/>
                  </w:tcMar>
                </w:tcPr>
                <w:p w:rsidR="00EA0D19" w:rsidRDefault="006458E6" w:rsidP="002F683D">
                  <w:pPr>
                    <w:numPr>
                      <w:ilvl w:val="0"/>
                      <w:numId w:val="29"/>
                    </w:numPr>
                    <w:rPr>
                      <w:rFonts w:ascii="Arial" w:hAnsi="Arial" w:cs="Arial"/>
                      <w:color w:val="000000"/>
                      <w:sz w:val="18"/>
                      <w:szCs w:val="18"/>
                    </w:rPr>
                  </w:pPr>
                  <w:r>
                    <w:rPr>
                      <w:rFonts w:ascii="Arial" w:hAnsi="Arial" w:cs="Arial"/>
                      <w:color w:val="000000"/>
                      <w:position w:val="-2"/>
                      <w:sz w:val="18"/>
                      <w:szCs w:val="18"/>
                    </w:rPr>
                    <w:t>je sadje oziroma zelenjava obrano v 24 urah pred dobavo,</w:t>
                  </w:r>
                </w:p>
                <w:p w:rsidR="00EA0D19" w:rsidRDefault="006458E6" w:rsidP="002F683D">
                  <w:pPr>
                    <w:numPr>
                      <w:ilvl w:val="0"/>
                      <w:numId w:val="29"/>
                    </w:numPr>
                    <w:rPr>
                      <w:rFonts w:ascii="Arial" w:hAnsi="Arial" w:cs="Arial"/>
                      <w:color w:val="000000"/>
                      <w:sz w:val="18"/>
                      <w:szCs w:val="18"/>
                    </w:rPr>
                  </w:pPr>
                  <w:r>
                    <w:rPr>
                      <w:rFonts w:ascii="Arial" w:hAnsi="Arial" w:cs="Arial"/>
                      <w:color w:val="000000"/>
                      <w:position w:val="-2"/>
                      <w:sz w:val="18"/>
                      <w:szCs w:val="18"/>
                    </w:rPr>
                    <w:t xml:space="preserve">ni </w:t>
                  </w:r>
                  <w:proofErr w:type="spellStart"/>
                  <w:r>
                    <w:rPr>
                      <w:rFonts w:ascii="Arial" w:hAnsi="Arial" w:cs="Arial"/>
                      <w:color w:val="000000"/>
                      <w:position w:val="-2"/>
                      <w:sz w:val="18"/>
                      <w:szCs w:val="18"/>
                    </w:rPr>
                    <w:t>tretirano</w:t>
                  </w:r>
                  <w:proofErr w:type="spellEnd"/>
                  <w:r>
                    <w:rPr>
                      <w:rFonts w:ascii="Arial" w:hAnsi="Arial" w:cs="Arial"/>
                      <w:color w:val="000000"/>
                      <w:position w:val="-2"/>
                      <w:sz w:val="18"/>
                      <w:szCs w:val="18"/>
                    </w:rPr>
                    <w:t xml:space="preserve"> za proti kaljenju in</w:t>
                  </w:r>
                </w:p>
                <w:p w:rsidR="00EA0D19" w:rsidRDefault="006458E6" w:rsidP="002F683D">
                  <w:pPr>
                    <w:numPr>
                      <w:ilvl w:val="0"/>
                      <w:numId w:val="29"/>
                    </w:numPr>
                    <w:rPr>
                      <w:rFonts w:ascii="Arial" w:hAnsi="Arial" w:cs="Arial"/>
                      <w:color w:val="000000"/>
                      <w:sz w:val="18"/>
                      <w:szCs w:val="18"/>
                    </w:rPr>
                  </w:pPr>
                  <w:r>
                    <w:rPr>
                      <w:rFonts w:ascii="Arial" w:hAnsi="Arial" w:cs="Arial"/>
                      <w:color w:val="000000"/>
                      <w:position w:val="-2"/>
                      <w:sz w:val="18"/>
                      <w:szCs w:val="18"/>
                    </w:rPr>
                    <w:t xml:space="preserve">ni </w:t>
                  </w:r>
                  <w:proofErr w:type="spellStart"/>
                  <w:r>
                    <w:rPr>
                      <w:rFonts w:ascii="Arial" w:hAnsi="Arial" w:cs="Arial"/>
                      <w:color w:val="000000"/>
                      <w:position w:val="-2"/>
                      <w:sz w:val="18"/>
                      <w:szCs w:val="18"/>
                    </w:rPr>
                    <w:t>tretirano</w:t>
                  </w:r>
                  <w:proofErr w:type="spellEnd"/>
                  <w:r>
                    <w:rPr>
                      <w:rFonts w:ascii="Arial" w:hAnsi="Arial" w:cs="Arial"/>
                      <w:color w:val="000000"/>
                      <w:position w:val="-2"/>
                      <w:sz w:val="18"/>
                      <w:szCs w:val="18"/>
                    </w:rPr>
                    <w:t xml:space="preserve"> za podaljšanje skladiščenja.</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30"/>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p w:rsidR="00EA0D19" w:rsidRDefault="006458E6" w:rsidP="002F683D">
                  <w:pPr>
                    <w:numPr>
                      <w:ilvl w:val="0"/>
                      <w:numId w:val="30"/>
                    </w:numPr>
                    <w:rPr>
                      <w:rFonts w:ascii="Arial" w:hAnsi="Arial" w:cs="Arial"/>
                      <w:color w:val="000000"/>
                      <w:sz w:val="18"/>
                      <w:szCs w:val="18"/>
                    </w:rPr>
                  </w:pPr>
                  <w:r>
                    <w:rPr>
                      <w:rFonts w:ascii="Arial" w:hAnsi="Arial" w:cs="Arial"/>
                      <w:color w:val="000000"/>
                      <w:position w:val="-2"/>
                      <w:sz w:val="18"/>
                      <w:szCs w:val="18"/>
                    </w:rPr>
                    <w:t>izjavo s katero lahko dokazuje poreklo izdelka,</w:t>
                  </w:r>
                </w:p>
                <w:p w:rsidR="00EA0D19" w:rsidRDefault="006458E6" w:rsidP="002F683D">
                  <w:pPr>
                    <w:numPr>
                      <w:ilvl w:val="0"/>
                      <w:numId w:val="30"/>
                    </w:numPr>
                    <w:rPr>
                      <w:rFonts w:ascii="Arial" w:hAnsi="Arial" w:cs="Arial"/>
                      <w:color w:val="000000"/>
                      <w:sz w:val="18"/>
                      <w:szCs w:val="18"/>
                    </w:rPr>
                  </w:pPr>
                  <w:r>
                    <w:rPr>
                      <w:rFonts w:ascii="Arial" w:hAnsi="Arial" w:cs="Arial"/>
                      <w:color w:val="000000"/>
                      <w:position w:val="-2"/>
                      <w:sz w:val="18"/>
                      <w:szCs w:val="18"/>
                    </w:rPr>
                    <w:t>vpogled v koledar agrotehničnih ukrepov ali zahteva ustrezno dokumentacijo, ki dokazuje način pridelave,</w:t>
                  </w:r>
                </w:p>
                <w:p w:rsidR="00EA0D19" w:rsidRDefault="006458E6" w:rsidP="002F683D">
                  <w:pPr>
                    <w:numPr>
                      <w:ilvl w:val="0"/>
                      <w:numId w:val="30"/>
                    </w:numPr>
                    <w:rPr>
                      <w:rFonts w:ascii="Arial" w:hAnsi="Arial" w:cs="Arial"/>
                      <w:color w:val="000000"/>
                      <w:sz w:val="18"/>
                      <w:szCs w:val="18"/>
                    </w:rPr>
                  </w:pPr>
                  <w:r>
                    <w:rPr>
                      <w:rFonts w:ascii="Arial" w:hAnsi="Arial" w:cs="Arial"/>
                      <w:color w:val="000000"/>
                      <w:position w:val="-2"/>
                      <w:sz w:val="18"/>
                      <w:szCs w:val="18"/>
                    </w:rPr>
                    <w:t>pregled skladišča.</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Osnovne uredbe o standardih trženja za sveže sadje :</w:t>
            </w:r>
          </w:p>
          <w:tbl>
            <w:tblPr>
              <w:tblStyle w:val="NormalTablePHPDOCX"/>
              <w:tblW w:w="0" w:type="auto"/>
              <w:tblLook w:val="04A0" w:firstRow="1" w:lastRow="0" w:firstColumn="1" w:lastColumn="0" w:noHBand="0" w:noVBand="1"/>
            </w:tblPr>
            <w:tblGrid>
              <w:gridCol w:w="7660"/>
            </w:tblGrid>
            <w:tr w:rsidR="00EA0D19">
              <w:tc>
                <w:tcPr>
                  <w:tcW w:w="0" w:type="auto"/>
                  <w:tcMar>
                    <w:top w:w="0" w:type="auto"/>
                    <w:bottom w:w="0" w:type="auto"/>
                  </w:tcMar>
                </w:tcPr>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 xml:space="preserve">Uredba Komisije (ES) št. 1799/2001 o standardu trženja za </w:t>
                  </w:r>
                  <w:proofErr w:type="spellStart"/>
                  <w:r>
                    <w:rPr>
                      <w:rFonts w:ascii="Arial" w:hAnsi="Arial" w:cs="Arial"/>
                      <w:color w:val="000000"/>
                      <w:position w:val="-2"/>
                      <w:sz w:val="18"/>
                      <w:szCs w:val="18"/>
                    </w:rPr>
                    <w:t>citruse</w:t>
                  </w:r>
                  <w:proofErr w:type="spellEnd"/>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831/97 o standardu trženja za avokado</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2257/94 o standardu trženja za banane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lastRenderedPageBreak/>
                    <w:t>Uredba Komisije (ES) št. 1861/2004 o standardu trženja za breskve in nektarine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85/2004 o standardu trženja za jabolka</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86/2004 o standardu trženja za hruške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843/2002 o standardu trženja za jagode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1673/2004 o standardu trženja za kivi</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2789/1999 o standardu trženja za namizno grozdje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1862/2004 o standardu trženja za lubenice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1615/2001 o standardu trženja za melone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851/2000 o standardu trženja za marelice</w:t>
                  </w:r>
                </w:p>
                <w:p w:rsidR="00EA0D19" w:rsidRDefault="006458E6" w:rsidP="002F683D">
                  <w:pPr>
                    <w:numPr>
                      <w:ilvl w:val="0"/>
                      <w:numId w:val="31"/>
                    </w:numPr>
                    <w:rPr>
                      <w:rFonts w:ascii="Arial" w:hAnsi="Arial" w:cs="Arial"/>
                      <w:color w:val="000000"/>
                      <w:sz w:val="18"/>
                      <w:szCs w:val="18"/>
                    </w:rPr>
                  </w:pPr>
                  <w:r>
                    <w:rPr>
                      <w:rFonts w:ascii="Arial" w:hAnsi="Arial" w:cs="Arial"/>
                      <w:color w:val="000000"/>
                      <w:position w:val="-2"/>
                      <w:sz w:val="18"/>
                      <w:szCs w:val="18"/>
                    </w:rPr>
                    <w:t>Uredba Komisije (ES) št. 1168/1999 o standardu trženja za slive.</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Integrirana pridelava sadja</w:t>
            </w:r>
          </w:p>
          <w:p w:rsidR="00EA0D19" w:rsidRDefault="006458E6">
            <w:pPr>
              <w:spacing w:after="135"/>
              <w:jc w:val="both"/>
              <w:textAlignment w:val="center"/>
            </w:pPr>
            <w:r>
              <w:rPr>
                <w:rFonts w:ascii="Arial" w:hAnsi="Arial" w:cs="Arial"/>
                <w:color w:val="000000"/>
                <w:position w:val="-2"/>
                <w:sz w:val="18"/>
                <w:szCs w:val="18"/>
              </w:rPr>
              <w:t>Tehnologija pridelave, postopki kontrole in način označevanja so določeni v Pravilnikih o integrirani pridelavi in vsakoletnih Tehnoloških navodilih za integrirano pridelavo, ki jih izda Ministrstvo za kmetijstvo, gozdarstvo in prehrano (MKGP)..</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32"/>
                    </w:numPr>
                    <w:jc w:val="both"/>
                    <w:rPr>
                      <w:rFonts w:ascii="Arial" w:hAnsi="Arial" w:cs="Arial"/>
                      <w:color w:val="000000"/>
                      <w:sz w:val="18"/>
                      <w:szCs w:val="18"/>
                    </w:rPr>
                  </w:pPr>
                  <w:r>
                    <w:rPr>
                      <w:rFonts w:ascii="Arial" w:hAnsi="Arial" w:cs="Arial"/>
                      <w:color w:val="000000"/>
                      <w:position w:val="-2"/>
                      <w:sz w:val="18"/>
                      <w:szCs w:val="18"/>
                    </w:rPr>
                    <w:t xml:space="preserve">poročila o rezultatih mikrobioloških in kemičnih analiz ter poročil analiza na ostanke </w:t>
                  </w:r>
                  <w:proofErr w:type="spellStart"/>
                  <w:r>
                    <w:rPr>
                      <w:rFonts w:ascii="Arial" w:hAnsi="Arial" w:cs="Arial"/>
                      <w:color w:val="000000"/>
                      <w:position w:val="-2"/>
                      <w:sz w:val="18"/>
                      <w:szCs w:val="18"/>
                    </w:rPr>
                    <w:t>fitofarmecevtskih</w:t>
                  </w:r>
                  <w:proofErr w:type="spellEnd"/>
                  <w:r>
                    <w:rPr>
                      <w:rFonts w:ascii="Arial" w:hAnsi="Arial" w:cs="Arial"/>
                      <w:color w:val="000000"/>
                      <w:position w:val="-2"/>
                      <w:sz w:val="18"/>
                      <w:szCs w:val="18"/>
                    </w:rPr>
                    <w:t xml:space="preserve"> sredstev.</w:t>
                  </w:r>
                </w:p>
              </w:tc>
            </w:tr>
          </w:tbl>
          <w:p w:rsidR="00EA0D19" w:rsidRDefault="00EA0D19"/>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3CF">
            <w:r>
              <w:rPr>
                <w:rFonts w:ascii="Arial" w:hAnsi="Arial" w:cs="Arial"/>
                <w:b/>
                <w:bCs/>
                <w:color w:val="FFFFFF"/>
                <w:position w:val="-3"/>
                <w:sz w:val="20"/>
                <w:szCs w:val="20"/>
                <w:shd w:val="clear" w:color="auto" w:fill="000000"/>
              </w:rPr>
              <w:t>Sklop 9</w:t>
            </w:r>
            <w:r w:rsidR="00021E89">
              <w:rPr>
                <w:rFonts w:ascii="Arial" w:hAnsi="Arial" w:cs="Arial"/>
                <w:b/>
                <w:bCs/>
                <w:color w:val="FFFFFF"/>
                <w:position w:val="-3"/>
                <w:sz w:val="20"/>
                <w:szCs w:val="20"/>
                <w:shd w:val="clear" w:color="auto" w:fill="000000"/>
              </w:rPr>
              <w:t>: Suho sad</w:t>
            </w:r>
            <w:r w:rsidR="006458E6">
              <w:rPr>
                <w:rFonts w:ascii="Arial" w:hAnsi="Arial" w:cs="Arial"/>
                <w:b/>
                <w:bCs/>
                <w:color w:val="FFFFFF"/>
                <w:position w:val="-3"/>
                <w:sz w:val="20"/>
                <w:szCs w:val="20"/>
                <w:shd w:val="clear" w:color="auto" w:fill="000000"/>
              </w:rPr>
              <w:t>je</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sidP="00021E89">
                  <w:r>
                    <w:rPr>
                      <w:rFonts w:ascii="Arial" w:hAnsi="Arial" w:cs="Arial"/>
                      <w:b/>
                      <w:bCs/>
                      <w:color w:val="000000"/>
                      <w:position w:val="-2"/>
                      <w:sz w:val="18"/>
                      <w:szCs w:val="18"/>
                      <w:shd w:val="clear" w:color="auto" w:fill="FFFFFF"/>
                    </w:rPr>
                    <w:t xml:space="preserve">Postavka: Sklop </w:t>
                  </w:r>
                  <w:r w:rsidR="006453CF">
                    <w:rPr>
                      <w:rFonts w:ascii="Arial" w:hAnsi="Arial" w:cs="Arial"/>
                      <w:b/>
                      <w:bCs/>
                      <w:color w:val="000000"/>
                      <w:position w:val="-2"/>
                      <w:sz w:val="18"/>
                      <w:szCs w:val="18"/>
                      <w:shd w:val="clear" w:color="auto" w:fill="FFFFFF"/>
                    </w:rPr>
                    <w:t>9</w:t>
                  </w:r>
                  <w:r>
                    <w:rPr>
                      <w:rFonts w:ascii="Arial" w:hAnsi="Arial" w:cs="Arial"/>
                      <w:b/>
                      <w:bCs/>
                      <w:color w:val="000000"/>
                      <w:position w:val="-2"/>
                      <w:sz w:val="18"/>
                      <w:szCs w:val="18"/>
                      <w:shd w:val="clear" w:color="auto" w:fill="FFFFFF"/>
                    </w:rPr>
                    <w:t>: Suho sadje</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SUHO SADJE</w:t>
            </w:r>
          </w:p>
          <w:p w:rsidR="00EA0D19" w:rsidRDefault="006458E6">
            <w:pPr>
              <w:spacing w:after="135"/>
              <w:jc w:val="both"/>
              <w:textAlignment w:val="center"/>
            </w:pPr>
            <w:r>
              <w:rPr>
                <w:rFonts w:ascii="Arial" w:hAnsi="Arial" w:cs="Arial"/>
                <w:color w:val="000000"/>
                <w:position w:val="-2"/>
                <w:sz w:val="18"/>
                <w:szCs w:val="18"/>
              </w:rPr>
              <w:t>Suho sadje mora biti brez vidnih poškodb škodljivcev, brez plesni in znakov fermentacije; brez vidne zunanje vlage; brez gnilobe, brez tujih primesi, brez tujega priokusa in vonja; ne sme biti presušeno (zažgano); brez dodanega sladkorja ali sladil, izdelane iz fiziološko zrelega sadja, meso mora biti elastično, čvrsto,  brez konzervansov, značilnega okusa in vonja. Pakirano mora biti v ustrezni embalaži, ki zagotavlja popolno ohranitev kakovosti; iste pošiljke morajo biti istega porekla, sorte in kakovosti; Transport, hramba v primernem prostoru in primerna embalaža morajo zagotoviti ohranitev odlične kakovosti in higienske neoporečnosti.</w:t>
            </w:r>
          </w:p>
          <w:p w:rsidR="00EA0D19" w:rsidRDefault="006458E6">
            <w:pPr>
              <w:spacing w:after="135"/>
              <w:jc w:val="both"/>
              <w:textAlignment w:val="center"/>
            </w:pPr>
            <w:r>
              <w:rPr>
                <w:rFonts w:ascii="Arial" w:hAnsi="Arial" w:cs="Arial"/>
                <w:color w:val="000000"/>
                <w:position w:val="-2"/>
                <w:sz w:val="18"/>
                <w:szCs w:val="18"/>
              </w:rPr>
              <w:t>Izpolnjevati morajo vse zahteve za prvi ali višji razred.</w:t>
            </w:r>
          </w:p>
          <w:p w:rsidR="00EA0D19" w:rsidRDefault="006458E6">
            <w:pPr>
              <w:spacing w:after="135"/>
              <w:jc w:val="both"/>
              <w:textAlignment w:val="center"/>
            </w:pPr>
            <w:r>
              <w:rPr>
                <w:rFonts w:ascii="Arial" w:hAnsi="Arial" w:cs="Arial"/>
                <w:b/>
                <w:bCs/>
                <w:color w:val="000000"/>
                <w:position w:val="-2"/>
                <w:sz w:val="18"/>
                <w:szCs w:val="18"/>
              </w:rPr>
              <w:t>Jabolčni krhlji</w:t>
            </w:r>
            <w:r>
              <w:rPr>
                <w:rFonts w:ascii="Arial" w:hAnsi="Arial" w:cs="Arial"/>
                <w:color w:val="000000"/>
                <w:position w:val="-2"/>
                <w:sz w:val="18"/>
                <w:szCs w:val="18"/>
              </w:rPr>
              <w:t xml:space="preserve"> morajo biti narezani  na rezine, olupljeni, izdelane iz zrelega sadja,  brez vidnih poškodb škodljivcev, brez plesni in znakov fermentacije; brez vidne zunanje vlage; brez tujega priokusa in vonja;  ne smejo biti presušeni (zažgani); vlage do 22 %; brez konzervansov, značilnega okusa in vonja. Pakirani morajo biti v ustrezni embalaži, ki zagotavlja popolno ohranitev kakovosti.</w:t>
            </w:r>
          </w:p>
          <w:p w:rsidR="00EA0D19" w:rsidRDefault="006458E6">
            <w:pPr>
              <w:spacing w:after="135"/>
              <w:jc w:val="both"/>
              <w:textAlignment w:val="center"/>
            </w:pPr>
            <w:r>
              <w:rPr>
                <w:rFonts w:ascii="Arial" w:hAnsi="Arial" w:cs="Arial"/>
                <w:color w:val="000000"/>
                <w:position w:val="-2"/>
                <w:sz w:val="18"/>
                <w:szCs w:val="18"/>
              </w:rPr>
              <w:t>Na deklaraciji mora biti razviden tisti, ki je izdelek pakiral in trgovec ter poreklo izdelka. Na deklaraciji mora biti poleg podatkov, določenih s pravilniki, tudi neto masa izdelka v posameznem pakiranju. Deklaracijska  nalepka mora biti nalepljena na vsaki embalažni enoti.</w:t>
            </w:r>
          </w:p>
          <w:p w:rsidR="00EA0D19" w:rsidRDefault="006458E6">
            <w:pPr>
              <w:spacing w:after="135"/>
              <w:jc w:val="both"/>
              <w:textAlignment w:val="center"/>
            </w:pPr>
            <w:r>
              <w:rPr>
                <w:rFonts w:ascii="Arial" w:hAnsi="Arial" w:cs="Arial"/>
                <w:b/>
                <w:bCs/>
                <w:color w:val="000000"/>
                <w:position w:val="-2"/>
                <w:sz w:val="18"/>
                <w:szCs w:val="18"/>
              </w:rPr>
              <w:t>Suhe marelice</w:t>
            </w:r>
            <w:r>
              <w:rPr>
                <w:rFonts w:ascii="Arial" w:hAnsi="Arial" w:cs="Arial"/>
                <w:color w:val="000000"/>
                <w:position w:val="-2"/>
                <w:sz w:val="18"/>
                <w:szCs w:val="18"/>
              </w:rPr>
              <w:t xml:space="preserve"> morajo biti cele ali razpolovljene; sušene iz zrelih sadežev; čvrste, brez znakov gnilobe, brez vidnih poškodb škodljivcev, brez plesni in znakov fermentacije; brez vidne zunanje vlage; brez tujega priokusa in vonja;  čiste, brez tujih primesi; brez konzervansov (ne žveplane). Pakirani morajo biti v ustrezni embalaži, ki zagotavlja popolno ohranitev kakovosti.</w:t>
            </w:r>
          </w:p>
          <w:p w:rsidR="00EA0D19" w:rsidRDefault="006458E6">
            <w:pPr>
              <w:spacing w:after="135"/>
              <w:jc w:val="both"/>
              <w:textAlignment w:val="center"/>
            </w:pPr>
            <w:r>
              <w:rPr>
                <w:rFonts w:ascii="Arial" w:hAnsi="Arial" w:cs="Arial"/>
                <w:color w:val="000000"/>
                <w:position w:val="-2"/>
                <w:sz w:val="18"/>
                <w:szCs w:val="18"/>
              </w:rPr>
              <w:t xml:space="preserve">Na deklaraciji mora biti razviden tisti, ki je izdelek pakiral in trgovec ter poreklo izdelka. Na deklaraciji mora biti poleg podatkov, določenih s pravilniki, tudi neto masa izdelka v posameznem pakiranju. Deklaracijska  nalepka </w:t>
            </w:r>
            <w:r>
              <w:rPr>
                <w:rFonts w:ascii="Arial" w:hAnsi="Arial" w:cs="Arial"/>
                <w:color w:val="000000"/>
                <w:position w:val="-2"/>
                <w:sz w:val="18"/>
                <w:szCs w:val="18"/>
              </w:rPr>
              <w:lastRenderedPageBreak/>
              <w:t>mora biti nalepljena na vsaki embalažni enoti.</w:t>
            </w:r>
          </w:p>
          <w:p w:rsidR="00EA0D19" w:rsidRDefault="006458E6">
            <w:pPr>
              <w:spacing w:after="135"/>
              <w:jc w:val="both"/>
              <w:textAlignment w:val="center"/>
            </w:pPr>
            <w:r>
              <w:rPr>
                <w:rFonts w:ascii="Arial" w:hAnsi="Arial" w:cs="Arial"/>
                <w:b/>
                <w:bCs/>
                <w:color w:val="000000"/>
                <w:position w:val="-2"/>
                <w:sz w:val="18"/>
                <w:szCs w:val="18"/>
              </w:rPr>
              <w:t>Rozine</w:t>
            </w:r>
            <w:r>
              <w:rPr>
                <w:rFonts w:ascii="Arial" w:hAnsi="Arial" w:cs="Arial"/>
                <w:color w:val="000000"/>
                <w:position w:val="-2"/>
                <w:sz w:val="18"/>
                <w:szCs w:val="18"/>
              </w:rPr>
              <w:t xml:space="preserve"> morajo biti cele, čvrste, brez nagnitih ali poškodovanih, brez insektov in vidne zunanje vlage, brez tujega priokusa in vonja, čiste, brez vidnih tujih primesi, brez plesni, brez nezrelih ali nepopolno razvitih sadežev; brez pecljev, brez poškodovanih jagod in očitnih sladkornih kristalov, brez rastlinskih primesi; Brez konzervansov (ne žveplane).</w:t>
            </w:r>
          </w:p>
          <w:p w:rsidR="00EA0D19" w:rsidRDefault="006458E6">
            <w:pPr>
              <w:spacing w:after="135"/>
              <w:jc w:val="both"/>
              <w:textAlignment w:val="center"/>
            </w:pPr>
            <w:r>
              <w:rPr>
                <w:rFonts w:ascii="Arial" w:hAnsi="Arial" w:cs="Arial"/>
                <w:color w:val="000000"/>
                <w:position w:val="-2"/>
                <w:sz w:val="18"/>
                <w:szCs w:val="18"/>
              </w:rPr>
              <w:t>Pakirane v ustrezni embalaži, ki zagotavlja popolno ohranitev kakovosti; količine po potrebah naročnika; na njej mora biti razviden tisti, ki je izdelek pakiral in trgovec ter poreklo izdelka; vidni del embalaže mora biti reprezentativen za celo embalažo; označeno skladno s predpisi.</w:t>
            </w:r>
          </w:p>
          <w:p w:rsidR="00EA0D19" w:rsidRDefault="006458E6">
            <w:pPr>
              <w:spacing w:after="135"/>
              <w:jc w:val="both"/>
              <w:textAlignment w:val="center"/>
            </w:pPr>
            <w:r>
              <w:rPr>
                <w:rFonts w:ascii="Arial" w:hAnsi="Arial" w:cs="Arial"/>
                <w:b/>
                <w:bCs/>
                <w:color w:val="000000"/>
                <w:position w:val="-2"/>
                <w:sz w:val="18"/>
                <w:szCs w:val="18"/>
              </w:rPr>
              <w:t>Suhe slive morajo biti</w:t>
            </w:r>
            <w:r>
              <w:rPr>
                <w:rFonts w:ascii="Arial" w:hAnsi="Arial" w:cs="Arial"/>
                <w:color w:val="000000"/>
                <w:position w:val="-2"/>
                <w:sz w:val="18"/>
                <w:szCs w:val="18"/>
              </w:rPr>
              <w:t xml:space="preserv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zaželeni; Brez konzervansov (ne žveplane).</w:t>
            </w:r>
          </w:p>
          <w:p w:rsidR="00EA0D19" w:rsidRDefault="006458E6">
            <w:pPr>
              <w:spacing w:after="135"/>
              <w:jc w:val="both"/>
              <w:textAlignment w:val="center"/>
            </w:pPr>
            <w:r>
              <w:rPr>
                <w:rFonts w:ascii="Arial" w:hAnsi="Arial" w:cs="Arial"/>
                <w:color w:val="000000"/>
                <w:position w:val="-2"/>
                <w:sz w:val="18"/>
                <w:szCs w:val="18"/>
              </w:rPr>
              <w:t>Pakirane v ustrezni embalaži, ki zagotavlja popolno ohranitev kakovosti; količine po potrebah naročnika; označeno skladno s predpisi.</w:t>
            </w:r>
          </w:p>
          <w:p w:rsidR="00EA0D19" w:rsidRDefault="006458E6">
            <w:pPr>
              <w:spacing w:after="135"/>
              <w:jc w:val="both"/>
              <w:textAlignment w:val="center"/>
            </w:pPr>
            <w:r>
              <w:rPr>
                <w:rFonts w:ascii="Arial" w:hAnsi="Arial" w:cs="Arial"/>
                <w:color w:val="000000"/>
                <w:position w:val="-2"/>
                <w:sz w:val="18"/>
                <w:szCs w:val="18"/>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rsidR="00EA0D19" w:rsidRDefault="006458E6">
            <w:pPr>
              <w:spacing w:after="135"/>
              <w:jc w:val="both"/>
              <w:textAlignment w:val="center"/>
            </w:pPr>
            <w:r>
              <w:rPr>
                <w:rFonts w:ascii="Arial" w:hAnsi="Arial" w:cs="Arial"/>
                <w:color w:val="000000"/>
                <w:position w:val="-2"/>
                <w:sz w:val="18"/>
                <w:szCs w:val="18"/>
              </w:rPr>
              <w:t>Dobavljeni izdelki morajo biti ob dobavi uporabni najmanj še eno leto. Dobavljeni izdelki morajo biti iz iste serije.</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33"/>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izjavo s katero lahko dokazuje poreklo izdelka.</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3CF">
            <w:r>
              <w:rPr>
                <w:rFonts w:ascii="Arial" w:hAnsi="Arial" w:cs="Arial"/>
                <w:b/>
                <w:bCs/>
                <w:color w:val="FFFFFF"/>
                <w:position w:val="-3"/>
                <w:sz w:val="20"/>
                <w:szCs w:val="20"/>
                <w:shd w:val="clear" w:color="auto" w:fill="000000"/>
              </w:rPr>
              <w:t>Sklop 10</w:t>
            </w:r>
            <w:r w:rsidR="006458E6">
              <w:rPr>
                <w:rFonts w:ascii="Arial" w:hAnsi="Arial" w:cs="Arial"/>
                <w:b/>
                <w:bCs/>
                <w:color w:val="FFFFFF"/>
                <w:position w:val="-3"/>
                <w:sz w:val="20"/>
                <w:szCs w:val="20"/>
                <w:shd w:val="clear" w:color="auto" w:fill="000000"/>
              </w:rPr>
              <w:t>: Sveža zelenjava</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sidP="006453CF">
                  <w:r>
                    <w:rPr>
                      <w:rFonts w:ascii="Arial" w:hAnsi="Arial" w:cs="Arial"/>
                      <w:b/>
                      <w:bCs/>
                      <w:color w:val="000000"/>
                      <w:position w:val="-2"/>
                      <w:sz w:val="18"/>
                      <w:szCs w:val="18"/>
                      <w:shd w:val="clear" w:color="auto" w:fill="FFFFFF"/>
                    </w:rPr>
                    <w:t xml:space="preserve">Postavka: Sklop </w:t>
                  </w:r>
                  <w:r w:rsidR="006453CF">
                    <w:rPr>
                      <w:rFonts w:ascii="Arial" w:hAnsi="Arial" w:cs="Arial"/>
                      <w:b/>
                      <w:bCs/>
                      <w:color w:val="000000"/>
                      <w:position w:val="-2"/>
                      <w:sz w:val="18"/>
                      <w:szCs w:val="18"/>
                      <w:shd w:val="clear" w:color="auto" w:fill="FFFFFF"/>
                    </w:rPr>
                    <w:t>10</w:t>
                  </w:r>
                  <w:r>
                    <w:rPr>
                      <w:rFonts w:ascii="Arial" w:hAnsi="Arial" w:cs="Arial"/>
                      <w:b/>
                      <w:bCs/>
                      <w:color w:val="000000"/>
                      <w:position w:val="-2"/>
                      <w:sz w:val="18"/>
                      <w:szCs w:val="18"/>
                      <w:shd w:val="clear" w:color="auto" w:fill="FFFFFF"/>
                    </w:rPr>
                    <w:t>: Sveža zelenjava</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Dobavitelj mora zagotoviti dostavo v transportnih sredstvih, ki zagotavljajo ohranitev kakovosti in higienske neoporečnosti.</w:t>
            </w:r>
          </w:p>
          <w:p w:rsidR="00EA0D19" w:rsidRDefault="006458E6">
            <w:pPr>
              <w:spacing w:after="135"/>
              <w:jc w:val="both"/>
              <w:textAlignment w:val="center"/>
            </w:pPr>
            <w:r>
              <w:rPr>
                <w:rFonts w:ascii="Arial" w:hAnsi="Arial" w:cs="Arial"/>
                <w:color w:val="000000"/>
                <w:position w:val="-2"/>
                <w:sz w:val="18"/>
                <w:szCs w:val="18"/>
              </w:rPr>
              <w:t>Dobavitelj upošteva posebne obvezni tržne standardi (PTS) za naslednje vrste zelenjave:</w:t>
            </w:r>
          </w:p>
          <w:tbl>
            <w:tblPr>
              <w:tblStyle w:val="NormalTablePHPDOCX"/>
              <w:tblW w:w="0" w:type="auto"/>
              <w:shd w:val="clear" w:color="auto" w:fill="FFFFFF"/>
              <w:tblLook w:val="04A0" w:firstRow="1" w:lastRow="0" w:firstColumn="1" w:lastColumn="0" w:noHBand="0" w:noVBand="1"/>
            </w:tblPr>
            <w:tblGrid>
              <w:gridCol w:w="4979"/>
            </w:tblGrid>
            <w:tr w:rsidR="00EA0D19">
              <w:tc>
                <w:tcPr>
                  <w:tcW w:w="0" w:type="auto"/>
                  <w:tcMar>
                    <w:top w:w="0" w:type="auto"/>
                    <w:bottom w:w="0" w:type="auto"/>
                  </w:tcMar>
                </w:tcPr>
                <w:p w:rsidR="00EA0D19" w:rsidRDefault="006458E6" w:rsidP="002F683D">
                  <w:pPr>
                    <w:numPr>
                      <w:ilvl w:val="0"/>
                      <w:numId w:val="34"/>
                    </w:numPr>
                    <w:rPr>
                      <w:rFonts w:ascii="Arial" w:hAnsi="Arial" w:cs="Arial"/>
                      <w:color w:val="000000"/>
                      <w:sz w:val="18"/>
                      <w:szCs w:val="18"/>
                    </w:rPr>
                  </w:pPr>
                  <w:r>
                    <w:rPr>
                      <w:rFonts w:ascii="Arial" w:hAnsi="Arial" w:cs="Arial"/>
                      <w:color w:val="000000"/>
                      <w:position w:val="-2"/>
                      <w:sz w:val="18"/>
                      <w:szCs w:val="18"/>
                    </w:rPr>
                    <w:t xml:space="preserve">solata, </w:t>
                  </w:r>
                  <w:proofErr w:type="spellStart"/>
                  <w:r>
                    <w:rPr>
                      <w:rFonts w:ascii="Arial" w:hAnsi="Arial" w:cs="Arial"/>
                      <w:color w:val="000000"/>
                      <w:position w:val="-2"/>
                      <w:sz w:val="18"/>
                      <w:szCs w:val="18"/>
                    </w:rPr>
                    <w:t>kodrolistna</w:t>
                  </w:r>
                  <w:proofErr w:type="spellEnd"/>
                  <w:r>
                    <w:rPr>
                      <w:rFonts w:ascii="Arial" w:hAnsi="Arial" w:cs="Arial"/>
                      <w:color w:val="000000"/>
                      <w:position w:val="-2"/>
                      <w:sz w:val="18"/>
                      <w:szCs w:val="18"/>
                    </w:rPr>
                    <w:t xml:space="preserve"> endivija in endivija </w:t>
                  </w:r>
                  <w:proofErr w:type="spellStart"/>
                  <w:r>
                    <w:rPr>
                      <w:rFonts w:ascii="Arial" w:hAnsi="Arial" w:cs="Arial"/>
                      <w:color w:val="000000"/>
                      <w:position w:val="-2"/>
                      <w:sz w:val="18"/>
                      <w:szCs w:val="18"/>
                    </w:rPr>
                    <w:t>eskariol</w:t>
                  </w:r>
                  <w:proofErr w:type="spellEnd"/>
                  <w:r>
                    <w:rPr>
                      <w:rFonts w:ascii="Arial" w:hAnsi="Arial" w:cs="Arial"/>
                      <w:color w:val="000000"/>
                      <w:position w:val="-2"/>
                      <w:sz w:val="18"/>
                      <w:szCs w:val="18"/>
                    </w:rPr>
                    <w:t>,</w:t>
                  </w:r>
                </w:p>
                <w:p w:rsidR="00EA0D19" w:rsidRDefault="006458E6" w:rsidP="002F683D">
                  <w:pPr>
                    <w:numPr>
                      <w:ilvl w:val="0"/>
                      <w:numId w:val="34"/>
                    </w:numPr>
                    <w:rPr>
                      <w:rFonts w:ascii="Arial" w:hAnsi="Arial" w:cs="Arial"/>
                      <w:color w:val="000000"/>
                      <w:sz w:val="18"/>
                      <w:szCs w:val="18"/>
                    </w:rPr>
                  </w:pPr>
                  <w:r>
                    <w:rPr>
                      <w:rFonts w:ascii="Arial" w:hAnsi="Arial" w:cs="Arial"/>
                      <w:color w:val="000000"/>
                      <w:position w:val="-2"/>
                      <w:sz w:val="18"/>
                      <w:szCs w:val="18"/>
                    </w:rPr>
                    <w:t>paprika,</w:t>
                  </w:r>
                </w:p>
                <w:p w:rsidR="00EA0D19" w:rsidRDefault="006458E6" w:rsidP="002F683D">
                  <w:pPr>
                    <w:numPr>
                      <w:ilvl w:val="0"/>
                      <w:numId w:val="34"/>
                    </w:numPr>
                    <w:rPr>
                      <w:rFonts w:ascii="Arial" w:hAnsi="Arial" w:cs="Arial"/>
                      <w:color w:val="000000"/>
                      <w:sz w:val="18"/>
                      <w:szCs w:val="18"/>
                    </w:rPr>
                  </w:pPr>
                  <w:r>
                    <w:rPr>
                      <w:rFonts w:ascii="Arial" w:hAnsi="Arial" w:cs="Arial"/>
                      <w:color w:val="000000"/>
                      <w:position w:val="-2"/>
                      <w:sz w:val="18"/>
                      <w:szCs w:val="18"/>
                    </w:rPr>
                    <w:t>paradižnik.</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Dobavitelj bo moral na zahtevo naročniku posredovati poročila oz. izvide o rezultatih mikrobioloških in kemičnih analiz ponujenih živil.</w:t>
            </w:r>
          </w:p>
          <w:p w:rsidR="00EA0D19" w:rsidRDefault="006458E6">
            <w:pPr>
              <w:spacing w:after="135"/>
              <w:jc w:val="both"/>
              <w:textAlignment w:val="center"/>
            </w:pPr>
            <w:r>
              <w:rPr>
                <w:rFonts w:ascii="Arial" w:hAnsi="Arial" w:cs="Arial"/>
                <w:color w:val="000000"/>
                <w:position w:val="-2"/>
                <w:sz w:val="18"/>
                <w:szCs w:val="18"/>
              </w:rPr>
              <w:t>Prepovedana je vsaka genska modifikacija zelenjave.</w:t>
            </w:r>
          </w:p>
          <w:p w:rsidR="00EA0D19" w:rsidRDefault="006458E6">
            <w:pPr>
              <w:spacing w:after="135"/>
              <w:jc w:val="both"/>
              <w:textAlignment w:val="center"/>
            </w:pPr>
            <w:r>
              <w:rPr>
                <w:rFonts w:ascii="Arial" w:hAnsi="Arial" w:cs="Arial"/>
                <w:color w:val="000000"/>
                <w:position w:val="-2"/>
                <w:sz w:val="18"/>
                <w:szCs w:val="18"/>
              </w:rPr>
              <w:t>V isti pošiljki mora biti samo zelenjava istega porekla in sorte. V istem pakiranju se zahteva izenačenost po poreklu, sorti ali komercialnem tipu, kakovosti, barvi in velikosti znotraj razreda. Vidni del vsebine vsake enote pakiranja mora biti reprezentativen za celotno vsebino. Skladiščenje in transport morata zagotavljati ohranitev kakovosti in higienske neoporečnosti – hladilnice in transportna sredstva s hladilnimi napravami. Tudi embalaža, ki mora zagotavljati zaščito pred zunanjimi vplivi.</w:t>
            </w:r>
          </w:p>
          <w:p w:rsidR="00EA0D19" w:rsidRDefault="006458E6">
            <w:pPr>
              <w:spacing w:after="135"/>
              <w:jc w:val="both"/>
              <w:textAlignment w:val="center"/>
            </w:pPr>
            <w:r>
              <w:rPr>
                <w:rFonts w:ascii="Arial" w:hAnsi="Arial" w:cs="Arial"/>
                <w:b/>
                <w:bCs/>
                <w:color w:val="000000"/>
                <w:position w:val="-2"/>
                <w:sz w:val="18"/>
                <w:szCs w:val="18"/>
              </w:rPr>
              <w:t xml:space="preserve">Zelenjava mora ustrezati vsem veljavnim pravilnikom o kakovosti ter  pravilnikom o zdravstveni neoporečnosti živil. Izpolnjevati mora vse zahteve za </w:t>
            </w:r>
            <w:proofErr w:type="spellStart"/>
            <w:r>
              <w:rPr>
                <w:rFonts w:ascii="Arial" w:hAnsi="Arial" w:cs="Arial"/>
                <w:b/>
                <w:bCs/>
                <w:color w:val="000000"/>
                <w:position w:val="-2"/>
                <w:sz w:val="18"/>
                <w:szCs w:val="18"/>
              </w:rPr>
              <w:t>ekstra</w:t>
            </w:r>
            <w:proofErr w:type="spellEnd"/>
            <w:r>
              <w:rPr>
                <w:rFonts w:ascii="Arial" w:hAnsi="Arial" w:cs="Arial"/>
                <w:b/>
                <w:bCs/>
                <w:color w:val="000000"/>
                <w:position w:val="-2"/>
                <w:sz w:val="18"/>
                <w:szCs w:val="18"/>
              </w:rPr>
              <w:t xml:space="preserve"> oz. I. kakovostni razred vrtnin.</w:t>
            </w:r>
          </w:p>
          <w:p w:rsidR="00EA0D19" w:rsidRDefault="006458E6">
            <w:pPr>
              <w:spacing w:after="135"/>
              <w:jc w:val="both"/>
              <w:textAlignment w:val="center"/>
            </w:pPr>
            <w:r>
              <w:rPr>
                <w:rFonts w:ascii="Arial" w:hAnsi="Arial" w:cs="Arial"/>
                <w:b/>
                <w:bCs/>
                <w:color w:val="000000"/>
                <w:position w:val="-2"/>
                <w:sz w:val="18"/>
                <w:szCs w:val="18"/>
              </w:rPr>
              <w:lastRenderedPageBreak/>
              <w:t>Prepovedana je vsakršna genetska spremenjenost.</w:t>
            </w:r>
          </w:p>
          <w:p w:rsidR="00EA0D19" w:rsidRDefault="006458E6">
            <w:pPr>
              <w:spacing w:after="135"/>
              <w:jc w:val="both"/>
              <w:textAlignment w:val="center"/>
            </w:pPr>
            <w:r>
              <w:rPr>
                <w:rFonts w:ascii="Arial" w:hAnsi="Arial" w:cs="Arial"/>
                <w:color w:val="000000"/>
                <w:position w:val="-2"/>
                <w:sz w:val="18"/>
                <w:szCs w:val="18"/>
              </w:rPr>
              <w:t>Zelenjava mora biti sveža, nepoškodovana in zdrava, brez gnilobe ali poškodb. Biti mora čista, brez primesi (brez vidnih tujih snovi), suha (brez zunanje vlage), brez tujega vonja in okusa ter brez vidnih znakov odganjanja. Prav tako mora biti brez škodljivcev in poškodb, ki bi jih povzročili škodljivci, ter brez poškodb od zmrzali ali sonca. Zelenjava naj bo ustrezno razvita in zrela ter primerna za porabo brez dozorevanja. Vsebovati ne sme več ostankov sredstev za varstvo rastlin, kot je dovoljeno s pravilniki. Dobavitelj/pridelovalec mora pri uporabi gnojil, sredstev za zatiranje škodljivcev in škropiv upoštevati karenco.</w:t>
            </w:r>
          </w:p>
          <w:p w:rsidR="00EA0D19" w:rsidRDefault="006458E6">
            <w:pPr>
              <w:spacing w:after="135"/>
              <w:jc w:val="both"/>
              <w:textAlignment w:val="center"/>
            </w:pPr>
            <w:r>
              <w:rPr>
                <w:rFonts w:ascii="Arial" w:hAnsi="Arial" w:cs="Arial"/>
                <w:color w:val="000000"/>
                <w:position w:val="-2"/>
                <w:sz w:val="18"/>
                <w:szCs w:val="18"/>
              </w:rPr>
              <w:t>V vsaki enoti pakiranja iste dobave mora biti zelenjava istega porekla, sorte, kakovosti, velikosti in iste stopnje zrelosti znotraj razreda.</w:t>
            </w:r>
          </w:p>
          <w:p w:rsidR="00EA0D19" w:rsidRDefault="006458E6">
            <w:pPr>
              <w:spacing w:after="135"/>
              <w:jc w:val="both"/>
              <w:textAlignment w:val="center"/>
            </w:pPr>
            <w:r>
              <w:rPr>
                <w:rFonts w:ascii="Arial" w:hAnsi="Arial" w:cs="Arial"/>
                <w:color w:val="000000"/>
                <w:position w:val="-2"/>
                <w:sz w:val="18"/>
                <w:szCs w:val="18"/>
              </w:rPr>
              <w:t>Naročnik pokriva minimalni odstotek kala pri lupljenju, odstranitvi koreninskega dela ter minimalni odstotek kala, ki nastane zaradi poškodb in drugih dejavnikov. Njegova višina je določena z veljavnimi predpisi.</w:t>
            </w:r>
          </w:p>
          <w:p w:rsidR="00EA0D19" w:rsidRDefault="006458E6">
            <w:pPr>
              <w:spacing w:after="135"/>
              <w:jc w:val="both"/>
              <w:textAlignment w:val="center"/>
            </w:pPr>
            <w:r>
              <w:rPr>
                <w:rFonts w:ascii="Arial" w:hAnsi="Arial" w:cs="Arial"/>
                <w:color w:val="000000"/>
                <w:position w:val="-2"/>
                <w:sz w:val="18"/>
                <w:szCs w:val="18"/>
              </w:rPr>
              <w:t>Kalo, ki nastane zaradi škodljivcev, bolezni ali drugih dejavnikov bremeni dobavitelja.</w:t>
            </w:r>
          </w:p>
          <w:p w:rsidR="00EA0D19" w:rsidRDefault="006458E6">
            <w:pPr>
              <w:spacing w:after="135"/>
              <w:jc w:val="both"/>
              <w:textAlignment w:val="center"/>
            </w:pPr>
            <w:r>
              <w:rPr>
                <w:rFonts w:ascii="Arial" w:hAnsi="Arial" w:cs="Arial"/>
                <w:color w:val="000000"/>
                <w:position w:val="-2"/>
                <w:sz w:val="18"/>
                <w:szCs w:val="18"/>
              </w:rPr>
              <w:t>Deklariranje mora biti v skladu z veljavno zakonodajo.</w:t>
            </w:r>
          </w:p>
          <w:p w:rsidR="00EA0D19" w:rsidRDefault="006458E6">
            <w:pPr>
              <w:spacing w:after="135"/>
              <w:jc w:val="both"/>
              <w:textAlignment w:val="center"/>
            </w:pPr>
            <w:r>
              <w:rPr>
                <w:rFonts w:ascii="Arial" w:hAnsi="Arial" w:cs="Arial"/>
                <w:color w:val="000000"/>
                <w:position w:val="-2"/>
                <w:sz w:val="18"/>
                <w:szCs w:val="18"/>
              </w:rPr>
              <w:t>Deklaracija na vsaki enoti pakiranja mora vsebovati naslednje podatke:</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kategorija oz. kakovostni razred</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vrsta sadja/zelenjave</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kakovost in sorta ter barva, če vsebina od zunaj ni vidna</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 xml:space="preserve">velikost (kjer je to primerno), ki je izražena z </w:t>
                  </w:r>
                </w:p>
                <w:p w:rsidR="00EA0D19" w:rsidRDefault="006458E6" w:rsidP="002F683D">
                  <w:pPr>
                    <w:numPr>
                      <w:ilvl w:val="1"/>
                      <w:numId w:val="35"/>
                    </w:numPr>
                    <w:rPr>
                      <w:rFonts w:ascii="Arial" w:hAnsi="Arial" w:cs="Arial"/>
                      <w:color w:val="000000"/>
                      <w:sz w:val="18"/>
                      <w:szCs w:val="18"/>
                    </w:rPr>
                  </w:pPr>
                  <w:r>
                    <w:rPr>
                      <w:rFonts w:ascii="Arial" w:hAnsi="Arial" w:cs="Arial"/>
                      <w:color w:val="000000"/>
                      <w:position w:val="-2"/>
                      <w:sz w:val="18"/>
                      <w:szCs w:val="18"/>
                    </w:rPr>
                    <w:t>z maksimalnim in minimalnim premerom (če se velikost meri s premerom) ali</w:t>
                  </w:r>
                </w:p>
                <w:p w:rsidR="00EA0D19" w:rsidRDefault="006458E6" w:rsidP="002F683D">
                  <w:pPr>
                    <w:numPr>
                      <w:ilvl w:val="1"/>
                      <w:numId w:val="35"/>
                    </w:numPr>
                    <w:rPr>
                      <w:rFonts w:ascii="Arial" w:hAnsi="Arial" w:cs="Arial"/>
                      <w:color w:val="000000"/>
                      <w:sz w:val="18"/>
                      <w:szCs w:val="18"/>
                    </w:rPr>
                  </w:pPr>
                  <w:r>
                    <w:rPr>
                      <w:rFonts w:ascii="Arial" w:hAnsi="Arial" w:cs="Arial"/>
                      <w:color w:val="000000"/>
                      <w:position w:val="-2"/>
                      <w:sz w:val="18"/>
                      <w:szCs w:val="18"/>
                    </w:rPr>
                    <w:t>z maksimalno in minimalno težo, če se velikost meri s težo</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 xml:space="preserve">firma oz. ime ter sedež pridelovalca ali tistega, ki zelenjavo pakira </w:t>
                  </w:r>
                </w:p>
                <w:p w:rsidR="00EA0D19" w:rsidRDefault="006458E6" w:rsidP="002F683D">
                  <w:pPr>
                    <w:numPr>
                      <w:ilvl w:val="1"/>
                      <w:numId w:val="35"/>
                    </w:numPr>
                    <w:rPr>
                      <w:rFonts w:ascii="Arial" w:hAnsi="Arial" w:cs="Arial"/>
                      <w:color w:val="000000"/>
                      <w:sz w:val="18"/>
                      <w:szCs w:val="18"/>
                    </w:rPr>
                  </w:pPr>
                  <w:r>
                    <w:rPr>
                      <w:rFonts w:ascii="Arial" w:hAnsi="Arial" w:cs="Arial"/>
                      <w:color w:val="000000"/>
                      <w:position w:val="-2"/>
                      <w:sz w:val="18"/>
                      <w:szCs w:val="18"/>
                    </w:rPr>
                    <w:t>v primeru uvoza pa firmo oz. ime ter sedež prodajalca v Sloveniji ter firmo oz. ime in sedež pridelovalca ali državo pridelave</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država izvora/porekla</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neto teža pridelka</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datum pakiranja</w:t>
                  </w:r>
                </w:p>
                <w:p w:rsidR="00EA0D19" w:rsidRDefault="006458E6" w:rsidP="002F683D">
                  <w:pPr>
                    <w:numPr>
                      <w:ilvl w:val="0"/>
                      <w:numId w:val="35"/>
                    </w:numPr>
                    <w:rPr>
                      <w:rFonts w:ascii="Arial" w:hAnsi="Arial" w:cs="Arial"/>
                      <w:color w:val="000000"/>
                      <w:sz w:val="18"/>
                      <w:szCs w:val="18"/>
                    </w:rPr>
                  </w:pPr>
                  <w:r>
                    <w:rPr>
                      <w:rFonts w:ascii="Arial" w:hAnsi="Arial" w:cs="Arial"/>
                      <w:color w:val="000000"/>
                      <w:position w:val="-2"/>
                      <w:sz w:val="18"/>
                      <w:szCs w:val="18"/>
                    </w:rPr>
                    <w:t>morebitne druge podatke, ki jih zahtevajo veljavni predpisi</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Skladiščenje in transport morata zagotavljati ohranitev kakovosti in higienske neoporečnosti.</w:t>
            </w:r>
          </w:p>
          <w:p w:rsidR="00EA0D19" w:rsidRDefault="006458E6">
            <w:pPr>
              <w:spacing w:after="135"/>
              <w:jc w:val="both"/>
              <w:textAlignment w:val="center"/>
            </w:pPr>
            <w:r>
              <w:rPr>
                <w:rFonts w:ascii="Arial" w:hAnsi="Arial" w:cs="Arial"/>
                <w:color w:val="000000"/>
                <w:position w:val="-2"/>
                <w:sz w:val="18"/>
                <w:szCs w:val="18"/>
              </w:rPr>
              <w:t>Embalaža mora biti ustrezna, čista in nepoškodovana.</w:t>
            </w:r>
          </w:p>
          <w:p w:rsidR="00EA0D19" w:rsidRDefault="006458E6">
            <w:pPr>
              <w:spacing w:after="135"/>
              <w:jc w:val="both"/>
              <w:textAlignment w:val="center"/>
            </w:pPr>
            <w:r>
              <w:rPr>
                <w:rFonts w:ascii="Arial" w:hAnsi="Arial" w:cs="Arial"/>
                <w:color w:val="000000"/>
                <w:position w:val="-2"/>
                <w:sz w:val="18"/>
                <w:szCs w:val="18"/>
              </w:rPr>
              <w:t>Notranji material za pakiranje mora biti nov, čist in takšne kakovosti, da preprečuje poškodbe pridelkov od zunaj in znotraj ter zagotavlja ohranitev kakovosti, higienske in mikrobiološke neoporečnosti. Dovoljena je le uporaba takšnih materialov, zlasti papirja in žigov z oznako trgovinskih specifikacij, pri katerih niso bila uporabljena strupena barvila ali lepila.</w:t>
            </w:r>
          </w:p>
          <w:p w:rsidR="00EA0D19" w:rsidRDefault="006458E6">
            <w:pPr>
              <w:spacing w:after="135"/>
              <w:jc w:val="both"/>
              <w:textAlignment w:val="center"/>
            </w:pPr>
            <w:r>
              <w:rPr>
                <w:rFonts w:ascii="Arial" w:hAnsi="Arial" w:cs="Arial"/>
                <w:color w:val="000000"/>
                <w:position w:val="-2"/>
                <w:sz w:val="18"/>
                <w:szCs w:val="18"/>
              </w:rPr>
              <w:t>Embalaža ne sme vsebovati tujkov.</w:t>
            </w:r>
          </w:p>
          <w:p w:rsidR="00EA0D19" w:rsidRDefault="006458E6">
            <w:pPr>
              <w:spacing w:after="135"/>
              <w:jc w:val="both"/>
              <w:textAlignment w:val="center"/>
            </w:pPr>
            <w:r>
              <w:rPr>
                <w:rFonts w:ascii="Arial" w:hAnsi="Arial" w:cs="Arial"/>
                <w:color w:val="000000"/>
                <w:position w:val="-2"/>
                <w:sz w:val="18"/>
                <w:szCs w:val="18"/>
              </w:rPr>
              <w:t>Transport pridelkov se mora opraviti v hlajenih motornih vozilih pri temperaturi od 11°C so 14°C  (motorno vozilo mora imeti zapis o temperaturi prevoza, ki ga mora dobavitelj na zahtevo naročnika tudi pokazati).</w:t>
            </w:r>
          </w:p>
          <w:p w:rsidR="00EA0D19" w:rsidRDefault="006458E6">
            <w:pPr>
              <w:spacing w:after="135"/>
              <w:jc w:val="both"/>
              <w:textAlignment w:val="center"/>
            </w:pPr>
            <w:r>
              <w:rPr>
                <w:rFonts w:ascii="Arial" w:hAnsi="Arial" w:cs="Arial"/>
                <w:color w:val="000000"/>
                <w:position w:val="-2"/>
                <w:sz w:val="18"/>
                <w:szCs w:val="18"/>
              </w:rPr>
              <w:t>Dobavitelj mora blago dostaviti v skladišče.</w:t>
            </w:r>
          </w:p>
          <w:p w:rsidR="00EA0D19" w:rsidRDefault="006458E6">
            <w:pPr>
              <w:spacing w:after="135"/>
              <w:jc w:val="both"/>
              <w:textAlignment w:val="center"/>
            </w:pPr>
            <w:r>
              <w:rPr>
                <w:rFonts w:ascii="Arial" w:hAnsi="Arial" w:cs="Arial"/>
                <w:b/>
                <w:bCs/>
                <w:color w:val="000000"/>
                <w:position w:val="-2"/>
                <w:sz w:val="18"/>
                <w:szCs w:val="18"/>
                <w:u w:val="single"/>
              </w:rPr>
              <w:t>Listnata zelenjava, solata</w:t>
            </w:r>
            <w:r>
              <w:rPr>
                <w:rFonts w:ascii="Arial" w:hAnsi="Arial" w:cs="Arial"/>
                <w:color w:val="000000"/>
                <w:position w:val="-2"/>
                <w:sz w:val="18"/>
                <w:szCs w:val="18"/>
              </w:rPr>
              <w:t xml:space="preserve"> (glavnata, radič, …): glavice se lahko transportirajo v leseni ali kartonski embalaži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kartonski ali plastični platoji) zložene druga poleg druge v eni vrsti;</w:t>
            </w:r>
          </w:p>
          <w:tbl>
            <w:tblPr>
              <w:tblStyle w:val="NormalTablePHPDOCX"/>
              <w:tblW w:w="0" w:type="auto"/>
              <w:tblLook w:val="04A0" w:firstRow="1" w:lastRow="0" w:firstColumn="1" w:lastColumn="0" w:noHBand="0" w:noVBand="1"/>
            </w:tblPr>
            <w:tblGrid>
              <w:gridCol w:w="8299"/>
            </w:tblGrid>
            <w:tr w:rsidR="00EA0D19">
              <w:tc>
                <w:tcPr>
                  <w:tcW w:w="0" w:type="auto"/>
                  <w:tcMar>
                    <w:top w:w="0" w:type="auto"/>
                    <w:bottom w:w="0" w:type="auto"/>
                  </w:tcMar>
                </w:tcPr>
                <w:p w:rsidR="00EA0D19" w:rsidRDefault="006458E6" w:rsidP="002F683D">
                  <w:pPr>
                    <w:numPr>
                      <w:ilvl w:val="0"/>
                      <w:numId w:val="36"/>
                    </w:numPr>
                    <w:rPr>
                      <w:rFonts w:ascii="Arial" w:hAnsi="Arial" w:cs="Arial"/>
                      <w:color w:val="000000"/>
                      <w:sz w:val="18"/>
                      <w:szCs w:val="18"/>
                    </w:rPr>
                  </w:pPr>
                  <w:r>
                    <w:rPr>
                      <w:rFonts w:ascii="Arial" w:hAnsi="Arial" w:cs="Arial"/>
                      <w:color w:val="000000"/>
                      <w:position w:val="-2"/>
                      <w:sz w:val="18"/>
                      <w:szCs w:val="18"/>
                    </w:rPr>
                    <w:t>glavice morajo biti obrnjene navzdol;</w:t>
                  </w:r>
                </w:p>
                <w:p w:rsidR="00EA0D19" w:rsidRDefault="006458E6" w:rsidP="002F683D">
                  <w:pPr>
                    <w:numPr>
                      <w:ilvl w:val="0"/>
                      <w:numId w:val="36"/>
                    </w:numPr>
                    <w:rPr>
                      <w:rFonts w:ascii="Arial" w:hAnsi="Arial" w:cs="Arial"/>
                      <w:color w:val="000000"/>
                      <w:sz w:val="18"/>
                      <w:szCs w:val="18"/>
                    </w:rPr>
                  </w:pPr>
                  <w:r>
                    <w:rPr>
                      <w:rFonts w:ascii="Arial" w:hAnsi="Arial" w:cs="Arial"/>
                      <w:color w:val="000000"/>
                      <w:position w:val="-2"/>
                      <w:sz w:val="18"/>
                      <w:szCs w:val="18"/>
                    </w:rPr>
                    <w:t xml:space="preserve">glavice ne smejo biti med seboj stisnjene; </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teža posamezne enote ne sme presegati 10kg;</w:t>
                  </w:r>
                </w:p>
                <w:p w:rsidR="00EA0D19" w:rsidRDefault="006458E6" w:rsidP="002F683D">
                  <w:pPr>
                    <w:numPr>
                      <w:ilvl w:val="0"/>
                      <w:numId w:val="36"/>
                    </w:numPr>
                    <w:rPr>
                      <w:rFonts w:ascii="Arial" w:hAnsi="Arial" w:cs="Arial"/>
                      <w:color w:val="000000"/>
                      <w:sz w:val="18"/>
                      <w:szCs w:val="18"/>
                    </w:rPr>
                  </w:pPr>
                  <w:r>
                    <w:rPr>
                      <w:rFonts w:ascii="Arial" w:hAnsi="Arial" w:cs="Arial"/>
                      <w:b/>
                      <w:bCs/>
                      <w:color w:val="000000"/>
                      <w:position w:val="-2"/>
                      <w:sz w:val="18"/>
                      <w:szCs w:val="18"/>
                      <w:u w:val="single"/>
                    </w:rPr>
                    <w:t>blitva in špinača</w:t>
                  </w:r>
                  <w:r>
                    <w:rPr>
                      <w:rFonts w:ascii="Arial" w:hAnsi="Arial" w:cs="Arial"/>
                      <w:color w:val="000000"/>
                      <w:position w:val="-2"/>
                      <w:sz w:val="18"/>
                      <w:szCs w:val="18"/>
                    </w:rPr>
                    <w:t xml:space="preserve">:  </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 xml:space="preserve">listi se transportirajo v </w:t>
                  </w:r>
                  <w:proofErr w:type="spellStart"/>
                  <w:r>
                    <w:rPr>
                      <w:rFonts w:ascii="Arial" w:hAnsi="Arial" w:cs="Arial"/>
                      <w:color w:val="000000"/>
                      <w:position w:val="-2"/>
                      <w:sz w:val="18"/>
                      <w:szCs w:val="18"/>
                    </w:rPr>
                    <w:t>letvaricah</w:t>
                  </w:r>
                  <w:proofErr w:type="spellEnd"/>
                  <w:r>
                    <w:rPr>
                      <w:rFonts w:ascii="Arial" w:hAnsi="Arial" w:cs="Arial"/>
                      <w:color w:val="000000"/>
                      <w:position w:val="-2"/>
                      <w:sz w:val="18"/>
                      <w:szCs w:val="18"/>
                    </w:rPr>
                    <w:t xml:space="preserve"> ali plastičnih platojih;</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zloženi morajo biti tako, da se ne poškodujejo;</w:t>
                  </w:r>
                </w:p>
                <w:p w:rsidR="00EA0D19" w:rsidRDefault="006458E6" w:rsidP="002F683D">
                  <w:pPr>
                    <w:numPr>
                      <w:ilvl w:val="0"/>
                      <w:numId w:val="36"/>
                    </w:numPr>
                    <w:rPr>
                      <w:rFonts w:ascii="Arial" w:hAnsi="Arial" w:cs="Arial"/>
                      <w:color w:val="000000"/>
                      <w:sz w:val="18"/>
                      <w:szCs w:val="18"/>
                    </w:rPr>
                  </w:pPr>
                  <w:r>
                    <w:rPr>
                      <w:rFonts w:ascii="Arial" w:hAnsi="Arial" w:cs="Arial"/>
                      <w:b/>
                      <w:bCs/>
                      <w:color w:val="000000"/>
                      <w:position w:val="-2"/>
                      <w:sz w:val="18"/>
                      <w:szCs w:val="18"/>
                      <w:u w:val="single"/>
                    </w:rPr>
                    <w:t>ohrovt in zelje</w:t>
                  </w:r>
                  <w:r>
                    <w:rPr>
                      <w:rFonts w:ascii="Arial" w:hAnsi="Arial" w:cs="Arial"/>
                      <w:color w:val="000000"/>
                      <w:position w:val="-2"/>
                      <w:sz w:val="18"/>
                      <w:szCs w:val="18"/>
                    </w:rPr>
                    <w:t xml:space="preserve">: </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 xml:space="preserve">glavice se lahko pakirajo v </w:t>
                  </w:r>
                  <w:proofErr w:type="spellStart"/>
                  <w:r>
                    <w:rPr>
                      <w:rFonts w:ascii="Arial" w:hAnsi="Arial" w:cs="Arial"/>
                      <w:color w:val="000000"/>
                      <w:position w:val="-2"/>
                      <w:sz w:val="18"/>
                      <w:szCs w:val="18"/>
                    </w:rPr>
                    <w:t>letvaricah</w:t>
                  </w:r>
                  <w:proofErr w:type="spellEnd"/>
                  <w:r>
                    <w:rPr>
                      <w:rFonts w:ascii="Arial" w:hAnsi="Arial" w:cs="Arial"/>
                      <w:color w:val="000000"/>
                      <w:position w:val="-2"/>
                      <w:sz w:val="18"/>
                      <w:szCs w:val="18"/>
                    </w:rPr>
                    <w:t xml:space="preserve"> ali v mrežastih plastičnih vrečah;</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glavice morajo biti obrnjene navzdol proti dnu embalaže;</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v vsaki embalažni enoti je ista velikost glavic in ista sorta;</w:t>
                  </w:r>
                </w:p>
                <w:p w:rsidR="00EA0D19" w:rsidRDefault="006458E6" w:rsidP="002F683D">
                  <w:pPr>
                    <w:numPr>
                      <w:ilvl w:val="1"/>
                      <w:numId w:val="36"/>
                    </w:numPr>
                    <w:rPr>
                      <w:rFonts w:ascii="Arial" w:hAnsi="Arial" w:cs="Arial"/>
                      <w:color w:val="000000"/>
                      <w:sz w:val="18"/>
                      <w:szCs w:val="18"/>
                    </w:rPr>
                  </w:pPr>
                  <w:r>
                    <w:rPr>
                      <w:rFonts w:ascii="Arial" w:hAnsi="Arial" w:cs="Arial"/>
                      <w:color w:val="000000"/>
                      <w:position w:val="-2"/>
                      <w:sz w:val="18"/>
                      <w:szCs w:val="18"/>
                    </w:rPr>
                    <w:t>teža posamezne enote ne sme presegati 10kg.</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Gomoljasta zelenjava</w:t>
            </w:r>
          </w:p>
          <w:p w:rsidR="00EA0D19" w:rsidRDefault="006458E6">
            <w:pPr>
              <w:spacing w:after="135"/>
              <w:ind w:left="720"/>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zelena, koleraba</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8140"/>
            </w:tblGrid>
            <w:tr w:rsidR="00EA0D19">
              <w:tc>
                <w:tcPr>
                  <w:tcW w:w="0" w:type="auto"/>
                  <w:tcMar>
                    <w:top w:w="0" w:type="auto"/>
                    <w:bottom w:w="0" w:type="auto"/>
                  </w:tcMar>
                </w:tcPr>
                <w:p w:rsidR="00EA0D19" w:rsidRDefault="006458E6" w:rsidP="002F683D">
                  <w:pPr>
                    <w:numPr>
                      <w:ilvl w:val="0"/>
                      <w:numId w:val="37"/>
                    </w:numPr>
                    <w:rPr>
                      <w:rFonts w:ascii="Arial" w:hAnsi="Arial" w:cs="Arial"/>
                      <w:color w:val="000000"/>
                      <w:sz w:val="18"/>
                      <w:szCs w:val="18"/>
                    </w:rPr>
                  </w:pPr>
                  <w:r>
                    <w:rPr>
                      <w:rFonts w:ascii="Arial" w:hAnsi="Arial" w:cs="Arial"/>
                      <w:color w:val="000000"/>
                      <w:position w:val="-2"/>
                      <w:sz w:val="18"/>
                      <w:szCs w:val="18"/>
                    </w:rPr>
                    <w:t xml:space="preserve">gomolji se lahko pakirajo v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v kartonske platoje ali mrežaste plastične vrečke;</w:t>
                  </w:r>
                </w:p>
                <w:p w:rsidR="00EA0D19" w:rsidRDefault="006458E6" w:rsidP="002F683D">
                  <w:pPr>
                    <w:numPr>
                      <w:ilvl w:val="0"/>
                      <w:numId w:val="37"/>
                    </w:numPr>
                    <w:rPr>
                      <w:rFonts w:ascii="Arial" w:hAnsi="Arial" w:cs="Arial"/>
                      <w:color w:val="000000"/>
                      <w:sz w:val="18"/>
                      <w:szCs w:val="18"/>
                    </w:rPr>
                  </w:pPr>
                  <w:r>
                    <w:rPr>
                      <w:rFonts w:ascii="Arial" w:hAnsi="Arial" w:cs="Arial"/>
                      <w:color w:val="000000"/>
                      <w:position w:val="-2"/>
                      <w:sz w:val="18"/>
                      <w:szCs w:val="18"/>
                    </w:rPr>
                    <w:t>zložene morajo biti tako, da se ne poškodujejo;</w:t>
                  </w:r>
                </w:p>
                <w:p w:rsidR="00EA0D19" w:rsidRDefault="006458E6" w:rsidP="002F683D">
                  <w:pPr>
                    <w:numPr>
                      <w:ilvl w:val="0"/>
                      <w:numId w:val="37"/>
                    </w:numPr>
                    <w:rPr>
                      <w:rFonts w:ascii="Arial" w:hAnsi="Arial" w:cs="Arial"/>
                      <w:color w:val="000000"/>
                      <w:sz w:val="18"/>
                      <w:szCs w:val="18"/>
                    </w:rPr>
                  </w:pPr>
                  <w:r>
                    <w:rPr>
                      <w:rFonts w:ascii="Arial" w:hAnsi="Arial" w:cs="Arial"/>
                      <w:color w:val="000000"/>
                      <w:position w:val="-2"/>
                      <w:sz w:val="18"/>
                      <w:szCs w:val="18"/>
                    </w:rPr>
                    <w:t>v vsaki embalažni enoti morajo biti gomolji enake velikosti in iste sorte;</w:t>
                  </w:r>
                </w:p>
              </w:tc>
            </w:tr>
          </w:tbl>
          <w:p w:rsidR="00EA0D19" w:rsidRDefault="00EA0D19"/>
          <w:p w:rsidR="00EA0D19" w:rsidRDefault="006458E6">
            <w:pPr>
              <w:spacing w:after="135"/>
              <w:ind w:left="720"/>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repa, zelena, rdeča pesa, …</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6909"/>
            </w:tblGrid>
            <w:tr w:rsidR="00EA0D19">
              <w:tc>
                <w:tcPr>
                  <w:tcW w:w="0" w:type="auto"/>
                  <w:tcMar>
                    <w:top w:w="0" w:type="auto"/>
                    <w:bottom w:w="0" w:type="auto"/>
                  </w:tcMar>
                </w:tcPr>
                <w:p w:rsidR="00EA0D19" w:rsidRDefault="006458E6" w:rsidP="002F683D">
                  <w:pPr>
                    <w:numPr>
                      <w:ilvl w:val="0"/>
                      <w:numId w:val="38"/>
                    </w:numPr>
                    <w:rPr>
                      <w:rFonts w:ascii="Arial" w:hAnsi="Arial" w:cs="Arial"/>
                      <w:color w:val="000000"/>
                      <w:sz w:val="18"/>
                      <w:szCs w:val="18"/>
                    </w:rPr>
                  </w:pPr>
                  <w:r>
                    <w:rPr>
                      <w:rFonts w:ascii="Arial" w:hAnsi="Arial" w:cs="Arial"/>
                      <w:color w:val="000000"/>
                      <w:position w:val="-2"/>
                      <w:sz w:val="18"/>
                      <w:szCs w:val="18"/>
                    </w:rPr>
                    <w:t xml:space="preserve">gomolji se pakirajo v </w:t>
                  </w:r>
                  <w:proofErr w:type="spellStart"/>
                  <w:r>
                    <w:rPr>
                      <w:rFonts w:ascii="Arial" w:hAnsi="Arial" w:cs="Arial"/>
                      <w:color w:val="000000"/>
                      <w:position w:val="-2"/>
                      <w:sz w:val="18"/>
                      <w:szCs w:val="18"/>
                    </w:rPr>
                    <w:t>letvaricah</w:t>
                  </w:r>
                  <w:proofErr w:type="spellEnd"/>
                  <w:r>
                    <w:rPr>
                      <w:rFonts w:ascii="Arial" w:hAnsi="Arial" w:cs="Arial"/>
                      <w:color w:val="000000"/>
                      <w:position w:val="-2"/>
                      <w:sz w:val="18"/>
                      <w:szCs w:val="18"/>
                    </w:rPr>
                    <w:t xml:space="preserve"> ali mrežastih vrečah;</w:t>
                  </w:r>
                </w:p>
                <w:p w:rsidR="00EA0D19" w:rsidRDefault="006458E6" w:rsidP="002F683D">
                  <w:pPr>
                    <w:numPr>
                      <w:ilvl w:val="0"/>
                      <w:numId w:val="38"/>
                    </w:numPr>
                    <w:rPr>
                      <w:rFonts w:ascii="Arial" w:hAnsi="Arial" w:cs="Arial"/>
                      <w:color w:val="000000"/>
                      <w:sz w:val="18"/>
                      <w:szCs w:val="18"/>
                    </w:rPr>
                  </w:pPr>
                  <w:r>
                    <w:rPr>
                      <w:rFonts w:ascii="Arial" w:hAnsi="Arial" w:cs="Arial"/>
                      <w:color w:val="000000"/>
                      <w:position w:val="-2"/>
                      <w:sz w:val="18"/>
                      <w:szCs w:val="18"/>
                    </w:rPr>
                    <w:t>v vsaki embalažni enoti morajo biti gomolji enake velikosti in iste sorte.</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Plodovi in cvetovi</w:t>
            </w:r>
          </w:p>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kumare, bučke</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7800"/>
            </w:tblGrid>
            <w:tr w:rsidR="00EA0D19">
              <w:tc>
                <w:tcPr>
                  <w:tcW w:w="0" w:type="auto"/>
                  <w:tcMar>
                    <w:top w:w="0" w:type="auto"/>
                    <w:bottom w:w="0" w:type="auto"/>
                  </w:tcMar>
                </w:tcPr>
                <w:p w:rsidR="00EA0D19" w:rsidRDefault="006458E6" w:rsidP="002F683D">
                  <w:pPr>
                    <w:numPr>
                      <w:ilvl w:val="0"/>
                      <w:numId w:val="39"/>
                    </w:numPr>
                    <w:rPr>
                      <w:rFonts w:ascii="Arial" w:hAnsi="Arial" w:cs="Arial"/>
                      <w:color w:val="000000"/>
                      <w:sz w:val="18"/>
                      <w:szCs w:val="18"/>
                    </w:rPr>
                  </w:pPr>
                  <w:r>
                    <w:rPr>
                      <w:rFonts w:ascii="Arial" w:hAnsi="Arial" w:cs="Arial"/>
                      <w:color w:val="000000"/>
                      <w:position w:val="-2"/>
                      <w:sz w:val="18"/>
                      <w:szCs w:val="18"/>
                    </w:rPr>
                    <w:t>pakirane morajo biti tako, da so ustrezno zavarovane;</w:t>
                  </w:r>
                </w:p>
                <w:p w:rsidR="00EA0D19" w:rsidRDefault="006458E6" w:rsidP="002F683D">
                  <w:pPr>
                    <w:numPr>
                      <w:ilvl w:val="0"/>
                      <w:numId w:val="39"/>
                    </w:numPr>
                    <w:rPr>
                      <w:rFonts w:ascii="Arial" w:hAnsi="Arial" w:cs="Arial"/>
                      <w:color w:val="000000"/>
                      <w:sz w:val="18"/>
                      <w:szCs w:val="18"/>
                    </w:rPr>
                  </w:pPr>
                  <w:r>
                    <w:rPr>
                      <w:rFonts w:ascii="Arial" w:hAnsi="Arial" w:cs="Arial"/>
                      <w:color w:val="000000"/>
                      <w:position w:val="-2"/>
                      <w:sz w:val="18"/>
                      <w:szCs w:val="18"/>
                    </w:rPr>
                    <w:t xml:space="preserve">lahko se pakirajo v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xml:space="preserve"> ali v kartonske ali v plastične platoje;</w:t>
                  </w:r>
                </w:p>
                <w:p w:rsidR="00EA0D19" w:rsidRDefault="006458E6" w:rsidP="002F683D">
                  <w:pPr>
                    <w:numPr>
                      <w:ilvl w:val="0"/>
                      <w:numId w:val="39"/>
                    </w:numPr>
                    <w:rPr>
                      <w:rFonts w:ascii="Arial" w:hAnsi="Arial" w:cs="Arial"/>
                      <w:color w:val="000000"/>
                      <w:sz w:val="18"/>
                      <w:szCs w:val="18"/>
                    </w:rPr>
                  </w:pPr>
                  <w:r>
                    <w:rPr>
                      <w:rFonts w:ascii="Arial" w:hAnsi="Arial" w:cs="Arial"/>
                      <w:color w:val="000000"/>
                      <w:position w:val="-2"/>
                      <w:sz w:val="18"/>
                      <w:szCs w:val="18"/>
                    </w:rPr>
                    <w:t>kumare morajo biti pakirane dovolj tesno, da ne pride do poškodb med prevozom;</w:t>
                  </w:r>
                </w:p>
                <w:p w:rsidR="00EA0D19" w:rsidRDefault="006458E6" w:rsidP="002F683D">
                  <w:pPr>
                    <w:numPr>
                      <w:ilvl w:val="0"/>
                      <w:numId w:val="39"/>
                    </w:numPr>
                    <w:rPr>
                      <w:rFonts w:ascii="Arial" w:hAnsi="Arial" w:cs="Arial"/>
                      <w:color w:val="000000"/>
                      <w:sz w:val="18"/>
                      <w:szCs w:val="18"/>
                    </w:rPr>
                  </w:pPr>
                  <w:r>
                    <w:rPr>
                      <w:rFonts w:ascii="Arial" w:hAnsi="Arial" w:cs="Arial"/>
                      <w:color w:val="000000"/>
                      <w:position w:val="-2"/>
                      <w:sz w:val="18"/>
                      <w:szCs w:val="18"/>
                    </w:rPr>
                    <w:t>v vsaki embalažni enoti morajo biti plodovi enake velikosti in iste sorte;</w:t>
                  </w:r>
                </w:p>
              </w:tc>
            </w:tr>
          </w:tbl>
          <w:p w:rsidR="00EA0D19" w:rsidRDefault="00EA0D19"/>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paradižnik</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40"/>
                    </w:numPr>
                    <w:rPr>
                      <w:rFonts w:ascii="Arial" w:hAnsi="Arial" w:cs="Arial"/>
                      <w:color w:val="000000"/>
                      <w:sz w:val="18"/>
                      <w:szCs w:val="18"/>
                    </w:rPr>
                  </w:pPr>
                  <w:r>
                    <w:rPr>
                      <w:rFonts w:ascii="Arial" w:hAnsi="Arial" w:cs="Arial"/>
                      <w:color w:val="000000"/>
                      <w:position w:val="-2"/>
                      <w:sz w:val="18"/>
                      <w:szCs w:val="18"/>
                    </w:rPr>
                    <w:t xml:space="preserve">kalibriran paradižnik se pakira v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xml:space="preserve"> oz. kartonske platoje;</w:t>
                  </w:r>
                </w:p>
                <w:p w:rsidR="00EA0D19" w:rsidRDefault="006458E6" w:rsidP="002F683D">
                  <w:pPr>
                    <w:numPr>
                      <w:ilvl w:val="0"/>
                      <w:numId w:val="40"/>
                    </w:numPr>
                    <w:rPr>
                      <w:rFonts w:ascii="Arial" w:hAnsi="Arial" w:cs="Arial"/>
                      <w:color w:val="000000"/>
                      <w:sz w:val="18"/>
                      <w:szCs w:val="18"/>
                    </w:rPr>
                  </w:pPr>
                  <w:r>
                    <w:rPr>
                      <w:rFonts w:ascii="Arial" w:hAnsi="Arial" w:cs="Arial"/>
                      <w:color w:val="000000"/>
                      <w:position w:val="-2"/>
                      <w:sz w:val="18"/>
                      <w:szCs w:val="18"/>
                    </w:rPr>
                    <w:t>v vsaki embalažni enoti mora biti paradižnik iste sorte, porekla, kakovosti in kalibra;</w:t>
                  </w:r>
                </w:p>
                <w:p w:rsidR="00EA0D19" w:rsidRDefault="006458E6" w:rsidP="002F683D">
                  <w:pPr>
                    <w:numPr>
                      <w:ilvl w:val="0"/>
                      <w:numId w:val="40"/>
                    </w:numPr>
                    <w:rPr>
                      <w:rFonts w:ascii="Arial" w:hAnsi="Arial" w:cs="Arial"/>
                      <w:color w:val="000000"/>
                      <w:sz w:val="18"/>
                      <w:szCs w:val="18"/>
                    </w:rPr>
                  </w:pPr>
                  <w:r>
                    <w:rPr>
                      <w:rFonts w:ascii="Arial" w:hAnsi="Arial" w:cs="Arial"/>
                      <w:color w:val="000000"/>
                      <w:position w:val="-2"/>
                      <w:sz w:val="18"/>
                      <w:szCs w:val="18"/>
                    </w:rPr>
                    <w:t>v enoti pakiranja so posamezni plodovi paradižnika ali paradižnik »v grozdih« zloženi drug poleg drugega tako, da se med prevozom ne poškodujejo;</w:t>
                  </w:r>
                </w:p>
              </w:tc>
            </w:tr>
          </w:tbl>
          <w:p w:rsidR="00EA0D19" w:rsidRDefault="00EA0D19"/>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paprika</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41"/>
                    </w:numPr>
                    <w:rPr>
                      <w:rFonts w:ascii="Arial" w:hAnsi="Arial" w:cs="Arial"/>
                      <w:color w:val="000000"/>
                      <w:sz w:val="18"/>
                      <w:szCs w:val="18"/>
                    </w:rPr>
                  </w:pPr>
                  <w:r>
                    <w:rPr>
                      <w:rFonts w:ascii="Arial" w:hAnsi="Arial" w:cs="Arial"/>
                      <w:color w:val="000000"/>
                      <w:position w:val="-2"/>
                      <w:sz w:val="18"/>
                      <w:szCs w:val="18"/>
                    </w:rPr>
                    <w:t>pakirana mora biti tako, da je primerno zaščitena;</w:t>
                  </w:r>
                </w:p>
                <w:p w:rsidR="00EA0D19" w:rsidRDefault="006458E6" w:rsidP="002F683D">
                  <w:pPr>
                    <w:numPr>
                      <w:ilvl w:val="0"/>
                      <w:numId w:val="41"/>
                    </w:numPr>
                    <w:rPr>
                      <w:rFonts w:ascii="Arial" w:hAnsi="Arial" w:cs="Arial"/>
                      <w:color w:val="000000"/>
                      <w:sz w:val="18"/>
                      <w:szCs w:val="18"/>
                    </w:rPr>
                  </w:pPr>
                  <w:r>
                    <w:rPr>
                      <w:rFonts w:ascii="Arial" w:hAnsi="Arial" w:cs="Arial"/>
                      <w:color w:val="000000"/>
                      <w:position w:val="-2"/>
                      <w:sz w:val="18"/>
                      <w:szCs w:val="18"/>
                    </w:rPr>
                    <w:t>notranji material pakiranja mora biti nov, čist in takšne kakovosti, da preprečuje poškodbe pridelka od zunaj in znotraj;</w:t>
                  </w:r>
                </w:p>
                <w:p w:rsidR="00EA0D19" w:rsidRDefault="006458E6" w:rsidP="002F683D">
                  <w:pPr>
                    <w:numPr>
                      <w:ilvl w:val="0"/>
                      <w:numId w:val="41"/>
                    </w:numPr>
                    <w:rPr>
                      <w:rFonts w:ascii="Arial" w:hAnsi="Arial" w:cs="Arial"/>
                      <w:color w:val="000000"/>
                      <w:sz w:val="18"/>
                      <w:szCs w:val="18"/>
                    </w:rPr>
                  </w:pPr>
                  <w:r>
                    <w:rPr>
                      <w:rFonts w:ascii="Arial" w:hAnsi="Arial" w:cs="Arial"/>
                      <w:color w:val="000000"/>
                      <w:position w:val="-2"/>
                      <w:sz w:val="18"/>
                      <w:szCs w:val="18"/>
                    </w:rPr>
                    <w:t>dovoljena je uporaba takšnih materialov, ki nosijo trgovske oznake (etikete, žigi), če se pri tiskanju in lepljenju uporabljajo nestrupena črnila ali lepila;</w:t>
                  </w:r>
                </w:p>
                <w:p w:rsidR="00EA0D19" w:rsidRDefault="006458E6" w:rsidP="002F683D">
                  <w:pPr>
                    <w:numPr>
                      <w:ilvl w:val="0"/>
                      <w:numId w:val="41"/>
                    </w:numPr>
                    <w:rPr>
                      <w:rFonts w:ascii="Arial" w:hAnsi="Arial" w:cs="Arial"/>
                      <w:color w:val="000000"/>
                      <w:sz w:val="18"/>
                      <w:szCs w:val="18"/>
                    </w:rPr>
                  </w:pPr>
                  <w:r>
                    <w:rPr>
                      <w:rFonts w:ascii="Arial" w:hAnsi="Arial" w:cs="Arial"/>
                      <w:color w:val="000000"/>
                      <w:position w:val="-2"/>
                      <w:sz w:val="18"/>
                      <w:szCs w:val="18"/>
                    </w:rPr>
                    <w:t>v enoti pakiranja ne sme biti tujih snovi;</w:t>
                  </w:r>
                </w:p>
              </w:tc>
            </w:tr>
          </w:tbl>
          <w:p w:rsidR="00EA0D19" w:rsidRDefault="00EA0D19"/>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cvetača</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7819"/>
            </w:tblGrid>
            <w:tr w:rsidR="00EA0D19">
              <w:tc>
                <w:tcPr>
                  <w:tcW w:w="0" w:type="auto"/>
                  <w:tcMar>
                    <w:top w:w="0" w:type="auto"/>
                    <w:bottom w:w="0" w:type="auto"/>
                  </w:tcMar>
                </w:tcPr>
                <w:p w:rsidR="00EA0D19" w:rsidRDefault="006458E6" w:rsidP="002F683D">
                  <w:pPr>
                    <w:numPr>
                      <w:ilvl w:val="0"/>
                      <w:numId w:val="42"/>
                    </w:numPr>
                    <w:rPr>
                      <w:rFonts w:ascii="Arial" w:hAnsi="Arial" w:cs="Arial"/>
                      <w:color w:val="000000"/>
                      <w:sz w:val="18"/>
                      <w:szCs w:val="18"/>
                    </w:rPr>
                  </w:pPr>
                  <w:r>
                    <w:rPr>
                      <w:rFonts w:ascii="Arial" w:hAnsi="Arial" w:cs="Arial"/>
                      <w:color w:val="000000"/>
                      <w:position w:val="-2"/>
                      <w:sz w:val="18"/>
                      <w:szCs w:val="18"/>
                    </w:rPr>
                    <w:t xml:space="preserve">pakira se v plitvih </w:t>
                  </w:r>
                  <w:proofErr w:type="spellStart"/>
                  <w:r>
                    <w:rPr>
                      <w:rFonts w:ascii="Arial" w:hAnsi="Arial" w:cs="Arial"/>
                      <w:color w:val="000000"/>
                      <w:position w:val="-2"/>
                      <w:sz w:val="18"/>
                      <w:szCs w:val="18"/>
                    </w:rPr>
                    <w:t>letvaricah</w:t>
                  </w:r>
                  <w:proofErr w:type="spellEnd"/>
                  <w:r>
                    <w:rPr>
                      <w:rFonts w:ascii="Arial" w:hAnsi="Arial" w:cs="Arial"/>
                      <w:color w:val="000000"/>
                      <w:position w:val="-2"/>
                      <w:sz w:val="18"/>
                      <w:szCs w:val="18"/>
                    </w:rPr>
                    <w:t xml:space="preserve"> in kartonskih ali plastičnih platojih;</w:t>
                  </w:r>
                </w:p>
                <w:p w:rsidR="00EA0D19" w:rsidRDefault="006458E6" w:rsidP="002F683D">
                  <w:pPr>
                    <w:numPr>
                      <w:ilvl w:val="0"/>
                      <w:numId w:val="42"/>
                    </w:numPr>
                    <w:rPr>
                      <w:rFonts w:ascii="Arial" w:hAnsi="Arial" w:cs="Arial"/>
                      <w:color w:val="000000"/>
                      <w:sz w:val="18"/>
                      <w:szCs w:val="18"/>
                    </w:rPr>
                  </w:pPr>
                  <w:r>
                    <w:rPr>
                      <w:rFonts w:ascii="Arial" w:hAnsi="Arial" w:cs="Arial"/>
                      <w:color w:val="000000"/>
                      <w:position w:val="-2"/>
                      <w:sz w:val="18"/>
                      <w:szCs w:val="18"/>
                    </w:rPr>
                    <w:t>v vsaki embalažni enoti mora biti cvetača iste sorte, porekla, kakovosti in velikosti;</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Korenasta zelenjava</w:t>
            </w:r>
          </w:p>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rPr>
              <w:t>korenje</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7249"/>
            </w:tblGrid>
            <w:tr w:rsidR="00EA0D19">
              <w:tc>
                <w:tcPr>
                  <w:tcW w:w="0" w:type="auto"/>
                  <w:tcMar>
                    <w:top w:w="0" w:type="auto"/>
                    <w:bottom w:w="0" w:type="auto"/>
                  </w:tcMar>
                </w:tcPr>
                <w:p w:rsidR="00EA0D19" w:rsidRDefault="006458E6" w:rsidP="002F683D">
                  <w:pPr>
                    <w:numPr>
                      <w:ilvl w:val="0"/>
                      <w:numId w:val="43"/>
                    </w:numPr>
                    <w:rPr>
                      <w:rFonts w:ascii="Arial" w:hAnsi="Arial" w:cs="Arial"/>
                      <w:color w:val="000000"/>
                      <w:sz w:val="18"/>
                      <w:szCs w:val="18"/>
                    </w:rPr>
                  </w:pPr>
                  <w:r>
                    <w:rPr>
                      <w:rFonts w:ascii="Arial" w:hAnsi="Arial" w:cs="Arial"/>
                      <w:color w:val="000000"/>
                      <w:position w:val="-2"/>
                      <w:sz w:val="18"/>
                      <w:szCs w:val="18"/>
                    </w:rPr>
                    <w:t xml:space="preserve">pakira se v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xml:space="preserve"> ali plastične vreče;</w:t>
                  </w:r>
                </w:p>
                <w:p w:rsidR="00EA0D19" w:rsidRDefault="006458E6" w:rsidP="002F683D">
                  <w:pPr>
                    <w:numPr>
                      <w:ilvl w:val="0"/>
                      <w:numId w:val="43"/>
                    </w:numPr>
                    <w:rPr>
                      <w:rFonts w:ascii="Arial" w:hAnsi="Arial" w:cs="Arial"/>
                      <w:color w:val="000000"/>
                      <w:sz w:val="18"/>
                      <w:szCs w:val="18"/>
                    </w:rPr>
                  </w:pPr>
                  <w:r>
                    <w:rPr>
                      <w:rFonts w:ascii="Arial" w:hAnsi="Arial" w:cs="Arial"/>
                      <w:color w:val="000000"/>
                      <w:position w:val="-2"/>
                      <w:sz w:val="18"/>
                      <w:szCs w:val="18"/>
                    </w:rPr>
                    <w:t>ne sme biti zapakirano v folijo;</w:t>
                  </w:r>
                </w:p>
                <w:p w:rsidR="00EA0D19" w:rsidRDefault="006458E6" w:rsidP="002F683D">
                  <w:pPr>
                    <w:numPr>
                      <w:ilvl w:val="0"/>
                      <w:numId w:val="43"/>
                    </w:numPr>
                    <w:rPr>
                      <w:rFonts w:ascii="Arial" w:hAnsi="Arial" w:cs="Arial"/>
                      <w:color w:val="000000"/>
                      <w:sz w:val="18"/>
                      <w:szCs w:val="18"/>
                    </w:rPr>
                  </w:pPr>
                  <w:r>
                    <w:rPr>
                      <w:rFonts w:ascii="Arial" w:hAnsi="Arial" w:cs="Arial"/>
                      <w:color w:val="000000"/>
                      <w:position w:val="-2"/>
                      <w:sz w:val="18"/>
                      <w:szCs w:val="18"/>
                    </w:rPr>
                    <w:t>v vsaki embalažni enoti mora biti korenje istega porekla, sorte in kakovosti;</w:t>
                  </w:r>
                </w:p>
                <w:p w:rsidR="00EA0D19" w:rsidRDefault="006458E6" w:rsidP="002F683D">
                  <w:pPr>
                    <w:numPr>
                      <w:ilvl w:val="0"/>
                      <w:numId w:val="43"/>
                    </w:numPr>
                    <w:rPr>
                      <w:rFonts w:ascii="Arial" w:hAnsi="Arial" w:cs="Arial"/>
                      <w:color w:val="000000"/>
                      <w:sz w:val="18"/>
                      <w:szCs w:val="18"/>
                    </w:rPr>
                  </w:pPr>
                  <w:r>
                    <w:rPr>
                      <w:rFonts w:ascii="Arial" w:hAnsi="Arial" w:cs="Arial"/>
                      <w:color w:val="000000"/>
                      <w:position w:val="-2"/>
                      <w:sz w:val="18"/>
                      <w:szCs w:val="18"/>
                    </w:rPr>
                    <w:t>v enoti pakiranja naj bo zloženo v več slojev;</w:t>
                  </w:r>
                </w:p>
              </w:tc>
            </w:tr>
          </w:tbl>
          <w:p w:rsidR="00EA0D19" w:rsidRDefault="00EA0D19"/>
          <w:p w:rsidR="00EA0D19" w:rsidRDefault="006458E6">
            <w:pPr>
              <w:spacing w:after="135"/>
              <w:ind w:left="720"/>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peteršilj</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8760"/>
            </w:tblGrid>
            <w:tr w:rsidR="00EA0D19">
              <w:tc>
                <w:tcPr>
                  <w:tcW w:w="0" w:type="auto"/>
                  <w:tcMar>
                    <w:top w:w="0" w:type="auto"/>
                    <w:bottom w:w="0" w:type="auto"/>
                  </w:tcMar>
                </w:tcPr>
                <w:p w:rsidR="00EA0D19" w:rsidRDefault="006458E6" w:rsidP="002F683D">
                  <w:pPr>
                    <w:numPr>
                      <w:ilvl w:val="0"/>
                      <w:numId w:val="44"/>
                    </w:numPr>
                    <w:rPr>
                      <w:rFonts w:ascii="Arial" w:hAnsi="Arial" w:cs="Arial"/>
                      <w:color w:val="000000"/>
                      <w:sz w:val="18"/>
                      <w:szCs w:val="18"/>
                    </w:rPr>
                  </w:pPr>
                  <w:r>
                    <w:rPr>
                      <w:rFonts w:ascii="Arial" w:hAnsi="Arial" w:cs="Arial"/>
                      <w:color w:val="000000"/>
                      <w:position w:val="-2"/>
                      <w:sz w:val="18"/>
                      <w:szCs w:val="18"/>
                    </w:rPr>
                    <w:t xml:space="preserve">zeleni listi se pakirajo v plastične platoje, korenine pa v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xml:space="preserve"> oz. plastične mrežaste vreče;</w:t>
                  </w:r>
                </w:p>
                <w:p w:rsidR="00EA0D19" w:rsidRDefault="006458E6" w:rsidP="002F683D">
                  <w:pPr>
                    <w:numPr>
                      <w:ilvl w:val="0"/>
                      <w:numId w:val="44"/>
                    </w:numPr>
                    <w:rPr>
                      <w:rFonts w:ascii="Arial" w:hAnsi="Arial" w:cs="Arial"/>
                      <w:color w:val="000000"/>
                      <w:sz w:val="18"/>
                      <w:szCs w:val="18"/>
                    </w:rPr>
                  </w:pPr>
                  <w:r>
                    <w:rPr>
                      <w:rFonts w:ascii="Arial" w:hAnsi="Arial" w:cs="Arial"/>
                      <w:color w:val="000000"/>
                      <w:position w:val="-2"/>
                      <w:sz w:val="18"/>
                      <w:szCs w:val="18"/>
                    </w:rPr>
                    <w:t>v vsaki embalažni enoti mora biti peteršilj istega porekla, sorte in kakovosti;</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Steblasta zelenjava</w:t>
            </w:r>
          </w:p>
          <w:p w:rsidR="00EA0D19" w:rsidRDefault="006458E6">
            <w:pPr>
              <w:spacing w:after="135"/>
              <w:ind w:left="720"/>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por</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6919"/>
            </w:tblGrid>
            <w:tr w:rsidR="00EA0D19">
              <w:tc>
                <w:tcPr>
                  <w:tcW w:w="0" w:type="auto"/>
                  <w:tcMar>
                    <w:top w:w="0" w:type="auto"/>
                    <w:bottom w:w="0" w:type="auto"/>
                  </w:tcMar>
                </w:tcPr>
                <w:p w:rsidR="00EA0D19" w:rsidRDefault="006458E6" w:rsidP="002F683D">
                  <w:pPr>
                    <w:numPr>
                      <w:ilvl w:val="0"/>
                      <w:numId w:val="45"/>
                    </w:numPr>
                    <w:rPr>
                      <w:rFonts w:ascii="Arial" w:hAnsi="Arial" w:cs="Arial"/>
                      <w:color w:val="000000"/>
                      <w:sz w:val="18"/>
                      <w:szCs w:val="18"/>
                    </w:rPr>
                  </w:pPr>
                  <w:r>
                    <w:rPr>
                      <w:rFonts w:ascii="Arial" w:hAnsi="Arial" w:cs="Arial"/>
                      <w:color w:val="000000"/>
                      <w:position w:val="-2"/>
                      <w:sz w:val="18"/>
                      <w:szCs w:val="18"/>
                    </w:rPr>
                    <w:lastRenderedPageBreak/>
                    <w:t xml:space="preserve">pakira se v </w:t>
                  </w:r>
                  <w:proofErr w:type="spellStart"/>
                  <w:r>
                    <w:rPr>
                      <w:rFonts w:ascii="Arial" w:hAnsi="Arial" w:cs="Arial"/>
                      <w:color w:val="000000"/>
                      <w:position w:val="-2"/>
                      <w:sz w:val="18"/>
                      <w:szCs w:val="18"/>
                    </w:rPr>
                    <w:t>letvarice</w:t>
                  </w:r>
                  <w:proofErr w:type="spellEnd"/>
                  <w:r>
                    <w:rPr>
                      <w:rFonts w:ascii="Arial" w:hAnsi="Arial" w:cs="Arial"/>
                      <w:color w:val="000000"/>
                      <w:position w:val="-2"/>
                      <w:sz w:val="18"/>
                      <w:szCs w:val="18"/>
                    </w:rPr>
                    <w:t>, mrežaste plastične vreče ali plastične platoje;</w:t>
                  </w:r>
                </w:p>
                <w:p w:rsidR="00EA0D19" w:rsidRDefault="006458E6" w:rsidP="002F683D">
                  <w:pPr>
                    <w:numPr>
                      <w:ilvl w:val="0"/>
                      <w:numId w:val="45"/>
                    </w:numPr>
                    <w:rPr>
                      <w:rFonts w:ascii="Arial" w:hAnsi="Arial" w:cs="Arial"/>
                      <w:color w:val="000000"/>
                      <w:sz w:val="18"/>
                      <w:szCs w:val="18"/>
                    </w:rPr>
                  </w:pPr>
                  <w:r>
                    <w:rPr>
                      <w:rFonts w:ascii="Arial" w:hAnsi="Arial" w:cs="Arial"/>
                      <w:color w:val="000000"/>
                      <w:position w:val="-2"/>
                      <w:sz w:val="18"/>
                      <w:szCs w:val="18"/>
                    </w:rPr>
                    <w:t>v vsaki embalažni enoti mora biti por istega porekla, sorte in kakovosti;</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Čebulice</w:t>
            </w:r>
          </w:p>
          <w:p w:rsidR="00EA0D19" w:rsidRDefault="006458E6">
            <w:pPr>
              <w:spacing w:after="135"/>
              <w:ind w:left="720"/>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čebula</w:t>
            </w:r>
            <w:r>
              <w:rPr>
                <w:rFonts w:ascii="Arial" w:hAnsi="Arial" w:cs="Arial"/>
                <w:color w:val="000000"/>
                <w:position w:val="-2"/>
                <w:sz w:val="18"/>
                <w:szCs w:val="18"/>
              </w:rPr>
              <w:t xml:space="preserve"> :</w:t>
            </w:r>
          </w:p>
          <w:tbl>
            <w:tblPr>
              <w:tblStyle w:val="NormalTablePHPDOCX"/>
              <w:tblW w:w="0" w:type="auto"/>
              <w:tblLook w:val="04A0" w:firstRow="1" w:lastRow="0" w:firstColumn="1" w:lastColumn="0" w:noHBand="0" w:noVBand="1"/>
            </w:tblPr>
            <w:tblGrid>
              <w:gridCol w:w="7820"/>
            </w:tblGrid>
            <w:tr w:rsidR="00EA0D19">
              <w:tc>
                <w:tcPr>
                  <w:tcW w:w="0" w:type="auto"/>
                  <w:tcMar>
                    <w:top w:w="0" w:type="auto"/>
                    <w:bottom w:w="0" w:type="auto"/>
                  </w:tcMar>
                </w:tcPr>
                <w:p w:rsidR="00EA0D19" w:rsidRDefault="006458E6" w:rsidP="002F683D">
                  <w:pPr>
                    <w:numPr>
                      <w:ilvl w:val="0"/>
                      <w:numId w:val="46"/>
                    </w:numPr>
                    <w:rPr>
                      <w:rFonts w:ascii="Arial" w:hAnsi="Arial" w:cs="Arial"/>
                      <w:color w:val="000000"/>
                      <w:sz w:val="18"/>
                      <w:szCs w:val="18"/>
                    </w:rPr>
                  </w:pPr>
                  <w:r>
                    <w:rPr>
                      <w:rFonts w:ascii="Arial" w:hAnsi="Arial" w:cs="Arial"/>
                      <w:color w:val="000000"/>
                      <w:position w:val="-2"/>
                      <w:sz w:val="18"/>
                      <w:szCs w:val="18"/>
                    </w:rPr>
                    <w:t>pakira se v mrežaste vreče;</w:t>
                  </w:r>
                </w:p>
                <w:p w:rsidR="00EA0D19" w:rsidRDefault="006458E6" w:rsidP="002F683D">
                  <w:pPr>
                    <w:numPr>
                      <w:ilvl w:val="0"/>
                      <w:numId w:val="46"/>
                    </w:numPr>
                    <w:rPr>
                      <w:rFonts w:ascii="Arial" w:hAnsi="Arial" w:cs="Arial"/>
                      <w:color w:val="000000"/>
                      <w:sz w:val="18"/>
                      <w:szCs w:val="18"/>
                    </w:rPr>
                  </w:pPr>
                  <w:r>
                    <w:rPr>
                      <w:rFonts w:ascii="Arial" w:hAnsi="Arial" w:cs="Arial"/>
                      <w:color w:val="000000"/>
                      <w:position w:val="-2"/>
                      <w:sz w:val="18"/>
                      <w:szCs w:val="18"/>
                    </w:rPr>
                    <w:t>v vsaki embalažni enoti mora biti čebula istega porekla, sorte, kakovosti in kalibra;</w:t>
                  </w:r>
                </w:p>
                <w:p w:rsidR="00EA0D19" w:rsidRDefault="006458E6" w:rsidP="002F683D">
                  <w:pPr>
                    <w:numPr>
                      <w:ilvl w:val="0"/>
                      <w:numId w:val="46"/>
                    </w:numPr>
                    <w:rPr>
                      <w:rFonts w:ascii="Arial" w:hAnsi="Arial" w:cs="Arial"/>
                      <w:color w:val="000000"/>
                      <w:sz w:val="18"/>
                      <w:szCs w:val="18"/>
                    </w:rPr>
                  </w:pPr>
                  <w:r>
                    <w:rPr>
                      <w:rFonts w:ascii="Arial" w:hAnsi="Arial" w:cs="Arial"/>
                      <w:color w:val="000000"/>
                      <w:position w:val="-2"/>
                      <w:sz w:val="18"/>
                      <w:szCs w:val="18"/>
                    </w:rPr>
                    <w:t>teža posamezne enote ne sme presegati 10kg;</w:t>
                  </w:r>
                </w:p>
              </w:tc>
            </w:tr>
          </w:tbl>
          <w:p w:rsidR="00EA0D19" w:rsidRDefault="00EA0D19"/>
          <w:p w:rsidR="00EA0D19" w:rsidRDefault="006458E6">
            <w:pPr>
              <w:spacing w:after="135"/>
              <w:ind w:left="720"/>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česen</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7820"/>
            </w:tblGrid>
            <w:tr w:rsidR="00EA0D19">
              <w:tc>
                <w:tcPr>
                  <w:tcW w:w="0" w:type="auto"/>
                  <w:tcMar>
                    <w:top w:w="0" w:type="auto"/>
                    <w:bottom w:w="0" w:type="auto"/>
                  </w:tcMar>
                </w:tcPr>
                <w:p w:rsidR="00EA0D19" w:rsidRDefault="006458E6" w:rsidP="002F683D">
                  <w:pPr>
                    <w:numPr>
                      <w:ilvl w:val="0"/>
                      <w:numId w:val="47"/>
                    </w:numPr>
                    <w:rPr>
                      <w:rFonts w:ascii="Arial" w:hAnsi="Arial" w:cs="Arial"/>
                      <w:color w:val="000000"/>
                      <w:sz w:val="18"/>
                      <w:szCs w:val="18"/>
                    </w:rPr>
                  </w:pPr>
                  <w:r>
                    <w:rPr>
                      <w:rFonts w:ascii="Arial" w:hAnsi="Arial" w:cs="Arial"/>
                      <w:color w:val="000000"/>
                      <w:position w:val="-2"/>
                      <w:sz w:val="18"/>
                      <w:szCs w:val="18"/>
                    </w:rPr>
                    <w:t>pakira se v mrežaste vreče;</w:t>
                  </w:r>
                </w:p>
                <w:p w:rsidR="00EA0D19" w:rsidRDefault="006458E6" w:rsidP="002F683D">
                  <w:pPr>
                    <w:numPr>
                      <w:ilvl w:val="0"/>
                      <w:numId w:val="47"/>
                    </w:numPr>
                    <w:rPr>
                      <w:rFonts w:ascii="Arial" w:hAnsi="Arial" w:cs="Arial"/>
                      <w:color w:val="000000"/>
                      <w:sz w:val="18"/>
                      <w:szCs w:val="18"/>
                    </w:rPr>
                  </w:pPr>
                  <w:r>
                    <w:rPr>
                      <w:rFonts w:ascii="Arial" w:hAnsi="Arial" w:cs="Arial"/>
                      <w:color w:val="000000"/>
                      <w:position w:val="-2"/>
                      <w:sz w:val="18"/>
                      <w:szCs w:val="18"/>
                    </w:rPr>
                    <w:t>v vsaki embalažni enoti mora biti čebula istega porekla, sorte, kakovosti in kalibra;</w:t>
                  </w:r>
                </w:p>
                <w:p w:rsidR="00EA0D19" w:rsidRDefault="006458E6" w:rsidP="002F683D">
                  <w:pPr>
                    <w:numPr>
                      <w:ilvl w:val="0"/>
                      <w:numId w:val="47"/>
                    </w:numPr>
                    <w:rPr>
                      <w:rFonts w:ascii="Arial" w:hAnsi="Arial" w:cs="Arial"/>
                      <w:color w:val="000000"/>
                      <w:sz w:val="18"/>
                      <w:szCs w:val="18"/>
                    </w:rPr>
                  </w:pPr>
                  <w:r>
                    <w:rPr>
                      <w:rFonts w:ascii="Arial" w:hAnsi="Arial" w:cs="Arial"/>
                      <w:color w:val="000000"/>
                      <w:position w:val="-2"/>
                      <w:sz w:val="18"/>
                      <w:szCs w:val="18"/>
                    </w:rPr>
                    <w:t>v enoti pakiranja mora biti lepo zložen, z odrezanimi lažnimi stebelci;</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Zelenjava mora ustrezati  tudi naslednjim predpisom:</w:t>
            </w:r>
          </w:p>
          <w:tbl>
            <w:tblPr>
              <w:tblStyle w:val="NormalTablePHPDOCX"/>
              <w:tblW w:w="0" w:type="auto"/>
              <w:tblLook w:val="04A0" w:firstRow="1" w:lastRow="0" w:firstColumn="1" w:lastColumn="0" w:noHBand="0" w:noVBand="1"/>
            </w:tblPr>
            <w:tblGrid>
              <w:gridCol w:w="6268"/>
            </w:tblGrid>
            <w:tr w:rsidR="00EA0D19">
              <w:tc>
                <w:tcPr>
                  <w:tcW w:w="0" w:type="auto"/>
                  <w:tcMar>
                    <w:top w:w="0" w:type="auto"/>
                    <w:bottom w:w="0" w:type="auto"/>
                  </w:tcMar>
                </w:tcPr>
                <w:p w:rsidR="00EA0D19" w:rsidRDefault="006458E6" w:rsidP="002F683D">
                  <w:pPr>
                    <w:numPr>
                      <w:ilvl w:val="0"/>
                      <w:numId w:val="48"/>
                    </w:numPr>
                    <w:rPr>
                      <w:rFonts w:ascii="Arial" w:hAnsi="Arial" w:cs="Arial"/>
                      <w:color w:val="000000"/>
                      <w:sz w:val="18"/>
                      <w:szCs w:val="18"/>
                    </w:rPr>
                  </w:pPr>
                  <w:r>
                    <w:rPr>
                      <w:rFonts w:ascii="Arial" w:hAnsi="Arial" w:cs="Arial"/>
                      <w:color w:val="000000"/>
                      <w:position w:val="-2"/>
                      <w:sz w:val="18"/>
                      <w:szCs w:val="18"/>
                    </w:rPr>
                    <w:t>Pravilnik o integrirani pridelavi zelenjave (Ur. list RS št. 63/02);</w:t>
                  </w:r>
                </w:p>
                <w:p w:rsidR="00EA0D19" w:rsidRDefault="006458E6" w:rsidP="002F683D">
                  <w:pPr>
                    <w:numPr>
                      <w:ilvl w:val="0"/>
                      <w:numId w:val="48"/>
                    </w:numPr>
                    <w:rPr>
                      <w:rFonts w:ascii="Arial" w:hAnsi="Arial" w:cs="Arial"/>
                      <w:color w:val="000000"/>
                      <w:sz w:val="18"/>
                      <w:szCs w:val="18"/>
                    </w:rPr>
                  </w:pPr>
                  <w:r>
                    <w:rPr>
                      <w:rFonts w:ascii="Arial" w:hAnsi="Arial" w:cs="Arial"/>
                      <w:color w:val="000000"/>
                      <w:position w:val="-2"/>
                      <w:sz w:val="18"/>
                      <w:szCs w:val="18"/>
                    </w:rPr>
                    <w:t>Pravilniku o integrirani pridelavi sadja (Ur. list RS, št. 63/02),</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Spodaj navedenim predpisom ES (tržnim standardom za sadje in zelenjavo):</w:t>
            </w:r>
          </w:p>
          <w:p w:rsidR="00EA0D19" w:rsidRDefault="006458E6">
            <w:pPr>
              <w:spacing w:after="135"/>
              <w:jc w:val="both"/>
              <w:textAlignment w:val="center"/>
            </w:pPr>
            <w:r>
              <w:rPr>
                <w:rFonts w:ascii="Arial" w:hAnsi="Arial" w:cs="Arial"/>
                <w:color w:val="000000"/>
                <w:position w:val="-2"/>
                <w:sz w:val="18"/>
                <w:szCs w:val="18"/>
              </w:rPr>
              <w:t>Osnovne uredbe o standardih trženja za sveže sadje in zelenjavo:</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2789/1999 o standardu trženja za namizno grozdje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1455/1999 o standardu trženja za papriko</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790/2000 o standardu trženja za paradižnik</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 xml:space="preserve">Uredba Komisije (ES) št. 1543/2001 o standardu trženja za solato ter </w:t>
                  </w:r>
                  <w:proofErr w:type="spellStart"/>
                  <w:r>
                    <w:rPr>
                      <w:rFonts w:ascii="Arial" w:hAnsi="Arial" w:cs="Arial"/>
                      <w:color w:val="000000"/>
                      <w:position w:val="-2"/>
                      <w:sz w:val="18"/>
                      <w:szCs w:val="18"/>
                    </w:rPr>
                    <w:t>kodrolistno</w:t>
                  </w:r>
                  <w:proofErr w:type="spellEnd"/>
                  <w:r>
                    <w:rPr>
                      <w:rFonts w:ascii="Arial" w:hAnsi="Arial" w:cs="Arial"/>
                      <w:color w:val="000000"/>
                      <w:position w:val="-2"/>
                      <w:sz w:val="18"/>
                      <w:szCs w:val="18"/>
                    </w:rPr>
                    <w:t xml:space="preserve"> endivijo in endivijo </w:t>
                  </w:r>
                  <w:proofErr w:type="spellStart"/>
                  <w:r>
                    <w:rPr>
                      <w:rFonts w:ascii="Arial" w:hAnsi="Arial" w:cs="Arial"/>
                      <w:color w:val="000000"/>
                      <w:position w:val="-2"/>
                      <w:sz w:val="18"/>
                      <w:szCs w:val="18"/>
                    </w:rPr>
                    <w:t>eskariol</w:t>
                  </w:r>
                  <w:proofErr w:type="spellEnd"/>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963/1998 o standardu trženja za cvetačo</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1466/2003 o standardu trženja za artičoke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 xml:space="preserve">Uredba Komisije (ES) št. 2213/2213 o standardu trženja za radič </w:t>
                  </w:r>
                  <w:proofErr w:type="spellStart"/>
                  <w:r>
                    <w:rPr>
                      <w:rFonts w:ascii="Arial" w:hAnsi="Arial" w:cs="Arial"/>
                      <w:color w:val="000000"/>
                      <w:position w:val="-2"/>
                      <w:sz w:val="18"/>
                      <w:szCs w:val="18"/>
                    </w:rPr>
                    <w:t>witloof</w:t>
                  </w:r>
                  <w:proofErr w:type="spellEnd"/>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1508/2001 o standardu trženja za čebulo</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2288/1997 o standardu trženja za česen</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214/2004 o standardu trženja za češnje in višnje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912/2001 o standardu trženja za fižol</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1863/2004 o standardu trženja za gojene gobe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2561/1999 o standardu trženja za grah</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730/1999 o standardu trženja za korenček</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1677/1988 o standardu trženja za kumare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1284/2002 o standardu trženja za lešnike v lupini</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1862/2004 o standardu trženja za lubenice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175/2001 o standardu trženja za orehe v lupini</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2396/2001 o standardu trženja za por</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1292/1981 o standardu trženja za jajčevce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Uredba Komisije (ES) št. 1757/2003 o standardu trženja za bučke</w:t>
                  </w:r>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 xml:space="preserve">Uredba Komisije (ES) št. 2377/1999 o standardu trženja za </w:t>
                  </w:r>
                  <w:proofErr w:type="spellStart"/>
                  <w:r>
                    <w:rPr>
                      <w:rFonts w:ascii="Arial" w:hAnsi="Arial" w:cs="Arial"/>
                      <w:color w:val="000000"/>
                      <w:position w:val="-2"/>
                      <w:sz w:val="18"/>
                      <w:szCs w:val="18"/>
                    </w:rPr>
                    <w:t>šparglje</w:t>
                  </w:r>
                  <w:proofErr w:type="spellEnd"/>
                </w:p>
                <w:p w:rsidR="00EA0D19" w:rsidRDefault="006458E6" w:rsidP="002F683D">
                  <w:pPr>
                    <w:numPr>
                      <w:ilvl w:val="0"/>
                      <w:numId w:val="49"/>
                    </w:numPr>
                    <w:rPr>
                      <w:rFonts w:ascii="Arial" w:hAnsi="Arial" w:cs="Arial"/>
                      <w:color w:val="000000"/>
                      <w:sz w:val="18"/>
                      <w:szCs w:val="18"/>
                    </w:rPr>
                  </w:pPr>
                  <w:r>
                    <w:rPr>
                      <w:rFonts w:ascii="Arial" w:hAnsi="Arial" w:cs="Arial"/>
                      <w:color w:val="000000"/>
                      <w:position w:val="-2"/>
                      <w:sz w:val="18"/>
                      <w:szCs w:val="18"/>
                    </w:rPr>
                    <w:t xml:space="preserve">Uredba Komisije (ES) št. 1591/1987 o standardu trženja za </w:t>
                  </w:r>
                  <w:proofErr w:type="spellStart"/>
                  <w:r>
                    <w:rPr>
                      <w:rFonts w:ascii="Arial" w:hAnsi="Arial" w:cs="Arial"/>
                      <w:color w:val="000000"/>
                      <w:position w:val="-2"/>
                      <w:sz w:val="18"/>
                      <w:szCs w:val="18"/>
                    </w:rPr>
                    <w:t>gomoljno</w:t>
                  </w:r>
                  <w:proofErr w:type="spellEnd"/>
                  <w:r>
                    <w:rPr>
                      <w:rFonts w:ascii="Arial" w:hAnsi="Arial" w:cs="Arial"/>
                      <w:color w:val="000000"/>
                      <w:position w:val="-2"/>
                      <w:sz w:val="18"/>
                      <w:szCs w:val="18"/>
                    </w:rPr>
                    <w:t xml:space="preserve"> zeleno, špinačo, zelje in brstični ohrovt </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Integrirana pridelava sadja in zelenjave</w:t>
            </w:r>
          </w:p>
          <w:p w:rsidR="00EA0D19" w:rsidRDefault="006458E6">
            <w:pPr>
              <w:spacing w:after="135"/>
              <w:jc w:val="both"/>
              <w:textAlignment w:val="center"/>
            </w:pPr>
            <w:r>
              <w:rPr>
                <w:rFonts w:ascii="Arial" w:hAnsi="Arial" w:cs="Arial"/>
                <w:color w:val="000000"/>
                <w:position w:val="-2"/>
                <w:sz w:val="18"/>
                <w:szCs w:val="18"/>
              </w:rPr>
              <w:t>Tehnologija pridelave, postopki kontrole in način označevanja so določeni v Pravilnikih o integrirani pridelavi in vsakoletnih Tehnoloških navodilih za integrirano pridelavo, ki jih izda Ministrstvo za kmetijstvo, gozdarstvo in prehrano (MKGP)..</w:t>
            </w:r>
          </w:p>
          <w:p w:rsidR="00EA0D19" w:rsidRDefault="006458E6">
            <w:pPr>
              <w:spacing w:after="135"/>
              <w:jc w:val="both"/>
              <w:textAlignment w:val="center"/>
            </w:pPr>
            <w:r>
              <w:rPr>
                <w:rFonts w:ascii="Arial" w:hAnsi="Arial" w:cs="Arial"/>
                <w:color w:val="000000"/>
                <w:position w:val="-2"/>
                <w:sz w:val="18"/>
                <w:szCs w:val="18"/>
                <w:u w:val="single"/>
              </w:rPr>
              <w:lastRenderedPageBreak/>
              <w:t>Naročnik lahko od dobavitelja zahteva:</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50"/>
                    </w:numPr>
                    <w:rPr>
                      <w:rFonts w:ascii="Arial" w:hAnsi="Arial" w:cs="Arial"/>
                      <w:color w:val="000000"/>
                      <w:sz w:val="18"/>
                      <w:szCs w:val="18"/>
                    </w:rPr>
                  </w:pPr>
                  <w:r>
                    <w:rPr>
                      <w:rFonts w:ascii="Arial" w:hAnsi="Arial" w:cs="Arial"/>
                      <w:color w:val="000000"/>
                      <w:position w:val="-2"/>
                      <w:sz w:val="18"/>
                      <w:szCs w:val="18"/>
                    </w:rPr>
                    <w:t xml:space="preserve">poročila o rezultatih mikrobioloških in kemičnih analiz ter poročil analiza na ostanke </w:t>
                  </w:r>
                  <w:proofErr w:type="spellStart"/>
                  <w:r>
                    <w:rPr>
                      <w:rFonts w:ascii="Arial" w:hAnsi="Arial" w:cs="Arial"/>
                      <w:color w:val="000000"/>
                      <w:position w:val="-2"/>
                      <w:sz w:val="18"/>
                      <w:szCs w:val="18"/>
                    </w:rPr>
                    <w:t>fitofarmecevtskih</w:t>
                  </w:r>
                  <w:proofErr w:type="spellEnd"/>
                  <w:r>
                    <w:rPr>
                      <w:rFonts w:ascii="Arial" w:hAnsi="Arial" w:cs="Arial"/>
                      <w:color w:val="000000"/>
                      <w:position w:val="-2"/>
                      <w:sz w:val="18"/>
                      <w:szCs w:val="18"/>
                    </w:rPr>
                    <w:t xml:space="preserve"> sredstev.</w:t>
                  </w:r>
                </w:p>
              </w:tc>
            </w:tr>
          </w:tbl>
          <w:p w:rsidR="00EA0D19" w:rsidRDefault="00EA0D19"/>
          <w:p w:rsidR="00EA0D19" w:rsidRDefault="006458E6">
            <w:pPr>
              <w:spacing w:before="180" w:after="180"/>
              <w:textAlignment w:val="center"/>
              <w:outlineLvl w:val="2"/>
            </w:pPr>
            <w:r>
              <w:rPr>
                <w:rFonts w:ascii="Arial" w:hAnsi="Arial" w:cs="Arial"/>
                <w:b/>
                <w:bCs/>
                <w:color w:val="000000"/>
                <w:position w:val="-2"/>
                <w:sz w:val="18"/>
                <w:szCs w:val="18"/>
              </w:rPr>
              <w:t>KISLO ZELJE IN KISLA REPA</w:t>
            </w:r>
          </w:p>
          <w:p w:rsidR="00EA0D19" w:rsidRDefault="006458E6">
            <w:pPr>
              <w:spacing w:after="135"/>
              <w:jc w:val="both"/>
              <w:textAlignment w:val="center"/>
            </w:pPr>
            <w:r>
              <w:rPr>
                <w:rFonts w:ascii="Arial" w:hAnsi="Arial" w:cs="Arial"/>
                <w:color w:val="000000"/>
                <w:position w:val="-2"/>
                <w:sz w:val="18"/>
                <w:szCs w:val="18"/>
              </w:rPr>
              <w:t>Kisanje mora biti biološko. Izdelek mora biti dobre kakovosti, enakomerno narezan, čist in svež, brez primesi in konzervansov, lahko vsebuje le sol, značilnega vonja in okusa, brez tujih vonjev in priokusov.</w:t>
            </w:r>
          </w:p>
          <w:p w:rsidR="00EA0D19" w:rsidRDefault="006458E6">
            <w:pPr>
              <w:spacing w:after="135"/>
              <w:jc w:val="both"/>
              <w:textAlignment w:val="center"/>
            </w:pPr>
            <w:r>
              <w:rPr>
                <w:rFonts w:ascii="Arial" w:hAnsi="Arial" w:cs="Arial"/>
                <w:color w:val="000000"/>
                <w:position w:val="-2"/>
                <w:sz w:val="18"/>
                <w:szCs w:val="18"/>
              </w:rPr>
              <w:t>Glede na rok uporabnosti mora biti dobavljena še pred iztekom 1/3 tega roka. Rok uporabnosti in poreklo živila morata biti razvidna iz deklaracije oziroma iz priložene dobavnice.</w:t>
            </w:r>
          </w:p>
          <w:p w:rsidR="00EA0D19" w:rsidRDefault="006458E6">
            <w:pPr>
              <w:spacing w:after="135"/>
              <w:jc w:val="both"/>
              <w:textAlignment w:val="center"/>
            </w:pPr>
            <w:r>
              <w:rPr>
                <w:rFonts w:ascii="Arial" w:hAnsi="Arial" w:cs="Arial"/>
                <w:color w:val="000000"/>
                <w:position w:val="-2"/>
                <w:sz w:val="18"/>
                <w:szCs w:val="18"/>
              </w:rPr>
              <w:t>Pakirana naj bo v čisti plastični embalaži, ki ščiti pred zunanjimi vplivi. Vsaka enota pakiranja mora navajati podatke o vrsti in poreklu  zelja/repe, prodajne označbe in pa podatke o tistem, ki pakira in /ali razpošilja. Količine se naročajo glede na potrebe naročnika.</w:t>
            </w:r>
          </w:p>
          <w:p w:rsidR="00EA0D19" w:rsidRDefault="006458E6">
            <w:pPr>
              <w:spacing w:after="135"/>
              <w:jc w:val="both"/>
              <w:textAlignment w:val="center"/>
            </w:pPr>
            <w:r>
              <w:rPr>
                <w:rFonts w:ascii="Arial" w:hAnsi="Arial" w:cs="Arial"/>
                <w:color w:val="000000"/>
                <w:position w:val="-2"/>
                <w:sz w:val="18"/>
                <w:szCs w:val="18"/>
              </w:rPr>
              <w:t>Hramba in transport morata biti ustrezna za ohranitev kakovosti.</w:t>
            </w:r>
          </w:p>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kisla repa in zelje</w:t>
            </w: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3298"/>
            </w:tblGrid>
            <w:tr w:rsidR="00EA0D19">
              <w:tc>
                <w:tcPr>
                  <w:tcW w:w="0" w:type="auto"/>
                  <w:tcMar>
                    <w:top w:w="0" w:type="auto"/>
                    <w:bottom w:w="0" w:type="auto"/>
                  </w:tcMar>
                </w:tcPr>
                <w:p w:rsidR="00EA0D19" w:rsidRDefault="006458E6" w:rsidP="002F683D">
                  <w:pPr>
                    <w:numPr>
                      <w:ilvl w:val="0"/>
                      <w:numId w:val="51"/>
                    </w:numPr>
                    <w:rPr>
                      <w:rFonts w:ascii="Arial" w:hAnsi="Arial" w:cs="Arial"/>
                      <w:color w:val="000000"/>
                      <w:sz w:val="18"/>
                      <w:szCs w:val="18"/>
                    </w:rPr>
                  </w:pPr>
                  <w:r>
                    <w:rPr>
                      <w:rFonts w:ascii="Arial" w:hAnsi="Arial" w:cs="Arial"/>
                      <w:color w:val="000000"/>
                      <w:position w:val="-2"/>
                      <w:sz w:val="18"/>
                      <w:szCs w:val="18"/>
                    </w:rPr>
                    <w:t>pakiranje po</w:t>
                  </w:r>
                  <w:r w:rsidR="004F3FCB">
                    <w:rPr>
                      <w:rFonts w:ascii="Arial" w:hAnsi="Arial" w:cs="Arial"/>
                      <w:color w:val="000000"/>
                      <w:position w:val="-2"/>
                      <w:sz w:val="18"/>
                      <w:szCs w:val="18"/>
                    </w:rPr>
                    <w:t xml:space="preserve"> 1kg in</w:t>
                  </w:r>
                  <w:r>
                    <w:rPr>
                      <w:rFonts w:ascii="Arial" w:hAnsi="Arial" w:cs="Arial"/>
                      <w:color w:val="000000"/>
                      <w:position w:val="-2"/>
                      <w:sz w:val="18"/>
                      <w:szCs w:val="18"/>
                    </w:rPr>
                    <w:t xml:space="preserve"> 10kg;</w:t>
                  </w:r>
                </w:p>
              </w:tc>
            </w:tr>
          </w:tbl>
          <w:p w:rsidR="00EA0D19" w:rsidRDefault="00EA0D19"/>
          <w:p w:rsidR="00EA0D19" w:rsidRDefault="006458E6">
            <w:pPr>
              <w:spacing w:after="135"/>
              <w:ind w:left="714"/>
              <w:jc w:val="both"/>
              <w:textAlignment w:val="center"/>
            </w:pPr>
            <w:r>
              <w:rPr>
                <w:rFonts w:ascii="Arial" w:hAnsi="Arial" w:cs="Arial"/>
                <w:color w:val="000000"/>
                <w:position w:val="-2"/>
                <w:sz w:val="18"/>
                <w:szCs w:val="18"/>
              </w:rPr>
              <w:t xml:space="preserve">-          </w:t>
            </w:r>
            <w:r>
              <w:rPr>
                <w:rFonts w:ascii="Arial" w:hAnsi="Arial" w:cs="Arial"/>
                <w:b/>
                <w:bCs/>
                <w:color w:val="000000"/>
                <w:position w:val="-2"/>
                <w:sz w:val="18"/>
                <w:szCs w:val="18"/>
                <w:u w:val="single"/>
              </w:rPr>
              <w:t>kislo zelje glave</w:t>
            </w:r>
            <w:r>
              <w:rPr>
                <w:rFonts w:ascii="Arial" w:hAnsi="Arial" w:cs="Arial"/>
                <w:color w:val="000000"/>
                <w:position w:val="-2"/>
                <w:sz w:val="18"/>
                <w:szCs w:val="18"/>
              </w:rPr>
              <w:t>:</w:t>
            </w:r>
          </w:p>
          <w:tbl>
            <w:tblPr>
              <w:tblStyle w:val="NormalTablePHPDOCX"/>
              <w:tblW w:w="0" w:type="auto"/>
              <w:tblLook w:val="04A0" w:firstRow="1" w:lastRow="0" w:firstColumn="1" w:lastColumn="0" w:noHBand="0" w:noVBand="1"/>
            </w:tblPr>
            <w:tblGrid>
              <w:gridCol w:w="2997"/>
            </w:tblGrid>
            <w:tr w:rsidR="00EA0D19">
              <w:tc>
                <w:tcPr>
                  <w:tcW w:w="0" w:type="auto"/>
                  <w:tcMar>
                    <w:top w:w="0" w:type="auto"/>
                    <w:bottom w:w="0" w:type="auto"/>
                  </w:tcMar>
                </w:tcPr>
                <w:p w:rsidR="00EA0D19" w:rsidRDefault="006458E6" w:rsidP="002F683D">
                  <w:pPr>
                    <w:numPr>
                      <w:ilvl w:val="0"/>
                      <w:numId w:val="52"/>
                    </w:numPr>
                    <w:rPr>
                      <w:rFonts w:ascii="Arial" w:hAnsi="Arial" w:cs="Arial"/>
                      <w:color w:val="000000"/>
                      <w:sz w:val="18"/>
                      <w:szCs w:val="18"/>
                    </w:rPr>
                  </w:pPr>
                  <w:r>
                    <w:rPr>
                      <w:rFonts w:ascii="Arial" w:hAnsi="Arial" w:cs="Arial"/>
                      <w:color w:val="000000"/>
                      <w:position w:val="-2"/>
                      <w:sz w:val="18"/>
                      <w:szCs w:val="18"/>
                    </w:rPr>
                    <w:t>vakuumsko pakirano;</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p w:rsidR="00EA0D19" w:rsidRDefault="006458E6">
            <w:pPr>
              <w:spacing w:after="135"/>
              <w:ind w:left="644"/>
              <w:jc w:val="both"/>
              <w:textAlignment w:val="center"/>
            </w:pPr>
            <w:r>
              <w:rPr>
                <w:rFonts w:ascii="Arial" w:hAnsi="Arial" w:cs="Arial"/>
                <w:color w:val="000000"/>
                <w:position w:val="-2"/>
                <w:sz w:val="18"/>
                <w:szCs w:val="18"/>
              </w:rPr>
              <w:t>·         poročila o rezultatih mikrobioloških in kemičnih analiz</w:t>
            </w:r>
            <w:r>
              <w:rPr>
                <w:rFonts w:ascii="Arial" w:hAnsi="Arial" w:cs="Arial"/>
                <w:b/>
                <w:bCs/>
                <w:color w:val="000000"/>
                <w:position w:val="-2"/>
                <w:sz w:val="18"/>
                <w:szCs w:val="18"/>
              </w:rPr>
              <w:t>.</w:t>
            </w:r>
          </w:p>
          <w:p w:rsidR="00EA0D19" w:rsidRDefault="006458E6">
            <w:pPr>
              <w:spacing w:after="135"/>
              <w:jc w:val="both"/>
              <w:textAlignment w:val="center"/>
            </w:pPr>
            <w:r>
              <w:rPr>
                <w:rFonts w:ascii="Arial" w:hAnsi="Arial" w:cs="Arial"/>
                <w:b/>
                <w:bCs/>
                <w:color w:val="000000"/>
                <w:position w:val="-2"/>
                <w:sz w:val="18"/>
                <w:szCs w:val="18"/>
              </w:rPr>
              <w:t>STROČNICE</w:t>
            </w:r>
          </w:p>
          <w:p w:rsidR="00EA0D19" w:rsidRDefault="006458E6">
            <w:pPr>
              <w:spacing w:after="135"/>
              <w:jc w:val="both"/>
              <w:textAlignment w:val="center"/>
            </w:pPr>
            <w:r>
              <w:rPr>
                <w:rFonts w:ascii="Arial" w:hAnsi="Arial" w:cs="Arial"/>
                <w:b/>
                <w:bCs/>
                <w:color w:val="000000"/>
                <w:position w:val="-2"/>
                <w:sz w:val="18"/>
                <w:szCs w:val="18"/>
              </w:rPr>
              <w:t>Stročnice</w:t>
            </w:r>
            <w:r>
              <w:rPr>
                <w:rFonts w:ascii="Arial" w:hAnsi="Arial" w:cs="Arial"/>
                <w:color w:val="000000"/>
                <w:position w:val="-2"/>
                <w:sz w:val="18"/>
                <w:szCs w:val="18"/>
              </w:rPr>
              <w:t xml:space="preserve"> se lahko dobavijo sveže ali konzervirane.</w:t>
            </w:r>
          </w:p>
          <w:p w:rsidR="00EA0D19" w:rsidRDefault="006458E6">
            <w:pPr>
              <w:spacing w:after="135"/>
              <w:jc w:val="both"/>
              <w:textAlignment w:val="center"/>
            </w:pPr>
            <w:r>
              <w:rPr>
                <w:rFonts w:ascii="Arial" w:hAnsi="Arial" w:cs="Arial"/>
                <w:color w:val="000000"/>
                <w:position w:val="-2"/>
                <w:sz w:val="18"/>
                <w:szCs w:val="18"/>
              </w:rPr>
              <w:t>Stročnice morajo biti nepoškodovane in zdrave, brez gnilobe in poškodb, brez tujih primesi, okusa in vonja, biti morajo suhe (brez zunanje vlage). Prav tako morajo biti brez škodljivcev in poškodb, ki bi jih povzročali le ti, ter brez poškodb od zmrzali ali sonca. Stročnice ne smejo vsebovati več ostankov sredstev za varstvo rastlin, kot je dovoljeno s pravilniki.</w:t>
            </w:r>
          </w:p>
          <w:p w:rsidR="00EA0D19" w:rsidRDefault="006458E6">
            <w:pPr>
              <w:spacing w:after="135"/>
              <w:jc w:val="both"/>
              <w:textAlignment w:val="center"/>
            </w:pPr>
            <w:r>
              <w:rPr>
                <w:rFonts w:ascii="Arial" w:hAnsi="Arial" w:cs="Arial"/>
                <w:color w:val="000000"/>
                <w:position w:val="-2"/>
                <w:sz w:val="18"/>
                <w:szCs w:val="18"/>
              </w:rPr>
              <w:t xml:space="preserve">Izpolnjevati morajo zahteve za </w:t>
            </w:r>
            <w:r>
              <w:rPr>
                <w:rFonts w:ascii="Arial" w:hAnsi="Arial" w:cs="Arial"/>
                <w:b/>
                <w:bCs/>
                <w:color w:val="000000"/>
                <w:position w:val="-2"/>
                <w:sz w:val="18"/>
                <w:szCs w:val="18"/>
              </w:rPr>
              <w:t>razred I.</w:t>
            </w:r>
            <w:r>
              <w:rPr>
                <w:rFonts w:ascii="Arial" w:hAnsi="Arial" w:cs="Arial"/>
                <w:color w:val="000000"/>
                <w:position w:val="-2"/>
                <w:sz w:val="18"/>
                <w:szCs w:val="18"/>
              </w:rPr>
              <w:t>, značilna oblika, razvitost in obarvanost za sorto in tip sorte. V istem pakiranju mora biti izenačeno poreklo, sorta ali komercialni tip ter kakovost in velikost posameznega živila.</w:t>
            </w:r>
          </w:p>
          <w:p w:rsidR="00EA0D19" w:rsidRDefault="006458E6">
            <w:pPr>
              <w:spacing w:after="135"/>
              <w:jc w:val="both"/>
              <w:textAlignment w:val="center"/>
            </w:pPr>
            <w:r>
              <w:rPr>
                <w:rFonts w:ascii="Arial" w:hAnsi="Arial" w:cs="Arial"/>
                <w:color w:val="000000"/>
                <w:position w:val="-2"/>
                <w:sz w:val="18"/>
                <w:szCs w:val="18"/>
              </w:rPr>
              <w:t>Prepovedana je vsakršna genetska spremenjenost. Vsi izdelki morajo biti skladni s predpisi za splošno označevanje živil.</w:t>
            </w:r>
          </w:p>
          <w:p w:rsidR="00EA0D19" w:rsidRDefault="006458E6">
            <w:pPr>
              <w:spacing w:after="135"/>
              <w:jc w:val="both"/>
              <w:textAlignment w:val="center"/>
            </w:pPr>
            <w:r>
              <w:rPr>
                <w:rFonts w:ascii="Arial" w:hAnsi="Arial" w:cs="Arial"/>
                <w:b/>
                <w:bCs/>
                <w:color w:val="000000"/>
                <w:position w:val="-2"/>
                <w:sz w:val="18"/>
                <w:szCs w:val="18"/>
              </w:rPr>
              <w:t>Dobavljeni izdelki morajo biti ob dobavi uporabni še najmanj pet mesecev.</w:t>
            </w:r>
          </w:p>
          <w:p w:rsidR="00EA0D19" w:rsidRDefault="006458E6">
            <w:r>
              <w:rPr>
                <w:rFonts w:ascii="fixed" w:hAnsi="fixed" w:cs="fixed"/>
                <w:b/>
                <w:bCs/>
                <w:color w:val="000000"/>
                <w:position w:val="-2"/>
                <w:sz w:val="18"/>
                <w:szCs w:val="18"/>
              </w:rPr>
              <w:t>Dobavljeni izdelki morajo biti iz iste serije.</w:t>
            </w:r>
          </w:p>
          <w:p w:rsidR="00EA0D19" w:rsidRDefault="006458E6">
            <w:pPr>
              <w:spacing w:after="135"/>
              <w:jc w:val="both"/>
              <w:textAlignment w:val="center"/>
            </w:pPr>
            <w:r>
              <w:rPr>
                <w:rFonts w:ascii="Arial" w:hAnsi="Arial" w:cs="Arial"/>
                <w:color w:val="000000"/>
                <w:position w:val="-2"/>
                <w:sz w:val="18"/>
                <w:szCs w:val="18"/>
              </w:rPr>
              <w:t>Skladiščenje in transport morata zagotavljati ohranitev kakovosti in higienske neoporečnosti. Tudi embalaža, ki mora zagotavljati zaščito pred zunanjimi vplivi, in transportna sredstva morajo biti takšni, da optimalno zagotavljajo ohranitev kakovosti in higienske neoporečnosti.</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p w:rsidR="00EA0D19" w:rsidRDefault="006458E6">
            <w:pPr>
              <w:spacing w:after="135"/>
              <w:ind w:left="644"/>
              <w:jc w:val="both"/>
              <w:textAlignment w:val="center"/>
            </w:pPr>
            <w:r>
              <w:rPr>
                <w:rFonts w:ascii="Arial" w:hAnsi="Arial" w:cs="Arial"/>
                <w:color w:val="000000"/>
                <w:position w:val="-2"/>
                <w:sz w:val="18"/>
                <w:szCs w:val="18"/>
              </w:rPr>
              <w:t>·         poročila o rezultatih mikrobioloških in kemičnih analiz.</w:t>
            </w:r>
          </w:p>
          <w:p w:rsidR="00EA0D19" w:rsidRDefault="006458E6">
            <w:pPr>
              <w:spacing w:after="135"/>
              <w:jc w:val="both"/>
              <w:textAlignment w:val="center"/>
            </w:pPr>
            <w:r>
              <w:rPr>
                <w:rFonts w:ascii="Arial" w:hAnsi="Arial" w:cs="Arial"/>
                <w:b/>
                <w:bCs/>
                <w:color w:val="000000"/>
                <w:position w:val="-2"/>
                <w:sz w:val="18"/>
                <w:szCs w:val="18"/>
              </w:rPr>
              <w:t>OREŠČKI</w:t>
            </w:r>
          </w:p>
          <w:p w:rsidR="00EA0D19" w:rsidRDefault="006458E6">
            <w:pPr>
              <w:spacing w:after="135"/>
              <w:jc w:val="both"/>
              <w:textAlignment w:val="center"/>
            </w:pPr>
            <w:r>
              <w:rPr>
                <w:rFonts w:ascii="Arial" w:hAnsi="Arial" w:cs="Arial"/>
                <w:b/>
                <w:bCs/>
                <w:color w:val="000000"/>
                <w:position w:val="-2"/>
                <w:sz w:val="18"/>
                <w:szCs w:val="18"/>
              </w:rPr>
              <w:t>Orehi</w:t>
            </w:r>
            <w:r>
              <w:rPr>
                <w:rFonts w:ascii="Arial" w:hAnsi="Arial" w:cs="Arial"/>
                <w:color w:val="000000"/>
                <w:position w:val="-2"/>
                <w:sz w:val="18"/>
                <w:szCs w:val="18"/>
              </w:rPr>
              <w:t xml:space="preserve"> morajo biti čisti, brez delčkov lupine ali drugih primesi, značilnega vonja, okusa in </w:t>
            </w:r>
            <w:proofErr w:type="spellStart"/>
            <w:r>
              <w:rPr>
                <w:rFonts w:ascii="Arial" w:hAnsi="Arial" w:cs="Arial"/>
                <w:color w:val="000000"/>
                <w:position w:val="-2"/>
                <w:sz w:val="18"/>
                <w:szCs w:val="18"/>
              </w:rPr>
              <w:t>izgleda</w:t>
            </w:r>
            <w:proofErr w:type="spellEnd"/>
            <w:r>
              <w:rPr>
                <w:rFonts w:ascii="Arial" w:hAnsi="Arial" w:cs="Arial"/>
                <w:color w:val="000000"/>
                <w:position w:val="-2"/>
                <w:sz w:val="18"/>
                <w:szCs w:val="18"/>
              </w:rPr>
              <w:t>, ter brez plesni in gnilobe. Prepovedano je mešanje jedrc različnih letin. Orehi v nobenem primeru ne smejo biti starejši od dveh let.</w:t>
            </w:r>
          </w:p>
          <w:p w:rsidR="00EA0D19" w:rsidRDefault="006458E6">
            <w:pPr>
              <w:spacing w:after="135"/>
              <w:jc w:val="both"/>
              <w:textAlignment w:val="center"/>
            </w:pPr>
            <w:r>
              <w:rPr>
                <w:rFonts w:ascii="Arial" w:hAnsi="Arial" w:cs="Arial"/>
                <w:color w:val="000000"/>
                <w:position w:val="-2"/>
                <w:sz w:val="18"/>
                <w:szCs w:val="18"/>
              </w:rPr>
              <w:t>Oreški morajo ustrezati vsem zahtevam razreda I ali višje, kot je opredeljeno s pravilniki.</w:t>
            </w:r>
          </w:p>
          <w:p w:rsidR="00EA0D19" w:rsidRDefault="006458E6">
            <w:pPr>
              <w:spacing w:after="135"/>
              <w:jc w:val="both"/>
              <w:textAlignment w:val="center"/>
            </w:pPr>
            <w:r>
              <w:rPr>
                <w:rFonts w:ascii="Arial" w:hAnsi="Arial" w:cs="Arial"/>
                <w:color w:val="000000"/>
                <w:position w:val="-2"/>
                <w:sz w:val="18"/>
                <w:szCs w:val="18"/>
              </w:rPr>
              <w:t>V isti pošiljki morajo biti samo oreški istega porekla in sorte. Vidni del vsebine vsake enote pakiranja mora biti reprezentativen za celotno vsebino.</w:t>
            </w:r>
          </w:p>
          <w:p w:rsidR="00EA0D19" w:rsidRDefault="006458E6">
            <w:pPr>
              <w:spacing w:after="135"/>
              <w:jc w:val="both"/>
              <w:textAlignment w:val="center"/>
            </w:pPr>
            <w:r>
              <w:rPr>
                <w:rFonts w:ascii="Arial" w:hAnsi="Arial" w:cs="Arial"/>
                <w:color w:val="000000"/>
                <w:position w:val="-2"/>
                <w:sz w:val="18"/>
                <w:szCs w:val="18"/>
              </w:rPr>
              <w:t xml:space="preserve">Na deklaraciji oreškov mora biti poleg podatkov, določenih s pravilniki, tudi neto masa izdelka v posameznem </w:t>
            </w:r>
            <w:r>
              <w:rPr>
                <w:rFonts w:ascii="Arial" w:hAnsi="Arial" w:cs="Arial"/>
                <w:color w:val="000000"/>
                <w:position w:val="-2"/>
                <w:sz w:val="18"/>
                <w:szCs w:val="18"/>
              </w:rPr>
              <w:lastRenderedPageBreak/>
              <w:t>pakiranju. Deklaracijska nalepka mora biti nalepljena na vsaki embalažni enoti.</w:t>
            </w:r>
          </w:p>
          <w:p w:rsidR="00EA0D19" w:rsidRDefault="006458E6">
            <w:pPr>
              <w:spacing w:after="135"/>
              <w:jc w:val="both"/>
              <w:textAlignment w:val="center"/>
            </w:pPr>
            <w:r>
              <w:rPr>
                <w:rFonts w:ascii="Arial" w:hAnsi="Arial" w:cs="Arial"/>
                <w:color w:val="000000"/>
                <w:position w:val="-2"/>
                <w:sz w:val="18"/>
                <w:szCs w:val="18"/>
              </w:rPr>
              <w:t>Transport, hramba v primernem prostoru in primerna embalaža morajo zagotoviti ohranitev odlične kakovosti in higienske neoporečnosti.</w:t>
            </w:r>
          </w:p>
          <w:p w:rsidR="00EA0D19" w:rsidRDefault="006458E6">
            <w:pPr>
              <w:spacing w:after="135"/>
              <w:jc w:val="both"/>
              <w:textAlignment w:val="center"/>
            </w:pPr>
            <w:r>
              <w:rPr>
                <w:rFonts w:ascii="Arial" w:hAnsi="Arial" w:cs="Arial"/>
                <w:color w:val="000000"/>
                <w:position w:val="-2"/>
                <w:sz w:val="18"/>
                <w:szCs w:val="18"/>
              </w:rPr>
              <w:t>Dobavljeni izdelki morajo biti ob dobavi uporabni še najmanj pet mesecev. Dobavljeni izdelki morajo biti iz iste serije.</w:t>
            </w:r>
          </w:p>
          <w:p w:rsidR="00EA0D19" w:rsidRDefault="006458E6">
            <w:pPr>
              <w:spacing w:after="135"/>
              <w:jc w:val="both"/>
              <w:textAlignment w:val="center"/>
            </w:pPr>
            <w:r>
              <w:rPr>
                <w:rFonts w:ascii="Arial" w:hAnsi="Arial" w:cs="Arial"/>
                <w:color w:val="000000"/>
                <w:position w:val="-2"/>
                <w:sz w:val="18"/>
                <w:szCs w:val="18"/>
              </w:rPr>
              <w:t>Dobavitelji  se morajo držati  zahtev glede odvoza povratne in nepovratne embalaže. </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53"/>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Oreški morajo ustrezati  tudi naslednjim predpisom:</w:t>
            </w:r>
          </w:p>
          <w:tbl>
            <w:tblPr>
              <w:tblStyle w:val="NormalTablePHPDOCX"/>
              <w:tblW w:w="0" w:type="auto"/>
              <w:tblLook w:val="04A0" w:firstRow="1" w:lastRow="0" w:firstColumn="1" w:lastColumn="0" w:noHBand="0" w:noVBand="1"/>
            </w:tblPr>
            <w:tblGrid>
              <w:gridCol w:w="7220"/>
            </w:tblGrid>
            <w:tr w:rsidR="00EA0D19">
              <w:tc>
                <w:tcPr>
                  <w:tcW w:w="0" w:type="auto"/>
                  <w:tcMar>
                    <w:top w:w="0" w:type="auto"/>
                    <w:bottom w:w="0" w:type="auto"/>
                  </w:tcMar>
                </w:tcPr>
                <w:p w:rsidR="00EA0D19" w:rsidRDefault="006458E6" w:rsidP="002F683D">
                  <w:pPr>
                    <w:numPr>
                      <w:ilvl w:val="0"/>
                      <w:numId w:val="54"/>
                    </w:numPr>
                    <w:rPr>
                      <w:rFonts w:ascii="Arial" w:hAnsi="Arial" w:cs="Arial"/>
                      <w:color w:val="000000"/>
                      <w:sz w:val="18"/>
                      <w:szCs w:val="18"/>
                    </w:rPr>
                  </w:pPr>
                  <w:r>
                    <w:rPr>
                      <w:rFonts w:ascii="Arial" w:hAnsi="Arial" w:cs="Arial"/>
                      <w:color w:val="000000"/>
                      <w:position w:val="-2"/>
                      <w:sz w:val="18"/>
                      <w:szCs w:val="18"/>
                    </w:rPr>
                    <w:t>Uredba Komisije (ES) št. 175/2001 o standardu trženja za orehe v lupini</w:t>
                  </w:r>
                </w:p>
                <w:p w:rsidR="00EA0D19" w:rsidRDefault="006458E6" w:rsidP="002F683D">
                  <w:pPr>
                    <w:numPr>
                      <w:ilvl w:val="0"/>
                      <w:numId w:val="54"/>
                    </w:numPr>
                    <w:rPr>
                      <w:rFonts w:ascii="Arial" w:hAnsi="Arial" w:cs="Arial"/>
                      <w:color w:val="000000"/>
                      <w:sz w:val="18"/>
                      <w:szCs w:val="18"/>
                    </w:rPr>
                  </w:pPr>
                  <w:r>
                    <w:rPr>
                      <w:rFonts w:ascii="Arial" w:hAnsi="Arial" w:cs="Arial"/>
                      <w:color w:val="000000"/>
                      <w:position w:val="-2"/>
                      <w:sz w:val="18"/>
                      <w:szCs w:val="18"/>
                    </w:rPr>
                    <w:t>Uredba Komisije (ES) št. 1284/2002 o standardu trženja za lešnike v lupini</w:t>
                  </w:r>
                </w:p>
                <w:p w:rsidR="00EA0D19" w:rsidRDefault="006458E6" w:rsidP="002F683D">
                  <w:pPr>
                    <w:numPr>
                      <w:ilvl w:val="0"/>
                      <w:numId w:val="54"/>
                    </w:numPr>
                    <w:rPr>
                      <w:rFonts w:ascii="Arial" w:hAnsi="Arial" w:cs="Arial"/>
                      <w:color w:val="000000"/>
                      <w:sz w:val="18"/>
                      <w:szCs w:val="18"/>
                    </w:rPr>
                  </w:pPr>
                  <w:r>
                    <w:rPr>
                      <w:rFonts w:ascii="Arial" w:hAnsi="Arial" w:cs="Arial"/>
                      <w:color w:val="000000"/>
                      <w:position w:val="-2"/>
                      <w:sz w:val="18"/>
                      <w:szCs w:val="18"/>
                    </w:rPr>
                    <w:t>drugi predpisi, ki za lupinarje in oreške veljajo v EU in Republiki Sloveniji.</w:t>
                  </w:r>
                </w:p>
              </w:tc>
            </w:tr>
          </w:tbl>
          <w:p w:rsidR="00EA0D19" w:rsidRDefault="00EA0D19"/>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sidP="006453CF">
            <w:r>
              <w:rPr>
                <w:rFonts w:ascii="Arial" w:hAnsi="Arial" w:cs="Arial"/>
                <w:b/>
                <w:bCs/>
                <w:color w:val="FFFFFF"/>
                <w:position w:val="-3"/>
                <w:sz w:val="20"/>
                <w:szCs w:val="20"/>
                <w:shd w:val="clear" w:color="auto" w:fill="000000"/>
              </w:rPr>
              <w:t xml:space="preserve">Sklop </w:t>
            </w:r>
            <w:r w:rsidR="006453CF">
              <w:rPr>
                <w:rFonts w:ascii="Arial" w:hAnsi="Arial" w:cs="Arial"/>
                <w:b/>
                <w:bCs/>
                <w:color w:val="FFFFFF"/>
                <w:position w:val="-3"/>
                <w:sz w:val="20"/>
                <w:szCs w:val="20"/>
                <w:shd w:val="clear" w:color="auto" w:fill="000000"/>
              </w:rPr>
              <w:t>11</w:t>
            </w:r>
            <w:r>
              <w:rPr>
                <w:rFonts w:ascii="Arial" w:hAnsi="Arial" w:cs="Arial"/>
                <w:b/>
                <w:bCs/>
                <w:color w:val="FFFFFF"/>
                <w:position w:val="-3"/>
                <w:sz w:val="20"/>
                <w:szCs w:val="20"/>
                <w:shd w:val="clear" w:color="auto" w:fill="000000"/>
              </w:rPr>
              <w:t>: Krompir</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p w:rsidR="00EA0D19" w:rsidRDefault="006458E6">
            <w:pPr>
              <w:spacing w:after="135"/>
              <w:jc w:val="both"/>
              <w:textAlignment w:val="center"/>
            </w:pPr>
            <w:r>
              <w:rPr>
                <w:rFonts w:ascii="Arial" w:hAnsi="Arial" w:cs="Arial"/>
                <w:color w:val="000000"/>
                <w:position w:val="-2"/>
                <w:sz w:val="18"/>
                <w:szCs w:val="18"/>
              </w:rPr>
              <w:t>Za vse specifikacije, ki niso izrecno opredeljene v okviru tega sklopa se v zvezi s krompirjem upoštevajo tudi specifikacije iz Sklopa 12: Sveža zelenjava.</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sidP="006453CF">
                  <w:r>
                    <w:rPr>
                      <w:rFonts w:ascii="Arial" w:hAnsi="Arial" w:cs="Arial"/>
                      <w:b/>
                      <w:bCs/>
                      <w:color w:val="000000"/>
                      <w:position w:val="-2"/>
                      <w:sz w:val="18"/>
                      <w:szCs w:val="18"/>
                      <w:shd w:val="clear" w:color="auto" w:fill="FFFFFF"/>
                    </w:rPr>
                    <w:t xml:space="preserve">Postavka: Sklop </w:t>
                  </w:r>
                  <w:r w:rsidR="006453CF">
                    <w:rPr>
                      <w:rFonts w:ascii="Arial" w:hAnsi="Arial" w:cs="Arial"/>
                      <w:b/>
                      <w:bCs/>
                      <w:color w:val="000000"/>
                      <w:position w:val="-2"/>
                      <w:sz w:val="18"/>
                      <w:szCs w:val="18"/>
                      <w:shd w:val="clear" w:color="auto" w:fill="FFFFFF"/>
                    </w:rPr>
                    <w:t>12</w:t>
                  </w:r>
                  <w:r>
                    <w:rPr>
                      <w:rFonts w:ascii="Arial" w:hAnsi="Arial" w:cs="Arial"/>
                      <w:b/>
                      <w:bCs/>
                      <w:color w:val="000000"/>
                      <w:position w:val="-2"/>
                      <w:sz w:val="18"/>
                      <w:szCs w:val="18"/>
                      <w:shd w:val="clear" w:color="auto" w:fill="FFFFFF"/>
                    </w:rPr>
                    <w:t>: Krompir</w:t>
                  </w:r>
                </w:p>
              </w:tc>
            </w:tr>
          </w:tbl>
          <w:p w:rsidR="00EA0D19" w:rsidRDefault="00EA0D19"/>
          <w:p w:rsidR="00EA0D19" w:rsidRDefault="006458E6">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1057"/>
            </w:tblGrid>
            <w:tr w:rsidR="00EA0D19">
              <w:tc>
                <w:tcPr>
                  <w:tcW w:w="0" w:type="auto"/>
                  <w:tcMar>
                    <w:top w:w="0" w:type="auto"/>
                    <w:bottom w:w="0" w:type="auto"/>
                  </w:tcMar>
                </w:tcPr>
                <w:p w:rsidR="00EA0D19" w:rsidRDefault="006458E6">
                  <w:r>
                    <w:rPr>
                      <w:rFonts w:ascii="Arial" w:hAnsi="Arial" w:cs="Arial"/>
                      <w:color w:val="000000"/>
                      <w:position w:val="-2"/>
                      <w:sz w:val="18"/>
                      <w:szCs w:val="18"/>
                    </w:rPr>
                    <w:t>KROMPIR</w:t>
                  </w:r>
                </w:p>
              </w:tc>
            </w:tr>
          </w:tbl>
          <w:p w:rsidR="00EA0D19" w:rsidRDefault="00EA0D19"/>
          <w:tbl>
            <w:tblPr>
              <w:tblStyle w:val="NormalTablePHPDOCX"/>
              <w:tblW w:w="0" w:type="auto"/>
              <w:tblLook w:val="04A0" w:firstRow="1" w:lastRow="0" w:firstColumn="1" w:lastColumn="0" w:noHBand="0" w:noVBand="1"/>
            </w:tblPr>
            <w:tblGrid>
              <w:gridCol w:w="6339"/>
            </w:tblGrid>
            <w:tr w:rsidR="00EA0D19">
              <w:tc>
                <w:tcPr>
                  <w:tcW w:w="0" w:type="auto"/>
                  <w:tcMar>
                    <w:top w:w="0" w:type="auto"/>
                    <w:bottom w:w="0" w:type="auto"/>
                  </w:tcMar>
                </w:tcPr>
                <w:p w:rsidR="00EA0D19" w:rsidRDefault="006458E6" w:rsidP="002F683D">
                  <w:pPr>
                    <w:numPr>
                      <w:ilvl w:val="0"/>
                      <w:numId w:val="55"/>
                    </w:numPr>
                    <w:rPr>
                      <w:rFonts w:ascii="Arial" w:hAnsi="Arial" w:cs="Arial"/>
                      <w:color w:val="000000"/>
                      <w:sz w:val="18"/>
                      <w:szCs w:val="18"/>
                    </w:rPr>
                  </w:pPr>
                  <w:r>
                    <w:rPr>
                      <w:rFonts w:ascii="Arial" w:hAnsi="Arial" w:cs="Arial"/>
                      <w:color w:val="000000"/>
                      <w:position w:val="-2"/>
                      <w:sz w:val="18"/>
                      <w:szCs w:val="18"/>
                    </w:rPr>
                    <w:t>gomolji se pakirajo v mrežastih plastičnih vrečah, </w:t>
                  </w:r>
                </w:p>
                <w:p w:rsidR="00EA0D19" w:rsidRDefault="006458E6" w:rsidP="002F683D">
                  <w:pPr>
                    <w:numPr>
                      <w:ilvl w:val="0"/>
                      <w:numId w:val="55"/>
                    </w:numPr>
                    <w:rPr>
                      <w:rFonts w:ascii="Arial" w:hAnsi="Arial" w:cs="Arial"/>
                      <w:color w:val="000000"/>
                      <w:sz w:val="18"/>
                      <w:szCs w:val="18"/>
                    </w:rPr>
                  </w:pPr>
                  <w:r>
                    <w:rPr>
                      <w:rFonts w:ascii="Arial" w:hAnsi="Arial" w:cs="Arial"/>
                      <w:color w:val="000000"/>
                      <w:position w:val="-2"/>
                      <w:sz w:val="18"/>
                      <w:szCs w:val="18"/>
                    </w:rPr>
                    <w:t>v vsaki embalažni enoti je krompir iste sorte in enako kalibriran;</w:t>
                  </w:r>
                </w:p>
                <w:p w:rsidR="00EA0D19" w:rsidRDefault="006458E6" w:rsidP="002F683D">
                  <w:pPr>
                    <w:numPr>
                      <w:ilvl w:val="0"/>
                      <w:numId w:val="55"/>
                    </w:numPr>
                    <w:rPr>
                      <w:rFonts w:ascii="Arial" w:hAnsi="Arial" w:cs="Arial"/>
                      <w:color w:val="000000"/>
                      <w:sz w:val="18"/>
                      <w:szCs w:val="18"/>
                    </w:rPr>
                  </w:pPr>
                  <w:r>
                    <w:rPr>
                      <w:rFonts w:ascii="Arial" w:hAnsi="Arial" w:cs="Arial"/>
                      <w:color w:val="000000"/>
                      <w:position w:val="-2"/>
                      <w:sz w:val="18"/>
                      <w:szCs w:val="18"/>
                    </w:rPr>
                    <w:t>teža embalažne enote je lahko največ 10kg;</w:t>
                  </w:r>
                </w:p>
                <w:p w:rsidR="00EA0D19" w:rsidRDefault="006458E6" w:rsidP="004F3FCB">
                  <w:pPr>
                    <w:numPr>
                      <w:ilvl w:val="0"/>
                      <w:numId w:val="55"/>
                    </w:numPr>
                    <w:rPr>
                      <w:rFonts w:ascii="Arial" w:hAnsi="Arial" w:cs="Arial"/>
                      <w:color w:val="000000"/>
                      <w:sz w:val="18"/>
                      <w:szCs w:val="18"/>
                    </w:rPr>
                  </w:pPr>
                  <w:r>
                    <w:rPr>
                      <w:rFonts w:ascii="Arial" w:hAnsi="Arial" w:cs="Arial"/>
                      <w:color w:val="000000"/>
                      <w:position w:val="-2"/>
                      <w:sz w:val="18"/>
                      <w:szCs w:val="18"/>
                    </w:rPr>
                    <w:t xml:space="preserve">od 1. </w:t>
                  </w:r>
                  <w:r w:rsidR="004F3FCB">
                    <w:rPr>
                      <w:rFonts w:ascii="Arial" w:hAnsi="Arial" w:cs="Arial"/>
                      <w:color w:val="000000"/>
                      <w:position w:val="-2"/>
                      <w:sz w:val="18"/>
                      <w:szCs w:val="18"/>
                    </w:rPr>
                    <w:t>maja</w:t>
                  </w:r>
                  <w:r>
                    <w:rPr>
                      <w:rFonts w:ascii="Arial" w:hAnsi="Arial" w:cs="Arial"/>
                      <w:color w:val="000000"/>
                      <w:position w:val="-2"/>
                      <w:sz w:val="18"/>
                      <w:szCs w:val="18"/>
                    </w:rPr>
                    <w:t xml:space="preserve"> dalje mora dobavitelj dobavljati novi krompir.</w:t>
                  </w:r>
                </w:p>
              </w:tc>
            </w:tr>
          </w:tbl>
          <w:p w:rsidR="00EA0D19" w:rsidRDefault="00EA0D19"/>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sidP="006453CF">
            <w:r>
              <w:rPr>
                <w:rFonts w:ascii="Arial" w:hAnsi="Arial" w:cs="Arial"/>
                <w:b/>
                <w:bCs/>
                <w:color w:val="FFFFFF"/>
                <w:position w:val="-3"/>
                <w:sz w:val="20"/>
                <w:szCs w:val="20"/>
                <w:shd w:val="clear" w:color="auto" w:fill="000000"/>
              </w:rPr>
              <w:t xml:space="preserve">Sklop </w:t>
            </w:r>
            <w:r w:rsidR="006453CF">
              <w:rPr>
                <w:rFonts w:ascii="Arial" w:hAnsi="Arial" w:cs="Arial"/>
                <w:b/>
                <w:bCs/>
                <w:color w:val="FFFFFF"/>
                <w:position w:val="-3"/>
                <w:sz w:val="20"/>
                <w:szCs w:val="20"/>
                <w:shd w:val="clear" w:color="auto" w:fill="000000"/>
              </w:rPr>
              <w:t>12</w:t>
            </w:r>
            <w:r>
              <w:rPr>
                <w:rFonts w:ascii="Arial" w:hAnsi="Arial" w:cs="Arial"/>
                <w:b/>
                <w:bCs/>
                <w:color w:val="FFFFFF"/>
                <w:position w:val="-3"/>
                <w:sz w:val="20"/>
                <w:szCs w:val="20"/>
                <w:shd w:val="clear" w:color="auto" w:fill="000000"/>
              </w:rPr>
              <w:t>: Zamrznjeno sadje in zelenjava</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sidP="006453CF">
                  <w:r>
                    <w:rPr>
                      <w:rFonts w:ascii="Arial" w:hAnsi="Arial" w:cs="Arial"/>
                      <w:b/>
                      <w:bCs/>
                      <w:color w:val="000000"/>
                      <w:position w:val="-2"/>
                      <w:sz w:val="18"/>
                      <w:szCs w:val="18"/>
                      <w:shd w:val="clear" w:color="auto" w:fill="FFFFFF"/>
                    </w:rPr>
                    <w:t xml:space="preserve">Postavka: Sklop </w:t>
                  </w:r>
                  <w:r w:rsidR="006453CF">
                    <w:rPr>
                      <w:rFonts w:ascii="Arial" w:hAnsi="Arial" w:cs="Arial"/>
                      <w:b/>
                      <w:bCs/>
                      <w:color w:val="000000"/>
                      <w:position w:val="-2"/>
                      <w:sz w:val="18"/>
                      <w:szCs w:val="18"/>
                      <w:shd w:val="clear" w:color="auto" w:fill="FFFFFF"/>
                    </w:rPr>
                    <w:t>12</w:t>
                  </w:r>
                  <w:r>
                    <w:rPr>
                      <w:rFonts w:ascii="Arial" w:hAnsi="Arial" w:cs="Arial"/>
                      <w:b/>
                      <w:bCs/>
                      <w:color w:val="000000"/>
                      <w:position w:val="-2"/>
                      <w:sz w:val="18"/>
                      <w:szCs w:val="18"/>
                      <w:shd w:val="clear" w:color="auto" w:fill="FFFFFF"/>
                    </w:rPr>
                    <w:t>: Zamrznjeno sadje in zelenjava</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Zelenjava in sadje, ki se uporablja za predelavo v razne izdelke, mora biti tehnološko zrela, sveža, zdrava, brez tujih primesi in brez tujega okusa in vonja. Pri predelavi se smejo uporabljati samo tisti aditivi in v količinah, ki jih dovoljuje pravilnik.</w:t>
            </w:r>
          </w:p>
          <w:p w:rsidR="00EA0D19" w:rsidRDefault="006458E6">
            <w:pPr>
              <w:spacing w:after="135"/>
              <w:jc w:val="both"/>
              <w:textAlignment w:val="center"/>
            </w:pPr>
            <w:r>
              <w:rPr>
                <w:rFonts w:ascii="Arial" w:hAnsi="Arial" w:cs="Arial"/>
                <w:b/>
                <w:bCs/>
                <w:color w:val="000000"/>
                <w:position w:val="-2"/>
                <w:sz w:val="18"/>
                <w:szCs w:val="18"/>
              </w:rPr>
              <w:t>Prepovedana sta barvanje in aromatiziranje izdelkov, prav tako niso dovoljeni konzervansi.</w:t>
            </w:r>
          </w:p>
          <w:p w:rsidR="00EA0D19" w:rsidRDefault="006458E6">
            <w:pPr>
              <w:spacing w:after="135"/>
              <w:jc w:val="both"/>
              <w:textAlignment w:val="center"/>
            </w:pPr>
            <w:r>
              <w:rPr>
                <w:rFonts w:ascii="Arial" w:hAnsi="Arial" w:cs="Arial"/>
                <w:color w:val="000000"/>
                <w:position w:val="-2"/>
                <w:sz w:val="18"/>
                <w:szCs w:val="18"/>
              </w:rPr>
              <w:t>Izpolnjeni morajo biti vsi pogoji o higienski neoporečnosti živil.</w:t>
            </w:r>
          </w:p>
          <w:p w:rsidR="00EA0D19" w:rsidRDefault="006458E6">
            <w:pPr>
              <w:spacing w:after="135"/>
              <w:jc w:val="both"/>
              <w:textAlignment w:val="center"/>
            </w:pPr>
            <w:r>
              <w:rPr>
                <w:rFonts w:ascii="Arial" w:hAnsi="Arial" w:cs="Arial"/>
                <w:color w:val="000000"/>
                <w:position w:val="-2"/>
                <w:sz w:val="18"/>
                <w:szCs w:val="18"/>
              </w:rPr>
              <w:t>Vsi izdelki morajo biti deklarirani skladno s predpisi za splošno označevanje živil.</w:t>
            </w:r>
          </w:p>
          <w:p w:rsidR="00EA0D19" w:rsidRDefault="006458E6">
            <w:pPr>
              <w:spacing w:after="135"/>
              <w:jc w:val="both"/>
              <w:textAlignment w:val="center"/>
            </w:pPr>
            <w:r>
              <w:rPr>
                <w:rFonts w:ascii="Arial" w:hAnsi="Arial" w:cs="Arial"/>
                <w:color w:val="000000"/>
                <w:position w:val="-2"/>
                <w:sz w:val="18"/>
                <w:szCs w:val="18"/>
              </w:rPr>
              <w:lastRenderedPageBreak/>
              <w:t>Če izdelki vsebujejo surovine živalskega izvora (zamrznjeni izdelki, npr. ravioli s sirom), dobavitelj predloži izjavo, da so surovine pridobljene v objektih, ki so registrirani pri Veterinarski upravi RS. Izjavo priloži k razpisni dokumentaciji.</w:t>
            </w:r>
          </w:p>
          <w:p w:rsidR="00EA0D19" w:rsidRDefault="006458E6">
            <w:pPr>
              <w:spacing w:after="135"/>
              <w:jc w:val="both"/>
              <w:textAlignment w:val="center"/>
            </w:pPr>
            <w:r>
              <w:rPr>
                <w:rFonts w:ascii="Arial" w:hAnsi="Arial" w:cs="Arial"/>
                <w:b/>
                <w:bCs/>
                <w:color w:val="000000"/>
                <w:position w:val="-2"/>
                <w:sz w:val="18"/>
                <w:szCs w:val="18"/>
              </w:rPr>
              <w:t>Zamrznjeni izdelki</w:t>
            </w:r>
            <w:r>
              <w:rPr>
                <w:rFonts w:ascii="Arial" w:hAnsi="Arial" w:cs="Arial"/>
                <w:color w:val="000000"/>
                <w:position w:val="-2"/>
                <w:sz w:val="18"/>
                <w:szCs w:val="18"/>
              </w:rPr>
              <w:t xml:space="preserve"> morajo biti naglo globoko ohlajeni pri temperaturi pod -35°C, ustrezno pakirani in skladiščeni pri temperaturi pod -18°C.</w:t>
            </w:r>
          </w:p>
          <w:p w:rsidR="00EA0D19" w:rsidRDefault="006458E6">
            <w:pPr>
              <w:spacing w:after="135"/>
              <w:jc w:val="both"/>
              <w:textAlignment w:val="center"/>
            </w:pPr>
            <w:r>
              <w:rPr>
                <w:rFonts w:ascii="Arial" w:hAnsi="Arial" w:cs="Arial"/>
                <w:color w:val="000000"/>
                <w:position w:val="-2"/>
                <w:sz w:val="18"/>
                <w:szCs w:val="18"/>
              </w:rPr>
              <w:t>Transport zamrznjenih izdelkov do kupca se izvaja v namenskih vozilih, tako da se hladna veriga ne pretrga. Dostava je ob dogovorjeni uri. Naročnik lahko zahteva izpis temperature v vozilu oz. vpogled v vozilo ter preverbo temperature v vozilu.</w:t>
            </w:r>
          </w:p>
          <w:p w:rsidR="00EA0D19" w:rsidRDefault="006458E6">
            <w:pPr>
              <w:spacing w:after="135"/>
              <w:jc w:val="both"/>
              <w:textAlignment w:val="center"/>
            </w:pPr>
            <w:r>
              <w:rPr>
                <w:rFonts w:ascii="Arial" w:hAnsi="Arial" w:cs="Arial"/>
                <w:color w:val="000000"/>
                <w:position w:val="-2"/>
                <w:sz w:val="18"/>
                <w:szCs w:val="18"/>
              </w:rPr>
              <w:t xml:space="preserve">Živila morajo biti I. kvalitete ali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kvalitete. Zamrznjeni izdelki morajo smiselno ustrezati določilom za sveža živila.</w:t>
            </w:r>
          </w:p>
          <w:p w:rsidR="00EA0D19" w:rsidRDefault="006458E6">
            <w:pPr>
              <w:spacing w:after="135"/>
              <w:jc w:val="both"/>
              <w:textAlignment w:val="center"/>
            </w:pPr>
            <w:r>
              <w:rPr>
                <w:rFonts w:ascii="Arial" w:hAnsi="Arial" w:cs="Arial"/>
                <w:color w:val="000000"/>
                <w:position w:val="-2"/>
                <w:sz w:val="18"/>
                <w:szCs w:val="18"/>
              </w:rPr>
              <w:t>Posamezne kosi morajo biti ločeni, brez znakov taljenja in ponovnega zamrzovanja.</w:t>
            </w:r>
          </w:p>
          <w:p w:rsidR="00EA0D19" w:rsidRDefault="006458E6">
            <w:pPr>
              <w:spacing w:after="135"/>
              <w:jc w:val="both"/>
              <w:textAlignment w:val="center"/>
            </w:pPr>
            <w:r>
              <w:rPr>
                <w:rFonts w:ascii="Arial" w:hAnsi="Arial" w:cs="Arial"/>
                <w:color w:val="000000"/>
                <w:position w:val="-2"/>
                <w:sz w:val="18"/>
                <w:szCs w:val="18"/>
              </w:rPr>
              <w:t>Vsi dobavljeni izdelki v isti dobavi morajo imeti isti datum proizvodnje oziroma morajo biti iste serije.</w:t>
            </w:r>
          </w:p>
          <w:p w:rsidR="00EA0D19" w:rsidRDefault="006458E6">
            <w:pPr>
              <w:spacing w:after="135"/>
              <w:jc w:val="both"/>
              <w:textAlignment w:val="center"/>
            </w:pPr>
            <w:r>
              <w:rPr>
                <w:rFonts w:ascii="Arial" w:hAnsi="Arial" w:cs="Arial"/>
                <w:b/>
                <w:bCs/>
                <w:color w:val="000000"/>
                <w:position w:val="-2"/>
                <w:sz w:val="18"/>
                <w:szCs w:val="18"/>
              </w:rPr>
              <w:t>Dobavljeni zamrznjeni izdelki morajo biti ob dobavi uporabni še najmanj pol leta.</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56"/>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izjavo s katero lahko dokazuje poreklo izdelka oziroma njegovih surovin.</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sidP="00021E89">
            <w:r>
              <w:rPr>
                <w:rFonts w:ascii="Arial" w:hAnsi="Arial" w:cs="Arial"/>
                <w:b/>
                <w:bCs/>
                <w:color w:val="FFFFFF"/>
                <w:position w:val="-3"/>
                <w:sz w:val="20"/>
                <w:szCs w:val="20"/>
                <w:shd w:val="clear" w:color="auto" w:fill="000000"/>
              </w:rPr>
              <w:t xml:space="preserve">Sklop </w:t>
            </w:r>
            <w:r w:rsidR="00021E89">
              <w:rPr>
                <w:rFonts w:ascii="Arial" w:hAnsi="Arial" w:cs="Arial"/>
                <w:b/>
                <w:bCs/>
                <w:color w:val="FFFFFF"/>
                <w:position w:val="-3"/>
                <w:sz w:val="20"/>
                <w:szCs w:val="20"/>
                <w:shd w:val="clear" w:color="auto" w:fill="000000"/>
              </w:rPr>
              <w:t>13</w:t>
            </w:r>
            <w:r>
              <w:rPr>
                <w:rFonts w:ascii="Arial" w:hAnsi="Arial" w:cs="Arial"/>
                <w:b/>
                <w:bCs/>
                <w:color w:val="FFFFFF"/>
                <w:position w:val="-3"/>
                <w:sz w:val="20"/>
                <w:szCs w:val="20"/>
                <w:shd w:val="clear" w:color="auto" w:fill="000000"/>
              </w:rPr>
              <w:t xml:space="preserve">: </w:t>
            </w:r>
            <w:r w:rsidR="00B7703B" w:rsidRPr="00B7703B">
              <w:rPr>
                <w:rFonts w:ascii="Arial" w:hAnsi="Arial" w:cs="Arial"/>
                <w:b/>
                <w:bCs/>
                <w:color w:val="FFFFFF"/>
                <w:position w:val="-3"/>
                <w:sz w:val="20"/>
                <w:szCs w:val="20"/>
                <w:shd w:val="clear" w:color="auto" w:fill="000000"/>
              </w:rPr>
              <w:t>Zamrznjeni izdelki iz testa in krompirja</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p w:rsidR="00E90D1D" w:rsidRDefault="00E90D1D" w:rsidP="00E90D1D">
            <w:pPr>
              <w:spacing w:after="135"/>
              <w:jc w:val="both"/>
              <w:textAlignment w:val="center"/>
            </w:pPr>
            <w:r>
              <w:rPr>
                <w:rFonts w:ascii="Arial" w:hAnsi="Arial" w:cs="Arial"/>
                <w:color w:val="000000"/>
                <w:position w:val="-2"/>
                <w:sz w:val="18"/>
                <w:szCs w:val="18"/>
              </w:rPr>
              <w:t xml:space="preserve">Za vse specifikacije, ki niso izrecno opredeljene v okviru tega sklopa se v zvezi s krompirjem upoštevajo tudi specifikacije iz Sklopa </w:t>
            </w:r>
            <w:r w:rsidR="00B7703B">
              <w:rPr>
                <w:rFonts w:ascii="Arial" w:hAnsi="Arial" w:cs="Arial"/>
                <w:color w:val="000000"/>
                <w:position w:val="-2"/>
                <w:sz w:val="18"/>
                <w:szCs w:val="18"/>
              </w:rPr>
              <w:t>10</w:t>
            </w:r>
            <w:r>
              <w:rPr>
                <w:rFonts w:ascii="Arial" w:hAnsi="Arial" w:cs="Arial"/>
                <w:color w:val="000000"/>
                <w:position w:val="-2"/>
                <w:sz w:val="18"/>
                <w:szCs w:val="18"/>
              </w:rPr>
              <w:t xml:space="preserve">: Sveža </w:t>
            </w:r>
            <w:r w:rsidR="00021E89">
              <w:rPr>
                <w:rFonts w:ascii="Arial" w:hAnsi="Arial" w:cs="Arial"/>
                <w:color w:val="000000"/>
                <w:position w:val="-2"/>
                <w:sz w:val="18"/>
                <w:szCs w:val="18"/>
              </w:rPr>
              <w:t>zelenjava in Sklop 2: Mlevski izdelki in testenine.</w:t>
            </w:r>
          </w:p>
          <w:p w:rsidR="00EA0D19" w:rsidRDefault="00EA0D19"/>
        </w:tc>
      </w:tr>
    </w:tbl>
    <w:p w:rsidR="00021E89" w:rsidRDefault="00021E8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sidP="00021E89">
            <w:r>
              <w:rPr>
                <w:rFonts w:ascii="Arial" w:hAnsi="Arial" w:cs="Arial"/>
                <w:b/>
                <w:bCs/>
                <w:color w:val="FFFFFF"/>
                <w:position w:val="-3"/>
                <w:sz w:val="20"/>
                <w:szCs w:val="20"/>
                <w:shd w:val="clear" w:color="auto" w:fill="000000"/>
              </w:rPr>
              <w:t xml:space="preserve">Sklop </w:t>
            </w:r>
            <w:r w:rsidR="00021E89">
              <w:rPr>
                <w:rFonts w:ascii="Arial" w:hAnsi="Arial" w:cs="Arial"/>
                <w:b/>
                <w:bCs/>
                <w:color w:val="FFFFFF"/>
                <w:position w:val="-3"/>
                <w:sz w:val="20"/>
                <w:szCs w:val="20"/>
                <w:shd w:val="clear" w:color="auto" w:fill="000000"/>
              </w:rPr>
              <w:t>14</w:t>
            </w:r>
            <w:r>
              <w:rPr>
                <w:rFonts w:ascii="Arial" w:hAnsi="Arial" w:cs="Arial"/>
                <w:b/>
                <w:bCs/>
                <w:color w:val="FFFFFF"/>
                <w:position w:val="-3"/>
                <w:sz w:val="20"/>
                <w:szCs w:val="20"/>
                <w:shd w:val="clear" w:color="auto" w:fill="000000"/>
              </w:rPr>
              <w:t>: Sadni sokovi</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sidP="00021E89">
                  <w:r>
                    <w:rPr>
                      <w:rFonts w:ascii="Arial" w:hAnsi="Arial" w:cs="Arial"/>
                      <w:b/>
                      <w:bCs/>
                      <w:color w:val="000000"/>
                      <w:position w:val="-2"/>
                      <w:sz w:val="18"/>
                      <w:szCs w:val="18"/>
                      <w:shd w:val="clear" w:color="auto" w:fill="FFFFFF"/>
                    </w:rPr>
                    <w:t xml:space="preserve">Postavka: Sklop </w:t>
                  </w:r>
                  <w:r w:rsidR="00021E89">
                    <w:rPr>
                      <w:rFonts w:ascii="Arial" w:hAnsi="Arial" w:cs="Arial"/>
                      <w:b/>
                      <w:bCs/>
                      <w:color w:val="000000"/>
                      <w:position w:val="-2"/>
                      <w:sz w:val="18"/>
                      <w:szCs w:val="18"/>
                      <w:shd w:val="clear" w:color="auto" w:fill="FFFFFF"/>
                    </w:rPr>
                    <w:t>14</w:t>
                  </w:r>
                  <w:r>
                    <w:rPr>
                      <w:rFonts w:ascii="Arial" w:hAnsi="Arial" w:cs="Arial"/>
                      <w:b/>
                      <w:bCs/>
                      <w:color w:val="000000"/>
                      <w:position w:val="-2"/>
                      <w:sz w:val="18"/>
                      <w:szCs w:val="18"/>
                      <w:shd w:val="clear" w:color="auto" w:fill="FFFFFF"/>
                    </w:rPr>
                    <w:t>: Sadni sokovi</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b/>
                <w:bCs/>
                <w:color w:val="000000"/>
                <w:position w:val="-2"/>
                <w:sz w:val="18"/>
                <w:szCs w:val="18"/>
              </w:rPr>
              <w:t>Sadni sok</w:t>
            </w:r>
          </w:p>
          <w:p w:rsidR="00EA0D19" w:rsidRDefault="006458E6">
            <w:pPr>
              <w:spacing w:after="135"/>
              <w:jc w:val="both"/>
              <w:textAlignment w:val="center"/>
            </w:pPr>
            <w:r>
              <w:rPr>
                <w:rFonts w:ascii="Arial" w:hAnsi="Arial" w:cs="Arial"/>
                <w:color w:val="000000"/>
                <w:position w:val="-2"/>
                <w:sz w:val="18"/>
                <w:szCs w:val="18"/>
              </w:rPr>
              <w:t xml:space="preserve">Sadni sok je izdelek, ki lahko fermentira, a ni fermentiran, pridobljen iz ene ali več vrst zdravih in zrelih sadežev, svežih ali zamrznjenih, in ima barvo, aromo in okus, značilne za sok sadja, iz katerega je pridobljen. Aroma, pulpa in sadne celice, ki se pri predelavi izločijo iz soka, se lahko temu soku ponovno dodajo. Sadni sok iz </w:t>
            </w:r>
            <w:proofErr w:type="spellStart"/>
            <w:r>
              <w:rPr>
                <w:rFonts w:ascii="Arial" w:hAnsi="Arial" w:cs="Arial"/>
                <w:color w:val="000000"/>
                <w:position w:val="-2"/>
                <w:sz w:val="18"/>
                <w:szCs w:val="18"/>
              </w:rPr>
              <w:t>citrusov</w:t>
            </w:r>
            <w:proofErr w:type="spellEnd"/>
            <w:r>
              <w:rPr>
                <w:rFonts w:ascii="Arial" w:hAnsi="Arial" w:cs="Arial"/>
                <w:color w:val="000000"/>
                <w:position w:val="-2"/>
                <w:sz w:val="18"/>
                <w:szCs w:val="18"/>
              </w:rPr>
              <w:t xml:space="preserve"> se pridobiva samo iz mesnatega dela plodu. Sok iz limete pa se lahko pridobiva iz celega plodu z ustreznimi tehnološkimi postopki, pri katerih preide čim manj sestavin zunanjega dela plodu v sok.</w:t>
            </w:r>
          </w:p>
          <w:p w:rsidR="00EA0D19" w:rsidRDefault="006458E6">
            <w:pPr>
              <w:spacing w:after="135"/>
              <w:jc w:val="both"/>
              <w:textAlignment w:val="center"/>
            </w:pPr>
            <w:r>
              <w:rPr>
                <w:rFonts w:ascii="Arial" w:hAnsi="Arial" w:cs="Arial"/>
                <w:b/>
                <w:bCs/>
                <w:color w:val="000000"/>
                <w:position w:val="-2"/>
                <w:sz w:val="18"/>
                <w:szCs w:val="18"/>
              </w:rPr>
              <w:t>Sadni sokovi s 100% sadnim deležem morajo biti pasterizirani. Konzervansi, sladkor, med in umetna sladila, barvila, arome ne smejo biti dodani. Lahko vsebujejo le askorbinsko kislino.</w:t>
            </w:r>
          </w:p>
          <w:p w:rsidR="00EA0D19" w:rsidRDefault="006458E6">
            <w:pPr>
              <w:spacing w:after="135"/>
              <w:jc w:val="both"/>
              <w:textAlignment w:val="center"/>
            </w:pPr>
            <w:r>
              <w:rPr>
                <w:rFonts w:ascii="Arial" w:hAnsi="Arial" w:cs="Arial"/>
                <w:b/>
                <w:bCs/>
                <w:color w:val="000000"/>
                <w:position w:val="-2"/>
                <w:sz w:val="18"/>
                <w:szCs w:val="18"/>
              </w:rPr>
              <w:t>Sadni sok iz koncentrata</w:t>
            </w:r>
          </w:p>
          <w:p w:rsidR="00EA0D19" w:rsidRDefault="006458E6">
            <w:pPr>
              <w:spacing w:after="135"/>
              <w:jc w:val="both"/>
              <w:textAlignment w:val="center"/>
            </w:pPr>
            <w:r>
              <w:rPr>
                <w:rFonts w:ascii="Arial" w:hAnsi="Arial" w:cs="Arial"/>
                <w:color w:val="000000"/>
                <w:position w:val="-2"/>
                <w:sz w:val="18"/>
                <w:szCs w:val="18"/>
              </w:rPr>
              <w:t xml:space="preserve">Sadni sok iz koncentrata je izdelek, pridobljen tako, da se zgoščenemu sadnemu soku ponovno doda voda, ki mu </w:t>
            </w:r>
            <w:r>
              <w:rPr>
                <w:rFonts w:ascii="Arial" w:hAnsi="Arial" w:cs="Arial"/>
                <w:color w:val="000000"/>
                <w:position w:val="-2"/>
                <w:sz w:val="18"/>
                <w:szCs w:val="18"/>
              </w:rPr>
              <w:lastRenderedPageBreak/>
              <w:t>je bila odvzeta med zgoščevanjem, in arome ter, če je primerno, pulpa in sadne celice, izločene iz soka, vendar ponovno dodane med postopkom izdelave tega sadnega soka ali sadnega soka iste vrste. Dodana voda mora imeti ustrezne kemijske, mikrobiološke in organoleptične lastnosti, ki zagotavljajo značilno kakovost soka. Tako pridobljen izdelek mora imeti organoleptične in analitske lastnosti, ki so najmanj enakovredne lastnostim sadnega soka, pridobljenega iz sadja iste vrste v skladu z določbami iz točke (a).</w:t>
            </w:r>
          </w:p>
          <w:p w:rsidR="00EA0D19" w:rsidRDefault="006458E6">
            <w:pPr>
              <w:spacing w:after="135"/>
              <w:jc w:val="both"/>
              <w:textAlignment w:val="center"/>
            </w:pPr>
            <w:r>
              <w:rPr>
                <w:rFonts w:ascii="Arial" w:hAnsi="Arial" w:cs="Arial"/>
                <w:b/>
                <w:bCs/>
                <w:color w:val="000000"/>
                <w:position w:val="-2"/>
                <w:sz w:val="18"/>
                <w:szCs w:val="18"/>
              </w:rPr>
              <w:t>Zgoščeni sadni sok</w:t>
            </w:r>
          </w:p>
          <w:p w:rsidR="00EA0D19" w:rsidRDefault="006458E6">
            <w:pPr>
              <w:spacing w:after="135"/>
              <w:jc w:val="both"/>
              <w:textAlignment w:val="center"/>
            </w:pPr>
            <w:r>
              <w:rPr>
                <w:rFonts w:ascii="Arial" w:hAnsi="Arial" w:cs="Arial"/>
                <w:color w:val="000000"/>
                <w:position w:val="-2"/>
                <w:sz w:val="18"/>
                <w:szCs w:val="18"/>
              </w:rPr>
              <w:t>Zgoščeni sadni sok je izdelek, pridobljen tako, da se sadnemu soku iz ene ali več vrst sadja s fizikalnimi postopki odvzame določen del vsebovane vode. Če je izdelek namenjen končnemu potrošniku, je treba odvzeti najmanj 50% vode.</w:t>
            </w:r>
          </w:p>
          <w:p w:rsidR="00EA0D19" w:rsidRDefault="006458E6">
            <w:pPr>
              <w:spacing w:after="135"/>
              <w:jc w:val="both"/>
              <w:textAlignment w:val="center"/>
            </w:pPr>
            <w:r>
              <w:rPr>
                <w:rFonts w:ascii="Arial" w:hAnsi="Arial" w:cs="Arial"/>
                <w:b/>
                <w:bCs/>
                <w:color w:val="000000"/>
                <w:position w:val="-2"/>
                <w:sz w:val="18"/>
                <w:szCs w:val="18"/>
              </w:rPr>
              <w:t>Dehidrirani sadni sok ali sadni sok v prahu</w:t>
            </w:r>
          </w:p>
          <w:p w:rsidR="00EA0D19" w:rsidRDefault="006458E6">
            <w:pPr>
              <w:spacing w:after="135"/>
              <w:jc w:val="both"/>
              <w:textAlignment w:val="center"/>
            </w:pPr>
            <w:r>
              <w:rPr>
                <w:rFonts w:ascii="Arial" w:hAnsi="Arial" w:cs="Arial"/>
                <w:color w:val="000000"/>
                <w:position w:val="-2"/>
                <w:sz w:val="18"/>
                <w:szCs w:val="18"/>
              </w:rPr>
              <w:t>Dehidrirani sadni sok ali sadni sok v prahu je izdelek, pridobljen tako, da se sadnemu soku iz ene ali več vrst sadja s fizikalnimi postopki odvzame vsebovana voda.</w:t>
            </w:r>
          </w:p>
          <w:p w:rsidR="00EA0D19" w:rsidRDefault="006458E6">
            <w:pPr>
              <w:spacing w:after="135"/>
              <w:jc w:val="both"/>
              <w:textAlignment w:val="center"/>
            </w:pPr>
            <w:r>
              <w:rPr>
                <w:rFonts w:ascii="Arial" w:hAnsi="Arial" w:cs="Arial"/>
                <w:b/>
                <w:bCs/>
                <w:color w:val="000000"/>
                <w:position w:val="-2"/>
                <w:sz w:val="18"/>
                <w:szCs w:val="18"/>
              </w:rPr>
              <w:t>Sadni nektar</w:t>
            </w:r>
          </w:p>
          <w:p w:rsidR="00EA0D19" w:rsidRDefault="006458E6">
            <w:pPr>
              <w:spacing w:after="135"/>
              <w:jc w:val="both"/>
              <w:textAlignment w:val="center"/>
            </w:pPr>
            <w:r>
              <w:rPr>
                <w:rFonts w:ascii="Arial" w:hAnsi="Arial" w:cs="Arial"/>
                <w:color w:val="000000"/>
                <w:position w:val="-2"/>
                <w:sz w:val="18"/>
                <w:szCs w:val="18"/>
              </w:rPr>
              <w:t>Sadni nektar je izdelek, ki lahko fermentira, a ni fermentiran, pridobljen z dodatkom vode, sladkorjev in/ali medu izdelkom, opredeljenim v točkah 1, 2 in 3, sadni kaši (pireju) ali mešanici teh izdelkov. Dovoljen je dodatek do 20% sladkorjev in/ali medu glede na skupno maso končnega izdelka.</w:t>
            </w:r>
          </w:p>
          <w:p w:rsidR="00EA0D19" w:rsidRDefault="006458E6">
            <w:pPr>
              <w:spacing w:after="135"/>
              <w:jc w:val="both"/>
              <w:textAlignment w:val="center"/>
            </w:pPr>
            <w:r>
              <w:rPr>
                <w:rFonts w:ascii="Arial" w:hAnsi="Arial" w:cs="Arial"/>
                <w:b/>
                <w:bCs/>
                <w:color w:val="000000"/>
                <w:position w:val="-2"/>
                <w:sz w:val="18"/>
                <w:szCs w:val="18"/>
              </w:rPr>
              <w:t>ZAHTEVE ZA SADNE NEKTARJE</w:t>
            </w:r>
          </w:p>
          <w:p w:rsidR="00EA0D19" w:rsidRDefault="006458E6">
            <w:r>
              <w:rPr>
                <w:rFonts w:ascii="fixed" w:hAnsi="fixed" w:cs="fixed"/>
                <w:color w:val="000000"/>
                <w:position w:val="-2"/>
                <w:sz w:val="18"/>
                <w:szCs w:val="18"/>
              </w:rPr>
              <w:t xml:space="preserve"> Sadno–zelenjavni in zelenjavni sokovi imajo nižjo energijsko, a bogato hranilno vrednost.   Sokovi in nektarji morajo biti označeni v skladu s predpisom. Izdelkom je dovoljeno dodajanje vitaminov in mineralov v skladu s predpisom. </w:t>
            </w:r>
          </w:p>
          <w:p w:rsidR="00EA0D19" w:rsidRDefault="006458E6">
            <w:pPr>
              <w:spacing w:after="135"/>
              <w:jc w:val="both"/>
              <w:textAlignment w:val="center"/>
            </w:pPr>
            <w:r>
              <w:rPr>
                <w:rFonts w:ascii="Arial" w:hAnsi="Arial" w:cs="Arial"/>
                <w:b/>
                <w:bCs/>
                <w:color w:val="000000"/>
                <w:position w:val="-2"/>
                <w:sz w:val="18"/>
                <w:szCs w:val="18"/>
              </w:rPr>
              <w:t>Dovoljen je dodatek do 20% sladkorjev in/ali medu glede na skupno maso končnega izdelka, je brez dodanih umetnih sladil, barvil in arom.</w:t>
            </w:r>
          </w:p>
          <w:p w:rsidR="00EA0D19" w:rsidRDefault="006458E6">
            <w:r>
              <w:rPr>
                <w:rFonts w:ascii="fixed" w:hAnsi="fixed" w:cs="fixed"/>
                <w:color w:val="000000"/>
                <w:position w:val="-2"/>
                <w:sz w:val="18"/>
                <w:szCs w:val="18"/>
              </w:rPr>
              <w:t xml:space="preserve"> Pri pogoju za hrambo in prevoz sokov in nektarjev ni posebnosti.  </w:t>
            </w:r>
          </w:p>
          <w:p w:rsidR="00EA0D19" w:rsidRDefault="006458E6">
            <w:pPr>
              <w:spacing w:after="135"/>
              <w:jc w:val="both"/>
              <w:textAlignment w:val="center"/>
            </w:pPr>
            <w:r>
              <w:rPr>
                <w:rFonts w:ascii="Arial" w:hAnsi="Arial" w:cs="Arial"/>
                <w:b/>
                <w:bCs/>
                <w:color w:val="000000"/>
                <w:position w:val="-2"/>
                <w:sz w:val="18"/>
                <w:szCs w:val="18"/>
              </w:rPr>
              <w:t>Dobavljeni izdelki morajo biti ob dobavi uporabni še najmanj pet mesecev. Dobavljeni izdelki morajo biti iz iste serije.</w:t>
            </w:r>
          </w:p>
          <w:p w:rsidR="00EA0D19" w:rsidRDefault="006458E6">
            <w:pPr>
              <w:spacing w:after="135"/>
              <w:jc w:val="both"/>
              <w:textAlignment w:val="center"/>
            </w:pPr>
            <w:r>
              <w:rPr>
                <w:rFonts w:ascii="Arial" w:hAnsi="Arial" w:cs="Arial"/>
                <w:b/>
                <w:bCs/>
                <w:color w:val="000000"/>
                <w:position w:val="-2"/>
                <w:sz w:val="18"/>
                <w:szCs w:val="18"/>
              </w:rPr>
              <w:t>Dobavitelji  se morajo držati  zahtev glede odvoza povratne in nepovratne embalaže. </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57"/>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Sadni, zelenjavni, sadno-zelenjavni sokovi in nektarji morajo ustrezati naslednjim predpisom:</w:t>
            </w:r>
          </w:p>
          <w:tbl>
            <w:tblPr>
              <w:tblStyle w:val="NormalTablePHPDOCX"/>
              <w:tblW w:w="0" w:type="auto"/>
              <w:tblLook w:val="04A0" w:firstRow="1" w:lastRow="0" w:firstColumn="1" w:lastColumn="0" w:noHBand="0" w:noVBand="1"/>
            </w:tblPr>
            <w:tblGrid>
              <w:gridCol w:w="8789"/>
            </w:tblGrid>
            <w:tr w:rsidR="00EA0D19">
              <w:tc>
                <w:tcPr>
                  <w:tcW w:w="0" w:type="auto"/>
                  <w:tcMar>
                    <w:top w:w="0" w:type="auto"/>
                    <w:bottom w:w="0" w:type="auto"/>
                  </w:tcMar>
                </w:tcPr>
                <w:p w:rsidR="00EA0D19" w:rsidRDefault="006458E6" w:rsidP="002F683D">
                  <w:pPr>
                    <w:numPr>
                      <w:ilvl w:val="0"/>
                      <w:numId w:val="58"/>
                    </w:numPr>
                    <w:rPr>
                      <w:rFonts w:ascii="Arial" w:hAnsi="Arial" w:cs="Arial"/>
                      <w:color w:val="000000"/>
                      <w:sz w:val="18"/>
                      <w:szCs w:val="18"/>
                    </w:rPr>
                  </w:pPr>
                  <w:r>
                    <w:rPr>
                      <w:rFonts w:ascii="Arial" w:hAnsi="Arial" w:cs="Arial"/>
                      <w:color w:val="000000"/>
                      <w:position w:val="-2"/>
                      <w:sz w:val="18"/>
                      <w:szCs w:val="18"/>
                    </w:rPr>
                    <w:t>Pravilnik o kakovosti sadnih sokov in določenih istovrstnih izdelkov (Ur. list RS, št. 31/04)</w:t>
                  </w:r>
                </w:p>
                <w:p w:rsidR="00EA0D19" w:rsidRDefault="006458E6" w:rsidP="002F683D">
                  <w:pPr>
                    <w:numPr>
                      <w:ilvl w:val="0"/>
                      <w:numId w:val="58"/>
                    </w:numPr>
                    <w:rPr>
                      <w:rFonts w:ascii="Arial" w:hAnsi="Arial" w:cs="Arial"/>
                      <w:color w:val="000000"/>
                      <w:sz w:val="18"/>
                      <w:szCs w:val="18"/>
                    </w:rPr>
                  </w:pPr>
                  <w:r>
                    <w:rPr>
                      <w:rFonts w:ascii="Arial" w:hAnsi="Arial" w:cs="Arial"/>
                      <w:color w:val="000000"/>
                      <w:position w:val="-2"/>
                      <w:sz w:val="18"/>
                      <w:szCs w:val="18"/>
                    </w:rPr>
                    <w:t>Pravilnik o aditivih za živila (Ur. list RS št. 43/04 s spremembami in dopolnitvami)</w:t>
                  </w:r>
                </w:p>
                <w:p w:rsidR="00EA0D19" w:rsidRDefault="006458E6" w:rsidP="002F683D">
                  <w:pPr>
                    <w:numPr>
                      <w:ilvl w:val="0"/>
                      <w:numId w:val="58"/>
                    </w:numPr>
                    <w:rPr>
                      <w:rFonts w:ascii="Arial" w:hAnsi="Arial" w:cs="Arial"/>
                      <w:color w:val="000000"/>
                      <w:sz w:val="18"/>
                      <w:szCs w:val="18"/>
                    </w:rPr>
                  </w:pPr>
                  <w:r>
                    <w:rPr>
                      <w:rFonts w:ascii="Arial" w:hAnsi="Arial" w:cs="Arial"/>
                      <w:color w:val="000000"/>
                      <w:position w:val="-2"/>
                      <w:sz w:val="18"/>
                      <w:szCs w:val="18"/>
                    </w:rPr>
                    <w:t>Pravilnik o ostankih pesticidov v oziroma na živilih in kmetijskih pridelkih (Ur. list RS, št. 84/04)</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in drugi predpisi, ki za sadne sokove in določene istovrstne izdelke veljajo v RS in EU.</w:t>
            </w:r>
          </w:p>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sidP="00D94159">
            <w:r>
              <w:rPr>
                <w:rFonts w:ascii="Arial" w:hAnsi="Arial" w:cs="Arial"/>
                <w:b/>
                <w:bCs/>
                <w:color w:val="FFFFFF"/>
                <w:position w:val="-3"/>
                <w:sz w:val="20"/>
                <w:szCs w:val="20"/>
                <w:shd w:val="clear" w:color="auto" w:fill="000000"/>
              </w:rPr>
              <w:t xml:space="preserve">Sklop </w:t>
            </w:r>
            <w:r w:rsidR="00D94159">
              <w:rPr>
                <w:rFonts w:ascii="Arial" w:hAnsi="Arial" w:cs="Arial"/>
                <w:b/>
                <w:bCs/>
                <w:color w:val="FFFFFF"/>
                <w:position w:val="-3"/>
                <w:sz w:val="20"/>
                <w:szCs w:val="20"/>
                <w:shd w:val="clear" w:color="auto" w:fill="000000"/>
              </w:rPr>
              <w:t>15</w:t>
            </w:r>
            <w:r>
              <w:rPr>
                <w:rFonts w:ascii="Arial" w:hAnsi="Arial" w:cs="Arial"/>
                <w:b/>
                <w:bCs/>
                <w:color w:val="FFFFFF"/>
                <w:position w:val="-3"/>
                <w:sz w:val="20"/>
                <w:szCs w:val="20"/>
                <w:shd w:val="clear" w:color="auto" w:fill="000000"/>
              </w:rPr>
              <w:t>: Razna prehrana</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Čaji</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 xml:space="preserve">Izdelki morajo imeti ustrezno deklaracijo. </w:t>
            </w:r>
            <w:r>
              <w:rPr>
                <w:rFonts w:ascii="Arial" w:hAnsi="Arial" w:cs="Arial"/>
                <w:b/>
                <w:bCs/>
                <w:color w:val="000000"/>
                <w:position w:val="-2"/>
                <w:sz w:val="18"/>
                <w:szCs w:val="18"/>
              </w:rPr>
              <w:t>Živila morajo biti vsaj I. kvalitete, brez konzervansov in aditivov, vsebujejo lahko le naravne arome.</w:t>
            </w:r>
          </w:p>
          <w:p w:rsidR="00EA0D19" w:rsidRDefault="006458E6">
            <w:pPr>
              <w:spacing w:after="135"/>
              <w:jc w:val="both"/>
              <w:textAlignment w:val="center"/>
            </w:pPr>
            <w:r>
              <w:rPr>
                <w:rFonts w:ascii="Arial" w:hAnsi="Arial" w:cs="Arial"/>
                <w:color w:val="000000"/>
                <w:position w:val="-2"/>
                <w:sz w:val="18"/>
                <w:szCs w:val="18"/>
              </w:rPr>
              <w:t>Embalaža in prevoz morajo biti v skladu z veljavnimi pravilniki.</w:t>
            </w:r>
          </w:p>
          <w:p w:rsidR="00EA0D19" w:rsidRDefault="006458E6">
            <w:pPr>
              <w:spacing w:after="135"/>
              <w:jc w:val="both"/>
              <w:textAlignment w:val="center"/>
            </w:pPr>
            <w:r>
              <w:rPr>
                <w:rFonts w:ascii="Arial" w:hAnsi="Arial" w:cs="Arial"/>
                <w:b/>
                <w:bCs/>
                <w:color w:val="000000"/>
                <w:position w:val="-2"/>
                <w:sz w:val="18"/>
                <w:szCs w:val="18"/>
              </w:rPr>
              <w:t>Zeliščni čaj</w:t>
            </w:r>
            <w:r>
              <w:rPr>
                <w:rFonts w:ascii="Arial" w:hAnsi="Arial" w:cs="Arial"/>
                <w:color w:val="000000"/>
                <w:position w:val="-2"/>
                <w:sz w:val="18"/>
                <w:szCs w:val="18"/>
              </w:rPr>
              <w:t xml:space="preserve"> je izdelek, pripravljen iz posušenih cvetov, listov, nadzemnih delov, korenin, plodov, sadežev, semen </w:t>
            </w:r>
            <w:r>
              <w:rPr>
                <w:rFonts w:ascii="Arial" w:hAnsi="Arial" w:cs="Arial"/>
                <w:color w:val="000000"/>
                <w:position w:val="-2"/>
                <w:sz w:val="18"/>
                <w:szCs w:val="18"/>
              </w:rPr>
              <w:lastRenderedPageBreak/>
              <w:t>in drugih delov rastlinskih surovin ali iz mešanice teh surovin. Zeliščni čaj se lahko pripravi iz suhega sadja, šipka, zelenjave, robidovega listja, jagodovega listja, bezgovega cvetja in drugih primernih rastlin ali iz mešanice teh surovin.</w:t>
            </w:r>
          </w:p>
          <w:p w:rsidR="00EA0D19" w:rsidRDefault="006458E6">
            <w:pPr>
              <w:spacing w:after="135"/>
              <w:jc w:val="both"/>
              <w:textAlignment w:val="center"/>
            </w:pPr>
            <w:r>
              <w:rPr>
                <w:rFonts w:ascii="Arial" w:hAnsi="Arial" w:cs="Arial"/>
                <w:color w:val="000000"/>
                <w:position w:val="-2"/>
                <w:sz w:val="18"/>
                <w:szCs w:val="18"/>
              </w:rPr>
              <w:t>Sadni čaj je izdelek, pripravljen iz posušenega sadja in mora vsebovati najmanj  50% sadnega deleža.</w:t>
            </w:r>
          </w:p>
          <w:p w:rsidR="00EA0D19" w:rsidRDefault="006458E6">
            <w:pPr>
              <w:spacing w:after="135"/>
              <w:jc w:val="both"/>
              <w:textAlignment w:val="center"/>
            </w:pPr>
            <w:r>
              <w:rPr>
                <w:rFonts w:ascii="Arial" w:hAnsi="Arial" w:cs="Arial"/>
                <w:color w:val="000000"/>
                <w:position w:val="-2"/>
                <w:sz w:val="18"/>
                <w:szCs w:val="18"/>
              </w:rPr>
              <w:t xml:space="preserve">Šipkov čaj mora biti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kvalitete, vsebovati mora 100% delež samo lupin šipka; ne sme vsebovati koščic. Barva lupinic mora biti značilne rdeče barve. Imeti mora značilno barvo in okus.</w:t>
            </w:r>
          </w:p>
          <w:p w:rsidR="00EA0D19" w:rsidRDefault="006458E6">
            <w:pPr>
              <w:spacing w:after="135"/>
              <w:jc w:val="both"/>
              <w:textAlignment w:val="center"/>
            </w:pPr>
            <w:r>
              <w:rPr>
                <w:rFonts w:ascii="Arial" w:hAnsi="Arial" w:cs="Arial"/>
                <w:color w:val="000000"/>
                <w:position w:val="-2"/>
                <w:sz w:val="18"/>
                <w:szCs w:val="18"/>
              </w:rPr>
              <w:t>Šipkov čaj standardne kvalitete mora vsebovati 100% delež šipka (lupinice/koščice), pri čemer mora biti vsaj 50% delež lupinic.</w:t>
            </w:r>
          </w:p>
          <w:p w:rsidR="00EA0D19" w:rsidRDefault="006458E6">
            <w:pPr>
              <w:spacing w:after="135"/>
              <w:jc w:val="both"/>
              <w:textAlignment w:val="center"/>
            </w:pPr>
            <w:r>
              <w:rPr>
                <w:rFonts w:ascii="Arial" w:hAnsi="Arial" w:cs="Arial"/>
                <w:color w:val="000000"/>
                <w:position w:val="-2"/>
                <w:sz w:val="18"/>
                <w:szCs w:val="18"/>
              </w:rPr>
              <w:t>Čaj  je lahko aromatiziran  le z naravnimi  aromami ali  s sadnimi sokovi (najmanj 15g sadnega soka na 100 g čaja ali odgovarjajoči delež zgoščenega soka ali sadnega soka v prahu).</w:t>
            </w:r>
          </w:p>
          <w:p w:rsidR="00EA0D19" w:rsidRDefault="006458E6">
            <w:pPr>
              <w:spacing w:after="135"/>
              <w:jc w:val="both"/>
              <w:textAlignment w:val="center"/>
            </w:pPr>
            <w:r>
              <w:rPr>
                <w:rFonts w:ascii="Arial" w:hAnsi="Arial" w:cs="Arial"/>
                <w:color w:val="000000"/>
                <w:position w:val="-2"/>
                <w:sz w:val="18"/>
                <w:szCs w:val="18"/>
              </w:rPr>
              <w:t>Čaji morajo vsebovati vrednosti pesticidov manjše od dovoljenih, pod mejnimi vrednostmi.</w:t>
            </w:r>
          </w:p>
          <w:p w:rsidR="00EA0D19" w:rsidRDefault="006458E6">
            <w:pPr>
              <w:spacing w:after="135"/>
              <w:jc w:val="both"/>
              <w:textAlignment w:val="center"/>
            </w:pPr>
            <w:proofErr w:type="spellStart"/>
            <w:r>
              <w:rPr>
                <w:rFonts w:ascii="Arial" w:hAnsi="Arial" w:cs="Arial"/>
                <w:color w:val="000000"/>
                <w:position w:val="-2"/>
                <w:sz w:val="18"/>
                <w:szCs w:val="18"/>
              </w:rPr>
              <w:t>Bio</w:t>
            </w:r>
            <w:proofErr w:type="spellEnd"/>
            <w:r>
              <w:rPr>
                <w:rFonts w:ascii="Arial" w:hAnsi="Arial" w:cs="Arial"/>
                <w:color w:val="000000"/>
                <w:position w:val="-2"/>
                <w:sz w:val="18"/>
                <w:szCs w:val="18"/>
              </w:rPr>
              <w:t xml:space="preserve"> čaji ne smejo vsebovati ostanke pesticidov. Dobavitelj mora priložiti potrdilo zunanje inštitucije.</w:t>
            </w:r>
          </w:p>
          <w:p w:rsidR="00EA0D19" w:rsidRDefault="006458E6">
            <w:pPr>
              <w:spacing w:after="135"/>
              <w:jc w:val="both"/>
              <w:textAlignment w:val="center"/>
            </w:pPr>
            <w:proofErr w:type="spellStart"/>
            <w:r>
              <w:rPr>
                <w:rFonts w:ascii="Arial" w:hAnsi="Arial" w:cs="Arial"/>
                <w:b/>
                <w:bCs/>
                <w:color w:val="000000"/>
                <w:position w:val="-2"/>
                <w:sz w:val="18"/>
                <w:szCs w:val="18"/>
              </w:rPr>
              <w:t>Rooibus</w:t>
            </w:r>
            <w:proofErr w:type="spellEnd"/>
            <w:r>
              <w:rPr>
                <w:rFonts w:ascii="Arial" w:hAnsi="Arial" w:cs="Arial"/>
                <w:b/>
                <w:bCs/>
                <w:color w:val="000000"/>
                <w:position w:val="-2"/>
                <w:sz w:val="18"/>
                <w:szCs w:val="18"/>
              </w:rPr>
              <w:t xml:space="preserve"> (</w:t>
            </w:r>
            <w:proofErr w:type="spellStart"/>
            <w:r>
              <w:rPr>
                <w:rFonts w:ascii="Arial" w:hAnsi="Arial" w:cs="Arial"/>
                <w:b/>
                <w:bCs/>
                <w:color w:val="000000"/>
                <w:position w:val="-2"/>
                <w:sz w:val="18"/>
                <w:szCs w:val="18"/>
              </w:rPr>
              <w:t>Honeybush</w:t>
            </w:r>
            <w:proofErr w:type="spellEnd"/>
            <w:r>
              <w:rPr>
                <w:rFonts w:ascii="Arial" w:hAnsi="Arial" w:cs="Arial"/>
                <w:b/>
                <w:bCs/>
                <w:color w:val="000000"/>
                <w:position w:val="-2"/>
                <w:sz w:val="18"/>
                <w:szCs w:val="18"/>
              </w:rPr>
              <w:t>)</w:t>
            </w:r>
            <w:r>
              <w:rPr>
                <w:rFonts w:ascii="Arial" w:hAnsi="Arial" w:cs="Arial"/>
                <w:color w:val="000000"/>
                <w:position w:val="-2"/>
                <w:sz w:val="18"/>
                <w:szCs w:val="18"/>
              </w:rPr>
              <w:t>  čaj ima sladek, nežen aromatičen okus in ne vsebuje kofeina ali arom. Čaj ima značilno rdečkasto barvo. Ne sme biti fermentiran.</w:t>
            </w:r>
          </w:p>
          <w:p w:rsidR="00EA0D19" w:rsidRDefault="006458E6">
            <w:pPr>
              <w:spacing w:after="135"/>
              <w:jc w:val="both"/>
              <w:textAlignment w:val="center"/>
            </w:pPr>
            <w:r>
              <w:rPr>
                <w:rFonts w:ascii="Arial" w:hAnsi="Arial" w:cs="Arial"/>
                <w:b/>
                <w:bCs/>
                <w:color w:val="000000"/>
                <w:position w:val="-2"/>
                <w:sz w:val="18"/>
                <w:szCs w:val="18"/>
              </w:rPr>
              <w:t>Dobavljeni izdelki morajo biti iz iste serije.</w:t>
            </w:r>
          </w:p>
          <w:p w:rsidR="00EA0D19" w:rsidRDefault="006458E6">
            <w:pPr>
              <w:spacing w:after="135"/>
              <w:jc w:val="both"/>
              <w:textAlignment w:val="center"/>
            </w:pPr>
            <w:r>
              <w:rPr>
                <w:rFonts w:ascii="Arial" w:hAnsi="Arial" w:cs="Arial"/>
                <w:color w:val="000000"/>
                <w:position w:val="-2"/>
                <w:sz w:val="18"/>
                <w:szCs w:val="18"/>
              </w:rPr>
              <w:t>Transport v prevoznih sredstvih za prevoz suhih živil.</w:t>
            </w:r>
          </w:p>
          <w:p w:rsidR="00EA0D19" w:rsidRDefault="006458E6">
            <w:pPr>
              <w:spacing w:after="135"/>
              <w:jc w:val="both"/>
              <w:textAlignment w:val="center"/>
            </w:pPr>
            <w:r>
              <w:rPr>
                <w:rFonts w:ascii="Arial" w:hAnsi="Arial" w:cs="Arial"/>
                <w:b/>
                <w:bCs/>
                <w:color w:val="000000"/>
                <w:position w:val="-2"/>
                <w:sz w:val="18"/>
                <w:szCs w:val="18"/>
              </w:rPr>
              <w:t>Čaji morajo  ustrezati predpisom, ki so veljavni v RS in EU in zahtevam naročnika.</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59"/>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Začimbe</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ZAČIMBE</w:t>
            </w:r>
          </w:p>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Izdelki morajo imeti ustrezno deklaracijo. Živila morajo biti vsaj  I. kvalitete. Prevoz mora biti opravljen na način, da se prepreči zunanje vplive.</w:t>
            </w:r>
          </w:p>
          <w:p w:rsidR="00EA0D19" w:rsidRDefault="006458E6">
            <w:pPr>
              <w:spacing w:after="135"/>
              <w:jc w:val="both"/>
              <w:textAlignment w:val="center"/>
            </w:pPr>
            <w:r>
              <w:rPr>
                <w:rFonts w:ascii="Arial" w:hAnsi="Arial" w:cs="Arial"/>
                <w:color w:val="000000"/>
                <w:position w:val="-2"/>
                <w:sz w:val="18"/>
                <w:szCs w:val="18"/>
              </w:rPr>
              <w:t>Embalaža mora biti v skladu z veljavnimi predpisi. Dobavitelj lahko ponudi začimbe v ustrezni embalaži zanje - PVC doze, vreče,…</w:t>
            </w:r>
          </w:p>
          <w:p w:rsidR="00EA0D19" w:rsidRDefault="004A68C3">
            <w:pPr>
              <w:spacing w:after="135"/>
              <w:jc w:val="both"/>
              <w:textAlignment w:val="center"/>
            </w:pPr>
            <w:r>
              <w:rPr>
                <w:rFonts w:ascii="Arial" w:hAnsi="Arial" w:cs="Arial"/>
                <w:color w:val="000000"/>
                <w:position w:val="-2"/>
                <w:sz w:val="18"/>
                <w:szCs w:val="18"/>
              </w:rPr>
              <w:t>Ponudnik</w:t>
            </w:r>
            <w:r w:rsidR="006458E6">
              <w:rPr>
                <w:rFonts w:ascii="Arial" w:hAnsi="Arial" w:cs="Arial"/>
                <w:color w:val="000000"/>
                <w:position w:val="-2"/>
                <w:sz w:val="18"/>
                <w:szCs w:val="18"/>
              </w:rPr>
              <w:t xml:space="preserve"> mora v </w:t>
            </w:r>
            <w:r w:rsidR="002B10E9">
              <w:rPr>
                <w:rFonts w:ascii="Arial" w:hAnsi="Arial" w:cs="Arial"/>
                <w:color w:val="000000"/>
                <w:position w:val="-2"/>
                <w:sz w:val="18"/>
                <w:szCs w:val="18"/>
              </w:rPr>
              <w:t>popisu blaga s ponudbenim predračunom</w:t>
            </w:r>
            <w:r w:rsidR="006458E6">
              <w:rPr>
                <w:rFonts w:ascii="Arial" w:hAnsi="Arial" w:cs="Arial"/>
                <w:color w:val="000000"/>
                <w:position w:val="-2"/>
                <w:sz w:val="18"/>
                <w:szCs w:val="18"/>
              </w:rPr>
              <w:t xml:space="preserve"> navesti ceno za kg začimbe. V predračunu navedena enota (kg) za posamezno začimbo je lahko ponujena v enem kosu embalaže ali kot seštevek (do cca kg) več večjih kosov skupaj (npr.: vreča po 1 kg ali 2x PVC doza po 533 g).</w:t>
            </w:r>
          </w:p>
          <w:p w:rsidR="00EA0D19" w:rsidRDefault="006458E6">
            <w:pPr>
              <w:spacing w:after="135"/>
              <w:jc w:val="both"/>
              <w:textAlignment w:val="center"/>
            </w:pPr>
            <w:r>
              <w:rPr>
                <w:rFonts w:ascii="Arial" w:hAnsi="Arial" w:cs="Arial"/>
                <w:color w:val="000000"/>
                <w:position w:val="-2"/>
                <w:sz w:val="18"/>
                <w:szCs w:val="18"/>
              </w:rPr>
              <w:t>Začimbe morajo imeti ustrezno vsebnost eteričnih olj in vode ter bistven okus in aromo.</w:t>
            </w:r>
          </w:p>
          <w:p w:rsidR="00EA0D19" w:rsidRDefault="006458E6">
            <w:pPr>
              <w:spacing w:after="135"/>
              <w:jc w:val="both"/>
              <w:textAlignment w:val="center"/>
            </w:pPr>
            <w:r>
              <w:rPr>
                <w:rFonts w:ascii="Arial" w:hAnsi="Arial" w:cs="Arial"/>
                <w:b/>
                <w:bCs/>
                <w:color w:val="000000"/>
                <w:position w:val="-2"/>
                <w:sz w:val="18"/>
                <w:szCs w:val="18"/>
              </w:rPr>
              <w:t>Dobavljeni  izdelki morajo biti ob dobavi uporabni najmanj še eno leto. Dobavljeni izdelki morajo biti iz iste serije.</w:t>
            </w:r>
          </w:p>
          <w:p w:rsidR="00EA0D19" w:rsidRDefault="006458E6">
            <w:pPr>
              <w:spacing w:after="135"/>
              <w:jc w:val="both"/>
              <w:textAlignment w:val="center"/>
            </w:pPr>
            <w:r>
              <w:rPr>
                <w:rFonts w:ascii="Arial" w:hAnsi="Arial" w:cs="Arial"/>
                <w:color w:val="000000"/>
                <w:position w:val="-2"/>
                <w:sz w:val="18"/>
                <w:szCs w:val="18"/>
              </w:rPr>
              <w:t>Transport v prevoznih sredstvih za prevoz suhih živil.</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60"/>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Začimbe morajo  ustrezati predpisom, ki so veljavni v RS in EU.</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Masti, olja, margarine</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b/>
                <w:bCs/>
                <w:color w:val="000000"/>
                <w:position w:val="-2"/>
                <w:sz w:val="18"/>
                <w:szCs w:val="18"/>
              </w:rPr>
              <w:t>JEDILNA RASTLINSKA OLJA</w:t>
            </w:r>
          </w:p>
          <w:p w:rsidR="00EA0D19" w:rsidRDefault="006458E6">
            <w:pPr>
              <w:spacing w:after="135"/>
              <w:jc w:val="both"/>
              <w:textAlignment w:val="center"/>
            </w:pPr>
            <w:r>
              <w:rPr>
                <w:rFonts w:ascii="Arial" w:hAnsi="Arial" w:cs="Arial"/>
                <w:b/>
                <w:bCs/>
                <w:color w:val="000000"/>
                <w:position w:val="-2"/>
                <w:sz w:val="18"/>
                <w:szCs w:val="18"/>
              </w:rPr>
              <w:lastRenderedPageBreak/>
              <w:t>Splošna določila</w:t>
            </w:r>
          </w:p>
          <w:p w:rsidR="00EA0D19" w:rsidRDefault="006458E6">
            <w:pPr>
              <w:spacing w:after="135"/>
              <w:jc w:val="both"/>
              <w:textAlignment w:val="center"/>
            </w:pPr>
            <w:r>
              <w:rPr>
                <w:rFonts w:ascii="Arial" w:hAnsi="Arial" w:cs="Arial"/>
                <w:color w:val="000000"/>
                <w:position w:val="-2"/>
                <w:sz w:val="18"/>
                <w:szCs w:val="18"/>
              </w:rPr>
              <w:t>Jedilna rastlinska olja so živila, ki so sestavljena iz gliceridov maščobnih kislin, pridobljenih izključno iz rastlin. Vsebujejo lahko tudi manjše količine drugih maščob, ki so naravno prisotne v maščobi oziroma olju. Izdelkom se lahko dodajajo le aditivi v skladu s predpisi. Konzervansi niso dovoljeni.</w:t>
            </w:r>
          </w:p>
          <w:p w:rsidR="00EA0D19" w:rsidRDefault="006458E6">
            <w:pPr>
              <w:spacing w:after="135"/>
              <w:jc w:val="both"/>
              <w:textAlignment w:val="center"/>
            </w:pPr>
            <w:r>
              <w:rPr>
                <w:rFonts w:ascii="Arial" w:hAnsi="Arial" w:cs="Arial"/>
                <w:color w:val="000000"/>
                <w:position w:val="-2"/>
                <w:sz w:val="18"/>
                <w:szCs w:val="18"/>
              </w:rPr>
              <w:t xml:space="preserve">Glede kakovosti morajo </w:t>
            </w:r>
            <w:r>
              <w:rPr>
                <w:rFonts w:ascii="Arial" w:hAnsi="Arial" w:cs="Arial"/>
                <w:b/>
                <w:bCs/>
                <w:color w:val="000000"/>
                <w:position w:val="-2"/>
                <w:sz w:val="18"/>
                <w:szCs w:val="18"/>
              </w:rPr>
              <w:t>jedilna rafinirana rastlinska olja</w:t>
            </w:r>
            <w:r>
              <w:rPr>
                <w:rFonts w:ascii="Arial" w:hAnsi="Arial" w:cs="Arial"/>
                <w:color w:val="000000"/>
                <w:position w:val="-2"/>
                <w:sz w:val="18"/>
                <w:szCs w:val="18"/>
              </w:rPr>
              <w:t xml:space="preserve"> izpolnjevati določene pogoje :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Pr>
                <w:rFonts w:ascii="Arial" w:hAnsi="Arial" w:cs="Arial"/>
                <w:color w:val="000000"/>
                <w:position w:val="-2"/>
                <w:sz w:val="18"/>
                <w:szCs w:val="18"/>
              </w:rPr>
              <w:t>oleinata</w:t>
            </w:r>
            <w:proofErr w:type="spellEnd"/>
            <w:r>
              <w:rPr>
                <w:rFonts w:ascii="Arial" w:hAnsi="Arial" w:cs="Arial"/>
                <w:color w:val="000000"/>
                <w:position w:val="-2"/>
                <w:sz w:val="18"/>
                <w:szCs w:val="18"/>
              </w:rPr>
              <w:t>).</w:t>
            </w:r>
          </w:p>
          <w:p w:rsidR="00EA0D19" w:rsidRDefault="006458E6">
            <w:pPr>
              <w:spacing w:after="135"/>
              <w:jc w:val="both"/>
              <w:textAlignment w:val="center"/>
            </w:pPr>
            <w:r>
              <w:rPr>
                <w:rFonts w:ascii="Arial" w:hAnsi="Arial" w:cs="Arial"/>
                <w:b/>
                <w:bCs/>
                <w:color w:val="000000"/>
                <w:position w:val="-2"/>
                <w:sz w:val="18"/>
                <w:szCs w:val="18"/>
              </w:rPr>
              <w:t>Jedilna nerafinirana in jedilna hladno stiskana rastlinska olja</w:t>
            </w:r>
            <w:r>
              <w:rPr>
                <w:rFonts w:ascii="Arial" w:hAnsi="Arial" w:cs="Arial"/>
                <w:color w:val="000000"/>
                <w:position w:val="-2"/>
                <w:sz w:val="18"/>
                <w:szCs w:val="18"/>
              </w:rPr>
              <w:t xml:space="preserve"> morajo glede kakovosti izpolnjevati naslednje pogoje: imajo značilno barvo, okus in vonj, značilna za to olje, brez tujega in žarkega vonja in okusa. Vsebovati smejo največ 2% prostih maščobnih kislin (kot oleinska) in da znaša peroksidno število največ 10 </w:t>
            </w:r>
            <w:proofErr w:type="spellStart"/>
            <w:r>
              <w:rPr>
                <w:rFonts w:ascii="Arial" w:hAnsi="Arial" w:cs="Arial"/>
                <w:color w:val="000000"/>
                <w:position w:val="-2"/>
                <w:sz w:val="18"/>
                <w:szCs w:val="18"/>
              </w:rPr>
              <w:t>mmol</w:t>
            </w:r>
            <w:proofErr w:type="spellEnd"/>
            <w:r>
              <w:rPr>
                <w:rFonts w:ascii="Arial" w:hAnsi="Arial" w:cs="Arial"/>
                <w:color w:val="000000"/>
                <w:position w:val="-2"/>
                <w:sz w:val="18"/>
                <w:szCs w:val="18"/>
              </w:rPr>
              <w:t xml:space="preserve"> O</w:t>
            </w:r>
            <w:r>
              <w:rPr>
                <w:rFonts w:ascii="Arial" w:hAnsi="Arial" w:cs="Arial"/>
                <w:color w:val="000000"/>
                <w:position w:val="-3"/>
                <w:sz w:val="16"/>
                <w:szCs w:val="16"/>
                <w:vertAlign w:val="subscript"/>
              </w:rPr>
              <w:t>2</w:t>
            </w:r>
            <w:r>
              <w:rPr>
                <w:rFonts w:ascii="Arial" w:hAnsi="Arial" w:cs="Arial"/>
                <w:color w:val="000000"/>
                <w:position w:val="-2"/>
                <w:sz w:val="18"/>
                <w:szCs w:val="18"/>
              </w:rPr>
              <w:t xml:space="preserve">/kg olja. Naj ne vsebujejo več kot 0,05% nečistoč ter naj vsebujejo največ 0,4% vlage in hlapnih snovi. Hladno stiskana jedilna olja ne smejo vsebovati več kot 0,15 mg/kg </w:t>
            </w:r>
            <w:proofErr w:type="spellStart"/>
            <w:r>
              <w:rPr>
                <w:rFonts w:ascii="Arial" w:hAnsi="Arial" w:cs="Arial"/>
                <w:color w:val="000000"/>
                <w:position w:val="-2"/>
                <w:sz w:val="18"/>
                <w:szCs w:val="18"/>
              </w:rPr>
              <w:t>stigmastadienov</w:t>
            </w:r>
            <w:proofErr w:type="spellEnd"/>
            <w:r>
              <w:rPr>
                <w:rFonts w:ascii="Arial" w:hAnsi="Arial" w:cs="Arial"/>
                <w:color w:val="000000"/>
                <w:position w:val="-2"/>
                <w:sz w:val="18"/>
                <w:szCs w:val="18"/>
              </w:rPr>
              <w:t>.</w:t>
            </w:r>
          </w:p>
          <w:p w:rsidR="00EA0D19" w:rsidRDefault="006458E6">
            <w:pPr>
              <w:spacing w:after="135"/>
              <w:jc w:val="both"/>
              <w:textAlignment w:val="center"/>
            </w:pPr>
            <w:proofErr w:type="spellStart"/>
            <w:r>
              <w:rPr>
                <w:rFonts w:ascii="Arial" w:hAnsi="Arial" w:cs="Arial"/>
                <w:b/>
                <w:bCs/>
                <w:color w:val="000000"/>
                <w:position w:val="-2"/>
                <w:sz w:val="18"/>
                <w:szCs w:val="18"/>
              </w:rPr>
              <w:t>Ekstra</w:t>
            </w:r>
            <w:proofErr w:type="spellEnd"/>
            <w:r>
              <w:rPr>
                <w:rFonts w:ascii="Arial" w:hAnsi="Arial" w:cs="Arial"/>
                <w:b/>
                <w:bCs/>
                <w:color w:val="000000"/>
                <w:position w:val="-2"/>
                <w:sz w:val="18"/>
                <w:szCs w:val="18"/>
              </w:rPr>
              <w:t xml:space="preserve"> deviško oljčno olj</w:t>
            </w:r>
            <w:r>
              <w:rPr>
                <w:rFonts w:ascii="Arial" w:hAnsi="Arial" w:cs="Arial"/>
                <w:color w:val="000000"/>
                <w:position w:val="-2"/>
                <w:sz w:val="18"/>
                <w:szCs w:val="18"/>
              </w:rPr>
              <w:t>e mora imeti naslednje lastnosti: prvo stiskanje od 0 do 1 stopnje kislosti, pridobljeno neposredno iz oljk in zgolj z mehanskimi postopki. Vsebuje največ 1% prostih maščobnih kislin, izraženih kot oleinska kislina.</w:t>
            </w:r>
          </w:p>
          <w:p w:rsidR="00EA0D19" w:rsidRDefault="006458E6">
            <w:pPr>
              <w:spacing w:after="135"/>
              <w:jc w:val="both"/>
              <w:textAlignment w:val="center"/>
            </w:pPr>
            <w:r>
              <w:rPr>
                <w:rFonts w:ascii="Arial" w:hAnsi="Arial" w:cs="Arial"/>
                <w:b/>
                <w:bCs/>
                <w:color w:val="000000"/>
                <w:position w:val="-2"/>
                <w:sz w:val="18"/>
                <w:szCs w:val="18"/>
              </w:rPr>
              <w:t>Margarina</w:t>
            </w:r>
            <w:r>
              <w:rPr>
                <w:rFonts w:ascii="Arial" w:hAnsi="Arial" w:cs="Arial"/>
                <w:color w:val="000000"/>
                <w:position w:val="-2"/>
                <w:sz w:val="18"/>
                <w:szCs w:val="18"/>
              </w:rPr>
              <w:t xml:space="preserve">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rsidR="00EA0D19" w:rsidRDefault="006458E6">
            <w:pPr>
              <w:spacing w:after="135"/>
              <w:ind w:left="13"/>
              <w:jc w:val="both"/>
              <w:textAlignment w:val="center"/>
            </w:pPr>
            <w:r>
              <w:rPr>
                <w:rFonts w:ascii="Arial" w:hAnsi="Arial" w:cs="Arial"/>
                <w:b/>
                <w:bCs/>
                <w:color w:val="000000"/>
                <w:position w:val="-2"/>
                <w:sz w:val="18"/>
                <w:szCs w:val="18"/>
              </w:rPr>
              <w:t>Maslo</w:t>
            </w:r>
            <w:r>
              <w:rPr>
                <w:rFonts w:ascii="Arial" w:hAnsi="Arial" w:cs="Arial"/>
                <w:color w:val="000000"/>
                <w:position w:val="-2"/>
                <w:sz w:val="18"/>
                <w:szCs w:val="18"/>
              </w:rPr>
              <w:t xml:space="preserve"> mora biti enakomerno rumene barve, pri sobni temperaturi primerno mazavo, njegov okus in vonj morata biti prijetna, brez tujih okusov in vonjev, na primer po žarkem in grenkem. Maslo je izdelano iz pasterizirane smetane ali pasterizirane fermentirane smetane. Vsebuje najmanj 82% mlečne maščobe in največ 16% vode. Konsistenca mora biti homogena, brez vidnih vodnih kapljic. Vsebovati mora mlečne maščobe in vodo, kot je opredeljeno s pravilnikom.</w:t>
            </w:r>
          </w:p>
          <w:p w:rsidR="00EA0D19" w:rsidRDefault="006458E6">
            <w:pPr>
              <w:spacing w:after="135"/>
              <w:jc w:val="both"/>
              <w:textAlignment w:val="center"/>
            </w:pPr>
            <w:r>
              <w:rPr>
                <w:rFonts w:ascii="Arial" w:hAnsi="Arial" w:cs="Arial"/>
                <w:b/>
                <w:bCs/>
                <w:color w:val="000000"/>
                <w:position w:val="-2"/>
                <w:sz w:val="18"/>
                <w:szCs w:val="18"/>
              </w:rPr>
              <w:t>Vsi izdelki morajo biti skladni s predpisi za splošno označevanje živil.</w:t>
            </w:r>
          </w:p>
          <w:p w:rsidR="00EA0D19" w:rsidRDefault="006458E6">
            <w:pPr>
              <w:spacing w:after="135"/>
              <w:jc w:val="both"/>
              <w:textAlignment w:val="center"/>
            </w:pPr>
            <w:r>
              <w:rPr>
                <w:rFonts w:ascii="Arial" w:hAnsi="Arial" w:cs="Arial"/>
                <w:b/>
                <w:bCs/>
                <w:color w:val="000000"/>
                <w:position w:val="-2"/>
                <w:sz w:val="18"/>
                <w:szCs w:val="18"/>
              </w:rPr>
              <w:t>Olja morajo biti ob dobavi uporabni najmanj še eno leto. Margarine in maslo morajo biti uporabni vsaj 6 mesecev od dobave. Dobavljeni izdelki morajo biti iz iste serije.</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p w:rsidR="00EA0D19" w:rsidRDefault="006458E6">
            <w:pPr>
              <w:spacing w:after="135"/>
              <w:jc w:val="both"/>
              <w:textAlignment w:val="center"/>
            </w:pPr>
            <w:r>
              <w:rPr>
                <w:rFonts w:ascii="Arial" w:hAnsi="Arial" w:cs="Arial"/>
                <w:color w:val="000000"/>
                <w:position w:val="-2"/>
                <w:sz w:val="18"/>
                <w:szCs w:val="18"/>
              </w:rPr>
              <w:t>poročila o rezultatih mikrobioloških in kemičnih analiz.</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Konzervirana živila</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KONZERVIRANA ŽIVILA – konzervirano (pasterizirano, sterilizirano) sadje in zelenjava, marmelada, džem in med</w:t>
            </w:r>
          </w:p>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 xml:space="preserve">Konzervirano sadje in zelenjava morata biti značilnega vonja in okusa, čvrste strukture. Živila morajo biti vsaj I. kvalitete. Konzervirani izdelki ne smejo biti presladki, prekisli, </w:t>
            </w:r>
            <w:proofErr w:type="spellStart"/>
            <w:r>
              <w:rPr>
                <w:rFonts w:ascii="Arial" w:hAnsi="Arial" w:cs="Arial"/>
                <w:color w:val="000000"/>
                <w:position w:val="-2"/>
                <w:sz w:val="18"/>
                <w:szCs w:val="18"/>
              </w:rPr>
              <w:t>prepekoči</w:t>
            </w:r>
            <w:proofErr w:type="spellEnd"/>
            <w:r>
              <w:rPr>
                <w:rFonts w:ascii="Arial" w:hAnsi="Arial" w:cs="Arial"/>
                <w:color w:val="000000"/>
                <w:position w:val="-2"/>
                <w:sz w:val="18"/>
                <w:szCs w:val="18"/>
              </w:rPr>
              <w:t>, začinjeni,...Prepovedana sta barvanje in aromatiziranje izdelkov, konzervansi in umetna sladila niso dovoljeni. Uporabljeni smejo biti samo tisti aditivi, ki jih dovoljujejo pravilniki.</w:t>
            </w:r>
          </w:p>
          <w:p w:rsidR="00EA0D19" w:rsidRDefault="006458E6">
            <w:pPr>
              <w:spacing w:after="135"/>
              <w:jc w:val="both"/>
              <w:textAlignment w:val="center"/>
            </w:pPr>
            <w:r>
              <w:rPr>
                <w:rFonts w:ascii="Arial" w:hAnsi="Arial" w:cs="Arial"/>
                <w:color w:val="000000"/>
                <w:position w:val="-2"/>
                <w:sz w:val="18"/>
                <w:szCs w:val="18"/>
              </w:rPr>
              <w:t>Če je pakirano v pločevinke, morajo biti te primerne za tovrstne izdelke, nepoškodovane, brez sledi rje, nabreklosti ali drugih poškodb. Na deklaracijski nalepki morajo biti navedeni vsi potrebni podatki. Konzerve morajo biti deklarirane skladno s pravilniki. Deklaracijska  nalepka mora biti nalepljena na vsaki embalažni enoti. Embalaža in prevoz morajo biti v skladu z veljavnimi pravilniki.</w:t>
            </w:r>
          </w:p>
          <w:p w:rsidR="00EA0D19" w:rsidRDefault="006458E6">
            <w:pPr>
              <w:spacing w:after="135"/>
              <w:jc w:val="both"/>
              <w:textAlignment w:val="center"/>
            </w:pPr>
            <w:r>
              <w:rPr>
                <w:rFonts w:ascii="Arial" w:hAnsi="Arial" w:cs="Arial"/>
                <w:color w:val="000000"/>
                <w:position w:val="-2"/>
                <w:sz w:val="18"/>
                <w:szCs w:val="18"/>
              </w:rPr>
              <w:t>Vsi dobavljeni izdelki v isti dobavi morajo imeti isti datum proizvodnje oz. morajo biti iste serije.</w:t>
            </w:r>
          </w:p>
          <w:p w:rsidR="00EA0D19" w:rsidRDefault="006458E6">
            <w:pPr>
              <w:spacing w:after="135"/>
              <w:jc w:val="both"/>
              <w:textAlignment w:val="center"/>
            </w:pPr>
            <w:r>
              <w:rPr>
                <w:rFonts w:ascii="Arial" w:hAnsi="Arial" w:cs="Arial"/>
                <w:color w:val="000000"/>
                <w:position w:val="-2"/>
                <w:sz w:val="18"/>
                <w:szCs w:val="18"/>
              </w:rPr>
              <w:t>Prepovedana je vsaka genska spremenjenost sadja ali zelenjave.</w:t>
            </w:r>
          </w:p>
          <w:p w:rsidR="00EA0D19" w:rsidRDefault="006458E6">
            <w:pPr>
              <w:spacing w:after="135"/>
              <w:jc w:val="both"/>
              <w:textAlignment w:val="center"/>
            </w:pPr>
            <w:r>
              <w:rPr>
                <w:rFonts w:ascii="Arial" w:hAnsi="Arial" w:cs="Arial"/>
                <w:color w:val="000000"/>
                <w:position w:val="-2"/>
                <w:sz w:val="18"/>
                <w:szCs w:val="18"/>
              </w:rPr>
              <w:t>Naročnik lahko zahteva vpogled v koledar agrotehničnih ukrepov ali zahteva ustrezno dokumentacijo, ki dokazuje način pridelave.</w:t>
            </w:r>
          </w:p>
          <w:p w:rsidR="00EA0D19" w:rsidRDefault="006458E6">
            <w:pPr>
              <w:spacing w:after="135"/>
              <w:jc w:val="both"/>
              <w:textAlignment w:val="center"/>
            </w:pPr>
            <w:r>
              <w:rPr>
                <w:rFonts w:ascii="Arial" w:hAnsi="Arial" w:cs="Arial"/>
                <w:color w:val="000000"/>
                <w:position w:val="-2"/>
                <w:sz w:val="18"/>
                <w:szCs w:val="18"/>
              </w:rPr>
              <w:t xml:space="preserve">Skladiščenje in hramba morata zagotavljati ohranitev kakovosti in higienske neoporečnosti. Tudi embalaža, ki mora zagotavljati zaščito pred zunanjimi vplivi, in transportna sredstva morajo biti takšni, da optimalno </w:t>
            </w:r>
            <w:r>
              <w:rPr>
                <w:rFonts w:ascii="Arial" w:hAnsi="Arial" w:cs="Arial"/>
                <w:color w:val="000000"/>
                <w:position w:val="-2"/>
                <w:sz w:val="18"/>
                <w:szCs w:val="18"/>
              </w:rPr>
              <w:lastRenderedPageBreak/>
              <w:t>zagotavljajo ohranitev kakovosti in higienske neoporečnosti.</w:t>
            </w:r>
          </w:p>
          <w:p w:rsidR="00EA0D19" w:rsidRDefault="006458E6">
            <w:pPr>
              <w:spacing w:after="135"/>
              <w:jc w:val="both"/>
              <w:textAlignment w:val="center"/>
            </w:pPr>
            <w:r>
              <w:rPr>
                <w:rFonts w:ascii="Arial" w:hAnsi="Arial" w:cs="Arial"/>
                <w:b/>
                <w:bCs/>
                <w:color w:val="000000"/>
                <w:position w:val="-2"/>
                <w:sz w:val="18"/>
                <w:szCs w:val="18"/>
              </w:rPr>
              <w:t>Dobavljeni konzervirani izdelki morajo biti ob dobavi uporabni najmanj še eno leto.</w:t>
            </w:r>
          </w:p>
          <w:p w:rsidR="00EA0D19" w:rsidRDefault="006458E6">
            <w:pPr>
              <w:spacing w:after="135"/>
              <w:jc w:val="both"/>
              <w:textAlignment w:val="center"/>
            </w:pPr>
            <w:r>
              <w:rPr>
                <w:rFonts w:ascii="Arial" w:hAnsi="Arial" w:cs="Arial"/>
                <w:color w:val="000000"/>
                <w:position w:val="-2"/>
                <w:sz w:val="18"/>
                <w:szCs w:val="18"/>
              </w:rPr>
              <w:t xml:space="preserve">Sadje mora biti narezano na koščke ali kolobarje, in prelito s sladkornim sirupom; ustrezni morajo biti okus, vonj, barva in </w:t>
            </w:r>
            <w:proofErr w:type="spellStart"/>
            <w:r>
              <w:rPr>
                <w:rFonts w:ascii="Arial" w:hAnsi="Arial" w:cs="Arial"/>
                <w:color w:val="000000"/>
                <w:position w:val="-2"/>
                <w:sz w:val="18"/>
                <w:szCs w:val="18"/>
              </w:rPr>
              <w:t>konzistenca</w:t>
            </w:r>
            <w:proofErr w:type="spellEnd"/>
            <w:r>
              <w:rPr>
                <w:rFonts w:ascii="Arial" w:hAnsi="Arial" w:cs="Arial"/>
                <w:color w:val="000000"/>
                <w:position w:val="-2"/>
                <w:sz w:val="18"/>
                <w:szCs w:val="18"/>
              </w:rPr>
              <w:t xml:space="preserve">; sirup mora biti bister do </w:t>
            </w:r>
            <w:proofErr w:type="spellStart"/>
            <w:r>
              <w:rPr>
                <w:rFonts w:ascii="Arial" w:hAnsi="Arial" w:cs="Arial"/>
                <w:color w:val="000000"/>
                <w:position w:val="-2"/>
                <w:sz w:val="18"/>
                <w:szCs w:val="18"/>
              </w:rPr>
              <w:t>opalescenten</w:t>
            </w:r>
            <w:proofErr w:type="spellEnd"/>
            <w:r>
              <w:rPr>
                <w:rFonts w:ascii="Arial" w:hAnsi="Arial" w:cs="Arial"/>
                <w:color w:val="000000"/>
                <w:position w:val="-2"/>
                <w:sz w:val="18"/>
                <w:szCs w:val="18"/>
              </w:rPr>
              <w:t xml:space="preserve"> in mora ga biti dovolj, da prekriva sadje; odcejene mase sadja mora biti več kot 50 % - neto masa ploda mora biti deklarirana, kompot ne sme vsebovati tujih primesi, konzervansov, barvil,  aditive pa le tiste, ki jih dovoljuje pravilnik; kompot naj bo pasteriziran ali steriliziran v hermetično zaprti embalaži. Hermetično zaprt izdelek mora biti obstojen pri sobni temperaturi.</w:t>
            </w:r>
          </w:p>
          <w:p w:rsidR="00EA0D19" w:rsidRDefault="006458E6">
            <w:pPr>
              <w:spacing w:after="135"/>
              <w:jc w:val="both"/>
              <w:textAlignment w:val="center"/>
            </w:pPr>
            <w:r>
              <w:rPr>
                <w:rFonts w:ascii="Arial" w:hAnsi="Arial" w:cs="Arial"/>
                <w:b/>
                <w:bCs/>
                <w:color w:val="000000"/>
                <w:position w:val="-2"/>
                <w:sz w:val="18"/>
                <w:szCs w:val="18"/>
              </w:rPr>
              <w:t>Dobavitelji  se morajo držati  zahtev glede odvoza povratne in nepovratne embalaže. </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61"/>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Konzervirana pesa</w:t>
            </w:r>
          </w:p>
          <w:p w:rsidR="00EA0D19" w:rsidRDefault="006458E6">
            <w:pPr>
              <w:spacing w:after="135"/>
              <w:jc w:val="both"/>
              <w:textAlignment w:val="center"/>
            </w:pPr>
            <w:r>
              <w:rPr>
                <w:rFonts w:ascii="Arial" w:hAnsi="Arial" w:cs="Arial"/>
                <w:color w:val="000000"/>
                <w:position w:val="-2"/>
                <w:sz w:val="18"/>
                <w:szCs w:val="18"/>
              </w:rPr>
              <w:t>Pesa mora biti tanko narezana, ne preslana, ne prekisla, brez kem. konzervansov, brez začimb.</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Džemi, marmelade, med</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b/>
                <w:bCs/>
                <w:color w:val="000000"/>
                <w:position w:val="-2"/>
                <w:sz w:val="18"/>
                <w:szCs w:val="18"/>
              </w:rPr>
              <w:t>Splošna določila</w:t>
            </w:r>
          </w:p>
          <w:p w:rsidR="00EA0D19" w:rsidRPr="00C91C4C" w:rsidRDefault="006458E6">
            <w:pPr>
              <w:spacing w:after="135"/>
              <w:jc w:val="both"/>
              <w:textAlignment w:val="center"/>
              <w:rPr>
                <w:rFonts w:ascii="Arial" w:hAnsi="Arial" w:cs="Arial"/>
              </w:rPr>
            </w:pPr>
            <w:r>
              <w:rPr>
                <w:rFonts w:ascii="Arial" w:hAnsi="Arial" w:cs="Arial"/>
                <w:color w:val="000000"/>
                <w:position w:val="-2"/>
                <w:sz w:val="18"/>
                <w:szCs w:val="18"/>
              </w:rPr>
              <w:t xml:space="preserve">Izdelki iz te skupine živil se poimenujejo in delijo na: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džem, džem,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žele, žele, marmelado, </w:t>
            </w: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w:t>
            </w:r>
            <w:r w:rsidRPr="00C91C4C">
              <w:rPr>
                <w:rFonts w:ascii="Arial" w:hAnsi="Arial" w:cs="Arial"/>
                <w:color w:val="000000"/>
                <w:position w:val="-2"/>
                <w:sz w:val="18"/>
                <w:szCs w:val="18"/>
              </w:rPr>
              <w:t>domačo marmelado in domačo marmelado. Izdelki morajo imeti ustrezne organoleptične lastnosti oziroma okus, vonj in barvo, ki so značilni za sadje, iz katerega je izdelek.</w:t>
            </w:r>
          </w:p>
          <w:p w:rsidR="00EA0D19" w:rsidRPr="00C91C4C" w:rsidRDefault="006458E6">
            <w:pPr>
              <w:rPr>
                <w:rFonts w:ascii="Arial" w:hAnsi="Arial" w:cs="Arial"/>
              </w:rPr>
            </w:pPr>
            <w:r w:rsidRPr="00C91C4C">
              <w:rPr>
                <w:rFonts w:ascii="Arial" w:hAnsi="Arial" w:cs="Arial"/>
                <w:color w:val="000000"/>
                <w:position w:val="-2"/>
                <w:sz w:val="18"/>
                <w:szCs w:val="18"/>
              </w:rPr>
              <w:t xml:space="preserve"> Navedenim izdelkom se smejo dodati aditivi v skladu z določbami veljavnega predpisa, brez konzervansov. V izdelkih mora vsebnost topne snovi znašati najmanj 60%, merjeno z refraktometrom pri 20 °C, razen v primerih, ko je s pravilnikom drugače določeno. </w:t>
            </w:r>
          </w:p>
          <w:p w:rsidR="00EA0D19" w:rsidRPr="00C91C4C" w:rsidRDefault="006458E6">
            <w:pPr>
              <w:spacing w:after="135"/>
              <w:jc w:val="both"/>
              <w:textAlignment w:val="center"/>
              <w:rPr>
                <w:rFonts w:ascii="Arial" w:hAnsi="Arial" w:cs="Arial"/>
              </w:rPr>
            </w:pPr>
            <w:r w:rsidRPr="00C91C4C">
              <w:rPr>
                <w:rFonts w:ascii="Arial" w:hAnsi="Arial" w:cs="Arial"/>
                <w:color w:val="000000"/>
                <w:position w:val="-2"/>
                <w:sz w:val="18"/>
                <w:szCs w:val="18"/>
              </w:rPr>
              <w:t>Izdelki morajo ustrezati vsem zahtevam za te izdelke, ki so opredeljeni s pravilniki in morajo biti označeni v skladu s predpisom.</w:t>
            </w:r>
          </w:p>
          <w:p w:rsidR="00EA0D19" w:rsidRDefault="006458E6">
            <w:pPr>
              <w:spacing w:after="135"/>
              <w:jc w:val="both"/>
              <w:textAlignment w:val="center"/>
            </w:pP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džem je mešanica različnih vrst sladkorja in sadne pulpe ene ali več vrst sadja in vode v ustrezni želirani obliki. Količina sadne pulpe ne sme biti manjša od 45% oz. kot je določeno po pravilniku za posamezno sadje.</w:t>
            </w:r>
          </w:p>
          <w:p w:rsidR="00EA0D19" w:rsidRDefault="006458E6">
            <w:pPr>
              <w:spacing w:after="135"/>
              <w:jc w:val="both"/>
              <w:textAlignment w:val="center"/>
            </w:pPr>
            <w:r>
              <w:rPr>
                <w:rFonts w:ascii="Arial" w:hAnsi="Arial" w:cs="Arial"/>
                <w:color w:val="000000"/>
                <w:position w:val="-2"/>
                <w:sz w:val="18"/>
                <w:szCs w:val="18"/>
              </w:rPr>
              <w:t>Džem je mešanica različnih vrst sladkorja in sadne pulpe in/ali sadne kaše ene ali več vrst sadja in vode v ustrezni želirani obliki. Količina sadne pulpe in/ali sadne kaše ne sme biti manjša od 35% oz. kot je določeno po pravilniku za posamezno sadje.</w:t>
            </w:r>
          </w:p>
          <w:p w:rsidR="00EA0D19" w:rsidRDefault="006458E6">
            <w:pPr>
              <w:spacing w:after="135"/>
              <w:jc w:val="both"/>
              <w:textAlignment w:val="center"/>
            </w:pPr>
            <w:r>
              <w:rPr>
                <w:rFonts w:ascii="Arial" w:hAnsi="Arial" w:cs="Arial"/>
                <w:color w:val="000000"/>
                <w:position w:val="-2"/>
                <w:sz w:val="18"/>
                <w:szCs w:val="18"/>
              </w:rPr>
              <w:t xml:space="preserve">Marmelada je ustrezno želirana mešanica vode, različnih vrst sladkorjev in ene ali več vrst naslednjih proizvodov, pridobljenih iz sadja </w:t>
            </w:r>
            <w:proofErr w:type="spellStart"/>
            <w:r>
              <w:rPr>
                <w:rFonts w:ascii="Arial" w:hAnsi="Arial" w:cs="Arial"/>
                <w:color w:val="000000"/>
                <w:position w:val="-2"/>
                <w:sz w:val="18"/>
                <w:szCs w:val="18"/>
              </w:rPr>
              <w:t>citrusov</w:t>
            </w:r>
            <w:proofErr w:type="spellEnd"/>
            <w:r>
              <w:rPr>
                <w:rFonts w:ascii="Arial" w:hAnsi="Arial" w:cs="Arial"/>
                <w:color w:val="000000"/>
                <w:position w:val="-2"/>
                <w:sz w:val="18"/>
                <w:szCs w:val="18"/>
              </w:rPr>
              <w:t xml:space="preserve">: pulpe, kaše, soka, vodnega ekstrakta in lupine. Količina sadja </w:t>
            </w:r>
            <w:proofErr w:type="spellStart"/>
            <w:r>
              <w:rPr>
                <w:rFonts w:ascii="Arial" w:hAnsi="Arial" w:cs="Arial"/>
                <w:color w:val="000000"/>
                <w:position w:val="-2"/>
                <w:sz w:val="18"/>
                <w:szCs w:val="18"/>
              </w:rPr>
              <w:t>citrusov</w:t>
            </w:r>
            <w:proofErr w:type="spellEnd"/>
            <w:r>
              <w:rPr>
                <w:rFonts w:ascii="Arial" w:hAnsi="Arial" w:cs="Arial"/>
                <w:color w:val="000000"/>
                <w:position w:val="-2"/>
                <w:sz w:val="18"/>
                <w:szCs w:val="18"/>
              </w:rPr>
              <w:t>, uporabljenega za proizvodnjo marmelade, mora ustrezati vsem zahtevam za marmelade, ki so opredeljeni s pravilnikom.</w:t>
            </w:r>
          </w:p>
          <w:p w:rsidR="00EA0D19" w:rsidRDefault="006458E6">
            <w:pPr>
              <w:spacing w:after="135"/>
              <w:jc w:val="both"/>
              <w:textAlignment w:val="center"/>
            </w:pPr>
            <w:proofErr w:type="spellStart"/>
            <w:r>
              <w:rPr>
                <w:rFonts w:ascii="Arial" w:hAnsi="Arial" w:cs="Arial"/>
                <w:color w:val="000000"/>
                <w:position w:val="-2"/>
                <w:sz w:val="18"/>
                <w:szCs w:val="18"/>
              </w:rPr>
              <w:t>Ekstra</w:t>
            </w:r>
            <w:proofErr w:type="spellEnd"/>
            <w:r>
              <w:rPr>
                <w:rFonts w:ascii="Arial" w:hAnsi="Arial" w:cs="Arial"/>
                <w:color w:val="000000"/>
                <w:position w:val="-2"/>
                <w:sz w:val="18"/>
                <w:szCs w:val="18"/>
              </w:rPr>
              <w:t xml:space="preserve"> domača marmelada je ustrezno želirana mešanica različnih vrst sladkorjev in sadne kaše. Količina sadnega deleža ne sme biti manjša od 45% oz. kot je določeno po pravilniku za posamezno sadje. Vsebnost topne snovi v izdelku mora biti najmanj 55%.</w:t>
            </w:r>
          </w:p>
          <w:p w:rsidR="00EA0D19" w:rsidRDefault="006458E6">
            <w:pPr>
              <w:spacing w:after="135"/>
              <w:jc w:val="both"/>
              <w:textAlignment w:val="center"/>
            </w:pPr>
            <w:r>
              <w:rPr>
                <w:rFonts w:ascii="Arial" w:hAnsi="Arial" w:cs="Arial"/>
                <w:color w:val="000000"/>
                <w:position w:val="-2"/>
                <w:sz w:val="18"/>
                <w:szCs w:val="18"/>
              </w:rPr>
              <w:t>Domača marmelada je ustrezno želirana mešanica različnih vrst sladkorjev in sadne kaše. Količina sadne kaše ne sme biti manjša od 30% oz. kot je določeno po pravilniku za posamezno sadje. Vsebnost topne snovi v izdelku mora biti najmanj 55%.</w:t>
            </w:r>
          </w:p>
          <w:p w:rsidR="00EA0D19" w:rsidRDefault="006458E6">
            <w:pPr>
              <w:spacing w:after="135"/>
              <w:jc w:val="both"/>
              <w:textAlignment w:val="center"/>
            </w:pPr>
            <w:r>
              <w:rPr>
                <w:rFonts w:ascii="Arial" w:hAnsi="Arial" w:cs="Arial"/>
                <w:color w:val="000000"/>
                <w:position w:val="-2"/>
                <w:sz w:val="18"/>
                <w:szCs w:val="18"/>
              </w:rPr>
              <w:t>Vsi izdelki morajo biti skladni s predpisi za splošno označevanje živil.</w:t>
            </w:r>
          </w:p>
          <w:p w:rsidR="00EA0D19" w:rsidRDefault="006458E6">
            <w:pPr>
              <w:spacing w:after="135"/>
              <w:jc w:val="both"/>
              <w:textAlignment w:val="center"/>
            </w:pPr>
            <w:r>
              <w:rPr>
                <w:rFonts w:ascii="Arial" w:hAnsi="Arial" w:cs="Arial"/>
                <w:b/>
                <w:bCs/>
                <w:color w:val="000000"/>
                <w:position w:val="-2"/>
                <w:sz w:val="18"/>
                <w:szCs w:val="18"/>
              </w:rPr>
              <w:t>Marmelade in džemi ne smejo  vsebovati označenih konzervansov (benzojske kisline in njihovih spojin, sorbinske kisline in njihovih spojin,..), antioksidantov (žveplovega dioksida in spojin), barvil, arom in umetnih sladil.</w:t>
            </w:r>
          </w:p>
          <w:p w:rsidR="00EA0D19" w:rsidRDefault="006458E6">
            <w:pPr>
              <w:spacing w:after="135"/>
              <w:jc w:val="both"/>
              <w:textAlignment w:val="center"/>
            </w:pPr>
            <w:r>
              <w:rPr>
                <w:rFonts w:ascii="Arial" w:hAnsi="Arial" w:cs="Arial"/>
                <w:color w:val="000000"/>
                <w:position w:val="-2"/>
                <w:sz w:val="18"/>
                <w:szCs w:val="18"/>
              </w:rPr>
              <w:t>Dobavljeni izdelki morajo biti iz iste serije. Dobavljeni konzervirani izdelki morajo biti ob dobavi uporabni najmanj še eno leto.</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6619"/>
            </w:tblGrid>
            <w:tr w:rsidR="00EA0D19">
              <w:tc>
                <w:tcPr>
                  <w:tcW w:w="0" w:type="auto"/>
                  <w:tcMar>
                    <w:top w:w="0" w:type="auto"/>
                    <w:bottom w:w="0" w:type="auto"/>
                  </w:tcMar>
                </w:tcPr>
                <w:p w:rsidR="00EA0D19" w:rsidRDefault="006458E6" w:rsidP="002F683D">
                  <w:pPr>
                    <w:numPr>
                      <w:ilvl w:val="0"/>
                      <w:numId w:val="62"/>
                    </w:numPr>
                    <w:rPr>
                      <w:rFonts w:ascii="Arial" w:hAnsi="Arial" w:cs="Arial"/>
                      <w:color w:val="000000"/>
                      <w:sz w:val="18"/>
                      <w:szCs w:val="18"/>
                    </w:rPr>
                  </w:pPr>
                  <w:r>
                    <w:rPr>
                      <w:rFonts w:ascii="Arial" w:hAnsi="Arial" w:cs="Arial"/>
                      <w:color w:val="000000"/>
                      <w:position w:val="-2"/>
                      <w:sz w:val="18"/>
                      <w:szCs w:val="18"/>
                    </w:rPr>
                    <w:t>poročila o rezultatih mikrobioloških in kemičnih analiz vsaj 2x letno.</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Marmelade, džemi in žele morajo ustrezati  predpisom za sadne marmelade, džeme in želeje veljajo v RS in ES in zahtevam naročnika.</w:t>
            </w:r>
          </w:p>
          <w:p w:rsidR="00EA0D19" w:rsidRDefault="006458E6">
            <w:pPr>
              <w:spacing w:after="135"/>
              <w:jc w:val="both"/>
              <w:textAlignment w:val="center"/>
            </w:pPr>
            <w:r>
              <w:rPr>
                <w:rFonts w:ascii="Arial" w:hAnsi="Arial" w:cs="Arial"/>
                <w:color w:val="000000"/>
                <w:position w:val="-2"/>
                <w:sz w:val="18"/>
                <w:szCs w:val="18"/>
              </w:rPr>
              <w:t>MED</w:t>
            </w:r>
          </w:p>
          <w:p w:rsidR="00EA0D19" w:rsidRDefault="006458E6">
            <w:pPr>
              <w:spacing w:after="135"/>
              <w:jc w:val="both"/>
              <w:textAlignment w:val="center"/>
            </w:pPr>
            <w:r>
              <w:rPr>
                <w:rFonts w:ascii="Arial" w:hAnsi="Arial" w:cs="Arial"/>
                <w:b/>
                <w:bCs/>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Med  mora  biti I. kvalitete. Embalaža in prevoz morajo biti v skladu z veljavnimi pravilniki.</w:t>
            </w:r>
          </w:p>
          <w:p w:rsidR="00EA0D19" w:rsidRDefault="006458E6">
            <w:pPr>
              <w:spacing w:after="135"/>
              <w:jc w:val="both"/>
              <w:textAlignment w:val="center"/>
            </w:pPr>
            <w:r>
              <w:rPr>
                <w:rFonts w:ascii="Arial" w:hAnsi="Arial" w:cs="Arial"/>
                <w:b/>
                <w:bCs/>
                <w:color w:val="000000"/>
                <w:position w:val="-2"/>
                <w:sz w:val="18"/>
                <w:szCs w:val="18"/>
              </w:rPr>
              <w:t>Med</w:t>
            </w:r>
            <w:r>
              <w:rPr>
                <w:rFonts w:ascii="Arial" w:hAnsi="Arial" w:cs="Arial"/>
                <w:color w:val="000000"/>
                <w:position w:val="-2"/>
                <w:sz w:val="18"/>
                <w:szCs w:val="18"/>
              </w:rPr>
              <w:t xml:space="preserve"> je sestavljen v glavnem iz različnih sladkorjev, predvsem fruktoze in glukoze, in iz</w:t>
            </w:r>
          </w:p>
          <w:p w:rsidR="00EA0D19" w:rsidRDefault="006458E6">
            <w:pPr>
              <w:spacing w:after="135"/>
              <w:jc w:val="both"/>
              <w:textAlignment w:val="center"/>
            </w:pPr>
            <w:r>
              <w:rPr>
                <w:rFonts w:ascii="Arial" w:hAnsi="Arial" w:cs="Arial"/>
                <w:color w:val="000000"/>
                <w:position w:val="-2"/>
                <w:sz w:val="18"/>
                <w:szCs w:val="18"/>
              </w:rPr>
              <w:t>drugih snovi, kot so organske kisline, encimi in trdni delci, ki pridejo v med pri zbiranju. Barva medu je različna, od skoraj brezbarvne do temno rjave. Med je lahko tekoč, viskozen ali delno do popolnoma kristaliziran. Okus in aroma sta različna, vendar odvisna od rastlinskega izvora.</w:t>
            </w:r>
          </w:p>
          <w:p w:rsidR="00EA0D19" w:rsidRDefault="006458E6">
            <w:pPr>
              <w:spacing w:after="135"/>
              <w:jc w:val="both"/>
              <w:textAlignment w:val="center"/>
            </w:pPr>
            <w:r>
              <w:rPr>
                <w:rFonts w:ascii="Arial" w:hAnsi="Arial" w:cs="Arial"/>
                <w:color w:val="000000"/>
                <w:position w:val="-2"/>
                <w:sz w:val="18"/>
                <w:szCs w:val="18"/>
              </w:rPr>
              <w:t xml:space="preserve">Med, ki se daje v promet kot med ali je namenjen za uporabo v kateremkoli živilu, namenjenemu za prehrano ljudi, ne sme vsebovati nobenih dodanih sestavin, vključno z aditivi za živila, niti nobenih drugih dodatkov.  Med ne sme biti </w:t>
            </w:r>
            <w:proofErr w:type="spellStart"/>
            <w:r>
              <w:rPr>
                <w:rFonts w:ascii="Arial" w:hAnsi="Arial" w:cs="Arial"/>
                <w:color w:val="000000"/>
                <w:position w:val="-2"/>
                <w:sz w:val="18"/>
                <w:szCs w:val="18"/>
              </w:rPr>
              <w:t>fiziklano</w:t>
            </w:r>
            <w:proofErr w:type="spellEnd"/>
            <w:r>
              <w:rPr>
                <w:rFonts w:ascii="Arial" w:hAnsi="Arial" w:cs="Arial"/>
                <w:color w:val="000000"/>
                <w:position w:val="-2"/>
                <w:sz w:val="18"/>
                <w:szCs w:val="18"/>
              </w:rPr>
              <w:t>, mikrobiološko in kemično onesnažen. Med mora biti, kolikor je mogoče, brez organskih ali anorganskih tujih primesi. Med ne sme imeti tujega okusa ali vonja, ne sme začeti fermentirati, njegova stopnja kislosti ne sme biti umetno spremenjena in ne sme biti pregret tako, da so naravni encimi, bodisi uničeni, bodisi je znatno zmanjšana njegova aktivnost.</w:t>
            </w:r>
          </w:p>
          <w:p w:rsidR="00EA0D19" w:rsidRDefault="006458E6">
            <w:pPr>
              <w:spacing w:after="135"/>
              <w:jc w:val="both"/>
              <w:textAlignment w:val="center"/>
            </w:pPr>
            <w:r>
              <w:rPr>
                <w:rFonts w:ascii="Arial" w:hAnsi="Arial" w:cs="Arial"/>
                <w:color w:val="000000"/>
                <w:position w:val="-2"/>
                <w:sz w:val="18"/>
                <w:szCs w:val="18"/>
              </w:rPr>
              <w:t>Med mora biti označen v skladu s predpisom, ki ureja splošno označevanje predpakiranih živil.</w:t>
            </w:r>
          </w:p>
          <w:p w:rsidR="00EA0D19" w:rsidRDefault="006458E6">
            <w:pPr>
              <w:spacing w:after="135"/>
              <w:jc w:val="both"/>
              <w:textAlignment w:val="center"/>
            </w:pPr>
            <w:r>
              <w:rPr>
                <w:rFonts w:ascii="Arial" w:hAnsi="Arial" w:cs="Arial"/>
                <w:b/>
                <w:bCs/>
                <w:color w:val="000000"/>
                <w:position w:val="-2"/>
                <w:sz w:val="18"/>
                <w:szCs w:val="18"/>
              </w:rPr>
              <w:t>Dobavljeni izdelki morajo biti ob dobavi uporabni najmanj še eno leto. Dobavljeni izdelki morajo biti iz iste serije.</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63"/>
                    </w:numPr>
                    <w:rPr>
                      <w:rFonts w:ascii="Arial" w:hAnsi="Arial" w:cs="Arial"/>
                      <w:color w:val="000000"/>
                      <w:sz w:val="18"/>
                      <w:szCs w:val="18"/>
                    </w:rPr>
                  </w:pPr>
                  <w:r>
                    <w:rPr>
                      <w:rFonts w:ascii="Arial" w:hAnsi="Arial" w:cs="Arial"/>
                      <w:color w:val="000000"/>
                      <w:position w:val="-2"/>
                      <w:sz w:val="18"/>
                      <w:szCs w:val="18"/>
                    </w:rPr>
                    <w:t xml:space="preserve">poročila o rezultatih fizikalno-kemičnih, mikroskopskih ter senzoričnih analiz in analiz na ostanke </w:t>
                  </w:r>
                  <w:proofErr w:type="spellStart"/>
                  <w:r>
                    <w:rPr>
                      <w:rFonts w:ascii="Arial" w:hAnsi="Arial" w:cs="Arial"/>
                      <w:color w:val="000000"/>
                      <w:position w:val="-2"/>
                      <w:sz w:val="18"/>
                      <w:szCs w:val="18"/>
                    </w:rPr>
                    <w:t>akaricidov</w:t>
                  </w:r>
                  <w:proofErr w:type="spellEnd"/>
                  <w:r>
                    <w:rPr>
                      <w:rFonts w:ascii="Arial" w:hAnsi="Arial" w:cs="Arial"/>
                      <w:color w:val="000000"/>
                      <w:position w:val="-2"/>
                      <w:sz w:val="18"/>
                      <w:szCs w:val="18"/>
                    </w:rPr>
                    <w:t xml:space="preserve"> in antibiotikov.</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Akacijev med</w:t>
            </w:r>
          </w:p>
          <w:tbl>
            <w:tblPr>
              <w:tblStyle w:val="NormalTablePHPDOCX"/>
              <w:tblW w:w="0" w:type="auto"/>
              <w:tblLook w:val="04A0" w:firstRow="1" w:lastRow="0" w:firstColumn="1" w:lastColumn="0" w:noHBand="0" w:noVBand="1"/>
            </w:tblPr>
            <w:tblGrid>
              <w:gridCol w:w="6389"/>
            </w:tblGrid>
            <w:tr w:rsidR="00EA0D19">
              <w:tc>
                <w:tcPr>
                  <w:tcW w:w="0" w:type="auto"/>
                  <w:tcMar>
                    <w:top w:w="0" w:type="auto"/>
                    <w:bottom w:w="0" w:type="auto"/>
                  </w:tcMar>
                </w:tcPr>
                <w:p w:rsidR="00EA0D19" w:rsidRDefault="006458E6" w:rsidP="002F683D">
                  <w:pPr>
                    <w:numPr>
                      <w:ilvl w:val="0"/>
                      <w:numId w:val="64"/>
                    </w:numPr>
                    <w:rPr>
                      <w:rFonts w:ascii="Arial" w:hAnsi="Arial" w:cs="Arial"/>
                      <w:color w:val="000000"/>
                      <w:sz w:val="18"/>
                      <w:szCs w:val="18"/>
                    </w:rPr>
                  </w:pPr>
                  <w:r>
                    <w:rPr>
                      <w:rFonts w:ascii="Arial" w:hAnsi="Arial" w:cs="Arial"/>
                      <w:color w:val="000000"/>
                      <w:position w:val="-2"/>
                      <w:sz w:val="18"/>
                      <w:szCs w:val="18"/>
                    </w:rPr>
                    <w:t>Skoraj brezbarven do svetlo rumen.</w:t>
                  </w:r>
                </w:p>
                <w:p w:rsidR="00EA0D19" w:rsidRDefault="006458E6" w:rsidP="002F683D">
                  <w:pPr>
                    <w:numPr>
                      <w:ilvl w:val="0"/>
                      <w:numId w:val="64"/>
                    </w:numPr>
                    <w:rPr>
                      <w:rFonts w:ascii="Arial" w:hAnsi="Arial" w:cs="Arial"/>
                      <w:color w:val="000000"/>
                      <w:sz w:val="18"/>
                      <w:szCs w:val="18"/>
                    </w:rPr>
                  </w:pPr>
                  <w:r>
                    <w:rPr>
                      <w:rFonts w:ascii="Arial" w:hAnsi="Arial" w:cs="Arial"/>
                      <w:color w:val="000000"/>
                      <w:position w:val="-2"/>
                      <w:sz w:val="18"/>
                      <w:szCs w:val="18"/>
                    </w:rPr>
                    <w:t>Nežen šibko sadežen vonj po akacijevem cvetju.</w:t>
                  </w:r>
                </w:p>
                <w:p w:rsidR="00EA0D19" w:rsidRDefault="006458E6" w:rsidP="002F683D">
                  <w:pPr>
                    <w:numPr>
                      <w:ilvl w:val="0"/>
                      <w:numId w:val="64"/>
                    </w:numPr>
                    <w:rPr>
                      <w:rFonts w:ascii="Arial" w:hAnsi="Arial" w:cs="Arial"/>
                      <w:color w:val="000000"/>
                      <w:sz w:val="18"/>
                      <w:szCs w:val="18"/>
                    </w:rPr>
                  </w:pPr>
                  <w:r>
                    <w:rPr>
                      <w:rFonts w:ascii="Arial" w:hAnsi="Arial" w:cs="Arial"/>
                      <w:color w:val="000000"/>
                      <w:position w:val="-2"/>
                      <w:sz w:val="18"/>
                      <w:szCs w:val="18"/>
                    </w:rPr>
                    <w:t xml:space="preserve">Nežno fina aroma po </w:t>
                  </w:r>
                  <w:proofErr w:type="spellStart"/>
                  <w:r>
                    <w:rPr>
                      <w:rFonts w:ascii="Arial" w:hAnsi="Arial" w:cs="Arial"/>
                      <w:color w:val="000000"/>
                      <w:position w:val="-2"/>
                      <w:sz w:val="18"/>
                      <w:szCs w:val="18"/>
                    </w:rPr>
                    <w:t>vanilijevih</w:t>
                  </w:r>
                  <w:proofErr w:type="spellEnd"/>
                  <w:r>
                    <w:rPr>
                      <w:rFonts w:ascii="Arial" w:hAnsi="Arial" w:cs="Arial"/>
                      <w:color w:val="000000"/>
                      <w:position w:val="-2"/>
                      <w:sz w:val="18"/>
                      <w:szCs w:val="18"/>
                    </w:rPr>
                    <w:t xml:space="preserve"> bombonih in po sladkem sirupu.</w:t>
                  </w:r>
                </w:p>
                <w:p w:rsidR="00EA0D19" w:rsidRDefault="006458E6" w:rsidP="002F683D">
                  <w:pPr>
                    <w:numPr>
                      <w:ilvl w:val="0"/>
                      <w:numId w:val="64"/>
                    </w:numPr>
                    <w:rPr>
                      <w:rFonts w:ascii="Arial" w:hAnsi="Arial" w:cs="Arial"/>
                      <w:color w:val="000000"/>
                      <w:sz w:val="18"/>
                      <w:szCs w:val="18"/>
                    </w:rPr>
                  </w:pPr>
                  <w:r>
                    <w:rPr>
                      <w:rFonts w:ascii="Arial" w:hAnsi="Arial" w:cs="Arial"/>
                      <w:color w:val="000000"/>
                      <w:position w:val="-2"/>
                      <w:sz w:val="18"/>
                      <w:szCs w:val="18"/>
                    </w:rPr>
                    <w:t>Kristalizira počasi, kristali so veliki in se hitro topijo.</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Cvetlični med</w:t>
            </w:r>
          </w:p>
          <w:tbl>
            <w:tblPr>
              <w:tblStyle w:val="NormalTablePHPDOCX"/>
              <w:tblW w:w="0" w:type="auto"/>
              <w:tblLook w:val="04A0" w:firstRow="1" w:lastRow="0" w:firstColumn="1" w:lastColumn="0" w:noHBand="0" w:noVBand="1"/>
            </w:tblPr>
            <w:tblGrid>
              <w:gridCol w:w="7670"/>
            </w:tblGrid>
            <w:tr w:rsidR="00EA0D19">
              <w:tc>
                <w:tcPr>
                  <w:tcW w:w="0" w:type="auto"/>
                  <w:tcMar>
                    <w:top w:w="0" w:type="auto"/>
                    <w:bottom w:w="0" w:type="auto"/>
                  </w:tcMar>
                </w:tcPr>
                <w:p w:rsidR="00EA0D19" w:rsidRDefault="006458E6" w:rsidP="002F683D">
                  <w:pPr>
                    <w:numPr>
                      <w:ilvl w:val="0"/>
                      <w:numId w:val="65"/>
                    </w:numPr>
                    <w:rPr>
                      <w:rFonts w:ascii="Arial" w:hAnsi="Arial" w:cs="Arial"/>
                      <w:color w:val="000000"/>
                      <w:sz w:val="18"/>
                      <w:szCs w:val="18"/>
                    </w:rPr>
                  </w:pPr>
                  <w:r>
                    <w:rPr>
                      <w:rFonts w:ascii="Arial" w:hAnsi="Arial" w:cs="Arial"/>
                      <w:color w:val="000000"/>
                      <w:position w:val="-2"/>
                      <w:sz w:val="18"/>
                      <w:szCs w:val="18"/>
                    </w:rPr>
                    <w:t>Zelo raznolika barva od rumene do rjave odvisno od rastline in dodatka mane.</w:t>
                  </w:r>
                </w:p>
                <w:p w:rsidR="00EA0D19" w:rsidRDefault="006458E6" w:rsidP="002F683D">
                  <w:pPr>
                    <w:numPr>
                      <w:ilvl w:val="0"/>
                      <w:numId w:val="65"/>
                    </w:numPr>
                    <w:rPr>
                      <w:rFonts w:ascii="Arial" w:hAnsi="Arial" w:cs="Arial"/>
                      <w:color w:val="000000"/>
                      <w:sz w:val="18"/>
                      <w:szCs w:val="18"/>
                    </w:rPr>
                  </w:pPr>
                  <w:r>
                    <w:rPr>
                      <w:rFonts w:ascii="Arial" w:hAnsi="Arial" w:cs="Arial"/>
                      <w:color w:val="000000"/>
                      <w:position w:val="-2"/>
                      <w:sz w:val="18"/>
                      <w:szCs w:val="18"/>
                    </w:rPr>
                    <w:t>Srednje do precej intenziven vonj zelo različen, prijeten po travniku in zeliščih.</w:t>
                  </w:r>
                </w:p>
                <w:p w:rsidR="00EA0D19" w:rsidRDefault="006458E6" w:rsidP="002F683D">
                  <w:pPr>
                    <w:numPr>
                      <w:ilvl w:val="0"/>
                      <w:numId w:val="65"/>
                    </w:numPr>
                    <w:rPr>
                      <w:rFonts w:ascii="Arial" w:hAnsi="Arial" w:cs="Arial"/>
                      <w:color w:val="000000"/>
                      <w:sz w:val="18"/>
                      <w:szCs w:val="18"/>
                    </w:rPr>
                  </w:pPr>
                  <w:r>
                    <w:rPr>
                      <w:rFonts w:ascii="Arial" w:hAnsi="Arial" w:cs="Arial"/>
                      <w:color w:val="000000"/>
                      <w:position w:val="-2"/>
                      <w:sz w:val="18"/>
                      <w:szCs w:val="18"/>
                    </w:rPr>
                    <w:t>Aroma srednje do precej intenzivna zelo različna prijetna, po travniku in zeliščih.</w:t>
                  </w:r>
                </w:p>
                <w:p w:rsidR="00EA0D19" w:rsidRDefault="006458E6" w:rsidP="002F683D">
                  <w:pPr>
                    <w:numPr>
                      <w:ilvl w:val="0"/>
                      <w:numId w:val="65"/>
                    </w:numPr>
                    <w:rPr>
                      <w:rFonts w:ascii="Arial" w:hAnsi="Arial" w:cs="Arial"/>
                      <w:color w:val="000000"/>
                      <w:sz w:val="18"/>
                      <w:szCs w:val="18"/>
                    </w:rPr>
                  </w:pPr>
                  <w:r>
                    <w:rPr>
                      <w:rFonts w:ascii="Arial" w:hAnsi="Arial" w:cs="Arial"/>
                      <w:color w:val="000000"/>
                      <w:position w:val="-2"/>
                      <w:sz w:val="18"/>
                      <w:szCs w:val="18"/>
                    </w:rPr>
                    <w:t>Kristalizacija je lahko delna, nepravilna. Kristali so običajno veliki.</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Smrekov med</w:t>
            </w:r>
          </w:p>
          <w:tbl>
            <w:tblPr>
              <w:tblStyle w:val="NormalTablePHPDOCX"/>
              <w:tblW w:w="0" w:type="auto"/>
              <w:tblLook w:val="04A0" w:firstRow="1" w:lastRow="0" w:firstColumn="1" w:lastColumn="0" w:noHBand="0" w:noVBand="1"/>
            </w:tblPr>
            <w:tblGrid>
              <w:gridCol w:w="7870"/>
            </w:tblGrid>
            <w:tr w:rsidR="00EA0D19">
              <w:tc>
                <w:tcPr>
                  <w:tcW w:w="0" w:type="auto"/>
                  <w:tcMar>
                    <w:top w:w="0" w:type="auto"/>
                    <w:bottom w:w="0" w:type="auto"/>
                  </w:tcMar>
                </w:tcPr>
                <w:p w:rsidR="00EA0D19" w:rsidRDefault="006458E6" w:rsidP="002F683D">
                  <w:pPr>
                    <w:numPr>
                      <w:ilvl w:val="0"/>
                      <w:numId w:val="66"/>
                    </w:numPr>
                    <w:rPr>
                      <w:rFonts w:ascii="Arial" w:hAnsi="Arial" w:cs="Arial"/>
                      <w:color w:val="000000"/>
                      <w:sz w:val="18"/>
                      <w:szCs w:val="18"/>
                    </w:rPr>
                  </w:pPr>
                  <w:r>
                    <w:rPr>
                      <w:rFonts w:ascii="Arial" w:hAnsi="Arial" w:cs="Arial"/>
                      <w:color w:val="000000"/>
                      <w:position w:val="-2"/>
                      <w:sz w:val="18"/>
                      <w:szCs w:val="18"/>
                    </w:rPr>
                    <w:t>Srednje do temno jantarne barve z rdečim odtenkom, sijoča.</w:t>
                  </w:r>
                </w:p>
                <w:p w:rsidR="00EA0D19" w:rsidRDefault="006458E6" w:rsidP="002F683D">
                  <w:pPr>
                    <w:numPr>
                      <w:ilvl w:val="0"/>
                      <w:numId w:val="66"/>
                    </w:numPr>
                    <w:rPr>
                      <w:rFonts w:ascii="Arial" w:hAnsi="Arial" w:cs="Arial"/>
                      <w:color w:val="000000"/>
                      <w:sz w:val="18"/>
                      <w:szCs w:val="18"/>
                    </w:rPr>
                  </w:pPr>
                  <w:r>
                    <w:rPr>
                      <w:rFonts w:ascii="Arial" w:hAnsi="Arial" w:cs="Arial"/>
                      <w:color w:val="000000"/>
                      <w:position w:val="-2"/>
                      <w:sz w:val="18"/>
                      <w:szCs w:val="18"/>
                    </w:rPr>
                    <w:t xml:space="preserve">Vonj precej intenziven po smoli, spominja na sirup ali zeliščne </w:t>
                  </w:r>
                  <w:proofErr w:type="spellStart"/>
                  <w:r>
                    <w:rPr>
                      <w:rFonts w:ascii="Arial" w:hAnsi="Arial" w:cs="Arial"/>
                      <w:color w:val="000000"/>
                      <w:position w:val="-2"/>
                      <w:sz w:val="18"/>
                      <w:szCs w:val="18"/>
                    </w:rPr>
                    <w:t>bonbone</w:t>
                  </w:r>
                  <w:proofErr w:type="spellEnd"/>
                  <w:r>
                    <w:rPr>
                      <w:rFonts w:ascii="Arial" w:hAnsi="Arial" w:cs="Arial"/>
                      <w:color w:val="000000"/>
                      <w:position w:val="-2"/>
                      <w:sz w:val="18"/>
                      <w:szCs w:val="18"/>
                    </w:rPr>
                    <w:t>.</w:t>
                  </w:r>
                </w:p>
                <w:p w:rsidR="00EA0D19" w:rsidRDefault="006458E6" w:rsidP="002F683D">
                  <w:pPr>
                    <w:numPr>
                      <w:ilvl w:val="0"/>
                      <w:numId w:val="66"/>
                    </w:numPr>
                    <w:rPr>
                      <w:rFonts w:ascii="Arial" w:hAnsi="Arial" w:cs="Arial"/>
                      <w:color w:val="000000"/>
                      <w:sz w:val="18"/>
                      <w:szCs w:val="18"/>
                    </w:rPr>
                  </w:pPr>
                  <w:r>
                    <w:rPr>
                      <w:rFonts w:ascii="Arial" w:hAnsi="Arial" w:cs="Arial"/>
                      <w:color w:val="000000"/>
                      <w:position w:val="-2"/>
                      <w:sz w:val="18"/>
                      <w:szCs w:val="18"/>
                    </w:rPr>
                    <w:t xml:space="preserve">Precej intenzivna aroma spominja na sirup proti kašlju, zeliščne </w:t>
                  </w:r>
                  <w:proofErr w:type="spellStart"/>
                  <w:r>
                    <w:rPr>
                      <w:rFonts w:ascii="Arial" w:hAnsi="Arial" w:cs="Arial"/>
                      <w:color w:val="000000"/>
                      <w:position w:val="-2"/>
                      <w:sz w:val="18"/>
                      <w:szCs w:val="18"/>
                    </w:rPr>
                    <w:t>bonbone</w:t>
                  </w:r>
                  <w:proofErr w:type="spellEnd"/>
                  <w:r>
                    <w:rPr>
                      <w:rFonts w:ascii="Arial" w:hAnsi="Arial" w:cs="Arial"/>
                      <w:color w:val="000000"/>
                      <w:position w:val="-2"/>
                      <w:sz w:val="18"/>
                      <w:szCs w:val="18"/>
                    </w:rPr>
                    <w:t xml:space="preserve"> in smolo.</w:t>
                  </w:r>
                </w:p>
                <w:p w:rsidR="00EA0D19" w:rsidRDefault="006458E6" w:rsidP="002F683D">
                  <w:pPr>
                    <w:numPr>
                      <w:ilvl w:val="0"/>
                      <w:numId w:val="66"/>
                    </w:numPr>
                    <w:rPr>
                      <w:rFonts w:ascii="Arial" w:hAnsi="Arial" w:cs="Arial"/>
                      <w:color w:val="000000"/>
                      <w:sz w:val="18"/>
                      <w:szCs w:val="18"/>
                    </w:rPr>
                  </w:pPr>
                  <w:r>
                    <w:rPr>
                      <w:rFonts w:ascii="Arial" w:hAnsi="Arial" w:cs="Arial"/>
                      <w:color w:val="000000"/>
                      <w:position w:val="-2"/>
                      <w:sz w:val="18"/>
                      <w:szCs w:val="18"/>
                    </w:rPr>
                    <w:t>Kristalizira počasi ali zelo hitro.</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Gozdni med</w:t>
            </w:r>
          </w:p>
          <w:tbl>
            <w:tblPr>
              <w:tblStyle w:val="NormalTablePHPDOCX"/>
              <w:tblW w:w="0" w:type="auto"/>
              <w:tblLook w:val="04A0" w:firstRow="1" w:lastRow="0" w:firstColumn="1" w:lastColumn="0" w:noHBand="0" w:noVBand="1"/>
            </w:tblPr>
            <w:tblGrid>
              <w:gridCol w:w="8800"/>
            </w:tblGrid>
            <w:tr w:rsidR="00EA0D19">
              <w:tc>
                <w:tcPr>
                  <w:tcW w:w="0" w:type="auto"/>
                  <w:tcMar>
                    <w:top w:w="0" w:type="auto"/>
                    <w:bottom w:w="0" w:type="auto"/>
                  </w:tcMar>
                </w:tcPr>
                <w:p w:rsidR="00EA0D19" w:rsidRDefault="006458E6" w:rsidP="002F683D">
                  <w:pPr>
                    <w:numPr>
                      <w:ilvl w:val="0"/>
                      <w:numId w:val="67"/>
                    </w:numPr>
                    <w:rPr>
                      <w:rFonts w:ascii="Arial" w:hAnsi="Arial" w:cs="Arial"/>
                      <w:color w:val="000000"/>
                      <w:sz w:val="18"/>
                      <w:szCs w:val="18"/>
                    </w:rPr>
                  </w:pPr>
                  <w:r>
                    <w:rPr>
                      <w:rFonts w:ascii="Arial" w:hAnsi="Arial" w:cs="Arial"/>
                      <w:color w:val="000000"/>
                      <w:position w:val="-2"/>
                      <w:sz w:val="18"/>
                      <w:szCs w:val="18"/>
                    </w:rPr>
                    <w:t>Svetlo do temno rjave barve lahko z rdečim ali zelenkastim odtenkom.</w:t>
                  </w:r>
                </w:p>
                <w:p w:rsidR="00EA0D19" w:rsidRDefault="006458E6" w:rsidP="002F683D">
                  <w:pPr>
                    <w:numPr>
                      <w:ilvl w:val="0"/>
                      <w:numId w:val="67"/>
                    </w:numPr>
                    <w:rPr>
                      <w:rFonts w:ascii="Arial" w:hAnsi="Arial" w:cs="Arial"/>
                      <w:color w:val="000000"/>
                      <w:sz w:val="18"/>
                      <w:szCs w:val="18"/>
                    </w:rPr>
                  </w:pPr>
                  <w:r>
                    <w:rPr>
                      <w:rFonts w:ascii="Arial" w:hAnsi="Arial" w:cs="Arial"/>
                      <w:color w:val="000000"/>
                      <w:position w:val="-2"/>
                      <w:sz w:val="18"/>
                      <w:szCs w:val="18"/>
                    </w:rPr>
                    <w:t>Vonj precej intenziven zelo različen glede na vrsto mane, po smoli.</w:t>
                  </w:r>
                </w:p>
                <w:p w:rsidR="00EA0D19" w:rsidRDefault="006458E6" w:rsidP="002F683D">
                  <w:pPr>
                    <w:numPr>
                      <w:ilvl w:val="0"/>
                      <w:numId w:val="67"/>
                    </w:numPr>
                    <w:rPr>
                      <w:rFonts w:ascii="Arial" w:hAnsi="Arial" w:cs="Arial"/>
                      <w:color w:val="000000"/>
                      <w:sz w:val="18"/>
                      <w:szCs w:val="18"/>
                    </w:rPr>
                  </w:pPr>
                  <w:r>
                    <w:rPr>
                      <w:rFonts w:ascii="Arial" w:hAnsi="Arial" w:cs="Arial"/>
                      <w:color w:val="000000"/>
                      <w:position w:val="-2"/>
                      <w:sz w:val="18"/>
                      <w:szCs w:val="18"/>
                    </w:rPr>
                    <w:t xml:space="preserve">Aroma precej intenzivna, različna glede na vrsto mane, po smoli, sirupu ali zeliščnih </w:t>
                  </w:r>
                  <w:proofErr w:type="spellStart"/>
                  <w:r>
                    <w:rPr>
                      <w:rFonts w:ascii="Arial" w:hAnsi="Arial" w:cs="Arial"/>
                      <w:color w:val="000000"/>
                      <w:position w:val="-2"/>
                      <w:sz w:val="18"/>
                      <w:szCs w:val="18"/>
                    </w:rPr>
                    <w:t>bonbonih</w:t>
                  </w:r>
                  <w:proofErr w:type="spellEnd"/>
                  <w:r>
                    <w:rPr>
                      <w:rFonts w:ascii="Arial" w:hAnsi="Arial" w:cs="Arial"/>
                      <w:color w:val="000000"/>
                      <w:position w:val="-2"/>
                      <w:sz w:val="18"/>
                      <w:szCs w:val="18"/>
                    </w:rPr>
                    <w:t>.</w:t>
                  </w:r>
                </w:p>
                <w:p w:rsidR="00EA0D19" w:rsidRDefault="006458E6" w:rsidP="002F683D">
                  <w:pPr>
                    <w:numPr>
                      <w:ilvl w:val="0"/>
                      <w:numId w:val="67"/>
                    </w:numPr>
                    <w:rPr>
                      <w:rFonts w:ascii="Arial" w:hAnsi="Arial" w:cs="Arial"/>
                      <w:color w:val="000000"/>
                      <w:sz w:val="18"/>
                      <w:szCs w:val="18"/>
                    </w:rPr>
                  </w:pPr>
                  <w:r>
                    <w:rPr>
                      <w:rFonts w:ascii="Arial" w:hAnsi="Arial" w:cs="Arial"/>
                      <w:color w:val="000000"/>
                      <w:position w:val="-2"/>
                      <w:sz w:val="18"/>
                      <w:szCs w:val="18"/>
                    </w:rPr>
                    <w:t>Kristalizira srednje hitro celotna količina.</w:t>
                  </w:r>
                </w:p>
              </w:tc>
            </w:tr>
          </w:tbl>
          <w:p w:rsidR="00EA0D19" w:rsidRDefault="00EA0D19"/>
          <w:p w:rsidR="00EA0D19" w:rsidRDefault="006458E6">
            <w:pPr>
              <w:spacing w:after="135"/>
              <w:jc w:val="both"/>
              <w:textAlignment w:val="center"/>
            </w:pPr>
            <w:proofErr w:type="spellStart"/>
            <w:r>
              <w:rPr>
                <w:rFonts w:ascii="Arial" w:hAnsi="Arial" w:cs="Arial"/>
                <w:color w:val="000000"/>
                <w:position w:val="-2"/>
                <w:sz w:val="18"/>
                <w:szCs w:val="18"/>
              </w:rPr>
              <w:t>Hojev</w:t>
            </w:r>
            <w:proofErr w:type="spellEnd"/>
            <w:r>
              <w:rPr>
                <w:rFonts w:ascii="Arial" w:hAnsi="Arial" w:cs="Arial"/>
                <w:color w:val="000000"/>
                <w:position w:val="-2"/>
                <w:sz w:val="18"/>
                <w:szCs w:val="18"/>
              </w:rPr>
              <w:t xml:space="preserve"> med</w:t>
            </w:r>
          </w:p>
          <w:tbl>
            <w:tblPr>
              <w:tblStyle w:val="NormalTablePHPDOCX"/>
              <w:tblW w:w="0" w:type="auto"/>
              <w:tblLook w:val="04A0" w:firstRow="1" w:lastRow="0" w:firstColumn="1" w:lastColumn="0" w:noHBand="0" w:noVBand="1"/>
            </w:tblPr>
            <w:tblGrid>
              <w:gridCol w:w="8640"/>
            </w:tblGrid>
            <w:tr w:rsidR="00EA0D19">
              <w:tc>
                <w:tcPr>
                  <w:tcW w:w="0" w:type="auto"/>
                  <w:tcMar>
                    <w:top w:w="0" w:type="auto"/>
                    <w:bottom w:w="0" w:type="auto"/>
                  </w:tcMar>
                </w:tcPr>
                <w:p w:rsidR="00EA0D19" w:rsidRDefault="006458E6" w:rsidP="002F683D">
                  <w:pPr>
                    <w:numPr>
                      <w:ilvl w:val="0"/>
                      <w:numId w:val="68"/>
                    </w:numPr>
                    <w:rPr>
                      <w:rFonts w:ascii="Arial" w:hAnsi="Arial" w:cs="Arial"/>
                      <w:color w:val="000000"/>
                      <w:sz w:val="18"/>
                      <w:szCs w:val="18"/>
                    </w:rPr>
                  </w:pPr>
                  <w:r>
                    <w:rPr>
                      <w:rFonts w:ascii="Arial" w:hAnsi="Arial" w:cs="Arial"/>
                      <w:color w:val="000000"/>
                      <w:position w:val="-2"/>
                      <w:sz w:val="18"/>
                      <w:szCs w:val="18"/>
                    </w:rPr>
                    <w:t>Temno sivo rjava barva s temno zelenim odtenkom.</w:t>
                  </w:r>
                </w:p>
                <w:p w:rsidR="00EA0D19" w:rsidRDefault="006458E6" w:rsidP="002F683D">
                  <w:pPr>
                    <w:numPr>
                      <w:ilvl w:val="0"/>
                      <w:numId w:val="68"/>
                    </w:numPr>
                    <w:rPr>
                      <w:rFonts w:ascii="Arial" w:hAnsi="Arial" w:cs="Arial"/>
                      <w:color w:val="000000"/>
                      <w:sz w:val="18"/>
                      <w:szCs w:val="18"/>
                    </w:rPr>
                  </w:pPr>
                  <w:r>
                    <w:rPr>
                      <w:rFonts w:ascii="Arial" w:hAnsi="Arial" w:cs="Arial"/>
                      <w:color w:val="000000"/>
                      <w:position w:val="-2"/>
                      <w:sz w:val="18"/>
                      <w:szCs w:val="18"/>
                    </w:rPr>
                    <w:lastRenderedPageBreak/>
                    <w:t>Srednje intenziven vonj, karakterističen po smoli in mleku v prahu ter žganju.</w:t>
                  </w:r>
                </w:p>
                <w:p w:rsidR="00EA0D19" w:rsidRDefault="006458E6" w:rsidP="002F683D">
                  <w:pPr>
                    <w:numPr>
                      <w:ilvl w:val="0"/>
                      <w:numId w:val="68"/>
                    </w:numPr>
                    <w:rPr>
                      <w:rFonts w:ascii="Arial" w:hAnsi="Arial" w:cs="Arial"/>
                      <w:color w:val="000000"/>
                      <w:sz w:val="18"/>
                      <w:szCs w:val="18"/>
                    </w:rPr>
                  </w:pPr>
                  <w:r>
                    <w:rPr>
                      <w:rFonts w:ascii="Arial" w:hAnsi="Arial" w:cs="Arial"/>
                      <w:color w:val="000000"/>
                      <w:position w:val="-2"/>
                      <w:sz w:val="18"/>
                      <w:szCs w:val="18"/>
                    </w:rPr>
                    <w:t>Srednje do precej intenzivna aroma karakteristična po smoli, sladu, mleku v prahu in žganju.</w:t>
                  </w:r>
                </w:p>
                <w:p w:rsidR="00EA0D19" w:rsidRDefault="006458E6" w:rsidP="002F683D">
                  <w:pPr>
                    <w:numPr>
                      <w:ilvl w:val="0"/>
                      <w:numId w:val="68"/>
                    </w:numPr>
                    <w:rPr>
                      <w:rFonts w:ascii="Arial" w:hAnsi="Arial" w:cs="Arial"/>
                      <w:color w:val="000000"/>
                      <w:sz w:val="18"/>
                      <w:szCs w:val="18"/>
                    </w:rPr>
                  </w:pPr>
                  <w:r>
                    <w:rPr>
                      <w:rFonts w:ascii="Arial" w:hAnsi="Arial" w:cs="Arial"/>
                      <w:color w:val="000000"/>
                      <w:position w:val="-2"/>
                      <w:sz w:val="18"/>
                      <w:szCs w:val="18"/>
                    </w:rPr>
                    <w:t>Običajno kristalizira počasi. Kristaliziran je svetle barve.</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Lipov med</w:t>
            </w:r>
          </w:p>
          <w:tbl>
            <w:tblPr>
              <w:tblStyle w:val="NormalTablePHPDOCX"/>
              <w:tblW w:w="0" w:type="auto"/>
              <w:tblLook w:val="04A0" w:firstRow="1" w:lastRow="0" w:firstColumn="1" w:lastColumn="0" w:noHBand="0" w:noVBand="1"/>
            </w:tblPr>
            <w:tblGrid>
              <w:gridCol w:w="8690"/>
            </w:tblGrid>
            <w:tr w:rsidR="00EA0D19">
              <w:tc>
                <w:tcPr>
                  <w:tcW w:w="0" w:type="auto"/>
                  <w:tcMar>
                    <w:top w:w="0" w:type="auto"/>
                    <w:bottom w:w="0" w:type="auto"/>
                  </w:tcMar>
                </w:tcPr>
                <w:p w:rsidR="00EA0D19" w:rsidRDefault="006458E6" w:rsidP="002F683D">
                  <w:pPr>
                    <w:numPr>
                      <w:ilvl w:val="0"/>
                      <w:numId w:val="69"/>
                    </w:numPr>
                    <w:rPr>
                      <w:rFonts w:ascii="Arial" w:hAnsi="Arial" w:cs="Arial"/>
                      <w:color w:val="000000"/>
                      <w:sz w:val="18"/>
                      <w:szCs w:val="18"/>
                    </w:rPr>
                  </w:pPr>
                  <w:r>
                    <w:rPr>
                      <w:rFonts w:ascii="Arial" w:hAnsi="Arial" w:cs="Arial"/>
                      <w:color w:val="000000"/>
                      <w:position w:val="-2"/>
                      <w:sz w:val="18"/>
                      <w:szCs w:val="18"/>
                    </w:rPr>
                    <w:t>Barva kremno bela z rumenim ali zelenim odtenkom ali zelo rumena.</w:t>
                  </w:r>
                </w:p>
                <w:p w:rsidR="00EA0D19" w:rsidRDefault="006458E6" w:rsidP="002F683D">
                  <w:pPr>
                    <w:numPr>
                      <w:ilvl w:val="0"/>
                      <w:numId w:val="69"/>
                    </w:numPr>
                    <w:rPr>
                      <w:rFonts w:ascii="Arial" w:hAnsi="Arial" w:cs="Arial"/>
                      <w:color w:val="000000"/>
                      <w:sz w:val="18"/>
                      <w:szCs w:val="18"/>
                    </w:rPr>
                  </w:pPr>
                  <w:r>
                    <w:rPr>
                      <w:rFonts w:ascii="Arial" w:hAnsi="Arial" w:cs="Arial"/>
                      <w:color w:val="000000"/>
                      <w:position w:val="-2"/>
                      <w:sz w:val="18"/>
                      <w:szCs w:val="18"/>
                    </w:rPr>
                    <w:t>Zelo karakterističen močan vonj po lipovem cvetju in mentolu.</w:t>
                  </w:r>
                </w:p>
                <w:p w:rsidR="00EA0D19" w:rsidRDefault="006458E6" w:rsidP="002F683D">
                  <w:pPr>
                    <w:numPr>
                      <w:ilvl w:val="0"/>
                      <w:numId w:val="69"/>
                    </w:numPr>
                    <w:rPr>
                      <w:rFonts w:ascii="Arial" w:hAnsi="Arial" w:cs="Arial"/>
                      <w:color w:val="000000"/>
                      <w:sz w:val="18"/>
                      <w:szCs w:val="18"/>
                    </w:rPr>
                  </w:pPr>
                  <w:r>
                    <w:rPr>
                      <w:rFonts w:ascii="Arial" w:hAnsi="Arial" w:cs="Arial"/>
                      <w:color w:val="000000"/>
                      <w:position w:val="-2"/>
                      <w:sz w:val="18"/>
                      <w:szCs w:val="18"/>
                    </w:rPr>
                    <w:t>Kristalizira običajno počasi in ne enakomerno, kristali so veliki. Lahko pa kristalizira tudi hitro.</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Med mora ustrezati predpisom, ki so veljavni v RS in EU ter naročnikovim zahtevam.</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Konzervirane ribe</w:t>
                  </w:r>
                </w:p>
              </w:tc>
            </w:tr>
          </w:tbl>
          <w:p w:rsidR="00EA0D19" w:rsidRDefault="00EA0D19"/>
          <w:p w:rsidR="00EA0D19" w:rsidRDefault="006458E6">
            <w:pPr>
              <w:spacing w:after="135"/>
              <w:jc w:val="both"/>
              <w:textAlignment w:val="center"/>
            </w:pPr>
            <w:r>
              <w:rPr>
                <w:rFonts w:ascii="Arial" w:hAnsi="Arial" w:cs="Arial"/>
                <w:color w:val="000000"/>
                <w:position w:val="-2"/>
                <w:sz w:val="18"/>
                <w:szCs w:val="18"/>
              </w:rPr>
              <w:t>Vsebovati morajo samo ribe, ki izpolnjujejo pogoje, določene s predpisi. Vsebovati ne smejo ribjih glav, oči, škrg, plavuti in drobovja. Pakirane morajo biti v hermetično zaprti embalaži, napolnjene z ustreznim medijem in sterilizirane. Medij je v skladu z  zahtevami naročnika i je lahko sončnično olje, oljčno olje ali lastni sok. Lastni sok je tekočina, ki je bila izločena iz rib med sterilizacijo, ali raztopina soli ali voda. Dodatki zelišč, začimb oz. arome niso dovoljene. Konzervansi niso dovoljeni.</w:t>
            </w:r>
          </w:p>
          <w:p w:rsidR="00EA0D19" w:rsidRDefault="006458E6">
            <w:pPr>
              <w:spacing w:after="135"/>
              <w:jc w:val="both"/>
              <w:textAlignment w:val="center"/>
            </w:pPr>
            <w:r>
              <w:rPr>
                <w:rFonts w:ascii="Arial" w:hAnsi="Arial" w:cs="Arial"/>
                <w:color w:val="000000"/>
                <w:position w:val="-2"/>
                <w:sz w:val="18"/>
                <w:szCs w:val="18"/>
              </w:rPr>
              <w:t>Kakovost olja mora ustrezati pravilnikom. Konzerve morajo vsebovati od 70 do 85 % ribjega mesa, kosti morajo biti mehke, tako, da se pod prstom drobijo. Ne smejo vsebovati konzervansov. Ne smejo vsebovati ribjih glav, oči, škrg, plavuti in drobovja.</w:t>
            </w:r>
          </w:p>
          <w:p w:rsidR="00EA0D19" w:rsidRDefault="006458E6">
            <w:pPr>
              <w:spacing w:after="135"/>
              <w:jc w:val="both"/>
              <w:textAlignment w:val="center"/>
            </w:pPr>
            <w:r>
              <w:rPr>
                <w:rFonts w:ascii="Arial" w:hAnsi="Arial" w:cs="Arial"/>
                <w:color w:val="000000"/>
                <w:position w:val="-2"/>
                <w:sz w:val="18"/>
                <w:szCs w:val="18"/>
              </w:rPr>
              <w:t>Konzervirane tune  ( opisi so iz pravilnika, so je moja zahteva vendar ni pisano na kožo)</w:t>
            </w:r>
          </w:p>
          <w:p w:rsidR="00EA0D19" w:rsidRDefault="006458E6">
            <w:pPr>
              <w:spacing w:after="135"/>
              <w:jc w:val="both"/>
              <w:textAlignment w:val="center"/>
            </w:pPr>
            <w:r>
              <w:rPr>
                <w:rFonts w:ascii="Arial" w:hAnsi="Arial" w:cs="Arial"/>
                <w:color w:val="000000"/>
                <w:position w:val="-2"/>
                <w:sz w:val="18"/>
                <w:szCs w:val="18"/>
              </w:rPr>
              <w:t xml:space="preserve">Konzerve z tuno v kosih, morajo imeti ohranjeno mišično strukturo, kosi so dolgi najmanj 1,2 cm; dovoljeno je največ do 30% koščkov mesa; ; prečni rez kosov mora biti raven, meso mora biti brez kože in kosti, rožnate barve, brez znakov oksidacije ter z ohranjeno mišično strukturo. Meso mora biti čvrste </w:t>
            </w:r>
            <w:proofErr w:type="spellStart"/>
            <w:r>
              <w:rPr>
                <w:rFonts w:ascii="Arial" w:hAnsi="Arial" w:cs="Arial"/>
                <w:color w:val="000000"/>
                <w:position w:val="-2"/>
                <w:sz w:val="18"/>
                <w:szCs w:val="18"/>
              </w:rPr>
              <w:t>konzistence</w:t>
            </w:r>
            <w:proofErr w:type="spellEnd"/>
            <w:r>
              <w:rPr>
                <w:rFonts w:ascii="Arial" w:hAnsi="Arial" w:cs="Arial"/>
                <w:color w:val="000000"/>
                <w:position w:val="-2"/>
                <w:sz w:val="18"/>
                <w:szCs w:val="18"/>
              </w:rPr>
              <w:t xml:space="preserve"> in ne suho.</w:t>
            </w:r>
          </w:p>
          <w:p w:rsidR="00EA0D19" w:rsidRDefault="006458E6">
            <w:pPr>
              <w:spacing w:after="135"/>
              <w:jc w:val="both"/>
              <w:textAlignment w:val="center"/>
            </w:pPr>
            <w:r>
              <w:rPr>
                <w:rFonts w:ascii="Arial" w:hAnsi="Arial" w:cs="Arial"/>
                <w:color w:val="000000"/>
                <w:position w:val="-2"/>
                <w:sz w:val="18"/>
                <w:szCs w:val="18"/>
              </w:rPr>
              <w:t>Za tuno v lastnem soku velja, da je »lastni sok« tekočina, ki je bila izločena iz rib med kuhanjem, ali raztopina soli ali voda. Dodatki zelišč, začimb oziroma naravne arome niso dovoljene. Konzervansi niso dovoljeni.</w:t>
            </w:r>
          </w:p>
          <w:p w:rsidR="00EA0D19" w:rsidRDefault="006458E6">
            <w:pPr>
              <w:spacing w:after="135"/>
              <w:jc w:val="both"/>
              <w:textAlignment w:val="center"/>
            </w:pPr>
            <w:r>
              <w:rPr>
                <w:rFonts w:ascii="Arial" w:hAnsi="Arial" w:cs="Arial"/>
                <w:color w:val="000000"/>
                <w:position w:val="-2"/>
                <w:sz w:val="18"/>
                <w:szCs w:val="18"/>
              </w:rPr>
              <w:t>Kosi tune v sončničnem ali oljčnem olju, sestava: 70-95% tune, voda, sol (0,2-0,9g/100g, brez arom in zelišč, dobro očiščena,brez grenkega ali kislega priokusa, enakomerne barve mesa, ne suha ali vlaknata. Kosi mesa morajo biti enakomerno visoki in bele, svetlo rožnate do rjavo rdeče barve; dolgi min. 1,2 cm, dovoljeno je največ 30 % manjših koščkov od deklarirane neto količine ribe;</w:t>
            </w:r>
          </w:p>
          <w:p w:rsidR="00EA0D19" w:rsidRDefault="006458E6">
            <w:pPr>
              <w:spacing w:after="135"/>
              <w:jc w:val="both"/>
              <w:textAlignment w:val="center"/>
            </w:pPr>
            <w:r>
              <w:rPr>
                <w:rFonts w:ascii="Arial" w:hAnsi="Arial" w:cs="Arial"/>
                <w:color w:val="000000"/>
                <w:position w:val="-2"/>
                <w:sz w:val="18"/>
                <w:szCs w:val="18"/>
              </w:rPr>
              <w:t>Kosi tune v lastnem/naravnem soku, sestava: 70-95% tune, voda, sol (0,2-0,9g/100g, brez arom in zelišč, dobro očiščena,brez grenkega ali kislega priokusa, enakomerne barve mesa, ne suha ali vlaknata. kosti, bledo rožnate barve, brez znakov oksidacije ter z ohranjeno mišično strukturo.</w:t>
            </w:r>
          </w:p>
          <w:p w:rsidR="00EA0D19" w:rsidRDefault="006458E6">
            <w:pPr>
              <w:spacing w:after="135"/>
              <w:jc w:val="both"/>
              <w:textAlignment w:val="center"/>
            </w:pPr>
            <w:r>
              <w:rPr>
                <w:rFonts w:ascii="Arial" w:hAnsi="Arial" w:cs="Arial"/>
                <w:color w:val="000000"/>
                <w:position w:val="-2"/>
                <w:sz w:val="18"/>
                <w:szCs w:val="18"/>
              </w:rPr>
              <w:t>Konzervirane sardine v olju, 80-85% sardin, olje, sol (do 0,9g/100g),  vsaj I. kvalitete,  kosti morajo biti mehke, da se pod prstom drobijo ali brez kosti, dobro očiščena,brez grenkega ali kislega priokusa.</w:t>
            </w:r>
          </w:p>
          <w:p w:rsidR="00EA0D19" w:rsidRDefault="006458E6">
            <w:pPr>
              <w:spacing w:after="135"/>
              <w:jc w:val="both"/>
              <w:textAlignment w:val="center"/>
            </w:pPr>
            <w:r>
              <w:rPr>
                <w:rFonts w:ascii="Arial" w:hAnsi="Arial" w:cs="Arial"/>
                <w:color w:val="000000"/>
                <w:position w:val="-2"/>
                <w:sz w:val="18"/>
                <w:szCs w:val="18"/>
              </w:rPr>
              <w:t>Sardele morajo biti očiščene tako, da jim je odstranjena glava, škrge, repna plavut, notranji organi razen spolnih žlez, vranic in ledvice in kolikor je potrebno tudi hrbtenica in koža. Po sterilizaciji morajo sardele oziroma deli sardel izpolnjevati naslednje minimalne pogoje:</w:t>
            </w:r>
          </w:p>
          <w:p w:rsidR="00EA0D19" w:rsidRDefault="006458E6">
            <w:pPr>
              <w:spacing w:after="135"/>
              <w:jc w:val="both"/>
              <w:textAlignment w:val="center"/>
            </w:pPr>
            <w:r>
              <w:rPr>
                <w:rFonts w:ascii="Arial" w:hAnsi="Arial" w:cs="Arial"/>
                <w:color w:val="000000"/>
                <w:position w:val="-2"/>
                <w:sz w:val="18"/>
                <w:szCs w:val="18"/>
              </w:rPr>
              <w:t xml:space="preserve">morajo biti enakomerne velikosti in urejeno zložene v embalaži, brez težav se morajo ločiti druga od druge, ne smejo imeti poškodb na trebušni steni, ne smejo imeti raztrganin ali poškodb na mesu, ne smejo imeti porumenelega tkiva, morajo imeti čvrsto meso, ki ne sme biti pretirano vlaknasto, mehko ali razmočeno, morajo imeti svetlo meso ali svetlo rožnate barve, brez rdečih krvavih madežev okrog hrbtenice, razen z izjemo manjših sledi; medij mora biti take barve in konsistence glede na uporabljene surovine, ki je značilen za posamezno vrsto medija. Če je medij olje, ne sme vsebovati več kot 8% izločene vode, glede na neto maso; izdelek mora ohraniti vonj in okus, ki sta značilna za vrsto Sardina </w:t>
            </w:r>
            <w:proofErr w:type="spellStart"/>
            <w:r>
              <w:rPr>
                <w:rFonts w:ascii="Arial" w:hAnsi="Arial" w:cs="Arial"/>
                <w:color w:val="000000"/>
                <w:position w:val="-2"/>
                <w:sz w:val="18"/>
                <w:szCs w:val="18"/>
              </w:rPr>
              <w:t>pilchardus</w:t>
            </w:r>
            <w:proofErr w:type="spellEnd"/>
            <w:r>
              <w:rPr>
                <w:rFonts w:ascii="Arial" w:hAnsi="Arial" w:cs="Arial"/>
                <w:color w:val="000000"/>
                <w:position w:val="-2"/>
                <w:sz w:val="18"/>
                <w:szCs w:val="18"/>
              </w:rPr>
              <w:t xml:space="preserve"> in za vrsto uporabljenega medija in ne sme imeti neprijetnega vonja ali okusa, zlasti ne okusa trpkosti, žarkosti ali </w:t>
            </w:r>
            <w:proofErr w:type="spellStart"/>
            <w:r>
              <w:rPr>
                <w:rFonts w:ascii="Arial" w:hAnsi="Arial" w:cs="Arial"/>
                <w:color w:val="000000"/>
                <w:position w:val="-2"/>
                <w:sz w:val="18"/>
                <w:szCs w:val="18"/>
              </w:rPr>
              <w:t>oksidiranosti</w:t>
            </w:r>
            <w:proofErr w:type="spellEnd"/>
            <w:r>
              <w:rPr>
                <w:rFonts w:ascii="Arial" w:hAnsi="Arial" w:cs="Arial"/>
                <w:color w:val="000000"/>
                <w:position w:val="-2"/>
                <w:sz w:val="18"/>
                <w:szCs w:val="18"/>
              </w:rPr>
              <w:t>; izdelek mora biti brez tujih primesi; v primeru, ko izdelek vsebuje kosti, se morajo z lahkoto ločiti od mesa in biti krhke ter primerne za uživanje;</w:t>
            </w:r>
          </w:p>
          <w:p w:rsidR="00EA0D19" w:rsidRDefault="006458E6">
            <w:pPr>
              <w:spacing w:after="135"/>
              <w:jc w:val="both"/>
              <w:textAlignment w:val="center"/>
            </w:pPr>
            <w:r>
              <w:rPr>
                <w:rFonts w:ascii="Arial" w:hAnsi="Arial" w:cs="Arial"/>
                <w:color w:val="000000"/>
                <w:position w:val="-2"/>
                <w:sz w:val="18"/>
                <w:szCs w:val="18"/>
                <w:u w:val="single"/>
              </w:rPr>
              <w:t>Konzervirani izdelki morajo biti v  embalaži, primerni za živila, brez znakov napihnjenosti, rje in drugih poškodb</w:t>
            </w:r>
            <w:r>
              <w:rPr>
                <w:rFonts w:ascii="Arial" w:hAnsi="Arial" w:cs="Arial"/>
                <w:color w:val="000000"/>
                <w:position w:val="-2"/>
                <w:sz w:val="18"/>
                <w:szCs w:val="18"/>
              </w:rPr>
              <w:t>. V primeru, da naročnik odkrije izdelke, ki imajo zgoraj omenjene napake, jih je dobavitelj dolžan zamenjati z novimi.</w:t>
            </w:r>
          </w:p>
          <w:p w:rsidR="00EA0D19" w:rsidRDefault="006458E6">
            <w:pPr>
              <w:spacing w:after="135"/>
              <w:jc w:val="both"/>
              <w:textAlignment w:val="center"/>
            </w:pPr>
            <w:r>
              <w:rPr>
                <w:rFonts w:ascii="Arial" w:hAnsi="Arial" w:cs="Arial"/>
                <w:color w:val="000000"/>
                <w:position w:val="-2"/>
                <w:sz w:val="18"/>
                <w:szCs w:val="18"/>
              </w:rPr>
              <w:t xml:space="preserve">Naročnik sme do 3x-letno od dobavitelja zahtevati predložitev poročila oz. izvide o mikrobioloških in kemičnih analizi izdelkov. Dobavitelj bo moral zahtevano poročilo oz. izvid predložiti v roku 8 (osmih) delovnih dni. Poročilo oz. izvid ne bo smelo biti starejše od 3 (treh) mesecev, računano na dan predložitve le-tega naročniku. Ne glede </w:t>
            </w:r>
            <w:r>
              <w:rPr>
                <w:rFonts w:ascii="Arial" w:hAnsi="Arial" w:cs="Arial"/>
                <w:color w:val="000000"/>
                <w:position w:val="-2"/>
                <w:sz w:val="18"/>
                <w:szCs w:val="18"/>
              </w:rPr>
              <w:lastRenderedPageBreak/>
              <w:t>na navedeno si naročnik pridržuje pravico, da od dobavitelja zahteva predložitev poročila oz. izvida o mikrobiološki in kemični preiskavi izdelkov, če posumi, da so dobavljeni izdelki mikrobiološko oporečni ali pa kemijsko ali organoleptično neustrezni.</w:t>
            </w:r>
          </w:p>
          <w:p w:rsidR="00EA0D19" w:rsidRDefault="006458E6">
            <w:pPr>
              <w:spacing w:after="135"/>
              <w:jc w:val="both"/>
              <w:textAlignment w:val="center"/>
            </w:pPr>
            <w:r>
              <w:rPr>
                <w:rFonts w:ascii="Arial" w:hAnsi="Arial" w:cs="Arial"/>
                <w:color w:val="000000"/>
                <w:position w:val="-2"/>
                <w:sz w:val="18"/>
                <w:szCs w:val="18"/>
              </w:rPr>
              <w:t>V primeru, da dobavitelj nima poročil oz. izvidov mikrobiološke in kemične analize izdelkov ali pa so poročila oz. izvidi že stari, jih mora pridobiti v čim krajšem času oz. v roku, dogovorjenem z naročnikom.</w:t>
            </w:r>
          </w:p>
          <w:p w:rsidR="00EA0D19" w:rsidRDefault="006458E6">
            <w:pPr>
              <w:spacing w:after="135"/>
              <w:jc w:val="both"/>
              <w:textAlignment w:val="center"/>
            </w:pPr>
            <w:r>
              <w:rPr>
                <w:rFonts w:ascii="Arial" w:hAnsi="Arial" w:cs="Arial"/>
                <w:color w:val="000000"/>
                <w:position w:val="-2"/>
                <w:sz w:val="18"/>
                <w:szCs w:val="18"/>
              </w:rPr>
              <w:t>Naročnik bo upošteval samo poročila oz. izvide pooblaščenih laboratorijev za kemijsko in mikrobiološko analizo živil.</w:t>
            </w:r>
          </w:p>
          <w:p w:rsidR="00EA0D19" w:rsidRDefault="006458E6">
            <w:pPr>
              <w:spacing w:after="135"/>
              <w:jc w:val="both"/>
              <w:textAlignment w:val="center"/>
            </w:pPr>
            <w:r>
              <w:rPr>
                <w:rFonts w:ascii="Arial" w:hAnsi="Arial" w:cs="Arial"/>
                <w:color w:val="000000"/>
                <w:position w:val="-2"/>
                <w:sz w:val="18"/>
                <w:szCs w:val="18"/>
              </w:rPr>
              <w:t>Dobavitelj mora zagotoviti dobavo ribjih izdelkov, katerih rok uporabnosti še ni presegel 1/3 roka uporabnosti, računano od dneva dostave ribjih izdelkov naročniku oziroma morajo biti ribji izdelki ob dobavi uporabni še najmanj eno leto.</w:t>
            </w:r>
          </w:p>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
                    <w:rPr>
                      <w:rFonts w:ascii="Arial" w:hAnsi="Arial" w:cs="Arial"/>
                      <w:b/>
                      <w:bCs/>
                      <w:color w:val="000000"/>
                      <w:position w:val="-2"/>
                      <w:sz w:val="18"/>
                      <w:szCs w:val="18"/>
                      <w:shd w:val="clear" w:color="auto" w:fill="FFFFFF"/>
                    </w:rPr>
                    <w:t>Postavka: Sladko pecivo, keksi</w:t>
                  </w:r>
                </w:p>
              </w:tc>
            </w:tr>
          </w:tbl>
          <w:p w:rsidR="00EA0D19" w:rsidRDefault="00EA0D19"/>
          <w:p w:rsidR="00EA0D19" w:rsidRDefault="006458E6">
            <w:pPr>
              <w:spacing w:after="135"/>
              <w:jc w:val="both"/>
              <w:textAlignment w:val="center"/>
            </w:pPr>
            <w:r>
              <w:rPr>
                <w:rFonts w:ascii="Arial" w:hAnsi="Arial" w:cs="Arial"/>
                <w:b/>
                <w:bCs/>
                <w:color w:val="000000"/>
                <w:position w:val="-2"/>
                <w:sz w:val="18"/>
                <w:szCs w:val="18"/>
              </w:rPr>
              <w:t>Slaščice naj bodo narejene iz kakovostnih surovin s čim manj dodanimi aditivi. Konzervansi, umetna sladila, umetna barvila in umetne arome niso dovoljene.</w:t>
            </w:r>
          </w:p>
          <w:p w:rsidR="00EA0D19" w:rsidRDefault="006458E6">
            <w:pPr>
              <w:spacing w:after="135"/>
              <w:jc w:val="both"/>
              <w:textAlignment w:val="center"/>
            </w:pPr>
            <w:r>
              <w:rPr>
                <w:rFonts w:ascii="Arial" w:hAnsi="Arial" w:cs="Arial"/>
                <w:b/>
                <w:bCs/>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b/>
                <w:bCs/>
                <w:color w:val="000000"/>
                <w:position w:val="-2"/>
                <w:sz w:val="18"/>
                <w:szCs w:val="18"/>
              </w:rPr>
              <w:t>Sladko pecivo</w:t>
            </w:r>
            <w:r>
              <w:rPr>
                <w:rFonts w:ascii="Arial" w:hAnsi="Arial" w:cs="Arial"/>
                <w:color w:val="000000"/>
                <w:position w:val="-2"/>
                <w:sz w:val="18"/>
                <w:szCs w:val="18"/>
              </w:rPr>
              <w:t xml:space="preserve"> mora biti v skladu s pravilniki in zahtevami naročnika. Videz, vonj okus in tekstura morajo biti ustrezni oziroma značilni za posamezen izdelek.</w:t>
            </w:r>
          </w:p>
          <w:p w:rsidR="00EA0D19" w:rsidRDefault="006458E6">
            <w:pPr>
              <w:spacing w:after="135"/>
              <w:jc w:val="both"/>
              <w:textAlignment w:val="center"/>
            </w:pPr>
            <w:r>
              <w:rPr>
                <w:rFonts w:ascii="Arial" w:hAnsi="Arial" w:cs="Arial"/>
                <w:color w:val="000000"/>
                <w:position w:val="-2"/>
                <w:sz w:val="18"/>
                <w:szCs w:val="18"/>
              </w:rPr>
              <w:t xml:space="preserve">Pakirano mora biti v ustrezni kartonski embalaži ali </w:t>
            </w:r>
            <w:proofErr w:type="spellStart"/>
            <w:r>
              <w:rPr>
                <w:rFonts w:ascii="Arial" w:hAnsi="Arial" w:cs="Arial"/>
                <w:color w:val="000000"/>
                <w:position w:val="-2"/>
                <w:sz w:val="18"/>
                <w:szCs w:val="18"/>
              </w:rPr>
              <w:t>porcijsko</w:t>
            </w:r>
            <w:proofErr w:type="spellEnd"/>
            <w:r>
              <w:rPr>
                <w:rFonts w:ascii="Arial" w:hAnsi="Arial" w:cs="Arial"/>
                <w:color w:val="000000"/>
                <w:position w:val="-2"/>
                <w:sz w:val="18"/>
                <w:szCs w:val="18"/>
              </w:rPr>
              <w:t xml:space="preserve"> v foliji. Izdelki morajo biti označeni v skladu s predpisom.</w:t>
            </w:r>
          </w:p>
          <w:p w:rsidR="00EA0D19" w:rsidRDefault="006458E6">
            <w:pPr>
              <w:spacing w:after="135"/>
              <w:jc w:val="both"/>
              <w:textAlignment w:val="center"/>
            </w:pPr>
            <w:r>
              <w:rPr>
                <w:rFonts w:ascii="Arial" w:hAnsi="Arial" w:cs="Arial"/>
                <w:color w:val="000000"/>
                <w:position w:val="-2"/>
                <w:sz w:val="18"/>
                <w:szCs w:val="18"/>
              </w:rPr>
              <w:t>Prevoz mora biti v skladu z vsemi veljavnimi predpisi in opravljen na način, da je živilo zaščiteno pred zunanjimi vplivi.</w:t>
            </w:r>
          </w:p>
          <w:p w:rsidR="00EA0D19" w:rsidRDefault="006458E6">
            <w:pPr>
              <w:spacing w:after="135"/>
              <w:jc w:val="both"/>
              <w:textAlignment w:val="center"/>
            </w:pPr>
            <w:r>
              <w:rPr>
                <w:rFonts w:ascii="Arial" w:hAnsi="Arial" w:cs="Arial"/>
                <w:b/>
                <w:bCs/>
                <w:color w:val="000000"/>
                <w:position w:val="-2"/>
                <w:sz w:val="18"/>
                <w:szCs w:val="18"/>
              </w:rPr>
              <w:t>Keksi</w:t>
            </w:r>
            <w:r>
              <w:rPr>
                <w:rFonts w:ascii="Arial" w:hAnsi="Arial" w:cs="Arial"/>
                <w:color w:val="000000"/>
                <w:position w:val="-2"/>
                <w:sz w:val="18"/>
                <w:szCs w:val="18"/>
              </w:rPr>
              <w:t xml:space="preserve"> morajo biti izdelani v skladu s pravilniki, konzervansi niso dovoljeni. Videz, vonj okus in tekstura morajo biti ustrezni oziroma značilni za posamezen izdelek.</w:t>
            </w:r>
          </w:p>
          <w:p w:rsidR="00EA0D19" w:rsidRDefault="006458E6">
            <w:pPr>
              <w:spacing w:after="135"/>
              <w:jc w:val="both"/>
              <w:textAlignment w:val="center"/>
            </w:pPr>
            <w:r>
              <w:rPr>
                <w:rFonts w:ascii="Arial" w:hAnsi="Arial" w:cs="Arial"/>
                <w:color w:val="000000"/>
                <w:position w:val="-2"/>
                <w:sz w:val="18"/>
                <w:szCs w:val="18"/>
              </w:rPr>
              <w:t>Pakirano mora biti v ustrezni embalaži. Naročnik želi pakiranje posamezne vrste keksa od 0,5 kg do 2 kg (naročanje in cena za kg). Posamezni keksi morajo biti ob dostavi celi, nepoškodovani, naročnik dopušča lom do 5%. Izdelki morajo biti označeni v skladu s predpisom.</w:t>
            </w:r>
          </w:p>
          <w:p w:rsidR="00EA0D19" w:rsidRDefault="006458E6">
            <w:pPr>
              <w:spacing w:after="135"/>
              <w:jc w:val="both"/>
              <w:textAlignment w:val="center"/>
            </w:pPr>
            <w:r>
              <w:rPr>
                <w:rFonts w:ascii="Arial" w:hAnsi="Arial" w:cs="Arial"/>
                <w:b/>
                <w:bCs/>
                <w:color w:val="000000"/>
                <w:position w:val="-2"/>
                <w:sz w:val="18"/>
                <w:szCs w:val="18"/>
              </w:rPr>
              <w:t>Zamrznjene slaščice morajo biti ob dobavi uporabne še najmanj  3 mesece.</w:t>
            </w:r>
          </w:p>
          <w:p w:rsidR="00EA0D19" w:rsidRDefault="006458E6">
            <w:pPr>
              <w:spacing w:after="135"/>
              <w:jc w:val="both"/>
              <w:textAlignment w:val="center"/>
            </w:pPr>
            <w:r>
              <w:rPr>
                <w:rFonts w:ascii="Arial" w:hAnsi="Arial" w:cs="Arial"/>
                <w:b/>
                <w:bCs/>
                <w:color w:val="000000"/>
                <w:position w:val="-2"/>
                <w:sz w:val="18"/>
                <w:szCs w:val="18"/>
              </w:rPr>
              <w:t>Dobavljeni keksi morajo biti ob dobavi uporabni še najmanj pol leta.</w:t>
            </w:r>
          </w:p>
          <w:p w:rsidR="00EA0D19" w:rsidRDefault="006458E6">
            <w:pPr>
              <w:spacing w:after="135"/>
              <w:jc w:val="both"/>
              <w:textAlignment w:val="center"/>
            </w:pPr>
            <w:r>
              <w:rPr>
                <w:rFonts w:ascii="Arial" w:hAnsi="Arial" w:cs="Arial"/>
                <w:b/>
                <w:bCs/>
                <w:color w:val="000000"/>
                <w:position w:val="-2"/>
                <w:sz w:val="18"/>
                <w:szCs w:val="18"/>
              </w:rPr>
              <w:t>Transport, hramba v primernem prostoru in primerna embalaža morajo zagotoviti ohranitev odlične kakovosti in higienske neoporečnosti.</w:t>
            </w:r>
          </w:p>
          <w:p w:rsidR="00EA0D19" w:rsidRDefault="006458E6">
            <w:pPr>
              <w:spacing w:after="135"/>
              <w:jc w:val="both"/>
              <w:textAlignment w:val="center"/>
            </w:pPr>
            <w:r>
              <w:rPr>
                <w:rFonts w:ascii="Arial" w:hAnsi="Arial" w:cs="Arial"/>
                <w:color w:val="000000"/>
                <w:position w:val="-2"/>
                <w:sz w:val="18"/>
                <w:szCs w:val="18"/>
                <w:u w:val="single"/>
              </w:rPr>
              <w:t>Naročnik lahko od dobavitelja zahteva:</w:t>
            </w:r>
          </w:p>
          <w:tbl>
            <w:tblPr>
              <w:tblStyle w:val="NormalTablePHPDOCX"/>
              <w:tblW w:w="0" w:type="auto"/>
              <w:shd w:val="clear" w:color="auto" w:fill="FFFFFF"/>
              <w:tblLook w:val="04A0" w:firstRow="1" w:lastRow="0" w:firstColumn="1" w:lastColumn="0" w:noHBand="0" w:noVBand="1"/>
            </w:tblPr>
            <w:tblGrid>
              <w:gridCol w:w="9070"/>
            </w:tblGrid>
            <w:tr w:rsidR="00EA0D19">
              <w:tc>
                <w:tcPr>
                  <w:tcW w:w="0" w:type="auto"/>
                  <w:tcMar>
                    <w:top w:w="0" w:type="auto"/>
                    <w:bottom w:w="0" w:type="auto"/>
                  </w:tcMar>
                </w:tcPr>
                <w:p w:rsidR="00EA0D19" w:rsidRDefault="006458E6" w:rsidP="002F683D">
                  <w:pPr>
                    <w:numPr>
                      <w:ilvl w:val="0"/>
                      <w:numId w:val="70"/>
                    </w:numPr>
                    <w:rPr>
                      <w:rFonts w:ascii="Arial" w:hAnsi="Arial" w:cs="Arial"/>
                      <w:color w:val="000000"/>
                      <w:sz w:val="18"/>
                      <w:szCs w:val="18"/>
                    </w:rPr>
                  </w:pPr>
                  <w:r>
                    <w:rPr>
                      <w:rFonts w:ascii="Arial" w:hAnsi="Arial" w:cs="Arial"/>
                      <w:color w:val="000000"/>
                      <w:position w:val="-2"/>
                      <w:sz w:val="18"/>
                      <w:szCs w:val="18"/>
                    </w:rPr>
                    <w:t>poročila o rezultatih mikrobioloških in kemičnih analiz</w:t>
                  </w:r>
                </w:p>
                <w:p w:rsidR="00EA0D19" w:rsidRDefault="006458E6" w:rsidP="002F683D">
                  <w:pPr>
                    <w:numPr>
                      <w:ilvl w:val="0"/>
                      <w:numId w:val="70"/>
                    </w:numPr>
                    <w:rPr>
                      <w:rFonts w:ascii="Arial" w:hAnsi="Arial" w:cs="Arial"/>
                      <w:color w:val="000000"/>
                      <w:sz w:val="18"/>
                      <w:szCs w:val="18"/>
                    </w:rPr>
                  </w:pPr>
                  <w:r>
                    <w:rPr>
                      <w:rFonts w:ascii="Arial" w:hAnsi="Arial" w:cs="Arial"/>
                      <w:color w:val="000000"/>
                      <w:position w:val="-2"/>
                      <w:sz w:val="18"/>
                      <w:szCs w:val="18"/>
                    </w:rPr>
                    <w:t>proizvodne specifikacije izdelkov, vsebnost alergenov ter hranilnih in energijskih vrednosti izdelkov.</w:t>
                  </w:r>
                </w:p>
              </w:tc>
            </w:tr>
          </w:tbl>
          <w:p w:rsidR="00EA0D19" w:rsidRDefault="00EA0D19"/>
        </w:tc>
      </w:tr>
    </w:tbl>
    <w:p w:rsidR="00EA0D19" w:rsidRDefault="00EA0D19"/>
    <w:tbl>
      <w:tblPr>
        <w:tblStyle w:val="NormalTablePHPDOCX"/>
        <w:tblW w:w="2500" w:type="pct"/>
        <w:tblInd w:w="108" w:type="dxa"/>
        <w:tblLook w:val="04A0" w:firstRow="1" w:lastRow="0" w:firstColumn="1" w:lastColumn="0" w:noHBand="0" w:noVBand="1"/>
      </w:tblPr>
      <w:tblGrid>
        <w:gridCol w:w="4643"/>
      </w:tblGrid>
      <w:tr w:rsidR="00EA0D19">
        <w:tc>
          <w:tcPr>
            <w:tcW w:w="0" w:type="auto"/>
            <w:tcBorders>
              <w:top w:val="single" w:sz="25" w:space="0" w:color="000000"/>
              <w:bottom w:val="single" w:sz="25" w:space="0" w:color="000000"/>
            </w:tcBorders>
            <w:shd w:val="clear" w:color="auto" w:fill="000000"/>
            <w:tcMar>
              <w:top w:w="75" w:type="dxa"/>
              <w:bottom w:w="75" w:type="dxa"/>
            </w:tcMar>
            <w:vAlign w:val="center"/>
          </w:tcPr>
          <w:p w:rsidR="00EA0D19" w:rsidRDefault="006458E6" w:rsidP="00D94159">
            <w:r>
              <w:rPr>
                <w:rFonts w:ascii="Arial" w:hAnsi="Arial" w:cs="Arial"/>
                <w:b/>
                <w:bCs/>
                <w:color w:val="FFFFFF"/>
                <w:position w:val="-3"/>
                <w:sz w:val="20"/>
                <w:szCs w:val="20"/>
                <w:shd w:val="clear" w:color="auto" w:fill="000000"/>
              </w:rPr>
              <w:t xml:space="preserve">Sklop </w:t>
            </w:r>
            <w:r w:rsidR="00D94159">
              <w:rPr>
                <w:rFonts w:ascii="Arial" w:hAnsi="Arial" w:cs="Arial"/>
                <w:b/>
                <w:bCs/>
                <w:color w:val="FFFFFF"/>
                <w:position w:val="-3"/>
                <w:sz w:val="20"/>
                <w:szCs w:val="20"/>
                <w:shd w:val="clear" w:color="auto" w:fill="000000"/>
              </w:rPr>
              <w:t>16</w:t>
            </w:r>
            <w:r>
              <w:rPr>
                <w:rFonts w:ascii="Arial" w:hAnsi="Arial" w:cs="Arial"/>
                <w:b/>
                <w:bCs/>
                <w:color w:val="FFFFFF"/>
                <w:position w:val="-3"/>
                <w:sz w:val="20"/>
                <w:szCs w:val="20"/>
                <w:shd w:val="clear" w:color="auto" w:fill="000000"/>
              </w:rPr>
              <w:t>: Sveža kokošja jajca</w:t>
            </w:r>
          </w:p>
        </w:tc>
      </w:tr>
    </w:tbl>
    <w:p w:rsidR="00EA0D19" w:rsidRDefault="00EA0D19"/>
    <w:tbl>
      <w:tblPr>
        <w:tblStyle w:val="NormalTablePHPDOCX"/>
        <w:tblW w:w="5000" w:type="pct"/>
        <w:tblInd w:w="600" w:type="dxa"/>
        <w:tblLook w:val="04A0" w:firstRow="1" w:lastRow="0" w:firstColumn="1" w:lastColumn="0" w:noHBand="0" w:noVBand="1"/>
      </w:tblPr>
      <w:tblGrid>
        <w:gridCol w:w="9286"/>
      </w:tblGrid>
      <w:tr w:rsidR="00EA0D19">
        <w:tc>
          <w:tcPr>
            <w:tcW w:w="0" w:type="auto"/>
            <w:tcMar>
              <w:top w:w="135" w:type="dxa"/>
              <w:bottom w:w="135" w:type="dxa"/>
            </w:tcMar>
            <w:vAlign w:val="center"/>
          </w:tcPr>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EA0D19">
              <w:tc>
                <w:tcPr>
                  <w:tcW w:w="0" w:type="auto"/>
                  <w:shd w:val="clear" w:color="auto" w:fill="FFFFFF"/>
                  <w:tcMar>
                    <w:top w:w="75" w:type="dxa"/>
                    <w:bottom w:w="75" w:type="dxa"/>
                  </w:tcMar>
                  <w:vAlign w:val="center"/>
                </w:tcPr>
                <w:p w:rsidR="00EA0D19" w:rsidRDefault="006458E6" w:rsidP="00D94159">
                  <w:r>
                    <w:rPr>
                      <w:rFonts w:ascii="Arial" w:hAnsi="Arial" w:cs="Arial"/>
                      <w:b/>
                      <w:bCs/>
                      <w:color w:val="000000"/>
                      <w:position w:val="-2"/>
                      <w:sz w:val="18"/>
                      <w:szCs w:val="18"/>
                      <w:shd w:val="clear" w:color="auto" w:fill="FFFFFF"/>
                    </w:rPr>
                    <w:t xml:space="preserve">Postavka: Sklop </w:t>
                  </w:r>
                  <w:r w:rsidR="00D94159">
                    <w:rPr>
                      <w:rFonts w:ascii="Arial" w:hAnsi="Arial" w:cs="Arial"/>
                      <w:b/>
                      <w:bCs/>
                      <w:color w:val="000000"/>
                      <w:position w:val="-2"/>
                      <w:sz w:val="18"/>
                      <w:szCs w:val="18"/>
                      <w:shd w:val="clear" w:color="auto" w:fill="FFFFFF"/>
                    </w:rPr>
                    <w:t>16</w:t>
                  </w:r>
                  <w:r>
                    <w:rPr>
                      <w:rFonts w:ascii="Arial" w:hAnsi="Arial" w:cs="Arial"/>
                      <w:b/>
                      <w:bCs/>
                      <w:color w:val="000000"/>
                      <w:position w:val="-2"/>
                      <w:sz w:val="18"/>
                      <w:szCs w:val="18"/>
                      <w:shd w:val="clear" w:color="auto" w:fill="FFFFFF"/>
                    </w:rPr>
                    <w:t>: Sveža kokošja jajca</w:t>
                  </w:r>
                </w:p>
              </w:tc>
            </w:tr>
          </w:tbl>
          <w:p w:rsidR="00EA0D19" w:rsidRDefault="00EA0D19"/>
          <w:p w:rsidR="00EA0D19" w:rsidRDefault="006458E6">
            <w:pPr>
              <w:spacing w:after="135"/>
              <w:jc w:val="both"/>
              <w:textAlignment w:val="center"/>
            </w:pPr>
            <w:r>
              <w:rPr>
                <w:rFonts w:ascii="Arial" w:hAnsi="Arial" w:cs="Arial"/>
                <w:color w:val="000000"/>
                <w:position w:val="-2"/>
                <w:sz w:val="18"/>
                <w:szCs w:val="18"/>
                <w:u w:val="single"/>
              </w:rPr>
              <w:t>Poleg vseh zakonsko določenih predpisov naročnik zahteva:</w:t>
            </w:r>
          </w:p>
          <w:p w:rsidR="00EA0D19" w:rsidRDefault="006458E6">
            <w:pPr>
              <w:spacing w:after="135"/>
              <w:jc w:val="both"/>
              <w:textAlignment w:val="center"/>
            </w:pPr>
            <w:r>
              <w:rPr>
                <w:rFonts w:ascii="Arial" w:hAnsi="Arial" w:cs="Arial"/>
                <w:color w:val="000000"/>
                <w:position w:val="-2"/>
                <w:sz w:val="18"/>
                <w:szCs w:val="18"/>
              </w:rPr>
              <w:t xml:space="preserve">V hlevski reji je vsaki kokoši na razpolago 1100cm2 prostora (9 kokoši na 1 m2). Po hlevu se lahko prosto gibljejo ter uporabljajo gnezda, </w:t>
            </w:r>
            <w:proofErr w:type="spellStart"/>
            <w:r>
              <w:rPr>
                <w:rFonts w:ascii="Arial" w:hAnsi="Arial" w:cs="Arial"/>
                <w:color w:val="000000"/>
                <w:position w:val="-2"/>
                <w:sz w:val="18"/>
                <w:szCs w:val="18"/>
              </w:rPr>
              <w:t>nastilj</w:t>
            </w:r>
            <w:proofErr w:type="spellEnd"/>
            <w:r>
              <w:rPr>
                <w:rFonts w:ascii="Arial" w:hAnsi="Arial" w:cs="Arial"/>
                <w:color w:val="000000"/>
                <w:position w:val="-2"/>
                <w:sz w:val="18"/>
                <w:szCs w:val="18"/>
              </w:rPr>
              <w:t xml:space="preserve"> za brskanje, prašne kopeli in gredi za počitek. Kokoši nesnice pri hlevski reji razpolagajo z ločenim prostorom za valjenje jajc Z </w:t>
            </w:r>
            <w:proofErr w:type="spellStart"/>
            <w:r>
              <w:rPr>
                <w:rFonts w:ascii="Arial" w:hAnsi="Arial" w:cs="Arial"/>
                <w:color w:val="000000"/>
                <w:position w:val="-2"/>
                <w:sz w:val="18"/>
                <w:szCs w:val="18"/>
              </w:rPr>
              <w:t>nastiljem</w:t>
            </w:r>
            <w:proofErr w:type="spellEnd"/>
            <w:r>
              <w:rPr>
                <w:rFonts w:ascii="Arial" w:hAnsi="Arial" w:cs="Arial"/>
                <w:color w:val="000000"/>
                <w:position w:val="-2"/>
                <w:sz w:val="18"/>
                <w:szCs w:val="18"/>
              </w:rPr>
              <w:t xml:space="preserve"> mora biti pokrita vsaj tretjina prostora. Kokoši nesnice pri talni reji se prehranjujejo pri krmilnikih, kjer morajo imeti vsaj 10 cm krmilnega prostora na kokoš in potrebo po žeji zadovoljijo z vodo iz napajalnikov, ki zadošča za 10 kokoši. Jajca znesena v tem načinu reje nosijo oznako 2.</w:t>
            </w:r>
          </w:p>
          <w:p w:rsidR="00EA0D19" w:rsidRDefault="006458E6">
            <w:pPr>
              <w:spacing w:after="135"/>
              <w:jc w:val="both"/>
              <w:textAlignment w:val="center"/>
            </w:pPr>
            <w:r>
              <w:rPr>
                <w:rFonts w:ascii="Arial" w:hAnsi="Arial" w:cs="Arial"/>
                <w:color w:val="000000"/>
                <w:position w:val="-2"/>
                <w:sz w:val="18"/>
                <w:szCs w:val="18"/>
              </w:rPr>
              <w:lastRenderedPageBreak/>
              <w:t>Kokoši nesnice morajo biti krmljene s pretežno naravnimi krmili (</w:t>
            </w:r>
            <w:proofErr w:type="spellStart"/>
            <w:r>
              <w:rPr>
                <w:rFonts w:ascii="Arial" w:hAnsi="Arial" w:cs="Arial"/>
                <w:color w:val="000000"/>
                <w:position w:val="-2"/>
                <w:sz w:val="18"/>
                <w:szCs w:val="18"/>
              </w:rPr>
              <w:t>žitarice</w:t>
            </w:r>
            <w:proofErr w:type="spellEnd"/>
            <w:r>
              <w:rPr>
                <w:rFonts w:ascii="Arial" w:hAnsi="Arial" w:cs="Arial"/>
                <w:color w:val="000000"/>
                <w:position w:val="-2"/>
                <w:sz w:val="18"/>
                <w:szCs w:val="18"/>
              </w:rPr>
              <w:t>, soja, detelja, …) oz. s krmili, ki ne vsebujejo mesno-kostne moke oz. proizvodov živalskega izvora.</w:t>
            </w:r>
          </w:p>
          <w:p w:rsidR="00EA0D19" w:rsidRDefault="006458E6">
            <w:pPr>
              <w:spacing w:after="135"/>
              <w:jc w:val="both"/>
              <w:textAlignment w:val="center"/>
            </w:pPr>
            <w:r>
              <w:rPr>
                <w:rFonts w:ascii="Arial" w:hAnsi="Arial" w:cs="Arial"/>
                <w:color w:val="000000"/>
                <w:position w:val="-2"/>
                <w:sz w:val="18"/>
                <w:szCs w:val="18"/>
              </w:rPr>
              <w:t>Sveža jajca »A« razreda so enakomerno presojna, rumenjak je viden v sredini kot senca. Zračni mehurček svežih  jajc mora biti manjši od 6 mm. Sveža jajca morajo biti na površini čista in suha, ne smejo vsebovati zdravju škodljivih snovi, lupina in povrhnjica ne smeta biti poškodovani oziroma natrti. Jajca ne smejo imeti tujih vonjev. </w:t>
            </w:r>
          </w:p>
          <w:p w:rsidR="00EA0D19" w:rsidRDefault="006458E6">
            <w:pPr>
              <w:spacing w:after="135"/>
              <w:jc w:val="both"/>
              <w:textAlignment w:val="center"/>
            </w:pPr>
            <w:r>
              <w:rPr>
                <w:rFonts w:ascii="Arial" w:hAnsi="Arial" w:cs="Arial"/>
                <w:color w:val="000000"/>
                <w:position w:val="-2"/>
                <w:sz w:val="18"/>
                <w:szCs w:val="18"/>
              </w:rPr>
              <w:t>Jajca se morajo skladiščiti in prevažati po možnosti pri stalni temperaturi ter se na splošno ne smejo hladiti pred prodajo končnemu potrošniku. Med transportom temperatura ne sme narasti nad 15 °C pozimi in nad 20 °C poleti.</w:t>
            </w:r>
          </w:p>
          <w:p w:rsidR="00EA0D19" w:rsidRDefault="006458E6">
            <w:pPr>
              <w:spacing w:after="135"/>
              <w:jc w:val="both"/>
              <w:textAlignment w:val="center"/>
            </w:pPr>
            <w:r>
              <w:rPr>
                <w:rFonts w:ascii="Arial" w:hAnsi="Arial" w:cs="Arial"/>
                <w:color w:val="000000"/>
                <w:position w:val="-2"/>
                <w:sz w:val="18"/>
                <w:szCs w:val="18"/>
              </w:rPr>
              <w:t>Embalirana so po 30 kom na kartonski platojih in v kartonski škatli, ki preprečuje poškodbo jajc med transportom. Zunanja/prevozna embalaža mora biti ustrezna, čista in nepoškodovana. Med transportom morajo biti zapakirana jajca zaščitena pred zunanjimi vplivi, svetlobo in ekstremnimi spremembami temperature.</w:t>
            </w:r>
          </w:p>
          <w:p w:rsidR="00EA0D19" w:rsidRDefault="006458E6">
            <w:pPr>
              <w:spacing w:after="135"/>
              <w:jc w:val="both"/>
              <w:textAlignment w:val="center"/>
            </w:pPr>
            <w:r>
              <w:rPr>
                <w:rFonts w:ascii="Arial" w:hAnsi="Arial" w:cs="Arial"/>
                <w:color w:val="000000"/>
                <w:position w:val="-2"/>
                <w:sz w:val="18"/>
                <w:szCs w:val="18"/>
              </w:rPr>
              <w:t>Motorno vozilo, s katerim dobavitelj dobavlja jajca, mora biti čisto, suho in brez tujega vonja, ki bi se ga jajca lahko navzela.</w:t>
            </w:r>
          </w:p>
          <w:p w:rsidR="00EA0D19" w:rsidRDefault="006458E6">
            <w:pPr>
              <w:spacing w:after="135"/>
              <w:jc w:val="both"/>
              <w:textAlignment w:val="center"/>
            </w:pPr>
            <w:r>
              <w:rPr>
                <w:rFonts w:ascii="Arial" w:hAnsi="Arial" w:cs="Arial"/>
                <w:color w:val="000000"/>
                <w:position w:val="-2"/>
                <w:sz w:val="18"/>
                <w:szCs w:val="18"/>
              </w:rPr>
              <w:t>Jajca morajo biti označena v skladu s predpisom, ki ureja splošno označevanje predpakiranih živil, in v skladu z Uredbo Sveta (ES), št. 1028/2006 ter Uredbo Komisije (EGS), št. 2295/2003, z vsemi spremembami. Vsako jajce mora biti žigosano. Žig vsebuje številko načina reje, ISO-kodo države porekla (za Slovenijo SI) ter registrsko številko proizvajalca.</w:t>
            </w:r>
          </w:p>
          <w:p w:rsidR="00EA0D19" w:rsidRDefault="006458E6">
            <w:pPr>
              <w:spacing w:after="135"/>
              <w:jc w:val="both"/>
              <w:textAlignment w:val="center"/>
            </w:pPr>
            <w:r>
              <w:rPr>
                <w:rFonts w:ascii="Arial" w:hAnsi="Arial" w:cs="Arial"/>
                <w:color w:val="000000"/>
                <w:position w:val="-2"/>
                <w:sz w:val="18"/>
                <w:szCs w:val="18"/>
              </w:rPr>
              <w:t>V primeru prodaje nepakiranih jajc mora prodajalec zagotoviti, da so jajca vidno označena (ime, priimek in naslov proizvajalca oziroma koda proizvajalca, registrska številka pakirnega centra, datum minimalnega roka trajanja, priporočilo potrošniku glede shranjevanja jajc po nakupu in v primeru uvoza še državo izvora). Vsako dobavo mora spremljati dokument, ki dokazuje podatke o izvoru in svežini jajc.</w:t>
            </w:r>
          </w:p>
          <w:p w:rsidR="00EA0D19" w:rsidRDefault="006458E6">
            <w:pPr>
              <w:spacing w:after="135"/>
              <w:jc w:val="both"/>
              <w:textAlignment w:val="center"/>
            </w:pPr>
            <w:r>
              <w:rPr>
                <w:rFonts w:ascii="Arial" w:hAnsi="Arial" w:cs="Arial"/>
                <w:color w:val="000000"/>
                <w:position w:val="-2"/>
                <w:sz w:val="18"/>
                <w:szCs w:val="18"/>
              </w:rPr>
              <w:t>Ob dobavi morajo imeti jajca najmanj še 20 dni roka uporabe.</w:t>
            </w:r>
          </w:p>
          <w:p w:rsidR="00EA0D19" w:rsidRDefault="006458E6">
            <w:pPr>
              <w:spacing w:after="135"/>
              <w:jc w:val="both"/>
              <w:textAlignment w:val="center"/>
            </w:pPr>
            <w:r>
              <w:rPr>
                <w:rFonts w:ascii="Arial" w:hAnsi="Arial" w:cs="Arial"/>
                <w:color w:val="000000"/>
                <w:position w:val="-2"/>
                <w:sz w:val="18"/>
                <w:szCs w:val="18"/>
              </w:rPr>
              <w:t xml:space="preserve">Dobavitelj je v svoji </w:t>
            </w:r>
            <w:r w:rsidR="009D4333">
              <w:rPr>
                <w:rFonts w:ascii="Arial" w:hAnsi="Arial" w:cs="Arial"/>
                <w:color w:val="000000"/>
                <w:position w:val="-2"/>
                <w:sz w:val="18"/>
                <w:szCs w:val="18"/>
              </w:rPr>
              <w:t>ponudb</w:t>
            </w:r>
            <w:r w:rsidR="00FD72B9">
              <w:rPr>
                <w:rFonts w:ascii="Arial" w:hAnsi="Arial" w:cs="Arial"/>
                <w:color w:val="000000"/>
                <w:position w:val="-2"/>
                <w:sz w:val="18"/>
                <w:szCs w:val="18"/>
              </w:rPr>
              <w:t>i</w:t>
            </w:r>
            <w:r>
              <w:rPr>
                <w:rFonts w:ascii="Arial" w:hAnsi="Arial" w:cs="Arial"/>
                <w:color w:val="000000"/>
                <w:position w:val="-2"/>
                <w:sz w:val="18"/>
                <w:szCs w:val="18"/>
              </w:rPr>
              <w:t xml:space="preserve"> dolžan predložiti zadnji izvid (fotokopijo) analize preverjanja neoporečnosti jajc ki jih ponuja, ki pa ne sme biti starejši od 30 dni, od dneva predložitve </w:t>
            </w:r>
            <w:r w:rsidR="009D4333">
              <w:rPr>
                <w:rFonts w:ascii="Arial" w:hAnsi="Arial" w:cs="Arial"/>
                <w:color w:val="000000"/>
                <w:position w:val="-2"/>
                <w:sz w:val="18"/>
                <w:szCs w:val="18"/>
              </w:rPr>
              <w:t>ponudb</w:t>
            </w:r>
            <w:r w:rsidR="00FD72B9">
              <w:rPr>
                <w:rFonts w:ascii="Arial" w:hAnsi="Arial" w:cs="Arial"/>
                <w:color w:val="000000"/>
                <w:position w:val="-2"/>
                <w:sz w:val="18"/>
                <w:szCs w:val="18"/>
              </w:rPr>
              <w:t>e</w:t>
            </w:r>
            <w:r>
              <w:rPr>
                <w:rFonts w:ascii="Arial" w:hAnsi="Arial" w:cs="Arial"/>
                <w:color w:val="000000"/>
                <w:position w:val="-2"/>
                <w:sz w:val="18"/>
                <w:szCs w:val="18"/>
              </w:rPr>
              <w:t xml:space="preserve"> naročniku.</w:t>
            </w:r>
          </w:p>
          <w:p w:rsidR="00EA0D19" w:rsidRDefault="006458E6">
            <w:pPr>
              <w:spacing w:after="135"/>
              <w:jc w:val="both"/>
              <w:textAlignment w:val="center"/>
            </w:pPr>
            <w:r>
              <w:rPr>
                <w:rFonts w:ascii="Arial" w:hAnsi="Arial" w:cs="Arial"/>
                <w:b/>
                <w:bCs/>
                <w:color w:val="000000"/>
                <w:position w:val="-2"/>
                <w:sz w:val="18"/>
                <w:szCs w:val="18"/>
              </w:rPr>
              <w:t>Naročnik si lahko ogleda lokacijo hlevov in proizvodnjo jajc.</w:t>
            </w:r>
          </w:p>
          <w:p w:rsidR="00EA0D19" w:rsidRDefault="006458E6">
            <w:pPr>
              <w:spacing w:after="135"/>
              <w:jc w:val="both"/>
              <w:textAlignment w:val="center"/>
            </w:pPr>
            <w:r>
              <w:rPr>
                <w:rFonts w:ascii="Arial" w:hAnsi="Arial" w:cs="Arial"/>
                <w:b/>
                <w:bCs/>
                <w:color w:val="000000"/>
                <w:position w:val="-2"/>
                <w:sz w:val="18"/>
                <w:szCs w:val="18"/>
              </w:rPr>
              <w:t>Jajca morajo ustrezati vsem veljavnim pravilnikom o kakovosti in zdravstveni neoporečnosti živil. </w:t>
            </w:r>
          </w:p>
        </w:tc>
      </w:tr>
      <w:tr w:rsidR="00EA0D19">
        <w:tc>
          <w:tcPr>
            <w:tcW w:w="0" w:type="auto"/>
            <w:tcMar>
              <w:top w:w="135" w:type="dxa"/>
              <w:bottom w:w="135" w:type="dxa"/>
            </w:tcMar>
            <w:vAlign w:val="center"/>
          </w:tcPr>
          <w:p w:rsidR="00EA0D19" w:rsidRDefault="00EA0D19"/>
        </w:tc>
      </w:tr>
    </w:tbl>
    <w:p w:rsidR="00EA0D19" w:rsidRDefault="00EA0D19">
      <w:pPr>
        <w:sectPr w:rsidR="00EA0D19" w:rsidSect="00D931BF">
          <w:pgSz w:w="11906" w:h="16838"/>
          <w:pgMar w:top="1418" w:right="1418" w:bottom="1418" w:left="1418" w:header="567" w:footer="680" w:gutter="0"/>
          <w:cols w:space="708"/>
          <w:docGrid w:linePitch="360"/>
        </w:sectPr>
      </w:pPr>
    </w:p>
    <w:p w:rsidR="006458E6" w:rsidRPr="00A17BFF" w:rsidRDefault="006458E6" w:rsidP="006458E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 xml:space="preserve">Vsebina </w:t>
      </w:r>
      <w:r w:rsidR="009D4333">
        <w:rPr>
          <w:rFonts w:ascii="Arial" w:hAnsi="Arial" w:cs="Arial"/>
          <w:color w:val="FFFFFF" w:themeColor="background1"/>
        </w:rPr>
        <w:t>ponudb</w:t>
      </w:r>
      <w:r w:rsidR="00FD72B9">
        <w:rPr>
          <w:rFonts w:ascii="Arial" w:hAnsi="Arial" w:cs="Arial"/>
          <w:color w:val="FFFFFF" w:themeColor="background1"/>
        </w:rPr>
        <w:t>e</w:t>
      </w:r>
    </w:p>
    <w:p w:rsidR="00EA0D19" w:rsidRDefault="009D4333">
      <w:pPr>
        <w:spacing w:before="225" w:after="225" w:line="240" w:lineRule="auto"/>
        <w:jc w:val="both"/>
      </w:pPr>
      <w:r>
        <w:rPr>
          <w:rFonts w:ascii="Arial" w:hAnsi="Arial" w:cs="Arial"/>
          <w:color w:val="000000"/>
          <w:sz w:val="18"/>
          <w:szCs w:val="18"/>
        </w:rPr>
        <w:t>Ponudb</w:t>
      </w:r>
      <w:r w:rsidR="00FD72B9">
        <w:rPr>
          <w:rFonts w:ascii="Arial" w:hAnsi="Arial" w:cs="Arial"/>
          <w:color w:val="000000"/>
          <w:sz w:val="18"/>
          <w:szCs w:val="18"/>
        </w:rPr>
        <w:t>o</w:t>
      </w:r>
      <w:r w:rsidR="006458E6">
        <w:rPr>
          <w:rFonts w:ascii="Arial" w:hAnsi="Arial" w:cs="Arial"/>
          <w:color w:val="000000"/>
          <w:sz w:val="18"/>
          <w:szCs w:val="18"/>
        </w:rPr>
        <w:t xml:space="preserve"> sestavljajo spodaj našteti dokumenti, ki morajo po vsebini in obliki ustrezati obrazcem in drugim navodilom iz razpisne dokumentacije, torej mora biti </w:t>
      </w:r>
      <w:r>
        <w:rPr>
          <w:rFonts w:ascii="Arial" w:hAnsi="Arial" w:cs="Arial"/>
          <w:color w:val="000000"/>
          <w:sz w:val="18"/>
          <w:szCs w:val="18"/>
        </w:rPr>
        <w:t>ponudb</w:t>
      </w:r>
      <w:r w:rsidR="00FD72B9">
        <w:rPr>
          <w:rFonts w:ascii="Arial" w:hAnsi="Arial" w:cs="Arial"/>
          <w:color w:val="000000"/>
          <w:sz w:val="18"/>
          <w:szCs w:val="18"/>
        </w:rPr>
        <w:t>a</w:t>
      </w:r>
      <w:r w:rsidR="006458E6">
        <w:rPr>
          <w:rFonts w:ascii="Arial" w:hAnsi="Arial" w:cs="Arial"/>
          <w:color w:val="000000"/>
          <w:sz w:val="18"/>
          <w:szCs w:val="18"/>
        </w:rPr>
        <w:t xml:space="preserve"> izdelana v skladu z zahtevami naročnika, podpisana in žigosana, kjer je to označeno.</w:t>
      </w:r>
    </w:p>
    <w:p w:rsidR="00EA0D19" w:rsidRDefault="006458E6">
      <w:pPr>
        <w:spacing w:before="225" w:after="225" w:line="240" w:lineRule="auto"/>
        <w:jc w:val="both"/>
      </w:pPr>
      <w:r>
        <w:rPr>
          <w:rFonts w:ascii="Arial" w:hAnsi="Arial" w:cs="Arial"/>
          <w:color w:val="000000"/>
          <w:sz w:val="18"/>
          <w:szCs w:val="18"/>
        </w:rPr>
        <w:t xml:space="preserve">Navedeni dokumenti morajo biti izpolnjeni, kot to zahtevajo navodila obrazca ali to iz njihovega besedila izhaja. V primeru, če </w:t>
      </w:r>
      <w:r w:rsidR="004A68C3">
        <w:rPr>
          <w:rFonts w:ascii="Arial" w:hAnsi="Arial" w:cs="Arial"/>
          <w:color w:val="000000"/>
          <w:sz w:val="18"/>
          <w:szCs w:val="18"/>
        </w:rPr>
        <w:t>ponudnik</w:t>
      </w:r>
      <w:r>
        <w:rPr>
          <w:rFonts w:ascii="Arial" w:hAnsi="Arial" w:cs="Arial"/>
          <w:color w:val="000000"/>
          <w:sz w:val="18"/>
          <w:szCs w:val="18"/>
        </w:rPr>
        <w:t xml:space="preserve"> posameznega zahtevanega dokumenta ne predloži (oziroma ga ne predloži na poziv naročnika, če je takšen poziv mogoč na podlagi določil ZJN-3), ali pa bo predloženi dokument v nasprotju z zahtevami razpisne dokumentacije, bo naročnik tako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xml:space="preserve"> zavrnil kot nedopustno.</w:t>
      </w:r>
    </w:p>
    <w:p w:rsidR="00EA0D19" w:rsidRDefault="006458E6">
      <w:pPr>
        <w:spacing w:before="225" w:after="225" w:line="240" w:lineRule="auto"/>
        <w:jc w:val="both"/>
      </w:pPr>
      <w:r>
        <w:rPr>
          <w:rFonts w:ascii="Arial" w:hAnsi="Arial" w:cs="Arial"/>
          <w:color w:val="000000"/>
          <w:sz w:val="18"/>
          <w:szCs w:val="18"/>
        </w:rPr>
        <w:t xml:space="preserve">Zaželeno je, da so zahtevani dokumenti zloženi po spodaj navedenem vrstnem redu. Prav tako je zaželeno, da so vse strani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 xml:space="preserve"> oštevilčene z zaporednimi številkami.</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4836"/>
        <w:gridCol w:w="3443"/>
      </w:tblGrid>
      <w:tr w:rsidR="00EA0D19" w:rsidRPr="006458E6" w:rsidTr="006458E6">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EA0D19" w:rsidRPr="006458E6" w:rsidRDefault="006458E6">
            <w:pPr>
              <w:jc w:val="center"/>
              <w:rPr>
                <w:sz w:val="16"/>
                <w:szCs w:val="16"/>
              </w:rPr>
            </w:pPr>
            <w:r w:rsidRPr="006458E6">
              <w:rPr>
                <w:rFonts w:ascii="Arial" w:hAnsi="Arial" w:cs="Arial"/>
                <w:b/>
                <w:bCs/>
                <w:color w:val="000000"/>
                <w:position w:val="-3"/>
                <w:sz w:val="16"/>
                <w:szCs w:val="16"/>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EA0D19" w:rsidRPr="006458E6" w:rsidRDefault="006458E6">
            <w:pPr>
              <w:jc w:val="center"/>
              <w:rPr>
                <w:sz w:val="16"/>
                <w:szCs w:val="16"/>
              </w:rPr>
            </w:pPr>
            <w:r w:rsidRPr="006458E6">
              <w:rPr>
                <w:rFonts w:ascii="Arial" w:hAnsi="Arial" w:cs="Arial"/>
                <w:b/>
                <w:bCs/>
                <w:color w:val="000000"/>
                <w:position w:val="-3"/>
                <w:sz w:val="16"/>
                <w:szCs w:val="16"/>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EA0D19" w:rsidRPr="006458E6" w:rsidRDefault="006458E6">
            <w:pPr>
              <w:jc w:val="center"/>
              <w:rPr>
                <w:sz w:val="16"/>
                <w:szCs w:val="16"/>
              </w:rPr>
            </w:pPr>
            <w:r w:rsidRPr="006458E6">
              <w:rPr>
                <w:rFonts w:ascii="Arial" w:hAnsi="Arial" w:cs="Arial"/>
                <w:b/>
                <w:bCs/>
                <w:color w:val="000000"/>
                <w:position w:val="-3"/>
                <w:sz w:val="16"/>
                <w:szCs w:val="16"/>
                <w:shd w:val="clear" w:color="auto" w:fill="AAAAAA"/>
              </w:rPr>
              <w:t>Opombe</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9D4333" w:rsidP="004375EC">
            <w:pPr>
              <w:rPr>
                <w:rFonts w:ascii="Arial" w:hAnsi="Arial" w:cs="Arial"/>
                <w:color w:val="000000"/>
                <w:position w:val="-2"/>
                <w:sz w:val="16"/>
                <w:szCs w:val="16"/>
              </w:rPr>
            </w:pPr>
            <w:r>
              <w:rPr>
                <w:rFonts w:ascii="Arial" w:hAnsi="Arial" w:cs="Arial"/>
                <w:b/>
                <w:color w:val="000000"/>
                <w:position w:val="-2"/>
                <w:sz w:val="16"/>
                <w:szCs w:val="16"/>
              </w:rPr>
              <w:t>PONUDB</w:t>
            </w:r>
            <w:r w:rsidR="004375EC" w:rsidRPr="006458E6">
              <w:rPr>
                <w:rFonts w:ascii="Arial" w:hAnsi="Arial" w:cs="Arial"/>
                <w:b/>
                <w:color w:val="000000"/>
                <w:position w:val="-2"/>
                <w:sz w:val="16"/>
                <w:szCs w:val="16"/>
              </w:rPr>
              <w:t>A</w:t>
            </w:r>
            <w:r w:rsidR="006458E6" w:rsidRPr="006458E6">
              <w:rPr>
                <w:rFonts w:ascii="Arial" w:hAnsi="Arial" w:cs="Arial"/>
                <w:color w:val="000000"/>
                <w:position w:val="-2"/>
                <w:sz w:val="16"/>
                <w:szCs w:val="16"/>
              </w:rPr>
              <w:br/>
            </w:r>
          </w:p>
          <w:p w:rsidR="004375EC" w:rsidRPr="006458E6" w:rsidRDefault="004375EC" w:rsidP="004375EC">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Izpolnjen, podpisan in žigosan.</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4375EC" w:rsidP="004375EC">
            <w:pPr>
              <w:rPr>
                <w:sz w:val="16"/>
                <w:szCs w:val="16"/>
              </w:rPr>
            </w:pPr>
            <w:r w:rsidRPr="006458E6">
              <w:rPr>
                <w:rFonts w:ascii="Arial" w:hAnsi="Arial" w:cs="Arial"/>
                <w:b/>
                <w:color w:val="000000"/>
                <w:position w:val="-2"/>
                <w:sz w:val="16"/>
                <w:szCs w:val="16"/>
              </w:rPr>
              <w:t>KROVNA IZJAVA</w:t>
            </w:r>
            <w:r w:rsidR="006458E6" w:rsidRPr="006458E6">
              <w:rPr>
                <w:rFonts w:ascii="Arial" w:hAnsi="Arial" w:cs="Arial"/>
                <w:color w:val="000000"/>
                <w:position w:val="-2"/>
                <w:sz w:val="16"/>
                <w:szCs w:val="16"/>
              </w:rPr>
              <w:br/>
            </w:r>
          </w:p>
          <w:p w:rsidR="004375EC" w:rsidRPr="006458E6" w:rsidRDefault="004375EC" w:rsidP="004375EC">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Izpolnjen, podpisan in žigosan.</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4375EC" w:rsidP="004375EC">
            <w:pPr>
              <w:rPr>
                <w:rFonts w:ascii="Arial" w:hAnsi="Arial" w:cs="Arial"/>
                <w:color w:val="000000"/>
                <w:position w:val="-2"/>
                <w:sz w:val="16"/>
                <w:szCs w:val="16"/>
              </w:rPr>
            </w:pPr>
            <w:r w:rsidRPr="006458E6">
              <w:rPr>
                <w:rFonts w:ascii="Arial" w:hAnsi="Arial" w:cs="Arial"/>
                <w:b/>
                <w:color w:val="000000"/>
                <w:position w:val="-2"/>
                <w:sz w:val="16"/>
                <w:szCs w:val="16"/>
              </w:rPr>
              <w:t>IZJAVA GOSPODARSKEGA SUBJEKTA IN POOBLASTILO ZA PRIDOBITEV PODATKOV IZ KAZENSKE EVIDENCE</w:t>
            </w:r>
            <w:r w:rsidR="006458E6" w:rsidRPr="006458E6">
              <w:rPr>
                <w:rFonts w:ascii="Arial" w:hAnsi="Arial" w:cs="Arial"/>
                <w:color w:val="000000"/>
                <w:position w:val="-2"/>
                <w:sz w:val="16"/>
                <w:szCs w:val="16"/>
              </w:rPr>
              <w:br/>
            </w:r>
          </w:p>
          <w:p w:rsidR="004375EC" w:rsidRPr="006458E6" w:rsidRDefault="004375EC" w:rsidP="004375EC">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Izpolnjen, podpisan in žigosan.</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4375EC" w:rsidP="004375EC">
            <w:pPr>
              <w:rPr>
                <w:rFonts w:ascii="Arial" w:hAnsi="Arial" w:cs="Arial"/>
                <w:color w:val="000000"/>
                <w:position w:val="-2"/>
                <w:sz w:val="16"/>
                <w:szCs w:val="16"/>
              </w:rPr>
            </w:pPr>
            <w:r w:rsidRPr="006458E6">
              <w:rPr>
                <w:rFonts w:ascii="Arial" w:hAnsi="Arial" w:cs="Arial"/>
                <w:b/>
                <w:color w:val="000000"/>
                <w:position w:val="-2"/>
                <w:sz w:val="16"/>
                <w:szCs w:val="16"/>
              </w:rPr>
              <w:t>IZJAVA ČLANOV ORGANOV IN ZASTOPNIKOV GOSPODARSKEGA SUBJEKTA IN POOBLASTILO ZA PRIDOBITEV PODATKOV IZ KAZENSKE EVIDENCE</w:t>
            </w:r>
            <w:r w:rsidR="006458E6" w:rsidRPr="006458E6">
              <w:rPr>
                <w:rFonts w:ascii="Arial" w:hAnsi="Arial" w:cs="Arial"/>
                <w:color w:val="000000"/>
                <w:position w:val="-2"/>
                <w:sz w:val="16"/>
                <w:szCs w:val="16"/>
              </w:rPr>
              <w:br/>
            </w:r>
          </w:p>
          <w:p w:rsidR="004375EC" w:rsidRPr="006458E6" w:rsidRDefault="004375EC" w:rsidP="004375EC">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Izpolnjen, podpisan in žigosan.</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4375EC" w:rsidP="004375EC">
            <w:pPr>
              <w:rPr>
                <w:rFonts w:ascii="Arial" w:hAnsi="Arial" w:cs="Arial"/>
                <w:color w:val="000000"/>
                <w:position w:val="-2"/>
                <w:sz w:val="16"/>
                <w:szCs w:val="16"/>
              </w:rPr>
            </w:pPr>
            <w:r w:rsidRPr="006458E6">
              <w:rPr>
                <w:rFonts w:ascii="Arial" w:hAnsi="Arial" w:cs="Arial"/>
                <w:b/>
                <w:color w:val="000000"/>
                <w:position w:val="-2"/>
                <w:sz w:val="16"/>
                <w:szCs w:val="16"/>
              </w:rPr>
              <w:t>VZOREC MENIČNE IZJAVE ZA DOBRO IZVEDBO</w:t>
            </w:r>
            <w:r w:rsidR="006458E6" w:rsidRPr="006458E6">
              <w:rPr>
                <w:rFonts w:ascii="Arial" w:hAnsi="Arial" w:cs="Arial"/>
                <w:color w:val="000000"/>
                <w:position w:val="-2"/>
                <w:sz w:val="16"/>
                <w:szCs w:val="16"/>
              </w:rPr>
              <w:br/>
            </w:r>
          </w:p>
          <w:p w:rsidR="004375EC" w:rsidRPr="006458E6" w:rsidRDefault="004375EC" w:rsidP="004375EC">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Parafiran.</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995192" w:rsidP="00995192">
            <w:pPr>
              <w:rPr>
                <w:rFonts w:ascii="Arial" w:hAnsi="Arial" w:cs="Arial"/>
                <w:color w:val="000000"/>
                <w:position w:val="-2"/>
                <w:sz w:val="16"/>
                <w:szCs w:val="16"/>
              </w:rPr>
            </w:pPr>
            <w:r w:rsidRPr="006458E6">
              <w:rPr>
                <w:rFonts w:ascii="Arial" w:hAnsi="Arial" w:cs="Arial"/>
                <w:b/>
                <w:color w:val="000000"/>
                <w:position w:val="-2"/>
                <w:sz w:val="16"/>
                <w:szCs w:val="16"/>
              </w:rPr>
              <w:t>IZJAVA O LASTNIŠKIH DELEŽIH</w:t>
            </w:r>
            <w:r w:rsidR="006458E6" w:rsidRPr="006458E6">
              <w:rPr>
                <w:rFonts w:ascii="Arial" w:hAnsi="Arial" w:cs="Arial"/>
                <w:color w:val="000000"/>
                <w:position w:val="-2"/>
                <w:sz w:val="16"/>
                <w:szCs w:val="16"/>
              </w:rPr>
              <w:br/>
            </w:r>
          </w:p>
          <w:p w:rsidR="00995192" w:rsidRPr="006458E6" w:rsidRDefault="00995192" w:rsidP="00995192">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Izpolnjen, podpisan in žigosan</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995192" w:rsidP="00995192">
            <w:pPr>
              <w:rPr>
                <w:rFonts w:ascii="Arial" w:hAnsi="Arial" w:cs="Arial"/>
                <w:color w:val="000000"/>
                <w:position w:val="-2"/>
                <w:sz w:val="16"/>
                <w:szCs w:val="16"/>
              </w:rPr>
            </w:pPr>
            <w:r w:rsidRPr="006458E6">
              <w:rPr>
                <w:rFonts w:ascii="Arial" w:hAnsi="Arial" w:cs="Arial"/>
                <w:b/>
                <w:color w:val="000000"/>
                <w:position w:val="-2"/>
                <w:sz w:val="16"/>
                <w:szCs w:val="16"/>
              </w:rPr>
              <w:t>OBRAZEC OVOJNICA</w:t>
            </w:r>
            <w:r w:rsidR="006458E6" w:rsidRPr="006458E6">
              <w:rPr>
                <w:rFonts w:ascii="Arial" w:hAnsi="Arial" w:cs="Arial"/>
                <w:color w:val="000000"/>
                <w:position w:val="-2"/>
                <w:sz w:val="16"/>
                <w:szCs w:val="16"/>
              </w:rPr>
              <w:br/>
            </w:r>
          </w:p>
          <w:p w:rsidR="00995192" w:rsidRPr="006458E6" w:rsidRDefault="00995192" w:rsidP="00995192">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spacing w:before="135" w:after="135"/>
              <w:jc w:val="both"/>
              <w:textAlignment w:val="center"/>
              <w:rPr>
                <w:sz w:val="16"/>
                <w:szCs w:val="16"/>
              </w:rPr>
            </w:pPr>
            <w:r w:rsidRPr="006458E6">
              <w:rPr>
                <w:rFonts w:ascii="Arial" w:hAnsi="Arial" w:cs="Arial"/>
                <w:color w:val="000000"/>
                <w:position w:val="-2"/>
                <w:sz w:val="16"/>
                <w:szCs w:val="16"/>
              </w:rPr>
              <w:t>Izpolnjen, nalepljen na ovojnico</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995192" w:rsidRPr="006458E6" w:rsidRDefault="006458E6">
            <w:pPr>
              <w:rPr>
                <w:rFonts w:ascii="Arial" w:hAnsi="Arial" w:cs="Arial"/>
                <w:color w:val="000000"/>
                <w:position w:val="-2"/>
                <w:sz w:val="16"/>
                <w:szCs w:val="16"/>
              </w:rPr>
            </w:pPr>
            <w:r w:rsidRPr="006458E6">
              <w:rPr>
                <w:rFonts w:ascii="Arial" w:hAnsi="Arial" w:cs="Arial"/>
                <w:b/>
                <w:color w:val="000000"/>
                <w:position w:val="-2"/>
                <w:sz w:val="16"/>
                <w:szCs w:val="16"/>
              </w:rPr>
              <w:t>Certifikat HACCP</w:t>
            </w:r>
          </w:p>
          <w:p w:rsidR="00EA0D19" w:rsidRPr="006458E6" w:rsidRDefault="006458E6">
            <w:pPr>
              <w:rPr>
                <w:sz w:val="16"/>
                <w:szCs w:val="16"/>
              </w:rPr>
            </w:pPr>
            <w:r w:rsidRPr="006458E6">
              <w:rPr>
                <w:rFonts w:ascii="Arial" w:hAnsi="Arial" w:cs="Arial"/>
                <w:color w:val="000000"/>
                <w:position w:val="-2"/>
                <w:sz w:val="16"/>
                <w:szCs w:val="16"/>
              </w:rPr>
              <w:br/>
            </w:r>
            <w:r w:rsidR="00995192"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995192">
            <w:pPr>
              <w:rPr>
                <w:rFonts w:ascii="Arial" w:hAnsi="Arial" w:cs="Arial"/>
                <w:sz w:val="16"/>
                <w:szCs w:val="16"/>
              </w:rPr>
            </w:pPr>
            <w:r w:rsidRPr="006458E6">
              <w:rPr>
                <w:rFonts w:ascii="Arial" w:hAnsi="Arial" w:cs="Arial"/>
                <w:sz w:val="16"/>
                <w:szCs w:val="16"/>
              </w:rPr>
              <w:t>Kopija originala, parafirana.</w:t>
            </w:r>
          </w:p>
        </w:tc>
      </w:tr>
      <w:tr w:rsidR="00EA0D19"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pPr>
              <w:rPr>
                <w:sz w:val="16"/>
                <w:szCs w:val="16"/>
              </w:rPr>
            </w:pPr>
            <w:r w:rsidRPr="006458E6">
              <w:rPr>
                <w:rFonts w:ascii="Arial" w:hAnsi="Arial" w:cs="Arial"/>
                <w:color w:val="000000"/>
                <w:position w:val="-2"/>
                <w:sz w:val="16"/>
                <w:szCs w:val="16"/>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995192" w:rsidP="00995192">
            <w:pPr>
              <w:rPr>
                <w:rFonts w:ascii="Arial" w:hAnsi="Arial" w:cs="Arial"/>
                <w:color w:val="000000"/>
                <w:position w:val="-2"/>
                <w:sz w:val="16"/>
                <w:szCs w:val="16"/>
              </w:rPr>
            </w:pPr>
            <w:r w:rsidRPr="006458E6">
              <w:rPr>
                <w:rFonts w:ascii="Arial" w:hAnsi="Arial" w:cs="Arial"/>
                <w:b/>
                <w:color w:val="000000"/>
                <w:position w:val="-2"/>
                <w:sz w:val="16"/>
                <w:szCs w:val="16"/>
              </w:rPr>
              <w:t>VZOREC OKVIRNEGA SPORAZUMA: OKVIRNI SPORAZUM ZA DOBAVO EKOLOŠKIH IN KONVENCIONALNIH ŽIVIL.</w:t>
            </w:r>
            <w:r w:rsidR="006458E6" w:rsidRPr="006458E6">
              <w:rPr>
                <w:rFonts w:ascii="Arial" w:hAnsi="Arial" w:cs="Arial"/>
                <w:color w:val="000000"/>
                <w:position w:val="-2"/>
                <w:sz w:val="16"/>
                <w:szCs w:val="16"/>
              </w:rPr>
              <w:br/>
            </w:r>
          </w:p>
          <w:p w:rsidR="00995192" w:rsidRPr="006458E6" w:rsidRDefault="00995192" w:rsidP="00995192">
            <w:pPr>
              <w:rPr>
                <w:sz w:val="16"/>
                <w:szCs w:val="16"/>
              </w:rPr>
            </w:pPr>
            <w:r w:rsidRPr="006458E6">
              <w:rPr>
                <w:rFonts w:ascii="Arial" w:hAnsi="Arial" w:cs="Arial"/>
                <w:color w:val="000000"/>
                <w:position w:val="-2"/>
                <w:sz w:val="16"/>
                <w:szCs w:val="16"/>
              </w:rPr>
              <w:t>Velja za vse 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Pr="006458E6" w:rsidRDefault="006458E6" w:rsidP="00995192">
            <w:pPr>
              <w:spacing w:before="135" w:after="135"/>
              <w:jc w:val="both"/>
              <w:textAlignment w:val="center"/>
              <w:rPr>
                <w:sz w:val="16"/>
                <w:szCs w:val="16"/>
              </w:rPr>
            </w:pPr>
            <w:r w:rsidRPr="006458E6">
              <w:rPr>
                <w:rFonts w:ascii="Arial" w:hAnsi="Arial" w:cs="Arial"/>
                <w:color w:val="000000"/>
                <w:position w:val="-2"/>
                <w:sz w:val="16"/>
                <w:szCs w:val="16"/>
              </w:rPr>
              <w:t>Parafiran</w:t>
            </w:r>
            <w:r w:rsidR="00995192" w:rsidRPr="006458E6">
              <w:rPr>
                <w:rFonts w:ascii="Arial" w:hAnsi="Arial" w:cs="Arial"/>
                <w:color w:val="000000"/>
                <w:position w:val="-2"/>
                <w:sz w:val="16"/>
                <w:szCs w:val="16"/>
              </w:rPr>
              <w:t>.</w:t>
            </w:r>
          </w:p>
        </w:tc>
      </w:tr>
      <w:tr w:rsidR="00410612" w:rsidRPr="006458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0612" w:rsidRPr="006458E6" w:rsidRDefault="00410612">
            <w:pPr>
              <w:rPr>
                <w:rFonts w:ascii="Arial" w:hAnsi="Arial" w:cs="Arial"/>
                <w:color w:val="000000"/>
                <w:position w:val="-2"/>
                <w:sz w:val="16"/>
                <w:szCs w:val="16"/>
              </w:rPr>
            </w:pPr>
            <w:r>
              <w:rPr>
                <w:rFonts w:ascii="Arial" w:hAnsi="Arial" w:cs="Arial"/>
                <w:color w:val="000000"/>
                <w:position w:val="-2"/>
                <w:sz w:val="16"/>
                <w:szCs w:val="16"/>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0612" w:rsidRDefault="00410612" w:rsidP="00995192">
            <w:pPr>
              <w:rPr>
                <w:rFonts w:ascii="Arial" w:hAnsi="Arial" w:cs="Arial"/>
                <w:b/>
                <w:color w:val="000000"/>
                <w:position w:val="-2"/>
                <w:sz w:val="16"/>
                <w:szCs w:val="16"/>
              </w:rPr>
            </w:pPr>
            <w:r>
              <w:rPr>
                <w:rFonts w:ascii="Arial" w:hAnsi="Arial" w:cs="Arial"/>
                <w:b/>
                <w:color w:val="000000"/>
                <w:position w:val="-2"/>
                <w:sz w:val="16"/>
                <w:szCs w:val="16"/>
              </w:rPr>
              <w:t>POPIS BLAGA S PONUDBENIM PREDRAČUNOM</w:t>
            </w:r>
          </w:p>
          <w:p w:rsidR="00410612" w:rsidRPr="00410612" w:rsidRDefault="00410612" w:rsidP="00995192">
            <w:pPr>
              <w:rPr>
                <w:rFonts w:ascii="Arial" w:hAnsi="Arial" w:cs="Arial"/>
                <w:color w:val="000000"/>
                <w:position w:val="-2"/>
                <w:sz w:val="16"/>
                <w:szCs w:val="16"/>
              </w:rPr>
            </w:pPr>
            <w:r w:rsidRPr="00410612">
              <w:rPr>
                <w:rFonts w:ascii="Arial" w:hAnsi="Arial" w:cs="Arial"/>
                <w:color w:val="000000"/>
                <w:position w:val="-2"/>
                <w:sz w:val="16"/>
                <w:szCs w:val="16"/>
              </w:rPr>
              <w:t xml:space="preserve">Velja za tiste sklope, za katere </w:t>
            </w:r>
            <w:r w:rsidR="004A68C3">
              <w:rPr>
                <w:rFonts w:ascii="Arial" w:hAnsi="Arial" w:cs="Arial"/>
                <w:color w:val="000000"/>
                <w:position w:val="-2"/>
                <w:sz w:val="16"/>
                <w:szCs w:val="16"/>
              </w:rPr>
              <w:t>ponudnik</w:t>
            </w:r>
            <w:r w:rsidRPr="00410612">
              <w:rPr>
                <w:rFonts w:ascii="Arial" w:hAnsi="Arial" w:cs="Arial"/>
                <w:color w:val="000000"/>
                <w:position w:val="-2"/>
                <w:sz w:val="16"/>
                <w:szCs w:val="16"/>
              </w:rPr>
              <w:t xml:space="preserve"> daje </w:t>
            </w:r>
            <w:r w:rsidR="009D4333">
              <w:rPr>
                <w:rFonts w:ascii="Arial" w:hAnsi="Arial" w:cs="Arial"/>
                <w:color w:val="000000"/>
                <w:position w:val="-2"/>
                <w:sz w:val="16"/>
                <w:szCs w:val="16"/>
              </w:rPr>
              <w:t>ponudb</w:t>
            </w:r>
            <w:r w:rsidRPr="00410612">
              <w:rPr>
                <w:rFonts w:ascii="Arial" w:hAnsi="Arial" w:cs="Arial"/>
                <w:color w:val="000000"/>
                <w:position w:val="-2"/>
                <w:sz w:val="16"/>
                <w:szCs w:val="16"/>
              </w:rPr>
              <w:t>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10612" w:rsidRPr="006458E6" w:rsidRDefault="000941BF" w:rsidP="00995192">
            <w:pPr>
              <w:spacing w:before="135" w:after="135"/>
              <w:jc w:val="both"/>
              <w:textAlignment w:val="center"/>
              <w:rPr>
                <w:rFonts w:ascii="Arial" w:hAnsi="Arial" w:cs="Arial"/>
                <w:color w:val="000000"/>
                <w:position w:val="-2"/>
                <w:sz w:val="16"/>
                <w:szCs w:val="16"/>
              </w:rPr>
            </w:pPr>
            <w:r>
              <w:rPr>
                <w:rFonts w:ascii="Arial" w:hAnsi="Arial" w:cs="Arial"/>
                <w:color w:val="000000"/>
                <w:position w:val="-2"/>
                <w:sz w:val="16"/>
                <w:szCs w:val="16"/>
              </w:rPr>
              <w:t>Izpolnjen, žigosan in podpisan.</w:t>
            </w:r>
          </w:p>
        </w:tc>
      </w:tr>
    </w:tbl>
    <w:p w:rsidR="00EA0D19" w:rsidRDefault="00EA0D19">
      <w:pPr>
        <w:sectPr w:rsidR="00EA0D19" w:rsidSect="00D931BF">
          <w:pgSz w:w="11906" w:h="16838"/>
          <w:pgMar w:top="1418" w:right="1418" w:bottom="1418" w:left="1418" w:header="567" w:footer="680"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1</w:t>
      </w:r>
    </w:p>
    <w:p w:rsidR="006458E6" w:rsidRPr="00252358" w:rsidRDefault="006458E6" w:rsidP="006458E6"/>
    <w:p w:rsidR="006458E6" w:rsidRDefault="009D4333"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w:t>
      </w:r>
      <w:r w:rsidR="006458E6">
        <w:rPr>
          <w:rFonts w:ascii="Arial" w:hAnsi="Arial" w:cs="Arial"/>
        </w:rPr>
        <w:t>A</w:t>
      </w:r>
    </w:p>
    <w:p w:rsidR="006458E6" w:rsidRDefault="006458E6" w:rsidP="006458E6">
      <w:pPr>
        <w:spacing w:after="120"/>
        <w:rPr>
          <w:rFonts w:ascii="Arial" w:hAnsi="Arial" w:cs="Arial"/>
        </w:rPr>
      </w:pPr>
    </w:p>
    <w:p w:rsidR="00EA0D19" w:rsidRDefault="006458E6">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Javno naročilo konvencionalnih in ekoloških živil</w:t>
      </w:r>
      <w:r>
        <w:rPr>
          <w:rFonts w:ascii="Arial" w:hAnsi="Arial" w:cs="Arial"/>
          <w:color w:val="000000"/>
          <w:sz w:val="18"/>
          <w:szCs w:val="18"/>
        </w:rPr>
        <w:t xml:space="preserve">« dajemo </w:t>
      </w:r>
      <w:r w:rsidR="009D4333">
        <w:rPr>
          <w:rFonts w:ascii="Arial" w:hAnsi="Arial" w:cs="Arial"/>
          <w:color w:val="000000"/>
          <w:sz w:val="18"/>
          <w:szCs w:val="18"/>
        </w:rPr>
        <w:t>ponudb</w:t>
      </w:r>
      <w:r>
        <w:rPr>
          <w:rFonts w:ascii="Arial" w:hAnsi="Arial" w:cs="Arial"/>
          <w:color w:val="000000"/>
          <w:sz w:val="18"/>
          <w:szCs w:val="18"/>
        </w:rPr>
        <w:t>o, kot sledi:</w:t>
      </w:r>
    </w:p>
    <w:p w:rsidR="00EA0D19" w:rsidRDefault="006458E6">
      <w:pPr>
        <w:spacing w:before="225" w:after="225" w:line="240" w:lineRule="auto"/>
        <w:jc w:val="both"/>
      </w:pPr>
      <w:r>
        <w:rPr>
          <w:rFonts w:ascii="Arial" w:hAnsi="Arial" w:cs="Arial"/>
          <w:b/>
          <w:bCs/>
          <w:color w:val="000000"/>
          <w:sz w:val="18"/>
          <w:szCs w:val="18"/>
        </w:rPr>
        <w:t xml:space="preserve">I. </w:t>
      </w:r>
      <w:r w:rsidR="009D4333">
        <w:rPr>
          <w:rFonts w:ascii="Arial" w:hAnsi="Arial" w:cs="Arial"/>
          <w:b/>
          <w:bCs/>
          <w:color w:val="000000"/>
          <w:sz w:val="18"/>
          <w:szCs w:val="18"/>
        </w:rPr>
        <w:t>Ponudb</w:t>
      </w:r>
      <w:r w:rsidR="00FD72B9">
        <w:rPr>
          <w:rFonts w:ascii="Arial" w:hAnsi="Arial" w:cs="Arial"/>
          <w:b/>
          <w:bCs/>
          <w:color w:val="000000"/>
          <w:sz w:val="18"/>
          <w:szCs w:val="18"/>
        </w:rPr>
        <w:t>a</w:t>
      </w:r>
      <w:r>
        <w:rPr>
          <w:rFonts w:ascii="Arial" w:hAnsi="Arial" w:cs="Arial"/>
          <w:b/>
          <w:bCs/>
          <w:color w:val="000000"/>
          <w:sz w:val="18"/>
          <w:szCs w:val="18"/>
        </w:rPr>
        <w:t xml:space="preserve">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EA0D1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rsidP="006458E6">
            <w:pPr>
              <w:jc w:val="right"/>
            </w:pPr>
            <w:r>
              <w:rPr>
                <w:rFonts w:ascii="Arial" w:hAnsi="Arial" w:cs="Arial"/>
                <w:b/>
                <w:bCs/>
                <w:color w:val="000000"/>
                <w:position w:val="-2"/>
                <w:sz w:val="18"/>
                <w:szCs w:val="18"/>
                <w:shd w:val="clear" w:color="auto" w:fill="CCCCCC"/>
              </w:rPr>
              <w:t xml:space="preserve">NAZIV </w:t>
            </w:r>
            <w:r w:rsidR="004A68C3">
              <w:rPr>
                <w:rFonts w:ascii="Arial" w:hAnsi="Arial" w:cs="Arial"/>
                <w:b/>
                <w:bCs/>
                <w:color w:val="000000"/>
                <w:position w:val="-2"/>
                <w:sz w:val="18"/>
                <w:szCs w:val="18"/>
                <w:shd w:val="clear" w:color="auto" w:fill="CCCCCC"/>
              </w:rPr>
              <w:t>PONUDNIK</w:t>
            </w:r>
            <w:r>
              <w:rPr>
                <w:rFonts w:ascii="Arial" w:hAnsi="Arial" w:cs="Arial"/>
                <w:b/>
                <w:bCs/>
                <w:color w:val="000000"/>
                <w:position w:val="-2"/>
                <w:sz w:val="18"/>
                <w:szCs w:val="18"/>
                <w:shd w:val="clear" w:color="auto" w:fill="CCCCCC"/>
              </w:rPr>
              <w:t>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rsidP="006458E6">
            <w:pPr>
              <w:jc w:val="right"/>
            </w:pPr>
            <w:r>
              <w:rPr>
                <w:rFonts w:ascii="Arial" w:hAnsi="Arial" w:cs="Arial"/>
                <w:b/>
                <w:bCs/>
                <w:color w:val="000000"/>
                <w:position w:val="-2"/>
                <w:sz w:val="18"/>
                <w:szCs w:val="18"/>
                <w:shd w:val="clear" w:color="auto" w:fill="CCCCCC"/>
              </w:rPr>
              <w:t xml:space="preserve">NASLOV </w:t>
            </w:r>
            <w:r w:rsidR="004A68C3">
              <w:rPr>
                <w:rFonts w:ascii="Arial" w:hAnsi="Arial" w:cs="Arial"/>
                <w:b/>
                <w:bCs/>
                <w:color w:val="000000"/>
                <w:position w:val="-2"/>
                <w:sz w:val="18"/>
                <w:szCs w:val="18"/>
                <w:shd w:val="clear" w:color="auto" w:fill="CCCCCC"/>
              </w:rPr>
              <w:t>PONUDNIK</w:t>
            </w:r>
            <w:r>
              <w:rPr>
                <w:rFonts w:ascii="Arial" w:hAnsi="Arial" w:cs="Arial"/>
                <w:b/>
                <w:bCs/>
                <w:color w:val="000000"/>
                <w:position w:val="-2"/>
                <w:sz w:val="18"/>
                <w:szCs w:val="18"/>
                <w:shd w:val="clear" w:color="auto" w:fill="CCCCCC"/>
              </w:rPr>
              <w:t>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bl>
    <w:p w:rsidR="00EA0D19" w:rsidRDefault="009D4333">
      <w:pPr>
        <w:spacing w:before="225" w:after="225" w:line="240" w:lineRule="auto"/>
        <w:jc w:val="both"/>
      </w:pPr>
      <w:r>
        <w:rPr>
          <w:rFonts w:ascii="Arial" w:hAnsi="Arial" w:cs="Arial"/>
          <w:color w:val="000000"/>
          <w:sz w:val="18"/>
          <w:szCs w:val="18"/>
        </w:rPr>
        <w:t>Ponudb</w:t>
      </w:r>
      <w:r w:rsidR="006458E6">
        <w:rPr>
          <w:rFonts w:ascii="Arial" w:hAnsi="Arial" w:cs="Arial"/>
          <w:color w:val="000000"/>
          <w:sz w:val="18"/>
          <w:szCs w:val="18"/>
        </w:rPr>
        <w:t>o oddajamo (ustrezno označite):</w:t>
      </w:r>
    </w:p>
    <w:p w:rsidR="00EA0D19" w:rsidRDefault="006458E6">
      <w:pPr>
        <w:spacing w:before="225" w:after="225" w:line="240" w:lineRule="auto"/>
        <w:jc w:val="both"/>
      </w:pPr>
      <w:r>
        <w:fldChar w:fldCharType="begin">
          <w:ffData>
            <w:name w:val="cbox15822e4910b12f"/>
            <w:enabled/>
            <w:calcOnExit w:val="0"/>
            <w:checkBox>
              <w:sizeAuto/>
              <w:default w:val="0"/>
            </w:checkBox>
          </w:ffData>
        </w:fldChar>
      </w:r>
      <w:bookmarkStart w:id="0" w:name="cbox15822e4910b12f"/>
      <w:r>
        <w:instrText xml:space="preserve"> FORMCHECKBOX </w:instrText>
      </w:r>
      <w:r w:rsidR="002C19EA">
        <w:fldChar w:fldCharType="separate"/>
      </w:r>
      <w:r>
        <w:fldChar w:fldCharType="end"/>
      </w:r>
      <w:bookmarkEnd w:id="0"/>
      <w:r>
        <w:rPr>
          <w:rFonts w:ascii="Arial" w:hAnsi="Arial" w:cs="Arial"/>
          <w:color w:val="000000"/>
          <w:sz w:val="18"/>
          <w:szCs w:val="18"/>
        </w:rPr>
        <w:t> samostojno</w:t>
      </w:r>
    </w:p>
    <w:p w:rsidR="00EA0D19" w:rsidRDefault="006458E6">
      <w:pPr>
        <w:spacing w:before="225" w:after="225" w:line="240" w:lineRule="auto"/>
        <w:jc w:val="both"/>
      </w:pPr>
      <w:r>
        <w:fldChar w:fldCharType="begin">
          <w:ffData>
            <w:name w:val="cbox15822e4910b3bc"/>
            <w:enabled/>
            <w:calcOnExit w:val="0"/>
            <w:checkBox>
              <w:sizeAuto/>
              <w:default w:val="0"/>
            </w:checkBox>
          </w:ffData>
        </w:fldChar>
      </w:r>
      <w:bookmarkStart w:id="1" w:name="cbox15822e4910b3bc"/>
      <w:r>
        <w:instrText xml:space="preserve"> FORMCHECKBOX </w:instrText>
      </w:r>
      <w:r w:rsidR="002C19EA">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EA0D19" w:rsidRDefault="006458E6">
      <w:pPr>
        <w:spacing w:before="225" w:after="225" w:line="240" w:lineRule="auto"/>
        <w:jc w:val="both"/>
      </w:pPr>
      <w:r>
        <w:fldChar w:fldCharType="begin">
          <w:ffData>
            <w:name w:val="cbox15822e4910b949"/>
            <w:enabled/>
            <w:calcOnExit w:val="0"/>
            <w:checkBox>
              <w:sizeAuto/>
              <w:default w:val="0"/>
            </w:checkBox>
          </w:ffData>
        </w:fldChar>
      </w:r>
      <w:bookmarkStart w:id="2" w:name="cbox15822e4910b949"/>
      <w:r>
        <w:instrText xml:space="preserve"> FORMCHECKBOX </w:instrText>
      </w:r>
      <w:r w:rsidR="002C19EA">
        <w:fldChar w:fldCharType="separate"/>
      </w:r>
      <w:r>
        <w:fldChar w:fldCharType="end"/>
      </w:r>
      <w:bookmarkEnd w:id="2"/>
      <w:r>
        <w:rPr>
          <w:rFonts w:ascii="Arial" w:hAnsi="Arial" w:cs="Arial"/>
          <w:color w:val="000000"/>
          <w:sz w:val="18"/>
          <w:szCs w:val="18"/>
        </w:rPr>
        <w:t> z uporabo zmogljivosti naslednjih subjektov (navedite samo firme): _____________________________</w:t>
      </w:r>
    </w:p>
    <w:p w:rsidR="00EA0D19" w:rsidRDefault="006458E6">
      <w:pPr>
        <w:spacing w:before="225" w:after="225" w:line="240" w:lineRule="auto"/>
        <w:jc w:val="both"/>
      </w:pPr>
      <w:r>
        <w:rPr>
          <w:rFonts w:ascii="Arial" w:hAnsi="Arial" w:cs="Arial"/>
          <w:color w:val="000000"/>
          <w:sz w:val="18"/>
          <w:szCs w:val="18"/>
        </w:rPr>
        <w:t> </w:t>
      </w:r>
    </w:p>
    <w:p w:rsidR="003606A5" w:rsidRDefault="006458E6">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Izkazovanje meril</w:t>
      </w:r>
    </w:p>
    <w:p w:rsidR="003606A5" w:rsidRDefault="003606A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Ponudniki v okviru dane ponudbe vključijo dve istovetni kopiji rekapitulacije, ki je sestavni del popisa blaga s ponudbenim predračunom. Ena mora biti vezana na enak način kot ponudbeni predračun, druga pa mora biti v ponudbi vključena na način, da jo je moč na odpiranju ponudb brez posega v strukturo ponudbe vzeti iz ponudbe. </w:t>
      </w:r>
    </w:p>
    <w:p w:rsidR="003606A5" w:rsidRDefault="003606A5">
      <w:pPr>
        <w:spacing w:before="225" w:after="225" w:line="240" w:lineRule="auto"/>
        <w:jc w:val="both"/>
        <w:rPr>
          <w:rFonts w:ascii="Arial" w:hAnsi="Arial" w:cs="Arial"/>
          <w:color w:val="000000"/>
          <w:sz w:val="18"/>
          <w:szCs w:val="18"/>
        </w:rPr>
      </w:pPr>
      <w:r>
        <w:rPr>
          <w:rFonts w:ascii="Arial" w:hAnsi="Arial" w:cs="Arial"/>
          <w:color w:val="000000"/>
          <w:sz w:val="18"/>
          <w:szCs w:val="18"/>
        </w:rPr>
        <w:t>Na odpiranju ponudb bo naročnik prebral ponudbene cene posameznih ponudnikov za posamezni sklop, priloga zapisniku o odpiranju ponudb pa bo kopija rekapitulacije vsakega posameznega ponudnika.</w:t>
      </w:r>
    </w:p>
    <w:p w:rsidR="00EA0D19" w:rsidRDefault="006458E6">
      <w:pPr>
        <w:spacing w:before="225" w:after="225" w:line="240" w:lineRule="auto"/>
        <w:jc w:val="both"/>
      </w:pPr>
      <w:r>
        <w:rPr>
          <w:rFonts w:ascii="Arial" w:hAnsi="Arial" w:cs="Arial"/>
          <w:b/>
          <w:bCs/>
          <w:color w:val="000000"/>
          <w:sz w:val="18"/>
          <w:szCs w:val="18"/>
        </w:rPr>
        <w:t xml:space="preserve">III. Rok veljavnosti </w:t>
      </w:r>
      <w:r w:rsidR="009D4333">
        <w:rPr>
          <w:rFonts w:ascii="Arial" w:hAnsi="Arial" w:cs="Arial"/>
          <w:b/>
          <w:bCs/>
          <w:color w:val="000000"/>
          <w:sz w:val="18"/>
          <w:szCs w:val="18"/>
        </w:rPr>
        <w:t>ponudb</w:t>
      </w:r>
      <w:r w:rsidR="00FD72B9">
        <w:rPr>
          <w:rFonts w:ascii="Arial" w:hAnsi="Arial" w:cs="Arial"/>
          <w:b/>
          <w:bCs/>
          <w:color w:val="000000"/>
          <w:sz w:val="18"/>
          <w:szCs w:val="18"/>
        </w:rPr>
        <w:t>e</w:t>
      </w:r>
    </w:p>
    <w:p w:rsidR="00EA0D19" w:rsidRDefault="009D4333">
      <w:pPr>
        <w:spacing w:before="225" w:after="225" w:line="240" w:lineRule="auto"/>
        <w:jc w:val="both"/>
      </w:pPr>
      <w:r>
        <w:rPr>
          <w:rFonts w:ascii="Arial" w:hAnsi="Arial" w:cs="Arial"/>
          <w:color w:val="000000"/>
          <w:sz w:val="18"/>
          <w:szCs w:val="18"/>
        </w:rPr>
        <w:t>Ponudb</w:t>
      </w:r>
      <w:r w:rsidR="00FD72B9">
        <w:rPr>
          <w:rFonts w:ascii="Arial" w:hAnsi="Arial" w:cs="Arial"/>
          <w:color w:val="000000"/>
          <w:sz w:val="18"/>
          <w:szCs w:val="18"/>
        </w:rPr>
        <w:t>a</w:t>
      </w:r>
      <w:r w:rsidR="006458E6">
        <w:rPr>
          <w:rFonts w:ascii="Arial" w:hAnsi="Arial" w:cs="Arial"/>
          <w:color w:val="000000"/>
          <w:sz w:val="18"/>
          <w:szCs w:val="18"/>
        </w:rPr>
        <w:t xml:space="preserve"> velja najmanj do datuma </w:t>
      </w:r>
      <w:r w:rsidR="00815FC7">
        <w:rPr>
          <w:rFonts w:ascii="Arial" w:hAnsi="Arial" w:cs="Arial"/>
          <w:color w:val="000000"/>
          <w:sz w:val="18"/>
          <w:szCs w:val="18"/>
        </w:rPr>
        <w:t>16</w:t>
      </w:r>
      <w:r w:rsidR="006458E6">
        <w:rPr>
          <w:rFonts w:ascii="Arial" w:hAnsi="Arial" w:cs="Arial"/>
          <w:color w:val="000000"/>
          <w:sz w:val="18"/>
          <w:szCs w:val="18"/>
        </w:rPr>
        <w:t>.0</w:t>
      </w:r>
      <w:r w:rsidR="00815FC7">
        <w:rPr>
          <w:rFonts w:ascii="Arial" w:hAnsi="Arial" w:cs="Arial"/>
          <w:color w:val="000000"/>
          <w:sz w:val="18"/>
          <w:szCs w:val="18"/>
        </w:rPr>
        <w:t>5</w:t>
      </w:r>
      <w:r w:rsidR="006458E6">
        <w:rPr>
          <w:rFonts w:ascii="Arial" w:hAnsi="Arial" w:cs="Arial"/>
          <w:color w:val="000000"/>
          <w:sz w:val="18"/>
          <w:szCs w:val="18"/>
        </w:rPr>
        <w:t>.2017.</w:t>
      </w:r>
    </w:p>
    <w:p w:rsidR="00EA0D19" w:rsidRDefault="006458E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EA0D19" w:rsidRDefault="006458E6">
      <w:pPr>
        <w:spacing w:before="225" w:after="225" w:line="240" w:lineRule="auto"/>
        <w:jc w:val="both"/>
      </w:pPr>
      <w:r>
        <w:rPr>
          <w:rFonts w:ascii="Arial" w:hAnsi="Arial" w:cs="Arial"/>
          <w:color w:val="000000"/>
          <w:sz w:val="18"/>
          <w:szCs w:val="18"/>
        </w:rPr>
        <w:t>Naročnik bo skupno vrednost prejetega blaga, plačal na osnovi pravilno izstavljenega računa, v roku 30 dni od datuma uradnega prejema računa. Dobavitelj za dobavljeno blago izstavlja mesečne račune, in sicer najkasneje do 10. v mesecu za pretekli mesec. Če naročnik izpodbija del zneska, je dolžan plačati nesporni del zn</w:t>
      </w:r>
      <w:r w:rsidR="004A45FD">
        <w:rPr>
          <w:rFonts w:ascii="Arial" w:hAnsi="Arial" w:cs="Arial"/>
          <w:color w:val="000000"/>
          <w:sz w:val="18"/>
          <w:szCs w:val="18"/>
        </w:rPr>
        <w:t>eska.</w:t>
      </w:r>
    </w:p>
    <w:p w:rsidR="00EA0D19" w:rsidRDefault="006458E6">
      <w:pPr>
        <w:spacing w:before="225" w:after="225" w:line="240" w:lineRule="auto"/>
        <w:jc w:val="both"/>
      </w:pPr>
      <w:r>
        <w:rPr>
          <w:rFonts w:ascii="Arial" w:hAnsi="Arial" w:cs="Arial"/>
          <w:color w:val="000000"/>
          <w:sz w:val="18"/>
          <w:szCs w:val="18"/>
        </w:rPr>
        <w:t>Naročnik lahko za določene dobave blaga, npr. za izredne dobave ob organizaciji dogodkov, določi, da se te dobave obračunajo ločeno, račun pa izstavi takoj po opravljeni dobavi.</w:t>
      </w:r>
    </w:p>
    <w:p w:rsidR="00EA0D19" w:rsidRDefault="009D4333">
      <w:pPr>
        <w:spacing w:before="225" w:after="225" w:line="240" w:lineRule="auto"/>
        <w:jc w:val="both"/>
      </w:pPr>
      <w:r>
        <w:rPr>
          <w:rFonts w:ascii="Arial" w:hAnsi="Arial" w:cs="Arial"/>
          <w:color w:val="000000"/>
          <w:sz w:val="18"/>
          <w:szCs w:val="18"/>
        </w:rPr>
        <w:t>Ponudnik</w:t>
      </w:r>
      <w:r w:rsidR="006458E6">
        <w:rPr>
          <w:rFonts w:ascii="Arial" w:hAnsi="Arial" w:cs="Arial"/>
          <w:color w:val="000000"/>
          <w:sz w:val="18"/>
          <w:szCs w:val="18"/>
        </w:rPr>
        <w:t xml:space="preserve"> izstavi račun v elektronski obliki (</w:t>
      </w:r>
      <w:proofErr w:type="spellStart"/>
      <w:r w:rsidR="006458E6">
        <w:rPr>
          <w:rFonts w:ascii="Arial" w:hAnsi="Arial" w:cs="Arial"/>
          <w:color w:val="000000"/>
          <w:sz w:val="18"/>
          <w:szCs w:val="18"/>
        </w:rPr>
        <w:t>eRačun</w:t>
      </w:r>
      <w:proofErr w:type="spellEnd"/>
      <w:r w:rsidR="006458E6">
        <w:rPr>
          <w:rFonts w:ascii="Arial" w:hAnsi="Arial" w:cs="Arial"/>
          <w:color w:val="000000"/>
          <w:sz w:val="18"/>
          <w:szCs w:val="18"/>
        </w:rPr>
        <w:t xml:space="preserve">) preko spletnega portala </w:t>
      </w:r>
      <w:proofErr w:type="spellStart"/>
      <w:r w:rsidR="006458E6">
        <w:rPr>
          <w:rFonts w:ascii="Arial" w:hAnsi="Arial" w:cs="Arial"/>
          <w:color w:val="000000"/>
          <w:sz w:val="18"/>
          <w:szCs w:val="18"/>
        </w:rPr>
        <w:t>UJPnet</w:t>
      </w:r>
      <w:proofErr w:type="spellEnd"/>
      <w:r w:rsidR="006458E6">
        <w:rPr>
          <w:rFonts w:ascii="Arial" w:hAnsi="Arial" w:cs="Arial"/>
          <w:color w:val="000000"/>
          <w:sz w:val="18"/>
          <w:szCs w:val="18"/>
        </w:rPr>
        <w:t xml:space="preserve">. Kot uradni prejem računa se šteje datum vnosa računa v sistem </w:t>
      </w:r>
      <w:proofErr w:type="spellStart"/>
      <w:r w:rsidR="006458E6">
        <w:rPr>
          <w:rFonts w:ascii="Arial" w:hAnsi="Arial" w:cs="Arial"/>
          <w:color w:val="000000"/>
          <w:sz w:val="18"/>
          <w:szCs w:val="18"/>
        </w:rPr>
        <w:t>UJPnet</w:t>
      </w:r>
      <w:proofErr w:type="spellEnd"/>
      <w:r w:rsidR="006458E6">
        <w:rPr>
          <w:rFonts w:ascii="Arial" w:hAnsi="Arial" w:cs="Arial"/>
          <w:color w:val="000000"/>
          <w:sz w:val="18"/>
          <w:szCs w:val="18"/>
        </w:rPr>
        <w:t>.</w:t>
      </w:r>
    </w:p>
    <w:p w:rsidR="004A68C3" w:rsidRDefault="006458E6" w:rsidP="004A68C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Strinjamo se, da naročnik ni zavezan sprejeti nobene od </w:t>
      </w:r>
      <w:r w:rsidR="009D4333">
        <w:rPr>
          <w:rFonts w:ascii="Arial" w:hAnsi="Arial" w:cs="Arial"/>
          <w:color w:val="000000"/>
          <w:sz w:val="18"/>
          <w:szCs w:val="18"/>
        </w:rPr>
        <w:t>ponudb</w:t>
      </w:r>
      <w:r>
        <w:rPr>
          <w:rFonts w:ascii="Arial" w:hAnsi="Arial" w:cs="Arial"/>
          <w:color w:val="000000"/>
          <w:sz w:val="18"/>
          <w:szCs w:val="18"/>
        </w:rPr>
        <w:t xml:space="preserve">, ki jih je prejel, ter da v primeru odstopa naročnika od oddaje javnega naročila ne bodo povrnjeni </w:t>
      </w:r>
      <w:r w:rsidR="004A68C3">
        <w:rPr>
          <w:rFonts w:ascii="Arial" w:hAnsi="Arial" w:cs="Arial"/>
          <w:color w:val="000000"/>
          <w:sz w:val="18"/>
          <w:szCs w:val="18"/>
        </w:rPr>
        <w:t>ponudnik</w:t>
      </w:r>
      <w:r>
        <w:rPr>
          <w:rFonts w:ascii="Arial" w:hAnsi="Arial" w:cs="Arial"/>
          <w:color w:val="000000"/>
          <w:sz w:val="18"/>
          <w:szCs w:val="18"/>
        </w:rPr>
        <w:t xml:space="preserve">u nobeni stroški v zvezi z izdelavo </w:t>
      </w:r>
      <w:r w:rsidR="009D4333">
        <w:rPr>
          <w:rFonts w:ascii="Arial" w:hAnsi="Arial" w:cs="Arial"/>
          <w:color w:val="000000"/>
          <w:sz w:val="18"/>
          <w:szCs w:val="18"/>
        </w:rPr>
        <w:t>ponudb</w:t>
      </w:r>
      <w:r>
        <w:rPr>
          <w:rFonts w:ascii="Arial" w:hAnsi="Arial" w:cs="Arial"/>
          <w:color w:val="000000"/>
          <w:sz w:val="18"/>
          <w:szCs w:val="18"/>
        </w:rPr>
        <w:t>.</w:t>
      </w:r>
    </w:p>
    <w:p w:rsidR="009D4333" w:rsidRDefault="009D4333" w:rsidP="004A68C3">
      <w:pPr>
        <w:spacing w:before="225" w:after="225" w:line="240" w:lineRule="auto"/>
        <w:jc w:val="both"/>
        <w:rPr>
          <w:rFonts w:ascii="Arial" w:hAnsi="Arial" w:cs="Arial"/>
          <w:color w:val="000000"/>
          <w:sz w:val="18"/>
          <w:szCs w:val="18"/>
        </w:rPr>
      </w:pPr>
    </w:p>
    <w:p w:rsidR="004A45FD" w:rsidRDefault="004A45FD" w:rsidP="004A68C3">
      <w:pPr>
        <w:spacing w:before="225" w:after="225" w:line="240" w:lineRule="auto"/>
        <w:jc w:val="both"/>
        <w:rPr>
          <w:rFonts w:ascii="Arial" w:hAnsi="Arial" w:cs="Arial"/>
          <w:color w:val="000000"/>
          <w:sz w:val="18"/>
          <w:szCs w:val="18"/>
        </w:rPr>
      </w:pPr>
    </w:p>
    <w:p w:rsidR="00EA0D19" w:rsidRDefault="006458E6" w:rsidP="004A68C3">
      <w:pPr>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745" w:type="dxa"/>
        <w:tblInd w:w="108" w:type="dxa"/>
        <w:tblLook w:val="04A0" w:firstRow="1" w:lastRow="0" w:firstColumn="1" w:lastColumn="0" w:noHBand="0" w:noVBand="1"/>
      </w:tblPr>
      <w:tblGrid>
        <w:gridCol w:w="3194"/>
        <w:gridCol w:w="886"/>
        <w:gridCol w:w="4275"/>
        <w:gridCol w:w="390"/>
      </w:tblGrid>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 xml:space="preserve">POOBLAŠČENA OSEBA ZA PODPIS </w:t>
            </w:r>
            <w:r w:rsidR="009D4333">
              <w:rPr>
                <w:rFonts w:ascii="Arial" w:hAnsi="Arial" w:cs="Arial"/>
                <w:b/>
                <w:bCs/>
                <w:color w:val="000000"/>
                <w:position w:val="-2"/>
                <w:sz w:val="18"/>
                <w:szCs w:val="18"/>
                <w:shd w:val="clear" w:color="auto" w:fill="CCCCCC"/>
              </w:rPr>
              <w:t>PONUDB</w:t>
            </w:r>
            <w:r w:rsidR="00FD72B9">
              <w:rPr>
                <w:rFonts w:ascii="Arial" w:hAnsi="Arial" w:cs="Arial"/>
                <w:b/>
                <w:bCs/>
                <w:color w:val="000000"/>
                <w:position w:val="-2"/>
                <w:sz w:val="18"/>
                <w:szCs w:val="18"/>
                <w:shd w:val="clear" w:color="auto" w:fill="CCCCCC"/>
              </w:rPr>
              <w:t>E</w:t>
            </w:r>
            <w:r>
              <w:rPr>
                <w:rFonts w:ascii="Arial" w:hAnsi="Arial" w:cs="Arial"/>
                <w:b/>
                <w:bCs/>
                <w:color w:val="000000"/>
                <w:position w:val="-2"/>
                <w:sz w:val="18"/>
                <w:szCs w:val="18"/>
                <w:shd w:val="clear" w:color="auto" w:fill="CCCCCC"/>
              </w:rPr>
              <w:t xml:space="preserv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EA0D19" w:rsidRDefault="006458E6">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4A68C3">
              <w:rPr>
                <w:rFonts w:ascii="Arial" w:hAnsi="Arial" w:cs="Arial"/>
                <w:i/>
                <w:iCs/>
                <w:color w:val="000000"/>
                <w:position w:val="-2"/>
                <w:sz w:val="18"/>
                <w:szCs w:val="18"/>
                <w:shd w:val="clear" w:color="auto" w:fill="CCCCCC"/>
              </w:rPr>
              <w:t>ponudnik</w:t>
            </w:r>
            <w:r>
              <w:rPr>
                <w:rFonts w:ascii="Arial" w:hAnsi="Arial" w:cs="Arial"/>
                <w:i/>
                <w:iCs/>
                <w:color w:val="000000"/>
                <w:position w:val="-2"/>
                <w:sz w:val="18"/>
                <w:szCs w:val="18"/>
                <w:shd w:val="clear" w:color="auto" w:fill="CCCCCC"/>
              </w:rPr>
              <w:t>,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rsidTr="004A68C3">
        <w:tc>
          <w:tcPr>
            <w:tcW w:w="8745" w:type="dxa"/>
            <w:gridSpan w:val="4"/>
            <w:tcMar>
              <w:top w:w="75" w:type="dxa"/>
              <w:bottom w:w="75" w:type="dxa"/>
            </w:tcMar>
            <w:vAlign w:val="center"/>
          </w:tcPr>
          <w:p w:rsidR="00EA0D19" w:rsidRDefault="006458E6">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EA0D19" w:rsidRDefault="006458E6">
            <w:pPr>
              <w:spacing w:before="135" w:after="135"/>
              <w:jc w:val="both"/>
              <w:textAlignment w:val="center"/>
            </w:pPr>
            <w:r>
              <w:rPr>
                <w:rFonts w:ascii="Arial" w:hAnsi="Arial" w:cs="Arial"/>
                <w:color w:val="000000"/>
                <w:position w:val="-2"/>
                <w:sz w:val="18"/>
                <w:szCs w:val="18"/>
              </w:rPr>
              <w:t> </w:t>
            </w:r>
          </w:p>
        </w:tc>
      </w:tr>
      <w:tr w:rsidR="00EA0D19" w:rsidTr="004A68C3">
        <w:tc>
          <w:tcPr>
            <w:tcW w:w="4080" w:type="dxa"/>
            <w:gridSpan w:val="2"/>
            <w:tcMar>
              <w:top w:w="75" w:type="dxa"/>
              <w:bottom w:w="75" w:type="dxa"/>
            </w:tcMar>
            <w:vAlign w:val="center"/>
          </w:tcPr>
          <w:p w:rsidR="00EA0D19" w:rsidRDefault="006458E6">
            <w:r>
              <w:rPr>
                <w:rFonts w:ascii="Arial" w:hAnsi="Arial" w:cs="Arial"/>
                <w:color w:val="000000"/>
                <w:position w:val="-2"/>
                <w:sz w:val="18"/>
                <w:szCs w:val="18"/>
              </w:rPr>
              <w:t>Kraj in datum:</w:t>
            </w:r>
          </w:p>
        </w:tc>
        <w:tc>
          <w:tcPr>
            <w:tcW w:w="0" w:type="auto"/>
            <w:gridSpan w:val="2"/>
            <w:tcMar>
              <w:top w:w="75" w:type="dxa"/>
              <w:bottom w:w="75" w:type="dxa"/>
            </w:tcMar>
            <w:vAlign w:val="center"/>
          </w:tcPr>
          <w:p w:rsidR="00EA0D19" w:rsidRDefault="006458E6">
            <w:pPr>
              <w:jc w:val="center"/>
            </w:pPr>
            <w:r>
              <w:rPr>
                <w:rFonts w:ascii="Arial" w:hAnsi="Arial" w:cs="Arial"/>
                <w:color w:val="000000"/>
                <w:position w:val="-2"/>
                <w:sz w:val="18"/>
                <w:szCs w:val="18"/>
              </w:rPr>
              <w:t>Ime in priimek: _____________________</w:t>
            </w:r>
          </w:p>
        </w:tc>
      </w:tr>
      <w:tr w:rsidR="00EA0D19" w:rsidTr="004A68C3">
        <w:tc>
          <w:tcPr>
            <w:tcW w:w="4080" w:type="dxa"/>
            <w:gridSpan w:val="2"/>
            <w:tcMar>
              <w:top w:w="75" w:type="dxa"/>
              <w:bottom w:w="75" w:type="dxa"/>
            </w:tcMar>
            <w:vAlign w:val="center"/>
          </w:tcPr>
          <w:p w:rsidR="00EA0D19" w:rsidRDefault="006458E6">
            <w:r>
              <w:rPr>
                <w:rFonts w:ascii="Arial" w:hAnsi="Arial" w:cs="Arial"/>
                <w:color w:val="000000"/>
                <w:position w:val="-2"/>
                <w:sz w:val="18"/>
                <w:szCs w:val="18"/>
              </w:rPr>
              <w:t> </w:t>
            </w:r>
          </w:p>
        </w:tc>
        <w:tc>
          <w:tcPr>
            <w:tcW w:w="0" w:type="auto"/>
            <w:gridSpan w:val="2"/>
            <w:tcMar>
              <w:top w:w="75" w:type="dxa"/>
              <w:bottom w:w="75" w:type="dxa"/>
            </w:tcMar>
            <w:vAlign w:val="center"/>
          </w:tcPr>
          <w:p w:rsidR="00EA0D19" w:rsidRDefault="00EA0D19"/>
          <w:p w:rsidR="00EA0D19" w:rsidRDefault="006458E6">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EA0D19" w:rsidRDefault="00EA0D19">
      <w:pPr>
        <w:sectPr w:rsidR="00EA0D19" w:rsidSect="006458E6">
          <w:footerReference w:type="default" r:id="rId20"/>
          <w:pgSz w:w="11906" w:h="16838"/>
          <w:pgMar w:top="1418" w:right="1418" w:bottom="1418" w:left="1418" w:header="567" w:footer="596"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2</w:t>
      </w:r>
    </w:p>
    <w:p w:rsidR="006458E6" w:rsidRPr="00252358" w:rsidRDefault="006458E6" w:rsidP="006458E6"/>
    <w:p w:rsidR="006458E6" w:rsidRDefault="006458E6"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6458E6" w:rsidRDefault="006458E6" w:rsidP="006458E6">
      <w:pPr>
        <w:spacing w:after="120"/>
        <w:rPr>
          <w:rFonts w:ascii="Arial" w:hAnsi="Arial" w:cs="Arial"/>
        </w:rPr>
      </w:pPr>
    </w:p>
    <w:p w:rsidR="00EA0D19" w:rsidRDefault="006458E6">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Javno naročilo konvencionalnih in ekoloških živil</w:t>
      </w:r>
      <w:r>
        <w:rPr>
          <w:rFonts w:ascii="Arial" w:hAnsi="Arial" w:cs="Arial"/>
          <w:color w:val="000000"/>
          <w:sz w:val="18"/>
          <w:szCs w:val="18"/>
        </w:rPr>
        <w:t>«,</w:t>
      </w:r>
    </w:p>
    <w:p w:rsidR="00EA0D19" w:rsidRDefault="006458E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EA0D19" w:rsidRDefault="006458E6">
      <w:pPr>
        <w:spacing w:before="225" w:after="225" w:line="240" w:lineRule="auto"/>
        <w:jc w:val="both"/>
      </w:pPr>
      <w:r>
        <w:rPr>
          <w:rFonts w:ascii="Arial" w:hAnsi="Arial" w:cs="Arial"/>
          <w:i/>
          <w:iCs/>
          <w:color w:val="000000"/>
          <w:sz w:val="18"/>
          <w:szCs w:val="18"/>
        </w:rPr>
        <w:t xml:space="preserve">(naziv </w:t>
      </w:r>
      <w:r w:rsidR="004A68C3">
        <w:rPr>
          <w:rFonts w:ascii="Arial" w:hAnsi="Arial" w:cs="Arial"/>
          <w:i/>
          <w:iCs/>
          <w:color w:val="000000"/>
          <w:sz w:val="18"/>
          <w:szCs w:val="18"/>
        </w:rPr>
        <w:t>ponudnik</w:t>
      </w:r>
      <w:r>
        <w:rPr>
          <w:rFonts w:ascii="Arial" w:hAnsi="Arial" w:cs="Arial"/>
          <w:i/>
          <w:iCs/>
          <w:color w:val="000000"/>
          <w:sz w:val="18"/>
          <w:szCs w:val="18"/>
        </w:rPr>
        <w:t xml:space="preserve">a, partnerja v skupni </w:t>
      </w:r>
      <w:r w:rsidR="009D4333">
        <w:rPr>
          <w:rFonts w:ascii="Arial" w:hAnsi="Arial" w:cs="Arial"/>
          <w:i/>
          <w:iCs/>
          <w:color w:val="000000"/>
          <w:sz w:val="18"/>
          <w:szCs w:val="18"/>
        </w:rPr>
        <w:t>ponudb</w:t>
      </w:r>
      <w:r w:rsidR="00A424DA">
        <w:rPr>
          <w:rFonts w:ascii="Arial" w:hAnsi="Arial" w:cs="Arial"/>
          <w:i/>
          <w:iCs/>
          <w:color w:val="000000"/>
          <w:sz w:val="18"/>
          <w:szCs w:val="18"/>
        </w:rPr>
        <w:t>i</w:t>
      </w:r>
      <w:r>
        <w:rPr>
          <w:rFonts w:ascii="Arial" w:hAnsi="Arial" w:cs="Arial"/>
          <w:i/>
          <w:iCs/>
          <w:color w:val="000000"/>
          <w:sz w:val="18"/>
          <w:szCs w:val="18"/>
        </w:rPr>
        <w:t>)</w:t>
      </w:r>
    </w:p>
    <w:p w:rsidR="00EA0D19" w:rsidRDefault="006458E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vse kopije dokumentov, ki so priloženi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ustrezajo originalom;</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w:t>
            </w:r>
            <w:r w:rsidR="004A68C3">
              <w:rPr>
                <w:rFonts w:ascii="Arial" w:hAnsi="Arial" w:cs="Arial"/>
                <w:color w:val="000000"/>
                <w:sz w:val="18"/>
                <w:szCs w:val="18"/>
              </w:rPr>
              <w:t>ponudnik</w:t>
            </w:r>
            <w:r>
              <w:rPr>
                <w:rFonts w:ascii="Arial" w:hAnsi="Arial" w:cs="Arial"/>
                <w:color w:val="000000"/>
                <w:sz w:val="18"/>
                <w:szCs w:val="18"/>
              </w:rPr>
              <w:t xml:space="preserve">, oz. da v primeru ustavitve postopka, zavrnitve vseh </w:t>
            </w:r>
            <w:r w:rsidR="009D4333">
              <w:rPr>
                <w:rFonts w:ascii="Arial" w:hAnsi="Arial" w:cs="Arial"/>
                <w:color w:val="000000"/>
                <w:sz w:val="18"/>
                <w:szCs w:val="18"/>
              </w:rPr>
              <w:t>ponudb</w:t>
            </w:r>
            <w:r>
              <w:rPr>
                <w:rFonts w:ascii="Arial" w:hAnsi="Arial" w:cs="Arial"/>
                <w:color w:val="000000"/>
                <w:sz w:val="18"/>
                <w:szCs w:val="18"/>
              </w:rPr>
              <w:t xml:space="preserve"> ali odstopa od izvedbe javnega naročila ne bomo zahtevali povrnitve nobenih stroškov, ki smo jih imeli s pripravo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vse navedbe iz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 xml:space="preserve"> ustrezajo dejanskemu stanju - </w:t>
            </w:r>
            <w:r w:rsidR="004A68C3">
              <w:rPr>
                <w:rFonts w:ascii="Arial" w:hAnsi="Arial" w:cs="Arial"/>
                <w:color w:val="000000"/>
                <w:sz w:val="18"/>
                <w:szCs w:val="18"/>
              </w:rPr>
              <w:t>ponudnik</w:t>
            </w:r>
            <w:r>
              <w:rPr>
                <w:rFonts w:ascii="Arial" w:hAnsi="Arial" w:cs="Arial"/>
                <w:color w:val="000000"/>
                <w:sz w:val="18"/>
                <w:szCs w:val="18"/>
              </w:rPr>
              <w:t xml:space="preserve"> naročniku daje pooblastilo, da jih preveri pri pristojnih organih, za kar bomo na naročnikovo zahtevo predložili ustrezna pooblastila, če jih bo ta zahteval;</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ter soglašamo, da bodo ti pogoji v celoti sestavni del pogodbe;</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smo pri pripravi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 xml:space="preserve"> in bomo pri izvajanju pogodbe spoštovali obveznosti, ki izhajajo iz predpisov o varstvu pri delu, zaposlovanju in delovnih pogojih, veljavnih v Republiki Sloveniji;</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smo zanesljiv </w:t>
            </w:r>
            <w:r w:rsidR="004A68C3">
              <w:rPr>
                <w:rFonts w:ascii="Arial" w:hAnsi="Arial" w:cs="Arial"/>
                <w:color w:val="000000"/>
                <w:sz w:val="18"/>
                <w:szCs w:val="18"/>
              </w:rPr>
              <w:t>ponudnik</w:t>
            </w:r>
            <w:r>
              <w:rPr>
                <w:rFonts w:ascii="Arial" w:hAnsi="Arial" w:cs="Arial"/>
                <w:color w:val="000000"/>
                <w:sz w:val="18"/>
                <w:szCs w:val="18"/>
              </w:rPr>
              <w:t>, sposoben upravljanja, z izkušnjami, ugledom in zaposlenimi, ki so sposobni izvesti razpisana dela, ter da razpolagamo z zadostnimi tehničnimi in kadrovskimi zmogljivostmi za izvedbo javnega naročila;</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bomo vsa zahtevana dela</w:t>
            </w:r>
            <w:r w:rsidR="004A45FD">
              <w:rPr>
                <w:rFonts w:ascii="Arial" w:hAnsi="Arial" w:cs="Arial"/>
                <w:color w:val="000000"/>
                <w:sz w:val="18"/>
                <w:szCs w:val="18"/>
              </w:rPr>
              <w:t xml:space="preserve"> ter dobave</w:t>
            </w:r>
            <w:r>
              <w:rPr>
                <w:rFonts w:ascii="Arial" w:hAnsi="Arial" w:cs="Arial"/>
                <w:color w:val="000000"/>
                <w:sz w:val="18"/>
                <w:szCs w:val="18"/>
              </w:rPr>
              <w:t xml:space="preserve"> izvajali strokovno in kvalitetno po pravilih stroke v skladu z veljavnimi predpisi (zakoni, pravilniki, standardi, tehničnimi soglasji), tehničnimi navodili, priporočili in normativi ter okoljevarstvenimi predpisi;</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w:t>
            </w:r>
            <w:r w:rsidR="009D4333">
              <w:rPr>
                <w:rFonts w:ascii="Arial" w:hAnsi="Arial" w:cs="Arial"/>
                <w:color w:val="000000"/>
                <w:sz w:val="18"/>
                <w:szCs w:val="18"/>
              </w:rPr>
              <w:t>ponudb</w:t>
            </w:r>
            <w:r w:rsidR="00A424DA">
              <w:rPr>
                <w:rFonts w:ascii="Arial" w:hAnsi="Arial" w:cs="Arial"/>
                <w:color w:val="000000"/>
                <w:sz w:val="18"/>
                <w:szCs w:val="18"/>
              </w:rPr>
              <w:t>o</w:t>
            </w:r>
            <w:r>
              <w:rPr>
                <w:rFonts w:ascii="Arial" w:hAnsi="Arial" w:cs="Arial"/>
                <w:color w:val="000000"/>
                <w:sz w:val="18"/>
                <w:szCs w:val="18"/>
              </w:rPr>
              <w:t xml:space="preserve"> za izvedbo razpisnih del ter da pod navedenimi pogoji pristopamo k izvedbi predmeta javnega naročila;</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smo ob izdelavi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 xml:space="preserve"> pregledali vso razpoložljivo razpisno dokumentacijo;</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EA0D19" w:rsidRDefault="006458E6" w:rsidP="002F683D">
            <w:pPr>
              <w:numPr>
                <w:ilvl w:val="0"/>
                <w:numId w:val="71"/>
              </w:numPr>
              <w:jc w:val="both"/>
              <w:rPr>
                <w:rFonts w:ascii="Arial" w:hAnsi="Arial" w:cs="Arial"/>
                <w:color w:val="000000"/>
                <w:sz w:val="18"/>
                <w:szCs w:val="18"/>
              </w:rPr>
            </w:pPr>
            <w:r>
              <w:rPr>
                <w:rFonts w:ascii="Arial" w:hAnsi="Arial" w:cs="Arial"/>
                <w:color w:val="000000"/>
                <w:sz w:val="18"/>
                <w:szCs w:val="18"/>
              </w:rPr>
              <w:t xml:space="preserve">so navedeni podatki v </w:t>
            </w:r>
            <w:r w:rsidR="009D4333">
              <w:rPr>
                <w:rFonts w:ascii="Arial" w:hAnsi="Arial" w:cs="Arial"/>
                <w:color w:val="000000"/>
                <w:sz w:val="18"/>
                <w:szCs w:val="18"/>
              </w:rPr>
              <w:t>ponudb</w:t>
            </w:r>
            <w:r w:rsidR="00A424DA">
              <w:rPr>
                <w:rFonts w:ascii="Arial" w:hAnsi="Arial" w:cs="Arial"/>
                <w:color w:val="000000"/>
                <w:sz w:val="18"/>
                <w:szCs w:val="18"/>
              </w:rPr>
              <w:t>i</w:t>
            </w:r>
            <w:r>
              <w:rPr>
                <w:rFonts w:ascii="Arial" w:hAnsi="Arial" w:cs="Arial"/>
                <w:color w:val="000000"/>
                <w:sz w:val="18"/>
                <w:szCs w:val="18"/>
              </w:rPr>
              <w:t xml:space="preserve"> in prilogah resnični in verodostojni.</w:t>
            </w:r>
          </w:p>
        </w:tc>
      </w:tr>
    </w:tbl>
    <w:p w:rsidR="00EA0D19" w:rsidRDefault="006458E6">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 xml:space="preserve">nimamo na dan, ko je bila oddana </w:t>
            </w:r>
            <w:r w:rsidR="009D4333">
              <w:rPr>
                <w:rFonts w:ascii="Arial" w:hAnsi="Arial" w:cs="Arial"/>
                <w:color w:val="000000"/>
                <w:sz w:val="18"/>
                <w:szCs w:val="18"/>
              </w:rPr>
              <w:t>ponudb</w:t>
            </w:r>
            <w:r w:rsidR="00FD72B9">
              <w:rPr>
                <w:rFonts w:ascii="Arial" w:hAnsi="Arial" w:cs="Arial"/>
                <w:color w:val="000000"/>
                <w:sz w:val="18"/>
                <w:szCs w:val="18"/>
              </w:rPr>
              <w:t>a</w:t>
            </w:r>
            <w:r>
              <w:rPr>
                <w:rFonts w:ascii="Arial" w:hAnsi="Arial" w:cs="Arial"/>
                <w:color w:val="000000"/>
                <w:sz w:val="18"/>
                <w:szCs w:val="18"/>
              </w:rPr>
              <w:t>, v skladu s predpisi države, v kateri imamo sedež, zapadlih, neplačanih obveznih dajatev in drugih denarnih nedavčnih obveznosti v skladu z zakonom, ki ureja finančno upravo, ki jih pobira davčni organ v skladu s predpisi države, v vrednosti 50 EUR ali več,</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 xml:space="preserve">na dan oddaje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 xml:space="preserve"> ali </w:t>
            </w:r>
            <w:r w:rsidR="009D4333">
              <w:rPr>
                <w:rFonts w:ascii="Arial" w:hAnsi="Arial" w:cs="Arial"/>
                <w:color w:val="000000"/>
                <w:sz w:val="18"/>
                <w:szCs w:val="18"/>
              </w:rPr>
              <w:t>ponudb</w:t>
            </w:r>
            <w:r>
              <w:rPr>
                <w:rFonts w:ascii="Arial" w:hAnsi="Arial" w:cs="Arial"/>
                <w:color w:val="000000"/>
                <w:sz w:val="18"/>
                <w:szCs w:val="18"/>
              </w:rPr>
              <w:t xml:space="preserve">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 xml:space="preserve">v zadnjih treh letih pred potekom roka za oddajo </w:t>
            </w:r>
            <w:r w:rsidR="009D4333">
              <w:rPr>
                <w:rFonts w:ascii="Arial" w:hAnsi="Arial" w:cs="Arial"/>
                <w:color w:val="000000"/>
                <w:sz w:val="18"/>
                <w:szCs w:val="18"/>
              </w:rPr>
              <w:t>ponudb</w:t>
            </w:r>
            <w:r>
              <w:rPr>
                <w:rFonts w:ascii="Arial" w:hAnsi="Arial" w:cs="Arial"/>
                <w:color w:val="000000"/>
                <w:sz w:val="18"/>
                <w:szCs w:val="18"/>
              </w:rPr>
              <w:t xml:space="preserve"> ni bila s pravnomočno odločbo pristojnega organa Republike Slovenije ali druge države članice ali tretje države dvakrat izrečena globa zaradi prekrška v zvezi s plačilom za delo,</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EA0D19" w:rsidRDefault="006458E6" w:rsidP="002F683D">
            <w:pPr>
              <w:numPr>
                <w:ilvl w:val="0"/>
                <w:numId w:val="7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EA0D19" w:rsidRDefault="006458E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EA0D19" w:rsidRDefault="006458E6">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OSNOVNA ŠOLA GORNJA RADGONA, Prežihova ulica 1, 9250 Gornja Radgona</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Pr>
          <w:rFonts w:ascii="Arial" w:hAnsi="Arial" w:cs="Arial"/>
          <w:b/>
          <w:bCs/>
          <w:color w:val="000000"/>
          <w:sz w:val="18"/>
          <w:szCs w:val="18"/>
        </w:rPr>
        <w:t>Javno naročilo konvencionalnih in ekoloških živil, objavljen na Portalu javnih naročil pod številko _____________ </w:t>
      </w:r>
      <w:r>
        <w:rPr>
          <w:rFonts w:ascii="Arial" w:hAnsi="Arial" w:cs="Arial"/>
          <w:color w:val="000000"/>
          <w:sz w:val="18"/>
          <w:szCs w:val="18"/>
        </w:rPr>
        <w:t xml:space="preserve">pridobi podatke za preveritev </w:t>
      </w:r>
      <w:r w:rsidR="009D4333">
        <w:rPr>
          <w:rFonts w:ascii="Arial" w:hAnsi="Arial" w:cs="Arial"/>
          <w:color w:val="000000"/>
          <w:sz w:val="18"/>
          <w:szCs w:val="18"/>
        </w:rPr>
        <w:t>ponudb</w:t>
      </w:r>
      <w:r w:rsidR="00FD72B9">
        <w:rPr>
          <w:rFonts w:ascii="Arial" w:hAnsi="Arial" w:cs="Arial"/>
          <w:color w:val="000000"/>
          <w:sz w:val="18"/>
          <w:szCs w:val="18"/>
        </w:rPr>
        <w:t>e</w:t>
      </w:r>
      <w:r>
        <w:rPr>
          <w:rFonts w:ascii="Arial" w:hAnsi="Arial" w:cs="Arial"/>
          <w:color w:val="000000"/>
          <w:sz w:val="18"/>
          <w:szCs w:val="18"/>
        </w:rPr>
        <w:t xml:space="preserv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EA0D19" w:rsidRDefault="006458E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Kraj in datum:</w:t>
            </w:r>
          </w:p>
        </w:tc>
        <w:tc>
          <w:tcPr>
            <w:tcW w:w="0" w:type="auto"/>
            <w:tcMar>
              <w:top w:w="75" w:type="dxa"/>
              <w:bottom w:w="75" w:type="dxa"/>
            </w:tcMar>
            <w:vAlign w:val="center"/>
          </w:tcPr>
          <w:p w:rsidR="00EA0D19" w:rsidRDefault="006458E6">
            <w:r>
              <w:rPr>
                <w:rFonts w:ascii="Arial" w:hAnsi="Arial" w:cs="Arial"/>
                <w:color w:val="000000"/>
                <w:position w:val="-2"/>
                <w:sz w:val="18"/>
                <w:szCs w:val="18"/>
              </w:rPr>
              <w:t>Ime in priimek: _____________________</w:t>
            </w:r>
          </w:p>
        </w:tc>
      </w:tr>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 </w:t>
            </w:r>
          </w:p>
        </w:tc>
        <w:tc>
          <w:tcPr>
            <w:tcW w:w="0" w:type="auto"/>
            <w:tcMar>
              <w:top w:w="75" w:type="dxa"/>
              <w:bottom w:w="75" w:type="dxa"/>
            </w:tcMar>
            <w:vAlign w:val="center"/>
          </w:tcPr>
          <w:p w:rsidR="00EA0D19" w:rsidRDefault="00EA0D19"/>
          <w:p w:rsidR="00EA0D19" w:rsidRDefault="006458E6">
            <w:pPr>
              <w:jc w:val="center"/>
            </w:pPr>
            <w:r>
              <w:rPr>
                <w:rFonts w:ascii="Arial" w:hAnsi="Arial" w:cs="Arial"/>
                <w:color w:val="A9A9A9"/>
                <w:position w:val="-2"/>
                <w:sz w:val="18"/>
                <w:szCs w:val="18"/>
              </w:rPr>
              <w:t>(žig in podpis)</w:t>
            </w:r>
          </w:p>
        </w:tc>
      </w:tr>
    </w:tbl>
    <w:p w:rsidR="00EA0D19" w:rsidRDefault="006458E6">
      <w:pPr>
        <w:spacing w:before="225" w:after="225" w:line="240" w:lineRule="auto"/>
        <w:jc w:val="both"/>
      </w:pPr>
      <w:r>
        <w:rPr>
          <w:rFonts w:ascii="Arial" w:hAnsi="Arial" w:cs="Arial"/>
          <w:color w:val="000000"/>
          <w:sz w:val="18"/>
          <w:szCs w:val="18"/>
        </w:rPr>
        <w:t> </w:t>
      </w:r>
    </w:p>
    <w:p w:rsidR="00EA0D19" w:rsidRDefault="00EA0D19">
      <w:pPr>
        <w:sectPr w:rsidR="00EA0D19" w:rsidSect="006458E6">
          <w:footerReference w:type="default" r:id="rId21"/>
          <w:pgSz w:w="11906" w:h="16838"/>
          <w:pgMar w:top="1418" w:right="1418" w:bottom="1418" w:left="1418" w:header="567" w:footer="596"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3</w:t>
      </w:r>
    </w:p>
    <w:p w:rsidR="006458E6" w:rsidRPr="00252358" w:rsidRDefault="006458E6" w:rsidP="006458E6"/>
    <w:p w:rsidR="006458E6" w:rsidRDefault="006458E6"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6458E6" w:rsidRDefault="006458E6" w:rsidP="006458E6">
      <w:pPr>
        <w:spacing w:after="120"/>
        <w:rPr>
          <w:rFonts w:ascii="Arial" w:hAnsi="Arial" w:cs="Arial"/>
        </w:rPr>
      </w:pPr>
    </w:p>
    <w:p w:rsidR="00EA0D19" w:rsidRDefault="006458E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73"/>
              </w:numPr>
              <w:jc w:val="both"/>
              <w:rPr>
                <w:rFonts w:ascii="Arial" w:hAnsi="Arial" w:cs="Arial"/>
                <w:color w:val="000000"/>
                <w:sz w:val="18"/>
                <w:szCs w:val="18"/>
              </w:rPr>
            </w:pPr>
            <w:r>
              <w:rPr>
                <w:rFonts w:ascii="Arial" w:hAnsi="Arial" w:cs="Arial"/>
                <w:color w:val="000000"/>
                <w:sz w:val="18"/>
                <w:szCs w:val="18"/>
              </w:rPr>
              <w:t>gospodarskemu subjektu ni bila v zadnjih treh letih pre</w:t>
            </w:r>
            <w:r w:rsidR="008D1DD7">
              <w:rPr>
                <w:rFonts w:ascii="Arial" w:hAnsi="Arial" w:cs="Arial"/>
                <w:color w:val="000000"/>
                <w:sz w:val="18"/>
                <w:szCs w:val="18"/>
              </w:rPr>
              <w:t xml:space="preserve">d potekom roka za oddajo </w:t>
            </w:r>
            <w:r w:rsidR="009D4333">
              <w:rPr>
                <w:rFonts w:ascii="Arial" w:hAnsi="Arial" w:cs="Arial"/>
                <w:color w:val="000000"/>
                <w:sz w:val="18"/>
                <w:szCs w:val="18"/>
              </w:rPr>
              <w:t>ponudb</w:t>
            </w:r>
            <w:r>
              <w:rPr>
                <w:rFonts w:ascii="Arial" w:hAnsi="Arial" w:cs="Arial"/>
                <w:color w:val="000000"/>
                <w:sz w:val="18"/>
                <w:szCs w:val="18"/>
              </w:rPr>
              <w:t xml:space="preserve"> s pravnomočno odločbo pristojnega organa Republike Slovenije ali druge države članice ali tretje države dvakrat izrečena globa zaradi prekrška v zvezi s plačilom za delo,</w:t>
            </w:r>
          </w:p>
          <w:p w:rsidR="00EA0D19" w:rsidRDefault="006458E6" w:rsidP="002F683D">
            <w:pPr>
              <w:numPr>
                <w:ilvl w:val="0"/>
                <w:numId w:val="7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A0D19" w:rsidRDefault="006458E6" w:rsidP="002F683D">
            <w:pPr>
              <w:numPr>
                <w:ilvl w:val="0"/>
                <w:numId w:val="7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EA0D19" w:rsidRDefault="006458E6">
      <w:pPr>
        <w:spacing w:before="225" w:after="225" w:line="240" w:lineRule="auto"/>
        <w:jc w:val="center"/>
      </w:pPr>
      <w:r>
        <w:rPr>
          <w:rFonts w:ascii="Arial" w:hAnsi="Arial" w:cs="Arial"/>
          <w:b/>
          <w:bCs/>
          <w:color w:val="000000"/>
          <w:sz w:val="21"/>
          <w:szCs w:val="21"/>
        </w:rPr>
        <w:t>POOBLASTILO</w:t>
      </w:r>
    </w:p>
    <w:p w:rsidR="00EA0D19" w:rsidRDefault="006458E6">
      <w:pPr>
        <w:spacing w:before="225" w:after="225" w:line="240" w:lineRule="auto"/>
        <w:jc w:val="both"/>
      </w:pPr>
      <w:r>
        <w:rPr>
          <w:rFonts w:ascii="Arial" w:hAnsi="Arial" w:cs="Arial"/>
          <w:color w:val="000000"/>
          <w:sz w:val="18"/>
          <w:szCs w:val="18"/>
        </w:rPr>
        <w:t>Pooblaščamo naročnika OSNOVNA ŠOLA GORNJA RADGONA,Prežihova ulica 1, 9250 Gornja Radgona,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EA0D1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bl>
    <w:p w:rsidR="00EA0D19" w:rsidRDefault="006458E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Kraj in datum:</w:t>
            </w:r>
          </w:p>
        </w:tc>
        <w:tc>
          <w:tcPr>
            <w:tcW w:w="0" w:type="auto"/>
            <w:tcMar>
              <w:top w:w="75" w:type="dxa"/>
              <w:bottom w:w="75" w:type="dxa"/>
            </w:tcMar>
            <w:vAlign w:val="center"/>
          </w:tcPr>
          <w:p w:rsidR="00EA0D19" w:rsidRDefault="006458E6">
            <w:r>
              <w:rPr>
                <w:rFonts w:ascii="Arial" w:hAnsi="Arial" w:cs="Arial"/>
                <w:color w:val="000000"/>
                <w:position w:val="-2"/>
                <w:sz w:val="18"/>
                <w:szCs w:val="18"/>
              </w:rPr>
              <w:t>Ime in priimek: _____________________</w:t>
            </w:r>
          </w:p>
        </w:tc>
      </w:tr>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 </w:t>
            </w:r>
          </w:p>
        </w:tc>
        <w:tc>
          <w:tcPr>
            <w:tcW w:w="0" w:type="auto"/>
            <w:tcMar>
              <w:top w:w="75" w:type="dxa"/>
              <w:bottom w:w="75" w:type="dxa"/>
            </w:tcMar>
            <w:vAlign w:val="center"/>
          </w:tcPr>
          <w:p w:rsidR="00EA0D19" w:rsidRDefault="00EA0D19"/>
          <w:p w:rsidR="00EA0D19" w:rsidRDefault="006458E6">
            <w:pPr>
              <w:jc w:val="center"/>
            </w:pPr>
            <w:r>
              <w:rPr>
                <w:rFonts w:ascii="Arial" w:hAnsi="Arial" w:cs="Arial"/>
                <w:color w:val="A9A9A9"/>
                <w:position w:val="-2"/>
                <w:sz w:val="18"/>
                <w:szCs w:val="18"/>
              </w:rPr>
              <w:t>(žig in podpis)</w:t>
            </w:r>
          </w:p>
        </w:tc>
      </w:tr>
    </w:tbl>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w:t>
      </w:r>
      <w:r w:rsidR="004A68C3">
        <w:rPr>
          <w:rFonts w:ascii="Arial" w:hAnsi="Arial" w:cs="Arial"/>
          <w:i/>
          <w:iCs/>
          <w:color w:val="000000"/>
          <w:sz w:val="18"/>
          <w:szCs w:val="18"/>
        </w:rPr>
        <w:t>ponudnik</w:t>
      </w:r>
      <w:r>
        <w:rPr>
          <w:rFonts w:ascii="Arial" w:hAnsi="Arial" w:cs="Arial"/>
          <w:i/>
          <w:iCs/>
          <w:color w:val="000000"/>
          <w:sz w:val="18"/>
          <w:szCs w:val="18"/>
        </w:rPr>
        <w:t xml:space="preserve">a/partnerja) izda </w:t>
      </w:r>
      <w:r>
        <w:rPr>
          <w:rFonts w:ascii="Arial" w:hAnsi="Arial" w:cs="Arial"/>
          <w:b/>
          <w:bCs/>
          <w:i/>
          <w:iCs/>
          <w:color w:val="000000"/>
          <w:sz w:val="18"/>
          <w:szCs w:val="18"/>
        </w:rPr>
        <w:t>v 2 originalnih izvodih</w:t>
      </w:r>
      <w:r>
        <w:rPr>
          <w:rFonts w:ascii="Arial" w:hAnsi="Arial" w:cs="Arial"/>
          <w:i/>
          <w:iCs/>
          <w:color w:val="000000"/>
          <w:sz w:val="18"/>
          <w:szCs w:val="18"/>
        </w:rPr>
        <w:t xml:space="preserve">, od katerih se enega </w:t>
      </w:r>
      <w:r w:rsidR="00A424DA">
        <w:rPr>
          <w:rFonts w:ascii="Arial" w:hAnsi="Arial" w:cs="Arial"/>
          <w:i/>
          <w:iCs/>
          <w:color w:val="000000"/>
          <w:sz w:val="18"/>
          <w:szCs w:val="18"/>
        </w:rPr>
        <w:t xml:space="preserve">vpne v z vrvico zvezano </w:t>
      </w:r>
      <w:r w:rsidR="009D4333">
        <w:rPr>
          <w:rFonts w:ascii="Arial" w:hAnsi="Arial" w:cs="Arial"/>
          <w:i/>
          <w:iCs/>
          <w:color w:val="000000"/>
          <w:sz w:val="18"/>
          <w:szCs w:val="18"/>
        </w:rPr>
        <w:t>ponudb</w:t>
      </w:r>
      <w:r>
        <w:rPr>
          <w:rFonts w:ascii="Arial" w:hAnsi="Arial" w:cs="Arial"/>
          <w:i/>
          <w:iCs/>
          <w:color w:val="000000"/>
          <w:sz w:val="18"/>
          <w:szCs w:val="18"/>
        </w:rPr>
        <w:t>o, drug</w:t>
      </w:r>
      <w:r w:rsidR="00A424DA">
        <w:rPr>
          <w:rFonts w:ascii="Arial" w:hAnsi="Arial" w:cs="Arial"/>
          <w:i/>
          <w:iCs/>
          <w:color w:val="000000"/>
          <w:sz w:val="18"/>
          <w:szCs w:val="18"/>
        </w:rPr>
        <w:t xml:space="preserve">ega pa zgolj priloži </w:t>
      </w:r>
      <w:r w:rsidR="009D4333">
        <w:rPr>
          <w:rFonts w:ascii="Arial" w:hAnsi="Arial" w:cs="Arial"/>
          <w:i/>
          <w:iCs/>
          <w:color w:val="000000"/>
          <w:sz w:val="18"/>
          <w:szCs w:val="18"/>
        </w:rPr>
        <w:t>ponudb</w:t>
      </w:r>
      <w:r>
        <w:rPr>
          <w:rFonts w:ascii="Arial" w:hAnsi="Arial" w:cs="Arial"/>
          <w:i/>
          <w:iCs/>
          <w:color w:val="000000"/>
          <w:sz w:val="18"/>
          <w:szCs w:val="18"/>
        </w:rPr>
        <w:t>i in se ne vpenja vanjo. Slednjega lahko naročnik uporabi za preverjanje v uradnih evidencah Ministrstva za pravosodje.</w:t>
      </w:r>
    </w:p>
    <w:p w:rsidR="00EA0D19" w:rsidRDefault="006458E6">
      <w:pPr>
        <w:spacing w:before="225" w:after="225" w:line="240" w:lineRule="auto"/>
        <w:jc w:val="both"/>
      </w:pPr>
      <w:r>
        <w:rPr>
          <w:rFonts w:ascii="Arial" w:hAnsi="Arial" w:cs="Arial"/>
          <w:color w:val="000000"/>
          <w:sz w:val="18"/>
          <w:szCs w:val="18"/>
        </w:rPr>
        <w:t> </w:t>
      </w:r>
    </w:p>
    <w:p w:rsidR="00EA0D19" w:rsidRDefault="00EA0D19">
      <w:pPr>
        <w:sectPr w:rsidR="00EA0D19" w:rsidSect="006458E6">
          <w:footerReference w:type="default" r:id="rId22"/>
          <w:pgSz w:w="11906" w:h="16838"/>
          <w:pgMar w:top="1418" w:right="1418" w:bottom="1418" w:left="1418" w:header="567" w:footer="596"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4</w:t>
      </w:r>
    </w:p>
    <w:p w:rsidR="006458E6" w:rsidRPr="00252358" w:rsidRDefault="006458E6" w:rsidP="006458E6"/>
    <w:p w:rsidR="006458E6" w:rsidRDefault="006458E6"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6458E6" w:rsidRDefault="006458E6" w:rsidP="006458E6">
      <w:pPr>
        <w:spacing w:after="120"/>
        <w:rPr>
          <w:rFonts w:ascii="Arial" w:hAnsi="Arial" w:cs="Arial"/>
        </w:rPr>
      </w:pPr>
    </w:p>
    <w:p w:rsidR="00EA0D19" w:rsidRDefault="006458E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2F683D">
            <w:pPr>
              <w:numPr>
                <w:ilvl w:val="0"/>
                <w:numId w:val="7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EA0D19" w:rsidRDefault="006458E6" w:rsidP="002F683D">
            <w:pPr>
              <w:numPr>
                <w:ilvl w:val="0"/>
                <w:numId w:val="74"/>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EA0D19" w:rsidRDefault="006458E6">
      <w:pPr>
        <w:spacing w:before="225" w:after="225" w:line="240" w:lineRule="auto"/>
        <w:jc w:val="center"/>
      </w:pPr>
      <w:r>
        <w:rPr>
          <w:rFonts w:ascii="Arial" w:hAnsi="Arial" w:cs="Arial"/>
          <w:b/>
          <w:bCs/>
          <w:color w:val="000000"/>
          <w:sz w:val="21"/>
          <w:szCs w:val="21"/>
        </w:rPr>
        <w:t>POOBLASTILO</w:t>
      </w:r>
    </w:p>
    <w:p w:rsidR="00EA0D19" w:rsidRDefault="006458E6">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OSNOVNA ŠOLA GORNJA RADGONA,Prežihova ulica 1, 9250 Gornja Radgona,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r w:rsidR="00EA0D1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19" w:rsidRDefault="006458E6">
            <w:r>
              <w:rPr>
                <w:rFonts w:ascii="Arial" w:hAnsi="Arial" w:cs="Arial"/>
                <w:color w:val="000000"/>
                <w:position w:val="-2"/>
                <w:sz w:val="18"/>
                <w:szCs w:val="18"/>
              </w:rPr>
              <w:t> </w:t>
            </w:r>
          </w:p>
        </w:tc>
      </w:tr>
    </w:tbl>
    <w:p w:rsidR="00EA0D19" w:rsidRDefault="006458E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Kraj in datum:</w:t>
            </w:r>
          </w:p>
        </w:tc>
        <w:tc>
          <w:tcPr>
            <w:tcW w:w="0" w:type="auto"/>
            <w:tcMar>
              <w:top w:w="75" w:type="dxa"/>
              <w:bottom w:w="75" w:type="dxa"/>
            </w:tcMar>
            <w:vAlign w:val="center"/>
          </w:tcPr>
          <w:p w:rsidR="00EA0D19" w:rsidRDefault="006458E6">
            <w:r>
              <w:rPr>
                <w:rFonts w:ascii="Arial" w:hAnsi="Arial" w:cs="Arial"/>
                <w:color w:val="000000"/>
                <w:position w:val="-2"/>
                <w:sz w:val="18"/>
                <w:szCs w:val="18"/>
              </w:rPr>
              <w:t>Ime in priimek: _____________________</w:t>
            </w:r>
          </w:p>
        </w:tc>
      </w:tr>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 </w:t>
            </w:r>
          </w:p>
        </w:tc>
        <w:tc>
          <w:tcPr>
            <w:tcW w:w="0" w:type="auto"/>
            <w:tcMar>
              <w:top w:w="75" w:type="dxa"/>
              <w:bottom w:w="75" w:type="dxa"/>
            </w:tcMar>
            <w:vAlign w:val="center"/>
          </w:tcPr>
          <w:p w:rsidR="00EA0D19" w:rsidRDefault="006458E6">
            <w:pPr>
              <w:jc w:val="center"/>
            </w:pPr>
            <w:r>
              <w:rPr>
                <w:rFonts w:ascii="Arial" w:hAnsi="Arial" w:cs="Arial"/>
                <w:color w:val="A9A9A9"/>
                <w:position w:val="-2"/>
                <w:sz w:val="18"/>
                <w:szCs w:val="18"/>
              </w:rPr>
              <w:t>(podpis)</w:t>
            </w:r>
          </w:p>
        </w:tc>
      </w:tr>
    </w:tbl>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 xml:space="preserve">za vsakega </w:t>
      </w:r>
      <w:r w:rsidR="004A68C3">
        <w:rPr>
          <w:rFonts w:ascii="Arial" w:hAnsi="Arial" w:cs="Arial"/>
          <w:b/>
          <w:bCs/>
          <w:i/>
          <w:iCs/>
          <w:color w:val="000000"/>
          <w:sz w:val="18"/>
          <w:szCs w:val="18"/>
        </w:rPr>
        <w:t>ponudnik</w:t>
      </w:r>
      <w:r>
        <w:rPr>
          <w:rFonts w:ascii="Arial" w:hAnsi="Arial" w:cs="Arial"/>
          <w:b/>
          <w:bCs/>
          <w:i/>
          <w:iCs/>
          <w:color w:val="000000"/>
          <w:sz w:val="18"/>
          <w:szCs w:val="18"/>
        </w:rPr>
        <w:t>a/partnerja</w:t>
      </w:r>
      <w:r w:rsidR="004A45FD">
        <w:rPr>
          <w:rFonts w:ascii="Arial" w:hAnsi="Arial" w:cs="Arial"/>
          <w:b/>
          <w:bCs/>
          <w:i/>
          <w:iCs/>
          <w:color w:val="000000"/>
          <w:sz w:val="18"/>
          <w:szCs w:val="18"/>
        </w:rPr>
        <w:t>)</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xml:space="preserve">, od katerih se enega </w:t>
      </w:r>
      <w:r w:rsidR="00A424DA">
        <w:rPr>
          <w:rFonts w:ascii="Arial" w:hAnsi="Arial" w:cs="Arial"/>
          <w:i/>
          <w:iCs/>
          <w:color w:val="000000"/>
          <w:sz w:val="18"/>
          <w:szCs w:val="18"/>
        </w:rPr>
        <w:t xml:space="preserve">vpne v z vrvico zvezano </w:t>
      </w:r>
      <w:r w:rsidR="009D4333">
        <w:rPr>
          <w:rFonts w:ascii="Arial" w:hAnsi="Arial" w:cs="Arial"/>
          <w:i/>
          <w:iCs/>
          <w:color w:val="000000"/>
          <w:sz w:val="18"/>
          <w:szCs w:val="18"/>
        </w:rPr>
        <w:t>ponudb</w:t>
      </w:r>
      <w:r>
        <w:rPr>
          <w:rFonts w:ascii="Arial" w:hAnsi="Arial" w:cs="Arial"/>
          <w:i/>
          <w:iCs/>
          <w:color w:val="000000"/>
          <w:sz w:val="18"/>
          <w:szCs w:val="18"/>
        </w:rPr>
        <w:t>o, d</w:t>
      </w:r>
      <w:r w:rsidR="00A424DA">
        <w:rPr>
          <w:rFonts w:ascii="Arial" w:hAnsi="Arial" w:cs="Arial"/>
          <w:i/>
          <w:iCs/>
          <w:color w:val="000000"/>
          <w:sz w:val="18"/>
          <w:szCs w:val="18"/>
        </w:rPr>
        <w:t xml:space="preserve">rugega pa zgolj priloži </w:t>
      </w:r>
      <w:r w:rsidR="009D4333">
        <w:rPr>
          <w:rFonts w:ascii="Arial" w:hAnsi="Arial" w:cs="Arial"/>
          <w:i/>
          <w:iCs/>
          <w:color w:val="000000"/>
          <w:sz w:val="18"/>
          <w:szCs w:val="18"/>
        </w:rPr>
        <w:t>ponudb</w:t>
      </w:r>
      <w:r>
        <w:rPr>
          <w:rFonts w:ascii="Arial" w:hAnsi="Arial" w:cs="Arial"/>
          <w:i/>
          <w:iCs/>
          <w:color w:val="000000"/>
          <w:sz w:val="18"/>
          <w:szCs w:val="18"/>
        </w:rPr>
        <w:t>i in se ne vpenja vanjo. Slednjega lahko naročnik uporabi za preverjanje v uradnih evidencah Ministrstva za pravosodje.</w:t>
      </w:r>
    </w:p>
    <w:p w:rsidR="00EA0D19" w:rsidRDefault="006458E6">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rsidR="00EA0D19" w:rsidRDefault="00EA0D19">
      <w:pPr>
        <w:sectPr w:rsidR="00EA0D19" w:rsidSect="006458E6">
          <w:footerReference w:type="default" r:id="rId23"/>
          <w:pgSz w:w="11906" w:h="16838"/>
          <w:pgMar w:top="1418" w:right="1418" w:bottom="1418" w:left="1418" w:header="567" w:footer="596"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5</w:t>
      </w:r>
    </w:p>
    <w:p w:rsidR="006458E6" w:rsidRPr="00252358" w:rsidRDefault="006458E6" w:rsidP="006458E6"/>
    <w:p w:rsidR="006458E6" w:rsidRDefault="006458E6"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6458E6" w:rsidRDefault="006458E6" w:rsidP="006458E6">
      <w:pPr>
        <w:spacing w:after="120"/>
        <w:rPr>
          <w:rFonts w:ascii="Arial" w:hAnsi="Arial" w:cs="Arial"/>
        </w:rPr>
      </w:pPr>
    </w:p>
    <w:p w:rsidR="00EA0D19" w:rsidRDefault="006458E6">
      <w:pPr>
        <w:spacing w:before="225" w:after="225" w:line="240" w:lineRule="auto"/>
        <w:jc w:val="center"/>
      </w:pPr>
      <w:r>
        <w:rPr>
          <w:rFonts w:ascii="Arial" w:hAnsi="Arial" w:cs="Arial"/>
          <w:b/>
          <w:bCs/>
          <w:color w:val="000000"/>
          <w:sz w:val="24"/>
          <w:szCs w:val="24"/>
        </w:rPr>
        <w:t>MENIČNA IZJAVA</w:t>
      </w:r>
    </w:p>
    <w:p w:rsidR="00EA0D19" w:rsidRDefault="006458E6">
      <w:pPr>
        <w:spacing w:before="225" w:after="225" w:line="240" w:lineRule="auto"/>
        <w:jc w:val="center"/>
      </w:pPr>
      <w:r>
        <w:rPr>
          <w:rFonts w:ascii="Arial" w:hAnsi="Arial" w:cs="Arial"/>
          <w:color w:val="000000"/>
          <w:sz w:val="21"/>
          <w:szCs w:val="21"/>
        </w:rPr>
        <w:t>s pooblastilom za izpolnitev in unovčenje menice</w:t>
      </w:r>
    </w:p>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color w:val="000000"/>
          <w:sz w:val="18"/>
          <w:szCs w:val="18"/>
        </w:rPr>
        <w:t xml:space="preserve">Naročniku OSNOVNA ŠOLA GORNJA RADGONA, Prežihova ulica 1,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EA0D19" w:rsidRDefault="006458E6">
      <w:pPr>
        <w:spacing w:before="225" w:after="225" w:line="240" w:lineRule="auto"/>
        <w:jc w:val="both"/>
      </w:pPr>
      <w:r>
        <w:rPr>
          <w:rFonts w:ascii="Arial" w:hAnsi="Arial" w:cs="Arial"/>
          <w:b/>
          <w:bCs/>
          <w:color w:val="000000"/>
          <w:sz w:val="18"/>
          <w:szCs w:val="18"/>
        </w:rPr>
        <w:t>Javno naročilo konvencionalnih in ekoloških živil</w:t>
      </w:r>
    </w:p>
    <w:p w:rsidR="00EA0D19" w:rsidRDefault="006458E6">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color w:val="000000"/>
          <w:sz w:val="18"/>
          <w:szCs w:val="18"/>
        </w:rPr>
        <w:t xml:space="preserve">Naročnika OSNOVNA ŠOLA GORNJA RADGONA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EA0D19" w:rsidRDefault="006458E6">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EA0D19" w:rsidRDefault="006458E6">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EA0D19" w:rsidRDefault="006458E6">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EA0D19" w:rsidRDefault="006458E6">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color w:val="000000"/>
          <w:sz w:val="18"/>
          <w:szCs w:val="18"/>
        </w:rPr>
        <w:t>Priloga: </w:t>
      </w:r>
    </w:p>
    <w:p w:rsidR="00EA0D19" w:rsidRDefault="006458E6">
      <w:pPr>
        <w:spacing w:before="225" w:after="225" w:line="240" w:lineRule="auto"/>
        <w:jc w:val="both"/>
      </w:pPr>
      <w:r>
        <w:rPr>
          <w:rFonts w:ascii="Arial" w:hAnsi="Arial" w:cs="Arial"/>
          <w:color w:val="000000"/>
          <w:sz w:val="18"/>
          <w:szCs w:val="18"/>
        </w:rPr>
        <w:t xml:space="preserve">- </w:t>
      </w:r>
      <w:proofErr w:type="spellStart"/>
      <w:r>
        <w:rPr>
          <w:rFonts w:ascii="Arial" w:hAnsi="Arial" w:cs="Arial"/>
          <w:color w:val="000000"/>
          <w:sz w:val="18"/>
          <w:szCs w:val="18"/>
        </w:rPr>
        <w:t>bianco</w:t>
      </w:r>
      <w:proofErr w:type="spellEnd"/>
      <w:r>
        <w:rPr>
          <w:rFonts w:ascii="Arial" w:hAnsi="Arial" w:cs="Arial"/>
          <w:color w:val="000000"/>
          <w:sz w:val="18"/>
          <w:szCs w:val="18"/>
        </w:rPr>
        <w:t xml:space="preserve"> menica, podpisana in žigosana</w:t>
      </w:r>
    </w:p>
    <w:p w:rsidR="00EA0D19" w:rsidRDefault="006458E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A0D19" w:rsidRDefault="006458E6">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EA0D19">
        <w:tc>
          <w:tcPr>
            <w:tcW w:w="2500" w:type="pct"/>
            <w:tcMar>
              <w:top w:w="75" w:type="dxa"/>
              <w:bottom w:w="75" w:type="dxa"/>
            </w:tcMar>
            <w:vAlign w:val="center"/>
          </w:tcPr>
          <w:p w:rsidR="00EA0D19" w:rsidRDefault="006458E6">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EA0D19" w:rsidRDefault="00EA0D19"/>
          <w:p w:rsidR="00EA0D19" w:rsidRDefault="006458E6">
            <w:pPr>
              <w:jc w:val="center"/>
            </w:pPr>
            <w:r>
              <w:rPr>
                <w:rFonts w:ascii="Arial" w:hAnsi="Arial" w:cs="Arial"/>
                <w:color w:val="A9A9A9"/>
                <w:position w:val="-2"/>
                <w:sz w:val="18"/>
                <w:szCs w:val="18"/>
              </w:rPr>
              <w:t>(žig in podpis)</w:t>
            </w:r>
          </w:p>
        </w:tc>
      </w:tr>
    </w:tbl>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color w:val="000000"/>
          <w:sz w:val="18"/>
          <w:szCs w:val="18"/>
        </w:rPr>
        <w:t> </w:t>
      </w:r>
    </w:p>
    <w:p w:rsidR="00EA0D19" w:rsidRDefault="00EA0D19">
      <w:pPr>
        <w:sectPr w:rsidR="00EA0D19" w:rsidSect="006458E6">
          <w:footerReference w:type="default" r:id="rId24"/>
          <w:pgSz w:w="11906" w:h="16838"/>
          <w:pgMar w:top="1418" w:right="1418" w:bottom="1418" w:left="1418" w:header="567" w:footer="596"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6</w:t>
      </w:r>
    </w:p>
    <w:p w:rsidR="006458E6" w:rsidRPr="00252358" w:rsidRDefault="006458E6" w:rsidP="006458E6"/>
    <w:p w:rsidR="006458E6" w:rsidRDefault="006458E6"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6458E6" w:rsidRDefault="006458E6" w:rsidP="006458E6">
      <w:pPr>
        <w:spacing w:after="120"/>
        <w:rPr>
          <w:rFonts w:ascii="Arial" w:hAnsi="Arial" w:cs="Arial"/>
        </w:rPr>
      </w:pPr>
    </w:p>
    <w:p w:rsidR="00EA0D19" w:rsidRDefault="006458E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EA0D19" w:rsidRDefault="006458E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b/>
                <w:bCs/>
                <w:color w:val="000000"/>
                <w:position w:val="-2"/>
                <w:sz w:val="18"/>
                <w:szCs w:val="18"/>
              </w:rPr>
              <w:t>Ime in priimek</w:t>
            </w:r>
          </w:p>
          <w:p w:rsidR="00EA0D19" w:rsidRDefault="006458E6">
            <w:pPr>
              <w:spacing w:before="135" w:after="135"/>
              <w:jc w:val="both"/>
              <w:textAlignment w:val="center"/>
            </w:pPr>
            <w:r>
              <w:rPr>
                <w:rFonts w:ascii="Arial" w:hAnsi="Arial" w:cs="Arial"/>
                <w:b/>
                <w:bCs/>
                <w:color w:val="000000"/>
                <w:position w:val="-2"/>
                <w:sz w:val="18"/>
                <w:szCs w:val="18"/>
              </w:rPr>
              <w:t>ali</w:t>
            </w:r>
          </w:p>
          <w:p w:rsidR="00EA0D19" w:rsidRDefault="006458E6">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b/>
                <w:bCs/>
                <w:color w:val="000000"/>
                <w:position w:val="-2"/>
                <w:sz w:val="18"/>
                <w:szCs w:val="18"/>
              </w:rPr>
              <w:t>Naslov prebivališča</w:t>
            </w:r>
          </w:p>
          <w:p w:rsidR="00EA0D19" w:rsidRDefault="006458E6">
            <w:pPr>
              <w:spacing w:before="135" w:after="135"/>
              <w:jc w:val="both"/>
              <w:textAlignment w:val="center"/>
            </w:pPr>
            <w:r>
              <w:rPr>
                <w:rFonts w:ascii="Arial" w:hAnsi="Arial" w:cs="Arial"/>
                <w:b/>
                <w:bCs/>
                <w:color w:val="000000"/>
                <w:position w:val="-2"/>
                <w:sz w:val="18"/>
                <w:szCs w:val="18"/>
              </w:rPr>
              <w:t>ali</w:t>
            </w:r>
          </w:p>
          <w:p w:rsidR="00EA0D19" w:rsidRDefault="006458E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b/>
                <w:bCs/>
                <w:color w:val="000000"/>
                <w:position w:val="-2"/>
                <w:sz w:val="18"/>
                <w:szCs w:val="18"/>
              </w:rPr>
              <w:t>Delež lastništva</w:t>
            </w:r>
          </w:p>
          <w:p w:rsidR="00EA0D19" w:rsidRDefault="006458E6">
            <w:pPr>
              <w:spacing w:before="135" w:after="135"/>
              <w:jc w:val="both"/>
              <w:textAlignment w:val="center"/>
            </w:pPr>
            <w:r>
              <w:rPr>
                <w:rFonts w:ascii="Arial" w:hAnsi="Arial" w:cs="Arial"/>
                <w:b/>
                <w:bCs/>
                <w:color w:val="000000"/>
                <w:position w:val="-2"/>
                <w:sz w:val="18"/>
                <w:szCs w:val="18"/>
              </w:rPr>
              <w:t>ali</w:t>
            </w:r>
          </w:p>
          <w:p w:rsidR="00EA0D19" w:rsidRDefault="006458E6">
            <w:pPr>
              <w:spacing w:before="135" w:after="135"/>
              <w:jc w:val="both"/>
              <w:textAlignment w:val="center"/>
            </w:pPr>
            <w:r>
              <w:rPr>
                <w:rFonts w:ascii="Arial" w:hAnsi="Arial" w:cs="Arial"/>
                <w:b/>
                <w:bCs/>
                <w:color w:val="000000"/>
                <w:position w:val="-2"/>
                <w:sz w:val="18"/>
                <w:szCs w:val="18"/>
              </w:rPr>
              <w:t>Delež lastništva gospodarskega subjekta</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bl>
    <w:p w:rsidR="00EA0D19" w:rsidRDefault="006458E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b/>
                <w:bCs/>
                <w:color w:val="000000"/>
                <w:position w:val="-2"/>
                <w:sz w:val="18"/>
                <w:szCs w:val="18"/>
              </w:rPr>
              <w:t>Delež lastništva gospodarskega subjekta</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r w:rsidR="00EA0D1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tc>
      </w:tr>
    </w:tbl>
    <w:p w:rsidR="00EA0D19" w:rsidRDefault="006458E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A0D19">
        <w:tc>
          <w:tcPr>
            <w:tcW w:w="4080" w:type="dxa"/>
            <w:tcMar>
              <w:top w:w="75" w:type="dxa"/>
              <w:bottom w:w="75" w:type="dxa"/>
            </w:tcMar>
            <w:vAlign w:val="center"/>
          </w:tcPr>
          <w:p w:rsidR="00EA0D19" w:rsidRDefault="006458E6">
            <w:r>
              <w:rPr>
                <w:rFonts w:ascii="Arial" w:hAnsi="Arial" w:cs="Arial"/>
                <w:color w:val="000000"/>
                <w:position w:val="-2"/>
                <w:sz w:val="18"/>
                <w:szCs w:val="18"/>
              </w:rPr>
              <w:t>Kraj in datum:</w:t>
            </w:r>
          </w:p>
        </w:tc>
        <w:tc>
          <w:tcPr>
            <w:tcW w:w="0" w:type="auto"/>
            <w:tcMar>
              <w:top w:w="75" w:type="dxa"/>
              <w:bottom w:w="75" w:type="dxa"/>
            </w:tcMar>
            <w:vAlign w:val="center"/>
          </w:tcPr>
          <w:p w:rsidR="00EA0D19" w:rsidRDefault="006458E6">
            <w:r>
              <w:rPr>
                <w:rFonts w:ascii="Arial" w:hAnsi="Arial" w:cs="Arial"/>
                <w:color w:val="000000"/>
                <w:position w:val="-2"/>
                <w:sz w:val="18"/>
                <w:szCs w:val="18"/>
              </w:rPr>
              <w:t>Ime in priimek: _____________________</w:t>
            </w:r>
          </w:p>
        </w:tc>
      </w:tr>
      <w:tr w:rsidR="00EA0D19">
        <w:tc>
          <w:tcPr>
            <w:tcW w:w="4080" w:type="dxa"/>
            <w:tcMar>
              <w:top w:w="75" w:type="dxa"/>
              <w:bottom w:w="75" w:type="dxa"/>
            </w:tcMar>
            <w:vAlign w:val="center"/>
          </w:tcPr>
          <w:p w:rsidR="00EA0D19" w:rsidRDefault="006458E6">
            <w:r>
              <w:rPr>
                <w:rFonts w:ascii="Arial" w:hAnsi="Arial" w:cs="Arial"/>
                <w:color w:val="000000"/>
                <w:position w:val="-2"/>
                <w:sz w:val="18"/>
                <w:szCs w:val="18"/>
              </w:rPr>
              <w:t> </w:t>
            </w:r>
          </w:p>
        </w:tc>
        <w:tc>
          <w:tcPr>
            <w:tcW w:w="0" w:type="auto"/>
            <w:tcMar>
              <w:top w:w="75" w:type="dxa"/>
              <w:bottom w:w="75" w:type="dxa"/>
            </w:tcMar>
            <w:vAlign w:val="center"/>
          </w:tcPr>
          <w:p w:rsidR="00EA0D19" w:rsidRDefault="006458E6">
            <w:pPr>
              <w:jc w:val="center"/>
            </w:pPr>
            <w:r>
              <w:rPr>
                <w:rFonts w:ascii="Arial" w:hAnsi="Arial" w:cs="Arial"/>
                <w:color w:val="000000"/>
                <w:position w:val="-2"/>
                <w:sz w:val="18"/>
                <w:szCs w:val="18"/>
              </w:rPr>
              <w:t>(žig in podpis)</w:t>
            </w:r>
          </w:p>
        </w:tc>
      </w:tr>
    </w:tbl>
    <w:p w:rsidR="00EA0D19" w:rsidRDefault="006458E6">
      <w:pPr>
        <w:spacing w:before="225" w:after="225" w:line="240" w:lineRule="auto"/>
        <w:jc w:val="both"/>
      </w:pPr>
      <w:r>
        <w:rPr>
          <w:rFonts w:ascii="Arial" w:hAnsi="Arial" w:cs="Arial"/>
          <w:color w:val="000000"/>
          <w:sz w:val="18"/>
          <w:szCs w:val="18"/>
        </w:rPr>
        <w:t> </w:t>
      </w:r>
    </w:p>
    <w:p w:rsidR="00EA0D19" w:rsidRDefault="006458E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EA0D19" w:rsidRDefault="00EA0D19">
      <w:pPr>
        <w:sectPr w:rsidR="00EA0D19" w:rsidSect="006458E6">
          <w:footerReference w:type="default" r:id="rId25"/>
          <w:pgSz w:w="11906" w:h="16838"/>
          <w:pgMar w:top="1418" w:right="1418" w:bottom="1418" w:left="1418" w:header="567" w:footer="596" w:gutter="0"/>
          <w:cols w:space="708"/>
          <w:docGrid w:linePitch="360"/>
        </w:sectPr>
      </w:pPr>
    </w:p>
    <w:p w:rsidR="006458E6" w:rsidRPr="00590863" w:rsidRDefault="006458E6" w:rsidP="006458E6">
      <w:pPr>
        <w:spacing w:after="0"/>
        <w:jc w:val="right"/>
        <w:rPr>
          <w:rFonts w:ascii="Arial" w:hAnsi="Arial" w:cs="Arial"/>
          <w:sz w:val="18"/>
          <w:szCs w:val="18"/>
        </w:rPr>
      </w:pPr>
      <w:r w:rsidRPr="00590863">
        <w:rPr>
          <w:rFonts w:ascii="Arial" w:hAnsi="Arial" w:cs="Arial"/>
          <w:sz w:val="18"/>
          <w:szCs w:val="18"/>
        </w:rPr>
        <w:lastRenderedPageBreak/>
        <w:t>Obrazec št: 7</w:t>
      </w:r>
    </w:p>
    <w:p w:rsidR="006458E6" w:rsidRPr="00252358" w:rsidRDefault="006458E6" w:rsidP="006458E6"/>
    <w:p w:rsidR="006458E6" w:rsidRDefault="006458E6" w:rsidP="006458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6458E6" w:rsidRDefault="006458E6" w:rsidP="006458E6">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EA0D19">
        <w:tc>
          <w:tcPr>
            <w:tcW w:w="0" w:type="auto"/>
            <w:tcMar>
              <w:top w:w="0" w:type="auto"/>
              <w:bottom w:w="0" w:type="auto"/>
            </w:tcMar>
          </w:tcPr>
          <w:p w:rsidR="00EA0D19" w:rsidRDefault="006458E6">
            <w:r>
              <w:rPr>
                <w:rFonts w:ascii="Arial" w:hAnsi="Arial" w:cs="Arial"/>
                <w:color w:val="000000"/>
                <w:sz w:val="18"/>
                <w:szCs w:val="18"/>
              </w:rPr>
              <w:t> </w:t>
            </w:r>
          </w:p>
        </w:tc>
      </w:tr>
    </w:tbl>
    <w:p w:rsidR="00EA0D19" w:rsidRDefault="00EA0D19"/>
    <w:tbl>
      <w:tblPr>
        <w:tblStyle w:val="NormalTablePHPDOCX"/>
        <w:tblW w:w="0" w:type="auto"/>
        <w:tblInd w:w="108" w:type="dxa"/>
        <w:tblLook w:val="04A0" w:firstRow="1" w:lastRow="0" w:firstColumn="1" w:lastColumn="0" w:noHBand="0" w:noVBand="1"/>
      </w:tblPr>
      <w:tblGrid>
        <w:gridCol w:w="8926"/>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odreži</w:t>
            </w:r>
          </w:p>
          <w:p w:rsidR="00EA0D19" w:rsidRDefault="006458E6">
            <w:pPr>
              <w:spacing w:before="225" w:after="225"/>
              <w:jc w:val="both"/>
            </w:pPr>
            <w:r>
              <w:rPr>
                <w:rFonts w:ascii="Arial" w:hAnsi="Arial" w:cs="Arial"/>
                <w:color w:val="000000"/>
                <w:sz w:val="18"/>
                <w:szCs w:val="18"/>
              </w:rPr>
              <w:t>-------------------------------------------------------------------------------------</w:t>
            </w:r>
          </w:p>
          <w:p w:rsidR="00EA0D19" w:rsidRDefault="006458E6">
            <w:pPr>
              <w:spacing w:before="225" w:after="225"/>
              <w:jc w:val="both"/>
            </w:pPr>
            <w:r>
              <w:rPr>
                <w:rFonts w:ascii="Arial" w:hAnsi="Arial" w:cs="Arial"/>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438"/>
              <w:gridCol w:w="4254"/>
            </w:tblGrid>
            <w:tr w:rsidR="00EA0D19" w:rsidTr="00025247">
              <w:tc>
                <w:tcPr>
                  <w:tcW w:w="25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b/>
                      <w:bCs/>
                      <w:color w:val="000000"/>
                      <w:position w:val="-2"/>
                      <w:sz w:val="18"/>
                      <w:szCs w:val="18"/>
                    </w:rPr>
                    <w:t xml:space="preserve">NE ODPIRAJ – </w:t>
                  </w:r>
                  <w:r w:rsidR="009D4333">
                    <w:rPr>
                      <w:rFonts w:ascii="Arial" w:hAnsi="Arial" w:cs="Arial"/>
                      <w:b/>
                      <w:bCs/>
                      <w:color w:val="000000"/>
                      <w:position w:val="-2"/>
                      <w:sz w:val="18"/>
                      <w:szCs w:val="18"/>
                    </w:rPr>
                    <w:t>PONUDB</w:t>
                  </w:r>
                  <w:r w:rsidR="00FD72B9">
                    <w:rPr>
                      <w:rFonts w:ascii="Arial" w:hAnsi="Arial" w:cs="Arial"/>
                      <w:b/>
                      <w:bCs/>
                      <w:color w:val="000000"/>
                      <w:position w:val="-2"/>
                      <w:sz w:val="18"/>
                      <w:szCs w:val="18"/>
                    </w:rPr>
                    <w:t>A</w:t>
                  </w:r>
                </w:p>
                <w:p w:rsidR="00EA0D19" w:rsidRDefault="006458E6">
                  <w:pPr>
                    <w:spacing w:before="135" w:after="135"/>
                    <w:jc w:val="both"/>
                    <w:textAlignment w:val="center"/>
                  </w:pPr>
                  <w:r>
                    <w:rPr>
                      <w:rFonts w:ascii="Arial" w:hAnsi="Arial" w:cs="Arial"/>
                      <w:color w:val="000000"/>
                      <w:position w:val="-2"/>
                      <w:sz w:val="18"/>
                      <w:szCs w:val="18"/>
                    </w:rPr>
                    <w:t>Predmet javnega naročila:</w:t>
                  </w:r>
                </w:p>
                <w:p w:rsidR="00EA0D19" w:rsidRDefault="006458E6">
                  <w:pPr>
                    <w:spacing w:before="135" w:after="135"/>
                    <w:jc w:val="both"/>
                    <w:textAlignment w:val="center"/>
                  </w:pPr>
                  <w:r>
                    <w:rPr>
                      <w:rFonts w:ascii="Arial" w:hAnsi="Arial" w:cs="Arial"/>
                      <w:b/>
                      <w:bCs/>
                      <w:color w:val="000000"/>
                      <w:position w:val="-2"/>
                      <w:sz w:val="18"/>
                      <w:szCs w:val="18"/>
                    </w:rPr>
                    <w:t>Javno naročilo konvencionalnih in ekoloških živil</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b/>
                      <w:bCs/>
                      <w:color w:val="000000"/>
                      <w:position w:val="-2"/>
                      <w:sz w:val="18"/>
                      <w:szCs w:val="18"/>
                    </w:rPr>
                    <w:t>POŠILJATELJ:</w:t>
                  </w:r>
                </w:p>
                <w:p w:rsidR="00EA0D19" w:rsidRDefault="006458E6">
                  <w:pPr>
                    <w:spacing w:before="135" w:after="135"/>
                    <w:jc w:val="both"/>
                    <w:textAlignment w:val="center"/>
                  </w:pPr>
                  <w:r>
                    <w:rPr>
                      <w:rFonts w:ascii="Arial" w:hAnsi="Arial" w:cs="Arial"/>
                      <w:color w:val="000000"/>
                      <w:position w:val="-2"/>
                      <w:sz w:val="18"/>
                      <w:szCs w:val="18"/>
                    </w:rPr>
                    <w:t>______________________________</w:t>
                  </w:r>
                </w:p>
                <w:p w:rsidR="00EA0D19" w:rsidRDefault="006458E6">
                  <w:pPr>
                    <w:spacing w:before="135" w:after="135"/>
                    <w:jc w:val="both"/>
                    <w:textAlignment w:val="center"/>
                  </w:pPr>
                  <w:r>
                    <w:rPr>
                      <w:rFonts w:ascii="Arial" w:hAnsi="Arial" w:cs="Arial"/>
                      <w:color w:val="000000"/>
                      <w:position w:val="-2"/>
                      <w:sz w:val="18"/>
                      <w:szCs w:val="18"/>
                    </w:rPr>
                    <w:t>______________________________</w:t>
                  </w:r>
                </w:p>
                <w:p w:rsidR="00EA0D19" w:rsidRDefault="006458E6">
                  <w:pPr>
                    <w:spacing w:before="135" w:after="135"/>
                    <w:jc w:val="both"/>
                    <w:textAlignment w:val="center"/>
                  </w:pPr>
                  <w:r>
                    <w:rPr>
                      <w:rFonts w:ascii="Arial" w:hAnsi="Arial" w:cs="Arial"/>
                      <w:color w:val="000000"/>
                      <w:position w:val="-2"/>
                      <w:sz w:val="18"/>
                      <w:szCs w:val="18"/>
                    </w:rPr>
                    <w:t>Kontaktna oseba:________________</w:t>
                  </w:r>
                </w:p>
                <w:p w:rsidR="00EA0D19" w:rsidRDefault="006458E6">
                  <w:pPr>
                    <w:spacing w:before="135" w:after="135"/>
                    <w:jc w:val="both"/>
                    <w:textAlignment w:val="center"/>
                  </w:pPr>
                  <w:r>
                    <w:rPr>
                      <w:rFonts w:ascii="Arial" w:hAnsi="Arial" w:cs="Arial"/>
                      <w:color w:val="000000"/>
                      <w:position w:val="-2"/>
                      <w:sz w:val="18"/>
                      <w:szCs w:val="18"/>
                    </w:rPr>
                    <w:t>Telefon:_______________________</w:t>
                  </w:r>
                </w:p>
                <w:p w:rsidR="00EA0D19" w:rsidRDefault="006458E6">
                  <w:pPr>
                    <w:spacing w:before="135" w:after="135"/>
                    <w:jc w:val="both"/>
                    <w:textAlignment w:val="center"/>
                  </w:pPr>
                  <w:r>
                    <w:rPr>
                      <w:rFonts w:ascii="Arial" w:hAnsi="Arial" w:cs="Arial"/>
                      <w:color w:val="000000"/>
                      <w:position w:val="-2"/>
                      <w:sz w:val="18"/>
                      <w:szCs w:val="18"/>
                    </w:rPr>
                    <w:t>E-naslov:______________________</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xml:space="preserve">[  ] </w:t>
                  </w:r>
                  <w:r w:rsidR="009D4333">
                    <w:rPr>
                      <w:rFonts w:ascii="Arial" w:hAnsi="Arial" w:cs="Arial"/>
                      <w:color w:val="000000"/>
                      <w:position w:val="-2"/>
                      <w:sz w:val="18"/>
                      <w:szCs w:val="18"/>
                    </w:rPr>
                    <w:t>ponudb</w:t>
                  </w:r>
                  <w:r w:rsidR="00FD72B9">
                    <w:rPr>
                      <w:rFonts w:ascii="Arial" w:hAnsi="Arial" w:cs="Arial"/>
                      <w:color w:val="000000"/>
                      <w:position w:val="-2"/>
                      <w:sz w:val="18"/>
                      <w:szCs w:val="18"/>
                    </w:rPr>
                    <w:t>a</w:t>
                  </w:r>
                </w:p>
                <w:p w:rsidR="00EA0D19" w:rsidRDefault="006458E6">
                  <w:pPr>
                    <w:spacing w:before="135" w:after="135"/>
                    <w:jc w:val="both"/>
                    <w:textAlignment w:val="center"/>
                  </w:pPr>
                  <w:r>
                    <w:rPr>
                      <w:rFonts w:ascii="Arial" w:hAnsi="Arial" w:cs="Arial"/>
                      <w:color w:val="000000"/>
                      <w:position w:val="-2"/>
                      <w:sz w:val="18"/>
                      <w:szCs w:val="18"/>
                    </w:rPr>
                    <w:t>[  ] sprememba</w:t>
                  </w:r>
                </w:p>
                <w:p w:rsidR="00EA0D19" w:rsidRDefault="006458E6">
                  <w:pPr>
                    <w:spacing w:before="135" w:after="135"/>
                    <w:jc w:val="both"/>
                    <w:textAlignment w:val="center"/>
                  </w:pPr>
                  <w:r>
                    <w:rPr>
                      <w:rFonts w:ascii="Arial" w:hAnsi="Arial" w:cs="Arial"/>
                      <w:color w:val="000000"/>
                      <w:position w:val="-2"/>
                      <w:sz w:val="18"/>
                      <w:szCs w:val="18"/>
                    </w:rPr>
                    <w:t>[  ] umik</w:t>
                  </w:r>
                </w:p>
              </w:tc>
              <w:tc>
                <w:tcPr>
                  <w:tcW w:w="2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EA0D19" w:rsidRDefault="006458E6">
                  <w:pPr>
                    <w:spacing w:before="135" w:after="135"/>
                    <w:jc w:val="both"/>
                    <w:textAlignment w:val="center"/>
                  </w:pPr>
                  <w:r>
                    <w:rPr>
                      <w:rFonts w:ascii="Arial" w:hAnsi="Arial" w:cs="Arial"/>
                      <w:color w:val="000000"/>
                      <w:position w:val="-2"/>
                      <w:sz w:val="18"/>
                      <w:szCs w:val="18"/>
                    </w:rPr>
                    <w:t>OSNOVNA ŠOLA GORNJA RADGONA</w:t>
                  </w:r>
                </w:p>
                <w:p w:rsidR="00EA0D19" w:rsidRDefault="006458E6">
                  <w:pPr>
                    <w:spacing w:before="135" w:after="135"/>
                    <w:jc w:val="both"/>
                    <w:textAlignment w:val="center"/>
                  </w:pPr>
                  <w:r>
                    <w:rPr>
                      <w:rFonts w:ascii="Arial" w:hAnsi="Arial" w:cs="Arial"/>
                      <w:color w:val="000000"/>
                      <w:position w:val="-2"/>
                      <w:sz w:val="18"/>
                      <w:szCs w:val="18"/>
                    </w:rPr>
                    <w:t>Prežihova ulica 1, 9250 Gornja Radgona</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(izpolni vložišče naročnika):</w:t>
                  </w:r>
                </w:p>
                <w:p w:rsidR="00EA0D19" w:rsidRDefault="006458E6">
                  <w:pPr>
                    <w:spacing w:before="135" w:after="135"/>
                    <w:jc w:val="both"/>
                    <w:textAlignment w:val="center"/>
                  </w:pPr>
                  <w:r>
                    <w:rPr>
                      <w:rFonts w:ascii="Arial" w:hAnsi="Arial" w:cs="Arial"/>
                      <w:color w:val="000000"/>
                      <w:position w:val="-2"/>
                      <w:sz w:val="18"/>
                      <w:szCs w:val="18"/>
                    </w:rPr>
                    <w:t> </w:t>
                  </w:r>
                </w:p>
                <w:p w:rsidR="00EA0D19" w:rsidRDefault="006458E6">
                  <w:pPr>
                    <w:spacing w:before="135" w:after="135"/>
                    <w:jc w:val="both"/>
                    <w:textAlignment w:val="center"/>
                  </w:pPr>
                  <w:r>
                    <w:rPr>
                      <w:rFonts w:ascii="Arial" w:hAnsi="Arial" w:cs="Arial"/>
                      <w:color w:val="000000"/>
                      <w:position w:val="-2"/>
                      <w:sz w:val="18"/>
                      <w:szCs w:val="18"/>
                    </w:rPr>
                    <w:t>Datum prispetja:________________</w:t>
                  </w:r>
                </w:p>
                <w:p w:rsidR="00EA0D19" w:rsidRDefault="006458E6">
                  <w:pPr>
                    <w:spacing w:before="135" w:after="135"/>
                    <w:jc w:val="both"/>
                    <w:textAlignment w:val="center"/>
                  </w:pPr>
                  <w:r>
                    <w:rPr>
                      <w:rFonts w:ascii="Arial" w:hAnsi="Arial" w:cs="Arial"/>
                      <w:color w:val="000000"/>
                      <w:position w:val="-2"/>
                      <w:sz w:val="18"/>
                      <w:szCs w:val="18"/>
                    </w:rPr>
                    <w:t>Ura prispetja:___________________</w:t>
                  </w:r>
                </w:p>
                <w:p w:rsidR="00EA0D19" w:rsidRDefault="006458E6">
                  <w:pPr>
                    <w:spacing w:before="135" w:after="135"/>
                    <w:jc w:val="both"/>
                    <w:textAlignment w:val="center"/>
                  </w:pPr>
                  <w:r>
                    <w:rPr>
                      <w:rFonts w:ascii="Arial" w:hAnsi="Arial" w:cs="Arial"/>
                      <w:color w:val="000000"/>
                      <w:position w:val="-2"/>
                      <w:sz w:val="18"/>
                      <w:szCs w:val="18"/>
                    </w:rPr>
                    <w:t xml:space="preserve">Zaporedna št. </w:t>
                  </w:r>
                  <w:r w:rsidR="009D4333">
                    <w:rPr>
                      <w:rFonts w:ascii="Arial" w:hAnsi="Arial" w:cs="Arial"/>
                      <w:color w:val="000000"/>
                      <w:position w:val="-2"/>
                      <w:sz w:val="18"/>
                      <w:szCs w:val="18"/>
                    </w:rPr>
                    <w:t>ponudb</w:t>
                  </w:r>
                  <w:r w:rsidR="00FD72B9">
                    <w:rPr>
                      <w:rFonts w:ascii="Arial" w:hAnsi="Arial" w:cs="Arial"/>
                      <w:color w:val="000000"/>
                      <w:position w:val="-2"/>
                      <w:sz w:val="18"/>
                      <w:szCs w:val="18"/>
                    </w:rPr>
                    <w:t>e</w:t>
                  </w:r>
                  <w:r>
                    <w:rPr>
                      <w:rFonts w:ascii="Arial" w:hAnsi="Arial" w:cs="Arial"/>
                      <w:color w:val="000000"/>
                      <w:position w:val="-2"/>
                      <w:sz w:val="18"/>
                      <w:szCs w:val="18"/>
                    </w:rPr>
                    <w:t>:__________</w:t>
                  </w:r>
                </w:p>
                <w:p w:rsidR="00EA0D19" w:rsidRDefault="006458E6">
                  <w:pPr>
                    <w:spacing w:before="135" w:after="135"/>
                    <w:jc w:val="both"/>
                    <w:textAlignment w:val="center"/>
                  </w:pPr>
                  <w:r>
                    <w:rPr>
                      <w:rFonts w:ascii="Arial" w:hAnsi="Arial" w:cs="Arial"/>
                      <w:color w:val="000000"/>
                      <w:position w:val="-2"/>
                      <w:sz w:val="18"/>
                      <w:szCs w:val="18"/>
                    </w:rPr>
                    <w:t>Podpis: _______________________</w:t>
                  </w:r>
                </w:p>
              </w:tc>
            </w:tr>
          </w:tbl>
          <w:p w:rsidR="00EA0D19" w:rsidRDefault="00EA0D19"/>
          <w:p w:rsidR="00EA0D19" w:rsidRDefault="006458E6">
            <w:pPr>
              <w:spacing w:before="225" w:after="225"/>
              <w:jc w:val="both"/>
            </w:pPr>
            <w:r>
              <w:rPr>
                <w:rFonts w:ascii="Arial" w:hAnsi="Arial" w:cs="Arial"/>
                <w:color w:val="000000"/>
                <w:sz w:val="18"/>
                <w:szCs w:val="18"/>
              </w:rPr>
              <w:t> </w:t>
            </w:r>
          </w:p>
          <w:p w:rsidR="00EA0D19" w:rsidRDefault="006458E6">
            <w:pPr>
              <w:spacing w:before="225" w:after="225"/>
              <w:jc w:val="both"/>
            </w:pPr>
            <w:r>
              <w:rPr>
                <w:rFonts w:ascii="Arial" w:hAnsi="Arial" w:cs="Arial"/>
                <w:color w:val="000000"/>
                <w:sz w:val="18"/>
                <w:szCs w:val="18"/>
              </w:rPr>
              <w:t>-------------------------------------------------------------------------------------</w:t>
            </w:r>
          </w:p>
          <w:p w:rsidR="00EA0D19" w:rsidRDefault="00A33469">
            <w:pPr>
              <w:spacing w:before="225" w:after="225"/>
              <w:jc w:val="both"/>
            </w:pPr>
            <w:r>
              <w:rPr>
                <w:rFonts w:ascii="Arial" w:hAnsi="Arial" w:cs="Arial"/>
                <w:color w:val="000000"/>
                <w:sz w:val="18"/>
                <w:szCs w:val="18"/>
              </w:rPr>
              <w:t>O</w:t>
            </w:r>
            <w:r w:rsidR="006458E6">
              <w:rPr>
                <w:rFonts w:ascii="Arial" w:hAnsi="Arial" w:cs="Arial"/>
                <w:color w:val="000000"/>
                <w:sz w:val="18"/>
                <w:szCs w:val="18"/>
              </w:rPr>
              <w:t>dreži</w:t>
            </w:r>
          </w:p>
        </w:tc>
      </w:tr>
    </w:tbl>
    <w:p w:rsidR="00EA0D19" w:rsidRDefault="00EA0D19">
      <w:pPr>
        <w:sectPr w:rsidR="00EA0D19" w:rsidSect="006458E6">
          <w:footerReference w:type="default" r:id="rId26"/>
          <w:pgSz w:w="11906" w:h="16838"/>
          <w:pgMar w:top="1418" w:right="1418" w:bottom="1418" w:left="1418" w:header="567" w:footer="596" w:gutter="0"/>
          <w:cols w:space="708"/>
          <w:docGrid w:linePitch="360"/>
        </w:sectPr>
      </w:pPr>
    </w:p>
    <w:p w:rsidR="00353482" w:rsidRDefault="006458E6" w:rsidP="006458E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r w:rsidR="00353482">
        <w:rPr>
          <w:rFonts w:ascii="Arial" w:hAnsi="Arial" w:cs="Arial"/>
          <w:color w:val="FFFFFF" w:themeColor="background1"/>
        </w:rPr>
        <w:t xml:space="preserve">: </w:t>
      </w:r>
    </w:p>
    <w:p w:rsidR="006458E6" w:rsidRPr="00116091" w:rsidRDefault="00353482" w:rsidP="006458E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353482">
        <w:rPr>
          <w:rFonts w:ascii="Arial" w:hAnsi="Arial" w:cs="Arial"/>
          <w:color w:val="FFFFFF" w:themeColor="background1"/>
        </w:rPr>
        <w:t>OKVIRNI SPORAZUM ZA DOBAVO EKOLOŠKIH IN KONVENCIONALNIH ŽIVIL</w:t>
      </w:r>
    </w:p>
    <w:p w:rsidR="006458E6" w:rsidRDefault="006458E6" w:rsidP="006458E6">
      <w:pPr>
        <w:rPr>
          <w:rFonts w:ascii="Arial" w:hAnsi="Arial" w:cs="Arial"/>
        </w:rPr>
      </w:pPr>
    </w:p>
    <w:p w:rsidR="00EA0D19" w:rsidRDefault="006458E6">
      <w:pPr>
        <w:spacing w:before="225" w:after="225" w:line="240" w:lineRule="auto"/>
        <w:jc w:val="center"/>
      </w:pPr>
      <w:r>
        <w:rPr>
          <w:rFonts w:ascii="Arial" w:hAnsi="Arial" w:cs="Arial"/>
          <w:color w:val="000000"/>
          <w:sz w:val="18"/>
          <w:szCs w:val="18"/>
        </w:rPr>
        <w:t>sklenjen med</w:t>
      </w:r>
    </w:p>
    <w:p w:rsidR="00EA0D19" w:rsidRDefault="006458E6">
      <w:pPr>
        <w:spacing w:after="0" w:line="240" w:lineRule="auto"/>
      </w:pPr>
      <w:r>
        <w:rPr>
          <w:rFonts w:ascii="Arial" w:hAnsi="Arial" w:cs="Arial"/>
          <w:b/>
          <w:bCs/>
          <w:color w:val="000000"/>
          <w:sz w:val="18"/>
          <w:szCs w:val="18"/>
        </w:rPr>
        <w:t>NAROČNIKOM: OSNOVNA ŠOLA GORNJA RADGONA, Prežihova ulica 1, 9250 Gornja Radgona,</w:t>
      </w:r>
      <w:r>
        <w:rPr>
          <w:rFonts w:ascii="Arial" w:hAnsi="Arial" w:cs="Arial"/>
          <w:color w:val="000000"/>
          <w:sz w:val="18"/>
          <w:szCs w:val="18"/>
        </w:rPr>
        <w:br/>
        <w:t>ki ga zastopa Dušan Zagorc, ravnatelj</w:t>
      </w:r>
      <w:r>
        <w:br/>
      </w:r>
    </w:p>
    <w:tbl>
      <w:tblPr>
        <w:tblStyle w:val="NormalTablePHPDOCX"/>
        <w:tblW w:w="3500" w:type="pct"/>
        <w:tblInd w:w="108" w:type="dxa"/>
        <w:tblLook w:val="04A0" w:firstRow="1" w:lastRow="0" w:firstColumn="1" w:lastColumn="0" w:noHBand="0" w:noVBand="1"/>
      </w:tblPr>
      <w:tblGrid>
        <w:gridCol w:w="3300"/>
        <w:gridCol w:w="3200"/>
      </w:tblGrid>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Matična številka:</w:t>
            </w:r>
          </w:p>
        </w:tc>
        <w:tc>
          <w:tcPr>
            <w:tcW w:w="0" w:type="auto"/>
            <w:tcMar>
              <w:top w:w="0" w:type="auto"/>
              <w:bottom w:w="0" w:type="auto"/>
            </w:tcMar>
            <w:vAlign w:val="center"/>
          </w:tcPr>
          <w:p w:rsidR="00EA0D19" w:rsidRDefault="006458E6">
            <w:r>
              <w:rPr>
                <w:rFonts w:ascii="Arial" w:hAnsi="Arial" w:cs="Arial"/>
                <w:color w:val="000000"/>
                <w:position w:val="-2"/>
                <w:sz w:val="18"/>
                <w:szCs w:val="18"/>
              </w:rPr>
              <w:t>5083745000</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A0D19" w:rsidRDefault="006458E6">
            <w:r>
              <w:rPr>
                <w:rFonts w:ascii="Arial" w:hAnsi="Arial" w:cs="Arial"/>
                <w:color w:val="000000"/>
                <w:position w:val="-2"/>
                <w:sz w:val="18"/>
                <w:szCs w:val="18"/>
              </w:rPr>
              <w:t>SI 18671624</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Transakcijski račun (TRR):</w:t>
            </w:r>
          </w:p>
        </w:tc>
        <w:tc>
          <w:tcPr>
            <w:tcW w:w="0" w:type="auto"/>
            <w:tcMar>
              <w:top w:w="0" w:type="auto"/>
              <w:bottom w:w="0" w:type="auto"/>
            </w:tcMar>
            <w:vAlign w:val="center"/>
          </w:tcPr>
          <w:p w:rsidR="00EA0D19" w:rsidRDefault="006458E6">
            <w:r>
              <w:rPr>
                <w:rFonts w:ascii="Arial" w:hAnsi="Arial" w:cs="Arial"/>
                <w:color w:val="000000"/>
                <w:position w:val="-2"/>
                <w:sz w:val="18"/>
                <w:szCs w:val="18"/>
              </w:rPr>
              <w:t>SI56 0122 9603 0650 843</w:t>
            </w:r>
          </w:p>
        </w:tc>
      </w:tr>
    </w:tbl>
    <w:p w:rsidR="000941BF" w:rsidRDefault="000941BF"/>
    <w:p w:rsidR="00EA0D19" w:rsidRDefault="006458E6">
      <w:pPr>
        <w:spacing w:after="0" w:line="240" w:lineRule="auto"/>
      </w:pPr>
      <w:r>
        <w:rPr>
          <w:rFonts w:ascii="Arial" w:hAnsi="Arial" w:cs="Arial"/>
          <w:b/>
          <w:bCs/>
          <w:color w:val="000000"/>
          <w:sz w:val="18"/>
          <w:szCs w:val="18"/>
        </w:rPr>
        <w:t>NAROČNIKOM: Vrtec Manka Golarja Gornja Radgona, Kocljeva ulica 2, 9250 Gornja Radgona,</w:t>
      </w:r>
      <w:r>
        <w:rPr>
          <w:rFonts w:ascii="Arial" w:hAnsi="Arial" w:cs="Arial"/>
          <w:color w:val="000000"/>
          <w:sz w:val="18"/>
          <w:szCs w:val="18"/>
        </w:rPr>
        <w:br/>
        <w:t>ki ga zastopa Breda Forjanič, ravnateljica</w:t>
      </w:r>
      <w:r>
        <w:br/>
      </w:r>
    </w:p>
    <w:tbl>
      <w:tblPr>
        <w:tblStyle w:val="NormalTablePHPDOCX"/>
        <w:tblW w:w="3500" w:type="pct"/>
        <w:tblInd w:w="108" w:type="dxa"/>
        <w:tblLook w:val="04A0" w:firstRow="1" w:lastRow="0" w:firstColumn="1" w:lastColumn="0" w:noHBand="0" w:noVBand="1"/>
      </w:tblPr>
      <w:tblGrid>
        <w:gridCol w:w="3300"/>
        <w:gridCol w:w="3200"/>
      </w:tblGrid>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Matična številka:</w:t>
            </w:r>
          </w:p>
        </w:tc>
        <w:tc>
          <w:tcPr>
            <w:tcW w:w="0" w:type="auto"/>
            <w:tcMar>
              <w:top w:w="0" w:type="auto"/>
              <w:bottom w:w="0" w:type="auto"/>
            </w:tcMar>
            <w:vAlign w:val="center"/>
          </w:tcPr>
          <w:p w:rsidR="00EA0D19" w:rsidRDefault="006458E6">
            <w:r>
              <w:rPr>
                <w:rFonts w:ascii="Arial" w:hAnsi="Arial" w:cs="Arial"/>
                <w:color w:val="000000"/>
                <w:position w:val="-2"/>
                <w:sz w:val="18"/>
                <w:szCs w:val="18"/>
              </w:rPr>
              <w:t>5050880000</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A0D19" w:rsidRDefault="006458E6">
            <w:r>
              <w:rPr>
                <w:rFonts w:ascii="Arial" w:hAnsi="Arial" w:cs="Arial"/>
                <w:color w:val="000000"/>
                <w:position w:val="-2"/>
                <w:sz w:val="18"/>
                <w:szCs w:val="18"/>
              </w:rPr>
              <w:t>SI 35404370</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Transakcijski račun (TRR):</w:t>
            </w:r>
          </w:p>
        </w:tc>
        <w:tc>
          <w:tcPr>
            <w:tcW w:w="0" w:type="auto"/>
            <w:tcMar>
              <w:top w:w="0" w:type="auto"/>
              <w:bottom w:w="0" w:type="auto"/>
            </w:tcMar>
            <w:vAlign w:val="center"/>
          </w:tcPr>
          <w:p w:rsidR="00EA0D19" w:rsidRDefault="006458E6">
            <w:r>
              <w:rPr>
                <w:rFonts w:ascii="Arial" w:hAnsi="Arial" w:cs="Arial"/>
                <w:color w:val="000000"/>
                <w:position w:val="-2"/>
                <w:sz w:val="18"/>
                <w:szCs w:val="18"/>
              </w:rPr>
              <w:t>IBAN SI56 0122 9603 0634 644</w:t>
            </w:r>
          </w:p>
        </w:tc>
      </w:tr>
    </w:tbl>
    <w:p w:rsidR="000941BF" w:rsidRDefault="000941BF"/>
    <w:p w:rsidR="00EA0D19" w:rsidRDefault="006458E6">
      <w:pPr>
        <w:spacing w:after="0" w:line="240" w:lineRule="auto"/>
      </w:pPr>
      <w:r>
        <w:rPr>
          <w:rFonts w:ascii="Arial" w:hAnsi="Arial" w:cs="Arial"/>
          <w:b/>
          <w:bCs/>
          <w:color w:val="000000"/>
          <w:sz w:val="18"/>
          <w:szCs w:val="18"/>
        </w:rPr>
        <w:t>NAROČNIKOM: Osnovna šola dr. Antona Trstenjaka Negova, Negova 20, 9245 Spodnji Ivanjci,</w:t>
      </w:r>
      <w:r>
        <w:rPr>
          <w:rFonts w:ascii="Arial" w:hAnsi="Arial" w:cs="Arial"/>
          <w:color w:val="000000"/>
          <w:sz w:val="18"/>
          <w:szCs w:val="18"/>
        </w:rPr>
        <w:br/>
        <w:t>ki ga zastopa Slavica Trstenjak, ravnateljica</w:t>
      </w:r>
      <w:r>
        <w:br/>
      </w:r>
    </w:p>
    <w:tbl>
      <w:tblPr>
        <w:tblStyle w:val="NormalTablePHPDOCX"/>
        <w:tblW w:w="3500" w:type="pct"/>
        <w:tblInd w:w="108" w:type="dxa"/>
        <w:tblLook w:val="04A0" w:firstRow="1" w:lastRow="0" w:firstColumn="1" w:lastColumn="0" w:noHBand="0" w:noVBand="1"/>
      </w:tblPr>
      <w:tblGrid>
        <w:gridCol w:w="3300"/>
        <w:gridCol w:w="3200"/>
      </w:tblGrid>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Matična številka:</w:t>
            </w:r>
          </w:p>
        </w:tc>
        <w:tc>
          <w:tcPr>
            <w:tcW w:w="0" w:type="auto"/>
            <w:tcMar>
              <w:top w:w="0" w:type="auto"/>
              <w:bottom w:w="0" w:type="auto"/>
            </w:tcMar>
            <w:vAlign w:val="center"/>
          </w:tcPr>
          <w:p w:rsidR="00EA0D19" w:rsidRDefault="006458E6">
            <w:r>
              <w:rPr>
                <w:rFonts w:ascii="Arial" w:hAnsi="Arial" w:cs="Arial"/>
                <w:color w:val="000000"/>
                <w:position w:val="-2"/>
                <w:sz w:val="18"/>
                <w:szCs w:val="18"/>
              </w:rPr>
              <w:t>5082897000</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EA0D19" w:rsidRDefault="006458E6">
            <w:r>
              <w:rPr>
                <w:rFonts w:ascii="Arial" w:hAnsi="Arial" w:cs="Arial"/>
                <w:color w:val="000000"/>
                <w:position w:val="-2"/>
                <w:sz w:val="18"/>
                <w:szCs w:val="18"/>
              </w:rPr>
              <w:t>92256457</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Transakcijski račun (TRR):</w:t>
            </w:r>
          </w:p>
        </w:tc>
        <w:tc>
          <w:tcPr>
            <w:tcW w:w="0" w:type="auto"/>
            <w:tcMar>
              <w:top w:w="0" w:type="auto"/>
              <w:bottom w:w="0" w:type="auto"/>
            </w:tcMar>
            <w:vAlign w:val="center"/>
          </w:tcPr>
          <w:p w:rsidR="00EA0D19" w:rsidRDefault="006458E6">
            <w:r>
              <w:rPr>
                <w:rFonts w:ascii="Arial" w:hAnsi="Arial" w:cs="Arial"/>
                <w:color w:val="000000"/>
                <w:position w:val="-2"/>
                <w:sz w:val="18"/>
                <w:szCs w:val="18"/>
              </w:rPr>
              <w:t>IBAN SI56 0122 9603 0650 940</w:t>
            </w:r>
          </w:p>
        </w:tc>
      </w:tr>
    </w:tbl>
    <w:p w:rsidR="00EA0D19" w:rsidRDefault="00EA0D19"/>
    <w:p w:rsidR="00EA0D19" w:rsidRDefault="006458E6">
      <w:pPr>
        <w:spacing w:before="225" w:after="225" w:line="240" w:lineRule="auto"/>
        <w:jc w:val="center"/>
      </w:pPr>
      <w:r>
        <w:rPr>
          <w:rFonts w:ascii="Arial" w:hAnsi="Arial" w:cs="Arial"/>
          <w:color w:val="000000"/>
          <w:sz w:val="18"/>
          <w:szCs w:val="18"/>
        </w:rPr>
        <w:t>in</w:t>
      </w:r>
    </w:p>
    <w:p w:rsidR="00EA0D19" w:rsidRDefault="00847DE4" w:rsidP="00353482">
      <w:pPr>
        <w:spacing w:before="225" w:after="225" w:line="240" w:lineRule="auto"/>
      </w:pPr>
      <w:r>
        <w:rPr>
          <w:rFonts w:ascii="Arial" w:hAnsi="Arial" w:cs="Arial"/>
          <w:b/>
          <w:bCs/>
          <w:color w:val="000000"/>
          <w:sz w:val="18"/>
          <w:szCs w:val="18"/>
        </w:rPr>
        <w:t>PONUDNIKOM (DOBAVITELJEM)</w:t>
      </w:r>
      <w:r w:rsidR="006458E6">
        <w:rPr>
          <w:rFonts w:ascii="Arial" w:hAnsi="Arial" w:cs="Arial"/>
          <w:b/>
          <w:bCs/>
          <w:color w:val="000000"/>
          <w:sz w:val="18"/>
          <w:szCs w:val="18"/>
        </w:rPr>
        <w:t>: </w:t>
      </w:r>
      <w:r w:rsidR="006458E6">
        <w:rPr>
          <w:rFonts w:ascii="Arial" w:hAnsi="Arial" w:cs="Arial"/>
          <w:color w:val="000000"/>
          <w:sz w:val="18"/>
          <w:szCs w:val="18"/>
        </w:rPr>
        <w:t>___________________________________,</w:t>
      </w:r>
      <w:r w:rsidR="006458E6">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EA0D19" w:rsidRDefault="006458E6">
            <w:r>
              <w:rPr>
                <w:rFonts w:ascii="Arial" w:hAnsi="Arial" w:cs="Arial"/>
                <w:color w:val="000000"/>
                <w:position w:val="-2"/>
                <w:sz w:val="18"/>
                <w:szCs w:val="18"/>
              </w:rPr>
              <w:t> </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EA0D19" w:rsidRDefault="006458E6">
            <w:r>
              <w:rPr>
                <w:rFonts w:ascii="Arial" w:hAnsi="Arial" w:cs="Arial"/>
                <w:color w:val="000000"/>
                <w:position w:val="-2"/>
                <w:sz w:val="18"/>
                <w:szCs w:val="18"/>
              </w:rPr>
              <w:t> </w:t>
            </w:r>
          </w:p>
        </w:tc>
      </w:tr>
      <w:tr w:rsidR="00EA0D19">
        <w:tc>
          <w:tcPr>
            <w:tcW w:w="3300" w:type="dxa"/>
            <w:tcMar>
              <w:top w:w="0" w:type="auto"/>
              <w:bottom w:w="0" w:type="auto"/>
            </w:tcMar>
            <w:vAlign w:val="center"/>
          </w:tcPr>
          <w:p w:rsidR="00EA0D19" w:rsidRDefault="006458E6">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EA0D19" w:rsidRDefault="006458E6">
            <w:r>
              <w:rPr>
                <w:rFonts w:ascii="Arial" w:hAnsi="Arial" w:cs="Arial"/>
                <w:color w:val="000000"/>
                <w:position w:val="-2"/>
                <w:sz w:val="18"/>
                <w:szCs w:val="18"/>
              </w:rPr>
              <w:t> </w:t>
            </w:r>
          </w:p>
        </w:tc>
      </w:tr>
    </w:tbl>
    <w:p w:rsidR="00EA0D19" w:rsidRDefault="006458E6">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B87E66" w:rsidRPr="00B87E66" w:rsidRDefault="00B87E66" w:rsidP="00B87E66">
      <w:pPr>
        <w:spacing w:before="225" w:after="225" w:line="240" w:lineRule="auto"/>
        <w:jc w:val="center"/>
        <w:rPr>
          <w:rFonts w:ascii="Arial" w:hAnsi="Arial" w:cs="Arial"/>
          <w:b/>
          <w:color w:val="000000"/>
          <w:sz w:val="24"/>
          <w:szCs w:val="18"/>
        </w:rPr>
      </w:pPr>
      <w:r w:rsidRPr="00B87E66">
        <w:rPr>
          <w:rFonts w:ascii="Arial" w:hAnsi="Arial" w:cs="Arial"/>
          <w:b/>
          <w:color w:val="000000"/>
          <w:sz w:val="24"/>
          <w:szCs w:val="18"/>
        </w:rPr>
        <w:t>SPLOŠNE DOLOČBE</w:t>
      </w:r>
    </w:p>
    <w:p w:rsidR="00B87E66" w:rsidRDefault="00B87E66">
      <w:pPr>
        <w:spacing w:before="225" w:after="225" w:line="240" w:lineRule="auto"/>
        <w:jc w:val="both"/>
      </w:pPr>
    </w:p>
    <w:p w:rsidR="00EA0D19" w:rsidRDefault="006458E6">
      <w:pPr>
        <w:spacing w:before="225" w:after="225" w:line="240" w:lineRule="auto"/>
        <w:jc w:val="both"/>
      </w:pPr>
      <w:r>
        <w:rPr>
          <w:rFonts w:ascii="Arial" w:hAnsi="Arial" w:cs="Arial"/>
          <w:b/>
          <w:bCs/>
          <w:color w:val="000000"/>
          <w:sz w:val="18"/>
          <w:szCs w:val="18"/>
        </w:rPr>
        <w:t xml:space="preserve">I. </w:t>
      </w:r>
      <w:r w:rsidR="00B87E66">
        <w:rPr>
          <w:rFonts w:ascii="Arial" w:hAnsi="Arial" w:cs="Arial"/>
          <w:b/>
          <w:bCs/>
          <w:color w:val="000000"/>
          <w:sz w:val="18"/>
          <w:szCs w:val="18"/>
        </w:rPr>
        <w:t>UVODNE UGOTOVITVE</w:t>
      </w:r>
    </w:p>
    <w:p w:rsidR="00EA0D19" w:rsidRDefault="006458E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Ta o</w:t>
            </w:r>
            <w:r w:rsidR="00FD5E33">
              <w:rPr>
                <w:rFonts w:ascii="Arial" w:hAnsi="Arial" w:cs="Arial"/>
                <w:color w:val="000000"/>
                <w:sz w:val="18"/>
                <w:szCs w:val="18"/>
              </w:rPr>
              <w:t>kvirni sporazum (v nadaljevanju tudi:</w:t>
            </w:r>
            <w:r>
              <w:rPr>
                <w:rFonts w:ascii="Arial" w:hAnsi="Arial" w:cs="Arial"/>
                <w:color w:val="000000"/>
                <w:sz w:val="18"/>
                <w:szCs w:val="18"/>
              </w:rPr>
              <w:t xml:space="preserve"> sporazum) sklepajo sledeče stranke</w:t>
            </w:r>
            <w:r w:rsidR="00FD5E33">
              <w:rPr>
                <w:rFonts w:ascii="Arial" w:hAnsi="Arial" w:cs="Arial"/>
                <w:color w:val="000000"/>
                <w:sz w:val="18"/>
                <w:szCs w:val="18"/>
              </w:rPr>
              <w:t>:</w:t>
            </w:r>
            <w:r>
              <w:rPr>
                <w:rFonts w:ascii="Arial" w:hAnsi="Arial" w:cs="Arial"/>
                <w:color w:val="000000"/>
                <w:sz w:val="18"/>
                <w:szCs w:val="18"/>
              </w:rPr>
              <w:t xml:space="preserve"> Osnovna šola Gornja Radgona, Vrtec Manka Golarja Gornja Radgona in Osnovna šola dr. Antona Trstenjaka Negova (odslej naročnik ali naročniki) ter </w:t>
            </w:r>
            <w:r w:rsidR="00847DE4">
              <w:rPr>
                <w:rFonts w:ascii="Arial" w:hAnsi="Arial" w:cs="Arial"/>
                <w:color w:val="000000"/>
                <w:sz w:val="18"/>
                <w:szCs w:val="18"/>
              </w:rPr>
              <w:t>ponudnik</w:t>
            </w:r>
            <w:r>
              <w:rPr>
                <w:rFonts w:ascii="Arial" w:hAnsi="Arial" w:cs="Arial"/>
                <w:color w:val="000000"/>
                <w:sz w:val="18"/>
                <w:szCs w:val="18"/>
              </w:rPr>
              <w:t xml:space="preserve"> ___________________________</w:t>
            </w:r>
            <w:r w:rsidR="00847DE4">
              <w:rPr>
                <w:rFonts w:ascii="Arial" w:hAnsi="Arial" w:cs="Arial"/>
                <w:color w:val="000000"/>
                <w:sz w:val="18"/>
                <w:szCs w:val="18"/>
              </w:rPr>
              <w:t xml:space="preserve"> (v nadaljevanju tudi: dobavitelj)</w:t>
            </w:r>
            <w:r>
              <w:rPr>
                <w:rFonts w:ascii="Arial" w:hAnsi="Arial" w:cs="Arial"/>
                <w:color w:val="000000"/>
                <w:sz w:val="18"/>
                <w:szCs w:val="18"/>
              </w:rPr>
              <w:t>, ki uvodoma ugotavljajo da:  </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75"/>
                    </w:numPr>
                    <w:jc w:val="both"/>
                    <w:rPr>
                      <w:rFonts w:ascii="Arial" w:hAnsi="Arial" w:cs="Arial"/>
                      <w:color w:val="000000"/>
                      <w:sz w:val="18"/>
                      <w:szCs w:val="18"/>
                    </w:rPr>
                  </w:pPr>
                  <w:r>
                    <w:rPr>
                      <w:rFonts w:ascii="Arial" w:hAnsi="Arial" w:cs="Arial"/>
                      <w:color w:val="000000"/>
                      <w:sz w:val="18"/>
                      <w:szCs w:val="18"/>
                    </w:rPr>
                    <w:lastRenderedPageBreak/>
                    <w:t>je bil izveden postopek oddaje javnega naročila, ki je bilo objavljeno na Portalu javnih naročil, datum objave……………, pod številko objave ……………….  z namenom sklenitve tega okvirnega sporazuma,</w:t>
                  </w:r>
                </w:p>
                <w:p w:rsidR="00EA0D19" w:rsidRDefault="006458E6" w:rsidP="002F683D">
                  <w:pPr>
                    <w:numPr>
                      <w:ilvl w:val="0"/>
                      <w:numId w:val="75"/>
                    </w:numPr>
                    <w:jc w:val="both"/>
                    <w:rPr>
                      <w:rFonts w:ascii="Arial" w:hAnsi="Arial" w:cs="Arial"/>
                      <w:color w:val="000000"/>
                      <w:sz w:val="18"/>
                      <w:szCs w:val="18"/>
                    </w:rPr>
                  </w:pPr>
                  <w:r>
                    <w:rPr>
                      <w:rFonts w:ascii="Arial" w:hAnsi="Arial" w:cs="Arial"/>
                      <w:color w:val="000000"/>
                      <w:sz w:val="18"/>
                      <w:szCs w:val="18"/>
                    </w:rPr>
                    <w:t>se ta okvirni sporazum sklepa z namenom naročil in dobav posameznih vrst blaga, ki bodo opredeljene v nadaljevanju tega okvirnega sporazuma,</w:t>
                  </w:r>
                </w:p>
                <w:p w:rsidR="00EA0D19" w:rsidRDefault="006458E6" w:rsidP="002F683D">
                  <w:pPr>
                    <w:numPr>
                      <w:ilvl w:val="0"/>
                      <w:numId w:val="75"/>
                    </w:numPr>
                    <w:jc w:val="both"/>
                    <w:rPr>
                      <w:rFonts w:ascii="Arial" w:hAnsi="Arial" w:cs="Arial"/>
                      <w:color w:val="000000"/>
                      <w:sz w:val="18"/>
                      <w:szCs w:val="18"/>
                    </w:rPr>
                  </w:pPr>
                  <w:r>
                    <w:rPr>
                      <w:rFonts w:ascii="Arial" w:hAnsi="Arial" w:cs="Arial"/>
                      <w:color w:val="000000"/>
                      <w:sz w:val="18"/>
                      <w:szCs w:val="18"/>
                    </w:rPr>
                    <w:t xml:space="preserve">se s tem okvirnim sporazumom </w:t>
                  </w:r>
                  <w:r w:rsidR="00FD5E33">
                    <w:rPr>
                      <w:rFonts w:ascii="Arial" w:hAnsi="Arial" w:cs="Arial"/>
                      <w:color w:val="000000"/>
                      <w:sz w:val="18"/>
                      <w:szCs w:val="18"/>
                    </w:rPr>
                    <w:t>naročniki in ponudnik</w:t>
                  </w:r>
                  <w:r>
                    <w:rPr>
                      <w:rFonts w:ascii="Arial" w:hAnsi="Arial" w:cs="Arial"/>
                      <w:color w:val="000000"/>
                      <w:sz w:val="18"/>
                      <w:szCs w:val="18"/>
                    </w:rPr>
                    <w:t xml:space="preserve"> dogovorijo o splošnih in posebnih pogojih njegovega izvajanja,</w:t>
                  </w:r>
                </w:p>
                <w:p w:rsidR="00EA0D19" w:rsidRDefault="006458E6" w:rsidP="00FD5E33">
                  <w:pPr>
                    <w:numPr>
                      <w:ilvl w:val="0"/>
                      <w:numId w:val="75"/>
                    </w:numPr>
                    <w:jc w:val="both"/>
                    <w:rPr>
                      <w:rFonts w:ascii="Arial" w:hAnsi="Arial" w:cs="Arial"/>
                      <w:color w:val="000000"/>
                      <w:sz w:val="18"/>
                      <w:szCs w:val="18"/>
                    </w:rPr>
                  </w:pPr>
                  <w:r>
                    <w:rPr>
                      <w:rFonts w:ascii="Arial" w:hAnsi="Arial" w:cs="Arial"/>
                      <w:color w:val="000000"/>
                      <w:sz w:val="18"/>
                      <w:szCs w:val="18"/>
                    </w:rPr>
                    <w:t xml:space="preserve">sestavni del tega okvirnega sporazuma tvorijo razpisna dokumentacija za navedeno javno naročilo, popis blaga s ponudbenim predračunom ter celotna </w:t>
                  </w:r>
                  <w:r w:rsidR="00FD5E33">
                    <w:rPr>
                      <w:rFonts w:ascii="Arial" w:hAnsi="Arial" w:cs="Arial"/>
                      <w:color w:val="000000"/>
                      <w:sz w:val="18"/>
                      <w:szCs w:val="18"/>
                    </w:rPr>
                    <w:t>ponudnikova ponudba</w:t>
                  </w:r>
                  <w:r>
                    <w:rPr>
                      <w:rFonts w:ascii="Arial" w:hAnsi="Arial" w:cs="Arial"/>
                      <w:color w:val="000000"/>
                      <w:sz w:val="18"/>
                      <w:szCs w:val="18"/>
                    </w:rPr>
                    <w:t xml:space="preserve"> št. ____________________ z dne _________________.</w:t>
                  </w:r>
                </w:p>
              </w:tc>
            </w:tr>
          </w:tbl>
          <w:p w:rsidR="00EA0D19" w:rsidRDefault="00EA0D19"/>
        </w:tc>
      </w:tr>
    </w:tbl>
    <w:p w:rsidR="00FD5E33" w:rsidRDefault="00FD5E33">
      <w:pPr>
        <w:spacing w:before="225" w:after="225" w:line="240" w:lineRule="auto"/>
        <w:jc w:val="both"/>
        <w:rPr>
          <w:rFonts w:ascii="Arial" w:hAnsi="Arial" w:cs="Arial"/>
          <w:b/>
          <w:bCs/>
          <w:color w:val="000000"/>
          <w:sz w:val="18"/>
          <w:szCs w:val="18"/>
        </w:rPr>
      </w:pPr>
    </w:p>
    <w:p w:rsidR="00EA0D19" w:rsidRDefault="006458E6">
      <w:pPr>
        <w:spacing w:before="225" w:after="225" w:line="240" w:lineRule="auto"/>
        <w:jc w:val="both"/>
      </w:pPr>
      <w:r>
        <w:rPr>
          <w:rFonts w:ascii="Arial" w:hAnsi="Arial" w:cs="Arial"/>
          <w:b/>
          <w:bCs/>
          <w:color w:val="000000"/>
          <w:sz w:val="18"/>
          <w:szCs w:val="18"/>
        </w:rPr>
        <w:t>II. OBDOBJE VELJAVNOSTI OKVIRNEGA SPORAZUMA</w:t>
      </w:r>
    </w:p>
    <w:p w:rsidR="00EA0D19" w:rsidRDefault="006458E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7511"/>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Ta sporazum se sklepa za obdobje 48 mesecev (4 let) in sicer od 1. 2. 2017 do 31. 1. 2021.</w:t>
            </w:r>
          </w:p>
        </w:tc>
      </w:tr>
    </w:tbl>
    <w:p w:rsidR="00FD5E33" w:rsidRDefault="00FD5E33">
      <w:pPr>
        <w:spacing w:before="225" w:after="225" w:line="240" w:lineRule="auto"/>
        <w:jc w:val="both"/>
        <w:rPr>
          <w:rFonts w:ascii="Arial" w:hAnsi="Arial" w:cs="Arial"/>
          <w:b/>
          <w:bCs/>
          <w:color w:val="000000"/>
          <w:sz w:val="18"/>
          <w:szCs w:val="18"/>
        </w:rPr>
      </w:pPr>
    </w:p>
    <w:p w:rsidR="00EA0D19" w:rsidRDefault="006458E6">
      <w:pPr>
        <w:spacing w:before="225" w:after="225" w:line="240" w:lineRule="auto"/>
        <w:jc w:val="both"/>
      </w:pPr>
      <w:r>
        <w:rPr>
          <w:rFonts w:ascii="Arial" w:hAnsi="Arial" w:cs="Arial"/>
          <w:b/>
          <w:bCs/>
          <w:color w:val="000000"/>
          <w:sz w:val="18"/>
          <w:szCs w:val="18"/>
        </w:rPr>
        <w:t>III. PREDMET SPORAZUMA</w:t>
      </w:r>
    </w:p>
    <w:p w:rsidR="00EA0D19" w:rsidRDefault="006458E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Predmet okvirnega sporazuma so stalne nabave blaga, ki je v okviru razpisne dokumentacije ter popisa blaga s ponudbenim predračunom po vrsti, opisu in predvideni količini opredeljen v sledečih sklopih:</w:t>
            </w:r>
          </w:p>
          <w:tbl>
            <w:tblPr>
              <w:tblStyle w:val="NormalTablePHPDOCX"/>
              <w:tblW w:w="0" w:type="auto"/>
              <w:tblLook w:val="04A0" w:firstRow="1" w:lastRow="0" w:firstColumn="1" w:lastColumn="0" w:noHBand="0" w:noVBand="1"/>
            </w:tblPr>
            <w:tblGrid>
              <w:gridCol w:w="8342"/>
            </w:tblGrid>
            <w:tr w:rsidR="00EA0D19">
              <w:tc>
                <w:tcPr>
                  <w:tcW w:w="0" w:type="auto"/>
                  <w:tcMar>
                    <w:top w:w="0" w:type="auto"/>
                    <w:bottom w:w="0" w:type="auto"/>
                  </w:tcMar>
                </w:tcPr>
                <w:p w:rsidR="00EA0D19" w:rsidRDefault="006458E6" w:rsidP="002F683D">
                  <w:pPr>
                    <w:numPr>
                      <w:ilvl w:val="0"/>
                      <w:numId w:val="76"/>
                    </w:numPr>
                    <w:jc w:val="both"/>
                    <w:rPr>
                      <w:rFonts w:ascii="Arial" w:hAnsi="Arial" w:cs="Arial"/>
                      <w:color w:val="000000"/>
                      <w:sz w:val="18"/>
                      <w:szCs w:val="18"/>
                    </w:rPr>
                  </w:pPr>
                  <w:r>
                    <w:rPr>
                      <w:rFonts w:ascii="Arial" w:hAnsi="Arial" w:cs="Arial"/>
                      <w:color w:val="000000"/>
                      <w:sz w:val="18"/>
                      <w:szCs w:val="18"/>
                    </w:rPr>
                    <w:t>S</w:t>
                  </w:r>
                  <w:r w:rsidR="00D22ABD">
                    <w:rPr>
                      <w:rFonts w:ascii="Arial" w:hAnsi="Arial" w:cs="Arial"/>
                      <w:color w:val="000000"/>
                      <w:sz w:val="18"/>
                      <w:szCs w:val="18"/>
                    </w:rPr>
                    <w:t xml:space="preserve">klop X: _________; ocenjena </w:t>
                  </w:r>
                  <w:r>
                    <w:rPr>
                      <w:rFonts w:ascii="Arial" w:hAnsi="Arial" w:cs="Arial"/>
                      <w:color w:val="000000"/>
                      <w:sz w:val="18"/>
                      <w:szCs w:val="18"/>
                    </w:rPr>
                    <w:t>letna vrednost: ____________________ EUR brez DDV.</w:t>
                  </w:r>
                </w:p>
                <w:p w:rsidR="00EA0D19" w:rsidRDefault="006458E6" w:rsidP="00D22ABD">
                  <w:pPr>
                    <w:numPr>
                      <w:ilvl w:val="0"/>
                      <w:numId w:val="76"/>
                    </w:numPr>
                    <w:jc w:val="both"/>
                    <w:rPr>
                      <w:rFonts w:ascii="Arial" w:hAnsi="Arial" w:cs="Arial"/>
                      <w:color w:val="000000"/>
                      <w:sz w:val="18"/>
                      <w:szCs w:val="18"/>
                    </w:rPr>
                  </w:pPr>
                  <w:r>
                    <w:rPr>
                      <w:rFonts w:ascii="Arial" w:hAnsi="Arial" w:cs="Arial"/>
                      <w:color w:val="000000"/>
                      <w:sz w:val="18"/>
                      <w:szCs w:val="18"/>
                    </w:rPr>
                    <w:t>Sklop Y: _________; ocenjena letna vrednost: ____________________ EUR brez DDV.</w:t>
                  </w:r>
                </w:p>
              </w:tc>
            </w:tr>
          </w:tbl>
          <w:p w:rsidR="00EA0D19" w:rsidRDefault="00EA0D19"/>
          <w:p w:rsidR="00EA0D19" w:rsidRDefault="00745E0A">
            <w:pPr>
              <w:spacing w:before="225" w:after="225"/>
              <w:jc w:val="both"/>
            </w:pPr>
            <w:r>
              <w:rPr>
                <w:rFonts w:ascii="Arial" w:hAnsi="Arial" w:cs="Arial"/>
                <w:color w:val="000000"/>
                <w:sz w:val="18"/>
                <w:szCs w:val="18"/>
              </w:rPr>
              <w:t xml:space="preserve">Ocenjene </w:t>
            </w:r>
            <w:r w:rsidR="006458E6">
              <w:rPr>
                <w:rFonts w:ascii="Arial" w:hAnsi="Arial" w:cs="Arial"/>
                <w:color w:val="000000"/>
                <w:sz w:val="18"/>
                <w:szCs w:val="18"/>
              </w:rPr>
              <w:t xml:space="preserve">letne vrednosti so določene na podlagi popisa blaga s ponudbenim predračunom, ki je del </w:t>
            </w:r>
            <w:r w:rsidR="00FD5E33">
              <w:rPr>
                <w:rFonts w:ascii="Arial" w:hAnsi="Arial" w:cs="Arial"/>
                <w:color w:val="000000"/>
                <w:sz w:val="18"/>
                <w:szCs w:val="18"/>
              </w:rPr>
              <w:t>ponudbe ponudnika</w:t>
            </w:r>
            <w:r w:rsidR="006458E6">
              <w:rPr>
                <w:rFonts w:ascii="Arial" w:hAnsi="Arial" w:cs="Arial"/>
                <w:color w:val="000000"/>
                <w:sz w:val="18"/>
                <w:szCs w:val="18"/>
              </w:rPr>
              <w:t>.</w:t>
            </w:r>
          </w:p>
          <w:p w:rsidR="00EA0D19" w:rsidRDefault="006458E6">
            <w:pPr>
              <w:spacing w:before="225" w:after="225"/>
              <w:jc w:val="both"/>
            </w:pPr>
            <w:r>
              <w:rPr>
                <w:rFonts w:ascii="Arial" w:hAnsi="Arial" w:cs="Arial"/>
                <w:color w:val="000000"/>
                <w:sz w:val="18"/>
                <w:szCs w:val="18"/>
              </w:rPr>
              <w:t>Naročnik v času sklepanja predmetnega sporazuma ne more vnaprej opredeliti količin nabavljenega blaga iz predmetnega okvirnega sporazuma. Količine, opredeljene v okviru popisa blaga s ponudbenim predraču</w:t>
            </w:r>
            <w:r w:rsidR="009F5F27">
              <w:rPr>
                <w:rFonts w:ascii="Arial" w:hAnsi="Arial" w:cs="Arial"/>
                <w:color w:val="000000"/>
                <w:sz w:val="18"/>
                <w:szCs w:val="18"/>
              </w:rPr>
              <w:t>n</w:t>
            </w:r>
            <w:r>
              <w:rPr>
                <w:rFonts w:ascii="Arial" w:hAnsi="Arial" w:cs="Arial"/>
                <w:color w:val="000000"/>
                <w:sz w:val="18"/>
                <w:szCs w:val="18"/>
              </w:rPr>
              <w:t>om so ocenjene</w:t>
            </w:r>
            <w:r w:rsidR="00FD5E33">
              <w:rPr>
                <w:rFonts w:ascii="Arial" w:hAnsi="Arial" w:cs="Arial"/>
                <w:color w:val="000000"/>
                <w:sz w:val="18"/>
                <w:szCs w:val="18"/>
              </w:rPr>
              <w:t xml:space="preserve"> letne količine</w:t>
            </w:r>
            <w:r>
              <w:rPr>
                <w:rFonts w:ascii="Arial" w:hAnsi="Arial" w:cs="Arial"/>
                <w:color w:val="000000"/>
                <w:sz w:val="18"/>
                <w:szCs w:val="18"/>
              </w:rPr>
              <w:t xml:space="preserve"> in temeljijo na dosedanjih nabavah vseh treh naročnikov.</w:t>
            </w:r>
          </w:p>
          <w:p w:rsidR="00EA0D19" w:rsidRDefault="006458E6" w:rsidP="00847DE4">
            <w:pPr>
              <w:spacing w:before="225" w:after="225"/>
              <w:jc w:val="both"/>
            </w:pPr>
            <w:r>
              <w:rPr>
                <w:rFonts w:ascii="Arial" w:hAnsi="Arial" w:cs="Arial"/>
                <w:color w:val="000000"/>
                <w:sz w:val="18"/>
                <w:szCs w:val="18"/>
              </w:rPr>
              <w:t>Posamezni naročnik bo naročal predmetno blago skladno z določili tega okvirnega sporazuma in v količinah, ki bodo odražale njegove sprotne potrebe, v skladu s protokolom, opredeljenim v tem okvirnem sporazumu.</w:t>
            </w:r>
          </w:p>
        </w:tc>
      </w:tr>
    </w:tbl>
    <w:p w:rsidR="00EA0D19" w:rsidRDefault="006458E6">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9F5F27" w:rsidRDefault="009F5F27" w:rsidP="009F5F27">
            <w:pPr>
              <w:spacing w:before="225" w:after="225"/>
              <w:jc w:val="both"/>
              <w:rPr>
                <w:rFonts w:ascii="Arial" w:hAnsi="Arial" w:cs="Arial"/>
                <w:color w:val="000000"/>
                <w:sz w:val="18"/>
                <w:szCs w:val="18"/>
              </w:rPr>
            </w:pPr>
            <w:r>
              <w:rPr>
                <w:rFonts w:ascii="Arial" w:hAnsi="Arial" w:cs="Arial"/>
                <w:color w:val="000000"/>
                <w:sz w:val="18"/>
                <w:szCs w:val="18"/>
              </w:rPr>
              <w:t xml:space="preserve">Naročniki in ponudnik </w:t>
            </w:r>
            <w:r w:rsidR="006458E6">
              <w:rPr>
                <w:rFonts w:ascii="Arial" w:hAnsi="Arial" w:cs="Arial"/>
                <w:color w:val="000000"/>
                <w:sz w:val="18"/>
                <w:szCs w:val="18"/>
              </w:rPr>
              <w:t xml:space="preserve">se izrecno dogovorijo, da bo posamezni naročnik v času trajanja tega sporazuma v posameznih obdobjih od </w:t>
            </w:r>
            <w:r>
              <w:rPr>
                <w:rFonts w:ascii="Arial" w:hAnsi="Arial" w:cs="Arial"/>
                <w:color w:val="000000"/>
                <w:sz w:val="18"/>
                <w:szCs w:val="18"/>
              </w:rPr>
              <w:t>ponudnika</w:t>
            </w:r>
            <w:r w:rsidR="006458E6">
              <w:rPr>
                <w:rFonts w:ascii="Arial" w:hAnsi="Arial" w:cs="Arial"/>
                <w:color w:val="000000"/>
                <w:sz w:val="18"/>
                <w:szCs w:val="18"/>
              </w:rPr>
              <w:t xml:space="preserve"> nabavljal le tiste vrste in količine predmetnega blaga, ki jih bo dejansko potreboval v tem obdobju. </w:t>
            </w:r>
          </w:p>
          <w:p w:rsidR="00EA0D19" w:rsidRDefault="006458E6" w:rsidP="009F5F27">
            <w:pPr>
              <w:spacing w:before="225" w:after="225"/>
              <w:jc w:val="both"/>
            </w:pPr>
            <w:r>
              <w:rPr>
                <w:rFonts w:ascii="Arial" w:hAnsi="Arial" w:cs="Arial"/>
                <w:color w:val="000000"/>
                <w:sz w:val="18"/>
                <w:szCs w:val="18"/>
              </w:rPr>
              <w:t>Naročniki se ne zavezujejo k nabavi celotne količine</w:t>
            </w:r>
            <w:r w:rsidR="006F1478">
              <w:rPr>
                <w:rFonts w:ascii="Arial" w:hAnsi="Arial" w:cs="Arial"/>
                <w:color w:val="000000"/>
                <w:sz w:val="18"/>
                <w:szCs w:val="18"/>
              </w:rPr>
              <w:t>, niti vseh artiklov</w:t>
            </w:r>
            <w:r>
              <w:rPr>
                <w:rFonts w:ascii="Arial" w:hAnsi="Arial" w:cs="Arial"/>
                <w:color w:val="000000"/>
                <w:sz w:val="18"/>
                <w:szCs w:val="18"/>
              </w:rPr>
              <w:t>, določen</w:t>
            </w:r>
            <w:r w:rsidR="006F1478">
              <w:rPr>
                <w:rFonts w:ascii="Arial" w:hAnsi="Arial" w:cs="Arial"/>
                <w:color w:val="000000"/>
                <w:sz w:val="18"/>
                <w:szCs w:val="18"/>
              </w:rPr>
              <w:t>ih</w:t>
            </w:r>
            <w:r>
              <w:rPr>
                <w:rFonts w:ascii="Arial" w:hAnsi="Arial" w:cs="Arial"/>
                <w:color w:val="000000"/>
                <w:sz w:val="18"/>
                <w:szCs w:val="18"/>
              </w:rPr>
              <w:t xml:space="preserve"> v </w:t>
            </w:r>
            <w:r w:rsidR="00FD72B9">
              <w:rPr>
                <w:rFonts w:ascii="Arial" w:hAnsi="Arial" w:cs="Arial"/>
                <w:color w:val="000000"/>
                <w:sz w:val="18"/>
                <w:szCs w:val="18"/>
              </w:rPr>
              <w:t>popisu blaga</w:t>
            </w:r>
            <w:r>
              <w:rPr>
                <w:rFonts w:ascii="Arial" w:hAnsi="Arial" w:cs="Arial"/>
                <w:color w:val="000000"/>
                <w:sz w:val="18"/>
                <w:szCs w:val="18"/>
              </w:rPr>
              <w:t xml:space="preserve"> s ponudbenim predračunom, saj le-ta vsebuje okvirne količine blaga</w:t>
            </w:r>
            <w:r w:rsidR="006F1478">
              <w:rPr>
                <w:rFonts w:ascii="Arial" w:hAnsi="Arial" w:cs="Arial"/>
                <w:color w:val="000000"/>
                <w:sz w:val="18"/>
                <w:szCs w:val="18"/>
              </w:rPr>
              <w:t xml:space="preserve"> in blago</w:t>
            </w:r>
            <w:r>
              <w:rPr>
                <w:rFonts w:ascii="Arial" w:hAnsi="Arial" w:cs="Arial"/>
                <w:color w:val="000000"/>
                <w:sz w:val="18"/>
                <w:szCs w:val="18"/>
              </w:rPr>
              <w:t>, določen</w:t>
            </w:r>
            <w:r w:rsidR="009F5F27">
              <w:rPr>
                <w:rFonts w:ascii="Arial" w:hAnsi="Arial" w:cs="Arial"/>
                <w:color w:val="000000"/>
                <w:sz w:val="18"/>
                <w:szCs w:val="18"/>
              </w:rPr>
              <w:t>o</w:t>
            </w:r>
            <w:r>
              <w:rPr>
                <w:rFonts w:ascii="Arial" w:hAnsi="Arial" w:cs="Arial"/>
                <w:color w:val="000000"/>
                <w:sz w:val="18"/>
                <w:szCs w:val="18"/>
              </w:rPr>
              <w:t xml:space="preserve"> na podlagi predhodnih nabav in prakse </w:t>
            </w:r>
            <w:r w:rsidR="006F1478">
              <w:rPr>
                <w:rFonts w:ascii="Arial" w:hAnsi="Arial" w:cs="Arial"/>
                <w:color w:val="000000"/>
                <w:sz w:val="18"/>
                <w:szCs w:val="18"/>
              </w:rPr>
              <w:t>vseh treh naročnikov</w:t>
            </w:r>
            <w:r>
              <w:rPr>
                <w:rFonts w:ascii="Arial" w:hAnsi="Arial" w:cs="Arial"/>
                <w:color w:val="000000"/>
                <w:sz w:val="18"/>
                <w:szCs w:val="18"/>
              </w:rPr>
              <w:t>.</w:t>
            </w:r>
          </w:p>
        </w:tc>
      </w:tr>
    </w:tbl>
    <w:p w:rsidR="00EA0D19" w:rsidRDefault="006458E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9F5F27" w:rsidRDefault="006458E6">
            <w:pPr>
              <w:spacing w:before="225" w:after="225"/>
              <w:jc w:val="both"/>
              <w:rPr>
                <w:rFonts w:ascii="Arial" w:hAnsi="Arial" w:cs="Arial"/>
                <w:color w:val="000000"/>
                <w:sz w:val="18"/>
                <w:szCs w:val="18"/>
              </w:rPr>
            </w:pPr>
            <w:r w:rsidRPr="00464F61">
              <w:rPr>
                <w:rFonts w:ascii="Arial" w:hAnsi="Arial" w:cs="Arial"/>
                <w:color w:val="000000"/>
                <w:sz w:val="18"/>
                <w:szCs w:val="18"/>
              </w:rPr>
              <w:t xml:space="preserve">Naročnik si pridržuje pravico dopolnjevati </w:t>
            </w:r>
            <w:r w:rsidR="002B10E9" w:rsidRPr="00464F61">
              <w:rPr>
                <w:rFonts w:ascii="Arial" w:hAnsi="Arial" w:cs="Arial"/>
                <w:color w:val="000000"/>
                <w:sz w:val="18"/>
                <w:szCs w:val="18"/>
              </w:rPr>
              <w:t>popis</w:t>
            </w:r>
            <w:r w:rsidRPr="00464F61">
              <w:rPr>
                <w:rFonts w:ascii="Arial" w:hAnsi="Arial" w:cs="Arial"/>
                <w:color w:val="000000"/>
                <w:sz w:val="18"/>
                <w:szCs w:val="18"/>
              </w:rPr>
              <w:t xml:space="preserve"> razpisanih vrst blaga med posameznimi obdobji okvirnega sporazuma, v kolikor nastane potreba po novih vrstah blaga oz. pride na trg </w:t>
            </w:r>
            <w:r w:rsidRPr="00A33469">
              <w:rPr>
                <w:rFonts w:ascii="Arial" w:hAnsi="Arial" w:cs="Arial"/>
                <w:color w:val="000000"/>
                <w:sz w:val="18"/>
                <w:szCs w:val="18"/>
              </w:rPr>
              <w:t xml:space="preserve">druga </w:t>
            </w:r>
            <w:r w:rsidR="006F1478" w:rsidRPr="00A33469">
              <w:rPr>
                <w:rFonts w:ascii="Arial" w:hAnsi="Arial" w:cs="Arial"/>
                <w:color w:val="000000"/>
                <w:sz w:val="18"/>
                <w:szCs w:val="18"/>
              </w:rPr>
              <w:t>(</w:t>
            </w:r>
            <w:r w:rsidR="006F1478" w:rsidRPr="00D01D75">
              <w:rPr>
                <w:rFonts w:ascii="Arial" w:hAnsi="Arial" w:cs="Arial"/>
                <w:color w:val="000000"/>
                <w:sz w:val="18"/>
                <w:szCs w:val="18"/>
              </w:rPr>
              <w:t>npr. izboljšana, priporočena itd.</w:t>
            </w:r>
            <w:r w:rsidR="006F1478" w:rsidRPr="00464F61">
              <w:rPr>
                <w:rFonts w:ascii="Arial" w:hAnsi="Arial" w:cs="Arial"/>
                <w:color w:val="000000"/>
                <w:sz w:val="18"/>
                <w:szCs w:val="18"/>
              </w:rPr>
              <w:t xml:space="preserve">) </w:t>
            </w:r>
            <w:r w:rsidRPr="00464F61">
              <w:rPr>
                <w:rFonts w:ascii="Arial" w:hAnsi="Arial" w:cs="Arial"/>
                <w:color w:val="000000"/>
                <w:sz w:val="18"/>
                <w:szCs w:val="18"/>
              </w:rPr>
              <w:t xml:space="preserve">vrsta blaga, pri čemer bodo lahko </w:t>
            </w:r>
            <w:r w:rsidR="009F5F27">
              <w:rPr>
                <w:rFonts w:ascii="Arial" w:hAnsi="Arial" w:cs="Arial"/>
                <w:color w:val="000000"/>
                <w:sz w:val="18"/>
                <w:szCs w:val="18"/>
              </w:rPr>
              <w:t>vsi ponudniki, s katerimi je sklenjen okvirni sporazum za posamezni sklop,</w:t>
            </w:r>
            <w:r w:rsidRPr="00464F61">
              <w:rPr>
                <w:rFonts w:ascii="Arial" w:hAnsi="Arial" w:cs="Arial"/>
                <w:color w:val="000000"/>
                <w:sz w:val="18"/>
                <w:szCs w:val="18"/>
              </w:rPr>
              <w:t xml:space="preserve"> podal</w:t>
            </w:r>
            <w:r w:rsidR="009F5F27">
              <w:rPr>
                <w:rFonts w:ascii="Arial" w:hAnsi="Arial" w:cs="Arial"/>
                <w:color w:val="000000"/>
                <w:sz w:val="18"/>
                <w:szCs w:val="18"/>
              </w:rPr>
              <w:t>i</w:t>
            </w:r>
            <w:r w:rsidRPr="00464F61">
              <w:rPr>
                <w:rFonts w:ascii="Arial" w:hAnsi="Arial" w:cs="Arial"/>
                <w:color w:val="000000"/>
                <w:sz w:val="18"/>
                <w:szCs w:val="18"/>
              </w:rPr>
              <w:t xml:space="preserve"> svoje ponudbe za nove razpisane vrste blaga</w:t>
            </w:r>
            <w:r w:rsidR="009F5F27">
              <w:rPr>
                <w:rFonts w:ascii="Arial" w:hAnsi="Arial" w:cs="Arial"/>
                <w:color w:val="000000"/>
                <w:sz w:val="18"/>
                <w:szCs w:val="18"/>
              </w:rPr>
              <w:t>.</w:t>
            </w:r>
          </w:p>
          <w:p w:rsidR="00EA0D19" w:rsidRPr="00464F61" w:rsidRDefault="009F5F27">
            <w:pPr>
              <w:spacing w:before="225" w:after="225"/>
              <w:jc w:val="both"/>
            </w:pPr>
            <w:r>
              <w:rPr>
                <w:rFonts w:ascii="Arial" w:hAnsi="Arial" w:cs="Arial"/>
                <w:color w:val="000000"/>
                <w:sz w:val="18"/>
                <w:szCs w:val="18"/>
              </w:rPr>
              <w:t xml:space="preserve">Naročnik </w:t>
            </w:r>
            <w:r w:rsidR="006458E6" w:rsidRPr="00464F61">
              <w:rPr>
                <w:rFonts w:ascii="Arial" w:hAnsi="Arial" w:cs="Arial"/>
                <w:color w:val="000000"/>
                <w:sz w:val="18"/>
                <w:szCs w:val="18"/>
              </w:rPr>
              <w:t xml:space="preserve">si pridržuje pravico, da v primeru spremembe politike </w:t>
            </w:r>
            <w:r w:rsidR="006F1478" w:rsidRPr="00464F61">
              <w:rPr>
                <w:rFonts w:ascii="Arial" w:hAnsi="Arial" w:cs="Arial"/>
                <w:color w:val="000000"/>
                <w:sz w:val="18"/>
                <w:szCs w:val="18"/>
              </w:rPr>
              <w:t xml:space="preserve">ali smernic </w:t>
            </w:r>
            <w:r w:rsidR="006458E6" w:rsidRPr="00464F61">
              <w:rPr>
                <w:rFonts w:ascii="Arial" w:hAnsi="Arial" w:cs="Arial"/>
                <w:color w:val="000000"/>
                <w:sz w:val="18"/>
                <w:szCs w:val="18"/>
              </w:rPr>
              <w:t xml:space="preserve">prehranjevanja </w:t>
            </w:r>
            <w:r w:rsidR="006F1478" w:rsidRPr="00464F61">
              <w:rPr>
                <w:rFonts w:ascii="Arial" w:hAnsi="Arial" w:cs="Arial"/>
                <w:color w:val="000000"/>
                <w:sz w:val="18"/>
                <w:szCs w:val="18"/>
              </w:rPr>
              <w:t>(pred)</w:t>
            </w:r>
            <w:r w:rsidR="006458E6" w:rsidRPr="00464F61">
              <w:rPr>
                <w:rFonts w:ascii="Arial" w:hAnsi="Arial" w:cs="Arial"/>
                <w:color w:val="000000"/>
                <w:sz w:val="18"/>
                <w:szCs w:val="18"/>
              </w:rPr>
              <w:t xml:space="preserve">predšolskih in </w:t>
            </w:r>
            <w:r w:rsidR="006458E6" w:rsidRPr="00464F61">
              <w:rPr>
                <w:rFonts w:ascii="Arial" w:hAnsi="Arial" w:cs="Arial"/>
                <w:color w:val="000000"/>
                <w:sz w:val="18"/>
                <w:szCs w:val="18"/>
              </w:rPr>
              <w:lastRenderedPageBreak/>
              <w:t>šolskih otrok, brez predhodne najave</w:t>
            </w:r>
            <w:r w:rsidR="00772E2E">
              <w:rPr>
                <w:rFonts w:ascii="Arial" w:hAnsi="Arial" w:cs="Arial"/>
                <w:color w:val="000000"/>
                <w:sz w:val="18"/>
                <w:szCs w:val="18"/>
              </w:rPr>
              <w:t xml:space="preserve"> </w:t>
            </w:r>
            <w:r w:rsidR="006F1478" w:rsidRPr="00464F61">
              <w:rPr>
                <w:rFonts w:ascii="Arial" w:hAnsi="Arial" w:cs="Arial"/>
                <w:color w:val="000000"/>
                <w:sz w:val="18"/>
                <w:szCs w:val="18"/>
              </w:rPr>
              <w:t xml:space="preserve">artiklov </w:t>
            </w:r>
            <w:r w:rsidR="006458E6" w:rsidRPr="00464F61">
              <w:rPr>
                <w:rFonts w:ascii="Arial" w:hAnsi="Arial" w:cs="Arial"/>
                <w:color w:val="000000"/>
                <w:sz w:val="18"/>
                <w:szCs w:val="18"/>
              </w:rPr>
              <w:t xml:space="preserve">ne bo več </w:t>
            </w:r>
            <w:r w:rsidR="006F1478" w:rsidRPr="00464F61">
              <w:rPr>
                <w:rFonts w:ascii="Arial" w:hAnsi="Arial" w:cs="Arial"/>
                <w:color w:val="000000"/>
                <w:sz w:val="18"/>
                <w:szCs w:val="18"/>
              </w:rPr>
              <w:t>naročal</w:t>
            </w:r>
            <w:r w:rsidR="006458E6" w:rsidRPr="00464F61">
              <w:rPr>
                <w:rFonts w:ascii="Arial" w:hAnsi="Arial" w:cs="Arial"/>
                <w:color w:val="000000"/>
                <w:sz w:val="18"/>
                <w:szCs w:val="18"/>
              </w:rPr>
              <w:t>.</w:t>
            </w:r>
          </w:p>
          <w:p w:rsidR="00EA0D19" w:rsidRPr="00464F61" w:rsidRDefault="006458E6">
            <w:pPr>
              <w:spacing w:before="225" w:after="225"/>
              <w:jc w:val="both"/>
            </w:pPr>
            <w:r w:rsidRPr="00464F61">
              <w:rPr>
                <w:rFonts w:ascii="Arial" w:hAnsi="Arial" w:cs="Arial"/>
                <w:color w:val="000000"/>
                <w:sz w:val="18"/>
                <w:szCs w:val="18"/>
              </w:rPr>
              <w:t xml:space="preserve">Dopolnjevanje </w:t>
            </w:r>
            <w:r w:rsidR="002B10E9" w:rsidRPr="00464F61">
              <w:rPr>
                <w:rFonts w:ascii="Arial" w:hAnsi="Arial" w:cs="Arial"/>
                <w:color w:val="000000"/>
                <w:sz w:val="18"/>
                <w:szCs w:val="18"/>
              </w:rPr>
              <w:t>popisa</w:t>
            </w:r>
            <w:r w:rsidRPr="00464F61">
              <w:rPr>
                <w:rFonts w:ascii="Arial" w:hAnsi="Arial" w:cs="Arial"/>
                <w:color w:val="000000"/>
                <w:sz w:val="18"/>
                <w:szCs w:val="18"/>
              </w:rPr>
              <w:t xml:space="preserve"> razpisanih vrst blaga iz prvega odstavka tega člena je mogoče zgolj ob upoštevanju prvega odstavka 95. člena Zakona o javnem naročanju (Uradni list RS, št. 91/15) in sicer, kadar ne gre za bistveno spremembo tega okvirnega sporazuma, skladno s 5. točko prvega odstavka v povezavi s četrtim odstavkom tega člena.</w:t>
            </w:r>
          </w:p>
          <w:p w:rsidR="00EA0D19" w:rsidRDefault="006458E6" w:rsidP="009F5F27">
            <w:pPr>
              <w:spacing w:before="225" w:after="225"/>
              <w:jc w:val="both"/>
              <w:rPr>
                <w:rFonts w:ascii="Arial" w:hAnsi="Arial" w:cs="Arial"/>
                <w:color w:val="000000"/>
                <w:sz w:val="18"/>
                <w:szCs w:val="18"/>
              </w:rPr>
            </w:pPr>
            <w:r w:rsidRPr="00464F61">
              <w:rPr>
                <w:rFonts w:ascii="Arial" w:hAnsi="Arial" w:cs="Arial"/>
                <w:color w:val="000000"/>
                <w:sz w:val="18"/>
                <w:szCs w:val="18"/>
              </w:rPr>
              <w:t xml:space="preserve">Naročniki lahko v času trajanja tega sporazuma, v posameznih obdobjih, v primeru potrebe od posameznega </w:t>
            </w:r>
            <w:r w:rsidR="009F5F27">
              <w:rPr>
                <w:rFonts w:ascii="Arial" w:hAnsi="Arial" w:cs="Arial"/>
                <w:color w:val="000000"/>
                <w:sz w:val="18"/>
                <w:szCs w:val="18"/>
              </w:rPr>
              <w:t>ponudnika</w:t>
            </w:r>
            <w:r w:rsidRPr="00464F61">
              <w:rPr>
                <w:rFonts w:ascii="Arial" w:hAnsi="Arial" w:cs="Arial"/>
                <w:color w:val="000000"/>
                <w:sz w:val="18"/>
                <w:szCs w:val="18"/>
              </w:rPr>
              <w:t>, s katerim je sklenjen okvirni sporazum</w:t>
            </w:r>
            <w:r w:rsidR="009F5F27">
              <w:rPr>
                <w:rFonts w:ascii="Arial" w:hAnsi="Arial" w:cs="Arial"/>
                <w:color w:val="000000"/>
                <w:sz w:val="18"/>
                <w:szCs w:val="18"/>
              </w:rPr>
              <w:t xml:space="preserve"> za posamezni sklop</w:t>
            </w:r>
            <w:r w:rsidRPr="00464F61">
              <w:rPr>
                <w:rFonts w:ascii="Arial" w:hAnsi="Arial" w:cs="Arial"/>
                <w:color w:val="000000"/>
                <w:sz w:val="18"/>
                <w:szCs w:val="18"/>
              </w:rPr>
              <w:t xml:space="preserve"> in ki ponudi najugodnejšo ponudbo glede na merilo, na podlagi katerega se oddajo posamezna naročila v fazi izvajanja tega okvirnega sporazuma, nabavijo tudi drugo blago, ki ni na </w:t>
            </w:r>
            <w:r w:rsidR="002B10E9" w:rsidRPr="00464F61">
              <w:rPr>
                <w:rFonts w:ascii="Arial" w:hAnsi="Arial" w:cs="Arial"/>
                <w:color w:val="000000"/>
                <w:sz w:val="18"/>
                <w:szCs w:val="18"/>
              </w:rPr>
              <w:t>popisu blaga</w:t>
            </w:r>
            <w:r w:rsidR="00072070">
              <w:rPr>
                <w:rFonts w:ascii="Arial" w:hAnsi="Arial" w:cs="Arial"/>
                <w:color w:val="000000"/>
                <w:sz w:val="18"/>
                <w:szCs w:val="18"/>
              </w:rPr>
              <w:t xml:space="preserve"> ali v ponudbi</w:t>
            </w:r>
            <w:r w:rsidR="00847DE4">
              <w:rPr>
                <w:rFonts w:ascii="Arial" w:hAnsi="Arial" w:cs="Arial"/>
                <w:color w:val="000000"/>
                <w:sz w:val="18"/>
                <w:szCs w:val="18"/>
              </w:rPr>
              <w:t xml:space="preserve"> za vsak posamezni sklop, gre pa za blago enake vrste kot je ostalo blago iz posameznega sklopa</w:t>
            </w:r>
            <w:r w:rsidRPr="00464F61">
              <w:rPr>
                <w:rFonts w:ascii="Arial" w:hAnsi="Arial" w:cs="Arial"/>
                <w:color w:val="000000"/>
                <w:sz w:val="18"/>
                <w:szCs w:val="18"/>
              </w:rPr>
              <w:t>, na način in po določilih, dogovorjenih v tem okvirnem sporazumu in</w:t>
            </w:r>
            <w:r w:rsidR="00847DE4">
              <w:rPr>
                <w:rFonts w:ascii="Arial" w:hAnsi="Arial" w:cs="Arial"/>
                <w:color w:val="000000"/>
                <w:sz w:val="18"/>
                <w:szCs w:val="18"/>
              </w:rPr>
              <w:t xml:space="preserve"> individualno ob izdaji posamezne naročilnice</w:t>
            </w:r>
            <w:r w:rsidRPr="00464F61">
              <w:rPr>
                <w:rFonts w:ascii="Arial" w:hAnsi="Arial" w:cs="Arial"/>
                <w:color w:val="000000"/>
                <w:sz w:val="18"/>
                <w:szCs w:val="18"/>
              </w:rPr>
              <w:t xml:space="preserve"> </w:t>
            </w:r>
            <w:r w:rsidR="00847DE4">
              <w:rPr>
                <w:rFonts w:ascii="Arial" w:hAnsi="Arial" w:cs="Arial"/>
                <w:color w:val="000000"/>
                <w:sz w:val="18"/>
                <w:szCs w:val="18"/>
              </w:rPr>
              <w:t>za</w:t>
            </w:r>
            <w:r w:rsidRPr="00464F61">
              <w:rPr>
                <w:rFonts w:ascii="Arial" w:hAnsi="Arial" w:cs="Arial"/>
                <w:color w:val="000000"/>
                <w:sz w:val="18"/>
                <w:szCs w:val="18"/>
              </w:rPr>
              <w:t xml:space="preserve"> posamezno obdobje. Pri tem naročnik ravna na način, da enakopravno obra</w:t>
            </w:r>
            <w:r w:rsidR="009F5F27">
              <w:rPr>
                <w:rFonts w:ascii="Arial" w:hAnsi="Arial" w:cs="Arial"/>
                <w:color w:val="000000"/>
                <w:sz w:val="18"/>
                <w:szCs w:val="18"/>
              </w:rPr>
              <w:t>vnava</w:t>
            </w:r>
            <w:r w:rsidRPr="00464F61">
              <w:rPr>
                <w:rFonts w:ascii="Arial" w:hAnsi="Arial" w:cs="Arial"/>
                <w:color w:val="000000"/>
                <w:sz w:val="18"/>
                <w:szCs w:val="18"/>
              </w:rPr>
              <w:t xml:space="preserve"> vse </w:t>
            </w:r>
            <w:r w:rsidR="009F5F27">
              <w:rPr>
                <w:rFonts w:ascii="Arial" w:hAnsi="Arial" w:cs="Arial"/>
                <w:color w:val="000000"/>
                <w:sz w:val="18"/>
                <w:szCs w:val="18"/>
              </w:rPr>
              <w:t>ponudnike, s katerimi je sklenjen okvirni sporazum za posamezni sklop</w:t>
            </w:r>
            <w:r w:rsidRPr="00464F61">
              <w:rPr>
                <w:rFonts w:ascii="Arial" w:hAnsi="Arial" w:cs="Arial"/>
                <w:color w:val="000000"/>
                <w:sz w:val="18"/>
                <w:szCs w:val="18"/>
              </w:rPr>
              <w:t>, hkrati pa bodo nabave d</w:t>
            </w:r>
            <w:r w:rsidR="00847DE4">
              <w:rPr>
                <w:rFonts w:ascii="Arial" w:hAnsi="Arial" w:cs="Arial"/>
                <w:color w:val="000000"/>
                <w:sz w:val="18"/>
                <w:szCs w:val="18"/>
              </w:rPr>
              <w:t>rugačnega enako</w:t>
            </w:r>
            <w:r w:rsidRPr="00464F61">
              <w:rPr>
                <w:rFonts w:ascii="Arial" w:hAnsi="Arial" w:cs="Arial"/>
                <w:color w:val="000000"/>
                <w:sz w:val="18"/>
                <w:szCs w:val="18"/>
              </w:rPr>
              <w:t xml:space="preserve">vrstnega blaga obravnavane skladno z </w:t>
            </w:r>
            <w:r w:rsidR="009F5F27">
              <w:rPr>
                <w:rFonts w:ascii="Arial" w:hAnsi="Arial" w:cs="Arial"/>
                <w:color w:val="000000"/>
                <w:sz w:val="18"/>
                <w:szCs w:val="18"/>
              </w:rPr>
              <w:t>tretjim</w:t>
            </w:r>
            <w:r w:rsidRPr="00464F61">
              <w:rPr>
                <w:rFonts w:ascii="Arial" w:hAnsi="Arial" w:cs="Arial"/>
                <w:color w:val="000000"/>
                <w:sz w:val="18"/>
                <w:szCs w:val="18"/>
              </w:rPr>
              <w:t xml:space="preserve"> odstavkom tega člena.</w:t>
            </w:r>
          </w:p>
          <w:p w:rsidR="009F5F27" w:rsidRDefault="009F5F27" w:rsidP="009F5F27">
            <w:pPr>
              <w:spacing w:before="225" w:after="225"/>
              <w:jc w:val="both"/>
            </w:pPr>
          </w:p>
        </w:tc>
      </w:tr>
    </w:tbl>
    <w:p w:rsidR="00EA0D19" w:rsidRDefault="006458E6">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Posamezne ločene nabave vsakega od naročnikov iz tega okvirnega sporazuma se dobavljajo na sledeče lokacije:</w:t>
            </w:r>
          </w:p>
          <w:tbl>
            <w:tblPr>
              <w:tblStyle w:val="NormalTablePHPDOCX"/>
              <w:tblW w:w="0" w:type="auto"/>
              <w:tblLook w:val="04A0" w:firstRow="1" w:lastRow="0" w:firstColumn="1" w:lastColumn="0" w:noHBand="0" w:noVBand="1"/>
            </w:tblPr>
            <w:tblGrid>
              <w:gridCol w:w="6579"/>
            </w:tblGrid>
            <w:tr w:rsidR="00EA0D19">
              <w:tc>
                <w:tcPr>
                  <w:tcW w:w="0" w:type="auto"/>
                  <w:tcMar>
                    <w:top w:w="0" w:type="auto"/>
                    <w:bottom w:w="0" w:type="auto"/>
                  </w:tcMar>
                </w:tcPr>
                <w:p w:rsidR="00EA0D19" w:rsidRDefault="006458E6" w:rsidP="002F683D">
                  <w:pPr>
                    <w:numPr>
                      <w:ilvl w:val="0"/>
                      <w:numId w:val="77"/>
                    </w:numPr>
                    <w:jc w:val="both"/>
                    <w:rPr>
                      <w:rFonts w:ascii="Arial" w:hAnsi="Arial" w:cs="Arial"/>
                      <w:color w:val="000000"/>
                      <w:sz w:val="18"/>
                      <w:szCs w:val="18"/>
                    </w:rPr>
                  </w:pPr>
                  <w:r>
                    <w:rPr>
                      <w:rFonts w:ascii="Arial" w:hAnsi="Arial" w:cs="Arial"/>
                      <w:color w:val="000000"/>
                      <w:sz w:val="18"/>
                      <w:szCs w:val="18"/>
                    </w:rPr>
                    <w:t>Osnovna šola Gornja Radgona: </w:t>
                  </w:r>
                </w:p>
                <w:p w:rsidR="00EA0D19" w:rsidRDefault="006458E6" w:rsidP="002F683D">
                  <w:pPr>
                    <w:numPr>
                      <w:ilvl w:val="0"/>
                      <w:numId w:val="77"/>
                    </w:numPr>
                    <w:jc w:val="both"/>
                    <w:rPr>
                      <w:rFonts w:ascii="Arial" w:hAnsi="Arial" w:cs="Arial"/>
                      <w:color w:val="000000"/>
                      <w:sz w:val="18"/>
                      <w:szCs w:val="18"/>
                    </w:rPr>
                  </w:pPr>
                  <w:r>
                    <w:rPr>
                      <w:rFonts w:ascii="Arial" w:hAnsi="Arial" w:cs="Arial"/>
                      <w:color w:val="000000"/>
                      <w:sz w:val="18"/>
                      <w:szCs w:val="18"/>
                    </w:rPr>
                    <w:t>Vrtec Manka Golarja Gornja Radgona: </w:t>
                  </w:r>
                </w:p>
                <w:p w:rsidR="00464F61" w:rsidRDefault="006458E6" w:rsidP="00847DE4">
                  <w:pPr>
                    <w:numPr>
                      <w:ilvl w:val="0"/>
                      <w:numId w:val="77"/>
                    </w:numPr>
                    <w:jc w:val="both"/>
                    <w:rPr>
                      <w:rFonts w:ascii="Arial" w:hAnsi="Arial" w:cs="Arial"/>
                      <w:color w:val="000000"/>
                      <w:sz w:val="18"/>
                      <w:szCs w:val="18"/>
                    </w:rPr>
                  </w:pPr>
                  <w:r>
                    <w:rPr>
                      <w:rFonts w:ascii="Arial" w:hAnsi="Arial" w:cs="Arial"/>
                      <w:color w:val="000000"/>
                      <w:sz w:val="18"/>
                      <w:szCs w:val="18"/>
                    </w:rPr>
                    <w:t>Osnovna šola dr. Antona Trstenjaka Negova:</w:t>
                  </w:r>
                </w:p>
                <w:p w:rsidR="00847DE4" w:rsidRDefault="00847DE4" w:rsidP="00847DE4">
                  <w:pPr>
                    <w:jc w:val="both"/>
                    <w:rPr>
                      <w:rFonts w:ascii="Arial" w:hAnsi="Arial" w:cs="Arial"/>
                      <w:color w:val="000000"/>
                      <w:sz w:val="18"/>
                      <w:szCs w:val="18"/>
                    </w:rPr>
                  </w:pPr>
                </w:p>
                <w:p w:rsidR="00847DE4" w:rsidRDefault="00847DE4" w:rsidP="00847DE4">
                  <w:pPr>
                    <w:jc w:val="both"/>
                    <w:rPr>
                      <w:rFonts w:ascii="Arial" w:hAnsi="Arial" w:cs="Arial"/>
                      <w:color w:val="000000"/>
                      <w:sz w:val="18"/>
                      <w:szCs w:val="18"/>
                    </w:rPr>
                  </w:pPr>
                  <w:r>
                    <w:rPr>
                      <w:rFonts w:ascii="Arial" w:hAnsi="Arial" w:cs="Arial"/>
                      <w:color w:val="000000"/>
                      <w:sz w:val="18"/>
                      <w:szCs w:val="18"/>
                    </w:rPr>
                    <w:t>Naročniki si pri tem pridržujejo pravico spremembe lokacije posamezne dobave.</w:t>
                  </w:r>
                </w:p>
                <w:p w:rsidR="00847DE4" w:rsidRDefault="00847DE4" w:rsidP="00847DE4">
                  <w:pPr>
                    <w:jc w:val="both"/>
                    <w:rPr>
                      <w:rFonts w:ascii="Arial" w:hAnsi="Arial" w:cs="Arial"/>
                      <w:color w:val="000000"/>
                      <w:sz w:val="18"/>
                      <w:szCs w:val="18"/>
                    </w:rPr>
                  </w:pPr>
                </w:p>
                <w:p w:rsidR="00847DE4" w:rsidRDefault="00847DE4" w:rsidP="00847DE4">
                  <w:pPr>
                    <w:jc w:val="both"/>
                    <w:rPr>
                      <w:rFonts w:ascii="Arial" w:hAnsi="Arial" w:cs="Arial"/>
                      <w:color w:val="000000"/>
                      <w:sz w:val="18"/>
                      <w:szCs w:val="18"/>
                    </w:rPr>
                  </w:pPr>
                </w:p>
              </w:tc>
            </w:tr>
          </w:tbl>
          <w:p w:rsidR="00EA0D19" w:rsidRDefault="00EA0D19"/>
        </w:tc>
      </w:tr>
    </w:tbl>
    <w:p w:rsidR="00EA0D19" w:rsidRDefault="006458E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 xml:space="preserve">Posamezne ločene nabave vsakega od naročnikov iz tega okvirnega sporazuma se dobavljajo </w:t>
            </w:r>
            <w:r w:rsidR="00A33469">
              <w:rPr>
                <w:rFonts w:ascii="Arial" w:hAnsi="Arial" w:cs="Arial"/>
                <w:color w:val="000000"/>
                <w:sz w:val="18"/>
                <w:szCs w:val="18"/>
              </w:rPr>
              <w:t xml:space="preserve">na </w:t>
            </w:r>
            <w:r>
              <w:rPr>
                <w:rFonts w:ascii="Arial" w:hAnsi="Arial" w:cs="Arial"/>
                <w:color w:val="000000"/>
                <w:sz w:val="18"/>
                <w:szCs w:val="18"/>
              </w:rPr>
              <w:t>lokacije, opredeljene v 6. členu tega okvirnega sporazuma</w:t>
            </w:r>
            <w:r w:rsidR="00847DE4">
              <w:rPr>
                <w:rFonts w:ascii="Arial" w:hAnsi="Arial" w:cs="Arial"/>
                <w:color w:val="000000"/>
                <w:sz w:val="18"/>
                <w:szCs w:val="18"/>
              </w:rPr>
              <w:t>,</w:t>
            </w:r>
            <w:r>
              <w:rPr>
                <w:rFonts w:ascii="Arial" w:hAnsi="Arial" w:cs="Arial"/>
                <w:color w:val="000000"/>
                <w:sz w:val="18"/>
                <w:szCs w:val="18"/>
              </w:rPr>
              <w:t xml:space="preserve"> ob sledečem času:</w:t>
            </w:r>
          </w:p>
          <w:tbl>
            <w:tblPr>
              <w:tblStyle w:val="NormalTablePHPDOCX"/>
              <w:tblW w:w="0" w:type="auto"/>
              <w:tblLook w:val="04A0" w:firstRow="1" w:lastRow="0" w:firstColumn="1" w:lastColumn="0" w:noHBand="0" w:noVBand="1"/>
            </w:tblPr>
            <w:tblGrid>
              <w:gridCol w:w="6359"/>
            </w:tblGrid>
            <w:tr w:rsidR="00EA0D19">
              <w:tc>
                <w:tcPr>
                  <w:tcW w:w="0" w:type="auto"/>
                  <w:tcMar>
                    <w:top w:w="0" w:type="auto"/>
                    <w:bottom w:w="0" w:type="auto"/>
                  </w:tcMar>
                </w:tcPr>
                <w:p w:rsidR="00EA0D19" w:rsidRDefault="006458E6" w:rsidP="002F683D">
                  <w:pPr>
                    <w:numPr>
                      <w:ilvl w:val="0"/>
                      <w:numId w:val="78"/>
                    </w:numPr>
                    <w:jc w:val="both"/>
                    <w:rPr>
                      <w:rFonts w:ascii="Arial" w:hAnsi="Arial" w:cs="Arial"/>
                      <w:color w:val="000000"/>
                      <w:sz w:val="18"/>
                      <w:szCs w:val="18"/>
                    </w:rPr>
                  </w:pPr>
                  <w:r>
                    <w:rPr>
                      <w:rFonts w:ascii="Arial" w:hAnsi="Arial" w:cs="Arial"/>
                      <w:color w:val="000000"/>
                      <w:sz w:val="18"/>
                      <w:szCs w:val="18"/>
                    </w:rPr>
                    <w:t>Osnovna šola Gornja Radgona ob: </w:t>
                  </w:r>
                </w:p>
                <w:p w:rsidR="00EA0D19" w:rsidRDefault="006458E6" w:rsidP="002F683D">
                  <w:pPr>
                    <w:numPr>
                      <w:ilvl w:val="0"/>
                      <w:numId w:val="78"/>
                    </w:numPr>
                    <w:jc w:val="both"/>
                    <w:rPr>
                      <w:rFonts w:ascii="Arial" w:hAnsi="Arial" w:cs="Arial"/>
                      <w:color w:val="000000"/>
                      <w:sz w:val="18"/>
                      <w:szCs w:val="18"/>
                    </w:rPr>
                  </w:pPr>
                  <w:r>
                    <w:rPr>
                      <w:rFonts w:ascii="Arial" w:hAnsi="Arial" w:cs="Arial"/>
                      <w:color w:val="000000"/>
                      <w:sz w:val="18"/>
                      <w:szCs w:val="18"/>
                    </w:rPr>
                    <w:t>Vrtec Manka Golarja Gornja Radgona ob: </w:t>
                  </w:r>
                  <w:r w:rsidR="008C6B6A">
                    <w:rPr>
                      <w:rFonts w:ascii="Arial" w:hAnsi="Arial" w:cs="Arial"/>
                      <w:color w:val="000000"/>
                      <w:sz w:val="18"/>
                      <w:szCs w:val="18"/>
                    </w:rPr>
                    <w:t>do 7.00 ure.</w:t>
                  </w:r>
                </w:p>
                <w:p w:rsidR="00EA0D19" w:rsidRDefault="006458E6" w:rsidP="002F683D">
                  <w:pPr>
                    <w:numPr>
                      <w:ilvl w:val="0"/>
                      <w:numId w:val="78"/>
                    </w:numPr>
                    <w:jc w:val="both"/>
                    <w:rPr>
                      <w:rFonts w:ascii="Arial" w:hAnsi="Arial" w:cs="Arial"/>
                      <w:color w:val="000000"/>
                      <w:sz w:val="18"/>
                      <w:szCs w:val="18"/>
                    </w:rPr>
                  </w:pPr>
                  <w:r>
                    <w:rPr>
                      <w:rFonts w:ascii="Arial" w:hAnsi="Arial" w:cs="Arial"/>
                      <w:color w:val="000000"/>
                      <w:sz w:val="18"/>
                      <w:szCs w:val="18"/>
                    </w:rPr>
                    <w:t>Osnovna šola dr. Antona Trstenjaka Negova ob:</w:t>
                  </w:r>
                </w:p>
                <w:p w:rsidR="00847DE4" w:rsidRDefault="00847DE4" w:rsidP="00847DE4">
                  <w:pPr>
                    <w:jc w:val="both"/>
                    <w:rPr>
                      <w:rFonts w:ascii="Arial" w:hAnsi="Arial" w:cs="Arial"/>
                      <w:color w:val="000000"/>
                      <w:sz w:val="18"/>
                      <w:szCs w:val="18"/>
                    </w:rPr>
                  </w:pPr>
                </w:p>
                <w:p w:rsidR="00847DE4" w:rsidRDefault="00847DE4" w:rsidP="00847DE4">
                  <w:pPr>
                    <w:jc w:val="both"/>
                    <w:rPr>
                      <w:rFonts w:ascii="Arial" w:hAnsi="Arial" w:cs="Arial"/>
                      <w:color w:val="000000"/>
                      <w:sz w:val="18"/>
                      <w:szCs w:val="18"/>
                    </w:rPr>
                  </w:pPr>
                  <w:r>
                    <w:rPr>
                      <w:rFonts w:ascii="Arial" w:hAnsi="Arial" w:cs="Arial"/>
                      <w:color w:val="000000"/>
                      <w:sz w:val="18"/>
                      <w:szCs w:val="18"/>
                    </w:rPr>
                    <w:t>Naročniki si pri tem pridržujejo pravico spremembe časa posamezne dobave.</w:t>
                  </w:r>
                </w:p>
              </w:tc>
            </w:tr>
          </w:tbl>
          <w:p w:rsidR="00EA0D19" w:rsidRDefault="00EA0D19"/>
        </w:tc>
      </w:tr>
    </w:tbl>
    <w:p w:rsidR="00847DE4" w:rsidRDefault="00847DE4">
      <w:pPr>
        <w:spacing w:before="225" w:after="225" w:line="240" w:lineRule="auto"/>
        <w:jc w:val="both"/>
        <w:rPr>
          <w:rFonts w:ascii="Arial" w:hAnsi="Arial" w:cs="Arial"/>
          <w:b/>
          <w:bCs/>
          <w:color w:val="000000"/>
          <w:sz w:val="18"/>
          <w:szCs w:val="18"/>
        </w:rPr>
      </w:pPr>
    </w:p>
    <w:p w:rsidR="00B87E66" w:rsidRPr="00B87E66" w:rsidRDefault="00B87E66" w:rsidP="00B87E66">
      <w:pPr>
        <w:spacing w:before="225" w:after="225" w:line="240" w:lineRule="auto"/>
        <w:jc w:val="center"/>
        <w:rPr>
          <w:rFonts w:ascii="Arial" w:hAnsi="Arial" w:cs="Arial"/>
          <w:b/>
          <w:bCs/>
          <w:color w:val="000000"/>
          <w:sz w:val="24"/>
          <w:szCs w:val="18"/>
        </w:rPr>
      </w:pPr>
      <w:r w:rsidRPr="00B87E66">
        <w:rPr>
          <w:rFonts w:ascii="Arial" w:hAnsi="Arial" w:cs="Arial"/>
          <w:b/>
          <w:bCs/>
          <w:color w:val="000000"/>
          <w:sz w:val="24"/>
          <w:szCs w:val="18"/>
        </w:rPr>
        <w:t>IZVAJANJE OKVIRNEGA SPORAZUMA</w:t>
      </w:r>
    </w:p>
    <w:p w:rsidR="00EA0D19" w:rsidRDefault="006458E6" w:rsidP="00745E0A">
      <w:pPr>
        <w:spacing w:before="225" w:after="225" w:line="240" w:lineRule="auto"/>
        <w:jc w:val="both"/>
      </w:pPr>
      <w:r>
        <w:rPr>
          <w:rFonts w:ascii="Arial" w:hAnsi="Arial" w:cs="Arial"/>
          <w:b/>
          <w:bCs/>
          <w:color w:val="000000"/>
          <w:sz w:val="18"/>
          <w:szCs w:val="18"/>
        </w:rPr>
        <w:t xml:space="preserve">IV. </w:t>
      </w:r>
      <w:r w:rsidR="00B87E66">
        <w:rPr>
          <w:rFonts w:ascii="Arial" w:hAnsi="Arial" w:cs="Arial"/>
          <w:b/>
          <w:bCs/>
          <w:color w:val="000000"/>
          <w:sz w:val="18"/>
          <w:szCs w:val="18"/>
        </w:rPr>
        <w:t>PREHODNO OBDOBJE</w:t>
      </w:r>
      <w:r w:rsidR="00745E0A">
        <w:rPr>
          <w:rFonts w:ascii="Arial" w:hAnsi="Arial" w:cs="Arial"/>
          <w:b/>
          <w:bCs/>
          <w:color w:val="000000"/>
          <w:sz w:val="18"/>
          <w:szCs w:val="18"/>
        </w:rPr>
        <w:t xml:space="preserve"> (VELJA </w:t>
      </w:r>
      <w:r w:rsidR="00745E0A" w:rsidRPr="00745E0A">
        <w:rPr>
          <w:rFonts w:ascii="Arial" w:hAnsi="Arial" w:cs="Arial"/>
          <w:b/>
          <w:bCs/>
          <w:color w:val="000000"/>
          <w:sz w:val="18"/>
          <w:szCs w:val="18"/>
          <w:u w:val="single"/>
        </w:rPr>
        <w:t>LE ZA SKLOPE</w:t>
      </w:r>
      <w:r w:rsidR="00745E0A">
        <w:rPr>
          <w:rFonts w:ascii="Arial" w:hAnsi="Arial" w:cs="Arial"/>
          <w:b/>
          <w:bCs/>
          <w:color w:val="000000"/>
          <w:sz w:val="18"/>
          <w:szCs w:val="18"/>
        </w:rPr>
        <w:t xml:space="preserve">: </w:t>
      </w:r>
      <w:r w:rsidR="00745E0A" w:rsidRPr="00745E0A">
        <w:rPr>
          <w:rFonts w:ascii="Arial" w:hAnsi="Arial" w:cs="Arial"/>
          <w:b/>
          <w:bCs/>
          <w:color w:val="000000"/>
          <w:sz w:val="18"/>
          <w:szCs w:val="18"/>
        </w:rPr>
        <w:t>Sklop 10: Sveža zelenjava</w:t>
      </w:r>
      <w:r w:rsidR="00745E0A">
        <w:rPr>
          <w:rFonts w:ascii="Arial" w:hAnsi="Arial" w:cs="Arial"/>
          <w:b/>
          <w:bCs/>
          <w:color w:val="000000"/>
          <w:sz w:val="18"/>
          <w:szCs w:val="18"/>
        </w:rPr>
        <w:t xml:space="preserve">; </w:t>
      </w:r>
      <w:r w:rsidR="00745E0A" w:rsidRPr="00745E0A">
        <w:rPr>
          <w:rFonts w:ascii="Arial" w:hAnsi="Arial" w:cs="Arial"/>
          <w:b/>
          <w:bCs/>
          <w:color w:val="000000"/>
          <w:sz w:val="18"/>
          <w:szCs w:val="18"/>
        </w:rPr>
        <w:t>Sklop 8: Sveže sadje</w:t>
      </w:r>
      <w:r w:rsidR="00745E0A">
        <w:rPr>
          <w:rFonts w:ascii="Arial" w:hAnsi="Arial" w:cs="Arial"/>
          <w:b/>
          <w:bCs/>
          <w:color w:val="000000"/>
          <w:sz w:val="18"/>
          <w:szCs w:val="18"/>
        </w:rPr>
        <w:t xml:space="preserve">; </w:t>
      </w:r>
      <w:r w:rsidR="00745E0A" w:rsidRPr="00745E0A">
        <w:rPr>
          <w:rFonts w:ascii="Arial" w:hAnsi="Arial" w:cs="Arial"/>
          <w:b/>
          <w:bCs/>
          <w:color w:val="000000"/>
          <w:sz w:val="18"/>
          <w:szCs w:val="18"/>
        </w:rPr>
        <w:t>Sklop 4: Mleko in mle</w:t>
      </w:r>
      <w:r w:rsidR="00745E0A" w:rsidRPr="00745E0A">
        <w:rPr>
          <w:rFonts w:ascii="Arial" w:hAnsi="Arial" w:cs="Arial" w:hint="eastAsia"/>
          <w:b/>
          <w:bCs/>
          <w:color w:val="000000"/>
          <w:sz w:val="18"/>
          <w:szCs w:val="18"/>
        </w:rPr>
        <w:t>č</w:t>
      </w:r>
      <w:r w:rsidR="00745E0A" w:rsidRPr="00745E0A">
        <w:rPr>
          <w:rFonts w:ascii="Arial" w:hAnsi="Arial" w:cs="Arial"/>
          <w:b/>
          <w:bCs/>
          <w:color w:val="000000"/>
          <w:sz w:val="18"/>
          <w:szCs w:val="18"/>
        </w:rPr>
        <w:t>ni izdelki</w:t>
      </w:r>
      <w:r w:rsidR="00745E0A">
        <w:rPr>
          <w:rFonts w:ascii="Arial" w:hAnsi="Arial" w:cs="Arial"/>
          <w:b/>
          <w:bCs/>
          <w:color w:val="000000"/>
          <w:sz w:val="18"/>
          <w:szCs w:val="18"/>
        </w:rPr>
        <w:t>)</w:t>
      </w:r>
    </w:p>
    <w:p w:rsidR="00EA0D19" w:rsidRDefault="006458E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C920AB" w:rsidRDefault="006458E6">
            <w:pPr>
              <w:spacing w:before="225" w:after="225"/>
              <w:jc w:val="both"/>
              <w:rPr>
                <w:rFonts w:ascii="Arial" w:hAnsi="Arial" w:cs="Arial"/>
                <w:color w:val="000000"/>
                <w:sz w:val="18"/>
                <w:szCs w:val="18"/>
              </w:rPr>
            </w:pPr>
            <w:r>
              <w:rPr>
                <w:rFonts w:ascii="Arial" w:hAnsi="Arial" w:cs="Arial"/>
                <w:color w:val="000000"/>
                <w:sz w:val="18"/>
                <w:szCs w:val="18"/>
              </w:rPr>
              <w:t>Po sklenitvi okvirnega sporazuma ponudbene cene iz popisa blaga ostanejo fiksne</w:t>
            </w:r>
            <w:r w:rsidR="009F5F27">
              <w:rPr>
                <w:rFonts w:ascii="Arial" w:hAnsi="Arial" w:cs="Arial"/>
                <w:color w:val="000000"/>
                <w:sz w:val="18"/>
                <w:szCs w:val="18"/>
              </w:rPr>
              <w:t>,</w:t>
            </w:r>
            <w:r>
              <w:rPr>
                <w:rFonts w:ascii="Arial" w:hAnsi="Arial" w:cs="Arial"/>
                <w:color w:val="000000"/>
                <w:sz w:val="18"/>
                <w:szCs w:val="18"/>
              </w:rPr>
              <w:t xml:space="preserve"> glede na </w:t>
            </w:r>
            <w:r w:rsidR="00A424DA">
              <w:rPr>
                <w:rFonts w:ascii="Arial" w:hAnsi="Arial" w:cs="Arial"/>
                <w:color w:val="000000"/>
                <w:sz w:val="18"/>
                <w:szCs w:val="18"/>
              </w:rPr>
              <w:t>primarni popis blaga s ponudbenim predračunom</w:t>
            </w:r>
            <w:r>
              <w:rPr>
                <w:rFonts w:ascii="Arial" w:hAnsi="Arial" w:cs="Arial"/>
                <w:color w:val="000000"/>
                <w:sz w:val="18"/>
                <w:szCs w:val="18"/>
              </w:rPr>
              <w:t>, dan</w:t>
            </w:r>
            <w:r w:rsidR="00A424DA">
              <w:rPr>
                <w:rFonts w:ascii="Arial" w:hAnsi="Arial" w:cs="Arial"/>
                <w:color w:val="000000"/>
                <w:sz w:val="18"/>
                <w:szCs w:val="18"/>
              </w:rPr>
              <w:t>im</w:t>
            </w:r>
            <w:r>
              <w:rPr>
                <w:rFonts w:ascii="Arial" w:hAnsi="Arial" w:cs="Arial"/>
                <w:color w:val="000000"/>
                <w:sz w:val="18"/>
                <w:szCs w:val="18"/>
              </w:rPr>
              <w:t xml:space="preserve"> s strani </w:t>
            </w:r>
            <w:r w:rsidR="00D860E5">
              <w:rPr>
                <w:rFonts w:ascii="Arial" w:hAnsi="Arial" w:cs="Arial"/>
                <w:color w:val="000000"/>
                <w:sz w:val="18"/>
                <w:szCs w:val="18"/>
              </w:rPr>
              <w:t>ponudnika</w:t>
            </w:r>
            <w:r>
              <w:rPr>
                <w:rFonts w:ascii="Arial" w:hAnsi="Arial" w:cs="Arial"/>
                <w:color w:val="000000"/>
                <w:sz w:val="18"/>
                <w:szCs w:val="18"/>
              </w:rPr>
              <w:t xml:space="preserve"> </w:t>
            </w:r>
            <w:r w:rsidR="00C920AB">
              <w:rPr>
                <w:rFonts w:ascii="Arial" w:hAnsi="Arial" w:cs="Arial"/>
                <w:color w:val="000000"/>
                <w:sz w:val="18"/>
                <w:szCs w:val="18"/>
              </w:rPr>
              <w:t>v fazi javnega razpisa.</w:t>
            </w:r>
          </w:p>
          <w:p w:rsidR="00EA0D19" w:rsidRDefault="00C920AB">
            <w:pPr>
              <w:spacing w:before="225" w:after="225"/>
              <w:jc w:val="both"/>
            </w:pPr>
            <w:r>
              <w:rPr>
                <w:rFonts w:ascii="Arial" w:hAnsi="Arial" w:cs="Arial"/>
                <w:color w:val="000000"/>
                <w:sz w:val="18"/>
                <w:szCs w:val="18"/>
              </w:rPr>
              <w:t>N</w:t>
            </w:r>
            <w:r w:rsidR="006458E6">
              <w:rPr>
                <w:rFonts w:ascii="Arial" w:hAnsi="Arial" w:cs="Arial"/>
                <w:color w:val="000000"/>
                <w:sz w:val="18"/>
                <w:szCs w:val="18"/>
              </w:rPr>
              <w:t xml:space="preserve">aročniki bodo blago znotraj posameznega sklopa naročali pri </w:t>
            </w:r>
            <w:r>
              <w:rPr>
                <w:rFonts w:ascii="Arial" w:hAnsi="Arial" w:cs="Arial"/>
                <w:color w:val="000000"/>
                <w:sz w:val="18"/>
                <w:szCs w:val="18"/>
              </w:rPr>
              <w:t>ponudniku</w:t>
            </w:r>
            <w:r w:rsidR="006458E6">
              <w:rPr>
                <w:rFonts w:ascii="Arial" w:hAnsi="Arial" w:cs="Arial"/>
                <w:color w:val="000000"/>
                <w:sz w:val="18"/>
                <w:szCs w:val="18"/>
              </w:rPr>
              <w:t xml:space="preserve">, ki za posamezni artikel iz popisa blaga daje ekonomsko najugodnejšo ponudbo. </w:t>
            </w:r>
            <w:r>
              <w:rPr>
                <w:rFonts w:ascii="Arial" w:hAnsi="Arial" w:cs="Arial"/>
                <w:color w:val="000000"/>
                <w:sz w:val="18"/>
                <w:szCs w:val="18"/>
              </w:rPr>
              <w:t>Za določitev ekonomsko najugodnejše ponudbe se u</w:t>
            </w:r>
            <w:r w:rsidR="006458E6">
              <w:rPr>
                <w:rFonts w:ascii="Arial" w:hAnsi="Arial" w:cs="Arial"/>
                <w:color w:val="000000"/>
                <w:sz w:val="18"/>
                <w:szCs w:val="18"/>
              </w:rPr>
              <w:t xml:space="preserve">pošteva merilo, kot je opredeljeno </w:t>
            </w:r>
            <w:r>
              <w:rPr>
                <w:rFonts w:ascii="Arial" w:hAnsi="Arial" w:cs="Arial"/>
                <w:color w:val="000000"/>
                <w:sz w:val="18"/>
                <w:szCs w:val="18"/>
              </w:rPr>
              <w:t xml:space="preserve">v </w:t>
            </w:r>
            <w:r w:rsidR="009F5F27">
              <w:rPr>
                <w:rFonts w:ascii="Arial" w:hAnsi="Arial" w:cs="Arial"/>
                <w:color w:val="000000"/>
                <w:sz w:val="18"/>
                <w:szCs w:val="18"/>
              </w:rPr>
              <w:t>tem</w:t>
            </w:r>
            <w:r>
              <w:rPr>
                <w:rFonts w:ascii="Arial" w:hAnsi="Arial" w:cs="Arial"/>
                <w:color w:val="000000"/>
                <w:sz w:val="18"/>
                <w:szCs w:val="18"/>
              </w:rPr>
              <w:t xml:space="preserve"> okvirne</w:t>
            </w:r>
            <w:r w:rsidR="009F5F27">
              <w:rPr>
                <w:rFonts w:ascii="Arial" w:hAnsi="Arial" w:cs="Arial"/>
                <w:color w:val="000000"/>
                <w:sz w:val="18"/>
                <w:szCs w:val="18"/>
              </w:rPr>
              <w:t>m sporazumu</w:t>
            </w:r>
            <w:r w:rsidR="006458E6">
              <w:rPr>
                <w:rFonts w:ascii="Arial" w:hAnsi="Arial" w:cs="Arial"/>
                <w:color w:val="000000"/>
                <w:sz w:val="18"/>
                <w:szCs w:val="18"/>
              </w:rPr>
              <w:t>, pri čemer uteži posamezne</w:t>
            </w:r>
            <w:r>
              <w:rPr>
                <w:rFonts w:ascii="Arial" w:hAnsi="Arial" w:cs="Arial"/>
                <w:color w:val="000000"/>
                <w:sz w:val="18"/>
                <w:szCs w:val="18"/>
              </w:rPr>
              <w:t xml:space="preserve">ga </w:t>
            </w:r>
            <w:proofErr w:type="spellStart"/>
            <w:r>
              <w:rPr>
                <w:rFonts w:ascii="Arial" w:hAnsi="Arial" w:cs="Arial"/>
                <w:color w:val="000000"/>
                <w:sz w:val="18"/>
                <w:szCs w:val="18"/>
              </w:rPr>
              <w:t>ponderja</w:t>
            </w:r>
            <w:proofErr w:type="spellEnd"/>
            <w:r w:rsidR="00D860E5">
              <w:rPr>
                <w:rFonts w:ascii="Arial" w:hAnsi="Arial" w:cs="Arial"/>
                <w:color w:val="000000"/>
                <w:sz w:val="18"/>
                <w:szCs w:val="18"/>
              </w:rPr>
              <w:t xml:space="preserve"> za prehodno obdobje</w:t>
            </w:r>
            <w:r>
              <w:rPr>
                <w:rFonts w:ascii="Arial" w:hAnsi="Arial" w:cs="Arial"/>
                <w:color w:val="000000"/>
                <w:sz w:val="18"/>
                <w:szCs w:val="18"/>
              </w:rPr>
              <w:t xml:space="preserve"> znašajo: </w:t>
            </w:r>
            <w:proofErr w:type="spellStart"/>
            <w:r>
              <w:rPr>
                <w:rFonts w:ascii="Arial" w:hAnsi="Arial" w:cs="Arial"/>
                <w:color w:val="000000"/>
                <w:sz w:val="18"/>
                <w:szCs w:val="18"/>
              </w:rPr>
              <w:t>ponder</w:t>
            </w:r>
            <w:proofErr w:type="spellEnd"/>
            <w:r>
              <w:rPr>
                <w:rFonts w:ascii="Arial" w:hAnsi="Arial" w:cs="Arial"/>
                <w:color w:val="000000"/>
                <w:sz w:val="18"/>
                <w:szCs w:val="18"/>
              </w:rPr>
              <w:t xml:space="preserve"> 1: 90</w:t>
            </w:r>
            <w:r w:rsidR="006458E6">
              <w:rPr>
                <w:rFonts w:ascii="Arial" w:hAnsi="Arial" w:cs="Arial"/>
                <w:color w:val="000000"/>
                <w:sz w:val="18"/>
                <w:szCs w:val="18"/>
              </w:rPr>
              <w:t xml:space="preserve">%, </w:t>
            </w:r>
            <w:proofErr w:type="spellStart"/>
            <w:r w:rsidR="006458E6">
              <w:rPr>
                <w:rFonts w:ascii="Arial" w:hAnsi="Arial" w:cs="Arial"/>
                <w:color w:val="000000"/>
                <w:sz w:val="18"/>
                <w:szCs w:val="18"/>
              </w:rPr>
              <w:t>ponder</w:t>
            </w:r>
            <w:proofErr w:type="spellEnd"/>
            <w:r w:rsidR="006458E6">
              <w:rPr>
                <w:rFonts w:ascii="Arial" w:hAnsi="Arial" w:cs="Arial"/>
                <w:color w:val="000000"/>
                <w:sz w:val="18"/>
                <w:szCs w:val="18"/>
              </w:rPr>
              <w:t xml:space="preserve"> 2: </w:t>
            </w:r>
            <w:r>
              <w:rPr>
                <w:rFonts w:ascii="Arial" w:hAnsi="Arial" w:cs="Arial"/>
                <w:color w:val="000000"/>
                <w:sz w:val="18"/>
                <w:szCs w:val="18"/>
              </w:rPr>
              <w:t>8</w:t>
            </w:r>
            <w:r w:rsidR="006458E6">
              <w:rPr>
                <w:rFonts w:ascii="Arial" w:hAnsi="Arial" w:cs="Arial"/>
                <w:color w:val="000000"/>
                <w:sz w:val="18"/>
                <w:szCs w:val="18"/>
              </w:rPr>
              <w:t xml:space="preserve">%, </w:t>
            </w:r>
            <w:proofErr w:type="spellStart"/>
            <w:r w:rsidR="006458E6">
              <w:rPr>
                <w:rFonts w:ascii="Arial" w:hAnsi="Arial" w:cs="Arial"/>
                <w:color w:val="000000"/>
                <w:sz w:val="18"/>
                <w:szCs w:val="18"/>
              </w:rPr>
              <w:t>ponder</w:t>
            </w:r>
            <w:proofErr w:type="spellEnd"/>
            <w:r w:rsidR="006458E6">
              <w:rPr>
                <w:rFonts w:ascii="Arial" w:hAnsi="Arial" w:cs="Arial"/>
                <w:color w:val="000000"/>
                <w:sz w:val="18"/>
                <w:szCs w:val="18"/>
              </w:rPr>
              <w:t xml:space="preserve"> 3: </w:t>
            </w:r>
            <w:r>
              <w:rPr>
                <w:rFonts w:ascii="Arial" w:hAnsi="Arial" w:cs="Arial"/>
                <w:color w:val="000000"/>
                <w:sz w:val="18"/>
                <w:szCs w:val="18"/>
              </w:rPr>
              <w:t>2</w:t>
            </w:r>
            <w:r w:rsidR="006458E6">
              <w:rPr>
                <w:rFonts w:ascii="Arial" w:hAnsi="Arial" w:cs="Arial"/>
                <w:color w:val="000000"/>
                <w:sz w:val="18"/>
                <w:szCs w:val="18"/>
              </w:rPr>
              <w:t>%.</w:t>
            </w:r>
            <w:r>
              <w:rPr>
                <w:rFonts w:ascii="Arial" w:hAnsi="Arial" w:cs="Arial"/>
                <w:color w:val="000000"/>
                <w:sz w:val="18"/>
                <w:szCs w:val="18"/>
              </w:rPr>
              <w:t xml:space="preserve"> Uteži posameznega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se lahko v tem obdobju spreminjajo skladno z določi</w:t>
            </w:r>
            <w:r w:rsidR="00D860E5">
              <w:rPr>
                <w:rFonts w:ascii="Arial" w:hAnsi="Arial" w:cs="Arial"/>
                <w:color w:val="000000"/>
                <w:sz w:val="18"/>
                <w:szCs w:val="18"/>
              </w:rPr>
              <w:t>l</w:t>
            </w:r>
            <w:r>
              <w:rPr>
                <w:rFonts w:ascii="Arial" w:hAnsi="Arial" w:cs="Arial"/>
                <w:color w:val="000000"/>
                <w:sz w:val="18"/>
                <w:szCs w:val="18"/>
              </w:rPr>
              <w:t>i tega okvirnega sporazuma.</w:t>
            </w:r>
          </w:p>
          <w:p w:rsidR="00C920AB" w:rsidRDefault="006458E6">
            <w:pPr>
              <w:spacing w:before="225" w:after="225"/>
              <w:jc w:val="both"/>
              <w:rPr>
                <w:rFonts w:ascii="Arial" w:hAnsi="Arial" w:cs="Arial"/>
                <w:color w:val="000000"/>
                <w:sz w:val="18"/>
                <w:szCs w:val="18"/>
              </w:rPr>
            </w:pPr>
            <w:r>
              <w:rPr>
                <w:rFonts w:ascii="Arial" w:hAnsi="Arial" w:cs="Arial"/>
                <w:color w:val="000000"/>
                <w:sz w:val="18"/>
                <w:szCs w:val="18"/>
              </w:rPr>
              <w:t xml:space="preserve">Določilo </w:t>
            </w:r>
            <w:r w:rsidR="007A676A">
              <w:rPr>
                <w:rFonts w:ascii="Arial" w:hAnsi="Arial" w:cs="Arial"/>
                <w:color w:val="000000"/>
                <w:sz w:val="18"/>
                <w:szCs w:val="18"/>
              </w:rPr>
              <w:t>prvega</w:t>
            </w:r>
            <w:r w:rsidR="00D860E5">
              <w:rPr>
                <w:rFonts w:ascii="Arial" w:hAnsi="Arial" w:cs="Arial"/>
                <w:color w:val="000000"/>
                <w:sz w:val="18"/>
                <w:szCs w:val="18"/>
              </w:rPr>
              <w:t xml:space="preserve"> in drugega</w:t>
            </w:r>
            <w:r w:rsidR="007A676A">
              <w:rPr>
                <w:rFonts w:ascii="Arial" w:hAnsi="Arial" w:cs="Arial"/>
                <w:color w:val="000000"/>
                <w:sz w:val="18"/>
                <w:szCs w:val="18"/>
              </w:rPr>
              <w:t xml:space="preserve"> </w:t>
            </w:r>
            <w:r>
              <w:rPr>
                <w:rFonts w:ascii="Arial" w:hAnsi="Arial" w:cs="Arial"/>
                <w:color w:val="000000"/>
                <w:sz w:val="18"/>
                <w:szCs w:val="18"/>
              </w:rPr>
              <w:t>odstavka</w:t>
            </w:r>
            <w:r w:rsidR="00D860E5">
              <w:rPr>
                <w:rFonts w:ascii="Arial" w:hAnsi="Arial" w:cs="Arial"/>
                <w:color w:val="000000"/>
                <w:sz w:val="18"/>
                <w:szCs w:val="18"/>
              </w:rPr>
              <w:t xml:space="preserve"> tega člena</w:t>
            </w:r>
            <w:r>
              <w:rPr>
                <w:rFonts w:ascii="Arial" w:hAnsi="Arial" w:cs="Arial"/>
                <w:color w:val="000000"/>
                <w:sz w:val="18"/>
                <w:szCs w:val="18"/>
              </w:rPr>
              <w:t xml:space="preserve"> velja</w:t>
            </w:r>
            <w:r w:rsidR="00C920AB">
              <w:rPr>
                <w:rFonts w:ascii="Arial" w:hAnsi="Arial" w:cs="Arial"/>
                <w:color w:val="000000"/>
                <w:sz w:val="18"/>
                <w:szCs w:val="18"/>
              </w:rPr>
              <w:t xml:space="preserve"> le</w:t>
            </w:r>
            <w:r>
              <w:rPr>
                <w:rFonts w:ascii="Arial" w:hAnsi="Arial" w:cs="Arial"/>
                <w:color w:val="000000"/>
                <w:sz w:val="18"/>
                <w:szCs w:val="18"/>
              </w:rPr>
              <w:t xml:space="preserve"> za</w:t>
            </w:r>
            <w:r w:rsidR="00A33469">
              <w:rPr>
                <w:rFonts w:ascii="Arial" w:hAnsi="Arial" w:cs="Arial"/>
                <w:color w:val="000000"/>
                <w:sz w:val="18"/>
                <w:szCs w:val="18"/>
              </w:rPr>
              <w:t xml:space="preserve"> </w:t>
            </w:r>
            <w:r>
              <w:rPr>
                <w:rFonts w:ascii="Arial" w:hAnsi="Arial" w:cs="Arial"/>
                <w:color w:val="000000"/>
                <w:sz w:val="18"/>
                <w:szCs w:val="18"/>
              </w:rPr>
              <w:t xml:space="preserve">prehodno obdobje, ki traja največ šest (6) mesecev od sklenitve okvirnega sporazuma oziroma dokler naročniki ne vzpostavijo elektronskega sistema rednega </w:t>
            </w:r>
            <w:r>
              <w:rPr>
                <w:rFonts w:ascii="Arial" w:hAnsi="Arial" w:cs="Arial"/>
                <w:color w:val="000000"/>
                <w:sz w:val="18"/>
                <w:szCs w:val="18"/>
              </w:rPr>
              <w:lastRenderedPageBreak/>
              <w:t>odpiranja konkurence in naročanja blaga.</w:t>
            </w:r>
          </w:p>
          <w:p w:rsidR="00B87E66" w:rsidRDefault="00B87E66">
            <w:pPr>
              <w:spacing w:before="225" w:after="225"/>
              <w:jc w:val="both"/>
              <w:rPr>
                <w:rFonts w:ascii="Arial" w:hAnsi="Arial" w:cs="Arial"/>
                <w:color w:val="000000"/>
                <w:sz w:val="18"/>
                <w:szCs w:val="18"/>
              </w:rPr>
            </w:pPr>
          </w:p>
          <w:p w:rsidR="00B87E66" w:rsidRDefault="00B87E66" w:rsidP="00B87E66">
            <w:pPr>
              <w:spacing w:before="225" w:after="225"/>
              <w:jc w:val="both"/>
            </w:pPr>
            <w:r>
              <w:rPr>
                <w:rFonts w:ascii="Arial" w:hAnsi="Arial" w:cs="Arial"/>
                <w:b/>
                <w:bCs/>
                <w:color w:val="000000"/>
                <w:sz w:val="18"/>
                <w:szCs w:val="18"/>
              </w:rPr>
              <w:t>V. ODPIRANJE KONKURENCE</w:t>
            </w:r>
          </w:p>
          <w:p w:rsidR="00C920AB" w:rsidRDefault="00C920AB" w:rsidP="00C920AB">
            <w:pPr>
              <w:jc w:val="center"/>
            </w:pPr>
            <w:r>
              <w:rPr>
                <w:rFonts w:ascii="Arial" w:hAnsi="Arial" w:cs="Arial"/>
                <w:b/>
                <w:bCs/>
                <w:color w:val="000000"/>
                <w:sz w:val="18"/>
                <w:szCs w:val="18"/>
              </w:rPr>
              <w:t>9. člen</w:t>
            </w:r>
          </w:p>
          <w:p w:rsidR="00C920AB" w:rsidRDefault="006458E6">
            <w:pPr>
              <w:spacing w:before="225" w:after="225"/>
              <w:jc w:val="both"/>
              <w:rPr>
                <w:rFonts w:ascii="Arial" w:hAnsi="Arial" w:cs="Arial"/>
                <w:color w:val="000000"/>
                <w:sz w:val="18"/>
                <w:szCs w:val="18"/>
              </w:rPr>
            </w:pPr>
            <w:r>
              <w:rPr>
                <w:rFonts w:ascii="Arial" w:hAnsi="Arial" w:cs="Arial"/>
                <w:color w:val="000000"/>
                <w:sz w:val="18"/>
                <w:szCs w:val="18"/>
              </w:rPr>
              <w:t xml:space="preserve">Po poteku prehodnega obdobja bodo naročniki izvajali redno odpiranje konkurence </w:t>
            </w:r>
            <w:r w:rsidR="00C920AB">
              <w:rPr>
                <w:rFonts w:ascii="Arial" w:hAnsi="Arial" w:cs="Arial"/>
                <w:color w:val="000000"/>
                <w:sz w:val="18"/>
                <w:szCs w:val="18"/>
              </w:rPr>
              <w:t>med ponudniki</w:t>
            </w:r>
            <w:r>
              <w:rPr>
                <w:rFonts w:ascii="Arial" w:hAnsi="Arial" w:cs="Arial"/>
                <w:color w:val="000000"/>
                <w:sz w:val="18"/>
                <w:szCs w:val="18"/>
              </w:rPr>
              <w:t xml:space="preserve">, s katerimi je sklenjen okvirni sporazum za posamezni sklop. </w:t>
            </w:r>
          </w:p>
          <w:p w:rsidR="00F65D86" w:rsidRDefault="00A045C7" w:rsidP="00F65D86">
            <w:pPr>
              <w:spacing w:before="225" w:after="225"/>
              <w:jc w:val="center"/>
              <w:rPr>
                <w:rFonts w:ascii="Arial" w:hAnsi="Arial" w:cs="Arial"/>
                <w:b/>
                <w:color w:val="000000"/>
                <w:sz w:val="18"/>
                <w:szCs w:val="18"/>
              </w:rPr>
            </w:pPr>
            <w:proofErr w:type="spellStart"/>
            <w:r w:rsidRPr="00A045C7">
              <w:rPr>
                <w:rFonts w:ascii="Arial" w:hAnsi="Arial" w:cs="Arial"/>
                <w:b/>
                <w:color w:val="000000"/>
                <w:sz w:val="18"/>
                <w:szCs w:val="18"/>
              </w:rPr>
              <w:t>9.A</w:t>
            </w:r>
            <w:proofErr w:type="spellEnd"/>
            <w:r w:rsidRPr="00A045C7">
              <w:rPr>
                <w:rFonts w:ascii="Arial" w:hAnsi="Arial" w:cs="Arial"/>
                <w:b/>
                <w:color w:val="000000"/>
                <w:sz w:val="18"/>
                <w:szCs w:val="18"/>
              </w:rPr>
              <w:t xml:space="preserve"> člen</w:t>
            </w:r>
          </w:p>
          <w:p w:rsidR="00A045C7" w:rsidRPr="00A045C7" w:rsidRDefault="00A045C7" w:rsidP="00F65D86">
            <w:pPr>
              <w:spacing w:before="225" w:after="225"/>
              <w:jc w:val="center"/>
              <w:rPr>
                <w:rFonts w:ascii="Arial" w:hAnsi="Arial" w:cs="Arial"/>
                <w:b/>
                <w:color w:val="000000"/>
                <w:sz w:val="18"/>
                <w:szCs w:val="18"/>
              </w:rPr>
            </w:pPr>
            <w:r w:rsidRPr="00A045C7">
              <w:rPr>
                <w:rFonts w:ascii="Arial" w:hAnsi="Arial" w:cs="Arial"/>
                <w:b/>
                <w:color w:val="000000"/>
                <w:sz w:val="18"/>
                <w:szCs w:val="18"/>
              </w:rPr>
              <w:t>(VELJA LE ZA SKLOPE: Sklop 10: Sveža zelenjava; Sklop 8: Sveže sadje; Sklop 4: Mleko in mle</w:t>
            </w:r>
            <w:r w:rsidRPr="00A045C7">
              <w:rPr>
                <w:rFonts w:ascii="Arial" w:hAnsi="Arial" w:cs="Arial" w:hint="eastAsia"/>
                <w:b/>
                <w:color w:val="000000"/>
                <w:sz w:val="18"/>
                <w:szCs w:val="18"/>
              </w:rPr>
              <w:t>č</w:t>
            </w:r>
            <w:r w:rsidRPr="00A045C7">
              <w:rPr>
                <w:rFonts w:ascii="Arial" w:hAnsi="Arial" w:cs="Arial"/>
                <w:b/>
                <w:color w:val="000000"/>
                <w:sz w:val="18"/>
                <w:szCs w:val="18"/>
              </w:rPr>
              <w:t>ni izdelki)</w:t>
            </w:r>
          </w:p>
          <w:p w:rsidR="00C920AB" w:rsidRDefault="00C920AB">
            <w:pPr>
              <w:spacing w:before="225" w:after="225"/>
              <w:jc w:val="both"/>
              <w:rPr>
                <w:rFonts w:ascii="Arial" w:hAnsi="Arial" w:cs="Arial"/>
                <w:color w:val="000000"/>
                <w:sz w:val="18"/>
                <w:szCs w:val="18"/>
              </w:rPr>
            </w:pPr>
            <w:r>
              <w:rPr>
                <w:rFonts w:ascii="Arial" w:hAnsi="Arial" w:cs="Arial"/>
                <w:color w:val="000000"/>
                <w:sz w:val="18"/>
                <w:szCs w:val="18"/>
              </w:rPr>
              <w:t>Redno odpiranje konkurence znotraj posameznega sklopa naročniki izv</w:t>
            </w:r>
            <w:r w:rsidR="00D860E5">
              <w:rPr>
                <w:rFonts w:ascii="Arial" w:hAnsi="Arial" w:cs="Arial"/>
                <w:color w:val="000000"/>
                <w:sz w:val="18"/>
                <w:szCs w:val="18"/>
              </w:rPr>
              <w:t>a</w:t>
            </w:r>
            <w:r>
              <w:rPr>
                <w:rFonts w:ascii="Arial" w:hAnsi="Arial" w:cs="Arial"/>
                <w:color w:val="000000"/>
                <w:sz w:val="18"/>
                <w:szCs w:val="18"/>
              </w:rPr>
              <w:t>jajo</w:t>
            </w:r>
            <w:r w:rsidR="006458E6">
              <w:rPr>
                <w:rFonts w:ascii="Arial" w:hAnsi="Arial" w:cs="Arial"/>
                <w:color w:val="000000"/>
                <w:sz w:val="18"/>
                <w:szCs w:val="18"/>
              </w:rPr>
              <w:t xml:space="preserve"> enkrat mesečno. Najkasneje do 25. v tekočem mesecu posamezni </w:t>
            </w:r>
            <w:r>
              <w:rPr>
                <w:rFonts w:ascii="Arial" w:hAnsi="Arial" w:cs="Arial"/>
                <w:color w:val="000000"/>
                <w:sz w:val="18"/>
                <w:szCs w:val="18"/>
              </w:rPr>
              <w:t>ponudnik</w:t>
            </w:r>
            <w:r w:rsidR="006458E6">
              <w:rPr>
                <w:rFonts w:ascii="Arial" w:hAnsi="Arial" w:cs="Arial"/>
                <w:color w:val="000000"/>
                <w:sz w:val="18"/>
                <w:szCs w:val="18"/>
              </w:rPr>
              <w:t xml:space="preserve"> za posamezni sklop na elektronski naslov kontaktne osebe pri vodilnem naročniku ali v poseben elektronski sistem posreduje posodobljen</w:t>
            </w:r>
            <w:r w:rsidR="00D860E5">
              <w:rPr>
                <w:rFonts w:ascii="Arial" w:hAnsi="Arial" w:cs="Arial"/>
                <w:color w:val="000000"/>
                <w:sz w:val="18"/>
                <w:szCs w:val="18"/>
              </w:rPr>
              <w:t>e cenike, kar šteje za oddajo ponudbe.</w:t>
            </w:r>
            <w:r w:rsidR="006458E6">
              <w:rPr>
                <w:rFonts w:ascii="Arial" w:hAnsi="Arial" w:cs="Arial"/>
                <w:color w:val="000000"/>
                <w:sz w:val="18"/>
                <w:szCs w:val="18"/>
              </w:rPr>
              <w:t xml:space="preserve"> </w:t>
            </w:r>
          </w:p>
          <w:p w:rsidR="00EA0D19" w:rsidRDefault="006458E6">
            <w:pPr>
              <w:spacing w:before="225" w:after="225"/>
              <w:jc w:val="both"/>
            </w:pPr>
            <w:r>
              <w:rPr>
                <w:rFonts w:ascii="Arial" w:hAnsi="Arial" w:cs="Arial"/>
                <w:color w:val="000000"/>
                <w:sz w:val="18"/>
                <w:szCs w:val="18"/>
              </w:rPr>
              <w:t xml:space="preserve">Osnova za cenik za posamezni sklop </w:t>
            </w:r>
            <w:r w:rsidR="00C920AB">
              <w:rPr>
                <w:rFonts w:ascii="Arial" w:hAnsi="Arial" w:cs="Arial"/>
                <w:color w:val="000000"/>
                <w:sz w:val="18"/>
                <w:szCs w:val="18"/>
              </w:rPr>
              <w:t>je</w:t>
            </w:r>
            <w:r>
              <w:rPr>
                <w:rFonts w:ascii="Arial" w:hAnsi="Arial" w:cs="Arial"/>
                <w:color w:val="000000"/>
                <w:sz w:val="18"/>
                <w:szCs w:val="18"/>
              </w:rPr>
              <w:t xml:space="preserve"> </w:t>
            </w:r>
            <w:r w:rsidR="002B10E9">
              <w:rPr>
                <w:rFonts w:ascii="Arial" w:hAnsi="Arial" w:cs="Arial"/>
                <w:color w:val="000000"/>
                <w:sz w:val="18"/>
                <w:szCs w:val="18"/>
              </w:rPr>
              <w:t>popis</w:t>
            </w:r>
            <w:r>
              <w:rPr>
                <w:rFonts w:ascii="Arial" w:hAnsi="Arial" w:cs="Arial"/>
                <w:color w:val="000000"/>
                <w:sz w:val="18"/>
                <w:szCs w:val="18"/>
              </w:rPr>
              <w:t xml:space="preserve"> blaga s ponudbenim predr</w:t>
            </w:r>
            <w:r w:rsidR="00FD72B9">
              <w:rPr>
                <w:rFonts w:ascii="Arial" w:hAnsi="Arial" w:cs="Arial"/>
                <w:color w:val="000000"/>
                <w:sz w:val="18"/>
                <w:szCs w:val="18"/>
              </w:rPr>
              <w:t>a</w:t>
            </w:r>
            <w:r>
              <w:rPr>
                <w:rFonts w:ascii="Arial" w:hAnsi="Arial" w:cs="Arial"/>
                <w:color w:val="000000"/>
                <w:sz w:val="18"/>
                <w:szCs w:val="18"/>
              </w:rPr>
              <w:t xml:space="preserve">čunom, ki predstavlja del dokumentacije v zvezi z oddajo javnega naročila. V okviru posodobitve lahko </w:t>
            </w:r>
            <w:r w:rsidR="00D860E5">
              <w:rPr>
                <w:rFonts w:ascii="Arial" w:hAnsi="Arial" w:cs="Arial"/>
                <w:color w:val="000000"/>
                <w:sz w:val="18"/>
                <w:szCs w:val="18"/>
              </w:rPr>
              <w:t>ponudnik</w:t>
            </w:r>
            <w:r>
              <w:rPr>
                <w:rFonts w:ascii="Arial" w:hAnsi="Arial" w:cs="Arial"/>
                <w:color w:val="000000"/>
                <w:sz w:val="18"/>
                <w:szCs w:val="18"/>
              </w:rPr>
              <w:t xml:space="preserve"> </w:t>
            </w:r>
            <w:r w:rsidR="00D860E5">
              <w:rPr>
                <w:rFonts w:ascii="Arial" w:hAnsi="Arial" w:cs="Arial"/>
                <w:color w:val="000000"/>
                <w:sz w:val="18"/>
                <w:szCs w:val="18"/>
              </w:rPr>
              <w:t>vpiše ali popravi</w:t>
            </w:r>
            <w:r>
              <w:rPr>
                <w:rFonts w:ascii="Arial" w:hAnsi="Arial" w:cs="Arial"/>
                <w:color w:val="000000"/>
                <w:sz w:val="18"/>
                <w:szCs w:val="18"/>
              </w:rPr>
              <w:t xml:space="preserve"> le lastno ponudbeno ceno</w:t>
            </w:r>
            <w:r w:rsidR="007A676A">
              <w:rPr>
                <w:rFonts w:ascii="Arial" w:hAnsi="Arial" w:cs="Arial"/>
                <w:color w:val="000000"/>
                <w:sz w:val="18"/>
                <w:szCs w:val="18"/>
              </w:rPr>
              <w:t xml:space="preserve"> na enoto </w:t>
            </w:r>
            <w:r>
              <w:rPr>
                <w:rFonts w:ascii="Arial" w:hAnsi="Arial" w:cs="Arial"/>
                <w:color w:val="000000"/>
                <w:sz w:val="18"/>
                <w:szCs w:val="18"/>
              </w:rPr>
              <w:t>ter ostale parametre glede na merilo, ne sme pa posegati v katerikoli drug del cenika. Kontaktna oseba pri naročniku posodobljene cenike ustrezno obdela za namen uporabe</w:t>
            </w:r>
            <w:r w:rsidR="00C920AB">
              <w:rPr>
                <w:rFonts w:ascii="Arial" w:hAnsi="Arial" w:cs="Arial"/>
                <w:color w:val="000000"/>
                <w:sz w:val="18"/>
                <w:szCs w:val="18"/>
              </w:rPr>
              <w:t xml:space="preserve"> in</w:t>
            </w:r>
            <w:r>
              <w:rPr>
                <w:rFonts w:ascii="Arial" w:hAnsi="Arial" w:cs="Arial"/>
                <w:color w:val="000000"/>
                <w:sz w:val="18"/>
                <w:szCs w:val="18"/>
              </w:rPr>
              <w:t xml:space="preserve"> </w:t>
            </w:r>
            <w:r w:rsidR="007A676A">
              <w:rPr>
                <w:rFonts w:ascii="Arial" w:hAnsi="Arial" w:cs="Arial"/>
                <w:color w:val="000000"/>
                <w:sz w:val="18"/>
                <w:szCs w:val="18"/>
              </w:rPr>
              <w:t xml:space="preserve">obračuna </w:t>
            </w:r>
            <w:r>
              <w:rPr>
                <w:rFonts w:ascii="Arial" w:hAnsi="Arial" w:cs="Arial"/>
                <w:color w:val="000000"/>
                <w:sz w:val="18"/>
                <w:szCs w:val="18"/>
              </w:rPr>
              <w:t>v sledečem mesecu.</w:t>
            </w:r>
          </w:p>
          <w:p w:rsidR="00C920AB" w:rsidRDefault="00C920AB">
            <w:pPr>
              <w:spacing w:before="225" w:after="225"/>
              <w:jc w:val="both"/>
              <w:rPr>
                <w:rFonts w:ascii="Arial" w:hAnsi="Arial" w:cs="Arial"/>
                <w:color w:val="000000"/>
                <w:sz w:val="18"/>
                <w:szCs w:val="18"/>
              </w:rPr>
            </w:pPr>
            <w:r>
              <w:rPr>
                <w:rFonts w:ascii="Arial" w:hAnsi="Arial" w:cs="Arial"/>
                <w:color w:val="000000"/>
                <w:sz w:val="18"/>
                <w:szCs w:val="18"/>
              </w:rPr>
              <w:t>Ponudnik</w:t>
            </w:r>
            <w:r w:rsidR="006458E6">
              <w:rPr>
                <w:rFonts w:ascii="Arial" w:hAnsi="Arial" w:cs="Arial"/>
                <w:color w:val="000000"/>
                <w:sz w:val="18"/>
                <w:szCs w:val="18"/>
              </w:rPr>
              <w:t xml:space="preserve"> po protokolu, opredeljenem </w:t>
            </w:r>
            <w:r w:rsidR="00D860E5">
              <w:rPr>
                <w:rFonts w:ascii="Arial" w:hAnsi="Arial" w:cs="Arial"/>
                <w:color w:val="000000"/>
                <w:sz w:val="18"/>
                <w:szCs w:val="18"/>
              </w:rPr>
              <w:t>v tem členu,</w:t>
            </w:r>
            <w:r w:rsidR="006458E6">
              <w:rPr>
                <w:rFonts w:ascii="Arial" w:hAnsi="Arial" w:cs="Arial"/>
                <w:color w:val="000000"/>
                <w:sz w:val="18"/>
                <w:szCs w:val="18"/>
              </w:rPr>
              <w:t xml:space="preserve"> ob odpiranju konkurence obnavlja svoje cenike za ponujeno blago. Vsaka obnova cenika šteje za novo ponudbo. </w:t>
            </w:r>
            <w:r>
              <w:rPr>
                <w:rFonts w:ascii="Arial" w:hAnsi="Arial" w:cs="Arial"/>
                <w:color w:val="000000"/>
                <w:sz w:val="18"/>
                <w:szCs w:val="18"/>
              </w:rPr>
              <w:t>Ponudnik</w:t>
            </w:r>
            <w:r w:rsidR="006458E6">
              <w:rPr>
                <w:rFonts w:ascii="Arial" w:hAnsi="Arial" w:cs="Arial"/>
                <w:color w:val="000000"/>
                <w:sz w:val="18"/>
                <w:szCs w:val="18"/>
              </w:rPr>
              <w:t xml:space="preserve"> mora v okviru cenika vnesti ponudbene cene za vse postavke, ki jih cenik vsebuje. V primeru, </w:t>
            </w:r>
            <w:r>
              <w:rPr>
                <w:rFonts w:ascii="Arial" w:hAnsi="Arial" w:cs="Arial"/>
                <w:color w:val="000000"/>
                <w:sz w:val="18"/>
                <w:szCs w:val="18"/>
              </w:rPr>
              <w:t xml:space="preserve">da ponudnik v roku ne posreduje obnovljenega cenika, se upošteva cenik iz prejšnjega obdobja. V primeru, da ponudnik ne izpolni vseh postavk v obnovljenem ceniku, se za </w:t>
            </w:r>
            <w:proofErr w:type="spellStart"/>
            <w:r>
              <w:rPr>
                <w:rFonts w:ascii="Arial" w:hAnsi="Arial" w:cs="Arial"/>
                <w:color w:val="000000"/>
                <w:sz w:val="18"/>
                <w:szCs w:val="18"/>
              </w:rPr>
              <w:t>neobnovljene</w:t>
            </w:r>
            <w:proofErr w:type="spellEnd"/>
            <w:r>
              <w:rPr>
                <w:rFonts w:ascii="Arial" w:hAnsi="Arial" w:cs="Arial"/>
                <w:color w:val="000000"/>
                <w:sz w:val="18"/>
                <w:szCs w:val="18"/>
              </w:rPr>
              <w:t xml:space="preserve"> postavke upošteva cenik iz prejšnjega obdobja. Enako velja, kadar ponudnik ne izpolni cenika za posamezno na novo dodano postavko v ceniku.</w:t>
            </w:r>
          </w:p>
          <w:p w:rsidR="00A045C7" w:rsidRDefault="00A045C7">
            <w:pPr>
              <w:spacing w:before="225" w:after="225"/>
              <w:jc w:val="both"/>
              <w:rPr>
                <w:rFonts w:ascii="Arial" w:hAnsi="Arial" w:cs="Arial"/>
                <w:color w:val="000000"/>
                <w:sz w:val="18"/>
                <w:szCs w:val="18"/>
              </w:rPr>
            </w:pPr>
          </w:p>
          <w:p w:rsidR="00F65D86" w:rsidRDefault="00A045C7" w:rsidP="00F65D86">
            <w:pPr>
              <w:spacing w:before="225" w:after="225"/>
              <w:jc w:val="center"/>
              <w:rPr>
                <w:rFonts w:ascii="Arial" w:hAnsi="Arial" w:cs="Arial"/>
                <w:b/>
                <w:color w:val="000000"/>
                <w:sz w:val="18"/>
                <w:szCs w:val="18"/>
              </w:rPr>
            </w:pPr>
            <w:proofErr w:type="spellStart"/>
            <w:r w:rsidRPr="00A045C7">
              <w:rPr>
                <w:rFonts w:ascii="Arial" w:hAnsi="Arial" w:cs="Arial"/>
                <w:b/>
                <w:color w:val="000000"/>
                <w:sz w:val="18"/>
                <w:szCs w:val="18"/>
              </w:rPr>
              <w:t>9.B</w:t>
            </w:r>
            <w:proofErr w:type="spellEnd"/>
            <w:r w:rsidRPr="00A045C7">
              <w:rPr>
                <w:rFonts w:ascii="Arial" w:hAnsi="Arial" w:cs="Arial"/>
                <w:b/>
                <w:color w:val="000000"/>
                <w:sz w:val="18"/>
                <w:szCs w:val="18"/>
              </w:rPr>
              <w:t xml:space="preserve"> člen</w:t>
            </w:r>
          </w:p>
          <w:p w:rsidR="00A045C7" w:rsidRPr="00A045C7" w:rsidRDefault="00A045C7" w:rsidP="00F65D86">
            <w:pPr>
              <w:spacing w:before="225" w:after="225"/>
              <w:jc w:val="center"/>
              <w:rPr>
                <w:rFonts w:ascii="Arial" w:hAnsi="Arial" w:cs="Arial"/>
                <w:b/>
                <w:color w:val="000000"/>
                <w:sz w:val="18"/>
                <w:szCs w:val="18"/>
              </w:rPr>
            </w:pPr>
            <w:r w:rsidRPr="00A045C7">
              <w:rPr>
                <w:rFonts w:ascii="Arial" w:hAnsi="Arial" w:cs="Arial"/>
                <w:b/>
                <w:color w:val="000000"/>
                <w:sz w:val="18"/>
                <w:szCs w:val="18"/>
              </w:rPr>
              <w:t xml:space="preserve">(velja za vse sklope, za katere ne velja </w:t>
            </w:r>
            <w:proofErr w:type="spellStart"/>
            <w:r w:rsidRPr="00A045C7">
              <w:rPr>
                <w:rFonts w:ascii="Arial" w:hAnsi="Arial" w:cs="Arial"/>
                <w:b/>
                <w:color w:val="000000"/>
                <w:sz w:val="18"/>
                <w:szCs w:val="18"/>
              </w:rPr>
              <w:t>9.A</w:t>
            </w:r>
            <w:proofErr w:type="spellEnd"/>
            <w:r w:rsidRPr="00A045C7">
              <w:rPr>
                <w:rFonts w:ascii="Arial" w:hAnsi="Arial" w:cs="Arial"/>
                <w:b/>
                <w:color w:val="000000"/>
                <w:sz w:val="18"/>
                <w:szCs w:val="18"/>
              </w:rPr>
              <w:t xml:space="preserve"> člen)</w:t>
            </w:r>
          </w:p>
          <w:p w:rsidR="00A045C7" w:rsidRDefault="00A045C7" w:rsidP="00A045C7">
            <w:pPr>
              <w:spacing w:before="225" w:after="225"/>
              <w:jc w:val="both"/>
              <w:rPr>
                <w:rFonts w:ascii="Arial" w:hAnsi="Arial" w:cs="Arial"/>
                <w:color w:val="000000"/>
                <w:sz w:val="18"/>
                <w:szCs w:val="18"/>
              </w:rPr>
            </w:pPr>
            <w:r>
              <w:rPr>
                <w:rFonts w:ascii="Arial" w:hAnsi="Arial" w:cs="Arial"/>
                <w:color w:val="000000"/>
                <w:sz w:val="18"/>
                <w:szCs w:val="18"/>
              </w:rPr>
              <w:t>Na podlagi tega okvirnega sporazuma bo za te sklope naročnik odpiral konkurenco enkrat letno. Naročilo za prvo leto po sklen</w:t>
            </w:r>
            <w:r w:rsidR="009F618F">
              <w:rPr>
                <w:rFonts w:ascii="Arial" w:hAnsi="Arial" w:cs="Arial"/>
                <w:color w:val="000000"/>
                <w:sz w:val="18"/>
                <w:szCs w:val="18"/>
              </w:rPr>
              <w:t>i</w:t>
            </w:r>
            <w:r>
              <w:rPr>
                <w:rFonts w:ascii="Arial" w:hAnsi="Arial" w:cs="Arial"/>
                <w:color w:val="000000"/>
                <w:sz w:val="18"/>
                <w:szCs w:val="18"/>
              </w:rPr>
              <w:t>tvi tega okvirnega sporazuma se odda ponudniku, ki za posamezni sklop ponudi ekonomsko najugodnejšo ponudbo, skladno z merili, opredeljenimi v razpisni dokumentaciji, ki veljajo za izbor usposobljenih ponudnikov.</w:t>
            </w:r>
            <w:r w:rsidR="00C05DE2">
              <w:rPr>
                <w:rFonts w:ascii="Arial" w:hAnsi="Arial" w:cs="Arial"/>
                <w:color w:val="000000"/>
                <w:sz w:val="18"/>
                <w:szCs w:val="18"/>
              </w:rPr>
              <w:t xml:space="preserve"> S ponudnikom, ki mu bo oddano naročilo se sklene pogodba za posamezni sklop za obdobje 12 mesecev. </w:t>
            </w:r>
          </w:p>
          <w:p w:rsidR="009F618F" w:rsidRDefault="009F618F" w:rsidP="00A045C7">
            <w:pPr>
              <w:spacing w:before="225" w:after="225"/>
              <w:jc w:val="both"/>
              <w:rPr>
                <w:rFonts w:ascii="Arial" w:hAnsi="Arial" w:cs="Arial"/>
                <w:color w:val="000000"/>
                <w:sz w:val="18"/>
                <w:szCs w:val="18"/>
              </w:rPr>
            </w:pPr>
            <w:r>
              <w:rPr>
                <w:rFonts w:ascii="Arial" w:hAnsi="Arial" w:cs="Arial"/>
                <w:color w:val="000000"/>
                <w:sz w:val="18"/>
                <w:szCs w:val="18"/>
              </w:rPr>
              <w:t>Naročnik bo najkasneje 2 meseca pred potekom obdo</w:t>
            </w:r>
            <w:r w:rsidR="00C05DE2">
              <w:rPr>
                <w:rFonts w:ascii="Arial" w:hAnsi="Arial" w:cs="Arial"/>
                <w:color w:val="000000"/>
                <w:sz w:val="18"/>
                <w:szCs w:val="18"/>
              </w:rPr>
              <w:t>bja, za katerega je sklenjena pogodba za posamezni sklop, usposobljenim ponudnikom za posamezni sklop posredoval povabilo k oddaji ponudbe za naslednje obdobje oddaje naročila. Ponudniki oddajo ponudbe skladno z navodili iz povabila.</w:t>
            </w:r>
          </w:p>
          <w:p w:rsidR="00A045C7" w:rsidRPr="00A045C7" w:rsidRDefault="00A045C7" w:rsidP="00A045C7">
            <w:pPr>
              <w:spacing w:before="225" w:after="225"/>
              <w:jc w:val="both"/>
              <w:rPr>
                <w:rFonts w:ascii="Arial" w:hAnsi="Arial" w:cs="Arial"/>
                <w:color w:val="000000"/>
                <w:sz w:val="18"/>
                <w:szCs w:val="18"/>
              </w:rPr>
            </w:pPr>
            <w:r w:rsidRPr="00A045C7">
              <w:rPr>
                <w:rFonts w:ascii="Arial" w:hAnsi="Arial" w:cs="Arial"/>
                <w:color w:val="000000"/>
                <w:sz w:val="18"/>
                <w:szCs w:val="18"/>
              </w:rPr>
              <w:t>V kolikor ni v posameznem povpraševanju druga</w:t>
            </w:r>
            <w:r w:rsidRPr="00A045C7">
              <w:rPr>
                <w:rFonts w:ascii="Arial" w:hAnsi="Arial" w:cs="Arial" w:hint="eastAsia"/>
                <w:color w:val="000000"/>
                <w:sz w:val="18"/>
                <w:szCs w:val="18"/>
              </w:rPr>
              <w:t>č</w:t>
            </w:r>
            <w:r w:rsidRPr="00A045C7">
              <w:rPr>
                <w:rFonts w:ascii="Arial" w:hAnsi="Arial" w:cs="Arial"/>
                <w:color w:val="000000"/>
                <w:sz w:val="18"/>
                <w:szCs w:val="18"/>
              </w:rPr>
              <w:t>e dolo</w:t>
            </w:r>
            <w:r w:rsidRPr="00A045C7">
              <w:rPr>
                <w:rFonts w:ascii="Arial" w:hAnsi="Arial" w:cs="Arial" w:hint="eastAsia"/>
                <w:color w:val="000000"/>
                <w:sz w:val="18"/>
                <w:szCs w:val="18"/>
              </w:rPr>
              <w:t>č</w:t>
            </w:r>
            <w:r w:rsidRPr="00A045C7">
              <w:rPr>
                <w:rFonts w:ascii="Arial" w:hAnsi="Arial" w:cs="Arial"/>
                <w:color w:val="000000"/>
                <w:sz w:val="18"/>
                <w:szCs w:val="18"/>
              </w:rPr>
              <w:t>eno, morajo biti v cenah zajeti vsi stroški, vklju</w:t>
            </w:r>
            <w:r w:rsidRPr="00A045C7">
              <w:rPr>
                <w:rFonts w:ascii="Arial" w:hAnsi="Arial" w:cs="Arial" w:hint="eastAsia"/>
                <w:color w:val="000000"/>
                <w:sz w:val="18"/>
                <w:szCs w:val="18"/>
              </w:rPr>
              <w:t>č</w:t>
            </w:r>
            <w:r w:rsidRPr="00A045C7">
              <w:rPr>
                <w:rFonts w:ascii="Arial" w:hAnsi="Arial" w:cs="Arial"/>
                <w:color w:val="000000"/>
                <w:sz w:val="18"/>
                <w:szCs w:val="18"/>
              </w:rPr>
              <w:t>no s stroški transporta in dobave na sedež naro</w:t>
            </w:r>
            <w:r w:rsidRPr="00A045C7">
              <w:rPr>
                <w:rFonts w:ascii="Arial" w:hAnsi="Arial" w:cs="Arial" w:hint="eastAsia"/>
                <w:color w:val="000000"/>
                <w:sz w:val="18"/>
                <w:szCs w:val="18"/>
              </w:rPr>
              <w:t>č</w:t>
            </w:r>
            <w:r w:rsidRPr="00A045C7">
              <w:rPr>
                <w:rFonts w:ascii="Arial" w:hAnsi="Arial" w:cs="Arial"/>
                <w:color w:val="000000"/>
                <w:sz w:val="18"/>
                <w:szCs w:val="18"/>
              </w:rPr>
              <w:t xml:space="preserve">nika, razen DDV oziroma tudi DDV, </w:t>
            </w:r>
            <w:r w:rsidRPr="00A045C7">
              <w:rPr>
                <w:rFonts w:ascii="Arial" w:hAnsi="Arial" w:cs="Arial" w:hint="eastAsia"/>
                <w:color w:val="000000"/>
                <w:sz w:val="18"/>
                <w:szCs w:val="18"/>
              </w:rPr>
              <w:t>č</w:t>
            </w:r>
            <w:r w:rsidRPr="00A045C7">
              <w:rPr>
                <w:rFonts w:ascii="Arial" w:hAnsi="Arial" w:cs="Arial"/>
                <w:color w:val="000000"/>
                <w:sz w:val="18"/>
                <w:szCs w:val="18"/>
              </w:rPr>
              <w:t>e je tako opredeljeno v povpraševanju. Naro</w:t>
            </w:r>
            <w:r w:rsidRPr="00A045C7">
              <w:rPr>
                <w:rFonts w:ascii="Arial" w:hAnsi="Arial" w:cs="Arial" w:hint="eastAsia"/>
                <w:color w:val="000000"/>
                <w:sz w:val="18"/>
                <w:szCs w:val="18"/>
              </w:rPr>
              <w:t>č</w:t>
            </w:r>
            <w:r w:rsidRPr="00A045C7">
              <w:rPr>
                <w:rFonts w:ascii="Arial" w:hAnsi="Arial" w:cs="Arial"/>
                <w:color w:val="000000"/>
                <w:sz w:val="18"/>
                <w:szCs w:val="18"/>
              </w:rPr>
              <w:t>nik nato v tem obdobju oz. do izvedenega ponovnega povpraševanja blago naro</w:t>
            </w:r>
            <w:r w:rsidRPr="00A045C7">
              <w:rPr>
                <w:rFonts w:ascii="Arial" w:hAnsi="Arial" w:cs="Arial" w:hint="eastAsia"/>
                <w:color w:val="000000"/>
                <w:sz w:val="18"/>
                <w:szCs w:val="18"/>
              </w:rPr>
              <w:t>č</w:t>
            </w:r>
            <w:r w:rsidRPr="00A045C7">
              <w:rPr>
                <w:rFonts w:ascii="Arial" w:hAnsi="Arial" w:cs="Arial"/>
                <w:color w:val="000000"/>
                <w:sz w:val="18"/>
                <w:szCs w:val="18"/>
              </w:rPr>
              <w:t>a pri ponudniku, ki odda dopustno in najugodnejšo ponudbo glede na merila navedena v tem okvirnem sporazumu oz. merila navedena v povpraševanju.</w:t>
            </w:r>
          </w:p>
          <w:p w:rsidR="00A045C7" w:rsidRDefault="00A045C7" w:rsidP="00A045C7">
            <w:pPr>
              <w:spacing w:before="225" w:after="225"/>
              <w:jc w:val="both"/>
              <w:rPr>
                <w:rFonts w:ascii="Arial" w:hAnsi="Arial" w:cs="Arial"/>
                <w:color w:val="000000"/>
                <w:sz w:val="18"/>
                <w:szCs w:val="18"/>
              </w:rPr>
            </w:pPr>
            <w:r w:rsidRPr="00A045C7">
              <w:rPr>
                <w:rFonts w:ascii="Arial" w:hAnsi="Arial" w:cs="Arial"/>
                <w:color w:val="000000"/>
                <w:sz w:val="18"/>
                <w:szCs w:val="18"/>
              </w:rPr>
              <w:t xml:space="preserve">Ponudniki morajo </w:t>
            </w:r>
            <w:r w:rsidR="00C35DD2">
              <w:rPr>
                <w:rFonts w:ascii="Arial" w:hAnsi="Arial" w:cs="Arial"/>
                <w:color w:val="000000"/>
                <w:sz w:val="18"/>
                <w:szCs w:val="18"/>
              </w:rPr>
              <w:t>pri odpiranju konkurence</w:t>
            </w:r>
            <w:r w:rsidRPr="00A045C7">
              <w:rPr>
                <w:rFonts w:ascii="Arial" w:hAnsi="Arial" w:cs="Arial"/>
                <w:color w:val="000000"/>
                <w:sz w:val="18"/>
                <w:szCs w:val="18"/>
              </w:rPr>
              <w:t xml:space="preserve"> ponuditi blago v skladu z naro</w:t>
            </w:r>
            <w:r w:rsidRPr="00A045C7">
              <w:rPr>
                <w:rFonts w:ascii="Arial" w:hAnsi="Arial" w:cs="Arial" w:hint="eastAsia"/>
                <w:color w:val="000000"/>
                <w:sz w:val="18"/>
                <w:szCs w:val="18"/>
              </w:rPr>
              <w:t>č</w:t>
            </w:r>
            <w:r w:rsidRPr="00A045C7">
              <w:rPr>
                <w:rFonts w:ascii="Arial" w:hAnsi="Arial" w:cs="Arial"/>
                <w:color w:val="000000"/>
                <w:sz w:val="18"/>
                <w:szCs w:val="18"/>
              </w:rPr>
              <w:t>nikovimi zahtevami ter na zahtevo naro</w:t>
            </w:r>
            <w:r w:rsidRPr="00A045C7">
              <w:rPr>
                <w:rFonts w:ascii="Arial" w:hAnsi="Arial" w:cs="Arial" w:hint="eastAsia"/>
                <w:color w:val="000000"/>
                <w:sz w:val="18"/>
                <w:szCs w:val="18"/>
              </w:rPr>
              <w:t>č</w:t>
            </w:r>
            <w:r w:rsidRPr="00A045C7">
              <w:rPr>
                <w:rFonts w:ascii="Arial" w:hAnsi="Arial" w:cs="Arial"/>
                <w:color w:val="000000"/>
                <w:sz w:val="18"/>
                <w:szCs w:val="18"/>
              </w:rPr>
              <w:t>nika predložiti ustrezna dokazila.</w:t>
            </w:r>
            <w:r w:rsidR="00C35DD2">
              <w:rPr>
                <w:rFonts w:ascii="Arial" w:hAnsi="Arial" w:cs="Arial"/>
                <w:color w:val="000000"/>
                <w:sz w:val="18"/>
                <w:szCs w:val="18"/>
              </w:rPr>
              <w:t xml:space="preserve"> </w:t>
            </w:r>
            <w:r w:rsidRPr="00A045C7">
              <w:rPr>
                <w:rFonts w:ascii="Arial" w:hAnsi="Arial" w:cs="Arial"/>
                <w:color w:val="000000"/>
                <w:sz w:val="18"/>
                <w:szCs w:val="18"/>
              </w:rPr>
              <w:t>Ponudniki pošljejo svoje ponudbe v roku na naslov oz. na na</w:t>
            </w:r>
            <w:r w:rsidRPr="00A045C7">
              <w:rPr>
                <w:rFonts w:ascii="Arial" w:hAnsi="Arial" w:cs="Arial" w:hint="eastAsia"/>
                <w:color w:val="000000"/>
                <w:sz w:val="18"/>
                <w:szCs w:val="18"/>
              </w:rPr>
              <w:t>č</w:t>
            </w:r>
            <w:r w:rsidRPr="00A045C7">
              <w:rPr>
                <w:rFonts w:ascii="Arial" w:hAnsi="Arial" w:cs="Arial"/>
                <w:color w:val="000000"/>
                <w:sz w:val="18"/>
                <w:szCs w:val="18"/>
              </w:rPr>
              <w:t>in, ki ga v povabilu opredeli naro</w:t>
            </w:r>
            <w:r w:rsidRPr="00A045C7">
              <w:rPr>
                <w:rFonts w:ascii="Arial" w:hAnsi="Arial" w:cs="Arial" w:hint="eastAsia"/>
                <w:color w:val="000000"/>
                <w:sz w:val="18"/>
                <w:szCs w:val="18"/>
              </w:rPr>
              <w:t>č</w:t>
            </w:r>
            <w:r w:rsidRPr="00A045C7">
              <w:rPr>
                <w:rFonts w:ascii="Arial" w:hAnsi="Arial" w:cs="Arial"/>
                <w:color w:val="000000"/>
                <w:sz w:val="18"/>
                <w:szCs w:val="18"/>
              </w:rPr>
              <w:t>nik.</w:t>
            </w:r>
          </w:p>
          <w:p w:rsidR="002152F9" w:rsidRDefault="002152F9" w:rsidP="002152F9">
            <w:pPr>
              <w:spacing w:before="225" w:after="225"/>
              <w:jc w:val="both"/>
              <w:rPr>
                <w:rFonts w:ascii="Arial" w:hAnsi="Arial" w:cs="Arial"/>
                <w:color w:val="000000"/>
                <w:sz w:val="18"/>
                <w:szCs w:val="18"/>
              </w:rPr>
            </w:pPr>
            <w:r>
              <w:rPr>
                <w:rFonts w:ascii="Arial" w:hAnsi="Arial" w:cs="Arial"/>
                <w:color w:val="000000"/>
                <w:sz w:val="18"/>
                <w:szCs w:val="18"/>
              </w:rPr>
              <w:t xml:space="preserve">Naročnik si pridržuje pravico, da v času izvajanja tega okvirnega sporazuma spremeni sistem odpiranja konkurence za sklope iz tega člena. O tem bo najkasneje 2 meseca pred potekom veljavnosti posamezne pogodbe, na podlagi katere bo naročal v določenem obdobju, obvestil vse usposobljene ponudnike za </w:t>
            </w:r>
            <w:r>
              <w:rPr>
                <w:rFonts w:ascii="Arial" w:hAnsi="Arial" w:cs="Arial"/>
                <w:color w:val="000000"/>
                <w:sz w:val="18"/>
                <w:szCs w:val="18"/>
              </w:rPr>
              <w:lastRenderedPageBreak/>
              <w:t xml:space="preserve">posamezni sklop. V tem primeru za sklope, za katere naročnik spremeni sistem skladno s tem odstavkom, veljajo vsa tista določila okvirnega sporazuma, ki ob njegovi sklenitvi sicer veljajo le za sklope </w:t>
            </w:r>
            <w:r w:rsidRPr="002152F9">
              <w:rPr>
                <w:rFonts w:ascii="Arial" w:hAnsi="Arial" w:cs="Arial"/>
                <w:color w:val="000000"/>
                <w:sz w:val="18"/>
                <w:szCs w:val="18"/>
              </w:rPr>
              <w:t>Sklop 10: Sveža zelenjava; Sklop 8: Sveže sadje; Sklop 4: Mleko in mle</w:t>
            </w:r>
            <w:r w:rsidRPr="002152F9">
              <w:rPr>
                <w:rFonts w:ascii="Arial" w:hAnsi="Arial" w:cs="Arial" w:hint="eastAsia"/>
                <w:color w:val="000000"/>
                <w:sz w:val="18"/>
                <w:szCs w:val="18"/>
              </w:rPr>
              <w:t>č</w:t>
            </w:r>
            <w:r w:rsidRPr="002152F9">
              <w:rPr>
                <w:rFonts w:ascii="Arial" w:hAnsi="Arial" w:cs="Arial"/>
                <w:color w:val="000000"/>
                <w:sz w:val="18"/>
                <w:szCs w:val="18"/>
              </w:rPr>
              <w:t>ni izdelki</w:t>
            </w:r>
            <w:r>
              <w:rPr>
                <w:rFonts w:ascii="Arial" w:hAnsi="Arial" w:cs="Arial"/>
                <w:color w:val="000000"/>
                <w:sz w:val="18"/>
                <w:szCs w:val="18"/>
              </w:rPr>
              <w:t>.</w:t>
            </w:r>
          </w:p>
          <w:p w:rsidR="00A045C7" w:rsidRDefault="00A045C7">
            <w:pPr>
              <w:spacing w:before="225" w:after="225"/>
              <w:jc w:val="both"/>
              <w:rPr>
                <w:rFonts w:ascii="Arial" w:hAnsi="Arial" w:cs="Arial"/>
                <w:color w:val="000000"/>
                <w:sz w:val="18"/>
                <w:szCs w:val="18"/>
              </w:rPr>
            </w:pPr>
          </w:p>
          <w:p w:rsidR="00C920AB" w:rsidRDefault="00B87E66">
            <w:pPr>
              <w:spacing w:before="225" w:after="225"/>
              <w:jc w:val="both"/>
              <w:rPr>
                <w:rFonts w:ascii="Arial" w:hAnsi="Arial" w:cs="Arial"/>
                <w:color w:val="000000"/>
                <w:sz w:val="18"/>
                <w:szCs w:val="18"/>
              </w:rPr>
            </w:pPr>
            <w:r>
              <w:rPr>
                <w:rFonts w:ascii="Arial" w:hAnsi="Arial" w:cs="Arial"/>
                <w:b/>
                <w:bCs/>
                <w:color w:val="000000"/>
                <w:sz w:val="18"/>
                <w:szCs w:val="18"/>
              </w:rPr>
              <w:t>VI. MERILA</w:t>
            </w:r>
          </w:p>
          <w:p w:rsidR="00C920AB" w:rsidRDefault="00C920AB" w:rsidP="00C920AB">
            <w:pPr>
              <w:jc w:val="center"/>
              <w:rPr>
                <w:rFonts w:ascii="Arial" w:hAnsi="Arial" w:cs="Arial"/>
                <w:b/>
                <w:bCs/>
                <w:color w:val="000000"/>
                <w:sz w:val="18"/>
                <w:szCs w:val="18"/>
              </w:rPr>
            </w:pPr>
            <w:r>
              <w:rPr>
                <w:rFonts w:ascii="Arial" w:hAnsi="Arial" w:cs="Arial"/>
                <w:b/>
                <w:bCs/>
                <w:color w:val="000000"/>
                <w:sz w:val="18"/>
                <w:szCs w:val="18"/>
              </w:rPr>
              <w:t>10.</w:t>
            </w:r>
            <w:r w:rsidR="00F65D86">
              <w:rPr>
                <w:rFonts w:ascii="Arial" w:hAnsi="Arial" w:cs="Arial"/>
                <w:b/>
                <w:bCs/>
                <w:color w:val="000000"/>
                <w:sz w:val="18"/>
                <w:szCs w:val="18"/>
              </w:rPr>
              <w:t xml:space="preserve"> A</w:t>
            </w:r>
            <w:r>
              <w:rPr>
                <w:rFonts w:ascii="Arial" w:hAnsi="Arial" w:cs="Arial"/>
                <w:b/>
                <w:bCs/>
                <w:color w:val="000000"/>
                <w:sz w:val="18"/>
                <w:szCs w:val="18"/>
              </w:rPr>
              <w:t xml:space="preserve"> člen</w:t>
            </w:r>
          </w:p>
          <w:p w:rsidR="00F65D86" w:rsidRPr="00A045C7" w:rsidRDefault="00F65D86" w:rsidP="00F65D86">
            <w:pPr>
              <w:spacing w:before="225" w:after="225"/>
              <w:jc w:val="center"/>
              <w:rPr>
                <w:rFonts w:ascii="Arial" w:hAnsi="Arial" w:cs="Arial"/>
                <w:b/>
                <w:color w:val="000000"/>
                <w:sz w:val="18"/>
                <w:szCs w:val="18"/>
              </w:rPr>
            </w:pPr>
            <w:r w:rsidRPr="00A045C7">
              <w:rPr>
                <w:rFonts w:ascii="Arial" w:hAnsi="Arial" w:cs="Arial"/>
                <w:b/>
                <w:color w:val="000000"/>
                <w:sz w:val="18"/>
                <w:szCs w:val="18"/>
              </w:rPr>
              <w:t>(VELJA LE ZA SKLOPE: Sklop 10: Sveža zelenjava; Sklop 8: Sveže sadje; Sklop 4: Mleko in mle</w:t>
            </w:r>
            <w:r w:rsidRPr="00A045C7">
              <w:rPr>
                <w:rFonts w:ascii="Arial" w:hAnsi="Arial" w:cs="Arial" w:hint="eastAsia"/>
                <w:b/>
                <w:color w:val="000000"/>
                <w:sz w:val="18"/>
                <w:szCs w:val="18"/>
              </w:rPr>
              <w:t>č</w:t>
            </w:r>
            <w:r w:rsidRPr="00A045C7">
              <w:rPr>
                <w:rFonts w:ascii="Arial" w:hAnsi="Arial" w:cs="Arial"/>
                <w:b/>
                <w:color w:val="000000"/>
                <w:sz w:val="18"/>
                <w:szCs w:val="18"/>
              </w:rPr>
              <w:t>ni izdelki)</w:t>
            </w:r>
          </w:p>
          <w:p w:rsidR="00C920AB" w:rsidRDefault="00C920AB">
            <w:pPr>
              <w:spacing w:before="225" w:after="225"/>
              <w:jc w:val="both"/>
              <w:rPr>
                <w:rFonts w:ascii="Arial" w:hAnsi="Arial" w:cs="Arial"/>
                <w:color w:val="000000"/>
                <w:sz w:val="18"/>
                <w:szCs w:val="18"/>
              </w:rPr>
            </w:pPr>
            <w:r>
              <w:rPr>
                <w:rFonts w:ascii="Arial" w:hAnsi="Arial" w:cs="Arial"/>
                <w:color w:val="000000"/>
                <w:sz w:val="18"/>
                <w:szCs w:val="18"/>
              </w:rPr>
              <w:t>Naročnik po prejemu obnovljenih cenikov le-te ustrezno obdela in za vsak posamezni artikel znotraj posameznega sklopa izbere</w:t>
            </w:r>
            <w:r w:rsidR="00A548C6">
              <w:rPr>
                <w:rFonts w:ascii="Arial" w:hAnsi="Arial" w:cs="Arial"/>
                <w:color w:val="000000"/>
                <w:sz w:val="18"/>
                <w:szCs w:val="18"/>
              </w:rPr>
              <w:t xml:space="preserve"> najugodnejšega ponudnika </w:t>
            </w:r>
            <w:r>
              <w:rPr>
                <w:rFonts w:ascii="Arial" w:hAnsi="Arial" w:cs="Arial"/>
                <w:color w:val="000000"/>
                <w:sz w:val="18"/>
                <w:szCs w:val="18"/>
              </w:rPr>
              <w:t xml:space="preserve">na podlagi v </w:t>
            </w:r>
            <w:r w:rsidR="009D5834">
              <w:rPr>
                <w:rFonts w:ascii="Arial" w:hAnsi="Arial" w:cs="Arial"/>
                <w:color w:val="000000"/>
                <w:sz w:val="18"/>
                <w:szCs w:val="18"/>
              </w:rPr>
              <w:t>tem členu</w:t>
            </w:r>
            <w:r w:rsidR="00A548C6">
              <w:rPr>
                <w:rFonts w:ascii="Arial" w:hAnsi="Arial" w:cs="Arial"/>
                <w:color w:val="000000"/>
                <w:sz w:val="18"/>
                <w:szCs w:val="18"/>
              </w:rPr>
              <w:t xml:space="preserve"> opredeljenega merila ekonomsko najugodnejše ponudbe.</w:t>
            </w:r>
          </w:p>
          <w:p w:rsidR="00EA0D19" w:rsidRDefault="006458E6">
            <w:pPr>
              <w:spacing w:before="225" w:after="225"/>
              <w:jc w:val="both"/>
            </w:pPr>
            <w:r>
              <w:rPr>
                <w:rFonts w:ascii="Arial" w:hAnsi="Arial" w:cs="Arial"/>
                <w:color w:val="000000"/>
                <w:sz w:val="18"/>
                <w:szCs w:val="18"/>
              </w:rPr>
              <w:t xml:space="preserve">Ekonomsko najugodnejša ponudba iz prejšnjega odstavka bo za vsak posamezni artikel iz cenika določena skladno s sledečimi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6950"/>
            </w:tblGrid>
            <w:tr w:rsidR="00EA0D19">
              <w:tc>
                <w:tcPr>
                  <w:tcW w:w="0" w:type="auto"/>
                  <w:tcMar>
                    <w:top w:w="0" w:type="auto"/>
                    <w:bottom w:w="0" w:type="auto"/>
                  </w:tcMar>
                </w:tcPr>
                <w:p w:rsidR="00EA0D19" w:rsidRDefault="006458E6" w:rsidP="002F683D">
                  <w:pPr>
                    <w:numPr>
                      <w:ilvl w:val="0"/>
                      <w:numId w:val="79"/>
                    </w:numPr>
                    <w:jc w:val="both"/>
                    <w:rPr>
                      <w:rFonts w:ascii="Arial" w:hAnsi="Arial" w:cs="Arial"/>
                      <w:color w:val="000000"/>
                      <w:sz w:val="18"/>
                      <w:szCs w:val="18"/>
                    </w:rPr>
                  </w:pPr>
                  <w:r>
                    <w:rPr>
                      <w:rFonts w:ascii="Arial" w:hAnsi="Arial" w:cs="Arial"/>
                      <w:color w:val="000000"/>
                      <w:sz w:val="18"/>
                      <w:szCs w:val="18"/>
                    </w:rPr>
                    <w:t>najnižja ponudbena cena z</w:t>
                  </w:r>
                  <w:r w:rsidR="00A548C6">
                    <w:rPr>
                      <w:rFonts w:ascii="Arial" w:hAnsi="Arial" w:cs="Arial"/>
                      <w:color w:val="000000"/>
                      <w:sz w:val="18"/>
                      <w:szCs w:val="18"/>
                    </w:rPr>
                    <w:t>a postavko brez DDV v razponu 90</w:t>
                  </w:r>
                  <w:r>
                    <w:rPr>
                      <w:rFonts w:ascii="Arial" w:hAnsi="Arial" w:cs="Arial"/>
                      <w:color w:val="000000"/>
                      <w:sz w:val="18"/>
                      <w:szCs w:val="18"/>
                    </w:rPr>
                    <w:t xml:space="preserve"> - </w:t>
                  </w:r>
                  <w:r w:rsidR="00A548C6">
                    <w:rPr>
                      <w:rFonts w:ascii="Arial" w:hAnsi="Arial" w:cs="Arial"/>
                      <w:color w:val="000000"/>
                      <w:sz w:val="18"/>
                      <w:szCs w:val="18"/>
                    </w:rPr>
                    <w:t>100</w:t>
                  </w:r>
                  <w:r>
                    <w:rPr>
                      <w:rFonts w:ascii="Arial" w:hAnsi="Arial" w:cs="Arial"/>
                      <w:color w:val="000000"/>
                      <w:sz w:val="18"/>
                      <w:szCs w:val="18"/>
                    </w:rPr>
                    <w:t xml:space="preserve"> %;</w:t>
                  </w:r>
                </w:p>
                <w:p w:rsidR="00EA0D19" w:rsidRDefault="006458E6" w:rsidP="002F683D">
                  <w:pPr>
                    <w:numPr>
                      <w:ilvl w:val="0"/>
                      <w:numId w:val="79"/>
                    </w:numPr>
                    <w:jc w:val="both"/>
                    <w:rPr>
                      <w:rFonts w:ascii="Arial" w:hAnsi="Arial" w:cs="Arial"/>
                      <w:color w:val="000000"/>
                      <w:sz w:val="18"/>
                      <w:szCs w:val="18"/>
                    </w:rPr>
                  </w:pPr>
                  <w:r>
                    <w:rPr>
                      <w:rFonts w:ascii="Arial" w:hAnsi="Arial" w:cs="Arial"/>
                      <w:color w:val="000000"/>
                      <w:sz w:val="18"/>
                      <w:szCs w:val="18"/>
                    </w:rPr>
                    <w:t xml:space="preserve">ekološko živilo v razponu </w:t>
                  </w:r>
                  <w:r w:rsidR="00A548C6">
                    <w:rPr>
                      <w:rFonts w:ascii="Arial" w:hAnsi="Arial" w:cs="Arial"/>
                      <w:color w:val="000000"/>
                      <w:sz w:val="18"/>
                      <w:szCs w:val="18"/>
                    </w:rPr>
                    <w:t>0</w:t>
                  </w:r>
                  <w:r>
                    <w:rPr>
                      <w:rFonts w:ascii="Arial" w:hAnsi="Arial" w:cs="Arial"/>
                      <w:color w:val="000000"/>
                      <w:sz w:val="18"/>
                      <w:szCs w:val="18"/>
                    </w:rPr>
                    <w:t xml:space="preserve"> - </w:t>
                  </w:r>
                  <w:r w:rsidR="00A548C6">
                    <w:rPr>
                      <w:rFonts w:ascii="Arial" w:hAnsi="Arial" w:cs="Arial"/>
                      <w:color w:val="000000"/>
                      <w:sz w:val="18"/>
                      <w:szCs w:val="18"/>
                    </w:rPr>
                    <w:t>8</w:t>
                  </w:r>
                  <w:r>
                    <w:rPr>
                      <w:rFonts w:ascii="Arial" w:hAnsi="Arial" w:cs="Arial"/>
                      <w:color w:val="000000"/>
                      <w:sz w:val="18"/>
                      <w:szCs w:val="18"/>
                    </w:rPr>
                    <w:t xml:space="preserve"> %;</w:t>
                  </w:r>
                </w:p>
                <w:p w:rsidR="00EA0D19" w:rsidRDefault="006458E6" w:rsidP="00A548C6">
                  <w:pPr>
                    <w:numPr>
                      <w:ilvl w:val="0"/>
                      <w:numId w:val="79"/>
                    </w:numPr>
                    <w:jc w:val="both"/>
                    <w:rPr>
                      <w:rFonts w:ascii="Arial" w:hAnsi="Arial" w:cs="Arial"/>
                      <w:color w:val="000000"/>
                      <w:sz w:val="18"/>
                      <w:szCs w:val="18"/>
                    </w:rPr>
                  </w:pPr>
                  <w:r>
                    <w:rPr>
                      <w:rFonts w:ascii="Arial" w:hAnsi="Arial" w:cs="Arial"/>
                      <w:color w:val="000000"/>
                      <w:sz w:val="18"/>
                      <w:szCs w:val="18"/>
                    </w:rPr>
                    <w:t xml:space="preserve">posebna embalaža v razponu 0 - </w:t>
                  </w:r>
                  <w:r w:rsidR="00A548C6">
                    <w:rPr>
                      <w:rFonts w:ascii="Arial" w:hAnsi="Arial" w:cs="Arial"/>
                      <w:color w:val="000000"/>
                      <w:sz w:val="18"/>
                      <w:szCs w:val="18"/>
                    </w:rPr>
                    <w:t>2</w:t>
                  </w:r>
                  <w:r>
                    <w:rPr>
                      <w:rFonts w:ascii="Arial" w:hAnsi="Arial" w:cs="Arial"/>
                      <w:color w:val="000000"/>
                      <w:sz w:val="18"/>
                      <w:szCs w:val="18"/>
                    </w:rPr>
                    <w:t xml:space="preserve"> %.</w:t>
                  </w:r>
                </w:p>
              </w:tc>
            </w:tr>
          </w:tbl>
          <w:p w:rsidR="00117EA4" w:rsidRDefault="00117EA4" w:rsidP="00117EA4">
            <w:pPr>
              <w:rPr>
                <w:rFonts w:ascii="Arial" w:hAnsi="Arial" w:cs="Arial"/>
                <w:color w:val="000000"/>
                <w:sz w:val="18"/>
                <w:szCs w:val="18"/>
              </w:rPr>
            </w:pPr>
          </w:p>
          <w:p w:rsidR="00F65D86" w:rsidRPr="002152F9" w:rsidRDefault="006458E6" w:rsidP="002152F9">
            <w:pPr>
              <w:jc w:val="both"/>
            </w:pPr>
            <w:r>
              <w:rPr>
                <w:rFonts w:ascii="Arial" w:hAnsi="Arial" w:cs="Arial"/>
                <w:color w:val="000000"/>
                <w:sz w:val="18"/>
                <w:szCs w:val="18"/>
              </w:rPr>
              <w:t xml:space="preserve">Definicija merila posameznega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je enaka kot v okviru razpisne dokumentacije, ki je sestavni del tega okvirnega sporazuma in se nahaja v poglavju "Merila"</w:t>
            </w:r>
            <w:r w:rsidR="00B250E7">
              <w:rPr>
                <w:rFonts w:ascii="Arial" w:hAnsi="Arial" w:cs="Arial"/>
                <w:color w:val="000000"/>
                <w:sz w:val="18"/>
                <w:szCs w:val="18"/>
              </w:rPr>
              <w:t>, tč. II »Merilo za fazo odpiranja konkurence«</w:t>
            </w:r>
            <w:r>
              <w:rPr>
                <w:rFonts w:ascii="Arial" w:hAnsi="Arial" w:cs="Arial"/>
                <w:color w:val="000000"/>
                <w:sz w:val="18"/>
                <w:szCs w:val="18"/>
              </w:rPr>
              <w:t xml:space="preserve">, stran ____. Utež posameznega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bo naročnik določal sproti, praviloma enkrat mesečno, najkasneje do 20. v tekočem mesecu in o tem obvestil vsakega posameznega </w:t>
            </w:r>
            <w:r w:rsidR="009D5834">
              <w:rPr>
                <w:rFonts w:ascii="Arial" w:hAnsi="Arial" w:cs="Arial"/>
                <w:color w:val="000000"/>
                <w:sz w:val="18"/>
                <w:szCs w:val="18"/>
              </w:rPr>
              <w:t>ponudnika</w:t>
            </w:r>
            <w:r>
              <w:rPr>
                <w:rFonts w:ascii="Arial" w:hAnsi="Arial" w:cs="Arial"/>
                <w:color w:val="000000"/>
                <w:sz w:val="18"/>
                <w:szCs w:val="18"/>
              </w:rPr>
              <w:t xml:space="preserve"> za posamezni sklop. V kolikor naročnik do navedenega datuma ne obvesti posameznega </w:t>
            </w:r>
            <w:r w:rsidR="009D5834">
              <w:rPr>
                <w:rFonts w:ascii="Arial" w:hAnsi="Arial" w:cs="Arial"/>
                <w:color w:val="000000"/>
                <w:sz w:val="18"/>
                <w:szCs w:val="18"/>
              </w:rPr>
              <w:t>ponudnika</w:t>
            </w:r>
            <w:r>
              <w:rPr>
                <w:rFonts w:ascii="Arial" w:hAnsi="Arial" w:cs="Arial"/>
                <w:color w:val="000000"/>
                <w:sz w:val="18"/>
                <w:szCs w:val="18"/>
              </w:rPr>
              <w:t xml:space="preserve"> o spremembi uteži posameznega </w:t>
            </w:r>
            <w:proofErr w:type="spellStart"/>
            <w:r>
              <w:rPr>
                <w:rFonts w:ascii="Arial" w:hAnsi="Arial" w:cs="Arial"/>
                <w:color w:val="000000"/>
                <w:sz w:val="18"/>
                <w:szCs w:val="18"/>
              </w:rPr>
              <w:t>ponderja</w:t>
            </w:r>
            <w:proofErr w:type="spellEnd"/>
            <w:r>
              <w:rPr>
                <w:rFonts w:ascii="Arial" w:hAnsi="Arial" w:cs="Arial"/>
                <w:color w:val="000000"/>
                <w:sz w:val="18"/>
                <w:szCs w:val="18"/>
              </w:rPr>
              <w:t>, veljajo predhodno določene uteži.</w:t>
            </w:r>
          </w:p>
          <w:p w:rsidR="00F65D86" w:rsidRDefault="00F65D86" w:rsidP="00F65D86">
            <w:pPr>
              <w:jc w:val="center"/>
              <w:rPr>
                <w:rFonts w:ascii="Arial" w:hAnsi="Arial" w:cs="Arial"/>
                <w:b/>
                <w:bCs/>
                <w:color w:val="000000"/>
                <w:sz w:val="18"/>
                <w:szCs w:val="18"/>
              </w:rPr>
            </w:pPr>
            <w:r>
              <w:rPr>
                <w:rFonts w:ascii="Arial" w:hAnsi="Arial" w:cs="Arial"/>
                <w:b/>
                <w:bCs/>
                <w:color w:val="000000"/>
                <w:sz w:val="18"/>
                <w:szCs w:val="18"/>
              </w:rPr>
              <w:t>10. B člen</w:t>
            </w:r>
          </w:p>
          <w:p w:rsidR="00F65D86" w:rsidRPr="00A045C7" w:rsidRDefault="00F65D86" w:rsidP="00F65D86">
            <w:pPr>
              <w:spacing w:before="225" w:after="225"/>
              <w:jc w:val="center"/>
              <w:rPr>
                <w:rFonts w:ascii="Arial" w:hAnsi="Arial" w:cs="Arial"/>
                <w:b/>
                <w:color w:val="000000"/>
                <w:sz w:val="18"/>
                <w:szCs w:val="18"/>
              </w:rPr>
            </w:pPr>
            <w:r w:rsidRPr="00A045C7">
              <w:rPr>
                <w:rFonts w:ascii="Arial" w:hAnsi="Arial" w:cs="Arial"/>
                <w:b/>
                <w:color w:val="000000"/>
                <w:sz w:val="18"/>
                <w:szCs w:val="18"/>
              </w:rPr>
              <w:t xml:space="preserve">(velja za </w:t>
            </w:r>
            <w:r>
              <w:rPr>
                <w:rFonts w:ascii="Arial" w:hAnsi="Arial" w:cs="Arial"/>
                <w:b/>
                <w:color w:val="000000"/>
                <w:sz w:val="18"/>
                <w:szCs w:val="18"/>
              </w:rPr>
              <w:t xml:space="preserve">vse sklope, za katere ne velja </w:t>
            </w:r>
            <w:proofErr w:type="spellStart"/>
            <w:r>
              <w:rPr>
                <w:rFonts w:ascii="Arial" w:hAnsi="Arial" w:cs="Arial"/>
                <w:b/>
                <w:color w:val="000000"/>
                <w:sz w:val="18"/>
                <w:szCs w:val="18"/>
              </w:rPr>
              <w:t>10</w:t>
            </w:r>
            <w:r w:rsidRPr="00A045C7">
              <w:rPr>
                <w:rFonts w:ascii="Arial" w:hAnsi="Arial" w:cs="Arial"/>
                <w:b/>
                <w:color w:val="000000"/>
                <w:sz w:val="18"/>
                <w:szCs w:val="18"/>
              </w:rPr>
              <w:t>.A</w:t>
            </w:r>
            <w:proofErr w:type="spellEnd"/>
            <w:r w:rsidRPr="00A045C7">
              <w:rPr>
                <w:rFonts w:ascii="Arial" w:hAnsi="Arial" w:cs="Arial"/>
                <w:b/>
                <w:color w:val="000000"/>
                <w:sz w:val="18"/>
                <w:szCs w:val="18"/>
              </w:rPr>
              <w:t xml:space="preserve"> člen)</w:t>
            </w:r>
          </w:p>
          <w:p w:rsidR="00F65D86" w:rsidRDefault="00F65D86">
            <w:pPr>
              <w:spacing w:before="225" w:after="225"/>
              <w:jc w:val="both"/>
              <w:rPr>
                <w:rFonts w:ascii="Arial" w:hAnsi="Arial" w:cs="Arial"/>
                <w:color w:val="000000"/>
                <w:sz w:val="18"/>
                <w:szCs w:val="18"/>
              </w:rPr>
            </w:pPr>
            <w:r>
              <w:rPr>
                <w:rFonts w:ascii="Arial" w:hAnsi="Arial" w:cs="Arial"/>
                <w:color w:val="000000"/>
                <w:sz w:val="18"/>
                <w:szCs w:val="18"/>
              </w:rPr>
              <w:t xml:space="preserve">V okviru odpiranja konkurence se </w:t>
            </w:r>
            <w:r w:rsidR="00D80957">
              <w:rPr>
                <w:rFonts w:ascii="Arial" w:hAnsi="Arial" w:cs="Arial"/>
                <w:color w:val="000000"/>
                <w:sz w:val="18"/>
                <w:szCs w:val="18"/>
              </w:rPr>
              <w:t xml:space="preserve">bo naročilo za posamezni sklop oddano za obdobje 12 mesecev in sicer ponudniku, ki bo oddal ekonomsko najugodnejšo ponudbo. </w:t>
            </w:r>
          </w:p>
          <w:p w:rsidR="00D80957" w:rsidRDefault="00D80957" w:rsidP="00D80957">
            <w:pPr>
              <w:spacing w:before="225" w:after="225"/>
              <w:jc w:val="both"/>
            </w:pPr>
            <w:r>
              <w:rPr>
                <w:rFonts w:ascii="Arial" w:hAnsi="Arial" w:cs="Arial"/>
                <w:color w:val="000000"/>
                <w:sz w:val="18"/>
                <w:szCs w:val="18"/>
              </w:rPr>
              <w:t xml:space="preserve">Ekonomsko najugodnejša ponudba iz prejšnjega odstavka bo za posamezni sklop določena skladno s sledečimi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6950"/>
            </w:tblGrid>
            <w:tr w:rsidR="00D80957" w:rsidTr="00CA5258">
              <w:tc>
                <w:tcPr>
                  <w:tcW w:w="0" w:type="auto"/>
                  <w:tcMar>
                    <w:top w:w="0" w:type="auto"/>
                    <w:bottom w:w="0" w:type="auto"/>
                  </w:tcMar>
                </w:tcPr>
                <w:p w:rsidR="00D80957" w:rsidRDefault="00D80957" w:rsidP="00420900">
                  <w:pPr>
                    <w:numPr>
                      <w:ilvl w:val="0"/>
                      <w:numId w:val="90"/>
                    </w:numPr>
                    <w:jc w:val="both"/>
                    <w:rPr>
                      <w:rFonts w:ascii="Arial" w:hAnsi="Arial" w:cs="Arial"/>
                      <w:color w:val="000000"/>
                      <w:sz w:val="18"/>
                      <w:szCs w:val="18"/>
                    </w:rPr>
                  </w:pPr>
                  <w:r>
                    <w:rPr>
                      <w:rFonts w:ascii="Arial" w:hAnsi="Arial" w:cs="Arial"/>
                      <w:color w:val="000000"/>
                      <w:sz w:val="18"/>
                      <w:szCs w:val="18"/>
                    </w:rPr>
                    <w:t>najnižja ponudbena cena za postavko brez DDV v razponu 90 - 100 %;</w:t>
                  </w:r>
                </w:p>
                <w:p w:rsidR="00D80957" w:rsidRDefault="00D80957" w:rsidP="00420900">
                  <w:pPr>
                    <w:numPr>
                      <w:ilvl w:val="0"/>
                      <w:numId w:val="90"/>
                    </w:numPr>
                    <w:jc w:val="both"/>
                    <w:rPr>
                      <w:rFonts w:ascii="Arial" w:hAnsi="Arial" w:cs="Arial"/>
                      <w:color w:val="000000"/>
                      <w:sz w:val="18"/>
                      <w:szCs w:val="18"/>
                    </w:rPr>
                  </w:pPr>
                  <w:r>
                    <w:rPr>
                      <w:rFonts w:ascii="Arial" w:hAnsi="Arial" w:cs="Arial"/>
                      <w:color w:val="000000"/>
                      <w:sz w:val="18"/>
                      <w:szCs w:val="18"/>
                    </w:rPr>
                    <w:t>ekološko živilo v razponu 0 - 8 %;</w:t>
                  </w:r>
                </w:p>
                <w:p w:rsidR="00D80957" w:rsidRDefault="00D80957" w:rsidP="00420900">
                  <w:pPr>
                    <w:numPr>
                      <w:ilvl w:val="0"/>
                      <w:numId w:val="90"/>
                    </w:numPr>
                    <w:jc w:val="both"/>
                    <w:rPr>
                      <w:rFonts w:ascii="Arial" w:hAnsi="Arial" w:cs="Arial"/>
                      <w:color w:val="000000"/>
                      <w:sz w:val="18"/>
                      <w:szCs w:val="18"/>
                    </w:rPr>
                  </w:pPr>
                  <w:r>
                    <w:rPr>
                      <w:rFonts w:ascii="Arial" w:hAnsi="Arial" w:cs="Arial"/>
                      <w:color w:val="000000"/>
                      <w:sz w:val="18"/>
                      <w:szCs w:val="18"/>
                    </w:rPr>
                    <w:t>posebna embalaža v razponu 0 - 2 %.</w:t>
                  </w:r>
                </w:p>
              </w:tc>
            </w:tr>
          </w:tbl>
          <w:p w:rsidR="00D80957" w:rsidRDefault="00D80957" w:rsidP="00D80957">
            <w:pPr>
              <w:jc w:val="both"/>
              <w:rPr>
                <w:rFonts w:ascii="Arial" w:hAnsi="Arial" w:cs="Arial"/>
                <w:color w:val="000000"/>
                <w:sz w:val="18"/>
                <w:szCs w:val="18"/>
              </w:rPr>
            </w:pPr>
          </w:p>
          <w:p w:rsidR="00D80957" w:rsidRDefault="00D80957" w:rsidP="00D80957">
            <w:pPr>
              <w:jc w:val="both"/>
              <w:rPr>
                <w:rFonts w:ascii="Arial" w:hAnsi="Arial" w:cs="Arial"/>
                <w:color w:val="000000"/>
                <w:sz w:val="18"/>
                <w:szCs w:val="18"/>
              </w:rPr>
            </w:pPr>
            <w:r>
              <w:rPr>
                <w:rFonts w:ascii="Arial" w:hAnsi="Arial" w:cs="Arial"/>
                <w:color w:val="000000"/>
                <w:sz w:val="18"/>
                <w:szCs w:val="18"/>
              </w:rPr>
              <w:t xml:space="preserve">Definicija merila posameznega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je enaka kot v okviru razpisne dokumentacije, ki je sestavni del tega okvirnega sporazuma in se nahaja v poglavju "Merila", tč. II »Merilo za fazo odpiranja konkurence«, stran ____. Utež posameznega </w:t>
            </w:r>
            <w:proofErr w:type="spellStart"/>
            <w:r>
              <w:rPr>
                <w:rFonts w:ascii="Arial" w:hAnsi="Arial" w:cs="Arial"/>
                <w:color w:val="000000"/>
                <w:sz w:val="18"/>
                <w:szCs w:val="18"/>
              </w:rPr>
              <w:t>ponderja</w:t>
            </w:r>
            <w:proofErr w:type="spellEnd"/>
            <w:r>
              <w:rPr>
                <w:rFonts w:ascii="Arial" w:hAnsi="Arial" w:cs="Arial"/>
                <w:color w:val="000000"/>
                <w:sz w:val="18"/>
                <w:szCs w:val="18"/>
              </w:rPr>
              <w:t xml:space="preserve"> bo naročnik določil ob posameznem odpiranju konkurence.</w:t>
            </w:r>
          </w:p>
          <w:p w:rsidR="00E2342E" w:rsidRDefault="00E2342E" w:rsidP="00D80957">
            <w:pPr>
              <w:jc w:val="both"/>
              <w:rPr>
                <w:rFonts w:ascii="Arial" w:hAnsi="Arial" w:cs="Arial"/>
                <w:color w:val="000000"/>
                <w:sz w:val="18"/>
                <w:szCs w:val="18"/>
              </w:rPr>
            </w:pPr>
          </w:p>
          <w:p w:rsidR="00E2342E" w:rsidRDefault="00E2342E" w:rsidP="00D80957">
            <w:pPr>
              <w:jc w:val="both"/>
            </w:pPr>
            <w:r>
              <w:rPr>
                <w:rFonts w:ascii="Arial" w:hAnsi="Arial" w:cs="Arial"/>
                <w:color w:val="000000"/>
                <w:sz w:val="18"/>
                <w:szCs w:val="18"/>
              </w:rPr>
              <w:t>Naročnik bo posamezno naročilo natančno definiral v okviru posameznega povabila k oddaji ponudbe, pri čemer bo ravnal skladno z določili tega okvirnega sporazuma ter dokumentacije v zvezi z oddajo javnega naročila.</w:t>
            </w:r>
          </w:p>
          <w:p w:rsidR="00BB5CFF" w:rsidRDefault="00D80957">
            <w:pPr>
              <w:spacing w:before="225" w:after="225"/>
              <w:jc w:val="both"/>
              <w:rPr>
                <w:rFonts w:ascii="Arial" w:hAnsi="Arial" w:cs="Arial"/>
                <w:color w:val="000000"/>
                <w:sz w:val="18"/>
                <w:szCs w:val="18"/>
              </w:rPr>
            </w:pPr>
            <w:r>
              <w:rPr>
                <w:rFonts w:ascii="Arial" w:hAnsi="Arial" w:cs="Arial"/>
                <w:color w:val="000000"/>
                <w:sz w:val="18"/>
                <w:szCs w:val="18"/>
              </w:rPr>
              <w:t>V primeru, da ponudnikov prejme enako število točk za posamezni sklop, bo naročnik oddal naročilo za posamezni sklop tistem ponudniku</w:t>
            </w:r>
            <w:r w:rsidRPr="008D1DD7">
              <w:rPr>
                <w:rFonts w:ascii="Arial" w:hAnsi="Arial" w:cs="Arial"/>
                <w:color w:val="000000"/>
                <w:sz w:val="18"/>
                <w:szCs w:val="18"/>
              </w:rPr>
              <w:t xml:space="preserve">, ki ponudil najnižjo </w:t>
            </w:r>
            <w:r>
              <w:rPr>
                <w:rFonts w:ascii="Arial" w:hAnsi="Arial" w:cs="Arial"/>
                <w:color w:val="000000"/>
                <w:sz w:val="18"/>
                <w:szCs w:val="18"/>
              </w:rPr>
              <w:t xml:space="preserve">skupno ponudbeno </w:t>
            </w:r>
            <w:r w:rsidRPr="008D1DD7">
              <w:rPr>
                <w:rFonts w:ascii="Arial" w:hAnsi="Arial" w:cs="Arial"/>
                <w:color w:val="000000"/>
                <w:sz w:val="18"/>
                <w:szCs w:val="18"/>
              </w:rPr>
              <w:t>ceno</w:t>
            </w:r>
            <w:r w:rsidR="00E2342E">
              <w:rPr>
                <w:rFonts w:ascii="Arial" w:hAnsi="Arial" w:cs="Arial"/>
                <w:color w:val="000000"/>
                <w:sz w:val="18"/>
                <w:szCs w:val="18"/>
              </w:rPr>
              <w:t xml:space="preserve"> za ta sklop.</w:t>
            </w:r>
          </w:p>
          <w:p w:rsidR="00B87E66" w:rsidRDefault="00B87E66" w:rsidP="00B87E66">
            <w:pPr>
              <w:spacing w:before="225" w:after="225"/>
              <w:jc w:val="both"/>
              <w:rPr>
                <w:rFonts w:ascii="Arial" w:hAnsi="Arial" w:cs="Arial"/>
                <w:b/>
                <w:bCs/>
                <w:color w:val="000000"/>
                <w:sz w:val="18"/>
                <w:szCs w:val="18"/>
              </w:rPr>
            </w:pPr>
          </w:p>
          <w:p w:rsidR="00B87E66" w:rsidRDefault="00B87E66" w:rsidP="00B87E66">
            <w:pPr>
              <w:spacing w:before="225" w:after="225"/>
              <w:jc w:val="both"/>
            </w:pPr>
            <w:r>
              <w:rPr>
                <w:rFonts w:ascii="Arial" w:hAnsi="Arial" w:cs="Arial"/>
                <w:b/>
                <w:bCs/>
                <w:color w:val="000000"/>
                <w:sz w:val="18"/>
                <w:szCs w:val="18"/>
              </w:rPr>
              <w:t>VII. IZREDNO ODPIRANJE KONKURENCE</w:t>
            </w:r>
          </w:p>
        </w:tc>
      </w:tr>
    </w:tbl>
    <w:p w:rsidR="00EA0D19" w:rsidRDefault="00B87E66">
      <w:pPr>
        <w:spacing w:after="0" w:line="240" w:lineRule="auto"/>
        <w:jc w:val="center"/>
      </w:pPr>
      <w:r>
        <w:rPr>
          <w:rFonts w:ascii="Arial" w:hAnsi="Arial" w:cs="Arial"/>
          <w:b/>
          <w:bCs/>
          <w:color w:val="000000"/>
          <w:sz w:val="18"/>
          <w:szCs w:val="18"/>
        </w:rPr>
        <w:lastRenderedPageBreak/>
        <w:t>11</w:t>
      </w:r>
      <w:r w:rsidR="006458E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854D54">
            <w:pPr>
              <w:spacing w:before="225" w:after="225"/>
              <w:jc w:val="both"/>
            </w:pPr>
            <w:r>
              <w:rPr>
                <w:rFonts w:ascii="Arial" w:hAnsi="Arial" w:cs="Arial"/>
                <w:color w:val="000000"/>
                <w:sz w:val="18"/>
                <w:szCs w:val="18"/>
              </w:rPr>
              <w:t xml:space="preserve">Naročniki si, v primeru bistveno spremenjenih okoliščin na trgu, ohranjajo pravico do izrednega odpiranja konkurence (poleg predvidenih, zgoraj navedenih obdobij) med vsemi </w:t>
            </w:r>
            <w:r w:rsidR="00854D54">
              <w:rPr>
                <w:rFonts w:ascii="Arial" w:hAnsi="Arial" w:cs="Arial"/>
                <w:color w:val="000000"/>
                <w:sz w:val="18"/>
                <w:szCs w:val="18"/>
              </w:rPr>
              <w:t>ponudniki</w:t>
            </w:r>
            <w:r>
              <w:rPr>
                <w:rFonts w:ascii="Arial" w:hAnsi="Arial" w:cs="Arial"/>
                <w:color w:val="000000"/>
                <w:sz w:val="18"/>
                <w:szCs w:val="18"/>
              </w:rPr>
              <w:t xml:space="preserve">, s katerimi je sklenjen okvirni </w:t>
            </w:r>
            <w:r>
              <w:rPr>
                <w:rFonts w:ascii="Arial" w:hAnsi="Arial" w:cs="Arial"/>
                <w:color w:val="000000"/>
                <w:sz w:val="18"/>
                <w:szCs w:val="18"/>
              </w:rPr>
              <w:lastRenderedPageBreak/>
              <w:t>sporazum za posamezni sklop.</w:t>
            </w:r>
          </w:p>
        </w:tc>
      </w:tr>
    </w:tbl>
    <w:p w:rsidR="00EA0D19" w:rsidRDefault="006458E6">
      <w:pPr>
        <w:spacing w:before="225" w:after="225" w:line="240" w:lineRule="auto"/>
        <w:jc w:val="both"/>
      </w:pPr>
      <w:r>
        <w:rPr>
          <w:rFonts w:ascii="Arial" w:hAnsi="Arial" w:cs="Arial"/>
          <w:b/>
          <w:bCs/>
          <w:color w:val="000000"/>
          <w:sz w:val="18"/>
          <w:szCs w:val="18"/>
        </w:rPr>
        <w:lastRenderedPageBreak/>
        <w:t>V</w:t>
      </w:r>
      <w:r w:rsidR="00B87E66">
        <w:rPr>
          <w:rFonts w:ascii="Arial" w:hAnsi="Arial" w:cs="Arial"/>
          <w:b/>
          <w:bCs/>
          <w:color w:val="000000"/>
          <w:sz w:val="18"/>
          <w:szCs w:val="18"/>
        </w:rPr>
        <w:t>III</w:t>
      </w:r>
      <w:r>
        <w:rPr>
          <w:rFonts w:ascii="Arial" w:hAnsi="Arial" w:cs="Arial"/>
          <w:b/>
          <w:bCs/>
          <w:color w:val="000000"/>
          <w:sz w:val="18"/>
          <w:szCs w:val="18"/>
        </w:rPr>
        <w:t>. CENE</w:t>
      </w:r>
    </w:p>
    <w:p w:rsidR="00EA0D19" w:rsidRDefault="006458E6">
      <w:pPr>
        <w:spacing w:after="0" w:line="240" w:lineRule="auto"/>
        <w:jc w:val="center"/>
      </w:pPr>
      <w:r>
        <w:rPr>
          <w:rFonts w:ascii="Arial" w:hAnsi="Arial" w:cs="Arial"/>
          <w:b/>
          <w:bCs/>
          <w:color w:val="000000"/>
          <w:sz w:val="18"/>
          <w:szCs w:val="18"/>
        </w:rPr>
        <w:t>1</w:t>
      </w:r>
      <w:r w:rsidR="00B87E66">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854D54" w:rsidRDefault="00854D54">
            <w:pPr>
              <w:spacing w:before="225" w:after="225"/>
              <w:jc w:val="both"/>
              <w:rPr>
                <w:rFonts w:ascii="Arial" w:hAnsi="Arial" w:cs="Arial"/>
                <w:color w:val="000000"/>
                <w:sz w:val="18"/>
                <w:szCs w:val="18"/>
              </w:rPr>
            </w:pPr>
            <w:r>
              <w:rPr>
                <w:rFonts w:ascii="Arial" w:hAnsi="Arial" w:cs="Arial"/>
                <w:color w:val="000000"/>
                <w:sz w:val="18"/>
                <w:szCs w:val="18"/>
              </w:rPr>
              <w:t>Cene iz popisa blaga morajo biti izražene v evrih. V ceni za posamezni artikel morajo biti zajeti vsi stroški (dobave blaga, špediterski stroški, prevozni, carinski ter vsi morebitni drugi stroški), vsi popusti in rabati ter davek na dodano vrednost. Cene veljajo po klavzuli DDP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do skladišča naročnika, razloženo).</w:t>
            </w:r>
          </w:p>
          <w:p w:rsidR="00EA0D19" w:rsidRDefault="006458E6">
            <w:pPr>
              <w:spacing w:before="225" w:after="225"/>
              <w:jc w:val="both"/>
            </w:pPr>
            <w:r>
              <w:rPr>
                <w:rFonts w:ascii="Arial" w:hAnsi="Arial" w:cs="Arial"/>
                <w:color w:val="000000"/>
                <w:sz w:val="18"/>
                <w:szCs w:val="18"/>
              </w:rPr>
              <w:t xml:space="preserve">Cene za blago  iz </w:t>
            </w:r>
            <w:r w:rsidR="00854D54">
              <w:rPr>
                <w:rFonts w:ascii="Arial" w:hAnsi="Arial" w:cs="Arial"/>
                <w:color w:val="000000"/>
                <w:sz w:val="18"/>
                <w:szCs w:val="18"/>
              </w:rPr>
              <w:t>ponudnikovega</w:t>
            </w:r>
            <w:r>
              <w:rPr>
                <w:rFonts w:ascii="Arial" w:hAnsi="Arial" w:cs="Arial"/>
                <w:color w:val="000000"/>
                <w:sz w:val="18"/>
                <w:szCs w:val="18"/>
              </w:rPr>
              <w:t xml:space="preserve"> </w:t>
            </w:r>
            <w:r w:rsidR="002B10E9">
              <w:rPr>
                <w:rFonts w:ascii="Arial" w:hAnsi="Arial" w:cs="Arial"/>
                <w:color w:val="000000"/>
                <w:sz w:val="18"/>
                <w:szCs w:val="18"/>
              </w:rPr>
              <w:t>popisa</w:t>
            </w:r>
            <w:r>
              <w:rPr>
                <w:rFonts w:ascii="Arial" w:hAnsi="Arial" w:cs="Arial"/>
                <w:color w:val="000000"/>
                <w:sz w:val="18"/>
                <w:szCs w:val="18"/>
              </w:rPr>
              <w:t xml:space="preserve"> blaga</w:t>
            </w:r>
            <w:r w:rsidR="002B10E9">
              <w:rPr>
                <w:rFonts w:ascii="Arial" w:hAnsi="Arial" w:cs="Arial"/>
                <w:color w:val="000000"/>
                <w:sz w:val="18"/>
                <w:szCs w:val="18"/>
              </w:rPr>
              <w:t xml:space="preserve"> s ponudbenim predračunom</w:t>
            </w:r>
            <w:r>
              <w:rPr>
                <w:rFonts w:ascii="Arial" w:hAnsi="Arial" w:cs="Arial"/>
                <w:color w:val="000000"/>
                <w:sz w:val="18"/>
                <w:szCs w:val="18"/>
              </w:rPr>
              <w:t xml:space="preserve"> so fiksne v</w:t>
            </w:r>
            <w:r w:rsidR="00854D54">
              <w:rPr>
                <w:rFonts w:ascii="Arial" w:hAnsi="Arial" w:cs="Arial"/>
                <w:color w:val="000000"/>
                <w:sz w:val="18"/>
                <w:szCs w:val="18"/>
              </w:rPr>
              <w:t xml:space="preserve"> prehodnem obdobju in v obdobju veljavnosti vsake posamezne ponudbe, dane v okviru odpiranja konkurence</w:t>
            </w:r>
            <w:r w:rsidR="00034472">
              <w:rPr>
                <w:rFonts w:ascii="Arial" w:hAnsi="Arial" w:cs="Arial"/>
                <w:color w:val="000000"/>
                <w:sz w:val="18"/>
                <w:szCs w:val="18"/>
              </w:rPr>
              <w:t>, razen v primerih</w:t>
            </w:r>
            <w:r>
              <w:rPr>
                <w:rFonts w:ascii="Arial" w:hAnsi="Arial" w:cs="Arial"/>
                <w:color w:val="000000"/>
                <w:sz w:val="18"/>
                <w:szCs w:val="18"/>
              </w:rPr>
              <w:t xml:space="preserve"> </w:t>
            </w:r>
            <w:r w:rsidR="00E2342E">
              <w:rPr>
                <w:rFonts w:ascii="Arial" w:hAnsi="Arial" w:cs="Arial"/>
                <w:color w:val="000000"/>
                <w:sz w:val="18"/>
                <w:szCs w:val="18"/>
              </w:rPr>
              <w:t>iz tega člena ter v času trajanja vsake posamezne pogodbe.</w:t>
            </w:r>
          </w:p>
          <w:p w:rsidR="00EA0D19" w:rsidRDefault="006458E6">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B21C9F" w:rsidRDefault="006458E6" w:rsidP="00E2342E">
            <w:pPr>
              <w:spacing w:before="225" w:after="225"/>
              <w:jc w:val="both"/>
            </w:pPr>
            <w:r>
              <w:rPr>
                <w:rFonts w:ascii="Arial" w:hAnsi="Arial" w:cs="Arial"/>
                <w:color w:val="000000"/>
                <w:sz w:val="18"/>
                <w:szCs w:val="18"/>
              </w:rPr>
              <w:t>V primeru, da je cena</w:t>
            </w:r>
            <w:r w:rsidR="00034472">
              <w:rPr>
                <w:rFonts w:ascii="Arial" w:hAnsi="Arial" w:cs="Arial"/>
                <w:color w:val="000000"/>
                <w:sz w:val="18"/>
                <w:szCs w:val="18"/>
              </w:rPr>
              <w:t xml:space="preserve"> za posamezni artikel</w:t>
            </w:r>
            <w:r>
              <w:rPr>
                <w:rFonts w:ascii="Arial" w:hAnsi="Arial" w:cs="Arial"/>
                <w:color w:val="000000"/>
                <w:sz w:val="18"/>
                <w:szCs w:val="18"/>
              </w:rPr>
              <w:t xml:space="preserve"> po</w:t>
            </w:r>
            <w:r w:rsidR="00D01D75">
              <w:rPr>
                <w:rFonts w:ascii="Arial" w:hAnsi="Arial" w:cs="Arial"/>
                <w:color w:val="000000"/>
                <w:sz w:val="18"/>
                <w:szCs w:val="18"/>
              </w:rPr>
              <w:t xml:space="preserve"> maloprodajnem </w:t>
            </w:r>
            <w:r>
              <w:rPr>
                <w:rFonts w:ascii="Arial" w:hAnsi="Arial" w:cs="Arial"/>
                <w:color w:val="000000"/>
                <w:sz w:val="18"/>
                <w:szCs w:val="18"/>
              </w:rPr>
              <w:t>ceniku</w:t>
            </w:r>
            <w:r w:rsidR="00034472">
              <w:rPr>
                <w:rFonts w:ascii="Arial" w:hAnsi="Arial" w:cs="Arial"/>
                <w:color w:val="000000"/>
                <w:sz w:val="18"/>
                <w:szCs w:val="18"/>
              </w:rPr>
              <w:t xml:space="preserve"> ali akcijska cena</w:t>
            </w:r>
            <w:r>
              <w:rPr>
                <w:rFonts w:ascii="Arial" w:hAnsi="Arial" w:cs="Arial"/>
                <w:color w:val="000000"/>
                <w:sz w:val="18"/>
                <w:szCs w:val="18"/>
              </w:rPr>
              <w:t xml:space="preserve"> </w:t>
            </w:r>
            <w:r w:rsidR="00034472">
              <w:rPr>
                <w:rFonts w:ascii="Arial" w:hAnsi="Arial" w:cs="Arial"/>
                <w:color w:val="000000"/>
                <w:sz w:val="18"/>
                <w:szCs w:val="18"/>
              </w:rPr>
              <w:t>ponudnika</w:t>
            </w:r>
            <w:r>
              <w:rPr>
                <w:rFonts w:ascii="Arial" w:hAnsi="Arial" w:cs="Arial"/>
                <w:color w:val="000000"/>
                <w:sz w:val="18"/>
                <w:szCs w:val="18"/>
              </w:rPr>
              <w:t xml:space="preserve"> nižja kot cena iz </w:t>
            </w:r>
            <w:r w:rsidR="002B10E9">
              <w:rPr>
                <w:rFonts w:ascii="Arial" w:hAnsi="Arial" w:cs="Arial"/>
                <w:color w:val="000000"/>
                <w:sz w:val="18"/>
                <w:szCs w:val="18"/>
              </w:rPr>
              <w:t>popisa blaga s ponudbenim predračunom</w:t>
            </w:r>
            <w:r>
              <w:rPr>
                <w:rFonts w:ascii="Arial" w:hAnsi="Arial" w:cs="Arial"/>
                <w:color w:val="000000"/>
                <w:sz w:val="18"/>
                <w:szCs w:val="18"/>
              </w:rPr>
              <w:t xml:space="preserve">, predloženega v </w:t>
            </w:r>
            <w:r w:rsidR="00034472">
              <w:rPr>
                <w:rFonts w:ascii="Arial" w:hAnsi="Arial" w:cs="Arial"/>
                <w:color w:val="000000"/>
                <w:sz w:val="18"/>
                <w:szCs w:val="18"/>
              </w:rPr>
              <w:t>njegovi primarni ponudbi, ki jo je oddal v okviru javnega naročila</w:t>
            </w:r>
            <w:r w:rsidR="00E2342E">
              <w:rPr>
                <w:rFonts w:ascii="Arial" w:hAnsi="Arial" w:cs="Arial"/>
                <w:color w:val="000000"/>
                <w:sz w:val="18"/>
                <w:szCs w:val="18"/>
              </w:rPr>
              <w:t xml:space="preserve"> ali v ponudbi, ki jo je oddal v sledečih obdobjih odpiranja konkurence</w:t>
            </w:r>
            <w:r>
              <w:rPr>
                <w:rFonts w:ascii="Arial" w:hAnsi="Arial" w:cs="Arial"/>
                <w:color w:val="000000"/>
                <w:sz w:val="18"/>
                <w:szCs w:val="18"/>
              </w:rPr>
              <w:t xml:space="preserve">, se pri obračunu za posamezno naročilo </w:t>
            </w:r>
            <w:r w:rsidR="00D01D75">
              <w:rPr>
                <w:rFonts w:ascii="Arial" w:hAnsi="Arial" w:cs="Arial"/>
                <w:color w:val="000000"/>
                <w:sz w:val="18"/>
                <w:szCs w:val="18"/>
              </w:rPr>
              <w:t xml:space="preserve">celotno obdobje nižjih cen </w:t>
            </w:r>
            <w:r>
              <w:rPr>
                <w:rFonts w:ascii="Arial" w:hAnsi="Arial" w:cs="Arial"/>
                <w:color w:val="000000"/>
                <w:sz w:val="18"/>
                <w:szCs w:val="18"/>
              </w:rPr>
              <w:t xml:space="preserve">upošteva </w:t>
            </w:r>
            <w:r w:rsidR="00D01D75">
              <w:rPr>
                <w:rFonts w:ascii="Arial" w:hAnsi="Arial" w:cs="Arial"/>
                <w:color w:val="000000"/>
                <w:sz w:val="18"/>
                <w:szCs w:val="18"/>
              </w:rPr>
              <w:t xml:space="preserve">ta </w:t>
            </w:r>
            <w:r>
              <w:rPr>
                <w:rFonts w:ascii="Arial" w:hAnsi="Arial" w:cs="Arial"/>
                <w:color w:val="000000"/>
                <w:sz w:val="18"/>
                <w:szCs w:val="18"/>
              </w:rPr>
              <w:t>cena.</w:t>
            </w:r>
            <w:r w:rsidR="00E2342E">
              <w:rPr>
                <w:rFonts w:ascii="Arial" w:hAnsi="Arial" w:cs="Arial"/>
                <w:color w:val="000000"/>
                <w:sz w:val="18"/>
                <w:szCs w:val="18"/>
              </w:rPr>
              <w:t xml:space="preserve"> </w:t>
            </w:r>
          </w:p>
        </w:tc>
      </w:tr>
    </w:tbl>
    <w:p w:rsidR="00EA0D19" w:rsidRDefault="006458E6">
      <w:pPr>
        <w:spacing w:after="0" w:line="240" w:lineRule="auto"/>
        <w:jc w:val="center"/>
      </w:pPr>
      <w:r>
        <w:rPr>
          <w:rFonts w:ascii="Arial" w:hAnsi="Arial" w:cs="Arial"/>
          <w:b/>
          <w:bCs/>
          <w:color w:val="000000"/>
          <w:sz w:val="18"/>
          <w:szCs w:val="18"/>
        </w:rPr>
        <w:t>1</w:t>
      </w:r>
      <w:r w:rsidR="00B87E66">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 xml:space="preserve">V primerih, ko lahko naročnik upravičeno sklepa, da so </w:t>
            </w:r>
            <w:r w:rsidR="00854D54">
              <w:rPr>
                <w:rFonts w:ascii="Arial" w:hAnsi="Arial" w:cs="Arial"/>
                <w:color w:val="000000"/>
                <w:sz w:val="18"/>
                <w:szCs w:val="18"/>
              </w:rPr>
              <w:t>ponudniki</w:t>
            </w:r>
            <w:r>
              <w:rPr>
                <w:rFonts w:ascii="Arial" w:hAnsi="Arial" w:cs="Arial"/>
                <w:color w:val="000000"/>
                <w:sz w:val="18"/>
                <w:szCs w:val="18"/>
              </w:rPr>
              <w:t>, s katerimi je sklenjen okvirni sporazum za isti sklop</w:t>
            </w:r>
            <w:r w:rsidR="00854D54">
              <w:rPr>
                <w:rFonts w:ascii="Arial" w:hAnsi="Arial" w:cs="Arial"/>
                <w:color w:val="000000"/>
                <w:sz w:val="18"/>
                <w:szCs w:val="18"/>
              </w:rPr>
              <w:t>,</w:t>
            </w:r>
            <w:r>
              <w:rPr>
                <w:rFonts w:ascii="Arial" w:hAnsi="Arial" w:cs="Arial"/>
                <w:color w:val="000000"/>
                <w:sz w:val="18"/>
                <w:szCs w:val="18"/>
              </w:rPr>
              <w:t xml:space="preserve"> med seboj sklenili dogovor, katerega cilj ali učinek je preprečevati, omejevati ali izkrivljati konkurenco, bo naročnik podal prijavo na organ, pristojen za varstvo konkurence in si hkrati pridržuje pravico, da blago iz posameznega sklopa od dne podaje prijave blago iz posameznega sklopa naročati pri dobaviteljih, ki niso stranka okvirnega sporazuma. V kolikor omenjeni organ  na podlagi prijave naročnika v 15 dneh naročniku sporoči, da bo uvedel postopek ugotavljanja kršitve, lahko naročnik odpove okvirni sporazum za posamezni sklop ter unovči zavarovanje za dobro izvedbo.</w:t>
            </w:r>
          </w:p>
          <w:p w:rsidR="00EA0D19" w:rsidRDefault="006458E6" w:rsidP="000D6F5B">
            <w:pPr>
              <w:spacing w:before="225" w:after="225"/>
              <w:jc w:val="both"/>
            </w:pPr>
            <w:r>
              <w:rPr>
                <w:rFonts w:ascii="Arial" w:hAnsi="Arial" w:cs="Arial"/>
                <w:color w:val="000000"/>
                <w:sz w:val="18"/>
                <w:szCs w:val="18"/>
              </w:rPr>
              <w:t xml:space="preserve">V primeru, ko je za posamezni sklop okvirni sporazum sklenjen z le enim </w:t>
            </w:r>
            <w:r w:rsidR="000D6F5B">
              <w:rPr>
                <w:rFonts w:ascii="Arial" w:hAnsi="Arial" w:cs="Arial"/>
                <w:color w:val="000000"/>
                <w:sz w:val="18"/>
                <w:szCs w:val="18"/>
              </w:rPr>
              <w:t>ponudnikom</w:t>
            </w:r>
            <w:r>
              <w:rPr>
                <w:rFonts w:ascii="Arial" w:hAnsi="Arial" w:cs="Arial"/>
                <w:color w:val="000000"/>
                <w:sz w:val="18"/>
                <w:szCs w:val="18"/>
              </w:rPr>
              <w:t xml:space="preserve">, si naročnik pridržuje pravico, da ponudbene cene tega subjekta redno preverja na prostem trgu. V primeru, da ugotovi občutnejša odstopanja višine cen za ponujeno blago v škodo naročnika, bo </w:t>
            </w:r>
            <w:r w:rsidR="000D6F5B">
              <w:rPr>
                <w:rFonts w:ascii="Arial" w:hAnsi="Arial" w:cs="Arial"/>
                <w:color w:val="000000"/>
                <w:sz w:val="18"/>
                <w:szCs w:val="18"/>
              </w:rPr>
              <w:t>ponudnika</w:t>
            </w:r>
            <w:r>
              <w:rPr>
                <w:rFonts w:ascii="Arial" w:hAnsi="Arial" w:cs="Arial"/>
                <w:color w:val="000000"/>
                <w:sz w:val="18"/>
                <w:szCs w:val="18"/>
              </w:rPr>
              <w:t xml:space="preserve"> pozval k odpravi predmetnih odstopanj. V primeru, da </w:t>
            </w:r>
            <w:r w:rsidR="000D6F5B">
              <w:rPr>
                <w:rFonts w:ascii="Arial" w:hAnsi="Arial" w:cs="Arial"/>
                <w:color w:val="000000"/>
                <w:sz w:val="18"/>
                <w:szCs w:val="18"/>
              </w:rPr>
              <w:t>ponudnik</w:t>
            </w:r>
            <w:r>
              <w:rPr>
                <w:rFonts w:ascii="Arial" w:hAnsi="Arial" w:cs="Arial"/>
                <w:color w:val="000000"/>
                <w:sz w:val="18"/>
                <w:szCs w:val="18"/>
              </w:rPr>
              <w:t xml:space="preserve"> teh odstopanj v danem roku ne odpravi ali pa da po odpravi odstopanj naknadno zopet ugotovi občutnejša odstopanja višine cen za ponujeno blago v škodo naročnika, si naročnik pridržuje pravico, da blago iz posameznega sklopa naroča pri dobaviteljih, ki niso stranka tega okvirnega sporazuma za ta sklop, okvirni sporazum za ta sklop pa odpove in unovči zavarovanje za dobro izvedbo.</w:t>
            </w:r>
          </w:p>
        </w:tc>
      </w:tr>
    </w:tbl>
    <w:p w:rsidR="00B87E66" w:rsidRPr="00B87E66" w:rsidRDefault="00B87E66" w:rsidP="00B87E66">
      <w:pPr>
        <w:spacing w:before="225" w:after="225" w:line="240" w:lineRule="auto"/>
        <w:jc w:val="center"/>
        <w:rPr>
          <w:rFonts w:ascii="Arial" w:hAnsi="Arial" w:cs="Arial"/>
          <w:b/>
          <w:bCs/>
          <w:color w:val="000000"/>
          <w:sz w:val="24"/>
          <w:szCs w:val="18"/>
        </w:rPr>
      </w:pPr>
      <w:r w:rsidRPr="00B87E66">
        <w:rPr>
          <w:rFonts w:ascii="Arial" w:hAnsi="Arial" w:cs="Arial"/>
          <w:b/>
          <w:bCs/>
          <w:color w:val="000000"/>
          <w:sz w:val="24"/>
          <w:szCs w:val="18"/>
        </w:rPr>
        <w:t>NAROČANJE BLAGA</w:t>
      </w:r>
    </w:p>
    <w:p w:rsidR="00EA0D19" w:rsidRPr="00B378D9" w:rsidRDefault="006458E6">
      <w:pPr>
        <w:spacing w:before="225" w:after="225" w:line="240" w:lineRule="auto"/>
        <w:jc w:val="both"/>
      </w:pPr>
      <w:r w:rsidRPr="00B378D9">
        <w:rPr>
          <w:rFonts w:ascii="Arial" w:hAnsi="Arial" w:cs="Arial"/>
          <w:b/>
          <w:bCs/>
          <w:color w:val="000000"/>
          <w:sz w:val="18"/>
          <w:szCs w:val="18"/>
        </w:rPr>
        <w:t>I</w:t>
      </w:r>
      <w:r w:rsidR="00B87E66" w:rsidRPr="00B378D9">
        <w:rPr>
          <w:rFonts w:ascii="Arial" w:hAnsi="Arial" w:cs="Arial"/>
          <w:b/>
          <w:bCs/>
          <w:color w:val="000000"/>
          <w:sz w:val="18"/>
          <w:szCs w:val="18"/>
        </w:rPr>
        <w:t>X</w:t>
      </w:r>
      <w:r w:rsidRPr="00B378D9">
        <w:rPr>
          <w:rFonts w:ascii="Arial" w:hAnsi="Arial" w:cs="Arial"/>
          <w:b/>
          <w:bCs/>
          <w:color w:val="000000"/>
          <w:sz w:val="18"/>
          <w:szCs w:val="18"/>
        </w:rPr>
        <w:t xml:space="preserve">. </w:t>
      </w:r>
      <w:r w:rsidR="00B87E66" w:rsidRPr="00B378D9">
        <w:rPr>
          <w:rFonts w:ascii="Arial" w:hAnsi="Arial" w:cs="Arial"/>
          <w:b/>
          <w:bCs/>
          <w:color w:val="000000"/>
          <w:sz w:val="18"/>
          <w:szCs w:val="18"/>
        </w:rPr>
        <w:t>SISTEM NAROČANJA BLAGA</w:t>
      </w:r>
    </w:p>
    <w:p w:rsidR="00EA0D19" w:rsidRPr="00B378D9" w:rsidRDefault="006458E6">
      <w:pPr>
        <w:spacing w:after="0" w:line="240" w:lineRule="auto"/>
        <w:jc w:val="center"/>
      </w:pPr>
      <w:r w:rsidRPr="00B378D9">
        <w:rPr>
          <w:rFonts w:ascii="Arial" w:hAnsi="Arial" w:cs="Arial"/>
          <w:b/>
          <w:bCs/>
          <w:color w:val="000000"/>
          <w:sz w:val="18"/>
          <w:szCs w:val="18"/>
        </w:rPr>
        <w:t>1</w:t>
      </w:r>
      <w:r w:rsidR="00B87E66" w:rsidRPr="00B378D9">
        <w:rPr>
          <w:rFonts w:ascii="Arial" w:hAnsi="Arial" w:cs="Arial"/>
          <w:b/>
          <w:bCs/>
          <w:color w:val="000000"/>
          <w:sz w:val="18"/>
          <w:szCs w:val="18"/>
        </w:rPr>
        <w:t>4</w:t>
      </w:r>
      <w:r w:rsidRPr="00B378D9">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B250E7" w:rsidRPr="00B378D9" w:rsidRDefault="006458E6" w:rsidP="00B250E7">
            <w:pPr>
              <w:spacing w:before="225" w:after="225"/>
              <w:jc w:val="both"/>
              <w:rPr>
                <w:rFonts w:ascii="Arial" w:hAnsi="Arial" w:cs="Arial"/>
                <w:color w:val="000000"/>
                <w:sz w:val="18"/>
                <w:szCs w:val="18"/>
              </w:rPr>
            </w:pPr>
            <w:r w:rsidRPr="00B378D9">
              <w:rPr>
                <w:rFonts w:ascii="Arial" w:hAnsi="Arial" w:cs="Arial"/>
                <w:color w:val="000000"/>
                <w:sz w:val="18"/>
                <w:szCs w:val="18"/>
              </w:rPr>
              <w:t>Naročilo se</w:t>
            </w:r>
            <w:r w:rsidR="00B250E7" w:rsidRPr="00B378D9">
              <w:rPr>
                <w:rFonts w:ascii="Arial" w:hAnsi="Arial" w:cs="Arial"/>
                <w:color w:val="000000"/>
                <w:sz w:val="18"/>
                <w:szCs w:val="18"/>
              </w:rPr>
              <w:t xml:space="preserve"> </w:t>
            </w:r>
            <w:r w:rsidRPr="00B378D9">
              <w:rPr>
                <w:rFonts w:ascii="Arial" w:hAnsi="Arial" w:cs="Arial"/>
                <w:color w:val="000000"/>
                <w:sz w:val="18"/>
                <w:szCs w:val="18"/>
              </w:rPr>
              <w:t>izvede z izdajo naročilnic</w:t>
            </w:r>
            <w:r w:rsidR="00B250E7" w:rsidRPr="00B378D9">
              <w:rPr>
                <w:rFonts w:ascii="Arial" w:hAnsi="Arial" w:cs="Arial"/>
                <w:color w:val="000000"/>
                <w:sz w:val="18"/>
                <w:szCs w:val="18"/>
              </w:rPr>
              <w:t>e za posamezno dobavo.</w:t>
            </w:r>
          </w:p>
          <w:p w:rsidR="00EA0D19" w:rsidRPr="00B378D9" w:rsidRDefault="006458E6">
            <w:pPr>
              <w:spacing w:before="225" w:after="225"/>
              <w:jc w:val="both"/>
            </w:pPr>
            <w:r w:rsidRPr="00B378D9">
              <w:rPr>
                <w:rFonts w:ascii="Arial" w:hAnsi="Arial" w:cs="Arial"/>
                <w:color w:val="000000"/>
                <w:sz w:val="18"/>
                <w:szCs w:val="18"/>
              </w:rPr>
              <w:t xml:space="preserve">Posamezni naročnik bo predvidoma enkrat tedensko določil katere artikle in v kakšnih količinah bo naročil za sledeči teden. Naročniki izdane naročilnice posredujejo posameznemu </w:t>
            </w:r>
            <w:r w:rsidR="000637C6" w:rsidRPr="00B378D9">
              <w:rPr>
                <w:rFonts w:ascii="Arial" w:hAnsi="Arial" w:cs="Arial"/>
                <w:color w:val="000000"/>
                <w:sz w:val="18"/>
                <w:szCs w:val="18"/>
              </w:rPr>
              <w:t>ponudniku</w:t>
            </w:r>
            <w:r w:rsidRPr="00B378D9">
              <w:rPr>
                <w:rFonts w:ascii="Arial" w:hAnsi="Arial" w:cs="Arial"/>
                <w:color w:val="000000"/>
                <w:sz w:val="18"/>
                <w:szCs w:val="18"/>
              </w:rPr>
              <w:t xml:space="preserve"> in sicer do konca tekočega tedna za sledeči teden.</w:t>
            </w:r>
          </w:p>
          <w:p w:rsidR="00EA0D19" w:rsidRPr="00B378D9" w:rsidRDefault="006458E6">
            <w:pPr>
              <w:spacing w:before="225" w:after="225"/>
              <w:jc w:val="both"/>
              <w:rPr>
                <w:rFonts w:ascii="Arial" w:hAnsi="Arial" w:cs="Arial"/>
                <w:color w:val="000000"/>
                <w:sz w:val="18"/>
                <w:szCs w:val="18"/>
              </w:rPr>
            </w:pPr>
            <w:r w:rsidRPr="00B378D9">
              <w:rPr>
                <w:rFonts w:ascii="Arial" w:hAnsi="Arial" w:cs="Arial"/>
                <w:color w:val="000000"/>
                <w:sz w:val="18"/>
                <w:szCs w:val="18"/>
              </w:rPr>
              <w:t>Naročniki si pridržujejo pravico do drugačne časovne razporeditve nabavljanja blaga ter do izrednih nabav blaga v primeru organizacije dogodkov ipd.</w:t>
            </w:r>
          </w:p>
          <w:p w:rsidR="00B378D9" w:rsidRPr="00B378D9" w:rsidRDefault="00B378D9" w:rsidP="00B378D9">
            <w:pPr>
              <w:spacing w:before="225" w:after="225"/>
              <w:jc w:val="both"/>
            </w:pPr>
            <w:r w:rsidRPr="00B378D9">
              <w:rPr>
                <w:rFonts w:ascii="Arial" w:hAnsi="Arial" w:cs="Arial"/>
                <w:b/>
                <w:color w:val="000000"/>
                <w:sz w:val="18"/>
                <w:szCs w:val="18"/>
              </w:rPr>
              <w:t>VELJA LE ZA SKLOPE: Sklop 10: Sveža zelenjava; Sklop 8: Sveže sadje; Sklop 4: Mleko in mle</w:t>
            </w:r>
            <w:r w:rsidRPr="00B378D9">
              <w:rPr>
                <w:rFonts w:ascii="Arial" w:hAnsi="Arial" w:cs="Arial" w:hint="eastAsia"/>
                <w:b/>
                <w:color w:val="000000"/>
                <w:sz w:val="18"/>
                <w:szCs w:val="18"/>
              </w:rPr>
              <w:t>č</w:t>
            </w:r>
            <w:r w:rsidRPr="00B378D9">
              <w:rPr>
                <w:rFonts w:ascii="Arial" w:hAnsi="Arial" w:cs="Arial"/>
                <w:b/>
                <w:color w:val="000000"/>
                <w:sz w:val="18"/>
                <w:szCs w:val="18"/>
              </w:rPr>
              <w:t xml:space="preserve">ni izdelki: </w:t>
            </w:r>
            <w:r w:rsidRPr="00B378D9">
              <w:rPr>
                <w:rFonts w:ascii="Arial" w:hAnsi="Arial" w:cs="Arial"/>
                <w:color w:val="000000"/>
                <w:sz w:val="18"/>
                <w:szCs w:val="18"/>
              </w:rPr>
              <w:t xml:space="preserve">Izdaja naročilnice pomeni sprejem ponudbe ponudnika v tistem delu ponudbe, ki se veže na artikle, ki so v določenem obdobju glede na merilo najugodnejši ter hkrati pomeni, da je med strankama prišlo do sklenitve </w:t>
            </w:r>
            <w:r w:rsidRPr="00B378D9">
              <w:rPr>
                <w:rFonts w:ascii="Arial" w:hAnsi="Arial" w:cs="Arial"/>
                <w:color w:val="000000"/>
                <w:sz w:val="18"/>
                <w:szCs w:val="18"/>
              </w:rPr>
              <w:lastRenderedPageBreak/>
              <w:t>pogodbe v pisni obliki za nabavo teh artiklov.</w:t>
            </w:r>
          </w:p>
          <w:p w:rsidR="00B378D9" w:rsidRPr="00B378D9" w:rsidRDefault="00B378D9">
            <w:pPr>
              <w:spacing w:before="225" w:after="225"/>
              <w:jc w:val="both"/>
              <w:rPr>
                <w:rFonts w:ascii="Arial" w:hAnsi="Arial" w:cs="Arial"/>
                <w:color w:val="000000"/>
                <w:sz w:val="18"/>
                <w:szCs w:val="18"/>
              </w:rPr>
            </w:pPr>
          </w:p>
          <w:p w:rsidR="00B87E66" w:rsidRPr="00B378D9" w:rsidRDefault="00B87E66">
            <w:pPr>
              <w:spacing w:before="225" w:after="225"/>
              <w:jc w:val="both"/>
              <w:rPr>
                <w:rFonts w:ascii="Arial" w:hAnsi="Arial" w:cs="Arial"/>
                <w:color w:val="000000"/>
                <w:sz w:val="18"/>
                <w:szCs w:val="18"/>
              </w:rPr>
            </w:pPr>
          </w:p>
          <w:p w:rsidR="00B87E66" w:rsidRDefault="00B87E66" w:rsidP="00B87E66">
            <w:pPr>
              <w:spacing w:before="225" w:after="225"/>
              <w:jc w:val="both"/>
            </w:pPr>
            <w:r w:rsidRPr="00B378D9">
              <w:rPr>
                <w:rFonts w:ascii="Arial" w:hAnsi="Arial" w:cs="Arial"/>
                <w:b/>
                <w:bCs/>
                <w:color w:val="000000"/>
                <w:sz w:val="18"/>
                <w:szCs w:val="18"/>
              </w:rPr>
              <w:t>X. DOBAVNI ROKI</w:t>
            </w:r>
          </w:p>
        </w:tc>
      </w:tr>
    </w:tbl>
    <w:p w:rsidR="00EA0D19" w:rsidRDefault="006458E6">
      <w:pPr>
        <w:spacing w:after="0" w:line="240" w:lineRule="auto"/>
        <w:jc w:val="center"/>
      </w:pPr>
      <w:r>
        <w:rPr>
          <w:rFonts w:ascii="Arial" w:hAnsi="Arial" w:cs="Arial"/>
          <w:b/>
          <w:bCs/>
          <w:color w:val="000000"/>
          <w:sz w:val="18"/>
          <w:szCs w:val="18"/>
        </w:rPr>
        <w:lastRenderedPageBreak/>
        <w:t>1</w:t>
      </w:r>
      <w:r w:rsidR="00B87E66">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Dobave naročenega blaga se izvajajo na lokaciji in ob času, določenem v 6. in 7. členu tega okvirnega sporazuma. Naročnik si pridržuje pravico, da čas in lokacijo posamezne dobave spremeni.</w:t>
            </w:r>
          </w:p>
          <w:p w:rsidR="00EA0D19" w:rsidRDefault="0038228C">
            <w:pPr>
              <w:spacing w:before="225" w:after="225"/>
              <w:jc w:val="both"/>
              <w:rPr>
                <w:rFonts w:ascii="Arial" w:hAnsi="Arial" w:cs="Arial"/>
                <w:color w:val="000000"/>
                <w:sz w:val="18"/>
                <w:szCs w:val="18"/>
              </w:rPr>
            </w:pPr>
            <w:r>
              <w:rPr>
                <w:rFonts w:ascii="Arial" w:hAnsi="Arial" w:cs="Arial"/>
                <w:color w:val="000000"/>
                <w:sz w:val="18"/>
                <w:szCs w:val="18"/>
              </w:rPr>
              <w:t>Dobavni rok</w:t>
            </w:r>
            <w:r w:rsidR="006458E6">
              <w:rPr>
                <w:rFonts w:ascii="Arial" w:hAnsi="Arial" w:cs="Arial"/>
                <w:color w:val="000000"/>
                <w:sz w:val="18"/>
                <w:szCs w:val="18"/>
              </w:rPr>
              <w:t xml:space="preserve"> </w:t>
            </w:r>
            <w:r w:rsidR="00643040">
              <w:rPr>
                <w:rFonts w:ascii="Arial" w:hAnsi="Arial" w:cs="Arial"/>
                <w:color w:val="000000"/>
                <w:sz w:val="18"/>
                <w:szCs w:val="18"/>
              </w:rPr>
              <w:t xml:space="preserve">je </w:t>
            </w:r>
            <w:r w:rsidR="006458E6">
              <w:rPr>
                <w:rFonts w:ascii="Arial" w:hAnsi="Arial" w:cs="Arial"/>
                <w:color w:val="000000"/>
                <w:sz w:val="18"/>
                <w:szCs w:val="18"/>
              </w:rPr>
              <w:t xml:space="preserve">največ 2 delovna dneva od dne izdaje naročilnice, do ure določene v 7. členu tega </w:t>
            </w:r>
            <w:r w:rsidR="000B4DBE">
              <w:rPr>
                <w:rFonts w:ascii="Arial" w:hAnsi="Arial" w:cs="Arial"/>
                <w:color w:val="000000"/>
                <w:sz w:val="18"/>
                <w:szCs w:val="18"/>
              </w:rPr>
              <w:t>okvirnega</w:t>
            </w:r>
            <w:r w:rsidR="006458E6">
              <w:rPr>
                <w:rFonts w:ascii="Arial" w:hAnsi="Arial" w:cs="Arial"/>
                <w:color w:val="000000"/>
                <w:sz w:val="18"/>
                <w:szCs w:val="18"/>
              </w:rPr>
              <w:t xml:space="preserve"> sporazuma, pri čemer si naročnik pridržuje pravico pri izdaji posamezne naročilnice </w:t>
            </w:r>
            <w:r w:rsidR="00034472">
              <w:rPr>
                <w:rFonts w:ascii="Arial" w:hAnsi="Arial" w:cs="Arial"/>
                <w:color w:val="000000"/>
                <w:sz w:val="18"/>
                <w:szCs w:val="18"/>
              </w:rPr>
              <w:t>opredeliti drugačen dobavni rok za posamezni artikel.</w:t>
            </w:r>
          </w:p>
          <w:p w:rsidR="0038228C" w:rsidRDefault="008C6B6A">
            <w:pPr>
              <w:spacing w:before="225" w:after="225"/>
              <w:jc w:val="both"/>
            </w:pPr>
            <w:r w:rsidRPr="008C6B6A">
              <w:rPr>
                <w:rFonts w:ascii="Arial" w:hAnsi="Arial" w:cs="Arial"/>
                <w:color w:val="000000"/>
                <w:sz w:val="18"/>
                <w:szCs w:val="18"/>
              </w:rPr>
              <w:t>Dobavni rok za živila iz sklopa 1( kruh in pekovski izdelki), sklop 4 ( mleko in mle</w:t>
            </w:r>
            <w:r w:rsidRPr="008C6B6A">
              <w:rPr>
                <w:rFonts w:ascii="Arial" w:hAnsi="Arial" w:cs="Arial" w:hint="eastAsia"/>
                <w:color w:val="000000"/>
                <w:sz w:val="18"/>
                <w:szCs w:val="18"/>
              </w:rPr>
              <w:t>č</w:t>
            </w:r>
            <w:r w:rsidRPr="008C6B6A">
              <w:rPr>
                <w:rFonts w:ascii="Arial" w:hAnsi="Arial" w:cs="Arial"/>
                <w:color w:val="000000"/>
                <w:sz w:val="18"/>
                <w:szCs w:val="18"/>
              </w:rPr>
              <w:t>ni izdelki), sklopa 5 (sveže jun</w:t>
            </w:r>
            <w:r w:rsidRPr="008C6B6A">
              <w:rPr>
                <w:rFonts w:ascii="Arial" w:hAnsi="Arial" w:cs="Arial" w:hint="eastAsia"/>
                <w:color w:val="000000"/>
                <w:sz w:val="18"/>
                <w:szCs w:val="18"/>
              </w:rPr>
              <w:t>č</w:t>
            </w:r>
            <w:r w:rsidRPr="008C6B6A">
              <w:rPr>
                <w:rFonts w:ascii="Arial" w:hAnsi="Arial" w:cs="Arial"/>
                <w:color w:val="000000"/>
                <w:sz w:val="18"/>
                <w:szCs w:val="18"/>
              </w:rPr>
              <w:t>je in praši</w:t>
            </w:r>
            <w:r w:rsidRPr="008C6B6A">
              <w:rPr>
                <w:rFonts w:ascii="Arial" w:hAnsi="Arial" w:cs="Arial" w:hint="eastAsia"/>
                <w:color w:val="000000"/>
                <w:sz w:val="18"/>
                <w:szCs w:val="18"/>
              </w:rPr>
              <w:t>č</w:t>
            </w:r>
            <w:r w:rsidRPr="008C6B6A">
              <w:rPr>
                <w:rFonts w:ascii="Arial" w:hAnsi="Arial" w:cs="Arial"/>
                <w:color w:val="000000"/>
                <w:sz w:val="18"/>
                <w:szCs w:val="18"/>
              </w:rPr>
              <w:t>je meso in izdelki), sklopa 6 (sveže perutninsko meso in izdelki), sklopa 8 (sveže sadje),  sklop 10 (sveža zelenjava)  in sklopa 11 ( krompir) je 1 delovni dan od izdaje naro</w:t>
            </w:r>
            <w:r w:rsidRPr="008C6B6A">
              <w:rPr>
                <w:rFonts w:ascii="Arial" w:hAnsi="Arial" w:cs="Arial" w:hint="eastAsia"/>
                <w:color w:val="000000"/>
                <w:sz w:val="18"/>
                <w:szCs w:val="18"/>
              </w:rPr>
              <w:t>č</w:t>
            </w:r>
            <w:r w:rsidRPr="008C6B6A">
              <w:rPr>
                <w:rFonts w:ascii="Arial" w:hAnsi="Arial" w:cs="Arial"/>
                <w:color w:val="000000"/>
                <w:sz w:val="18"/>
                <w:szCs w:val="18"/>
              </w:rPr>
              <w:t>ilnice, do ure dolo</w:t>
            </w:r>
            <w:r w:rsidRPr="008C6B6A">
              <w:rPr>
                <w:rFonts w:ascii="Arial" w:hAnsi="Arial" w:cs="Arial" w:hint="eastAsia"/>
                <w:color w:val="000000"/>
                <w:sz w:val="18"/>
                <w:szCs w:val="18"/>
              </w:rPr>
              <w:t>č</w:t>
            </w:r>
            <w:r w:rsidRPr="008C6B6A">
              <w:rPr>
                <w:rFonts w:ascii="Arial" w:hAnsi="Arial" w:cs="Arial"/>
                <w:color w:val="000000"/>
                <w:sz w:val="18"/>
                <w:szCs w:val="18"/>
              </w:rPr>
              <w:t xml:space="preserve">ene v 7. </w:t>
            </w:r>
            <w:r w:rsidRPr="008C6B6A">
              <w:rPr>
                <w:rFonts w:ascii="Arial" w:hAnsi="Arial" w:cs="Arial" w:hint="eastAsia"/>
                <w:color w:val="000000"/>
                <w:sz w:val="18"/>
                <w:szCs w:val="18"/>
              </w:rPr>
              <w:t>č</w:t>
            </w:r>
            <w:r w:rsidRPr="008C6B6A">
              <w:rPr>
                <w:rFonts w:ascii="Arial" w:hAnsi="Arial" w:cs="Arial"/>
                <w:color w:val="000000"/>
                <w:sz w:val="18"/>
                <w:szCs w:val="18"/>
              </w:rPr>
              <w:t xml:space="preserve">lenu tega okvirnega sporazuma, pri </w:t>
            </w:r>
            <w:r w:rsidRPr="008C6B6A">
              <w:rPr>
                <w:rFonts w:ascii="Arial" w:hAnsi="Arial" w:cs="Arial" w:hint="eastAsia"/>
                <w:color w:val="000000"/>
                <w:sz w:val="18"/>
                <w:szCs w:val="18"/>
              </w:rPr>
              <w:t>č</w:t>
            </w:r>
            <w:r w:rsidRPr="008C6B6A">
              <w:rPr>
                <w:rFonts w:ascii="Arial" w:hAnsi="Arial" w:cs="Arial"/>
                <w:color w:val="000000"/>
                <w:sz w:val="18"/>
                <w:szCs w:val="18"/>
              </w:rPr>
              <w:t>emer si naro</w:t>
            </w:r>
            <w:r w:rsidRPr="008C6B6A">
              <w:rPr>
                <w:rFonts w:ascii="Arial" w:hAnsi="Arial" w:cs="Arial" w:hint="eastAsia"/>
                <w:color w:val="000000"/>
                <w:sz w:val="18"/>
                <w:szCs w:val="18"/>
              </w:rPr>
              <w:t>č</w:t>
            </w:r>
            <w:r w:rsidRPr="008C6B6A">
              <w:rPr>
                <w:rFonts w:ascii="Arial" w:hAnsi="Arial" w:cs="Arial"/>
                <w:color w:val="000000"/>
                <w:sz w:val="18"/>
                <w:szCs w:val="18"/>
              </w:rPr>
              <w:t>nik pridržuje pravico pri izdaji posamezne naro</w:t>
            </w:r>
            <w:r w:rsidRPr="008C6B6A">
              <w:rPr>
                <w:rFonts w:ascii="Arial" w:hAnsi="Arial" w:cs="Arial" w:hint="eastAsia"/>
                <w:color w:val="000000"/>
                <w:sz w:val="18"/>
                <w:szCs w:val="18"/>
              </w:rPr>
              <w:t>č</w:t>
            </w:r>
            <w:r w:rsidRPr="008C6B6A">
              <w:rPr>
                <w:rFonts w:ascii="Arial" w:hAnsi="Arial" w:cs="Arial"/>
                <w:color w:val="000000"/>
                <w:sz w:val="18"/>
                <w:szCs w:val="18"/>
              </w:rPr>
              <w:t>ilnice opredeliti druga</w:t>
            </w:r>
            <w:r w:rsidRPr="008C6B6A">
              <w:rPr>
                <w:rFonts w:ascii="Arial" w:hAnsi="Arial" w:cs="Arial" w:hint="eastAsia"/>
                <w:color w:val="000000"/>
                <w:sz w:val="18"/>
                <w:szCs w:val="18"/>
              </w:rPr>
              <w:t>č</w:t>
            </w:r>
            <w:r w:rsidRPr="008C6B6A">
              <w:rPr>
                <w:rFonts w:ascii="Arial" w:hAnsi="Arial" w:cs="Arial"/>
                <w:color w:val="000000"/>
                <w:sz w:val="18"/>
                <w:szCs w:val="18"/>
              </w:rPr>
              <w:t>en dobavni rok za posamezni artikel.</w:t>
            </w:r>
            <w:bookmarkStart w:id="3" w:name="_GoBack"/>
            <w:bookmarkEnd w:id="3"/>
          </w:p>
          <w:p w:rsidR="00EA0D19" w:rsidRDefault="000B4DBE">
            <w:pPr>
              <w:spacing w:before="225" w:after="225"/>
              <w:jc w:val="both"/>
            </w:pPr>
            <w:r>
              <w:rPr>
                <w:rFonts w:ascii="Arial" w:hAnsi="Arial" w:cs="Arial"/>
                <w:color w:val="000000"/>
                <w:sz w:val="18"/>
                <w:szCs w:val="18"/>
              </w:rPr>
              <w:t>Ponudnik</w:t>
            </w:r>
            <w:r w:rsidR="006458E6">
              <w:rPr>
                <w:rFonts w:ascii="Arial" w:hAnsi="Arial" w:cs="Arial"/>
                <w:color w:val="000000"/>
                <w:sz w:val="18"/>
                <w:szCs w:val="18"/>
              </w:rPr>
              <w:t xml:space="preserve"> se zavezuje zagotavljati: </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dobavni rok skladno s tehničnimi specifikacijami za posamezno vrsto blaga, določeno v okviru dokumentacije v zvezi z oddajo javnega naročila, oziroma skladno z navodili naročnika;</w:t>
                  </w:r>
                </w:p>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 xml:space="preserve">da bo v primeru zamude pri dobavi blaga, ki ni posledica višje sile ali razlogov na strani naročnika, plačal naročniku vse stroške, ki bi nastali zaradi nepravočasne dobave blaga, pri čemer bo lahko naročnik blago naročil pri drugem dobavitelju, razliko v ceni pa zaračunal </w:t>
                  </w:r>
                  <w:r w:rsidR="005F4324">
                    <w:rPr>
                      <w:rFonts w:ascii="Arial" w:hAnsi="Arial" w:cs="Arial"/>
                      <w:color w:val="000000"/>
                      <w:sz w:val="18"/>
                      <w:szCs w:val="18"/>
                    </w:rPr>
                    <w:t>ponudniku</w:t>
                  </w:r>
                  <w:r>
                    <w:rPr>
                      <w:rFonts w:ascii="Arial" w:hAnsi="Arial" w:cs="Arial"/>
                      <w:color w:val="000000"/>
                      <w:sz w:val="18"/>
                      <w:szCs w:val="18"/>
                    </w:rPr>
                    <w:t>;</w:t>
                  </w:r>
                </w:p>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 xml:space="preserve">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w:t>
                  </w:r>
                  <w:r w:rsidR="000B4DBE">
                    <w:rPr>
                      <w:rFonts w:ascii="Arial" w:hAnsi="Arial" w:cs="Arial"/>
                      <w:color w:val="000000"/>
                      <w:sz w:val="18"/>
                      <w:szCs w:val="18"/>
                    </w:rPr>
                    <w:t>ti in mu sporočiti</w:t>
                  </w:r>
                  <w:r>
                    <w:rPr>
                      <w:rFonts w:ascii="Arial" w:hAnsi="Arial" w:cs="Arial"/>
                      <w:color w:val="000000"/>
                      <w:sz w:val="18"/>
                      <w:szCs w:val="18"/>
                    </w:rPr>
                    <w:t xml:space="preserve"> dejanski rok dobave za naročeno blago;</w:t>
                  </w:r>
                </w:p>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rsidR="00EA0D19" w:rsidRDefault="006458E6" w:rsidP="002F683D">
                  <w:pPr>
                    <w:numPr>
                      <w:ilvl w:val="0"/>
                      <w:numId w:val="8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rsidR="00EA0D19" w:rsidRDefault="00EA0D19"/>
          <w:p w:rsidR="00B378D9" w:rsidRDefault="00B378D9">
            <w:pPr>
              <w:spacing w:before="225" w:after="225"/>
              <w:jc w:val="both"/>
              <w:rPr>
                <w:rFonts w:ascii="Arial" w:hAnsi="Arial" w:cs="Arial"/>
                <w:b/>
                <w:color w:val="000000"/>
                <w:sz w:val="18"/>
                <w:szCs w:val="18"/>
              </w:rPr>
            </w:pPr>
            <w:r>
              <w:rPr>
                <w:rFonts w:ascii="Arial" w:hAnsi="Arial" w:cs="Arial"/>
                <w:color w:val="000000"/>
                <w:sz w:val="18"/>
                <w:szCs w:val="18"/>
              </w:rPr>
              <w:t>V primeru, da je okvirni sporazum za sklop 4, 8 ali 10 sklenjen z le enim ponudnikom, ima posamezni naročnik ob zamudi pri dobavi  pravico, da brez kakršnih koli odgovornosti do tega ponudnika, ki je prišel v zamudo, naroči blago na prostem trgu, izven tega okvirnega sporazuma. Enako velja v primeru vseh ostalih sklopov, kjer je za dobavo blaga sklenjena 12 mesečna pogodba.</w:t>
            </w:r>
          </w:p>
          <w:p w:rsidR="00EA0D19" w:rsidRDefault="00B378D9" w:rsidP="00B378D9">
            <w:pPr>
              <w:spacing w:before="225" w:after="225"/>
              <w:jc w:val="both"/>
            </w:pPr>
            <w:r>
              <w:rPr>
                <w:rFonts w:ascii="Arial" w:hAnsi="Arial" w:cs="Arial"/>
                <w:color w:val="000000"/>
                <w:sz w:val="18"/>
                <w:szCs w:val="18"/>
              </w:rPr>
              <w:t>V primeru, da je okvirni sporazum za sklop 4, 8 ali 10 sklenjen z več ponudniki in v</w:t>
            </w:r>
            <w:r w:rsidR="006458E6">
              <w:rPr>
                <w:rFonts w:ascii="Arial" w:hAnsi="Arial" w:cs="Arial"/>
                <w:color w:val="000000"/>
                <w:sz w:val="18"/>
                <w:szCs w:val="18"/>
              </w:rPr>
              <w:t xml:space="preserve"> kolikor </w:t>
            </w:r>
            <w:r w:rsidR="000B4DBE">
              <w:rPr>
                <w:rFonts w:ascii="Arial" w:hAnsi="Arial" w:cs="Arial"/>
                <w:color w:val="000000"/>
                <w:sz w:val="18"/>
                <w:szCs w:val="18"/>
              </w:rPr>
              <w:t>ponudnik</w:t>
            </w:r>
            <w:r w:rsidR="006458E6">
              <w:rPr>
                <w:rFonts w:ascii="Arial" w:hAnsi="Arial" w:cs="Arial"/>
                <w:color w:val="000000"/>
                <w:sz w:val="18"/>
                <w:szCs w:val="18"/>
              </w:rPr>
              <w:t>, pri katerem je naročeno določeno blago, posameznemu naročniku ne bo dobavil naročenega blaga v dogovorjenem roku</w:t>
            </w:r>
            <w:r w:rsidR="00643040">
              <w:rPr>
                <w:rFonts w:ascii="Arial" w:hAnsi="Arial" w:cs="Arial"/>
                <w:color w:val="000000"/>
                <w:sz w:val="18"/>
                <w:szCs w:val="18"/>
              </w:rPr>
              <w:t xml:space="preserve"> ali dogovorjenih količinah</w:t>
            </w:r>
            <w:r w:rsidR="006458E6">
              <w:rPr>
                <w:rFonts w:ascii="Arial" w:hAnsi="Arial" w:cs="Arial"/>
                <w:color w:val="000000"/>
                <w:sz w:val="18"/>
                <w:szCs w:val="18"/>
              </w:rPr>
              <w:t xml:space="preserve">, ima posamezni naročnik pravico, da brez kakršnih koli odgovornosti do </w:t>
            </w:r>
            <w:r w:rsidR="00034472">
              <w:rPr>
                <w:rFonts w:ascii="Arial" w:hAnsi="Arial" w:cs="Arial"/>
                <w:color w:val="000000"/>
                <w:sz w:val="18"/>
                <w:szCs w:val="18"/>
              </w:rPr>
              <w:t>ponudnika</w:t>
            </w:r>
            <w:r w:rsidR="006458E6">
              <w:rPr>
                <w:rFonts w:ascii="Arial" w:hAnsi="Arial" w:cs="Arial"/>
                <w:color w:val="000000"/>
                <w:sz w:val="18"/>
                <w:szCs w:val="18"/>
              </w:rPr>
              <w:t xml:space="preserve">, ki je prišel v zamudo, naroči blago pri </w:t>
            </w:r>
            <w:r w:rsidR="000B4DBE">
              <w:rPr>
                <w:rFonts w:ascii="Arial" w:hAnsi="Arial" w:cs="Arial"/>
                <w:color w:val="000000"/>
                <w:sz w:val="18"/>
                <w:szCs w:val="18"/>
              </w:rPr>
              <w:t>ponudniku</w:t>
            </w:r>
            <w:r w:rsidR="006458E6">
              <w:rPr>
                <w:rFonts w:ascii="Arial" w:hAnsi="Arial" w:cs="Arial"/>
                <w:color w:val="000000"/>
                <w:sz w:val="18"/>
                <w:szCs w:val="18"/>
              </w:rPr>
              <w:t xml:space="preserve">, ki je za </w:t>
            </w:r>
            <w:r w:rsidR="000B4DBE">
              <w:rPr>
                <w:rFonts w:ascii="Arial" w:hAnsi="Arial" w:cs="Arial"/>
                <w:color w:val="000000"/>
                <w:sz w:val="18"/>
                <w:szCs w:val="18"/>
              </w:rPr>
              <w:t xml:space="preserve">posamezni artikel </w:t>
            </w:r>
            <w:r w:rsidR="006458E6">
              <w:rPr>
                <w:rFonts w:ascii="Arial" w:hAnsi="Arial" w:cs="Arial"/>
                <w:color w:val="000000"/>
                <w:sz w:val="18"/>
                <w:szCs w:val="18"/>
              </w:rPr>
              <w:t xml:space="preserve">dal drugo ekonomsko najugodnejšo ponudbo. Naročilo se izvede po cenah, ki jih je ponudil </w:t>
            </w:r>
            <w:proofErr w:type="spellStart"/>
            <w:r w:rsidR="006458E6">
              <w:rPr>
                <w:rFonts w:ascii="Arial" w:hAnsi="Arial" w:cs="Arial"/>
                <w:color w:val="000000"/>
                <w:sz w:val="18"/>
                <w:szCs w:val="18"/>
              </w:rPr>
              <w:t>drugouvrščeni</w:t>
            </w:r>
            <w:proofErr w:type="spellEnd"/>
            <w:r w:rsidR="006458E6">
              <w:rPr>
                <w:rFonts w:ascii="Arial" w:hAnsi="Arial" w:cs="Arial"/>
                <w:color w:val="000000"/>
                <w:sz w:val="18"/>
                <w:szCs w:val="18"/>
              </w:rPr>
              <w:t xml:space="preserve"> </w:t>
            </w:r>
            <w:r w:rsidR="00034472">
              <w:rPr>
                <w:rFonts w:ascii="Arial" w:hAnsi="Arial" w:cs="Arial"/>
                <w:color w:val="000000"/>
                <w:sz w:val="18"/>
                <w:szCs w:val="18"/>
              </w:rPr>
              <w:t>ponudnik</w:t>
            </w:r>
            <w:r w:rsidR="006458E6">
              <w:rPr>
                <w:rFonts w:ascii="Arial" w:hAnsi="Arial" w:cs="Arial"/>
                <w:color w:val="000000"/>
                <w:sz w:val="18"/>
                <w:szCs w:val="18"/>
              </w:rPr>
              <w:t>.</w:t>
            </w:r>
            <w:r w:rsidR="00643040">
              <w:rPr>
                <w:rFonts w:ascii="Arial" w:hAnsi="Arial" w:cs="Arial"/>
                <w:color w:val="000000"/>
                <w:sz w:val="18"/>
                <w:szCs w:val="18"/>
              </w:rPr>
              <w:t xml:space="preserve"> </w:t>
            </w:r>
            <w:r w:rsidR="00034472">
              <w:rPr>
                <w:rFonts w:ascii="Arial" w:hAnsi="Arial" w:cs="Arial"/>
                <w:color w:val="000000"/>
                <w:sz w:val="18"/>
                <w:szCs w:val="18"/>
              </w:rPr>
              <w:t xml:space="preserve">Enako velja za primer, ko tudi </w:t>
            </w:r>
            <w:proofErr w:type="spellStart"/>
            <w:r w:rsidR="00034472">
              <w:rPr>
                <w:rFonts w:ascii="Arial" w:hAnsi="Arial" w:cs="Arial"/>
                <w:color w:val="000000"/>
                <w:sz w:val="18"/>
                <w:szCs w:val="18"/>
              </w:rPr>
              <w:t>drugouvrščeni</w:t>
            </w:r>
            <w:proofErr w:type="spellEnd"/>
            <w:r w:rsidR="00034472">
              <w:rPr>
                <w:rFonts w:ascii="Arial" w:hAnsi="Arial" w:cs="Arial"/>
                <w:color w:val="000000"/>
                <w:sz w:val="18"/>
                <w:szCs w:val="18"/>
              </w:rPr>
              <w:t xml:space="preserve"> ponudnik ravna na način, določen v tem odstavku. V tem primeru se naroči pri tretjeuvrščenem ponudniku.</w:t>
            </w:r>
          </w:p>
        </w:tc>
      </w:tr>
    </w:tbl>
    <w:p w:rsidR="00EA0D19" w:rsidRDefault="00B87E66">
      <w:pPr>
        <w:spacing w:before="225" w:after="225" w:line="240" w:lineRule="auto"/>
        <w:jc w:val="both"/>
      </w:pPr>
      <w:r>
        <w:rPr>
          <w:rFonts w:ascii="Arial" w:hAnsi="Arial" w:cs="Arial"/>
          <w:b/>
          <w:bCs/>
          <w:color w:val="000000"/>
          <w:sz w:val="18"/>
          <w:szCs w:val="18"/>
        </w:rPr>
        <w:t>X</w:t>
      </w:r>
      <w:r w:rsidR="006458E6">
        <w:rPr>
          <w:rFonts w:ascii="Arial" w:hAnsi="Arial" w:cs="Arial"/>
          <w:b/>
          <w:bCs/>
          <w:color w:val="000000"/>
          <w:sz w:val="18"/>
          <w:szCs w:val="18"/>
        </w:rPr>
        <w:t>I. PREVZEM BLAGA</w:t>
      </w:r>
    </w:p>
    <w:p w:rsidR="00EA0D19" w:rsidRDefault="006458E6">
      <w:pPr>
        <w:spacing w:after="0" w:line="240" w:lineRule="auto"/>
        <w:jc w:val="center"/>
      </w:pPr>
      <w:r>
        <w:rPr>
          <w:rFonts w:ascii="Arial" w:hAnsi="Arial" w:cs="Arial"/>
          <w:b/>
          <w:bCs/>
          <w:color w:val="000000"/>
          <w:sz w:val="18"/>
          <w:szCs w:val="18"/>
        </w:rPr>
        <w:t>1</w:t>
      </w:r>
      <w:r w:rsidR="00B87E66">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Naročnik se obvezuje naročeno blago</w:t>
            </w:r>
            <w:r w:rsidR="00D22FED">
              <w:rPr>
                <w:rFonts w:ascii="Arial" w:hAnsi="Arial" w:cs="Arial"/>
                <w:color w:val="000000"/>
                <w:sz w:val="18"/>
                <w:szCs w:val="18"/>
              </w:rPr>
              <w:t>, ki je dobavljeno</w:t>
            </w:r>
            <w:r w:rsidR="001E6744">
              <w:rPr>
                <w:rFonts w:ascii="Arial" w:hAnsi="Arial" w:cs="Arial"/>
                <w:color w:val="000000"/>
                <w:sz w:val="18"/>
                <w:szCs w:val="18"/>
              </w:rPr>
              <w:t xml:space="preserve"> pravočasno,</w:t>
            </w:r>
            <w:r w:rsidR="00D22FED">
              <w:rPr>
                <w:rFonts w:ascii="Arial" w:hAnsi="Arial" w:cs="Arial"/>
                <w:color w:val="000000"/>
                <w:sz w:val="18"/>
                <w:szCs w:val="18"/>
              </w:rPr>
              <w:t xml:space="preserve"> v ustrezn</w:t>
            </w:r>
            <w:r w:rsidR="001E6744">
              <w:rPr>
                <w:rFonts w:ascii="Arial" w:hAnsi="Arial" w:cs="Arial"/>
                <w:color w:val="000000"/>
                <w:sz w:val="18"/>
                <w:szCs w:val="18"/>
              </w:rPr>
              <w:t>i</w:t>
            </w:r>
            <w:r w:rsidR="00D22FED">
              <w:rPr>
                <w:rFonts w:ascii="Arial" w:hAnsi="Arial" w:cs="Arial"/>
                <w:color w:val="000000"/>
                <w:sz w:val="18"/>
                <w:szCs w:val="18"/>
              </w:rPr>
              <w:t xml:space="preserve"> kvaliteti</w:t>
            </w:r>
            <w:r w:rsidR="001E6744">
              <w:rPr>
                <w:rFonts w:ascii="Arial" w:hAnsi="Arial" w:cs="Arial"/>
                <w:color w:val="000000"/>
                <w:sz w:val="18"/>
                <w:szCs w:val="18"/>
              </w:rPr>
              <w:t>, količini in skladno z vsemi drugimi zahtevami v zvezi s posameznimi dobavami</w:t>
            </w:r>
            <w:r w:rsidR="00D22FED">
              <w:rPr>
                <w:rFonts w:ascii="Arial" w:hAnsi="Arial" w:cs="Arial"/>
                <w:color w:val="000000"/>
                <w:sz w:val="18"/>
                <w:szCs w:val="18"/>
              </w:rPr>
              <w:t>,</w:t>
            </w:r>
            <w:r>
              <w:rPr>
                <w:rFonts w:ascii="Arial" w:hAnsi="Arial" w:cs="Arial"/>
                <w:color w:val="000000"/>
                <w:sz w:val="18"/>
                <w:szCs w:val="18"/>
              </w:rPr>
              <w:t xml:space="preserve"> v celoti prevzeti na podlagi dobavnice. Dobavnica </w:t>
            </w:r>
            <w:r>
              <w:rPr>
                <w:rFonts w:ascii="Arial" w:hAnsi="Arial" w:cs="Arial"/>
                <w:color w:val="000000"/>
                <w:sz w:val="18"/>
                <w:szCs w:val="18"/>
              </w:rPr>
              <w:lastRenderedPageBreak/>
              <w:t>mora biti napisana v slovenskem jeziku. </w:t>
            </w:r>
          </w:p>
          <w:p w:rsidR="00EA0D19" w:rsidRDefault="006458E6">
            <w:pPr>
              <w:spacing w:before="225" w:after="225"/>
              <w:jc w:val="both"/>
            </w:pPr>
            <w:r>
              <w:rPr>
                <w:rFonts w:ascii="Arial" w:hAnsi="Arial" w:cs="Arial"/>
                <w:color w:val="000000"/>
                <w:sz w:val="18"/>
                <w:szCs w:val="18"/>
              </w:rPr>
              <w:t>Prev</w:t>
            </w:r>
            <w:r w:rsidR="001E6744">
              <w:rPr>
                <w:rFonts w:ascii="Arial" w:hAnsi="Arial" w:cs="Arial"/>
                <w:color w:val="000000"/>
                <w:sz w:val="18"/>
                <w:szCs w:val="18"/>
              </w:rPr>
              <w:t>zem blaga se opravi z dobavnico</w:t>
            </w:r>
            <w:r>
              <w:rPr>
                <w:rFonts w:ascii="Arial" w:hAnsi="Arial" w:cs="Arial"/>
                <w:color w:val="000000"/>
                <w:sz w:val="18"/>
                <w:szCs w:val="18"/>
              </w:rPr>
              <w:t>, ki jo na podlagi pravilno izročenega količinsko in kakovostno ustreznega blaga ter spremljajočih dodatkov in listin, podpišeta skrbnika okvirnega sporazuma ali pooblaščenca obeh strank.</w:t>
            </w:r>
          </w:p>
          <w:p w:rsidR="00EA0D19" w:rsidRDefault="006458E6">
            <w:pPr>
              <w:spacing w:before="225" w:after="225"/>
              <w:jc w:val="both"/>
            </w:pPr>
            <w:r>
              <w:rPr>
                <w:rFonts w:ascii="Arial" w:hAnsi="Arial" w:cs="Arial"/>
                <w:color w:val="000000"/>
                <w:sz w:val="18"/>
                <w:szCs w:val="18"/>
              </w:rPr>
              <w:t>Minimalna vsebina dobavnice je sledeča:</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sklic na izdano naročilnico, datum njene izdaje;</w:t>
                  </w:r>
                </w:p>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navedba naročnika, kateremu se dobavlja;</w:t>
                  </w:r>
                </w:p>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 xml:space="preserve">navedba </w:t>
                  </w:r>
                  <w:r w:rsidR="005F4324">
                    <w:rPr>
                      <w:rFonts w:ascii="Arial" w:hAnsi="Arial" w:cs="Arial"/>
                      <w:color w:val="000000"/>
                      <w:sz w:val="18"/>
                      <w:szCs w:val="18"/>
                    </w:rPr>
                    <w:t>ponudnika</w:t>
                  </w:r>
                  <w:r>
                    <w:rPr>
                      <w:rFonts w:ascii="Arial" w:hAnsi="Arial" w:cs="Arial"/>
                      <w:color w:val="000000"/>
                      <w:sz w:val="18"/>
                      <w:szCs w:val="18"/>
                    </w:rPr>
                    <w:t>, ki dobavlja;</w:t>
                  </w:r>
                </w:p>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seznam artiklov, ki so predmet dobave, njihove količine, cene na enoto in skupna cena za artikel ter skupna cena po dobavnici;</w:t>
                  </w:r>
                </w:p>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navedba datuma in številke dobavnice;</w:t>
                  </w:r>
                </w:p>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navedba imena osebe, ki dobavlja blago in ki podpisuje dobavnico, prostor za njen podpis in žig;</w:t>
                  </w:r>
                </w:p>
                <w:p w:rsidR="00EA0D19" w:rsidRDefault="006458E6" w:rsidP="002F683D">
                  <w:pPr>
                    <w:numPr>
                      <w:ilvl w:val="0"/>
                      <w:numId w:val="81"/>
                    </w:numPr>
                    <w:jc w:val="both"/>
                    <w:rPr>
                      <w:rFonts w:ascii="Arial" w:hAnsi="Arial" w:cs="Arial"/>
                      <w:color w:val="000000"/>
                      <w:sz w:val="18"/>
                      <w:szCs w:val="18"/>
                    </w:rPr>
                  </w:pPr>
                  <w:r>
                    <w:rPr>
                      <w:rFonts w:ascii="Arial" w:hAnsi="Arial" w:cs="Arial"/>
                      <w:color w:val="000000"/>
                      <w:sz w:val="18"/>
                      <w:szCs w:val="18"/>
                    </w:rPr>
                    <w:t>prostor za navedbo imena osebe, ki prevzema, njen podpis in žig.</w:t>
                  </w:r>
                </w:p>
              </w:tc>
            </w:tr>
          </w:tbl>
          <w:p w:rsidR="00EA0D19" w:rsidRDefault="006458E6">
            <w:pPr>
              <w:spacing w:before="225" w:after="225"/>
              <w:jc w:val="both"/>
            </w:pPr>
            <w:r>
              <w:rPr>
                <w:rFonts w:ascii="Arial" w:hAnsi="Arial" w:cs="Arial"/>
                <w:color w:val="000000"/>
                <w:sz w:val="18"/>
                <w:szCs w:val="18"/>
              </w:rPr>
              <w:t>Z dnem podpisa dobavnice je prevzem opravljen</w:t>
            </w:r>
            <w:r w:rsidR="001E6744">
              <w:rPr>
                <w:rFonts w:ascii="Arial" w:hAnsi="Arial" w:cs="Arial"/>
                <w:color w:val="000000"/>
                <w:sz w:val="18"/>
                <w:szCs w:val="18"/>
              </w:rPr>
              <w:t>.</w:t>
            </w:r>
            <w:r>
              <w:rPr>
                <w:rFonts w:ascii="Arial" w:hAnsi="Arial" w:cs="Arial"/>
                <w:color w:val="000000"/>
                <w:sz w:val="18"/>
                <w:szCs w:val="18"/>
              </w:rPr>
              <w:t xml:space="preserve"> </w:t>
            </w:r>
          </w:p>
          <w:p w:rsidR="00EA0D19" w:rsidRDefault="006458E6">
            <w:pPr>
              <w:spacing w:before="225" w:after="225"/>
              <w:jc w:val="both"/>
            </w:pPr>
            <w:r>
              <w:rPr>
                <w:rFonts w:ascii="Arial" w:hAnsi="Arial" w:cs="Arial"/>
                <w:color w:val="000000"/>
                <w:sz w:val="18"/>
                <w:szCs w:val="18"/>
              </w:rPr>
              <w:t>Blago, za katero se bo ugotovilo, da kakorkoli odstopa od navedb v dokumentaciji v zvezi z oddajo javnega naročila ali ponudbeni dokumentacij</w:t>
            </w:r>
            <w:r w:rsidR="001E6744">
              <w:rPr>
                <w:rFonts w:ascii="Arial" w:hAnsi="Arial" w:cs="Arial"/>
                <w:color w:val="000000"/>
                <w:sz w:val="18"/>
                <w:szCs w:val="18"/>
              </w:rPr>
              <w:t>i</w:t>
            </w:r>
            <w:r>
              <w:rPr>
                <w:rFonts w:ascii="Arial" w:hAnsi="Arial" w:cs="Arial"/>
                <w:color w:val="000000"/>
                <w:sz w:val="18"/>
                <w:szCs w:val="18"/>
              </w:rPr>
              <w:t xml:space="preserve">, ali ni skladno z določili tega sporazuma in s specifikacijami, bo zavrnjeno, zaradi česar bo </w:t>
            </w:r>
            <w:r w:rsidR="002B7D94">
              <w:rPr>
                <w:rFonts w:ascii="Arial" w:hAnsi="Arial" w:cs="Arial"/>
                <w:color w:val="000000"/>
                <w:sz w:val="18"/>
                <w:szCs w:val="18"/>
              </w:rPr>
              <w:t>ponudnik</w:t>
            </w:r>
            <w:r>
              <w:rPr>
                <w:rFonts w:ascii="Arial" w:hAnsi="Arial" w:cs="Arial"/>
                <w:color w:val="000000"/>
                <w:sz w:val="18"/>
                <w:szCs w:val="18"/>
              </w:rPr>
              <w:t xml:space="preserve"> prešel v zamudo. Enako velja, če bo neskladnost ugotovljena za katerikoli dokument, ki bi moral biti blagu priložen. Zav</w:t>
            </w:r>
            <w:r w:rsidR="001E6744">
              <w:rPr>
                <w:rFonts w:ascii="Arial" w:hAnsi="Arial" w:cs="Arial"/>
                <w:color w:val="000000"/>
                <w:sz w:val="18"/>
                <w:szCs w:val="18"/>
              </w:rPr>
              <w:t>rnitev bo označena na dobavnici.</w:t>
            </w:r>
          </w:p>
          <w:p w:rsidR="00EA0D19" w:rsidRDefault="006458E6">
            <w:pPr>
              <w:spacing w:before="225" w:after="225"/>
              <w:jc w:val="both"/>
            </w:pPr>
            <w:r>
              <w:rPr>
                <w:rFonts w:ascii="Arial" w:hAnsi="Arial" w:cs="Arial"/>
                <w:color w:val="000000"/>
                <w:sz w:val="18"/>
                <w:szCs w:val="18"/>
              </w:rPr>
              <w:t xml:space="preserve">V kolikor </w:t>
            </w:r>
            <w:r w:rsidR="000B4DBE">
              <w:rPr>
                <w:rFonts w:ascii="Arial" w:hAnsi="Arial" w:cs="Arial"/>
                <w:color w:val="000000"/>
                <w:sz w:val="18"/>
                <w:szCs w:val="18"/>
              </w:rPr>
              <w:t>ponudnik</w:t>
            </w:r>
            <w:r>
              <w:rPr>
                <w:rFonts w:ascii="Arial" w:hAnsi="Arial" w:cs="Arial"/>
                <w:color w:val="000000"/>
                <w:sz w:val="18"/>
                <w:szCs w:val="18"/>
              </w:rPr>
              <w:t xml:space="preserve"> določenega naročenega artikla nima na zalogi mora naročniku ponuditi ustrezen nadomestni artikel. Naročnik mora </w:t>
            </w:r>
            <w:r w:rsidR="000B4DBE">
              <w:rPr>
                <w:rFonts w:ascii="Arial" w:hAnsi="Arial" w:cs="Arial"/>
                <w:color w:val="000000"/>
                <w:sz w:val="18"/>
                <w:szCs w:val="18"/>
              </w:rPr>
              <w:t>ponudniku</w:t>
            </w:r>
            <w:r>
              <w:rPr>
                <w:rFonts w:ascii="Arial" w:hAnsi="Arial" w:cs="Arial"/>
                <w:color w:val="000000"/>
                <w:sz w:val="18"/>
                <w:szCs w:val="18"/>
              </w:rPr>
              <w:t xml:space="preserve"> sporočiti ali nadomestni artikel sprejema.</w:t>
            </w:r>
          </w:p>
          <w:p w:rsidR="00EA0D19" w:rsidRDefault="006458E6" w:rsidP="000B4DBE">
            <w:pPr>
              <w:spacing w:before="225" w:after="225"/>
              <w:jc w:val="both"/>
            </w:pPr>
            <w:r>
              <w:rPr>
                <w:rFonts w:ascii="Arial" w:hAnsi="Arial" w:cs="Arial"/>
                <w:color w:val="000000"/>
                <w:sz w:val="18"/>
                <w:szCs w:val="18"/>
              </w:rPr>
              <w:t xml:space="preserve">Naročnik lahko v primeru, da ponujeni nadomestni artikel ni ustrezen, </w:t>
            </w:r>
            <w:r w:rsidR="000B4DBE">
              <w:rPr>
                <w:rFonts w:ascii="Arial" w:hAnsi="Arial" w:cs="Arial"/>
                <w:color w:val="000000"/>
                <w:sz w:val="18"/>
                <w:szCs w:val="18"/>
              </w:rPr>
              <w:t>primarno naročeni artikel kupi pri ponudniku, ki je za taisti artikel ponudil drugo ekonomsko najugodnejšo ponudbo.</w:t>
            </w:r>
          </w:p>
        </w:tc>
      </w:tr>
    </w:tbl>
    <w:p w:rsidR="00EA0D19" w:rsidRPr="000B4DBE" w:rsidRDefault="00B87E66">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X</w:t>
      </w:r>
      <w:r w:rsidR="006458E6">
        <w:rPr>
          <w:rFonts w:ascii="Arial" w:hAnsi="Arial" w:cs="Arial"/>
          <w:b/>
          <w:bCs/>
          <w:color w:val="000000"/>
          <w:sz w:val="18"/>
          <w:szCs w:val="18"/>
        </w:rPr>
        <w:t>II. KAKOVOST BLAGA</w:t>
      </w:r>
    </w:p>
    <w:p w:rsidR="00EA0D19" w:rsidRDefault="006458E6">
      <w:pPr>
        <w:spacing w:after="0" w:line="240" w:lineRule="auto"/>
        <w:jc w:val="center"/>
      </w:pPr>
      <w:r>
        <w:rPr>
          <w:rFonts w:ascii="Arial" w:hAnsi="Arial" w:cs="Arial"/>
          <w:b/>
          <w:bCs/>
          <w:color w:val="000000"/>
          <w:sz w:val="18"/>
          <w:szCs w:val="18"/>
        </w:rPr>
        <w:t>1</w:t>
      </w:r>
      <w:r w:rsidR="00B87E66">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117EA4" w:rsidRDefault="00117EA4">
            <w:pPr>
              <w:spacing w:before="225" w:after="225"/>
              <w:jc w:val="both"/>
              <w:rPr>
                <w:rFonts w:ascii="Arial" w:hAnsi="Arial" w:cs="Arial"/>
                <w:color w:val="000000"/>
                <w:sz w:val="18"/>
                <w:szCs w:val="18"/>
              </w:rPr>
            </w:pPr>
            <w:r>
              <w:rPr>
                <w:rFonts w:ascii="Arial" w:hAnsi="Arial" w:cs="Arial"/>
                <w:color w:val="000000"/>
                <w:sz w:val="18"/>
                <w:szCs w:val="18"/>
              </w:rPr>
              <w:t>Ponudnik mora tekom izvajanja predmetnega okvirnega sporazuma v ponudbeni ceni za vsak posamezni artikel upoštevati vsa določila dokumentacije v zvezi z oddajo javnega naročila, ki se veže na sestavo ponudbene cene ter na način dokazovanja izpolnjevanja merila v zvezi z ekološkimi živili ter merila v zvezi s posebno embalažo.</w:t>
            </w:r>
          </w:p>
          <w:p w:rsidR="00117EA4" w:rsidRDefault="00117EA4">
            <w:pPr>
              <w:spacing w:before="225" w:after="225"/>
              <w:jc w:val="both"/>
              <w:rPr>
                <w:rFonts w:ascii="Arial" w:hAnsi="Arial" w:cs="Arial"/>
                <w:color w:val="000000"/>
                <w:sz w:val="18"/>
                <w:szCs w:val="18"/>
              </w:rPr>
            </w:pPr>
            <w:r>
              <w:rPr>
                <w:rFonts w:ascii="Arial" w:hAnsi="Arial" w:cs="Arial"/>
                <w:color w:val="000000"/>
                <w:sz w:val="18"/>
                <w:szCs w:val="18"/>
              </w:rPr>
              <w:t>Hkrati mora ponudnik v okviru vsake posodobitve cenika zagotoviti, da se ohranja najmanj enako razmerje EKO živil ter razmerje živil s posebno embalažo</w:t>
            </w:r>
            <w:r w:rsidR="000B4DBE">
              <w:rPr>
                <w:rFonts w:ascii="Arial" w:hAnsi="Arial" w:cs="Arial"/>
                <w:color w:val="000000"/>
                <w:sz w:val="18"/>
                <w:szCs w:val="18"/>
              </w:rPr>
              <w:t xml:space="preserve"> v okviru njegove vsakokratne ponudbe</w:t>
            </w:r>
            <w:r>
              <w:rPr>
                <w:rFonts w:ascii="Arial" w:hAnsi="Arial" w:cs="Arial"/>
                <w:color w:val="000000"/>
                <w:sz w:val="18"/>
                <w:szCs w:val="18"/>
              </w:rPr>
              <w:t>, kot je bilo razmerje v okviru primarno dane ponudbe v okviru izvedbe javnega naročila.</w:t>
            </w:r>
          </w:p>
          <w:p w:rsidR="0074789F" w:rsidRDefault="00117EA4">
            <w:pPr>
              <w:spacing w:before="225" w:after="225"/>
              <w:jc w:val="both"/>
              <w:rPr>
                <w:rFonts w:ascii="Arial" w:hAnsi="Arial" w:cs="Arial"/>
                <w:color w:val="000000"/>
                <w:sz w:val="18"/>
                <w:szCs w:val="18"/>
              </w:rPr>
            </w:pPr>
            <w:r>
              <w:rPr>
                <w:rFonts w:ascii="Arial" w:hAnsi="Arial" w:cs="Arial"/>
                <w:color w:val="000000"/>
                <w:sz w:val="18"/>
                <w:szCs w:val="18"/>
              </w:rPr>
              <w:t xml:space="preserve">V primeru, da bo pri relevantnih predpisih v zvezi s katerimkoli od navedenih meril prišlo do spremembe, bodo naročniki to upoštevali v fazi izvajanja predmetnega okvirnega sporazuma in skladno s spremembami predpisov spreminjali zahteve glede izkazovanja izpolnjevanja teh meril. </w:t>
            </w:r>
          </w:p>
          <w:p w:rsidR="00117EA4" w:rsidRDefault="00117EA4">
            <w:pPr>
              <w:spacing w:before="225" w:after="225"/>
              <w:jc w:val="both"/>
              <w:rPr>
                <w:rFonts w:ascii="Arial" w:hAnsi="Arial" w:cs="Arial"/>
                <w:color w:val="000000"/>
                <w:sz w:val="18"/>
                <w:szCs w:val="18"/>
              </w:rPr>
            </w:pPr>
            <w:r>
              <w:rPr>
                <w:rFonts w:ascii="Arial" w:hAnsi="Arial" w:cs="Arial"/>
                <w:color w:val="000000"/>
                <w:sz w:val="18"/>
                <w:szCs w:val="18"/>
              </w:rPr>
              <w:t>V kolikor se tekom izvajanja predmetnega okvirnega sporazuma ugotovi kršitev določil tega člena, ima naročnik pravico odstopiti od okvirnega sporazuma ter unovčiti zavarovanja za dobro izvedbo.</w:t>
            </w:r>
          </w:p>
          <w:p w:rsidR="00EA0D19" w:rsidRDefault="006458E6">
            <w:pPr>
              <w:spacing w:before="225" w:after="225"/>
              <w:jc w:val="both"/>
            </w:pPr>
            <w:r>
              <w:rPr>
                <w:rFonts w:ascii="Arial" w:hAnsi="Arial" w:cs="Arial"/>
                <w:color w:val="000000"/>
                <w:sz w:val="18"/>
                <w:szCs w:val="18"/>
              </w:rPr>
              <w:t xml:space="preserve">Kakovost blaga mora ustrezati </w:t>
            </w:r>
            <w:r w:rsidR="00117EA4">
              <w:rPr>
                <w:rFonts w:ascii="Arial" w:hAnsi="Arial" w:cs="Arial"/>
                <w:color w:val="000000"/>
                <w:sz w:val="18"/>
                <w:szCs w:val="18"/>
              </w:rPr>
              <w:t xml:space="preserve">tudi </w:t>
            </w:r>
            <w:r>
              <w:rPr>
                <w:rFonts w:ascii="Arial" w:hAnsi="Arial" w:cs="Arial"/>
                <w:color w:val="000000"/>
                <w:sz w:val="18"/>
                <w:szCs w:val="18"/>
              </w:rPr>
              <w:t>obstoječim standardom in deklarirani kakovosti na embalaži blaga.</w:t>
            </w:r>
          </w:p>
          <w:p w:rsidR="00EA0D19" w:rsidRDefault="0074789F">
            <w:pPr>
              <w:spacing w:before="225" w:after="225"/>
              <w:jc w:val="both"/>
            </w:pPr>
            <w:r>
              <w:rPr>
                <w:rFonts w:ascii="Arial" w:hAnsi="Arial" w:cs="Arial"/>
                <w:color w:val="000000"/>
                <w:sz w:val="18"/>
                <w:szCs w:val="18"/>
              </w:rPr>
              <w:t xml:space="preserve">Ponudnik </w:t>
            </w:r>
            <w:r w:rsidR="006458E6">
              <w:rPr>
                <w:rFonts w:ascii="Arial" w:hAnsi="Arial" w:cs="Arial"/>
                <w:color w:val="000000"/>
                <w:sz w:val="18"/>
                <w:szCs w:val="18"/>
              </w:rPr>
              <w:t>naročniku jamči:</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2"/>
                    </w:numPr>
                    <w:jc w:val="both"/>
                    <w:rPr>
                      <w:rFonts w:ascii="Arial" w:hAnsi="Arial" w:cs="Arial"/>
                      <w:color w:val="000000"/>
                      <w:sz w:val="18"/>
                      <w:szCs w:val="18"/>
                    </w:rPr>
                  </w:pPr>
                  <w:r>
                    <w:rPr>
                      <w:rFonts w:ascii="Arial" w:hAnsi="Arial" w:cs="Arial"/>
                      <w:color w:val="000000"/>
                      <w:sz w:val="18"/>
                      <w:szCs w:val="18"/>
                    </w:rPr>
                    <w:t>da dobavljeno blago ne bo imelo pravnih napak;</w:t>
                  </w:r>
                </w:p>
                <w:p w:rsidR="00EA0D19" w:rsidRDefault="006458E6" w:rsidP="002F683D">
                  <w:pPr>
                    <w:numPr>
                      <w:ilvl w:val="0"/>
                      <w:numId w:val="82"/>
                    </w:numPr>
                    <w:jc w:val="both"/>
                    <w:rPr>
                      <w:rFonts w:ascii="Arial" w:hAnsi="Arial" w:cs="Arial"/>
                      <w:color w:val="000000"/>
                      <w:sz w:val="18"/>
                      <w:szCs w:val="18"/>
                    </w:rPr>
                  </w:pPr>
                  <w:r>
                    <w:rPr>
                      <w:rFonts w:ascii="Arial" w:hAnsi="Arial" w:cs="Arial"/>
                      <w:color w:val="000000"/>
                      <w:sz w:val="18"/>
                      <w:szCs w:val="18"/>
                    </w:rPr>
                    <w:t>da bo dostavil kakovostno živilo, ki popolnoma ustreza vsem opisom, karakteristikam in specifikacijam, ki so bili dani v okviru razpisne in ponudbene dokumentacije ali so priloga tega okvirnega sporazuma;</w:t>
                  </w:r>
                </w:p>
                <w:p w:rsidR="00EA0D19" w:rsidRDefault="006458E6" w:rsidP="002F683D">
                  <w:pPr>
                    <w:numPr>
                      <w:ilvl w:val="0"/>
                      <w:numId w:val="82"/>
                    </w:numPr>
                    <w:jc w:val="both"/>
                    <w:rPr>
                      <w:rFonts w:ascii="Arial" w:hAnsi="Arial" w:cs="Arial"/>
                      <w:color w:val="000000"/>
                      <w:sz w:val="18"/>
                      <w:szCs w:val="18"/>
                    </w:rPr>
                  </w:pPr>
                  <w:r>
                    <w:rPr>
                      <w:rFonts w:ascii="Arial" w:hAnsi="Arial" w:cs="Arial"/>
                      <w:color w:val="000000"/>
                      <w:sz w:val="18"/>
                      <w:szCs w:val="18"/>
                    </w:rPr>
                    <w:t>da bo dobavljal živila, ki so pakirana v skladu z veljavnimi zakonskimi predpisi v Republiki Sloveniji ter specifikacijami, opredeljenimi v dokumentaciji v zvezi z oddajo javnega naročila;</w:t>
                  </w:r>
                </w:p>
                <w:p w:rsidR="00EA0D19" w:rsidRDefault="006458E6" w:rsidP="002F683D">
                  <w:pPr>
                    <w:numPr>
                      <w:ilvl w:val="0"/>
                      <w:numId w:val="82"/>
                    </w:numPr>
                    <w:jc w:val="both"/>
                    <w:rPr>
                      <w:rFonts w:ascii="Arial" w:hAnsi="Arial" w:cs="Arial"/>
                      <w:color w:val="000000"/>
                      <w:sz w:val="18"/>
                      <w:szCs w:val="18"/>
                    </w:rPr>
                  </w:pPr>
                  <w:r>
                    <w:rPr>
                      <w:rFonts w:ascii="Arial" w:hAnsi="Arial" w:cs="Arial"/>
                      <w:color w:val="000000"/>
                      <w:sz w:val="18"/>
                      <w:szCs w:val="18"/>
                    </w:rPr>
                    <w:t>da bo nosil vse stroške povezane s transportom blaga na lokacijo naročnika;</w:t>
                  </w:r>
                </w:p>
                <w:p w:rsidR="005E729D" w:rsidRDefault="006458E6" w:rsidP="002F683D">
                  <w:pPr>
                    <w:numPr>
                      <w:ilvl w:val="0"/>
                      <w:numId w:val="82"/>
                    </w:numPr>
                    <w:jc w:val="both"/>
                    <w:rPr>
                      <w:rFonts w:ascii="Arial" w:hAnsi="Arial" w:cs="Arial"/>
                      <w:color w:val="000000"/>
                      <w:sz w:val="18"/>
                      <w:szCs w:val="18"/>
                    </w:rPr>
                  </w:pPr>
                  <w:r>
                    <w:rPr>
                      <w:rFonts w:ascii="Arial" w:hAnsi="Arial" w:cs="Arial"/>
                      <w:color w:val="000000"/>
                      <w:sz w:val="18"/>
                      <w:szCs w:val="18"/>
                    </w:rPr>
                    <w:t xml:space="preserve">da bo nosil vse stroške, ki bi nastali zaradi odpoklica živila zaradi napake, storjene s strani </w:t>
                  </w:r>
                  <w:r w:rsidR="0074789F">
                    <w:rPr>
                      <w:rFonts w:ascii="Arial" w:hAnsi="Arial" w:cs="Arial"/>
                      <w:color w:val="000000"/>
                      <w:sz w:val="18"/>
                      <w:szCs w:val="18"/>
                    </w:rPr>
                    <w:lastRenderedPageBreak/>
                    <w:t>ponudnika</w:t>
                  </w:r>
                  <w:r w:rsidR="00B21C9F">
                    <w:rPr>
                      <w:rFonts w:ascii="Arial" w:hAnsi="Arial" w:cs="Arial"/>
                      <w:color w:val="000000"/>
                      <w:sz w:val="18"/>
                      <w:szCs w:val="18"/>
                    </w:rPr>
                    <w:t>, njegovega dobavitelja</w:t>
                  </w:r>
                  <w:r w:rsidR="0074789F">
                    <w:rPr>
                      <w:rFonts w:ascii="Arial" w:hAnsi="Arial" w:cs="Arial"/>
                      <w:color w:val="000000"/>
                      <w:sz w:val="18"/>
                      <w:szCs w:val="18"/>
                    </w:rPr>
                    <w:t>, špediterja</w:t>
                  </w:r>
                  <w:r>
                    <w:rPr>
                      <w:rFonts w:ascii="Arial" w:hAnsi="Arial" w:cs="Arial"/>
                      <w:color w:val="000000"/>
                      <w:sz w:val="18"/>
                      <w:szCs w:val="18"/>
                    </w:rPr>
                    <w:t xml:space="preserve"> </w:t>
                  </w:r>
                  <w:r w:rsidR="0074789F">
                    <w:rPr>
                      <w:rFonts w:ascii="Arial" w:hAnsi="Arial" w:cs="Arial"/>
                      <w:color w:val="000000"/>
                      <w:sz w:val="18"/>
                      <w:szCs w:val="18"/>
                    </w:rPr>
                    <w:t>ali</w:t>
                  </w:r>
                  <w:r>
                    <w:rPr>
                      <w:rFonts w:ascii="Arial" w:hAnsi="Arial" w:cs="Arial"/>
                      <w:color w:val="000000"/>
                      <w:sz w:val="18"/>
                      <w:szCs w:val="18"/>
                    </w:rPr>
                    <w:t xml:space="preserve"> proizvajalca živila, katerega živilo ponuja</w:t>
                  </w:r>
                  <w:r w:rsidR="005E729D">
                    <w:rPr>
                      <w:rFonts w:ascii="Arial" w:hAnsi="Arial" w:cs="Arial"/>
                      <w:color w:val="000000"/>
                      <w:sz w:val="18"/>
                      <w:szCs w:val="18"/>
                    </w:rPr>
                    <w:t>,</w:t>
                  </w:r>
                </w:p>
                <w:p w:rsidR="00EA0D19" w:rsidRDefault="005E729D" w:rsidP="005F4324">
                  <w:pPr>
                    <w:numPr>
                      <w:ilvl w:val="0"/>
                      <w:numId w:val="82"/>
                    </w:numPr>
                    <w:jc w:val="both"/>
                    <w:rPr>
                      <w:rFonts w:ascii="Arial" w:hAnsi="Arial" w:cs="Arial"/>
                      <w:color w:val="000000"/>
                      <w:sz w:val="18"/>
                      <w:szCs w:val="18"/>
                    </w:rPr>
                  </w:pPr>
                  <w:r>
                    <w:rPr>
                      <w:rFonts w:ascii="Arial" w:hAnsi="Arial" w:cs="Arial"/>
                      <w:color w:val="000000"/>
                      <w:sz w:val="18"/>
                      <w:szCs w:val="18"/>
                    </w:rPr>
                    <w:t xml:space="preserve">da bo blago vsebovalo karakteristike, h katerim se je ponudnik zavezal v </w:t>
                  </w:r>
                  <w:r w:rsidR="005F4324">
                    <w:rPr>
                      <w:rFonts w:ascii="Arial" w:hAnsi="Arial" w:cs="Arial"/>
                      <w:color w:val="000000"/>
                      <w:sz w:val="18"/>
                      <w:szCs w:val="18"/>
                    </w:rPr>
                    <w:t>ponudbi</w:t>
                  </w:r>
                  <w:r>
                    <w:rPr>
                      <w:rFonts w:ascii="Arial" w:hAnsi="Arial" w:cs="Arial"/>
                      <w:color w:val="000000"/>
                      <w:sz w:val="18"/>
                      <w:szCs w:val="18"/>
                    </w:rPr>
                    <w:t xml:space="preserve"> na podlagi katere </w:t>
                  </w:r>
                  <w:r w:rsidR="005F4324">
                    <w:rPr>
                      <w:rFonts w:ascii="Arial" w:hAnsi="Arial" w:cs="Arial"/>
                      <w:color w:val="000000"/>
                      <w:sz w:val="18"/>
                      <w:szCs w:val="18"/>
                    </w:rPr>
                    <w:t>je bil izbran kot stranka tega okvirnega sporazuma.</w:t>
                  </w:r>
                </w:p>
              </w:tc>
            </w:tr>
          </w:tbl>
          <w:p w:rsidR="00EA0D19" w:rsidRDefault="00EA0D19"/>
        </w:tc>
      </w:tr>
    </w:tbl>
    <w:p w:rsidR="0074789F" w:rsidRDefault="0074789F">
      <w:pPr>
        <w:spacing w:before="225" w:after="225" w:line="240" w:lineRule="auto"/>
        <w:jc w:val="both"/>
        <w:rPr>
          <w:rFonts w:ascii="Arial" w:hAnsi="Arial" w:cs="Arial"/>
          <w:b/>
          <w:bCs/>
          <w:color w:val="000000"/>
          <w:sz w:val="18"/>
          <w:szCs w:val="18"/>
        </w:rPr>
      </w:pPr>
    </w:p>
    <w:p w:rsidR="00EA0D19" w:rsidRDefault="006458E6">
      <w:pPr>
        <w:spacing w:before="225" w:after="225" w:line="240" w:lineRule="auto"/>
        <w:jc w:val="both"/>
      </w:pPr>
      <w:r>
        <w:rPr>
          <w:rFonts w:ascii="Arial" w:hAnsi="Arial" w:cs="Arial"/>
          <w:b/>
          <w:bCs/>
          <w:color w:val="000000"/>
          <w:sz w:val="18"/>
          <w:szCs w:val="18"/>
        </w:rPr>
        <w:t>X</w:t>
      </w:r>
      <w:r w:rsidR="00B87E66">
        <w:rPr>
          <w:rFonts w:ascii="Arial" w:hAnsi="Arial" w:cs="Arial"/>
          <w:b/>
          <w:bCs/>
          <w:color w:val="000000"/>
          <w:sz w:val="18"/>
          <w:szCs w:val="18"/>
        </w:rPr>
        <w:t>III</w:t>
      </w:r>
      <w:r>
        <w:rPr>
          <w:rFonts w:ascii="Arial" w:hAnsi="Arial" w:cs="Arial"/>
          <w:b/>
          <w:bCs/>
          <w:color w:val="000000"/>
          <w:sz w:val="18"/>
          <w:szCs w:val="18"/>
        </w:rPr>
        <w:t>. VIŠJA SILA</w:t>
      </w:r>
    </w:p>
    <w:p w:rsidR="00EA0D19" w:rsidRDefault="006458E6">
      <w:pPr>
        <w:spacing w:after="0" w:line="240" w:lineRule="auto"/>
        <w:jc w:val="center"/>
        <w:rPr>
          <w:rFonts w:ascii="Arial" w:hAnsi="Arial" w:cs="Arial"/>
          <w:b/>
          <w:bCs/>
          <w:color w:val="000000"/>
          <w:sz w:val="18"/>
          <w:szCs w:val="18"/>
        </w:rPr>
      </w:pPr>
      <w:r>
        <w:rPr>
          <w:rFonts w:ascii="Arial" w:hAnsi="Arial" w:cs="Arial"/>
          <w:b/>
          <w:bCs/>
          <w:color w:val="000000"/>
          <w:sz w:val="18"/>
          <w:szCs w:val="18"/>
        </w:rPr>
        <w:t>1</w:t>
      </w:r>
      <w:r w:rsidR="00B87E66">
        <w:rPr>
          <w:rFonts w:ascii="Arial" w:hAnsi="Arial" w:cs="Arial"/>
          <w:b/>
          <w:bCs/>
          <w:color w:val="000000"/>
          <w:sz w:val="18"/>
          <w:szCs w:val="18"/>
        </w:rPr>
        <w:t>8</w:t>
      </w:r>
      <w:r>
        <w:rPr>
          <w:rFonts w:ascii="Arial" w:hAnsi="Arial" w:cs="Arial"/>
          <w:b/>
          <w:bCs/>
          <w:color w:val="000000"/>
          <w:sz w:val="18"/>
          <w:szCs w:val="18"/>
        </w:rPr>
        <w:t>. člen</w:t>
      </w:r>
    </w:p>
    <w:p w:rsidR="0074789F" w:rsidRDefault="0074789F">
      <w:pPr>
        <w:spacing w:after="0" w:line="240" w:lineRule="auto"/>
        <w:jc w:val="center"/>
      </w:pP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CE7946">
                  <w:pPr>
                    <w:jc w:val="both"/>
                  </w:pPr>
                  <w:r>
                    <w:rPr>
                      <w:rFonts w:ascii="Arial" w:hAnsi="Arial" w:cs="Arial"/>
                      <w:color w:val="000000"/>
                      <w:sz w:val="18"/>
                      <w:szCs w:val="18"/>
                    </w:rPr>
                    <w:t xml:space="preserve">Pod višjo silo se razumejo vsi nepredvideni in nepričakovani dogodki, ki nastopijo neodvisno od volje strank in ki jih </w:t>
                  </w:r>
                  <w:r w:rsidR="00CE7946">
                    <w:rPr>
                      <w:rFonts w:ascii="Arial" w:hAnsi="Arial" w:cs="Arial"/>
                      <w:color w:val="000000"/>
                      <w:sz w:val="18"/>
                      <w:szCs w:val="18"/>
                    </w:rPr>
                    <w:t>stranke</w:t>
                  </w:r>
                  <w:r>
                    <w:rPr>
                      <w:rFonts w:ascii="Arial" w:hAnsi="Arial" w:cs="Arial"/>
                      <w:color w:val="000000"/>
                      <w:sz w:val="18"/>
                      <w:szCs w:val="18"/>
                    </w:rPr>
                    <w:t xml:space="preserve"> nis</w:t>
                  </w:r>
                  <w:r w:rsidR="00CE7946">
                    <w:rPr>
                      <w:rFonts w:ascii="Arial" w:hAnsi="Arial" w:cs="Arial"/>
                      <w:color w:val="000000"/>
                      <w:sz w:val="18"/>
                      <w:szCs w:val="18"/>
                    </w:rPr>
                    <w:t>o</w:t>
                  </w:r>
                  <w:r>
                    <w:rPr>
                      <w:rFonts w:ascii="Arial" w:hAnsi="Arial" w:cs="Arial"/>
                      <w:color w:val="000000"/>
                      <w:sz w:val="18"/>
                      <w:szCs w:val="18"/>
                    </w:rPr>
                    <w:t xml:space="preserve"> mogl</w:t>
                  </w:r>
                  <w:r w:rsidR="00CE7946">
                    <w:rPr>
                      <w:rFonts w:ascii="Arial" w:hAnsi="Arial" w:cs="Arial"/>
                      <w:color w:val="000000"/>
                      <w:sz w:val="18"/>
                      <w:szCs w:val="18"/>
                    </w:rPr>
                    <w:t>e</w:t>
                  </w:r>
                  <w:r>
                    <w:rPr>
                      <w:rFonts w:ascii="Arial" w:hAnsi="Arial" w:cs="Arial"/>
                      <w:color w:val="000000"/>
                      <w:sz w:val="18"/>
                      <w:szCs w:val="18"/>
                    </w:rPr>
                    <w:t xml:space="preserve"> predvideti ob sklepanju okvirnega sporazuma ter kakorkoli vplivajo na izvedbo pogodbenih obveznosti.</w:t>
                  </w:r>
                </w:p>
              </w:tc>
            </w:tr>
          </w:tbl>
          <w:p w:rsidR="00EA0D19" w:rsidRDefault="00EA0D19"/>
          <w:tbl>
            <w:tblPr>
              <w:tblStyle w:val="NormalTablePHPDOCX"/>
              <w:tblW w:w="0" w:type="auto"/>
              <w:tblLook w:val="04A0" w:firstRow="1" w:lastRow="0" w:firstColumn="1" w:lastColumn="0" w:noHBand="0" w:noVBand="1"/>
            </w:tblPr>
            <w:tblGrid>
              <w:gridCol w:w="8652"/>
            </w:tblGrid>
            <w:tr w:rsidR="00EA0D19">
              <w:tc>
                <w:tcPr>
                  <w:tcW w:w="0" w:type="auto"/>
                  <w:tcMar>
                    <w:top w:w="0" w:type="auto"/>
                    <w:bottom w:w="0" w:type="auto"/>
                  </w:tcMar>
                </w:tcPr>
                <w:p w:rsidR="00EA0D19" w:rsidRDefault="0074789F">
                  <w:pPr>
                    <w:jc w:val="both"/>
                  </w:pPr>
                  <w:r>
                    <w:rPr>
                      <w:rFonts w:ascii="Arial" w:hAnsi="Arial" w:cs="Arial"/>
                      <w:color w:val="000000"/>
                      <w:sz w:val="18"/>
                      <w:szCs w:val="18"/>
                    </w:rPr>
                    <w:t>Ponudnik</w:t>
                  </w:r>
                  <w:r w:rsidR="006458E6">
                    <w:rPr>
                      <w:rFonts w:ascii="Arial" w:hAnsi="Arial" w:cs="Arial"/>
                      <w:color w:val="000000"/>
                      <w:sz w:val="18"/>
                      <w:szCs w:val="18"/>
                    </w:rPr>
                    <w:t xml:space="preserve"> je dolžan pisno obvestiti naročnika o nastanku višje sile v dveh delovnih dneh po nastanku le-te.</w:t>
                  </w:r>
                </w:p>
              </w:tc>
            </w:tr>
          </w:tbl>
          <w:p w:rsidR="00EA0D19" w:rsidRDefault="00EA0D19"/>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pPr>
                    <w:jc w:val="both"/>
                  </w:pPr>
                  <w:r>
                    <w:rPr>
                      <w:rFonts w:ascii="Arial" w:hAnsi="Arial" w:cs="Arial"/>
                      <w:color w:val="000000"/>
                      <w:sz w:val="18"/>
                      <w:szCs w:val="18"/>
                    </w:rPr>
                    <w:t>Nobena od strank ni odgovorna za neizpolnitev katerekoli izmed svojih obveznosti iz razlogov, ki so izven njenega nadzora.</w:t>
                  </w:r>
                </w:p>
              </w:tc>
            </w:tr>
          </w:tbl>
          <w:p w:rsidR="00EA0D19" w:rsidRDefault="00EA0D19"/>
        </w:tc>
      </w:tr>
    </w:tbl>
    <w:p w:rsidR="0074789F" w:rsidRDefault="0074789F">
      <w:pPr>
        <w:spacing w:before="225" w:after="225" w:line="240" w:lineRule="auto"/>
        <w:jc w:val="both"/>
        <w:rPr>
          <w:rFonts w:ascii="Arial" w:hAnsi="Arial" w:cs="Arial"/>
          <w:b/>
          <w:bCs/>
          <w:color w:val="000000"/>
          <w:sz w:val="18"/>
          <w:szCs w:val="18"/>
        </w:rPr>
      </w:pPr>
    </w:p>
    <w:p w:rsidR="00EA0D19" w:rsidRDefault="006458E6">
      <w:pPr>
        <w:spacing w:before="225" w:after="225" w:line="240" w:lineRule="auto"/>
        <w:jc w:val="both"/>
      </w:pPr>
      <w:r>
        <w:rPr>
          <w:rFonts w:ascii="Arial" w:hAnsi="Arial" w:cs="Arial"/>
          <w:b/>
          <w:bCs/>
          <w:color w:val="000000"/>
          <w:sz w:val="18"/>
          <w:szCs w:val="18"/>
        </w:rPr>
        <w:t>X</w:t>
      </w:r>
      <w:r w:rsidR="00B87E66">
        <w:rPr>
          <w:rFonts w:ascii="Arial" w:hAnsi="Arial" w:cs="Arial"/>
          <w:b/>
          <w:bCs/>
          <w:color w:val="000000"/>
          <w:sz w:val="18"/>
          <w:szCs w:val="18"/>
        </w:rPr>
        <w:t>IV</w:t>
      </w:r>
      <w:r>
        <w:rPr>
          <w:rFonts w:ascii="Arial" w:hAnsi="Arial" w:cs="Arial"/>
          <w:b/>
          <w:bCs/>
          <w:color w:val="000000"/>
          <w:sz w:val="18"/>
          <w:szCs w:val="18"/>
        </w:rPr>
        <w:t>. PLAČILNI POGOJI</w:t>
      </w:r>
    </w:p>
    <w:p w:rsidR="00EA0D19" w:rsidRDefault="006458E6">
      <w:pPr>
        <w:spacing w:after="0" w:line="240" w:lineRule="auto"/>
        <w:jc w:val="center"/>
      </w:pPr>
      <w:r>
        <w:rPr>
          <w:rFonts w:ascii="Arial" w:hAnsi="Arial" w:cs="Arial"/>
          <w:b/>
          <w:bCs/>
          <w:color w:val="000000"/>
          <w:sz w:val="18"/>
          <w:szCs w:val="18"/>
        </w:rPr>
        <w:t>1</w:t>
      </w:r>
      <w:r w:rsidR="00B87E66">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Naročnik bo skupno vrednost prejetega blaga, plačal na osnovi pravilno izstavljenega računa na</w:t>
            </w:r>
            <w:r w:rsidR="001E6744">
              <w:rPr>
                <w:rFonts w:ascii="Arial" w:hAnsi="Arial" w:cs="Arial"/>
                <w:color w:val="000000"/>
                <w:sz w:val="18"/>
                <w:szCs w:val="18"/>
              </w:rPr>
              <w:t xml:space="preserve"> poslovni račun ponudnika, naveden v tem okvirnem sporazumu ali na vsakem posameznem računu</w:t>
            </w:r>
            <w:r>
              <w:rPr>
                <w:rFonts w:ascii="Arial" w:hAnsi="Arial" w:cs="Arial"/>
                <w:color w:val="000000"/>
                <w:sz w:val="18"/>
                <w:szCs w:val="18"/>
              </w:rPr>
              <w:t xml:space="preserve"> v roku 30 dni od datuma uradnega prejema računa.</w:t>
            </w:r>
          </w:p>
          <w:p w:rsidR="00EA0D19" w:rsidRDefault="0074789F">
            <w:pPr>
              <w:spacing w:before="225" w:after="225"/>
              <w:jc w:val="both"/>
            </w:pPr>
            <w:r>
              <w:rPr>
                <w:rFonts w:ascii="Arial" w:hAnsi="Arial" w:cs="Arial"/>
                <w:color w:val="000000"/>
                <w:sz w:val="18"/>
                <w:szCs w:val="18"/>
              </w:rPr>
              <w:t>Ponudnik</w:t>
            </w:r>
            <w:r w:rsidR="006458E6">
              <w:rPr>
                <w:rFonts w:ascii="Arial" w:hAnsi="Arial" w:cs="Arial"/>
                <w:color w:val="000000"/>
                <w:sz w:val="18"/>
                <w:szCs w:val="18"/>
              </w:rPr>
              <w:t xml:space="preserve"> za dobavljeno blago izstavlja mesečne račune, in sicer najkasneje do 10. v mesecu za pretekli mesec. </w:t>
            </w:r>
            <w:r w:rsidR="005F4324">
              <w:rPr>
                <w:rFonts w:ascii="Arial" w:hAnsi="Arial" w:cs="Arial"/>
                <w:color w:val="000000"/>
                <w:sz w:val="18"/>
                <w:szCs w:val="18"/>
              </w:rPr>
              <w:t>Ponudnik</w:t>
            </w:r>
            <w:r w:rsidR="006458E6">
              <w:rPr>
                <w:rFonts w:ascii="Arial" w:hAnsi="Arial" w:cs="Arial"/>
                <w:color w:val="000000"/>
                <w:sz w:val="18"/>
                <w:szCs w:val="18"/>
              </w:rPr>
              <w:t xml:space="preserve"> računu priloži </w:t>
            </w:r>
            <w:r w:rsidR="001E6744">
              <w:rPr>
                <w:rFonts w:ascii="Arial" w:hAnsi="Arial" w:cs="Arial"/>
                <w:color w:val="000000"/>
                <w:sz w:val="18"/>
                <w:szCs w:val="18"/>
              </w:rPr>
              <w:t>kopijo</w:t>
            </w:r>
            <w:r w:rsidR="006458E6">
              <w:rPr>
                <w:rFonts w:ascii="Arial" w:hAnsi="Arial" w:cs="Arial"/>
                <w:color w:val="000000"/>
                <w:sz w:val="18"/>
                <w:szCs w:val="18"/>
              </w:rPr>
              <w:t xml:space="preserve"> dobavnice in ostalo potrebno dokumentacijo glede na vrsto posla.</w:t>
            </w:r>
          </w:p>
          <w:p w:rsidR="00EA0D19" w:rsidRDefault="006458E6">
            <w:pPr>
              <w:spacing w:before="225" w:after="225"/>
              <w:jc w:val="both"/>
            </w:pPr>
            <w:r>
              <w:rPr>
                <w:rFonts w:ascii="Arial" w:hAnsi="Arial" w:cs="Arial"/>
                <w:color w:val="000000"/>
                <w:sz w:val="18"/>
                <w:szCs w:val="18"/>
              </w:rPr>
              <w:t>Naročnik lahko za določene dobave blaga, npr. za izredne dobave ob organizaciji dogodkov, določi, da se te dobave obračunajo ločeno, račun pa izstavi takoj po opravljeni dobavi.</w:t>
            </w:r>
          </w:p>
        </w:tc>
      </w:tr>
    </w:tbl>
    <w:p w:rsidR="00EA0D19" w:rsidRDefault="006458E6">
      <w:pPr>
        <w:spacing w:before="225" w:after="225" w:line="240" w:lineRule="auto"/>
        <w:jc w:val="both"/>
      </w:pPr>
      <w:r>
        <w:rPr>
          <w:rFonts w:ascii="Arial" w:hAnsi="Arial" w:cs="Arial"/>
          <w:b/>
          <w:bCs/>
          <w:color w:val="000000"/>
          <w:sz w:val="18"/>
          <w:szCs w:val="18"/>
        </w:rPr>
        <w:t>X</w:t>
      </w:r>
      <w:r w:rsidR="00B87E66">
        <w:rPr>
          <w:rFonts w:ascii="Arial" w:hAnsi="Arial" w:cs="Arial"/>
          <w:b/>
          <w:bCs/>
          <w:color w:val="000000"/>
          <w:sz w:val="18"/>
          <w:szCs w:val="18"/>
        </w:rPr>
        <w:t>V</w:t>
      </w:r>
      <w:r>
        <w:rPr>
          <w:rFonts w:ascii="Arial" w:hAnsi="Arial" w:cs="Arial"/>
          <w:b/>
          <w:bCs/>
          <w:color w:val="000000"/>
          <w:sz w:val="18"/>
          <w:szCs w:val="18"/>
        </w:rPr>
        <w:t>. SKRBNIKI IN POOBLAŠČENE OSEBE SPORAZUMA</w:t>
      </w:r>
    </w:p>
    <w:p w:rsidR="00EA0D19" w:rsidRDefault="00B87E66">
      <w:pPr>
        <w:spacing w:after="0" w:line="240" w:lineRule="auto"/>
        <w:jc w:val="center"/>
      </w:pPr>
      <w:r>
        <w:rPr>
          <w:rFonts w:ascii="Arial" w:hAnsi="Arial" w:cs="Arial"/>
          <w:b/>
          <w:bCs/>
          <w:color w:val="000000"/>
          <w:sz w:val="18"/>
          <w:szCs w:val="18"/>
        </w:rPr>
        <w:t>20</w:t>
      </w:r>
      <w:r w:rsidR="006458E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Skrbnik okvirnega sporazuma in kontaktna oseba za posameznega naročnika je:</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3"/>
                    </w:numPr>
                    <w:jc w:val="both"/>
                    <w:rPr>
                      <w:rFonts w:ascii="Arial" w:hAnsi="Arial" w:cs="Arial"/>
                      <w:color w:val="000000"/>
                      <w:sz w:val="18"/>
                      <w:szCs w:val="18"/>
                    </w:rPr>
                  </w:pPr>
                  <w:r>
                    <w:rPr>
                      <w:rFonts w:ascii="Arial" w:hAnsi="Arial" w:cs="Arial"/>
                      <w:color w:val="000000"/>
                      <w:sz w:val="18"/>
                      <w:szCs w:val="18"/>
                    </w:rPr>
                    <w:t>Osnovna šola Gornja Radgona: ____________________ </w:t>
                  </w:r>
                  <w:r>
                    <w:rPr>
                      <w:rFonts w:ascii="Arial" w:hAnsi="Arial" w:cs="Arial"/>
                      <w:i/>
                      <w:iCs/>
                      <w:color w:val="000000"/>
                      <w:sz w:val="18"/>
                      <w:szCs w:val="18"/>
                    </w:rPr>
                    <w:t>(ime in priimek), __________________ (tel. št.), _________________________ (št. telefaksa), ______________________ (elektronska pošta;</w:t>
                  </w:r>
                </w:p>
                <w:p w:rsidR="00EA0D19" w:rsidRDefault="006458E6" w:rsidP="002F683D">
                  <w:pPr>
                    <w:numPr>
                      <w:ilvl w:val="0"/>
                      <w:numId w:val="83"/>
                    </w:numPr>
                    <w:jc w:val="both"/>
                    <w:rPr>
                      <w:rFonts w:ascii="Arial" w:hAnsi="Arial" w:cs="Arial"/>
                      <w:color w:val="000000"/>
                      <w:sz w:val="18"/>
                      <w:szCs w:val="18"/>
                    </w:rPr>
                  </w:pPr>
                  <w:r>
                    <w:rPr>
                      <w:rFonts w:ascii="Arial" w:hAnsi="Arial" w:cs="Arial"/>
                      <w:color w:val="000000"/>
                      <w:sz w:val="18"/>
                      <w:szCs w:val="18"/>
                    </w:rPr>
                    <w:t>Vrtec Manka Golarja Gornja Radgona: ____________________ </w:t>
                  </w:r>
                  <w:r>
                    <w:rPr>
                      <w:rFonts w:ascii="Arial" w:hAnsi="Arial" w:cs="Arial"/>
                      <w:i/>
                      <w:iCs/>
                      <w:color w:val="000000"/>
                      <w:sz w:val="18"/>
                      <w:szCs w:val="18"/>
                    </w:rPr>
                    <w:t>(ime in priimek), __________________ (tel. št.), _________________________ (št. telefaksa), ______________________ (elektronska pošta;</w:t>
                  </w:r>
                </w:p>
                <w:p w:rsidR="00EA0D19" w:rsidRDefault="006458E6" w:rsidP="002F683D">
                  <w:pPr>
                    <w:numPr>
                      <w:ilvl w:val="0"/>
                      <w:numId w:val="83"/>
                    </w:numPr>
                    <w:jc w:val="both"/>
                    <w:rPr>
                      <w:rFonts w:ascii="Arial" w:hAnsi="Arial" w:cs="Arial"/>
                      <w:color w:val="000000"/>
                      <w:sz w:val="18"/>
                      <w:szCs w:val="18"/>
                    </w:rPr>
                  </w:pPr>
                  <w:r>
                    <w:rPr>
                      <w:rFonts w:ascii="Arial" w:hAnsi="Arial" w:cs="Arial"/>
                      <w:color w:val="000000"/>
                      <w:sz w:val="18"/>
                      <w:szCs w:val="18"/>
                    </w:rPr>
                    <w:t>Osnovna šola dr. Antona Trstenjaka Negova: ____________________ </w:t>
                  </w:r>
                  <w:r>
                    <w:rPr>
                      <w:rFonts w:ascii="Arial" w:hAnsi="Arial" w:cs="Arial"/>
                      <w:i/>
                      <w:iCs/>
                      <w:color w:val="000000"/>
                      <w:sz w:val="18"/>
                      <w:szCs w:val="18"/>
                    </w:rPr>
                    <w:t>(ime in priimek), __________________ (tel. št.), _________________________ (št. telefaksa), __________</w:t>
                  </w:r>
                  <w:r w:rsidR="001E6744">
                    <w:rPr>
                      <w:rFonts w:ascii="Arial" w:hAnsi="Arial" w:cs="Arial"/>
                      <w:i/>
                      <w:iCs/>
                      <w:color w:val="000000"/>
                      <w:sz w:val="18"/>
                      <w:szCs w:val="18"/>
                    </w:rPr>
                    <w:t>____________ (elektronska pošta</w:t>
                  </w:r>
                  <w:r w:rsidR="00C56E3B">
                    <w:rPr>
                      <w:rFonts w:ascii="Arial" w:hAnsi="Arial" w:cs="Arial"/>
                      <w:i/>
                      <w:iCs/>
                      <w:color w:val="000000"/>
                      <w:sz w:val="18"/>
                      <w:szCs w:val="18"/>
                    </w:rPr>
                    <w:t>)</w:t>
                  </w:r>
                  <w:r w:rsidR="001E6744">
                    <w:rPr>
                      <w:rFonts w:ascii="Arial" w:hAnsi="Arial" w:cs="Arial"/>
                      <w:i/>
                      <w:iCs/>
                      <w:color w:val="000000"/>
                      <w:sz w:val="18"/>
                      <w:szCs w:val="18"/>
                    </w:rPr>
                    <w:t>.</w:t>
                  </w:r>
                </w:p>
              </w:tc>
            </w:tr>
          </w:tbl>
          <w:p w:rsidR="00EA0D19" w:rsidRDefault="00EA0D19"/>
          <w:p w:rsidR="00EA0D19" w:rsidRDefault="00E0746B" w:rsidP="005F4324">
            <w:pPr>
              <w:spacing w:before="225" w:after="225"/>
              <w:jc w:val="both"/>
              <w:rPr>
                <w:rFonts w:ascii="Arial" w:hAnsi="Arial" w:cs="Arial"/>
                <w:color w:val="000000"/>
                <w:sz w:val="18"/>
                <w:szCs w:val="18"/>
              </w:rPr>
            </w:pPr>
            <w:r w:rsidRPr="00EA7C84">
              <w:rPr>
                <w:rFonts w:ascii="Arial" w:hAnsi="Arial" w:cs="Arial"/>
                <w:color w:val="000000"/>
                <w:sz w:val="18"/>
                <w:szCs w:val="18"/>
              </w:rPr>
              <w:t>Skrbniki oziroma kontaktne osebe obdelujejo posodobljene cenike, ki jih posredujejo ponudniki,</w:t>
            </w:r>
            <w:r w:rsidR="006458E6" w:rsidRPr="00EA7C84">
              <w:rPr>
                <w:rFonts w:ascii="Arial" w:hAnsi="Arial" w:cs="Arial"/>
                <w:color w:val="000000"/>
                <w:sz w:val="18"/>
                <w:szCs w:val="18"/>
              </w:rPr>
              <w:t xml:space="preserve"> naročajo blago, ki je po posameznih sklopih predmet dobave na podlagi tega okvirnega sporazuma, določajo</w:t>
            </w:r>
            <w:r w:rsidR="006458E6">
              <w:rPr>
                <w:rFonts w:ascii="Arial" w:hAnsi="Arial" w:cs="Arial"/>
                <w:color w:val="000000"/>
                <w:sz w:val="18"/>
                <w:szCs w:val="18"/>
              </w:rPr>
              <w:t xml:space="preserve"> spremembe pogojev dobave skladno s tem okvirnim sporazumom, določajo svoje namestnike, prevzemnike blaga na lokaciji prevzema in potrjevalce dobavnic.</w:t>
            </w:r>
            <w:r>
              <w:rPr>
                <w:rFonts w:ascii="Arial" w:hAnsi="Arial" w:cs="Arial"/>
                <w:color w:val="000000"/>
                <w:sz w:val="18"/>
                <w:szCs w:val="18"/>
              </w:rPr>
              <w:t xml:space="preserve"> Za izvajanje aktivnosti iz tega odstavka lahko skrbniki iz prvega odstavka tega člena pooblastijo druge osebe pri posameznem naročniku.</w:t>
            </w:r>
          </w:p>
          <w:p w:rsidR="00E0746B" w:rsidRDefault="00E0746B" w:rsidP="005F4324">
            <w:pPr>
              <w:spacing w:before="225" w:after="225"/>
              <w:jc w:val="both"/>
            </w:pPr>
            <w:r>
              <w:rPr>
                <w:rFonts w:ascii="Arial" w:hAnsi="Arial" w:cs="Arial"/>
                <w:color w:val="000000"/>
                <w:sz w:val="18"/>
                <w:szCs w:val="18"/>
              </w:rPr>
              <w:lastRenderedPageBreak/>
              <w:t>Ponudnik cenike pošilja vsem trem osebam navedenim v prvem odstavku.</w:t>
            </w:r>
          </w:p>
          <w:p w:rsidR="00E0746B" w:rsidRDefault="00E0746B" w:rsidP="005F4324">
            <w:pPr>
              <w:spacing w:before="225" w:after="225"/>
              <w:jc w:val="both"/>
            </w:pPr>
          </w:p>
        </w:tc>
      </w:tr>
    </w:tbl>
    <w:p w:rsidR="00EA0D19" w:rsidRDefault="006458E6">
      <w:pPr>
        <w:spacing w:after="0" w:line="240" w:lineRule="auto"/>
        <w:jc w:val="center"/>
      </w:pPr>
      <w:r>
        <w:rPr>
          <w:rFonts w:ascii="Arial" w:hAnsi="Arial" w:cs="Arial"/>
          <w:b/>
          <w:bCs/>
          <w:color w:val="000000"/>
          <w:sz w:val="18"/>
          <w:szCs w:val="18"/>
        </w:rPr>
        <w:lastRenderedPageBreak/>
        <w:t>2</w:t>
      </w:r>
      <w:r w:rsidR="00B87E66">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 xml:space="preserve">Kontaktna oseba na strani </w:t>
            </w:r>
            <w:r w:rsidR="00C56E3B">
              <w:rPr>
                <w:rFonts w:ascii="Arial" w:hAnsi="Arial" w:cs="Arial"/>
                <w:color w:val="000000"/>
                <w:sz w:val="18"/>
                <w:szCs w:val="18"/>
              </w:rPr>
              <w:t>ponudnika</w:t>
            </w:r>
            <w:r>
              <w:rPr>
                <w:rFonts w:ascii="Arial" w:hAnsi="Arial" w:cs="Arial"/>
                <w:color w:val="000000"/>
                <w:sz w:val="18"/>
                <w:szCs w:val="18"/>
              </w:rPr>
              <w:t xml:space="preserve"> je: ____________________ </w:t>
            </w:r>
            <w:r>
              <w:rPr>
                <w:rFonts w:ascii="Arial" w:hAnsi="Arial" w:cs="Arial"/>
                <w:i/>
                <w:iCs/>
                <w:color w:val="000000"/>
                <w:sz w:val="18"/>
                <w:szCs w:val="18"/>
              </w:rPr>
              <w:t>(ime in priimek), __________________ (tel. št.), _________________________ (št. telefaksa), ______________________ (elektronska pošta.</w:t>
            </w:r>
          </w:p>
          <w:p w:rsidR="00EA0D19" w:rsidRDefault="006458E6">
            <w:pPr>
              <w:spacing w:before="225" w:after="225"/>
              <w:jc w:val="both"/>
            </w:pPr>
            <w:r>
              <w:rPr>
                <w:rFonts w:ascii="Arial" w:hAnsi="Arial" w:cs="Arial"/>
                <w:color w:val="000000"/>
                <w:sz w:val="18"/>
                <w:szCs w:val="18"/>
              </w:rPr>
              <w:t xml:space="preserve">Kontaktna oseba pri </w:t>
            </w:r>
            <w:r w:rsidR="00C56E3B">
              <w:rPr>
                <w:rFonts w:ascii="Arial" w:hAnsi="Arial" w:cs="Arial"/>
                <w:color w:val="000000"/>
                <w:sz w:val="18"/>
                <w:szCs w:val="18"/>
              </w:rPr>
              <w:t xml:space="preserve">ponudniku </w:t>
            </w:r>
            <w:r>
              <w:rPr>
                <w:rFonts w:ascii="Arial" w:hAnsi="Arial" w:cs="Arial"/>
                <w:color w:val="000000"/>
                <w:sz w:val="18"/>
                <w:szCs w:val="18"/>
              </w:rPr>
              <w:t xml:space="preserve">je zadolžena za komunikacijo z naročnikom, za posredovanje posodobljenih cenikov, skladno z določili tega okvirnega sporazuma, za sprejemanje naročilnic ter pripravo dobave posameznega naročila in za ostala ravnanja v okviru organizacije pri </w:t>
            </w:r>
            <w:r w:rsidR="00C56E3B">
              <w:rPr>
                <w:rFonts w:ascii="Arial" w:hAnsi="Arial" w:cs="Arial"/>
                <w:color w:val="000000"/>
                <w:sz w:val="18"/>
                <w:szCs w:val="18"/>
              </w:rPr>
              <w:t>ponudniku</w:t>
            </w:r>
            <w:r>
              <w:rPr>
                <w:rFonts w:ascii="Arial" w:hAnsi="Arial" w:cs="Arial"/>
                <w:color w:val="000000"/>
                <w:sz w:val="18"/>
                <w:szCs w:val="18"/>
              </w:rPr>
              <w:t>, ki so pomembna za nemoteno in zakonito izvajanje predmetnega okvirnega sporazuma. </w:t>
            </w:r>
          </w:p>
          <w:p w:rsidR="00EA0D19" w:rsidRDefault="006458E6">
            <w:pPr>
              <w:spacing w:before="225" w:after="225"/>
              <w:jc w:val="both"/>
            </w:pPr>
            <w:r>
              <w:rPr>
                <w:rFonts w:ascii="Arial" w:hAnsi="Arial" w:cs="Arial"/>
                <w:color w:val="000000"/>
                <w:sz w:val="18"/>
                <w:szCs w:val="18"/>
              </w:rPr>
              <w:t>Dolžnost kontaktne osebe je tudi opozarjanje posam</w:t>
            </w:r>
            <w:r w:rsidR="00C56E3B">
              <w:rPr>
                <w:rFonts w:ascii="Arial" w:hAnsi="Arial" w:cs="Arial"/>
                <w:color w:val="000000"/>
                <w:sz w:val="18"/>
                <w:szCs w:val="18"/>
              </w:rPr>
              <w:t>e</w:t>
            </w:r>
            <w:r>
              <w:rPr>
                <w:rFonts w:ascii="Arial" w:hAnsi="Arial" w:cs="Arial"/>
                <w:color w:val="000000"/>
                <w:sz w:val="18"/>
                <w:szCs w:val="18"/>
              </w:rPr>
              <w:t>znega naročnika na napake pri naročilu, kot so npr. nesorazmeren in neobičajen odmik od predvidenih in običajnih količin posameznega naročila, naročanje artiklov, ki niso predmet posameznega sklopa tega okvirnega sporazuma, očitne napake v dobavnih rokih, lokacijah dobave idr.</w:t>
            </w:r>
          </w:p>
        </w:tc>
      </w:tr>
    </w:tbl>
    <w:p w:rsidR="00EA0D19" w:rsidRDefault="006458E6">
      <w:pPr>
        <w:spacing w:before="225" w:after="225" w:line="240" w:lineRule="auto"/>
        <w:jc w:val="both"/>
      </w:pPr>
      <w:r>
        <w:rPr>
          <w:rFonts w:ascii="Arial" w:hAnsi="Arial" w:cs="Arial"/>
          <w:b/>
          <w:bCs/>
          <w:color w:val="000000"/>
          <w:sz w:val="18"/>
          <w:szCs w:val="18"/>
        </w:rPr>
        <w:t>X</w:t>
      </w:r>
      <w:r w:rsidR="00B87E66">
        <w:rPr>
          <w:rFonts w:ascii="Arial" w:hAnsi="Arial" w:cs="Arial"/>
          <w:b/>
          <w:bCs/>
          <w:color w:val="000000"/>
          <w:sz w:val="18"/>
          <w:szCs w:val="18"/>
        </w:rPr>
        <w:t>V</w:t>
      </w:r>
      <w:r>
        <w:rPr>
          <w:rFonts w:ascii="Arial" w:hAnsi="Arial" w:cs="Arial"/>
          <w:b/>
          <w:bCs/>
          <w:color w:val="000000"/>
          <w:sz w:val="18"/>
          <w:szCs w:val="18"/>
        </w:rPr>
        <w:t>I. ZAVAROVANJE OBVEZNOSTI</w:t>
      </w:r>
    </w:p>
    <w:p w:rsidR="00EA0D19" w:rsidRDefault="006458E6">
      <w:pPr>
        <w:spacing w:after="0" w:line="240" w:lineRule="auto"/>
        <w:jc w:val="center"/>
      </w:pPr>
      <w:r>
        <w:rPr>
          <w:rFonts w:ascii="Arial" w:hAnsi="Arial" w:cs="Arial"/>
          <w:b/>
          <w:bCs/>
          <w:color w:val="000000"/>
          <w:sz w:val="18"/>
          <w:szCs w:val="18"/>
        </w:rPr>
        <w:t>2</w:t>
      </w:r>
      <w:r w:rsidR="00B87E66">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1E6744">
            <w:pPr>
              <w:spacing w:before="225" w:after="225"/>
              <w:jc w:val="both"/>
            </w:pPr>
            <w:r>
              <w:rPr>
                <w:rFonts w:ascii="Arial" w:hAnsi="Arial" w:cs="Arial"/>
                <w:color w:val="000000"/>
                <w:sz w:val="18"/>
                <w:szCs w:val="18"/>
              </w:rPr>
              <w:t>Ponudnik m</w:t>
            </w:r>
            <w:r w:rsidR="006458E6">
              <w:rPr>
                <w:rFonts w:ascii="Arial" w:hAnsi="Arial" w:cs="Arial"/>
                <w:color w:val="000000"/>
                <w:sz w:val="18"/>
                <w:szCs w:val="18"/>
              </w:rPr>
              <w:t>ora v desetih dneh od podpisa predmetnega okvirnega sporazuma, kot instrument zavarovanja in kot pogoj za nastop veljavnosti tega okvirnega sporazuma, predložiti vodilnemu naročniku zavarovanje za dobro izvedbo.</w:t>
            </w:r>
          </w:p>
          <w:p w:rsidR="00EA0D19" w:rsidRDefault="006458E6">
            <w:pPr>
              <w:spacing w:before="225" w:after="225"/>
              <w:jc w:val="both"/>
            </w:pPr>
            <w:r>
              <w:rPr>
                <w:rFonts w:ascii="Arial" w:hAnsi="Arial" w:cs="Arial"/>
                <w:color w:val="000000"/>
                <w:sz w:val="18"/>
                <w:szCs w:val="18"/>
              </w:rPr>
              <w:t>Instrument zavarovanja: menica z menično izjavo.</w:t>
            </w:r>
          </w:p>
          <w:p w:rsidR="00EA0D19" w:rsidRDefault="006458E6">
            <w:pPr>
              <w:spacing w:before="225" w:after="225"/>
              <w:jc w:val="both"/>
            </w:pPr>
            <w:r>
              <w:rPr>
                <w:rFonts w:ascii="Arial" w:hAnsi="Arial" w:cs="Arial"/>
                <w:color w:val="000000"/>
                <w:sz w:val="18"/>
                <w:szCs w:val="18"/>
              </w:rPr>
              <w:t>Višina zavarovanja: najmanj 3% ocenjene vrednosti z DDV za posamezni sklop.</w:t>
            </w:r>
          </w:p>
          <w:p w:rsidR="00EA0D19" w:rsidRDefault="006458E6">
            <w:pPr>
              <w:spacing w:before="225" w:after="225"/>
              <w:jc w:val="both"/>
            </w:pPr>
            <w:r>
              <w:rPr>
                <w:rFonts w:ascii="Arial" w:hAnsi="Arial" w:cs="Arial"/>
                <w:color w:val="000000"/>
                <w:sz w:val="18"/>
                <w:szCs w:val="18"/>
              </w:rPr>
              <w:t xml:space="preserve">Čas veljavnosti: 12 mesecev od dne podpisa tega okvirnega sporazuma. Izbrani </w:t>
            </w:r>
            <w:r w:rsidR="004A68C3">
              <w:rPr>
                <w:rFonts w:ascii="Arial" w:hAnsi="Arial" w:cs="Arial"/>
                <w:color w:val="000000"/>
                <w:sz w:val="18"/>
                <w:szCs w:val="18"/>
              </w:rPr>
              <w:t>ponudnik</w:t>
            </w:r>
            <w:r>
              <w:rPr>
                <w:rFonts w:ascii="Arial" w:hAnsi="Arial" w:cs="Arial"/>
                <w:color w:val="000000"/>
                <w:sz w:val="18"/>
                <w:szCs w:val="18"/>
              </w:rPr>
              <w:t xml:space="preserve"> predmetno zavarovanje obnovi najkasneje </w:t>
            </w:r>
            <w:r w:rsidR="00007BF9">
              <w:rPr>
                <w:rFonts w:ascii="Arial" w:hAnsi="Arial" w:cs="Arial"/>
                <w:color w:val="000000"/>
                <w:sz w:val="18"/>
                <w:szCs w:val="18"/>
              </w:rPr>
              <w:t>20</w:t>
            </w:r>
            <w:r>
              <w:rPr>
                <w:rFonts w:ascii="Arial" w:hAnsi="Arial" w:cs="Arial"/>
                <w:color w:val="000000"/>
                <w:sz w:val="18"/>
                <w:szCs w:val="18"/>
              </w:rPr>
              <w:t xml:space="preserve"> pred potekom roka veljavnosti. V nasprotnem primeru lahko naročnik unovči obstoječe zavarovanje za dobro izvedbo s katerim razpolaga.</w:t>
            </w:r>
            <w:r w:rsidR="001E6744">
              <w:rPr>
                <w:rFonts w:ascii="Arial" w:hAnsi="Arial" w:cs="Arial"/>
                <w:color w:val="000000"/>
                <w:sz w:val="18"/>
                <w:szCs w:val="18"/>
              </w:rPr>
              <w:t xml:space="preserve"> V seštevku mora biti predmetno zavarovanje veljavno celoten čas trajanja predmetnega okvirnega sporazuma.</w:t>
            </w:r>
          </w:p>
          <w:p w:rsidR="00EA0D19" w:rsidRDefault="006458E6">
            <w:pPr>
              <w:spacing w:before="225" w:after="225"/>
              <w:jc w:val="both"/>
            </w:pPr>
            <w:r>
              <w:rPr>
                <w:rFonts w:ascii="Arial" w:hAnsi="Arial" w:cs="Arial"/>
                <w:color w:val="000000"/>
                <w:sz w:val="18"/>
                <w:szCs w:val="18"/>
              </w:rPr>
              <w:t xml:space="preserve">V kolikor </w:t>
            </w:r>
            <w:r w:rsidR="00C56E3B">
              <w:rPr>
                <w:rFonts w:ascii="Arial" w:hAnsi="Arial" w:cs="Arial"/>
                <w:color w:val="000000"/>
                <w:sz w:val="18"/>
                <w:szCs w:val="18"/>
              </w:rPr>
              <w:t>ponudnik</w:t>
            </w:r>
            <w:r>
              <w:rPr>
                <w:rFonts w:ascii="Arial" w:hAnsi="Arial" w:cs="Arial"/>
                <w:color w:val="000000"/>
                <w:sz w:val="18"/>
                <w:szCs w:val="18"/>
              </w:rPr>
              <w:t xml:space="preserve"> vodilnemu naročniku ne izroči predmetnega zavarovanja, </w:t>
            </w:r>
            <w:r w:rsidR="005E729D">
              <w:rPr>
                <w:rFonts w:ascii="Arial" w:hAnsi="Arial" w:cs="Arial"/>
                <w:color w:val="000000"/>
                <w:sz w:val="18"/>
                <w:szCs w:val="18"/>
              </w:rPr>
              <w:t>lahko</w:t>
            </w:r>
            <w:r w:rsidR="00C56E3B">
              <w:rPr>
                <w:rFonts w:ascii="Arial" w:hAnsi="Arial" w:cs="Arial"/>
                <w:color w:val="000000"/>
                <w:sz w:val="18"/>
                <w:szCs w:val="18"/>
              </w:rPr>
              <w:t xml:space="preserve"> naročniki</w:t>
            </w:r>
            <w:r w:rsidR="005E729D">
              <w:rPr>
                <w:rFonts w:ascii="Arial" w:hAnsi="Arial" w:cs="Arial"/>
                <w:color w:val="000000"/>
                <w:sz w:val="18"/>
                <w:szCs w:val="18"/>
              </w:rPr>
              <w:t xml:space="preserve"> </w:t>
            </w:r>
            <w:r>
              <w:rPr>
                <w:rFonts w:ascii="Arial" w:hAnsi="Arial" w:cs="Arial"/>
                <w:color w:val="000000"/>
                <w:sz w:val="18"/>
                <w:szCs w:val="18"/>
              </w:rPr>
              <w:t>odstopijo od tega okvirnega sporazuma.</w:t>
            </w:r>
          </w:p>
          <w:p w:rsidR="00EA0D19" w:rsidRDefault="006458E6">
            <w:pPr>
              <w:spacing w:before="225" w:after="225"/>
              <w:jc w:val="both"/>
            </w:pPr>
            <w:r>
              <w:rPr>
                <w:rFonts w:ascii="Arial" w:hAnsi="Arial" w:cs="Arial"/>
                <w:color w:val="000000"/>
                <w:sz w:val="18"/>
                <w:szCs w:val="18"/>
              </w:rPr>
              <w:t>Določila v zvezi z zavarovanjem za dobro izvedbo veljajo za vse sklope, za katere je ta okvirni sporazum sklenjen.</w:t>
            </w:r>
          </w:p>
          <w:p w:rsidR="00EA0D19" w:rsidRDefault="006458E6">
            <w:pPr>
              <w:spacing w:before="225" w:after="225"/>
              <w:jc w:val="both"/>
            </w:pPr>
            <w:r>
              <w:rPr>
                <w:rFonts w:ascii="Arial" w:hAnsi="Arial" w:cs="Arial"/>
                <w:color w:val="000000"/>
                <w:sz w:val="18"/>
                <w:szCs w:val="18"/>
              </w:rPr>
              <w:t>Naročnik bo lahko zavarovanje za dobro izvedbo pogodbenih obveznosti unovčil v sledečih primerih:</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4"/>
                    </w:numPr>
                    <w:jc w:val="both"/>
                    <w:rPr>
                      <w:rFonts w:ascii="Arial" w:hAnsi="Arial" w:cs="Arial"/>
                      <w:color w:val="000000"/>
                      <w:sz w:val="18"/>
                      <w:szCs w:val="18"/>
                    </w:rPr>
                  </w:pPr>
                  <w:r>
                    <w:rPr>
                      <w:rFonts w:ascii="Arial" w:hAnsi="Arial" w:cs="Arial"/>
                      <w:color w:val="000000"/>
                      <w:sz w:val="18"/>
                      <w:szCs w:val="18"/>
                    </w:rPr>
                    <w:t xml:space="preserve">če </w:t>
                  </w:r>
                  <w:r w:rsidR="00C56E3B">
                    <w:rPr>
                      <w:rFonts w:ascii="Arial" w:hAnsi="Arial" w:cs="Arial"/>
                      <w:color w:val="000000"/>
                      <w:sz w:val="18"/>
                      <w:szCs w:val="18"/>
                    </w:rPr>
                    <w:t>ponudnik</w:t>
                  </w:r>
                  <w:r>
                    <w:rPr>
                      <w:rFonts w:ascii="Arial" w:hAnsi="Arial" w:cs="Arial"/>
                      <w:color w:val="000000"/>
                      <w:sz w:val="18"/>
                      <w:szCs w:val="18"/>
                    </w:rPr>
                    <w:t xml:space="preserve"> dobave ne opravlja v skladu z zahtevami okvirnega sporazuma in posameznega povpraševanja ali s specifikacijami;</w:t>
                  </w:r>
                </w:p>
                <w:p w:rsidR="00EA0D19" w:rsidRDefault="006458E6" w:rsidP="002F683D">
                  <w:pPr>
                    <w:numPr>
                      <w:ilvl w:val="0"/>
                      <w:numId w:val="84"/>
                    </w:numPr>
                    <w:jc w:val="both"/>
                    <w:rPr>
                      <w:rFonts w:ascii="Arial" w:hAnsi="Arial" w:cs="Arial"/>
                      <w:color w:val="000000"/>
                      <w:sz w:val="18"/>
                      <w:szCs w:val="18"/>
                    </w:rPr>
                  </w:pPr>
                  <w:r>
                    <w:rPr>
                      <w:rFonts w:ascii="Arial" w:hAnsi="Arial" w:cs="Arial"/>
                      <w:color w:val="000000"/>
                      <w:sz w:val="18"/>
                      <w:szCs w:val="18"/>
                    </w:rPr>
                    <w:t xml:space="preserve">če </w:t>
                  </w:r>
                  <w:r w:rsidR="00FE4B39">
                    <w:rPr>
                      <w:rFonts w:ascii="Arial" w:hAnsi="Arial" w:cs="Arial"/>
                      <w:color w:val="000000"/>
                      <w:sz w:val="18"/>
                      <w:szCs w:val="18"/>
                    </w:rPr>
                    <w:t xml:space="preserve">je </w:t>
                  </w:r>
                  <w:r>
                    <w:rPr>
                      <w:rFonts w:ascii="Arial" w:hAnsi="Arial" w:cs="Arial"/>
                      <w:color w:val="000000"/>
                      <w:sz w:val="18"/>
                      <w:szCs w:val="18"/>
                    </w:rPr>
                    <w:t xml:space="preserve">naročnik razdrl okvirni sporazum zaradi kršitev ali zamude na strani </w:t>
                  </w:r>
                  <w:r w:rsidR="00C56E3B">
                    <w:rPr>
                      <w:rFonts w:ascii="Arial" w:hAnsi="Arial" w:cs="Arial"/>
                      <w:color w:val="000000"/>
                      <w:sz w:val="18"/>
                      <w:szCs w:val="18"/>
                    </w:rPr>
                    <w:t>ponudnika</w:t>
                  </w:r>
                  <w:r>
                    <w:rPr>
                      <w:rFonts w:ascii="Arial" w:hAnsi="Arial" w:cs="Arial"/>
                      <w:color w:val="000000"/>
                      <w:sz w:val="18"/>
                      <w:szCs w:val="18"/>
                    </w:rPr>
                    <w:t>;</w:t>
                  </w:r>
                </w:p>
                <w:p w:rsidR="00EA0D19" w:rsidRDefault="006458E6" w:rsidP="002F683D">
                  <w:pPr>
                    <w:numPr>
                      <w:ilvl w:val="0"/>
                      <w:numId w:val="84"/>
                    </w:numPr>
                    <w:jc w:val="both"/>
                    <w:rPr>
                      <w:rFonts w:ascii="Arial" w:hAnsi="Arial" w:cs="Arial"/>
                      <w:color w:val="000000"/>
                      <w:sz w:val="18"/>
                      <w:szCs w:val="18"/>
                    </w:rPr>
                  </w:pPr>
                  <w:r>
                    <w:rPr>
                      <w:rFonts w:ascii="Arial" w:hAnsi="Arial" w:cs="Arial"/>
                      <w:color w:val="000000"/>
                      <w:sz w:val="18"/>
                      <w:szCs w:val="18"/>
                    </w:rPr>
                    <w:t xml:space="preserve">če </w:t>
                  </w:r>
                  <w:r w:rsidR="00F967F0">
                    <w:rPr>
                      <w:rFonts w:ascii="Arial" w:hAnsi="Arial" w:cs="Arial"/>
                      <w:color w:val="000000"/>
                      <w:sz w:val="18"/>
                      <w:szCs w:val="18"/>
                    </w:rPr>
                    <w:t>ponudnik</w:t>
                  </w:r>
                  <w:r w:rsidR="00B21C9F">
                    <w:rPr>
                      <w:rFonts w:ascii="Arial" w:hAnsi="Arial" w:cs="Arial"/>
                      <w:color w:val="000000"/>
                      <w:sz w:val="18"/>
                      <w:szCs w:val="18"/>
                    </w:rPr>
                    <w:t xml:space="preserve"> </w:t>
                  </w:r>
                  <w:r>
                    <w:rPr>
                      <w:rFonts w:ascii="Arial" w:hAnsi="Arial" w:cs="Arial"/>
                      <w:color w:val="000000"/>
                      <w:sz w:val="18"/>
                      <w:szCs w:val="18"/>
                    </w:rPr>
                    <w:t xml:space="preserve">objavi </w:t>
                  </w:r>
                  <w:proofErr w:type="spellStart"/>
                  <w:r>
                    <w:rPr>
                      <w:rFonts w:ascii="Arial" w:hAnsi="Arial" w:cs="Arial"/>
                      <w:color w:val="000000"/>
                      <w:sz w:val="18"/>
                      <w:szCs w:val="18"/>
                    </w:rPr>
                    <w:t>nesolventnost</w:t>
                  </w:r>
                  <w:proofErr w:type="spellEnd"/>
                  <w:r>
                    <w:rPr>
                      <w:rFonts w:ascii="Arial" w:hAnsi="Arial" w:cs="Arial"/>
                      <w:color w:val="000000"/>
                      <w:sz w:val="18"/>
                      <w:szCs w:val="18"/>
                    </w:rPr>
                    <w:t>, prisilno poravnavo ali stečaj;</w:t>
                  </w:r>
                </w:p>
                <w:p w:rsidR="00EA0D19" w:rsidRDefault="006458E6" w:rsidP="002F683D">
                  <w:pPr>
                    <w:numPr>
                      <w:ilvl w:val="0"/>
                      <w:numId w:val="84"/>
                    </w:numPr>
                    <w:jc w:val="both"/>
                    <w:rPr>
                      <w:rFonts w:ascii="Arial" w:hAnsi="Arial" w:cs="Arial"/>
                      <w:color w:val="000000"/>
                      <w:sz w:val="18"/>
                      <w:szCs w:val="18"/>
                    </w:rPr>
                  </w:pPr>
                  <w:r>
                    <w:rPr>
                      <w:rFonts w:ascii="Arial" w:hAnsi="Arial" w:cs="Arial"/>
                      <w:color w:val="000000"/>
                      <w:sz w:val="18"/>
                      <w:szCs w:val="18"/>
                    </w:rPr>
                    <w:t xml:space="preserve">če </w:t>
                  </w:r>
                  <w:r w:rsidR="00F967F0">
                    <w:rPr>
                      <w:rFonts w:ascii="Arial" w:hAnsi="Arial" w:cs="Arial"/>
                      <w:color w:val="000000"/>
                      <w:sz w:val="18"/>
                      <w:szCs w:val="18"/>
                    </w:rPr>
                    <w:t>ponudnik</w:t>
                  </w:r>
                  <w:r w:rsidR="00B21C9F">
                    <w:rPr>
                      <w:rFonts w:ascii="Arial" w:hAnsi="Arial" w:cs="Arial"/>
                      <w:color w:val="000000"/>
                      <w:sz w:val="18"/>
                      <w:szCs w:val="18"/>
                    </w:rPr>
                    <w:t xml:space="preserve"> </w:t>
                  </w:r>
                  <w:r>
                    <w:rPr>
                      <w:rFonts w:ascii="Arial" w:hAnsi="Arial" w:cs="Arial"/>
                      <w:color w:val="000000"/>
                      <w:sz w:val="18"/>
                      <w:szCs w:val="18"/>
                    </w:rPr>
                    <w:t>kršil zaupnost podatkov;</w:t>
                  </w:r>
                </w:p>
                <w:p w:rsidR="00F967F0" w:rsidRDefault="006458E6" w:rsidP="00F967F0">
                  <w:pPr>
                    <w:numPr>
                      <w:ilvl w:val="0"/>
                      <w:numId w:val="84"/>
                    </w:numPr>
                    <w:jc w:val="both"/>
                    <w:rPr>
                      <w:rFonts w:ascii="Arial" w:hAnsi="Arial" w:cs="Arial"/>
                      <w:color w:val="000000"/>
                      <w:sz w:val="18"/>
                      <w:szCs w:val="18"/>
                    </w:rPr>
                  </w:pPr>
                  <w:r w:rsidRPr="00F967F0">
                    <w:rPr>
                      <w:rFonts w:ascii="Arial" w:hAnsi="Arial" w:cs="Arial"/>
                      <w:color w:val="000000"/>
                      <w:sz w:val="18"/>
                      <w:szCs w:val="18"/>
                    </w:rPr>
                    <w:t xml:space="preserve">če </w:t>
                  </w:r>
                  <w:r w:rsidR="00F967F0" w:rsidRPr="00F967F0">
                    <w:rPr>
                      <w:rFonts w:ascii="Arial" w:hAnsi="Arial" w:cs="Arial"/>
                      <w:color w:val="000000"/>
                      <w:sz w:val="18"/>
                      <w:szCs w:val="18"/>
                    </w:rPr>
                    <w:t>ponudnik</w:t>
                  </w:r>
                  <w:r w:rsidR="00B21C9F" w:rsidRPr="00F967F0">
                    <w:rPr>
                      <w:rFonts w:ascii="Arial" w:hAnsi="Arial" w:cs="Arial"/>
                      <w:color w:val="000000"/>
                      <w:sz w:val="18"/>
                      <w:szCs w:val="18"/>
                    </w:rPr>
                    <w:t xml:space="preserve"> </w:t>
                  </w:r>
                  <w:r w:rsidRPr="00F967F0">
                    <w:rPr>
                      <w:rFonts w:ascii="Arial" w:hAnsi="Arial" w:cs="Arial"/>
                      <w:color w:val="000000"/>
                      <w:sz w:val="18"/>
                      <w:szCs w:val="18"/>
                    </w:rPr>
                    <w:t>brez dogovora z naročnikom odstopi od okvirnega sporazuma ali od izvedbe posameznega naročila in razlogi za to niso na naročnikovi strani;</w:t>
                  </w:r>
                </w:p>
                <w:p w:rsidR="00F967F0" w:rsidRDefault="006458E6" w:rsidP="00F967F0">
                  <w:pPr>
                    <w:numPr>
                      <w:ilvl w:val="0"/>
                      <w:numId w:val="84"/>
                    </w:numPr>
                    <w:jc w:val="both"/>
                    <w:rPr>
                      <w:rFonts w:ascii="Arial" w:hAnsi="Arial" w:cs="Arial"/>
                      <w:color w:val="000000"/>
                      <w:sz w:val="18"/>
                      <w:szCs w:val="18"/>
                    </w:rPr>
                  </w:pPr>
                  <w:r w:rsidRPr="00F967F0">
                    <w:rPr>
                      <w:rFonts w:ascii="Arial" w:hAnsi="Arial" w:cs="Arial"/>
                      <w:color w:val="000000"/>
                      <w:sz w:val="18"/>
                      <w:szCs w:val="18"/>
                    </w:rPr>
                    <w:t xml:space="preserve">v primeru, ko je okvirni sporazum za posamezni sklop sklenjen z več </w:t>
                  </w:r>
                  <w:r w:rsidR="00F967F0" w:rsidRPr="00F967F0">
                    <w:rPr>
                      <w:rFonts w:ascii="Arial" w:hAnsi="Arial" w:cs="Arial"/>
                      <w:color w:val="000000"/>
                      <w:sz w:val="18"/>
                      <w:szCs w:val="18"/>
                    </w:rPr>
                    <w:t>ponudniki</w:t>
                  </w:r>
                  <w:r w:rsidRPr="00F967F0">
                    <w:rPr>
                      <w:rFonts w:ascii="Arial" w:hAnsi="Arial" w:cs="Arial"/>
                      <w:color w:val="000000"/>
                      <w:sz w:val="18"/>
                      <w:szCs w:val="18"/>
                    </w:rPr>
                    <w:t xml:space="preserve">: če naročnik poda prijavo organu, pristojnemu za varstvo konkurence na podlagi suma, da so </w:t>
                  </w:r>
                  <w:r w:rsidR="00F967F0" w:rsidRPr="00F967F0">
                    <w:rPr>
                      <w:rFonts w:ascii="Arial" w:hAnsi="Arial" w:cs="Arial"/>
                      <w:color w:val="000000"/>
                      <w:sz w:val="18"/>
                      <w:szCs w:val="18"/>
                    </w:rPr>
                    <w:t>ponudniki</w:t>
                  </w:r>
                  <w:r w:rsidRPr="00F967F0">
                    <w:rPr>
                      <w:rFonts w:ascii="Arial" w:hAnsi="Arial" w:cs="Arial"/>
                      <w:color w:val="000000"/>
                      <w:sz w:val="18"/>
                      <w:szCs w:val="18"/>
                    </w:rPr>
                    <w:t>, s katerimi je sklenjen okvirni sporazum za isti sklop, med seboj sklenili dogovor, katerega cilj ali učinek je preprečevati, omejevati ali izkrivljati konkurenco in ta organ v 15 dneh naročniku sporoči, da bo uvedel postopek ugotavljanja kršitve,</w:t>
                  </w:r>
                </w:p>
                <w:p w:rsidR="00EA0D19" w:rsidRPr="00F967F0" w:rsidRDefault="006458E6" w:rsidP="00F967F0">
                  <w:pPr>
                    <w:numPr>
                      <w:ilvl w:val="0"/>
                      <w:numId w:val="84"/>
                    </w:numPr>
                    <w:jc w:val="both"/>
                    <w:rPr>
                      <w:rFonts w:ascii="Arial" w:hAnsi="Arial" w:cs="Arial"/>
                      <w:color w:val="000000"/>
                      <w:sz w:val="18"/>
                      <w:szCs w:val="18"/>
                    </w:rPr>
                  </w:pPr>
                  <w:r w:rsidRPr="00F967F0">
                    <w:rPr>
                      <w:rFonts w:ascii="Arial" w:hAnsi="Arial" w:cs="Arial"/>
                      <w:color w:val="000000"/>
                      <w:sz w:val="18"/>
                      <w:szCs w:val="18"/>
                    </w:rPr>
                    <w:t xml:space="preserve">v primeru, ko je okvirni sporazum za posamezni sklop sklenjen zgolj z enim </w:t>
                  </w:r>
                  <w:r w:rsidR="00F967F0" w:rsidRPr="00F967F0">
                    <w:rPr>
                      <w:rFonts w:ascii="Arial" w:hAnsi="Arial" w:cs="Arial"/>
                      <w:color w:val="000000"/>
                      <w:sz w:val="18"/>
                      <w:szCs w:val="18"/>
                    </w:rPr>
                    <w:t>ponudnikom</w:t>
                  </w:r>
                  <w:r w:rsidR="00FE4B39" w:rsidRPr="00F967F0">
                    <w:rPr>
                      <w:rFonts w:ascii="Arial" w:hAnsi="Arial" w:cs="Arial"/>
                      <w:color w:val="000000"/>
                      <w:sz w:val="18"/>
                      <w:szCs w:val="18"/>
                    </w:rPr>
                    <w:t>;</w:t>
                  </w:r>
                  <w:r w:rsidRPr="00F967F0">
                    <w:rPr>
                      <w:rFonts w:ascii="Arial" w:hAnsi="Arial" w:cs="Arial"/>
                      <w:color w:val="000000"/>
                      <w:sz w:val="18"/>
                      <w:szCs w:val="18"/>
                    </w:rPr>
                    <w:t xml:space="preserve"> kadar </w:t>
                  </w:r>
                  <w:r w:rsidR="00F967F0" w:rsidRPr="00F967F0">
                    <w:rPr>
                      <w:rFonts w:ascii="Arial" w:hAnsi="Arial" w:cs="Arial"/>
                      <w:color w:val="000000"/>
                      <w:sz w:val="18"/>
                      <w:szCs w:val="18"/>
                    </w:rPr>
                    <w:t>ponudnik</w:t>
                  </w:r>
                  <w:r w:rsidRPr="00F967F0">
                    <w:rPr>
                      <w:rFonts w:ascii="Arial" w:hAnsi="Arial" w:cs="Arial"/>
                      <w:color w:val="000000"/>
                      <w:sz w:val="18"/>
                      <w:szCs w:val="18"/>
                    </w:rPr>
                    <w:t xml:space="preserve"> na podlagi poziva naročnika v primeru, da so ugotovljena občutnejša odstopanja višine ponudbenih cen v škodo naročniku, ne odpravi teh odstopanj ali pa po  odpravi odstopanj naročnik naknadno zopet ugotovi občutnejša odstopanja višine cen za ponujeno blago v njegovo škodo.</w:t>
                  </w:r>
                </w:p>
              </w:tc>
            </w:tr>
          </w:tbl>
          <w:p w:rsidR="003E2ABA" w:rsidRDefault="003E2ABA" w:rsidP="003E2ABA">
            <w:pPr>
              <w:spacing w:before="225" w:after="225"/>
              <w:jc w:val="both"/>
            </w:pPr>
            <w:r>
              <w:rPr>
                <w:rFonts w:ascii="Arial" w:hAnsi="Arial" w:cs="Arial"/>
                <w:color w:val="000000"/>
                <w:sz w:val="18"/>
                <w:szCs w:val="18"/>
              </w:rPr>
              <w:lastRenderedPageBreak/>
              <w:t>Zavarovanje za dobro izvedbo pogodbenih obveznosti naročnik unovči za vse zgoraj taksativno naved</w:t>
            </w:r>
            <w:r w:rsidR="00F967F0">
              <w:rPr>
                <w:rFonts w:ascii="Arial" w:hAnsi="Arial" w:cs="Arial"/>
                <w:color w:val="000000"/>
                <w:sz w:val="18"/>
                <w:szCs w:val="18"/>
              </w:rPr>
              <w:t>e</w:t>
            </w:r>
            <w:r>
              <w:rPr>
                <w:rFonts w:ascii="Arial" w:hAnsi="Arial" w:cs="Arial"/>
                <w:color w:val="000000"/>
                <w:sz w:val="18"/>
                <w:szCs w:val="18"/>
              </w:rPr>
              <w:t>ne primere kršitev obveznosti ponudnika ter v vseh ostalih primerih, kjer je to izrecno navedeno v tem okvirnem sporazumu. V zvezi z višino unovčitve naročnik upošteva naravo in obseg kršitve obveznosti.</w:t>
            </w:r>
          </w:p>
          <w:p w:rsidR="00EA0D19" w:rsidRDefault="006458E6">
            <w:pPr>
              <w:spacing w:before="225" w:after="225"/>
              <w:jc w:val="both"/>
            </w:pPr>
            <w:r>
              <w:rPr>
                <w:rFonts w:ascii="Arial" w:hAnsi="Arial" w:cs="Arial"/>
                <w:color w:val="000000"/>
                <w:sz w:val="18"/>
                <w:szCs w:val="18"/>
              </w:rPr>
              <w:t>Naročnik lahko finančno zavarovanje uveljavi brez predhodnega opomina</w:t>
            </w:r>
            <w:r w:rsidR="003E2ABA">
              <w:rPr>
                <w:rFonts w:ascii="Arial" w:hAnsi="Arial" w:cs="Arial"/>
                <w:color w:val="000000"/>
                <w:sz w:val="18"/>
                <w:szCs w:val="18"/>
              </w:rPr>
              <w:t>.</w:t>
            </w:r>
          </w:p>
          <w:p w:rsidR="00EA0D19" w:rsidRDefault="003E2ABA" w:rsidP="00F967F0">
            <w:pPr>
              <w:spacing w:before="225" w:after="225"/>
              <w:jc w:val="both"/>
            </w:pPr>
            <w:r>
              <w:rPr>
                <w:rFonts w:ascii="Arial" w:hAnsi="Arial" w:cs="Arial"/>
                <w:color w:val="000000"/>
                <w:sz w:val="18"/>
                <w:szCs w:val="18"/>
              </w:rPr>
              <w:t>V kolikor škoda, povzročena naročniku,</w:t>
            </w:r>
            <w:r w:rsidR="006458E6">
              <w:rPr>
                <w:rFonts w:ascii="Arial" w:hAnsi="Arial" w:cs="Arial"/>
                <w:color w:val="000000"/>
                <w:sz w:val="18"/>
                <w:szCs w:val="18"/>
              </w:rPr>
              <w:t xml:space="preserve"> presega znesek finančnega zavarovanja, lahko naročnik zahteva razliko povrnitve nastale škode od </w:t>
            </w:r>
            <w:r w:rsidR="00F967F0">
              <w:rPr>
                <w:rFonts w:ascii="Arial" w:hAnsi="Arial" w:cs="Arial"/>
                <w:color w:val="000000"/>
                <w:sz w:val="18"/>
                <w:szCs w:val="18"/>
              </w:rPr>
              <w:t>ponudnika</w:t>
            </w:r>
            <w:r w:rsidR="006458E6">
              <w:rPr>
                <w:rFonts w:ascii="Arial" w:hAnsi="Arial" w:cs="Arial"/>
                <w:color w:val="000000"/>
                <w:sz w:val="18"/>
                <w:szCs w:val="18"/>
              </w:rPr>
              <w:t xml:space="preserve"> v celoti</w:t>
            </w:r>
            <w:r w:rsidR="00F967F0">
              <w:rPr>
                <w:rFonts w:ascii="Arial" w:hAnsi="Arial" w:cs="Arial"/>
                <w:color w:val="000000"/>
                <w:sz w:val="18"/>
                <w:szCs w:val="18"/>
              </w:rPr>
              <w:t>, neodvisno od unovčenja</w:t>
            </w:r>
            <w:r w:rsidR="00FE4B39">
              <w:rPr>
                <w:rFonts w:ascii="Arial" w:hAnsi="Arial" w:cs="Arial"/>
                <w:color w:val="000000"/>
                <w:sz w:val="18"/>
                <w:szCs w:val="18"/>
              </w:rPr>
              <w:t xml:space="preserve"> zavarovanja za dobro izvedbo</w:t>
            </w:r>
            <w:r w:rsidR="006458E6">
              <w:rPr>
                <w:rFonts w:ascii="Arial" w:hAnsi="Arial" w:cs="Arial"/>
                <w:color w:val="000000"/>
                <w:sz w:val="18"/>
                <w:szCs w:val="18"/>
              </w:rPr>
              <w:t>.</w:t>
            </w:r>
          </w:p>
        </w:tc>
      </w:tr>
    </w:tbl>
    <w:p w:rsidR="00EA0D19" w:rsidRDefault="00B87E66">
      <w:pPr>
        <w:spacing w:before="225" w:after="225" w:line="240" w:lineRule="auto"/>
        <w:jc w:val="both"/>
      </w:pPr>
      <w:r>
        <w:rPr>
          <w:rFonts w:ascii="Arial" w:hAnsi="Arial" w:cs="Arial"/>
          <w:b/>
          <w:bCs/>
          <w:color w:val="000000"/>
          <w:sz w:val="18"/>
          <w:szCs w:val="18"/>
        </w:rPr>
        <w:lastRenderedPageBreak/>
        <w:t>XV</w:t>
      </w:r>
      <w:r w:rsidR="006458E6">
        <w:rPr>
          <w:rFonts w:ascii="Arial" w:hAnsi="Arial" w:cs="Arial"/>
          <w:b/>
          <w:bCs/>
          <w:color w:val="000000"/>
          <w:sz w:val="18"/>
          <w:szCs w:val="18"/>
        </w:rPr>
        <w:t>II. IZKLJUČITEV IZ SPORAZUMA</w:t>
      </w:r>
    </w:p>
    <w:p w:rsidR="00EA0D19" w:rsidRDefault="006458E6">
      <w:pPr>
        <w:spacing w:after="0" w:line="240" w:lineRule="auto"/>
        <w:jc w:val="center"/>
      </w:pPr>
      <w:r>
        <w:rPr>
          <w:rFonts w:ascii="Arial" w:hAnsi="Arial" w:cs="Arial"/>
          <w:b/>
          <w:bCs/>
          <w:color w:val="000000"/>
          <w:sz w:val="18"/>
          <w:szCs w:val="18"/>
        </w:rPr>
        <w:t>2</w:t>
      </w:r>
      <w:r w:rsidR="00B87E66">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DF41C4" w:rsidRPr="00F967F0" w:rsidRDefault="006458E6" w:rsidP="005F4324">
            <w:pPr>
              <w:spacing w:before="225" w:after="225"/>
              <w:jc w:val="both"/>
              <w:rPr>
                <w:rFonts w:ascii="Arial" w:hAnsi="Arial" w:cs="Arial"/>
                <w:color w:val="000000"/>
                <w:sz w:val="18"/>
                <w:szCs w:val="18"/>
              </w:rPr>
            </w:pPr>
            <w:r>
              <w:rPr>
                <w:rFonts w:ascii="Arial" w:hAnsi="Arial" w:cs="Arial"/>
                <w:color w:val="000000"/>
                <w:sz w:val="18"/>
                <w:szCs w:val="18"/>
              </w:rPr>
              <w:t xml:space="preserve">Naročnik bo vse pripombe v zvezi z neizpolnjevanjem tega sporazuma sporočal </w:t>
            </w:r>
            <w:r w:rsidR="00F967F0">
              <w:rPr>
                <w:rFonts w:ascii="Arial" w:hAnsi="Arial" w:cs="Arial"/>
                <w:color w:val="000000"/>
                <w:sz w:val="18"/>
                <w:szCs w:val="18"/>
              </w:rPr>
              <w:t>ponudniku</w:t>
            </w:r>
            <w:r>
              <w:rPr>
                <w:rFonts w:ascii="Arial" w:hAnsi="Arial" w:cs="Arial"/>
                <w:color w:val="000000"/>
                <w:sz w:val="18"/>
                <w:szCs w:val="18"/>
              </w:rPr>
              <w:t xml:space="preserve"> v pisni obliki (pisana elektronska oblika je enakovredna pisni obliki). Če </w:t>
            </w:r>
            <w:r w:rsidR="00F967F0">
              <w:rPr>
                <w:rFonts w:ascii="Arial" w:hAnsi="Arial" w:cs="Arial"/>
                <w:color w:val="000000"/>
                <w:sz w:val="18"/>
                <w:szCs w:val="18"/>
              </w:rPr>
              <w:t>ponudnik</w:t>
            </w:r>
            <w:r>
              <w:rPr>
                <w:rFonts w:ascii="Arial" w:hAnsi="Arial" w:cs="Arial"/>
                <w:color w:val="000000"/>
                <w:sz w:val="18"/>
                <w:szCs w:val="18"/>
              </w:rPr>
              <w:t xml:space="preserve"> pri naslednjih dobavah ne bo upošteval upravičenih pripomb naročnika, ga lahko naročnik izključi iz tega sporazuma. O odstopu od okvirnega sporazuma bo naročnik pisno obvestil </w:t>
            </w:r>
            <w:r w:rsidR="005F4324">
              <w:rPr>
                <w:rFonts w:ascii="Arial" w:hAnsi="Arial" w:cs="Arial"/>
                <w:color w:val="000000"/>
                <w:sz w:val="18"/>
                <w:szCs w:val="18"/>
              </w:rPr>
              <w:t>ponudnika</w:t>
            </w:r>
            <w:r>
              <w:rPr>
                <w:rFonts w:ascii="Arial" w:hAnsi="Arial" w:cs="Arial"/>
                <w:color w:val="000000"/>
                <w:sz w:val="18"/>
                <w:szCs w:val="18"/>
              </w:rPr>
              <w:t>.</w:t>
            </w:r>
          </w:p>
        </w:tc>
      </w:tr>
    </w:tbl>
    <w:p w:rsidR="00EA0D19" w:rsidRDefault="00B87E66">
      <w:pPr>
        <w:spacing w:after="0" w:line="240" w:lineRule="auto"/>
        <w:jc w:val="center"/>
      </w:pPr>
      <w:r>
        <w:rPr>
          <w:rFonts w:ascii="Arial" w:hAnsi="Arial" w:cs="Arial"/>
          <w:b/>
          <w:bCs/>
          <w:color w:val="000000"/>
          <w:sz w:val="18"/>
          <w:szCs w:val="18"/>
        </w:rPr>
        <w:t>24</w:t>
      </w:r>
      <w:r w:rsidR="006458E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DF41C4">
            <w:pPr>
              <w:spacing w:before="225" w:after="225"/>
              <w:jc w:val="both"/>
            </w:pPr>
            <w:r>
              <w:rPr>
                <w:rFonts w:ascii="Arial" w:hAnsi="Arial" w:cs="Arial"/>
                <w:color w:val="000000"/>
                <w:sz w:val="18"/>
                <w:szCs w:val="18"/>
              </w:rPr>
              <w:t>Če pride do prekinitve izvajanja okvirnega sporazuma ali njegovega razdora po krivdi ene od pogodbenih strank, nosi nastale stroške tista pogodbena stranka, ki je povzročila prekinitev izvajanja okvirnega sporazuma ali njegov razdor.</w:t>
            </w:r>
          </w:p>
        </w:tc>
      </w:tr>
    </w:tbl>
    <w:p w:rsidR="00EA0D19" w:rsidRDefault="006458E6">
      <w:pPr>
        <w:spacing w:after="0" w:line="240" w:lineRule="auto"/>
        <w:jc w:val="center"/>
      </w:pPr>
      <w:r>
        <w:rPr>
          <w:rFonts w:ascii="Arial" w:hAnsi="Arial" w:cs="Arial"/>
          <w:b/>
          <w:bCs/>
          <w:color w:val="000000"/>
          <w:sz w:val="18"/>
          <w:szCs w:val="18"/>
        </w:rPr>
        <w:t>2</w:t>
      </w:r>
      <w:r w:rsidR="00B87E66">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 xml:space="preserve">Naročnik ima pravico odstopiti od okvirnega sporazuma ali posameznega naročila kadarkoli, brez posledic zanj, če </w:t>
            </w:r>
            <w:r w:rsidR="00F967F0">
              <w:rPr>
                <w:rFonts w:ascii="Arial" w:hAnsi="Arial" w:cs="Arial"/>
                <w:color w:val="000000"/>
                <w:sz w:val="18"/>
                <w:szCs w:val="18"/>
              </w:rPr>
              <w:t>ponudnik</w:t>
            </w:r>
            <w:r>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pride  v takšno finančno situacijo, ki bi mu onemogočila izvedbo obveznosti iz tega  okvirnega sporazuma;</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naročniku v določenem roku ne preda zavarovanja za dobro izvedbo obveznosti;</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3x v času trajanja okvirnega sporazuma neutemeljeno zavrne naročilo;</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3x v času trajanja okvirnega sporazuma prekorači rok za izvedbo posameznega naročila;</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3x v času trajanja okvirnega sporazuma svoje obveznosti izvede v nasprotju z zahtevami naročnika, opredeljenimi v okviru razpisne dokumentacije, tega okvirnega sporazuma ali naročila naročnika;</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3x v času trajanja okvirnega sporazuma dobavi kakovostno neustrezno blago in ga na zahtevo naročnika ne zamenja;</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3x v času trajanja okvirnega sporazuma dobavi blago, ki ne izpolnjuje zahtev naročnika;</w:t>
                  </w:r>
                </w:p>
                <w:p w:rsidR="00EA0D19" w:rsidRDefault="006458E6" w:rsidP="002F683D">
                  <w:pPr>
                    <w:numPr>
                      <w:ilvl w:val="0"/>
                      <w:numId w:val="85"/>
                    </w:numPr>
                    <w:jc w:val="both"/>
                    <w:rPr>
                      <w:rFonts w:ascii="Arial" w:hAnsi="Arial" w:cs="Arial"/>
                      <w:color w:val="000000"/>
                      <w:sz w:val="18"/>
                      <w:szCs w:val="18"/>
                    </w:rPr>
                  </w:pPr>
                  <w:r>
                    <w:rPr>
                      <w:rFonts w:ascii="Arial" w:hAnsi="Arial" w:cs="Arial"/>
                      <w:color w:val="000000"/>
                      <w:sz w:val="18"/>
                      <w:szCs w:val="18"/>
                    </w:rPr>
                    <w:t xml:space="preserve">v primeru, ko je okvirni sporazum za posamezni sklop sklenjen z več </w:t>
                  </w:r>
                  <w:r w:rsidR="00287080">
                    <w:rPr>
                      <w:rFonts w:ascii="Arial" w:hAnsi="Arial" w:cs="Arial"/>
                      <w:color w:val="000000"/>
                      <w:sz w:val="18"/>
                      <w:szCs w:val="18"/>
                    </w:rPr>
                    <w:t>ponudniki</w:t>
                  </w:r>
                  <w:r>
                    <w:rPr>
                      <w:rFonts w:ascii="Arial" w:hAnsi="Arial" w:cs="Arial"/>
                      <w:color w:val="000000"/>
                      <w:sz w:val="18"/>
                      <w:szCs w:val="18"/>
                    </w:rPr>
                    <w:t xml:space="preserve">: če naročnik poda prijavo organu, pristojnemu za varstvo konkurence na podlagi suma, da so </w:t>
                  </w:r>
                  <w:r w:rsidR="00287080">
                    <w:rPr>
                      <w:rFonts w:ascii="Arial" w:hAnsi="Arial" w:cs="Arial"/>
                      <w:color w:val="000000"/>
                      <w:sz w:val="18"/>
                      <w:szCs w:val="18"/>
                    </w:rPr>
                    <w:t>ponudniki</w:t>
                  </w:r>
                  <w:r>
                    <w:rPr>
                      <w:rFonts w:ascii="Arial" w:hAnsi="Arial" w:cs="Arial"/>
                      <w:color w:val="000000"/>
                      <w:sz w:val="18"/>
                      <w:szCs w:val="18"/>
                    </w:rPr>
                    <w:t>, s katerimi je sklenjen okvirni sporazum za isti sklop, med seboj sklenili dogovor, katerega cilj ali učinek je preprečevati, omejevati ali izkrivljati konkurenco in ta organ v 15 dneh naročniku sporoči, da bo uvedel postopek ugotavljanja kršitve;</w:t>
                  </w:r>
                </w:p>
                <w:p w:rsidR="00287080" w:rsidRPr="00287080" w:rsidRDefault="006458E6" w:rsidP="00287080">
                  <w:pPr>
                    <w:numPr>
                      <w:ilvl w:val="0"/>
                      <w:numId w:val="85"/>
                    </w:numPr>
                    <w:jc w:val="both"/>
                    <w:rPr>
                      <w:rFonts w:ascii="Arial" w:hAnsi="Arial" w:cs="Arial"/>
                      <w:color w:val="000000"/>
                      <w:sz w:val="18"/>
                      <w:szCs w:val="18"/>
                    </w:rPr>
                  </w:pPr>
                  <w:r>
                    <w:rPr>
                      <w:rFonts w:ascii="Arial" w:hAnsi="Arial" w:cs="Arial"/>
                      <w:color w:val="000000"/>
                      <w:sz w:val="18"/>
                      <w:szCs w:val="18"/>
                    </w:rPr>
                    <w:t xml:space="preserve">v primeru, ko je okvirni sporazum za posamezni sklop sklenjen zgolj z enim </w:t>
                  </w:r>
                  <w:r w:rsidR="00287080">
                    <w:rPr>
                      <w:rFonts w:ascii="Arial" w:hAnsi="Arial" w:cs="Arial"/>
                      <w:color w:val="000000"/>
                      <w:sz w:val="18"/>
                      <w:szCs w:val="18"/>
                    </w:rPr>
                    <w:t>ponudnikom</w:t>
                  </w:r>
                  <w:r>
                    <w:rPr>
                      <w:rFonts w:ascii="Arial" w:hAnsi="Arial" w:cs="Arial"/>
                      <w:color w:val="000000"/>
                      <w:sz w:val="18"/>
                      <w:szCs w:val="18"/>
                    </w:rPr>
                    <w:t xml:space="preserve">: kadar </w:t>
                  </w:r>
                  <w:r w:rsidR="00287080">
                    <w:rPr>
                      <w:rFonts w:ascii="Arial" w:hAnsi="Arial" w:cs="Arial"/>
                      <w:color w:val="000000"/>
                      <w:sz w:val="18"/>
                      <w:szCs w:val="18"/>
                    </w:rPr>
                    <w:t>ponudnik</w:t>
                  </w:r>
                  <w:r>
                    <w:rPr>
                      <w:rFonts w:ascii="Arial" w:hAnsi="Arial" w:cs="Arial"/>
                      <w:color w:val="000000"/>
                      <w:sz w:val="18"/>
                      <w:szCs w:val="18"/>
                    </w:rPr>
                    <w:t xml:space="preserve"> na podlagi poziva naročnika v primeru, da so ugotovljena občutnejša odstopanja višine ponudbenih cen v škodo naročniku, ne odpravi teh odstopanj ali pa po odpravi odstopanj naročnik naknadno zopet ugotovi občutnejša odstopanja višine cen za ponujeno blago v njegovo škodo</w:t>
                  </w:r>
                  <w:r w:rsidR="00FE4B39">
                    <w:rPr>
                      <w:rFonts w:ascii="Arial" w:hAnsi="Arial" w:cs="Arial"/>
                      <w:color w:val="000000"/>
                      <w:sz w:val="18"/>
                      <w:szCs w:val="18"/>
                    </w:rPr>
                    <w:t xml:space="preserve"> glede na veleprodajne ali maloprodajne cene</w:t>
                  </w:r>
                  <w:r>
                    <w:rPr>
                      <w:rFonts w:ascii="Arial" w:hAnsi="Arial" w:cs="Arial"/>
                      <w:color w:val="000000"/>
                      <w:sz w:val="18"/>
                      <w:szCs w:val="18"/>
                    </w:rPr>
                    <w:t>.</w:t>
                  </w:r>
                </w:p>
              </w:tc>
            </w:tr>
          </w:tbl>
          <w:p w:rsidR="00287080" w:rsidRDefault="00287080">
            <w:pPr>
              <w:spacing w:before="225" w:after="225"/>
              <w:jc w:val="both"/>
              <w:rPr>
                <w:rFonts w:ascii="Arial" w:hAnsi="Arial" w:cs="Arial"/>
                <w:color w:val="000000"/>
                <w:sz w:val="18"/>
                <w:szCs w:val="18"/>
              </w:rPr>
            </w:pPr>
            <w:r>
              <w:rPr>
                <w:rFonts w:ascii="Arial" w:hAnsi="Arial" w:cs="Arial"/>
                <w:color w:val="000000"/>
                <w:sz w:val="18"/>
                <w:szCs w:val="18"/>
              </w:rPr>
              <w:t>V zvezi z odstopom iz prejšnjega odstavka se vedno ugotavlja zgolj odstop od okvirnega sporazuma za posamezni sklop in ne za celotno javno naročilo.</w:t>
            </w:r>
          </w:p>
          <w:p w:rsidR="00EA0D19" w:rsidRDefault="006458E6">
            <w:pPr>
              <w:spacing w:before="225" w:after="225"/>
              <w:jc w:val="both"/>
            </w:pPr>
            <w:r>
              <w:rPr>
                <w:rFonts w:ascii="Arial" w:hAnsi="Arial" w:cs="Arial"/>
                <w:color w:val="000000"/>
                <w:sz w:val="18"/>
                <w:szCs w:val="18"/>
              </w:rPr>
              <w:t>Med veljavnostjo predmetnega okvirnega sporazuma za vsak posamezni sklop lahko naročnik ne glede na določbe zakona, ki ureja obligacijska razmerja, odstopi od njega v naslednjih okoliščinah:</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6"/>
                    </w:numPr>
                    <w:jc w:val="both"/>
                    <w:rPr>
                      <w:rFonts w:ascii="Arial" w:hAnsi="Arial" w:cs="Arial"/>
                      <w:color w:val="000000"/>
                      <w:sz w:val="18"/>
                      <w:szCs w:val="18"/>
                    </w:rPr>
                  </w:pPr>
                  <w:r>
                    <w:rPr>
                      <w:rFonts w:ascii="Arial" w:hAnsi="Arial" w:cs="Arial"/>
                      <w:color w:val="000000"/>
                      <w:sz w:val="18"/>
                      <w:szCs w:val="18"/>
                    </w:rPr>
                    <w:t>javno naročilo za posamezni sklop je bilo bistveno spremenjeno, kar terja nov postopek javnega naročanja;</w:t>
                  </w:r>
                </w:p>
                <w:p w:rsidR="00EA0D19" w:rsidRDefault="006458E6" w:rsidP="002F683D">
                  <w:pPr>
                    <w:numPr>
                      <w:ilvl w:val="0"/>
                      <w:numId w:val="86"/>
                    </w:numPr>
                    <w:jc w:val="both"/>
                    <w:rPr>
                      <w:rFonts w:ascii="Arial" w:hAnsi="Arial" w:cs="Arial"/>
                      <w:color w:val="000000"/>
                      <w:sz w:val="18"/>
                      <w:szCs w:val="18"/>
                    </w:rPr>
                  </w:pPr>
                  <w:r>
                    <w:rPr>
                      <w:rFonts w:ascii="Arial" w:hAnsi="Arial" w:cs="Arial"/>
                      <w:color w:val="000000"/>
                      <w:sz w:val="18"/>
                      <w:szCs w:val="18"/>
                    </w:rPr>
                    <w:t xml:space="preserve">v času ugotavljanja sposobnosti je bil </w:t>
                  </w:r>
                  <w:r w:rsidR="00287080">
                    <w:rPr>
                      <w:rFonts w:ascii="Arial" w:hAnsi="Arial" w:cs="Arial"/>
                      <w:color w:val="000000"/>
                      <w:sz w:val="18"/>
                      <w:szCs w:val="18"/>
                    </w:rPr>
                    <w:t>ponudnik</w:t>
                  </w:r>
                  <w:r>
                    <w:rPr>
                      <w:rFonts w:ascii="Arial" w:hAnsi="Arial" w:cs="Arial"/>
                      <w:color w:val="000000"/>
                      <w:sz w:val="18"/>
                      <w:szCs w:val="18"/>
                    </w:rPr>
                    <w:t xml:space="preserve"> v enem od položajev, zaradi katerega bi ga naročnik moral izključiti iz postopka javnega naročanja, pa s tem dejstvom naročnik ni bil seznanjen v </w:t>
                  </w:r>
                  <w:r>
                    <w:rPr>
                      <w:rFonts w:ascii="Arial" w:hAnsi="Arial" w:cs="Arial"/>
                      <w:color w:val="000000"/>
                      <w:sz w:val="18"/>
                      <w:szCs w:val="18"/>
                    </w:rPr>
                    <w:lastRenderedPageBreak/>
                    <w:t>postopku javnega naročanja;</w:t>
                  </w:r>
                </w:p>
                <w:p w:rsidR="00EA0D19" w:rsidRDefault="006458E6" w:rsidP="00287080">
                  <w:pPr>
                    <w:numPr>
                      <w:ilvl w:val="0"/>
                      <w:numId w:val="86"/>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usposobljenost ne bi smela biti priznana </w:t>
                  </w:r>
                  <w:r w:rsidR="00287080">
                    <w:rPr>
                      <w:rFonts w:ascii="Arial" w:hAnsi="Arial" w:cs="Arial"/>
                      <w:color w:val="000000"/>
                      <w:sz w:val="18"/>
                      <w:szCs w:val="18"/>
                    </w:rPr>
                    <w:t>ponudniku</w:t>
                  </w:r>
                  <w:r>
                    <w:rPr>
                      <w:rFonts w:ascii="Arial" w:hAnsi="Arial" w:cs="Arial"/>
                      <w:color w:val="000000"/>
                      <w:sz w:val="18"/>
                      <w:szCs w:val="18"/>
                    </w:rPr>
                    <w:t>.</w:t>
                  </w:r>
                </w:p>
              </w:tc>
            </w:tr>
          </w:tbl>
          <w:p w:rsidR="00EA0D19" w:rsidRDefault="006458E6">
            <w:pPr>
              <w:spacing w:before="225" w:after="225"/>
              <w:jc w:val="both"/>
            </w:pPr>
            <w:r>
              <w:rPr>
                <w:rFonts w:ascii="Arial" w:hAnsi="Arial" w:cs="Arial"/>
                <w:color w:val="000000"/>
                <w:sz w:val="18"/>
                <w:szCs w:val="18"/>
              </w:rPr>
              <w:lastRenderedPageBreak/>
              <w:t xml:space="preserve">Odstop od okvirnega sporazuma za določen sklop učinkuje z dnem, ko </w:t>
            </w:r>
            <w:r w:rsidR="00287080">
              <w:rPr>
                <w:rFonts w:ascii="Arial" w:hAnsi="Arial" w:cs="Arial"/>
                <w:color w:val="000000"/>
                <w:sz w:val="18"/>
                <w:szCs w:val="18"/>
              </w:rPr>
              <w:t>ponudnik</w:t>
            </w:r>
            <w:r>
              <w:rPr>
                <w:rFonts w:ascii="Arial" w:hAnsi="Arial" w:cs="Arial"/>
                <w:color w:val="000000"/>
                <w:sz w:val="18"/>
                <w:szCs w:val="18"/>
              </w:rPr>
              <w:t xml:space="preserve"> prejme pisno izjavo naročnika o odstopu. </w:t>
            </w:r>
          </w:p>
          <w:p w:rsidR="00EA0D19" w:rsidRDefault="006458E6">
            <w:pPr>
              <w:spacing w:before="225" w:after="225"/>
              <w:jc w:val="both"/>
            </w:pPr>
            <w:r>
              <w:rPr>
                <w:rFonts w:ascii="Arial" w:hAnsi="Arial" w:cs="Arial"/>
                <w:color w:val="000000"/>
                <w:sz w:val="18"/>
                <w:szCs w:val="18"/>
              </w:rPr>
              <w:t>Naročnik bo istočasno z odstopom od okvirnega sporazuma pričel s postopki za unovčenje zavarovanja za dobro izvedbo.</w:t>
            </w:r>
          </w:p>
          <w:p w:rsidR="00D01D1E" w:rsidRDefault="006458E6" w:rsidP="00D01D1E">
            <w:pPr>
              <w:spacing w:before="225" w:after="225"/>
              <w:jc w:val="both"/>
              <w:rPr>
                <w:rFonts w:ascii="Arial" w:hAnsi="Arial" w:cs="Arial"/>
                <w:color w:val="000000"/>
                <w:sz w:val="18"/>
                <w:szCs w:val="18"/>
              </w:rPr>
            </w:pPr>
            <w:r>
              <w:rPr>
                <w:rFonts w:ascii="Arial" w:hAnsi="Arial" w:cs="Arial"/>
                <w:color w:val="000000"/>
                <w:sz w:val="18"/>
                <w:szCs w:val="18"/>
              </w:rPr>
              <w:t xml:space="preserve">Okvirni sporazum za posamezni sklop, kjer je </w:t>
            </w:r>
            <w:r w:rsidR="00287080">
              <w:rPr>
                <w:rFonts w:ascii="Arial" w:hAnsi="Arial" w:cs="Arial"/>
                <w:color w:val="000000"/>
                <w:sz w:val="18"/>
                <w:szCs w:val="18"/>
              </w:rPr>
              <w:t>ponudniku</w:t>
            </w:r>
            <w:r>
              <w:rPr>
                <w:rFonts w:ascii="Arial" w:hAnsi="Arial" w:cs="Arial"/>
                <w:color w:val="000000"/>
                <w:sz w:val="18"/>
                <w:szCs w:val="18"/>
              </w:rPr>
              <w:t xml:space="preserve"> priznana sposobnost, preneha veljati, če je naročnik seznanjen, da je pristojni državni organ ali sodišče s pravnomočno odločitvijo ugotovilo kršitev delovne, okoljske ali socialne zakonodaje s strani </w:t>
            </w:r>
            <w:r w:rsidR="00287080">
              <w:rPr>
                <w:rFonts w:ascii="Arial" w:hAnsi="Arial" w:cs="Arial"/>
                <w:color w:val="000000"/>
                <w:sz w:val="18"/>
                <w:szCs w:val="18"/>
              </w:rPr>
              <w:t>ponudnika</w:t>
            </w:r>
            <w:r>
              <w:rPr>
                <w:rFonts w:ascii="Arial" w:hAnsi="Arial" w:cs="Arial"/>
                <w:color w:val="000000"/>
                <w:sz w:val="18"/>
                <w:szCs w:val="18"/>
              </w:rPr>
              <w:t xml:space="preserve"> iz tega okvirnega sporazuma. </w:t>
            </w:r>
            <w:r w:rsidR="00287080">
              <w:rPr>
                <w:rFonts w:ascii="Arial" w:hAnsi="Arial" w:cs="Arial"/>
                <w:color w:val="000000"/>
                <w:sz w:val="18"/>
                <w:szCs w:val="18"/>
              </w:rPr>
              <w:t>Ponudnik</w:t>
            </w:r>
            <w:r>
              <w:rPr>
                <w:rFonts w:ascii="Arial" w:hAnsi="Arial" w:cs="Arial"/>
                <w:color w:val="000000"/>
                <w:sz w:val="18"/>
                <w:szCs w:val="18"/>
              </w:rPr>
              <w:t xml:space="preserve"> je dolžan pisno obvestiti naročnika o ugotovljeni kršitvi najkasneje v roku 5 delovnih dneh od pravnomočnosti odločitve državnega organa ali sodišča o kršitvah delovne, okoljske ali socialne zakonodaje s strani </w:t>
            </w:r>
            <w:r w:rsidR="00287080">
              <w:rPr>
                <w:rFonts w:ascii="Arial" w:hAnsi="Arial" w:cs="Arial"/>
                <w:color w:val="000000"/>
                <w:sz w:val="18"/>
                <w:szCs w:val="18"/>
              </w:rPr>
              <w:t>ponudnika</w:t>
            </w:r>
            <w:r w:rsidR="00B21C9F">
              <w:rPr>
                <w:rFonts w:ascii="Arial" w:hAnsi="Arial" w:cs="Arial"/>
                <w:color w:val="000000"/>
                <w:sz w:val="18"/>
                <w:szCs w:val="18"/>
              </w:rPr>
              <w:t>.</w:t>
            </w:r>
          </w:p>
          <w:p w:rsidR="00DF41C4" w:rsidRPr="003E2ABA" w:rsidRDefault="00DF41C4" w:rsidP="00DF41C4">
            <w:pPr>
              <w:spacing w:before="225" w:after="225"/>
              <w:jc w:val="both"/>
              <w:rPr>
                <w:rFonts w:ascii="Arial" w:hAnsi="Arial" w:cs="Arial"/>
                <w:color w:val="000000"/>
                <w:sz w:val="18"/>
                <w:szCs w:val="18"/>
              </w:rPr>
            </w:pPr>
            <w:r>
              <w:rPr>
                <w:rFonts w:ascii="Arial" w:hAnsi="Arial" w:cs="Arial"/>
                <w:color w:val="000000"/>
                <w:sz w:val="18"/>
                <w:szCs w:val="18"/>
              </w:rPr>
              <w:t xml:space="preserve">Vsa določila odseka </w:t>
            </w:r>
            <w:r w:rsidRPr="00DF41C4">
              <w:rPr>
                <w:rFonts w:ascii="Arial" w:hAnsi="Arial" w:cs="Arial"/>
                <w:color w:val="000000"/>
                <w:sz w:val="18"/>
                <w:szCs w:val="18"/>
              </w:rPr>
              <w:t>XVII</w:t>
            </w:r>
            <w:r>
              <w:rPr>
                <w:rFonts w:ascii="Arial" w:hAnsi="Arial" w:cs="Arial"/>
                <w:color w:val="000000"/>
                <w:sz w:val="18"/>
                <w:szCs w:val="18"/>
              </w:rPr>
              <w:t>. smiselno veljajo tudi za pogodbeno fazo ureditve razmerja med naročnikom in ponudnikom.</w:t>
            </w:r>
          </w:p>
        </w:tc>
      </w:tr>
    </w:tbl>
    <w:p w:rsidR="00D01D1E" w:rsidRDefault="00D01D1E">
      <w:pPr>
        <w:spacing w:before="225" w:after="225" w:line="240" w:lineRule="auto"/>
        <w:jc w:val="both"/>
        <w:rPr>
          <w:rFonts w:ascii="Arial" w:hAnsi="Arial" w:cs="Arial"/>
          <w:b/>
          <w:bCs/>
          <w:color w:val="000000"/>
          <w:sz w:val="18"/>
          <w:szCs w:val="18"/>
        </w:rPr>
      </w:pPr>
    </w:p>
    <w:p w:rsidR="00D01D1E" w:rsidRDefault="00D01D1E" w:rsidP="00D01D1E">
      <w:pPr>
        <w:spacing w:before="225" w:after="225" w:line="240" w:lineRule="auto"/>
        <w:jc w:val="both"/>
      </w:pPr>
      <w:r>
        <w:rPr>
          <w:rFonts w:ascii="Arial" w:hAnsi="Arial" w:cs="Arial"/>
          <w:b/>
          <w:bCs/>
          <w:color w:val="000000"/>
          <w:sz w:val="18"/>
          <w:szCs w:val="18"/>
        </w:rPr>
        <w:t>XVIII. REVIZIJSKA SLED</w:t>
      </w:r>
    </w:p>
    <w:p w:rsidR="00D01D1E" w:rsidRDefault="00D01D1E" w:rsidP="00D01D1E">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D01D1E" w:rsidTr="00F65CA8">
        <w:tc>
          <w:tcPr>
            <w:tcW w:w="0" w:type="auto"/>
            <w:tcMar>
              <w:top w:w="0" w:type="auto"/>
              <w:bottom w:w="0" w:type="auto"/>
            </w:tcMar>
          </w:tcPr>
          <w:p w:rsidR="00D01D1E" w:rsidRDefault="00D01D1E" w:rsidP="00D01D1E">
            <w:pPr>
              <w:spacing w:before="225" w:after="225"/>
              <w:jc w:val="both"/>
            </w:pPr>
            <w:r>
              <w:rPr>
                <w:rFonts w:ascii="Arial" w:hAnsi="Arial" w:cs="Arial"/>
                <w:color w:val="000000"/>
                <w:sz w:val="18"/>
                <w:szCs w:val="18"/>
              </w:rPr>
              <w:t>Vsa dokumentacija, povezana z izvedbo predmeta tega okvirnega sporazuma, mora biti hranjena na način, da zagotavlja revizijsko sled dobave blaga.</w:t>
            </w:r>
          </w:p>
          <w:p w:rsidR="00D01D1E" w:rsidRDefault="00D01D1E" w:rsidP="00D01D1E">
            <w:pPr>
              <w:spacing w:before="225" w:after="225"/>
              <w:jc w:val="both"/>
            </w:pPr>
            <w:r>
              <w:rPr>
                <w:rFonts w:ascii="Arial" w:hAnsi="Arial" w:cs="Arial"/>
                <w:color w:val="000000"/>
                <w:sz w:val="18"/>
                <w:szCs w:val="18"/>
              </w:rPr>
              <w:t>Ponudnik je vso dokumentacijo, povezano z izvajanjem tega okvirnega sporazuma ter vsake posamezne dobave, dolžan hraniti v skladu z veljavno zakonodajo oziroma še najmanj 10 let po izteku veljavnosti tega okvirnega sporazuma za potrebe naknadnih preverjanj. Dokumentacija o dobavi je podlaga za spremljanje in nadzor nad izvedbo dobave.</w:t>
            </w:r>
          </w:p>
          <w:p w:rsidR="00D01D1E" w:rsidRDefault="00380483" w:rsidP="00D01D1E">
            <w:pPr>
              <w:spacing w:before="225" w:after="225"/>
              <w:jc w:val="both"/>
            </w:pPr>
            <w:r>
              <w:rPr>
                <w:rFonts w:ascii="Arial" w:hAnsi="Arial" w:cs="Arial"/>
                <w:color w:val="000000"/>
                <w:sz w:val="18"/>
                <w:szCs w:val="18"/>
              </w:rPr>
              <w:t>Ponudnik</w:t>
            </w:r>
            <w:r w:rsidR="00D01D1E">
              <w:rPr>
                <w:rFonts w:ascii="Arial" w:hAnsi="Arial" w:cs="Arial"/>
                <w:color w:val="000000"/>
                <w:sz w:val="18"/>
                <w:szCs w:val="18"/>
              </w:rPr>
              <w:t xml:space="preserve"> se zavezuje, da bo zagotovil dostop do celotne dokumentacije v zvezi z</w:t>
            </w:r>
            <w:r>
              <w:rPr>
                <w:rFonts w:ascii="Arial" w:hAnsi="Arial" w:cs="Arial"/>
                <w:color w:val="000000"/>
                <w:sz w:val="18"/>
                <w:szCs w:val="18"/>
              </w:rPr>
              <w:t xml:space="preserve"> okvirnim sporazumom in njegovim izvajanjem</w:t>
            </w:r>
            <w:r w:rsidR="00D01D1E">
              <w:rPr>
                <w:rFonts w:ascii="Arial" w:hAnsi="Arial" w:cs="Arial"/>
                <w:color w:val="000000"/>
                <w:sz w:val="18"/>
                <w:szCs w:val="18"/>
              </w:rPr>
              <w:t xml:space="preserve"> </w:t>
            </w:r>
            <w:r>
              <w:rPr>
                <w:rFonts w:ascii="Arial" w:hAnsi="Arial" w:cs="Arial"/>
                <w:color w:val="000000"/>
                <w:sz w:val="18"/>
                <w:szCs w:val="18"/>
              </w:rPr>
              <w:t xml:space="preserve">vsem nadzornim organom, ki imajo pooblastila za opravljanje nadzora nad poslovanjem naročnika </w:t>
            </w:r>
            <w:r w:rsidR="00D01D1E">
              <w:rPr>
                <w:rFonts w:ascii="Arial" w:hAnsi="Arial" w:cs="Arial"/>
                <w:color w:val="000000"/>
                <w:sz w:val="18"/>
                <w:szCs w:val="18"/>
              </w:rPr>
              <w:t xml:space="preserve">ter njihovim pooblaščencem, in sicer tudi po izpolnitvi </w:t>
            </w:r>
            <w:r>
              <w:rPr>
                <w:rFonts w:ascii="Arial" w:hAnsi="Arial" w:cs="Arial"/>
                <w:color w:val="000000"/>
                <w:sz w:val="18"/>
                <w:szCs w:val="18"/>
              </w:rPr>
              <w:t>obveznosti iz tega okvirnega sporazuma in po poteku njegove veljavnosti</w:t>
            </w:r>
            <w:r w:rsidR="00D01D1E">
              <w:rPr>
                <w:rFonts w:ascii="Arial" w:hAnsi="Arial" w:cs="Arial"/>
                <w:color w:val="000000"/>
                <w:sz w:val="18"/>
                <w:szCs w:val="18"/>
              </w:rPr>
              <w:t>.</w:t>
            </w:r>
          </w:p>
          <w:p w:rsidR="00D01D1E" w:rsidRDefault="00D01D1E" w:rsidP="00D01D1E">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D01D1E" w:rsidRPr="00542C9A" w:rsidRDefault="00D01D1E" w:rsidP="00380483">
            <w:pPr>
              <w:spacing w:before="225" w:after="225"/>
              <w:jc w:val="both"/>
              <w:rPr>
                <w:rFonts w:ascii="Arial" w:hAnsi="Arial" w:cs="Arial"/>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EA0D19" w:rsidRDefault="00F27CC6">
      <w:pPr>
        <w:spacing w:before="225" w:after="225" w:line="240" w:lineRule="auto"/>
        <w:jc w:val="both"/>
      </w:pPr>
      <w:r>
        <w:rPr>
          <w:rFonts w:ascii="Arial" w:hAnsi="Arial" w:cs="Arial"/>
          <w:b/>
          <w:bCs/>
          <w:color w:val="000000"/>
          <w:sz w:val="18"/>
          <w:szCs w:val="18"/>
        </w:rPr>
        <w:t>X</w:t>
      </w:r>
      <w:r w:rsidR="00380483">
        <w:rPr>
          <w:rFonts w:ascii="Arial" w:hAnsi="Arial" w:cs="Arial"/>
          <w:b/>
          <w:bCs/>
          <w:color w:val="000000"/>
          <w:sz w:val="18"/>
          <w:szCs w:val="18"/>
        </w:rPr>
        <w:t>IIX</w:t>
      </w:r>
      <w:r w:rsidR="006458E6">
        <w:rPr>
          <w:rFonts w:ascii="Arial" w:hAnsi="Arial" w:cs="Arial"/>
          <w:b/>
          <w:bCs/>
          <w:color w:val="000000"/>
          <w:sz w:val="18"/>
          <w:szCs w:val="18"/>
        </w:rPr>
        <w:t>. KONČNE DOLOČBE</w:t>
      </w:r>
    </w:p>
    <w:p w:rsidR="00EA0D19" w:rsidRDefault="006458E6">
      <w:pPr>
        <w:spacing w:after="0" w:line="240" w:lineRule="auto"/>
        <w:jc w:val="center"/>
      </w:pPr>
      <w:r>
        <w:rPr>
          <w:rFonts w:ascii="Arial" w:hAnsi="Arial" w:cs="Arial"/>
          <w:b/>
          <w:bCs/>
          <w:color w:val="000000"/>
          <w:sz w:val="18"/>
          <w:szCs w:val="18"/>
        </w:rPr>
        <w:t>2</w:t>
      </w:r>
      <w:r w:rsidR="00380483">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Pogoji tega sporazuma so veljavni za čas trajanja sporazuma.</w:t>
            </w:r>
          </w:p>
          <w:p w:rsidR="00EA0D19" w:rsidRDefault="006458E6" w:rsidP="00CB7B46">
            <w:pPr>
              <w:spacing w:before="225" w:after="225"/>
              <w:jc w:val="both"/>
              <w:rPr>
                <w:rFonts w:ascii="Arial" w:hAnsi="Arial" w:cs="Arial"/>
                <w:color w:val="000000"/>
                <w:sz w:val="18"/>
                <w:szCs w:val="18"/>
              </w:rPr>
            </w:pPr>
            <w:r>
              <w:rPr>
                <w:rFonts w:ascii="Arial" w:hAnsi="Arial" w:cs="Arial"/>
                <w:color w:val="000000"/>
                <w:sz w:val="18"/>
                <w:szCs w:val="18"/>
              </w:rPr>
              <w:t>Okvirni sporazum se lahko spremeni ali dopolni s pisnim aneks</w:t>
            </w:r>
            <w:r w:rsidR="00CE7946">
              <w:rPr>
                <w:rFonts w:ascii="Arial" w:hAnsi="Arial" w:cs="Arial"/>
                <w:color w:val="000000"/>
                <w:sz w:val="18"/>
                <w:szCs w:val="18"/>
              </w:rPr>
              <w:t>om, ki ga sprejmejo in podpišejo</w:t>
            </w:r>
            <w:r w:rsidR="00CB7B46">
              <w:rPr>
                <w:rFonts w:ascii="Arial" w:hAnsi="Arial" w:cs="Arial"/>
                <w:color w:val="000000"/>
                <w:sz w:val="18"/>
                <w:szCs w:val="18"/>
              </w:rPr>
              <w:t xml:space="preserve"> vsi naročniki ter ponudnik</w:t>
            </w:r>
            <w:r>
              <w:rPr>
                <w:rFonts w:ascii="Arial" w:hAnsi="Arial" w:cs="Arial"/>
                <w:color w:val="000000"/>
                <w:sz w:val="18"/>
                <w:szCs w:val="18"/>
              </w:rPr>
              <w:t>. Če</w:t>
            </w:r>
            <w:r w:rsidR="00CB7B46">
              <w:rPr>
                <w:rFonts w:ascii="Arial" w:hAnsi="Arial" w:cs="Arial"/>
                <w:color w:val="000000"/>
                <w:sz w:val="18"/>
                <w:szCs w:val="18"/>
              </w:rPr>
              <w:t xml:space="preserve"> je</w:t>
            </w:r>
            <w:r>
              <w:rPr>
                <w:rFonts w:ascii="Arial" w:hAnsi="Arial" w:cs="Arial"/>
                <w:color w:val="000000"/>
                <w:sz w:val="18"/>
                <w:szCs w:val="18"/>
              </w:rPr>
              <w:t xml:space="preserve"> katera koli od določb okvirnega sporazuma</w:t>
            </w:r>
            <w:r w:rsidR="00CB7B46">
              <w:rPr>
                <w:rFonts w:ascii="Arial" w:hAnsi="Arial" w:cs="Arial"/>
                <w:color w:val="000000"/>
                <w:sz w:val="18"/>
                <w:szCs w:val="18"/>
              </w:rPr>
              <w:t xml:space="preserve"> neveljavna</w:t>
            </w:r>
            <w:r>
              <w:rPr>
                <w:rFonts w:ascii="Arial" w:hAnsi="Arial" w:cs="Arial"/>
                <w:color w:val="000000"/>
                <w:sz w:val="18"/>
                <w:szCs w:val="18"/>
              </w:rPr>
              <w:t xml:space="preserve"> ali postane neveljavna, to ne vpliva na ostale določbe okvirnega sporazuma. Neveljavna določba se nadomesti z veljavno, ki mora </w:t>
            </w:r>
            <w:proofErr w:type="spellStart"/>
            <w:r>
              <w:rPr>
                <w:rFonts w:ascii="Arial" w:hAnsi="Arial" w:cs="Arial"/>
                <w:color w:val="000000"/>
                <w:sz w:val="18"/>
                <w:szCs w:val="18"/>
              </w:rPr>
              <w:t>čimbolj</w:t>
            </w:r>
            <w:proofErr w:type="spellEnd"/>
            <w:r>
              <w:rPr>
                <w:rFonts w:ascii="Arial" w:hAnsi="Arial" w:cs="Arial"/>
                <w:color w:val="000000"/>
                <w:sz w:val="18"/>
                <w:szCs w:val="18"/>
              </w:rPr>
              <w:t xml:space="preserve"> ustrezati namenu, ki ga je želela doseči neveljavna določba</w:t>
            </w:r>
          </w:p>
          <w:p w:rsidR="00542C9A" w:rsidRPr="00542C9A" w:rsidRDefault="00542C9A" w:rsidP="00542C9A">
            <w:pPr>
              <w:spacing w:before="225" w:after="225"/>
              <w:jc w:val="both"/>
              <w:rPr>
                <w:rFonts w:ascii="Arial" w:hAnsi="Arial" w:cs="Arial"/>
              </w:rPr>
            </w:pPr>
          </w:p>
        </w:tc>
      </w:tr>
    </w:tbl>
    <w:p w:rsidR="00EA0D19" w:rsidRDefault="006458E6">
      <w:pPr>
        <w:spacing w:after="0" w:line="240" w:lineRule="auto"/>
        <w:jc w:val="center"/>
      </w:pPr>
      <w:r>
        <w:rPr>
          <w:rFonts w:ascii="Arial" w:hAnsi="Arial" w:cs="Arial"/>
          <w:b/>
          <w:bCs/>
          <w:color w:val="000000"/>
          <w:sz w:val="18"/>
          <w:szCs w:val="18"/>
        </w:rPr>
        <w:lastRenderedPageBreak/>
        <w:t>2</w:t>
      </w:r>
      <w:r w:rsidR="00380483">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CB7B46" w:rsidP="00CB7B46">
            <w:pPr>
              <w:spacing w:before="225" w:after="225"/>
              <w:jc w:val="both"/>
              <w:rPr>
                <w:rFonts w:ascii="Arial" w:hAnsi="Arial" w:cs="Arial"/>
                <w:color w:val="000000"/>
                <w:sz w:val="18"/>
                <w:szCs w:val="18"/>
              </w:rPr>
            </w:pPr>
            <w:r>
              <w:rPr>
                <w:rFonts w:ascii="Arial" w:hAnsi="Arial" w:cs="Arial"/>
                <w:color w:val="000000"/>
                <w:sz w:val="18"/>
                <w:szCs w:val="18"/>
              </w:rPr>
              <w:t>Naročniki ter ponudnik</w:t>
            </w:r>
            <w:r w:rsidR="00CE7946">
              <w:rPr>
                <w:rFonts w:ascii="Arial" w:hAnsi="Arial" w:cs="Arial"/>
                <w:color w:val="000000"/>
                <w:sz w:val="18"/>
                <w:szCs w:val="18"/>
              </w:rPr>
              <w:t xml:space="preserve"> se obvezujejo, da bodo</w:t>
            </w:r>
            <w:r w:rsidR="006458E6">
              <w:rPr>
                <w:rFonts w:ascii="Arial" w:hAnsi="Arial" w:cs="Arial"/>
                <w:color w:val="000000"/>
                <w:sz w:val="18"/>
                <w:szCs w:val="18"/>
              </w:rPr>
              <w:t xml:space="preserve"> uredil</w:t>
            </w:r>
            <w:r>
              <w:rPr>
                <w:rFonts w:ascii="Arial" w:hAnsi="Arial" w:cs="Arial"/>
                <w:color w:val="000000"/>
                <w:sz w:val="18"/>
                <w:szCs w:val="18"/>
              </w:rPr>
              <w:t>i</w:t>
            </w:r>
            <w:r w:rsidR="006458E6">
              <w:rPr>
                <w:rFonts w:ascii="Arial" w:hAnsi="Arial" w:cs="Arial"/>
                <w:color w:val="000000"/>
                <w:sz w:val="18"/>
                <w:szCs w:val="18"/>
              </w:rPr>
              <w:t xml:space="preserve"> vse kar je potrebno z</w:t>
            </w:r>
            <w:r w:rsidR="00CE7946">
              <w:rPr>
                <w:rFonts w:ascii="Arial" w:hAnsi="Arial" w:cs="Arial"/>
                <w:color w:val="000000"/>
                <w:sz w:val="18"/>
                <w:szCs w:val="18"/>
              </w:rPr>
              <w:t>a izvršitev sporazuma in da bodo</w:t>
            </w:r>
            <w:r w:rsidR="006458E6">
              <w:rPr>
                <w:rFonts w:ascii="Arial" w:hAnsi="Arial" w:cs="Arial"/>
                <w:color w:val="000000"/>
                <w:sz w:val="18"/>
                <w:szCs w:val="18"/>
              </w:rPr>
              <w:t xml:space="preserve"> ravnal</w:t>
            </w:r>
            <w:r>
              <w:rPr>
                <w:rFonts w:ascii="Arial" w:hAnsi="Arial" w:cs="Arial"/>
                <w:color w:val="000000"/>
                <w:sz w:val="18"/>
                <w:szCs w:val="18"/>
              </w:rPr>
              <w:t>i</w:t>
            </w:r>
            <w:r w:rsidR="006458E6">
              <w:rPr>
                <w:rFonts w:ascii="Arial" w:hAnsi="Arial" w:cs="Arial"/>
                <w:color w:val="000000"/>
                <w:sz w:val="18"/>
                <w:szCs w:val="18"/>
              </w:rPr>
              <w:t xml:space="preserve"> s skrbnostjo dobrega gospodarja.</w:t>
            </w:r>
          </w:p>
          <w:p w:rsidR="00542C9A" w:rsidRDefault="00542C9A" w:rsidP="00CB7B46">
            <w:pPr>
              <w:spacing w:before="225" w:after="225"/>
              <w:jc w:val="both"/>
            </w:pPr>
            <w:r w:rsidRPr="00542C9A">
              <w:rPr>
                <w:rFonts w:ascii="Arial" w:hAnsi="Arial" w:cs="Arial"/>
                <w:sz w:val="18"/>
              </w:rPr>
              <w:t>V primeru, da ponudnik ne izpolnjuje obveznosti</w:t>
            </w:r>
            <w:r>
              <w:rPr>
                <w:rFonts w:ascii="Arial" w:hAnsi="Arial" w:cs="Arial"/>
                <w:sz w:val="18"/>
              </w:rPr>
              <w:t>, določenih s tem okvirnih sporazumom,</w:t>
            </w:r>
            <w:r w:rsidRPr="00542C9A">
              <w:rPr>
                <w:rFonts w:ascii="Arial" w:hAnsi="Arial" w:cs="Arial"/>
                <w:sz w:val="18"/>
              </w:rPr>
              <w:t xml:space="preserve"> na način, predviden v </w:t>
            </w:r>
            <w:r>
              <w:rPr>
                <w:rFonts w:ascii="Arial" w:hAnsi="Arial" w:cs="Arial"/>
                <w:sz w:val="18"/>
              </w:rPr>
              <w:t>tem okvirnem sporazumu</w:t>
            </w:r>
            <w:r w:rsidRPr="00542C9A">
              <w:rPr>
                <w:rFonts w:ascii="Arial" w:hAnsi="Arial" w:cs="Arial"/>
                <w:sz w:val="18"/>
              </w:rPr>
              <w:t>, naročnik odstopi od te pogodbe.</w:t>
            </w:r>
          </w:p>
        </w:tc>
      </w:tr>
    </w:tbl>
    <w:p w:rsidR="00EA0D19" w:rsidRDefault="006458E6">
      <w:pPr>
        <w:spacing w:after="0" w:line="240" w:lineRule="auto"/>
        <w:jc w:val="center"/>
      </w:pPr>
      <w:r>
        <w:rPr>
          <w:rFonts w:ascii="Arial" w:hAnsi="Arial" w:cs="Arial"/>
          <w:b/>
          <w:bCs/>
          <w:color w:val="000000"/>
          <w:sz w:val="18"/>
          <w:szCs w:val="18"/>
        </w:rPr>
        <w:t>2</w:t>
      </w:r>
      <w:r w:rsidR="00380483">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pPr>
              <w:spacing w:before="225" w:after="225"/>
              <w:jc w:val="both"/>
            </w:pPr>
            <w:r>
              <w:rPr>
                <w:rFonts w:ascii="Arial" w:hAnsi="Arial" w:cs="Arial"/>
                <w:color w:val="000000"/>
                <w:sz w:val="18"/>
                <w:szCs w:val="18"/>
              </w:rPr>
              <w:t>Okvirni sporazum, pri katerem kdo v imenu ali na račun druge stranke okvirnega sporazuma,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962"/>
            </w:tblGrid>
            <w:tr w:rsidR="00EA0D19">
              <w:tc>
                <w:tcPr>
                  <w:tcW w:w="0" w:type="auto"/>
                  <w:tcMar>
                    <w:top w:w="0" w:type="auto"/>
                    <w:bottom w:w="0" w:type="auto"/>
                  </w:tcMar>
                </w:tcPr>
                <w:p w:rsidR="00EA0D19" w:rsidRDefault="006458E6" w:rsidP="002F683D">
                  <w:pPr>
                    <w:numPr>
                      <w:ilvl w:val="0"/>
                      <w:numId w:val="87"/>
                    </w:numPr>
                    <w:jc w:val="both"/>
                    <w:rPr>
                      <w:rFonts w:ascii="Arial" w:hAnsi="Arial" w:cs="Arial"/>
                      <w:color w:val="000000"/>
                      <w:sz w:val="18"/>
                      <w:szCs w:val="18"/>
                    </w:rPr>
                  </w:pPr>
                  <w:r>
                    <w:rPr>
                      <w:rFonts w:ascii="Arial" w:hAnsi="Arial" w:cs="Arial"/>
                      <w:color w:val="000000"/>
                      <w:sz w:val="18"/>
                      <w:szCs w:val="18"/>
                    </w:rPr>
                    <w:t>pridobitev posla ali</w:t>
                  </w:r>
                </w:p>
                <w:p w:rsidR="00EA0D19" w:rsidRDefault="006458E6" w:rsidP="002F683D">
                  <w:pPr>
                    <w:numPr>
                      <w:ilvl w:val="0"/>
                      <w:numId w:val="87"/>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EA0D19" w:rsidRDefault="006458E6" w:rsidP="002F683D">
                  <w:pPr>
                    <w:numPr>
                      <w:ilvl w:val="0"/>
                      <w:numId w:val="87"/>
                    </w:numPr>
                    <w:jc w:val="both"/>
                    <w:rPr>
                      <w:rFonts w:ascii="Arial" w:hAnsi="Arial" w:cs="Arial"/>
                      <w:color w:val="000000"/>
                      <w:sz w:val="18"/>
                      <w:szCs w:val="18"/>
                    </w:rPr>
                  </w:pPr>
                  <w:r>
                    <w:rPr>
                      <w:rFonts w:ascii="Arial" w:hAnsi="Arial" w:cs="Arial"/>
                      <w:color w:val="000000"/>
                      <w:sz w:val="18"/>
                      <w:szCs w:val="18"/>
                    </w:rPr>
                    <w:t>za opustitev dolžnega nadzora nad izvajanjem obveznosti iz okvirnega sporazuma ali </w:t>
                  </w:r>
                </w:p>
                <w:p w:rsidR="00EA0D19" w:rsidRDefault="006458E6" w:rsidP="002F683D">
                  <w:pPr>
                    <w:numPr>
                      <w:ilvl w:val="0"/>
                      <w:numId w:val="8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stranki okvirnega sporazuma ali njenemu predstavniku, zastopniku ali posredniku;</w:t>
                  </w:r>
                </w:p>
              </w:tc>
            </w:tr>
          </w:tbl>
          <w:p w:rsidR="00EA0D19" w:rsidRDefault="00EA0D19"/>
          <w:p w:rsidR="00EA0D19" w:rsidRDefault="006458E6">
            <w:pPr>
              <w:spacing w:before="225" w:after="225"/>
              <w:jc w:val="both"/>
            </w:pPr>
            <w:r>
              <w:rPr>
                <w:rFonts w:ascii="Arial" w:hAnsi="Arial" w:cs="Arial"/>
                <w:color w:val="000000"/>
                <w:sz w:val="18"/>
                <w:szCs w:val="18"/>
              </w:rPr>
              <w:t>je ničen.</w:t>
            </w:r>
          </w:p>
        </w:tc>
      </w:tr>
    </w:tbl>
    <w:p w:rsidR="00380483" w:rsidRDefault="00380483">
      <w:pPr>
        <w:spacing w:after="0" w:line="240" w:lineRule="auto"/>
        <w:jc w:val="center"/>
        <w:rPr>
          <w:rFonts w:ascii="Arial" w:hAnsi="Arial" w:cs="Arial"/>
          <w:b/>
          <w:bCs/>
          <w:color w:val="000000"/>
          <w:sz w:val="18"/>
          <w:szCs w:val="18"/>
        </w:rPr>
      </w:pPr>
    </w:p>
    <w:p w:rsidR="00EA0D19" w:rsidRDefault="00380483">
      <w:pPr>
        <w:spacing w:after="0" w:line="240" w:lineRule="auto"/>
        <w:jc w:val="center"/>
      </w:pPr>
      <w:r>
        <w:rPr>
          <w:rFonts w:ascii="Arial" w:hAnsi="Arial" w:cs="Arial"/>
          <w:b/>
          <w:bCs/>
          <w:color w:val="000000"/>
          <w:sz w:val="18"/>
          <w:szCs w:val="18"/>
        </w:rPr>
        <w:t>30</w:t>
      </w:r>
      <w:r w:rsidR="006458E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EA0D19">
        <w:tc>
          <w:tcPr>
            <w:tcW w:w="0" w:type="auto"/>
            <w:tcMar>
              <w:top w:w="0" w:type="auto"/>
              <w:bottom w:w="0" w:type="auto"/>
            </w:tcMar>
          </w:tcPr>
          <w:p w:rsidR="00EA0D19" w:rsidRDefault="006458E6" w:rsidP="00CB7B46">
            <w:pPr>
              <w:spacing w:before="225" w:after="225"/>
              <w:jc w:val="both"/>
            </w:pPr>
            <w:r>
              <w:rPr>
                <w:rFonts w:ascii="Arial" w:hAnsi="Arial" w:cs="Arial"/>
                <w:color w:val="000000"/>
                <w:sz w:val="18"/>
                <w:szCs w:val="18"/>
              </w:rPr>
              <w:t xml:space="preserve">Morebitne spore iz tega okvirnega sporazuma, ki jih </w:t>
            </w:r>
            <w:r w:rsidR="00CB7B46">
              <w:rPr>
                <w:rFonts w:ascii="Arial" w:hAnsi="Arial" w:cs="Arial"/>
                <w:color w:val="000000"/>
                <w:sz w:val="18"/>
                <w:szCs w:val="18"/>
              </w:rPr>
              <w:t>naročniki in ponudnik ne bi mogli</w:t>
            </w:r>
            <w:r>
              <w:rPr>
                <w:rFonts w:ascii="Arial" w:hAnsi="Arial" w:cs="Arial"/>
                <w:color w:val="000000"/>
                <w:sz w:val="18"/>
                <w:szCs w:val="18"/>
              </w:rPr>
              <w:t xml:space="preserve"> rešiti sporazumno, rešuje stvarno pristojno sodišče v po sedežu </w:t>
            </w:r>
            <w:r w:rsidR="00CB7B46">
              <w:rPr>
                <w:rFonts w:ascii="Arial" w:hAnsi="Arial" w:cs="Arial"/>
                <w:color w:val="000000"/>
                <w:sz w:val="18"/>
                <w:szCs w:val="18"/>
              </w:rPr>
              <w:t xml:space="preserve">glavnega </w:t>
            </w:r>
            <w:r>
              <w:rPr>
                <w:rFonts w:ascii="Arial" w:hAnsi="Arial" w:cs="Arial"/>
                <w:color w:val="000000"/>
                <w:sz w:val="18"/>
                <w:szCs w:val="18"/>
              </w:rPr>
              <w:t>naročnika.</w:t>
            </w:r>
          </w:p>
        </w:tc>
      </w:tr>
    </w:tbl>
    <w:p w:rsidR="00380483" w:rsidRDefault="00380483">
      <w:pPr>
        <w:spacing w:after="0" w:line="240" w:lineRule="auto"/>
        <w:jc w:val="center"/>
        <w:rPr>
          <w:rFonts w:ascii="Arial" w:hAnsi="Arial" w:cs="Arial"/>
          <w:b/>
          <w:bCs/>
          <w:color w:val="000000"/>
          <w:sz w:val="18"/>
          <w:szCs w:val="18"/>
        </w:rPr>
      </w:pPr>
    </w:p>
    <w:p w:rsidR="00EA0D19" w:rsidRDefault="00F27CC6">
      <w:pPr>
        <w:spacing w:after="0" w:line="240" w:lineRule="auto"/>
        <w:jc w:val="center"/>
      </w:pPr>
      <w:r>
        <w:rPr>
          <w:rFonts w:ascii="Arial" w:hAnsi="Arial" w:cs="Arial"/>
          <w:b/>
          <w:bCs/>
          <w:color w:val="000000"/>
          <w:sz w:val="18"/>
          <w:szCs w:val="18"/>
        </w:rPr>
        <w:t>3</w:t>
      </w:r>
      <w:r w:rsidR="00380483">
        <w:rPr>
          <w:rFonts w:ascii="Arial" w:hAnsi="Arial" w:cs="Arial"/>
          <w:b/>
          <w:bCs/>
          <w:color w:val="000000"/>
          <w:sz w:val="18"/>
          <w:szCs w:val="18"/>
        </w:rPr>
        <w:t>1</w:t>
      </w:r>
      <w:r w:rsidR="006458E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6880"/>
      </w:tblGrid>
      <w:tr w:rsidR="00EA0D19">
        <w:tc>
          <w:tcPr>
            <w:tcW w:w="0" w:type="auto"/>
            <w:tcMar>
              <w:top w:w="0" w:type="auto"/>
              <w:bottom w:w="0" w:type="auto"/>
            </w:tcMar>
          </w:tcPr>
          <w:p w:rsidR="00EA0D19" w:rsidRDefault="006458E6" w:rsidP="00CB7B46">
            <w:pPr>
              <w:spacing w:before="225" w:after="225"/>
              <w:jc w:val="both"/>
            </w:pPr>
            <w:r>
              <w:rPr>
                <w:rFonts w:ascii="Arial" w:hAnsi="Arial" w:cs="Arial"/>
                <w:color w:val="000000"/>
                <w:sz w:val="18"/>
                <w:szCs w:val="18"/>
              </w:rPr>
              <w:t xml:space="preserve">Ta okvirni sporazum stopi v veljavo z dnem podpisa </w:t>
            </w:r>
            <w:r w:rsidR="00CB7B46">
              <w:rPr>
                <w:rFonts w:ascii="Arial" w:hAnsi="Arial" w:cs="Arial"/>
                <w:color w:val="000000"/>
                <w:sz w:val="18"/>
                <w:szCs w:val="18"/>
              </w:rPr>
              <w:t>vseh naročnikov ter ponudnika</w:t>
            </w:r>
            <w:r>
              <w:rPr>
                <w:rFonts w:ascii="Arial" w:hAnsi="Arial" w:cs="Arial"/>
                <w:color w:val="000000"/>
                <w:sz w:val="18"/>
                <w:szCs w:val="18"/>
              </w:rPr>
              <w:t>.</w:t>
            </w:r>
          </w:p>
        </w:tc>
      </w:tr>
    </w:tbl>
    <w:p w:rsidR="00FF7F05" w:rsidRDefault="006458E6">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rsidR="00FF7F05" w:rsidRDefault="00FF7F05">
      <w:pPr>
        <w:rPr>
          <w:rFonts w:ascii="Arial" w:hAnsi="Arial" w:cs="Arial"/>
          <w:color w:val="000000"/>
          <w:sz w:val="18"/>
          <w:szCs w:val="18"/>
        </w:rPr>
      </w:pPr>
      <w:r>
        <w:rPr>
          <w:rFonts w:ascii="Arial" w:hAnsi="Arial" w:cs="Arial"/>
          <w:color w:val="000000"/>
          <w:sz w:val="18"/>
          <w:szCs w:val="18"/>
        </w:rPr>
        <w:br w:type="page"/>
      </w:r>
    </w:p>
    <w:p w:rsidR="00FF7F05" w:rsidRDefault="00FF7F05" w:rsidP="00FF7F0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pPr>
      <w:r>
        <w:rPr>
          <w:rFonts w:ascii="Arial" w:hAnsi="Arial" w:cs="Arial"/>
          <w:color w:val="FFFFFF" w:themeColor="background1"/>
        </w:rPr>
        <w:lastRenderedPageBreak/>
        <w:t>Vzorec pogodbe:</w:t>
      </w:r>
      <w:r w:rsidRPr="00572AC6">
        <w:t xml:space="preserve"> </w:t>
      </w:r>
    </w:p>
    <w:p w:rsidR="00FF7F05" w:rsidRDefault="00FF7F05" w:rsidP="00FF7F0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572AC6">
        <w:rPr>
          <w:rFonts w:ascii="Arial" w:hAnsi="Arial" w:cs="Arial"/>
          <w:color w:val="FFFFFF" w:themeColor="background1"/>
        </w:rPr>
        <w:t>POGODBA O SUKCESIVNI DOBAVI ŽIVIL</w:t>
      </w:r>
    </w:p>
    <w:p w:rsidR="00FF7F05" w:rsidRPr="00572AC6" w:rsidRDefault="00FF7F05" w:rsidP="00FF7F05"/>
    <w:p w:rsidR="00FF7F05" w:rsidRDefault="00FF7F05" w:rsidP="00FF7F05">
      <w:pPr>
        <w:spacing w:before="225" w:after="225" w:line="240" w:lineRule="auto"/>
        <w:jc w:val="center"/>
      </w:pPr>
      <w:r>
        <w:rPr>
          <w:rFonts w:ascii="Arial" w:hAnsi="Arial" w:cs="Arial"/>
          <w:color w:val="000000"/>
          <w:sz w:val="18"/>
          <w:szCs w:val="18"/>
        </w:rPr>
        <w:t>sklenjena med</w:t>
      </w:r>
    </w:p>
    <w:p w:rsidR="00FF7F05" w:rsidRDefault="00FF7F05" w:rsidP="00FF7F05">
      <w:pPr>
        <w:spacing w:after="0" w:line="240" w:lineRule="auto"/>
      </w:pPr>
      <w:r>
        <w:rPr>
          <w:rFonts w:ascii="Arial" w:hAnsi="Arial" w:cs="Arial"/>
          <w:b/>
          <w:bCs/>
          <w:color w:val="000000"/>
          <w:sz w:val="18"/>
          <w:szCs w:val="18"/>
        </w:rPr>
        <w:t>NAROČNIKOM: OSNOVNA ŠOLA GORNJA RADGONA, Prežihova ulica 1, 9250 Gornja Radgona,</w:t>
      </w:r>
      <w:r>
        <w:rPr>
          <w:rFonts w:ascii="Arial" w:hAnsi="Arial" w:cs="Arial"/>
          <w:color w:val="000000"/>
          <w:sz w:val="18"/>
          <w:szCs w:val="18"/>
        </w:rPr>
        <w:br/>
        <w:t>ki ga zastopa Dušan Zagorc, ravnatelj</w:t>
      </w:r>
      <w:r>
        <w:br/>
      </w:r>
    </w:p>
    <w:tbl>
      <w:tblPr>
        <w:tblStyle w:val="NormalTablePHPDOCX"/>
        <w:tblW w:w="3500" w:type="pct"/>
        <w:tblInd w:w="108" w:type="dxa"/>
        <w:tblLook w:val="04A0" w:firstRow="1" w:lastRow="0" w:firstColumn="1" w:lastColumn="0" w:noHBand="0" w:noVBand="1"/>
      </w:tblPr>
      <w:tblGrid>
        <w:gridCol w:w="3300"/>
        <w:gridCol w:w="3200"/>
      </w:tblGrid>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Matična številka:</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5083745000</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SI 18671624</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Transakcijski račun (TRR):</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SI56 0122 9603 0650 843</w:t>
            </w:r>
          </w:p>
        </w:tc>
      </w:tr>
    </w:tbl>
    <w:p w:rsidR="00FF7F05" w:rsidRDefault="00FF7F05" w:rsidP="00FF7F05"/>
    <w:p w:rsidR="00FF7F05" w:rsidRDefault="00FF7F05" w:rsidP="00FF7F05">
      <w:pPr>
        <w:spacing w:after="0" w:line="240" w:lineRule="auto"/>
      </w:pPr>
      <w:r>
        <w:rPr>
          <w:rFonts w:ascii="Arial" w:hAnsi="Arial" w:cs="Arial"/>
          <w:b/>
          <w:bCs/>
          <w:color w:val="000000"/>
          <w:sz w:val="18"/>
          <w:szCs w:val="18"/>
        </w:rPr>
        <w:t>NAROČNIKOM: Vrtec Manka Golarja Gornja Radgona, Kocljeva ulica 2, 9250 Gornja Radgona,</w:t>
      </w:r>
      <w:r>
        <w:rPr>
          <w:rFonts w:ascii="Arial" w:hAnsi="Arial" w:cs="Arial"/>
          <w:color w:val="000000"/>
          <w:sz w:val="18"/>
          <w:szCs w:val="18"/>
        </w:rPr>
        <w:br/>
        <w:t>ki ga zastopa Breda Forjanič, ravnateljica</w:t>
      </w:r>
      <w:r>
        <w:br/>
      </w:r>
    </w:p>
    <w:tbl>
      <w:tblPr>
        <w:tblStyle w:val="NormalTablePHPDOCX"/>
        <w:tblW w:w="3500" w:type="pct"/>
        <w:tblInd w:w="108" w:type="dxa"/>
        <w:tblLook w:val="04A0" w:firstRow="1" w:lastRow="0" w:firstColumn="1" w:lastColumn="0" w:noHBand="0" w:noVBand="1"/>
      </w:tblPr>
      <w:tblGrid>
        <w:gridCol w:w="3300"/>
        <w:gridCol w:w="3200"/>
      </w:tblGrid>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Matična številka:</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5050880000</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SI 35404370</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Transakcijski račun (TRR):</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IBAN SI56 0122 9603 0634 644</w:t>
            </w:r>
          </w:p>
        </w:tc>
      </w:tr>
    </w:tbl>
    <w:p w:rsidR="00FF7F05" w:rsidRDefault="00FF7F05" w:rsidP="00FF7F05"/>
    <w:p w:rsidR="00FF7F05" w:rsidRDefault="00FF7F05" w:rsidP="00FF7F05">
      <w:pPr>
        <w:spacing w:after="0" w:line="240" w:lineRule="auto"/>
      </w:pPr>
      <w:r>
        <w:rPr>
          <w:rFonts w:ascii="Arial" w:hAnsi="Arial" w:cs="Arial"/>
          <w:b/>
          <w:bCs/>
          <w:color w:val="000000"/>
          <w:sz w:val="18"/>
          <w:szCs w:val="18"/>
        </w:rPr>
        <w:t>NAROČNIKOM: Osnovna šola dr. Antona Trstenjaka Negova, Negova 20, 9245 Spodnji Ivanjci,</w:t>
      </w:r>
      <w:r>
        <w:rPr>
          <w:rFonts w:ascii="Arial" w:hAnsi="Arial" w:cs="Arial"/>
          <w:color w:val="000000"/>
          <w:sz w:val="18"/>
          <w:szCs w:val="18"/>
        </w:rPr>
        <w:br/>
        <w:t>ki ga zastopa Slavica Trstenjak, ravnateljica</w:t>
      </w:r>
      <w:r>
        <w:br/>
      </w:r>
    </w:p>
    <w:tbl>
      <w:tblPr>
        <w:tblStyle w:val="NormalTablePHPDOCX"/>
        <w:tblW w:w="3500" w:type="pct"/>
        <w:tblInd w:w="108" w:type="dxa"/>
        <w:tblLook w:val="04A0" w:firstRow="1" w:lastRow="0" w:firstColumn="1" w:lastColumn="0" w:noHBand="0" w:noVBand="1"/>
      </w:tblPr>
      <w:tblGrid>
        <w:gridCol w:w="3300"/>
        <w:gridCol w:w="3200"/>
      </w:tblGrid>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Matična številka:</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5082897000</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92256457</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Transakcijski račun (TRR):</w:t>
            </w:r>
          </w:p>
        </w:tc>
        <w:tc>
          <w:tcPr>
            <w:tcW w:w="0" w:type="auto"/>
            <w:tcMar>
              <w:top w:w="0" w:type="auto"/>
              <w:bottom w:w="0" w:type="auto"/>
            </w:tcMar>
            <w:vAlign w:val="center"/>
          </w:tcPr>
          <w:p w:rsidR="00FF7F05" w:rsidRDefault="00FF7F05" w:rsidP="00F65CA8">
            <w:r>
              <w:rPr>
                <w:rFonts w:ascii="Arial" w:hAnsi="Arial" w:cs="Arial"/>
                <w:color w:val="000000"/>
                <w:position w:val="-2"/>
                <w:sz w:val="18"/>
                <w:szCs w:val="18"/>
              </w:rPr>
              <w:t>IBAN SI56 0122 9603 0650 940</w:t>
            </w:r>
          </w:p>
        </w:tc>
      </w:tr>
    </w:tbl>
    <w:p w:rsidR="00FF7F05" w:rsidRDefault="00FF7F05" w:rsidP="00FF7F05"/>
    <w:p w:rsidR="00FF7F05" w:rsidRDefault="00FF7F05" w:rsidP="00FF7F05">
      <w:pPr>
        <w:spacing w:before="225" w:after="225" w:line="240" w:lineRule="auto"/>
        <w:jc w:val="center"/>
      </w:pPr>
      <w:r>
        <w:rPr>
          <w:rFonts w:ascii="Arial" w:hAnsi="Arial" w:cs="Arial"/>
          <w:color w:val="000000"/>
          <w:sz w:val="18"/>
          <w:szCs w:val="18"/>
        </w:rPr>
        <w:t>in</w:t>
      </w:r>
    </w:p>
    <w:p w:rsidR="00FF7F05" w:rsidRDefault="00FF7F05" w:rsidP="00FF7F05">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F7F05" w:rsidRDefault="00FF7F05" w:rsidP="00F65CA8">
            <w:r>
              <w:rPr>
                <w:rFonts w:ascii="Arial" w:hAnsi="Arial" w:cs="Arial"/>
                <w:color w:val="000000"/>
                <w:position w:val="-2"/>
                <w:sz w:val="18"/>
                <w:szCs w:val="18"/>
              </w:rPr>
              <w:t> </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F7F05" w:rsidRDefault="00FF7F05" w:rsidP="00F65CA8">
            <w:r>
              <w:rPr>
                <w:rFonts w:ascii="Arial" w:hAnsi="Arial" w:cs="Arial"/>
                <w:color w:val="000000"/>
                <w:position w:val="-2"/>
                <w:sz w:val="18"/>
                <w:szCs w:val="18"/>
              </w:rPr>
              <w:t> </w:t>
            </w:r>
          </w:p>
        </w:tc>
      </w:tr>
      <w:tr w:rsidR="00FF7F05" w:rsidTr="00F65CA8">
        <w:tc>
          <w:tcPr>
            <w:tcW w:w="3300" w:type="dxa"/>
            <w:tcMar>
              <w:top w:w="0" w:type="auto"/>
              <w:bottom w:w="0" w:type="auto"/>
            </w:tcMar>
            <w:vAlign w:val="center"/>
          </w:tcPr>
          <w:p w:rsidR="00FF7F05" w:rsidRDefault="00FF7F05" w:rsidP="00F65CA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F7F05" w:rsidRDefault="00FF7F05" w:rsidP="00F65CA8">
            <w:r>
              <w:rPr>
                <w:rFonts w:ascii="Arial" w:hAnsi="Arial" w:cs="Arial"/>
                <w:color w:val="000000"/>
                <w:position w:val="-2"/>
                <w:sz w:val="18"/>
                <w:szCs w:val="18"/>
              </w:rPr>
              <w:t> </w:t>
            </w:r>
          </w:p>
        </w:tc>
      </w:tr>
    </w:tbl>
    <w:p w:rsidR="00FF7F05" w:rsidRDefault="00FF7F05" w:rsidP="00FF7F05">
      <w:pPr>
        <w:spacing w:before="225" w:after="225" w:line="240" w:lineRule="auto"/>
        <w:jc w:val="both"/>
      </w:pPr>
      <w:r>
        <w:rPr>
          <w:rFonts w:ascii="Arial" w:hAnsi="Arial" w:cs="Arial"/>
          <w:color w:val="000000"/>
          <w:sz w:val="18"/>
          <w:szCs w:val="18"/>
        </w:rPr>
        <w:t> </w:t>
      </w:r>
    </w:p>
    <w:p w:rsidR="00FF7F05" w:rsidRDefault="00FF7F05" w:rsidP="00FF7F05">
      <w:pPr>
        <w:spacing w:before="225" w:after="225" w:line="240" w:lineRule="auto"/>
        <w:jc w:val="both"/>
      </w:pPr>
      <w:r>
        <w:rPr>
          <w:rFonts w:ascii="Arial" w:hAnsi="Arial" w:cs="Arial"/>
          <w:b/>
          <w:bCs/>
          <w:color w:val="000000"/>
          <w:sz w:val="18"/>
          <w:szCs w:val="18"/>
        </w:rPr>
        <w:t>I. UVODNE DOLOČBE</w:t>
      </w:r>
    </w:p>
    <w:p w:rsidR="00FF7F05" w:rsidRDefault="00FF7F05" w:rsidP="00FF7F0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pPr>
            <w:r>
              <w:rPr>
                <w:rFonts w:ascii="Arial" w:hAnsi="Arial" w:cs="Arial"/>
                <w:color w:val="000000"/>
                <w:sz w:val="18"/>
                <w:szCs w:val="18"/>
              </w:rPr>
              <w:t>To pogodbo sklepajo sledeče stranke: Osnovna šola Gornja Radgona, Vrtec Manka Golarja Gornja Radgona in Osnovna šola dr. Antona Trstenjaka Negova (odslej naročnik ali naročniki) ter dobavitelj ___________________________, ki uvodoma ugotavljajo da:</w:t>
            </w:r>
          </w:p>
          <w:tbl>
            <w:tblPr>
              <w:tblStyle w:val="NormalTablePHPDOCX"/>
              <w:tblW w:w="0" w:type="auto"/>
              <w:tblLook w:val="04A0" w:firstRow="1" w:lastRow="0" w:firstColumn="1" w:lastColumn="0" w:noHBand="0" w:noVBand="1"/>
            </w:tblPr>
            <w:tblGrid>
              <w:gridCol w:w="8962"/>
            </w:tblGrid>
            <w:tr w:rsidR="00FF7F05" w:rsidTr="00F65CA8">
              <w:tc>
                <w:tcPr>
                  <w:tcW w:w="0" w:type="auto"/>
                  <w:tcMar>
                    <w:top w:w="0" w:type="auto"/>
                    <w:bottom w:w="0" w:type="auto"/>
                  </w:tcMar>
                </w:tcPr>
                <w:p w:rsidR="00FF7F05" w:rsidRDefault="00FF7F05" w:rsidP="00420900">
                  <w:pPr>
                    <w:numPr>
                      <w:ilvl w:val="0"/>
                      <w:numId w:val="91"/>
                    </w:numPr>
                    <w:jc w:val="both"/>
                    <w:rPr>
                      <w:rFonts w:ascii="Arial" w:hAnsi="Arial" w:cs="Arial"/>
                      <w:color w:val="000000"/>
                      <w:sz w:val="18"/>
                      <w:szCs w:val="18"/>
                    </w:rPr>
                  </w:pPr>
                  <w:r>
                    <w:rPr>
                      <w:rFonts w:ascii="Arial" w:hAnsi="Arial" w:cs="Arial"/>
                      <w:color w:val="000000"/>
                      <w:sz w:val="18"/>
                      <w:szCs w:val="18"/>
                    </w:rPr>
                    <w:t>je med strankami sklenjen okvirni sporazum št. __________________, z dne ________________ (odslej okvirni sporazum),</w:t>
                  </w:r>
                </w:p>
                <w:p w:rsidR="00FF7F05" w:rsidRDefault="00FF7F05" w:rsidP="00420900">
                  <w:pPr>
                    <w:numPr>
                      <w:ilvl w:val="0"/>
                      <w:numId w:val="91"/>
                    </w:numPr>
                    <w:jc w:val="both"/>
                    <w:rPr>
                      <w:rFonts w:ascii="Arial" w:hAnsi="Arial" w:cs="Arial"/>
                      <w:color w:val="000000"/>
                      <w:sz w:val="18"/>
                      <w:szCs w:val="18"/>
                    </w:rPr>
                  </w:pPr>
                  <w:r>
                    <w:rPr>
                      <w:rFonts w:ascii="Arial" w:hAnsi="Arial" w:cs="Arial"/>
                      <w:color w:val="000000"/>
                      <w:sz w:val="18"/>
                      <w:szCs w:val="18"/>
                    </w:rPr>
                    <w:t>je dobavitelj oddal ponudbo št. __________________, z dne ________________, ki je bila za sklope, za katere se sklepa ta pogodba ekonomsko najugodnejša ponudba,</w:t>
                  </w:r>
                </w:p>
                <w:p w:rsidR="00FF7F05" w:rsidRDefault="00FF7F05" w:rsidP="00420900">
                  <w:pPr>
                    <w:numPr>
                      <w:ilvl w:val="0"/>
                      <w:numId w:val="91"/>
                    </w:numPr>
                    <w:jc w:val="both"/>
                    <w:rPr>
                      <w:rFonts w:ascii="Arial" w:hAnsi="Arial" w:cs="Arial"/>
                      <w:color w:val="000000"/>
                      <w:sz w:val="18"/>
                      <w:szCs w:val="18"/>
                    </w:rPr>
                  </w:pPr>
                  <w:r>
                    <w:rPr>
                      <w:rFonts w:ascii="Arial" w:hAnsi="Arial" w:cs="Arial"/>
                      <w:color w:val="000000"/>
                      <w:sz w:val="18"/>
                      <w:szCs w:val="18"/>
                    </w:rPr>
                    <w:t>prej navedeni dokumenti predstavljajo sestavni del predmetne pogodbe</w:t>
                  </w:r>
                </w:p>
                <w:p w:rsidR="00FF7F05" w:rsidRPr="00A535AE" w:rsidRDefault="00FF7F05" w:rsidP="00420900">
                  <w:pPr>
                    <w:numPr>
                      <w:ilvl w:val="0"/>
                      <w:numId w:val="91"/>
                    </w:numPr>
                    <w:jc w:val="both"/>
                    <w:rPr>
                      <w:rFonts w:ascii="Arial" w:hAnsi="Arial" w:cs="Arial"/>
                      <w:color w:val="000000"/>
                      <w:sz w:val="18"/>
                      <w:szCs w:val="18"/>
                    </w:rPr>
                  </w:pPr>
                  <w:r>
                    <w:rPr>
                      <w:rFonts w:ascii="Arial" w:hAnsi="Arial" w:cs="Arial"/>
                      <w:color w:val="000000"/>
                      <w:sz w:val="18"/>
                      <w:szCs w:val="18"/>
                    </w:rPr>
                    <w:t>se v okviru izvajanja te pogodbe uporabljajo vsa relevantna določila okvirnega sporazuma, razen če je s to pogodbo določeno drugače.</w:t>
                  </w:r>
                </w:p>
              </w:tc>
            </w:tr>
          </w:tbl>
          <w:p w:rsidR="00FF7F05" w:rsidRDefault="00FF7F05" w:rsidP="00F65CA8">
            <w:pPr>
              <w:spacing w:before="225" w:after="225"/>
              <w:jc w:val="both"/>
            </w:pPr>
          </w:p>
        </w:tc>
      </w:tr>
    </w:tbl>
    <w:p w:rsidR="00FF7F05" w:rsidRDefault="00FF7F05" w:rsidP="00FF7F05">
      <w:pPr>
        <w:spacing w:before="225" w:after="225" w:line="240" w:lineRule="auto"/>
        <w:jc w:val="both"/>
        <w:rPr>
          <w:rFonts w:ascii="Arial" w:hAnsi="Arial" w:cs="Arial"/>
          <w:b/>
          <w:bCs/>
          <w:color w:val="000000"/>
          <w:sz w:val="18"/>
          <w:szCs w:val="18"/>
        </w:rPr>
      </w:pPr>
    </w:p>
    <w:p w:rsidR="00FF7F05" w:rsidRDefault="00FF7F05" w:rsidP="00FF7F05">
      <w:pPr>
        <w:spacing w:before="225" w:after="225" w:line="240" w:lineRule="auto"/>
        <w:jc w:val="both"/>
      </w:pPr>
      <w:r>
        <w:rPr>
          <w:rFonts w:ascii="Arial" w:hAnsi="Arial" w:cs="Arial"/>
          <w:b/>
          <w:bCs/>
          <w:color w:val="000000"/>
          <w:sz w:val="18"/>
          <w:szCs w:val="18"/>
        </w:rPr>
        <w:t>II. PREDMET POGODBE</w:t>
      </w:r>
    </w:p>
    <w:p w:rsidR="00FF7F05" w:rsidRDefault="00FF7F05" w:rsidP="00FF7F0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rPr>
                <w:rFonts w:ascii="Arial" w:hAnsi="Arial" w:cs="Arial"/>
                <w:bCs/>
                <w:color w:val="000000"/>
                <w:sz w:val="18"/>
                <w:szCs w:val="18"/>
              </w:rPr>
            </w:pPr>
            <w:r>
              <w:rPr>
                <w:rFonts w:ascii="Arial" w:hAnsi="Arial" w:cs="Arial"/>
                <w:color w:val="000000"/>
                <w:sz w:val="18"/>
                <w:szCs w:val="18"/>
              </w:rPr>
              <w:t xml:space="preserve">Predmet pogodbe je obveznost dobavitelja, da bo naročniku za pogodbeno dogovorjeno ceno na enoto in v rokih ter pod pogoji določenimi z okvirnim sporazumom, to pogodbo in ponudbo dobavil </w:t>
            </w:r>
            <w:r>
              <w:rPr>
                <w:rFonts w:ascii="Arial" w:hAnsi="Arial" w:cs="Arial"/>
                <w:bCs/>
                <w:color w:val="000000"/>
                <w:sz w:val="18"/>
                <w:szCs w:val="18"/>
              </w:rPr>
              <w:t>konvencionalna in ekološka živila in sicer v okviru sledečih sklopov:</w:t>
            </w:r>
          </w:p>
          <w:p w:rsidR="00FF7F05" w:rsidRDefault="00FF7F05" w:rsidP="00420900">
            <w:pPr>
              <w:pStyle w:val="Odstavekseznama"/>
              <w:numPr>
                <w:ilvl w:val="0"/>
                <w:numId w:val="93"/>
              </w:numPr>
              <w:spacing w:before="225" w:after="225"/>
              <w:jc w:val="both"/>
              <w:rPr>
                <w:rFonts w:ascii="Arial" w:hAnsi="Arial" w:cs="Arial"/>
                <w:bCs/>
                <w:color w:val="000000"/>
                <w:sz w:val="18"/>
                <w:szCs w:val="18"/>
              </w:rPr>
            </w:pPr>
            <w:r>
              <w:rPr>
                <w:rFonts w:ascii="Arial" w:hAnsi="Arial" w:cs="Arial"/>
                <w:bCs/>
                <w:color w:val="000000"/>
                <w:sz w:val="18"/>
                <w:szCs w:val="18"/>
              </w:rPr>
              <w:t xml:space="preserve">Sklop X, </w:t>
            </w:r>
            <w:r w:rsidRPr="00C11E45">
              <w:rPr>
                <w:rFonts w:ascii="Arial" w:hAnsi="Arial" w:cs="Arial"/>
                <w:bCs/>
                <w:color w:val="000000"/>
                <w:sz w:val="18"/>
                <w:szCs w:val="18"/>
              </w:rPr>
              <w:t>ocenjena letna vrednost: ____________________ EUR brez DDV</w:t>
            </w:r>
            <w:r>
              <w:rPr>
                <w:rFonts w:ascii="Arial" w:hAnsi="Arial" w:cs="Arial"/>
                <w:bCs/>
                <w:color w:val="000000"/>
                <w:sz w:val="18"/>
                <w:szCs w:val="18"/>
              </w:rPr>
              <w:t>;</w:t>
            </w:r>
          </w:p>
          <w:p w:rsidR="00FF7F05" w:rsidRDefault="00FF7F05" w:rsidP="00420900">
            <w:pPr>
              <w:pStyle w:val="Odstavekseznama"/>
              <w:numPr>
                <w:ilvl w:val="0"/>
                <w:numId w:val="93"/>
              </w:numPr>
              <w:spacing w:before="225" w:after="225"/>
              <w:jc w:val="both"/>
              <w:rPr>
                <w:rFonts w:ascii="Arial" w:hAnsi="Arial" w:cs="Arial"/>
                <w:bCs/>
                <w:color w:val="000000"/>
                <w:sz w:val="18"/>
                <w:szCs w:val="18"/>
              </w:rPr>
            </w:pPr>
            <w:r>
              <w:rPr>
                <w:rFonts w:ascii="Arial" w:hAnsi="Arial" w:cs="Arial"/>
                <w:bCs/>
                <w:color w:val="000000"/>
                <w:sz w:val="18"/>
                <w:szCs w:val="18"/>
              </w:rPr>
              <w:t xml:space="preserve">Sklop Y, </w:t>
            </w:r>
            <w:r w:rsidRPr="00C11E45">
              <w:rPr>
                <w:rFonts w:ascii="Arial" w:hAnsi="Arial" w:cs="Arial"/>
                <w:bCs/>
                <w:color w:val="000000"/>
                <w:sz w:val="18"/>
                <w:szCs w:val="18"/>
              </w:rPr>
              <w:t>ocenjena letna vrednost: ____________________ EUR brez DDV</w:t>
            </w:r>
            <w:r>
              <w:rPr>
                <w:rFonts w:ascii="Arial" w:hAnsi="Arial" w:cs="Arial"/>
                <w:bCs/>
                <w:color w:val="000000"/>
                <w:sz w:val="18"/>
                <w:szCs w:val="18"/>
              </w:rPr>
              <w:t>;</w:t>
            </w:r>
          </w:p>
          <w:p w:rsidR="00FF7F05" w:rsidRDefault="00FF7F05" w:rsidP="00420900">
            <w:pPr>
              <w:pStyle w:val="Odstavekseznama"/>
              <w:numPr>
                <w:ilvl w:val="0"/>
                <w:numId w:val="93"/>
              </w:numPr>
              <w:spacing w:before="225" w:after="225"/>
              <w:jc w:val="both"/>
              <w:rPr>
                <w:rFonts w:ascii="Arial" w:hAnsi="Arial" w:cs="Arial"/>
                <w:bCs/>
                <w:color w:val="000000"/>
                <w:sz w:val="18"/>
                <w:szCs w:val="18"/>
              </w:rPr>
            </w:pPr>
            <w:r>
              <w:rPr>
                <w:rFonts w:ascii="Arial" w:hAnsi="Arial" w:cs="Arial"/>
                <w:bCs/>
                <w:color w:val="000000"/>
                <w:sz w:val="18"/>
                <w:szCs w:val="18"/>
              </w:rPr>
              <w:t xml:space="preserve">. . . </w:t>
            </w:r>
          </w:p>
          <w:p w:rsidR="00FF7F05" w:rsidRDefault="00FF7F05" w:rsidP="00F65CA8">
            <w:pPr>
              <w:tabs>
                <w:tab w:val="left" w:pos="284"/>
              </w:tabs>
              <w:ind w:left="34"/>
              <w:jc w:val="both"/>
              <w:rPr>
                <w:rFonts w:ascii="Arial" w:hAnsi="Arial" w:cs="Arial"/>
                <w:bCs/>
                <w:color w:val="000000"/>
                <w:sz w:val="18"/>
                <w:szCs w:val="18"/>
              </w:rPr>
            </w:pPr>
            <w:r w:rsidRPr="00C11E45">
              <w:rPr>
                <w:rFonts w:ascii="Arial" w:hAnsi="Arial" w:cs="Arial"/>
                <w:bCs/>
                <w:color w:val="000000"/>
                <w:sz w:val="18"/>
                <w:szCs w:val="18"/>
              </w:rPr>
              <w:t>Ocenjene letne vrednosti so dolo</w:t>
            </w:r>
            <w:r w:rsidRPr="00C11E45">
              <w:rPr>
                <w:rFonts w:ascii="Arial" w:hAnsi="Arial" w:cs="Arial" w:hint="eastAsia"/>
                <w:bCs/>
                <w:color w:val="000000"/>
                <w:sz w:val="18"/>
                <w:szCs w:val="18"/>
              </w:rPr>
              <w:t>č</w:t>
            </w:r>
            <w:r w:rsidRPr="00C11E45">
              <w:rPr>
                <w:rFonts w:ascii="Arial" w:hAnsi="Arial" w:cs="Arial"/>
                <w:bCs/>
                <w:color w:val="000000"/>
                <w:sz w:val="18"/>
                <w:szCs w:val="18"/>
              </w:rPr>
              <w:t>ene na podlagi popisa blaga s ponudbenim predra</w:t>
            </w:r>
            <w:r w:rsidRPr="00C11E45">
              <w:rPr>
                <w:rFonts w:ascii="Arial" w:hAnsi="Arial" w:cs="Arial" w:hint="eastAsia"/>
                <w:bCs/>
                <w:color w:val="000000"/>
                <w:sz w:val="18"/>
                <w:szCs w:val="18"/>
              </w:rPr>
              <w:t>č</w:t>
            </w:r>
            <w:r w:rsidRPr="00C11E45">
              <w:rPr>
                <w:rFonts w:ascii="Arial" w:hAnsi="Arial" w:cs="Arial"/>
                <w:bCs/>
                <w:color w:val="000000"/>
                <w:sz w:val="18"/>
                <w:szCs w:val="18"/>
              </w:rPr>
              <w:t xml:space="preserve">unom, ki je del ponudbe </w:t>
            </w:r>
            <w:r>
              <w:rPr>
                <w:rFonts w:ascii="Arial" w:hAnsi="Arial" w:cs="Arial"/>
                <w:bCs/>
                <w:color w:val="000000"/>
                <w:sz w:val="18"/>
                <w:szCs w:val="18"/>
              </w:rPr>
              <w:t>dobavitelja</w:t>
            </w:r>
            <w:r w:rsidRPr="00C11E45">
              <w:rPr>
                <w:rFonts w:ascii="Arial" w:hAnsi="Arial" w:cs="Arial"/>
                <w:bCs/>
                <w:color w:val="000000"/>
                <w:sz w:val="18"/>
                <w:szCs w:val="18"/>
              </w:rPr>
              <w:t>.</w:t>
            </w:r>
          </w:p>
          <w:p w:rsidR="00FF7F05" w:rsidRPr="00C11E45" w:rsidRDefault="00FF7F05" w:rsidP="00F65CA8">
            <w:pPr>
              <w:tabs>
                <w:tab w:val="left" w:pos="284"/>
              </w:tabs>
              <w:ind w:left="142"/>
              <w:jc w:val="both"/>
              <w:rPr>
                <w:rFonts w:ascii="Arial" w:hAnsi="Arial" w:cs="Arial"/>
                <w:bCs/>
                <w:color w:val="000000"/>
                <w:sz w:val="18"/>
                <w:szCs w:val="18"/>
              </w:rPr>
            </w:pPr>
          </w:p>
          <w:p w:rsidR="00FF7F05" w:rsidRDefault="00FF7F05" w:rsidP="00F65CA8">
            <w:pPr>
              <w:ind w:left="34"/>
              <w:jc w:val="both"/>
              <w:rPr>
                <w:rFonts w:ascii="Arial" w:hAnsi="Arial" w:cs="Arial"/>
                <w:bCs/>
                <w:color w:val="000000"/>
                <w:sz w:val="18"/>
                <w:szCs w:val="18"/>
              </w:rPr>
            </w:pPr>
            <w:r w:rsidRPr="00C11E45">
              <w:rPr>
                <w:rFonts w:ascii="Arial" w:hAnsi="Arial" w:cs="Arial"/>
                <w:bCs/>
                <w:color w:val="000000"/>
                <w:sz w:val="18"/>
                <w:szCs w:val="18"/>
              </w:rPr>
              <w:t>Naro</w:t>
            </w:r>
            <w:r w:rsidRPr="00C11E45">
              <w:rPr>
                <w:rFonts w:ascii="Arial" w:hAnsi="Arial" w:cs="Arial" w:hint="eastAsia"/>
                <w:bCs/>
                <w:color w:val="000000"/>
                <w:sz w:val="18"/>
                <w:szCs w:val="18"/>
              </w:rPr>
              <w:t>č</w:t>
            </w:r>
            <w:r w:rsidRPr="00C11E45">
              <w:rPr>
                <w:rFonts w:ascii="Arial" w:hAnsi="Arial" w:cs="Arial"/>
                <w:bCs/>
                <w:color w:val="000000"/>
                <w:sz w:val="18"/>
                <w:szCs w:val="18"/>
              </w:rPr>
              <w:t xml:space="preserve">nik v </w:t>
            </w:r>
            <w:r w:rsidRPr="00C11E45">
              <w:rPr>
                <w:rFonts w:ascii="Arial" w:hAnsi="Arial" w:cs="Arial" w:hint="eastAsia"/>
                <w:bCs/>
                <w:color w:val="000000"/>
                <w:sz w:val="18"/>
                <w:szCs w:val="18"/>
              </w:rPr>
              <w:t>č</w:t>
            </w:r>
            <w:r w:rsidRPr="00C11E45">
              <w:rPr>
                <w:rFonts w:ascii="Arial" w:hAnsi="Arial" w:cs="Arial"/>
                <w:bCs/>
                <w:color w:val="000000"/>
                <w:sz w:val="18"/>
                <w:szCs w:val="18"/>
              </w:rPr>
              <w:t xml:space="preserve">asu sklepanja </w:t>
            </w:r>
            <w:r>
              <w:rPr>
                <w:rFonts w:ascii="Arial" w:hAnsi="Arial" w:cs="Arial"/>
                <w:bCs/>
                <w:color w:val="000000"/>
                <w:sz w:val="18"/>
                <w:szCs w:val="18"/>
              </w:rPr>
              <w:t>te pogodbe</w:t>
            </w:r>
            <w:r w:rsidRPr="00C11E45">
              <w:rPr>
                <w:rFonts w:ascii="Arial" w:hAnsi="Arial" w:cs="Arial"/>
                <w:bCs/>
                <w:color w:val="000000"/>
                <w:sz w:val="18"/>
                <w:szCs w:val="18"/>
              </w:rPr>
              <w:t xml:space="preserve"> ne more vnaprej opredeliti</w:t>
            </w:r>
            <w:r>
              <w:rPr>
                <w:rFonts w:ascii="Arial" w:hAnsi="Arial" w:cs="Arial"/>
                <w:bCs/>
                <w:color w:val="000000"/>
                <w:sz w:val="18"/>
                <w:szCs w:val="18"/>
              </w:rPr>
              <w:t xml:space="preserve"> natančnih</w:t>
            </w:r>
            <w:r w:rsidRPr="00C11E45">
              <w:rPr>
                <w:rFonts w:ascii="Arial" w:hAnsi="Arial" w:cs="Arial"/>
                <w:bCs/>
                <w:color w:val="000000"/>
                <w:sz w:val="18"/>
                <w:szCs w:val="18"/>
              </w:rPr>
              <w:t xml:space="preserve"> koli</w:t>
            </w:r>
            <w:r w:rsidRPr="00C11E45">
              <w:rPr>
                <w:rFonts w:ascii="Arial" w:hAnsi="Arial" w:cs="Arial" w:hint="eastAsia"/>
                <w:bCs/>
                <w:color w:val="000000"/>
                <w:sz w:val="18"/>
                <w:szCs w:val="18"/>
              </w:rPr>
              <w:t>č</w:t>
            </w:r>
            <w:r w:rsidRPr="00C11E45">
              <w:rPr>
                <w:rFonts w:ascii="Arial" w:hAnsi="Arial" w:cs="Arial"/>
                <w:bCs/>
                <w:color w:val="000000"/>
                <w:sz w:val="18"/>
                <w:szCs w:val="18"/>
              </w:rPr>
              <w:t>in nabavljenega blaga</w:t>
            </w:r>
            <w:r>
              <w:rPr>
                <w:rFonts w:ascii="Arial" w:hAnsi="Arial" w:cs="Arial"/>
                <w:bCs/>
                <w:color w:val="000000"/>
                <w:sz w:val="18"/>
                <w:szCs w:val="18"/>
              </w:rPr>
              <w:t xml:space="preserve"> v času, za katerega se ta pogodba sklepa</w:t>
            </w:r>
            <w:r w:rsidRPr="00C11E45">
              <w:rPr>
                <w:rFonts w:ascii="Arial" w:hAnsi="Arial" w:cs="Arial"/>
                <w:bCs/>
                <w:color w:val="000000"/>
                <w:sz w:val="18"/>
                <w:szCs w:val="18"/>
              </w:rPr>
              <w:t>.</w:t>
            </w:r>
          </w:p>
          <w:p w:rsidR="00FF7F05" w:rsidRDefault="00FF7F05" w:rsidP="00F65CA8">
            <w:pPr>
              <w:ind w:left="34"/>
              <w:jc w:val="both"/>
              <w:rPr>
                <w:rFonts w:ascii="Arial" w:hAnsi="Arial" w:cs="Arial"/>
                <w:bCs/>
                <w:color w:val="000000"/>
                <w:sz w:val="18"/>
                <w:szCs w:val="18"/>
              </w:rPr>
            </w:pPr>
          </w:p>
          <w:p w:rsidR="00FF7F05" w:rsidRDefault="00FF7F05" w:rsidP="00F65CA8">
            <w:pPr>
              <w:ind w:left="34"/>
              <w:jc w:val="both"/>
              <w:rPr>
                <w:rFonts w:ascii="Arial" w:hAnsi="Arial" w:cs="Arial"/>
                <w:bCs/>
                <w:color w:val="000000"/>
                <w:sz w:val="18"/>
                <w:szCs w:val="18"/>
              </w:rPr>
            </w:pPr>
            <w:r w:rsidRPr="00C11E45">
              <w:rPr>
                <w:rFonts w:ascii="Arial" w:hAnsi="Arial" w:cs="Arial"/>
                <w:bCs/>
                <w:color w:val="000000"/>
                <w:sz w:val="18"/>
                <w:szCs w:val="18"/>
              </w:rPr>
              <w:t>Koli</w:t>
            </w:r>
            <w:r w:rsidRPr="00C11E45">
              <w:rPr>
                <w:rFonts w:ascii="Arial" w:hAnsi="Arial" w:cs="Arial" w:hint="eastAsia"/>
                <w:bCs/>
                <w:color w:val="000000"/>
                <w:sz w:val="18"/>
                <w:szCs w:val="18"/>
              </w:rPr>
              <w:t>č</w:t>
            </w:r>
            <w:r w:rsidRPr="00C11E45">
              <w:rPr>
                <w:rFonts w:ascii="Arial" w:hAnsi="Arial" w:cs="Arial"/>
                <w:bCs/>
                <w:color w:val="000000"/>
                <w:sz w:val="18"/>
                <w:szCs w:val="18"/>
              </w:rPr>
              <w:t>ine, opredeljene v okviru popisa blaga s ponudbenim predra</w:t>
            </w:r>
            <w:r w:rsidRPr="00C11E45">
              <w:rPr>
                <w:rFonts w:ascii="Arial" w:hAnsi="Arial" w:cs="Arial" w:hint="eastAsia"/>
                <w:bCs/>
                <w:color w:val="000000"/>
                <w:sz w:val="18"/>
                <w:szCs w:val="18"/>
              </w:rPr>
              <w:t>č</w:t>
            </w:r>
            <w:r w:rsidRPr="00C11E45">
              <w:rPr>
                <w:rFonts w:ascii="Arial" w:hAnsi="Arial" w:cs="Arial"/>
                <w:bCs/>
                <w:color w:val="000000"/>
                <w:sz w:val="18"/>
                <w:szCs w:val="18"/>
              </w:rPr>
              <w:t>unom so ocenjene letne koli</w:t>
            </w:r>
            <w:r w:rsidRPr="00C11E45">
              <w:rPr>
                <w:rFonts w:ascii="Arial" w:hAnsi="Arial" w:cs="Arial" w:hint="eastAsia"/>
                <w:bCs/>
                <w:color w:val="000000"/>
                <w:sz w:val="18"/>
                <w:szCs w:val="18"/>
              </w:rPr>
              <w:t>č</w:t>
            </w:r>
            <w:r w:rsidRPr="00C11E45">
              <w:rPr>
                <w:rFonts w:ascii="Arial" w:hAnsi="Arial" w:cs="Arial"/>
                <w:bCs/>
                <w:color w:val="000000"/>
                <w:sz w:val="18"/>
                <w:szCs w:val="18"/>
              </w:rPr>
              <w:t>ine in temeljijo na dosedanjih nabavah vseh treh naro</w:t>
            </w:r>
            <w:r w:rsidRPr="00C11E45">
              <w:rPr>
                <w:rFonts w:ascii="Arial" w:hAnsi="Arial" w:cs="Arial" w:hint="eastAsia"/>
                <w:bCs/>
                <w:color w:val="000000"/>
                <w:sz w:val="18"/>
                <w:szCs w:val="18"/>
              </w:rPr>
              <w:t>č</w:t>
            </w:r>
            <w:r w:rsidRPr="00C11E45">
              <w:rPr>
                <w:rFonts w:ascii="Arial" w:hAnsi="Arial" w:cs="Arial"/>
                <w:bCs/>
                <w:color w:val="000000"/>
                <w:sz w:val="18"/>
                <w:szCs w:val="18"/>
              </w:rPr>
              <w:t>nikov.</w:t>
            </w:r>
          </w:p>
          <w:p w:rsidR="00FF7F05" w:rsidRPr="00C11E45" w:rsidRDefault="00FF7F05" w:rsidP="00F65CA8">
            <w:pPr>
              <w:ind w:left="34"/>
              <w:jc w:val="both"/>
              <w:rPr>
                <w:rFonts w:ascii="Arial" w:hAnsi="Arial" w:cs="Arial"/>
                <w:bCs/>
                <w:color w:val="000000"/>
                <w:sz w:val="18"/>
                <w:szCs w:val="18"/>
              </w:rPr>
            </w:pPr>
          </w:p>
          <w:p w:rsidR="00FF7F05" w:rsidRPr="00C11E45" w:rsidRDefault="00FF7F05" w:rsidP="00F65CA8">
            <w:pPr>
              <w:ind w:left="34"/>
              <w:jc w:val="both"/>
              <w:rPr>
                <w:rFonts w:ascii="Arial" w:hAnsi="Arial" w:cs="Arial"/>
                <w:bCs/>
                <w:color w:val="000000"/>
                <w:sz w:val="18"/>
                <w:szCs w:val="18"/>
              </w:rPr>
            </w:pPr>
            <w:r w:rsidRPr="00C11E45">
              <w:rPr>
                <w:rFonts w:ascii="Arial" w:hAnsi="Arial" w:cs="Arial"/>
                <w:bCs/>
                <w:color w:val="000000"/>
                <w:sz w:val="18"/>
                <w:szCs w:val="18"/>
              </w:rPr>
              <w:t>Posamezni naro</w:t>
            </w:r>
            <w:r w:rsidRPr="00C11E45">
              <w:rPr>
                <w:rFonts w:ascii="Arial" w:hAnsi="Arial" w:cs="Arial" w:hint="eastAsia"/>
                <w:bCs/>
                <w:color w:val="000000"/>
                <w:sz w:val="18"/>
                <w:szCs w:val="18"/>
              </w:rPr>
              <w:t>č</w:t>
            </w:r>
            <w:r w:rsidRPr="00C11E45">
              <w:rPr>
                <w:rFonts w:ascii="Arial" w:hAnsi="Arial" w:cs="Arial"/>
                <w:bCs/>
                <w:color w:val="000000"/>
                <w:sz w:val="18"/>
                <w:szCs w:val="18"/>
              </w:rPr>
              <w:t>nik bo naro</w:t>
            </w:r>
            <w:r w:rsidRPr="00C11E45">
              <w:rPr>
                <w:rFonts w:ascii="Arial" w:hAnsi="Arial" w:cs="Arial" w:hint="eastAsia"/>
                <w:bCs/>
                <w:color w:val="000000"/>
                <w:sz w:val="18"/>
                <w:szCs w:val="18"/>
              </w:rPr>
              <w:t>č</w:t>
            </w:r>
            <w:r w:rsidRPr="00C11E45">
              <w:rPr>
                <w:rFonts w:ascii="Arial" w:hAnsi="Arial" w:cs="Arial"/>
                <w:bCs/>
                <w:color w:val="000000"/>
                <w:sz w:val="18"/>
                <w:szCs w:val="18"/>
              </w:rPr>
              <w:t>al predmetno blago skladno z dolo</w:t>
            </w:r>
            <w:r w:rsidRPr="00C11E45">
              <w:rPr>
                <w:rFonts w:ascii="Arial" w:hAnsi="Arial" w:cs="Arial" w:hint="eastAsia"/>
                <w:bCs/>
                <w:color w:val="000000"/>
                <w:sz w:val="18"/>
                <w:szCs w:val="18"/>
              </w:rPr>
              <w:t>č</w:t>
            </w:r>
            <w:r w:rsidRPr="00C11E45">
              <w:rPr>
                <w:rFonts w:ascii="Arial" w:hAnsi="Arial" w:cs="Arial"/>
                <w:bCs/>
                <w:color w:val="000000"/>
                <w:sz w:val="18"/>
                <w:szCs w:val="18"/>
              </w:rPr>
              <w:t>ili okvirnega sporazuma</w:t>
            </w:r>
            <w:r>
              <w:rPr>
                <w:rFonts w:ascii="Arial" w:hAnsi="Arial" w:cs="Arial"/>
                <w:bCs/>
                <w:color w:val="000000"/>
                <w:sz w:val="18"/>
                <w:szCs w:val="18"/>
              </w:rPr>
              <w:t xml:space="preserve"> in te pogodbe</w:t>
            </w:r>
            <w:r w:rsidRPr="00C11E45">
              <w:rPr>
                <w:rFonts w:ascii="Arial" w:hAnsi="Arial" w:cs="Arial"/>
                <w:bCs/>
                <w:color w:val="000000"/>
                <w:sz w:val="18"/>
                <w:szCs w:val="18"/>
              </w:rPr>
              <w:t xml:space="preserve"> in v koli</w:t>
            </w:r>
            <w:r w:rsidRPr="00C11E45">
              <w:rPr>
                <w:rFonts w:ascii="Arial" w:hAnsi="Arial" w:cs="Arial" w:hint="eastAsia"/>
                <w:bCs/>
                <w:color w:val="000000"/>
                <w:sz w:val="18"/>
                <w:szCs w:val="18"/>
              </w:rPr>
              <w:t>č</w:t>
            </w:r>
            <w:r w:rsidRPr="00C11E45">
              <w:rPr>
                <w:rFonts w:ascii="Arial" w:hAnsi="Arial" w:cs="Arial"/>
                <w:bCs/>
                <w:color w:val="000000"/>
                <w:sz w:val="18"/>
                <w:szCs w:val="18"/>
              </w:rPr>
              <w:t xml:space="preserve">inah, ki bodo odražale njegove sprotne potrebe, v skladu s protokolom, opredeljenim v </w:t>
            </w:r>
            <w:r>
              <w:rPr>
                <w:rFonts w:ascii="Arial" w:hAnsi="Arial" w:cs="Arial"/>
                <w:bCs/>
                <w:color w:val="000000"/>
                <w:sz w:val="18"/>
                <w:szCs w:val="18"/>
              </w:rPr>
              <w:t>okvirnem</w:t>
            </w:r>
            <w:r w:rsidRPr="00C11E45">
              <w:rPr>
                <w:rFonts w:ascii="Arial" w:hAnsi="Arial" w:cs="Arial"/>
                <w:bCs/>
                <w:color w:val="000000"/>
                <w:sz w:val="18"/>
                <w:szCs w:val="18"/>
              </w:rPr>
              <w:t xml:space="preserve"> sporazumu.</w:t>
            </w:r>
            <w:r>
              <w:rPr>
                <w:rFonts w:ascii="Arial" w:hAnsi="Arial" w:cs="Arial"/>
                <w:bCs/>
                <w:color w:val="000000"/>
                <w:sz w:val="18"/>
                <w:szCs w:val="18"/>
              </w:rPr>
              <w:t xml:space="preserve"> </w:t>
            </w:r>
            <w:r w:rsidRPr="00C11E45">
              <w:rPr>
                <w:rFonts w:ascii="Arial" w:hAnsi="Arial" w:cs="Arial"/>
                <w:bCs/>
                <w:color w:val="000000"/>
                <w:sz w:val="18"/>
                <w:szCs w:val="18"/>
              </w:rPr>
              <w:t>Naro</w:t>
            </w:r>
            <w:r w:rsidRPr="00C11E45">
              <w:rPr>
                <w:rFonts w:ascii="Arial" w:hAnsi="Arial" w:cs="Arial" w:hint="eastAsia"/>
                <w:bCs/>
                <w:color w:val="000000"/>
                <w:sz w:val="18"/>
                <w:szCs w:val="18"/>
              </w:rPr>
              <w:t>č</w:t>
            </w:r>
            <w:r w:rsidRPr="00C11E45">
              <w:rPr>
                <w:rFonts w:ascii="Arial" w:hAnsi="Arial" w:cs="Arial"/>
                <w:bCs/>
                <w:color w:val="000000"/>
                <w:sz w:val="18"/>
                <w:szCs w:val="18"/>
              </w:rPr>
              <w:t xml:space="preserve">nik ne prevzema nobene odgovornosti, </w:t>
            </w:r>
            <w:r w:rsidRPr="00C11E45">
              <w:rPr>
                <w:rFonts w:ascii="Arial" w:hAnsi="Arial" w:cs="Arial" w:hint="eastAsia"/>
                <w:bCs/>
                <w:color w:val="000000"/>
                <w:sz w:val="18"/>
                <w:szCs w:val="18"/>
              </w:rPr>
              <w:t>č</w:t>
            </w:r>
            <w:r w:rsidRPr="00C11E45">
              <w:rPr>
                <w:rFonts w:ascii="Arial" w:hAnsi="Arial" w:cs="Arial"/>
                <w:bCs/>
                <w:color w:val="000000"/>
                <w:sz w:val="18"/>
                <w:szCs w:val="18"/>
              </w:rPr>
              <w:t>e bodo realizirane koli</w:t>
            </w:r>
            <w:r w:rsidRPr="00C11E45">
              <w:rPr>
                <w:rFonts w:ascii="Arial" w:hAnsi="Arial" w:cs="Arial" w:hint="eastAsia"/>
                <w:bCs/>
                <w:color w:val="000000"/>
                <w:sz w:val="18"/>
                <w:szCs w:val="18"/>
              </w:rPr>
              <w:t>č</w:t>
            </w:r>
            <w:r w:rsidRPr="00C11E45">
              <w:rPr>
                <w:rFonts w:ascii="Arial" w:hAnsi="Arial" w:cs="Arial"/>
                <w:bCs/>
                <w:color w:val="000000"/>
                <w:sz w:val="18"/>
                <w:szCs w:val="18"/>
              </w:rPr>
              <w:t>ine manjše od navedenih koli</w:t>
            </w:r>
            <w:r w:rsidRPr="00C11E45">
              <w:rPr>
                <w:rFonts w:ascii="Arial" w:hAnsi="Arial" w:cs="Arial" w:hint="eastAsia"/>
                <w:bCs/>
                <w:color w:val="000000"/>
                <w:sz w:val="18"/>
                <w:szCs w:val="18"/>
              </w:rPr>
              <w:t>č</w:t>
            </w:r>
            <w:r w:rsidRPr="00C11E45">
              <w:rPr>
                <w:rFonts w:ascii="Arial" w:hAnsi="Arial" w:cs="Arial"/>
                <w:bCs/>
                <w:color w:val="000000"/>
                <w:sz w:val="18"/>
                <w:szCs w:val="18"/>
              </w:rPr>
              <w:t xml:space="preserve">in v </w:t>
            </w:r>
            <w:r>
              <w:rPr>
                <w:rFonts w:ascii="Arial" w:hAnsi="Arial" w:cs="Arial"/>
                <w:bCs/>
                <w:color w:val="000000"/>
                <w:sz w:val="18"/>
                <w:szCs w:val="18"/>
              </w:rPr>
              <w:t>ponudbenem predračunu</w:t>
            </w:r>
            <w:r w:rsidRPr="00C11E45">
              <w:rPr>
                <w:rFonts w:ascii="Arial" w:hAnsi="Arial" w:cs="Arial"/>
                <w:bCs/>
                <w:color w:val="000000"/>
                <w:sz w:val="18"/>
                <w:szCs w:val="18"/>
              </w:rPr>
              <w:t>.</w:t>
            </w:r>
            <w:r>
              <w:rPr>
                <w:rFonts w:ascii="Arial" w:hAnsi="Arial" w:cs="Arial"/>
                <w:bCs/>
                <w:color w:val="000000"/>
                <w:sz w:val="18"/>
                <w:szCs w:val="18"/>
              </w:rPr>
              <w:t xml:space="preserve"> </w:t>
            </w:r>
            <w:r w:rsidRPr="00C11E45">
              <w:rPr>
                <w:rFonts w:ascii="Arial" w:hAnsi="Arial" w:cs="Arial"/>
                <w:bCs/>
                <w:color w:val="000000"/>
                <w:sz w:val="18"/>
                <w:szCs w:val="18"/>
              </w:rPr>
              <w:t>Dobave blaga se bodo obra</w:t>
            </w:r>
            <w:r w:rsidRPr="00C11E45">
              <w:rPr>
                <w:rFonts w:ascii="Arial" w:hAnsi="Arial" w:cs="Arial" w:hint="eastAsia"/>
                <w:bCs/>
                <w:color w:val="000000"/>
                <w:sz w:val="18"/>
                <w:szCs w:val="18"/>
              </w:rPr>
              <w:t>č</w:t>
            </w:r>
            <w:r w:rsidRPr="00C11E45">
              <w:rPr>
                <w:rFonts w:ascii="Arial" w:hAnsi="Arial" w:cs="Arial"/>
                <w:bCs/>
                <w:color w:val="000000"/>
                <w:sz w:val="18"/>
                <w:szCs w:val="18"/>
              </w:rPr>
              <w:t>unavale po sistemu dejanskih koli</w:t>
            </w:r>
            <w:r w:rsidRPr="00C11E45">
              <w:rPr>
                <w:rFonts w:ascii="Arial" w:hAnsi="Arial" w:cs="Arial" w:hint="eastAsia"/>
                <w:bCs/>
                <w:color w:val="000000"/>
                <w:sz w:val="18"/>
                <w:szCs w:val="18"/>
              </w:rPr>
              <w:t>č</w:t>
            </w:r>
            <w:r w:rsidRPr="00C11E45">
              <w:rPr>
                <w:rFonts w:ascii="Arial" w:hAnsi="Arial" w:cs="Arial"/>
                <w:bCs/>
                <w:color w:val="000000"/>
                <w:sz w:val="18"/>
                <w:szCs w:val="18"/>
              </w:rPr>
              <w:t>in in nespremenljivih – fiksnih cen po enoti, navedeni v predra</w:t>
            </w:r>
            <w:r w:rsidRPr="00C11E45">
              <w:rPr>
                <w:rFonts w:ascii="Arial" w:hAnsi="Arial" w:cs="Arial" w:hint="eastAsia"/>
                <w:bCs/>
                <w:color w:val="000000"/>
                <w:sz w:val="18"/>
                <w:szCs w:val="18"/>
              </w:rPr>
              <w:t>č</w:t>
            </w:r>
            <w:r>
              <w:rPr>
                <w:rFonts w:ascii="Arial" w:hAnsi="Arial" w:cs="Arial"/>
                <w:bCs/>
                <w:color w:val="000000"/>
                <w:sz w:val="18"/>
                <w:szCs w:val="18"/>
              </w:rPr>
              <w:t>unu.</w:t>
            </w:r>
          </w:p>
        </w:tc>
      </w:tr>
    </w:tbl>
    <w:p w:rsidR="00FF7F05" w:rsidRDefault="00FF7F05" w:rsidP="00FF7F05">
      <w:pPr>
        <w:spacing w:after="0" w:line="240" w:lineRule="auto"/>
        <w:jc w:val="center"/>
        <w:rPr>
          <w:rFonts w:ascii="Arial" w:hAnsi="Arial" w:cs="Arial"/>
          <w:b/>
          <w:bCs/>
          <w:color w:val="000000"/>
          <w:sz w:val="18"/>
          <w:szCs w:val="18"/>
        </w:rPr>
      </w:pPr>
    </w:p>
    <w:p w:rsidR="00FF7F05" w:rsidRDefault="00FF7F05" w:rsidP="00FF7F05">
      <w:pPr>
        <w:spacing w:after="0" w:line="240" w:lineRule="auto"/>
        <w:jc w:val="center"/>
        <w:rPr>
          <w:rFonts w:ascii="Arial" w:hAnsi="Arial" w:cs="Arial"/>
          <w:b/>
          <w:bCs/>
          <w:color w:val="000000"/>
          <w:sz w:val="18"/>
          <w:szCs w:val="18"/>
        </w:rPr>
      </w:pPr>
    </w:p>
    <w:p w:rsidR="00FF7F05" w:rsidRDefault="00FF7F05" w:rsidP="00FF7F05">
      <w:pPr>
        <w:spacing w:before="225" w:after="225" w:line="240" w:lineRule="auto"/>
        <w:jc w:val="both"/>
      </w:pPr>
      <w:r>
        <w:rPr>
          <w:rFonts w:ascii="Arial" w:hAnsi="Arial" w:cs="Arial"/>
          <w:b/>
          <w:bCs/>
          <w:color w:val="000000"/>
          <w:sz w:val="18"/>
          <w:szCs w:val="18"/>
        </w:rPr>
        <w:t>III. ČAS TRAJANJA POGODBE</w:t>
      </w:r>
    </w:p>
    <w:p w:rsidR="00FF7F05" w:rsidRDefault="00FF7F05" w:rsidP="00FF7F0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pPr>
            <w:r>
              <w:rPr>
                <w:rFonts w:ascii="Arial" w:hAnsi="Arial" w:cs="Arial"/>
                <w:color w:val="000000"/>
                <w:sz w:val="18"/>
                <w:szCs w:val="18"/>
              </w:rPr>
              <w:t>Pogodba se sklepa za obdobje 12 mesecev od dne njene sklenitve.</w:t>
            </w:r>
          </w:p>
          <w:p w:rsidR="00FF7F05" w:rsidRDefault="00FF7F05" w:rsidP="00F65CA8">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rsidR="00FF7F05" w:rsidRDefault="00FF7F05" w:rsidP="00FF7F05">
      <w:pPr>
        <w:spacing w:before="225" w:after="225" w:line="240" w:lineRule="auto"/>
        <w:jc w:val="both"/>
      </w:pPr>
      <w:r>
        <w:rPr>
          <w:rFonts w:ascii="Arial" w:hAnsi="Arial" w:cs="Arial"/>
          <w:b/>
          <w:bCs/>
          <w:color w:val="000000"/>
          <w:sz w:val="18"/>
          <w:szCs w:val="18"/>
        </w:rPr>
        <w:t>IV. PROTIKORUPCIJSKA KLAVZULA</w:t>
      </w:r>
    </w:p>
    <w:p w:rsidR="00FF7F05" w:rsidRDefault="00FF7F05" w:rsidP="00FF7F0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FF7F05" w:rsidTr="00F65CA8">
              <w:tc>
                <w:tcPr>
                  <w:tcW w:w="0" w:type="auto"/>
                  <w:tcMar>
                    <w:top w:w="0" w:type="auto"/>
                    <w:bottom w:w="0" w:type="auto"/>
                  </w:tcMar>
                </w:tcPr>
                <w:p w:rsidR="00FF7F05" w:rsidRDefault="00FF7F05" w:rsidP="00420900">
                  <w:pPr>
                    <w:numPr>
                      <w:ilvl w:val="0"/>
                      <w:numId w:val="92"/>
                    </w:numPr>
                    <w:jc w:val="both"/>
                    <w:rPr>
                      <w:rFonts w:ascii="Arial" w:hAnsi="Arial" w:cs="Arial"/>
                      <w:color w:val="000000"/>
                      <w:sz w:val="18"/>
                      <w:szCs w:val="18"/>
                    </w:rPr>
                  </w:pPr>
                  <w:r>
                    <w:rPr>
                      <w:rFonts w:ascii="Arial" w:hAnsi="Arial" w:cs="Arial"/>
                      <w:color w:val="000000"/>
                      <w:sz w:val="18"/>
                      <w:szCs w:val="18"/>
                    </w:rPr>
                    <w:t>pridobitev posla ali</w:t>
                  </w:r>
                </w:p>
                <w:p w:rsidR="00FF7F05" w:rsidRDefault="00FF7F05" w:rsidP="00420900">
                  <w:pPr>
                    <w:numPr>
                      <w:ilvl w:val="0"/>
                      <w:numId w:val="9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F7F05" w:rsidRDefault="00FF7F05" w:rsidP="00420900">
                  <w:pPr>
                    <w:numPr>
                      <w:ilvl w:val="0"/>
                      <w:numId w:val="9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FF7F05" w:rsidRDefault="00FF7F05" w:rsidP="00420900">
                  <w:pPr>
                    <w:numPr>
                      <w:ilvl w:val="0"/>
                      <w:numId w:val="9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FF7F05" w:rsidRDefault="00FF7F05" w:rsidP="00F65CA8"/>
          <w:p w:rsidR="00FF7F05" w:rsidRDefault="00FF7F05" w:rsidP="00F65CA8">
            <w:pPr>
              <w:spacing w:before="225" w:after="225"/>
              <w:jc w:val="both"/>
            </w:pPr>
            <w:r>
              <w:rPr>
                <w:rFonts w:ascii="Arial" w:hAnsi="Arial" w:cs="Arial"/>
                <w:color w:val="000000"/>
                <w:sz w:val="18"/>
                <w:szCs w:val="18"/>
              </w:rPr>
              <w:t>je pogodba nična.</w:t>
            </w:r>
          </w:p>
        </w:tc>
      </w:tr>
    </w:tbl>
    <w:p w:rsidR="00FF7F05" w:rsidRDefault="00FF7F05" w:rsidP="00FF7F05">
      <w:pPr>
        <w:spacing w:before="225" w:after="225" w:line="240" w:lineRule="auto"/>
        <w:jc w:val="both"/>
        <w:rPr>
          <w:rFonts w:ascii="Arial" w:hAnsi="Arial" w:cs="Arial"/>
          <w:b/>
          <w:bCs/>
          <w:color w:val="000000"/>
          <w:sz w:val="18"/>
          <w:szCs w:val="18"/>
        </w:rPr>
      </w:pPr>
    </w:p>
    <w:p w:rsidR="00FF7F05" w:rsidRDefault="00FF7F05" w:rsidP="00FF7F05">
      <w:pPr>
        <w:spacing w:before="225" w:after="225" w:line="240" w:lineRule="auto"/>
        <w:jc w:val="both"/>
      </w:pPr>
      <w:r>
        <w:rPr>
          <w:rFonts w:ascii="Arial" w:hAnsi="Arial" w:cs="Arial"/>
          <w:b/>
          <w:bCs/>
          <w:color w:val="000000"/>
          <w:sz w:val="18"/>
          <w:szCs w:val="18"/>
        </w:rPr>
        <w:lastRenderedPageBreak/>
        <w:t>V. REŠEVANJE SPOROV</w:t>
      </w:r>
    </w:p>
    <w:p w:rsidR="00FF7F05" w:rsidRDefault="00FF7F05" w:rsidP="00FF7F0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rPr>
                <w:rFonts w:ascii="Arial" w:hAnsi="Arial" w:cs="Arial"/>
                <w:color w:val="000000"/>
                <w:sz w:val="18"/>
                <w:szCs w:val="18"/>
              </w:rPr>
            </w:pPr>
            <w:r>
              <w:rPr>
                <w:rFonts w:ascii="Arial" w:hAnsi="Arial" w:cs="Arial"/>
                <w:color w:val="000000"/>
                <w:sz w:val="18"/>
                <w:szCs w:val="18"/>
              </w:rPr>
              <w:t>Morebitne spore v zvezi z izvajanjem te pogodbe bodo stranke skušale rešiti sporazumno v skladu s pogodbo in ob upoštevanju določil okvirnega sporazuma.</w:t>
            </w:r>
          </w:p>
          <w:p w:rsidR="00FF7F05" w:rsidRDefault="00FF7F05" w:rsidP="00F65CA8">
            <w:pPr>
              <w:spacing w:before="225" w:after="225"/>
              <w:jc w:val="both"/>
            </w:pPr>
            <w:r>
              <w:rPr>
                <w:rFonts w:ascii="Arial" w:hAnsi="Arial" w:cs="Arial"/>
                <w:color w:val="000000"/>
                <w:sz w:val="18"/>
                <w:szCs w:val="18"/>
              </w:rPr>
              <w:t>Če spornega vprašanja ne bo možno rešiti sporazumno, lahko vsaka pogodbena stranka sproži spor pri stvarno pristojnem sodišču po sedežu naročnika.</w:t>
            </w:r>
          </w:p>
        </w:tc>
      </w:tr>
    </w:tbl>
    <w:p w:rsidR="00FF7F05" w:rsidRDefault="00FF7F05" w:rsidP="00FF7F05">
      <w:pPr>
        <w:spacing w:before="225" w:after="225" w:line="240" w:lineRule="auto"/>
        <w:jc w:val="both"/>
      </w:pPr>
      <w:r>
        <w:rPr>
          <w:rFonts w:ascii="Arial" w:hAnsi="Arial" w:cs="Arial"/>
          <w:b/>
          <w:bCs/>
          <w:color w:val="000000"/>
          <w:sz w:val="18"/>
          <w:szCs w:val="18"/>
        </w:rPr>
        <w:t>VII. KONČNE DOLOČBE</w:t>
      </w:r>
    </w:p>
    <w:p w:rsidR="00FF7F05" w:rsidRDefault="00FF7F05" w:rsidP="00FF7F0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FF7F05" w:rsidRDefault="00FF7F05" w:rsidP="00F65CA8">
            <w:pPr>
              <w:spacing w:before="225" w:after="225"/>
              <w:jc w:val="both"/>
            </w:pPr>
            <w:r>
              <w:rPr>
                <w:rFonts w:ascii="Arial" w:hAnsi="Arial" w:cs="Arial"/>
                <w:color w:val="000000"/>
                <w:sz w:val="18"/>
                <w:szCs w:val="18"/>
              </w:rPr>
              <w:t>Če pride do statusne spremembe stranke te pogodbe, pridobi status stranke novi subjekt le v primeru, če naročnik s tem soglaša, razen v primeru univerzalnega pravnega nasledstva. Enako velja tudi v primeru stečaja ali prisilne poravnave.</w:t>
            </w:r>
          </w:p>
        </w:tc>
      </w:tr>
    </w:tbl>
    <w:p w:rsidR="00FF7F05" w:rsidRDefault="00FF7F05" w:rsidP="00FF7F0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FF7F05" w:rsidTr="00F65CA8">
        <w:tc>
          <w:tcPr>
            <w:tcW w:w="0" w:type="auto"/>
            <w:tcMar>
              <w:top w:w="0" w:type="auto"/>
              <w:bottom w:w="0" w:type="auto"/>
            </w:tcMar>
          </w:tcPr>
          <w:p w:rsidR="00FF7F05" w:rsidRDefault="00FF7F05" w:rsidP="00F65CA8">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rsidR="00FF7F05" w:rsidRDefault="00FF7F05" w:rsidP="00FF7F05">
      <w:pPr>
        <w:spacing w:before="975" w:after="225" w:line="240" w:lineRule="auto"/>
        <w:jc w:val="both"/>
      </w:pPr>
      <w:r>
        <w:rPr>
          <w:rFonts w:ascii="Arial" w:hAnsi="Arial" w:cs="Arial"/>
          <w:color w:val="000000"/>
          <w:sz w:val="18"/>
          <w:szCs w:val="18"/>
        </w:rPr>
        <w:t>V/na ________________, dne ________________</w:t>
      </w:r>
    </w:p>
    <w:p w:rsidR="00CA5258" w:rsidRDefault="00CA5258">
      <w:pPr>
        <w:spacing w:before="975" w:after="225" w:line="240" w:lineRule="auto"/>
        <w:jc w:val="both"/>
        <w:rPr>
          <w:rFonts w:ascii="Arial" w:hAnsi="Arial" w:cs="Arial"/>
          <w:color w:val="000000"/>
          <w:sz w:val="18"/>
          <w:szCs w:val="18"/>
        </w:rPr>
      </w:pPr>
    </w:p>
    <w:sectPr w:rsidR="00CA525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9EA" w:rsidRDefault="002C19EA" w:rsidP="006975C6">
      <w:pPr>
        <w:spacing w:after="0" w:line="240" w:lineRule="auto"/>
      </w:pPr>
      <w:r>
        <w:separator/>
      </w:r>
    </w:p>
  </w:endnote>
  <w:endnote w:type="continuationSeparator" w:id="0">
    <w:p w:rsidR="002C19EA" w:rsidRDefault="002C19E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fixe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Pr="006F1DA5" w:rsidRDefault="002C19EA" w:rsidP="006458E6">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65F0A" w:rsidRPr="006F1DA5">
          <w:rPr>
            <w:rFonts w:ascii="Arial" w:hAnsi="Arial" w:cs="Arial"/>
          </w:rPr>
          <w:fldChar w:fldCharType="begin"/>
        </w:r>
        <w:r w:rsidR="00965F0A" w:rsidRPr="006F1DA5">
          <w:rPr>
            <w:rFonts w:ascii="Arial" w:hAnsi="Arial" w:cs="Arial"/>
          </w:rPr>
          <w:instrText xml:space="preserve"> PAGE   \* MERGEFORMAT </w:instrText>
        </w:r>
        <w:r w:rsidR="00965F0A" w:rsidRPr="006F1DA5">
          <w:rPr>
            <w:rFonts w:ascii="Arial" w:hAnsi="Arial" w:cs="Arial"/>
          </w:rPr>
          <w:fldChar w:fldCharType="separate"/>
        </w:r>
        <w:r w:rsidR="00B949B3">
          <w:rPr>
            <w:rFonts w:ascii="Arial" w:hAnsi="Arial" w:cs="Arial"/>
            <w:noProof/>
          </w:rPr>
          <w:t>60</w:t>
        </w:r>
        <w:r w:rsidR="00965F0A" w:rsidRPr="006F1DA5">
          <w:rPr>
            <w:rFonts w:ascii="Arial" w:hAnsi="Arial" w:cs="Arial"/>
            <w:noProof/>
          </w:rPr>
          <w:fldChar w:fldCharType="end"/>
        </w:r>
      </w:sdtContent>
    </w:sdt>
  </w:p>
  <w:p w:rsidR="00965F0A" w:rsidRDefault="00965F0A"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5F0A" w:rsidRDefault="00965F0A" w:rsidP="006458E6">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9EA" w:rsidRDefault="002C19EA" w:rsidP="006975C6">
      <w:pPr>
        <w:spacing w:after="0" w:line="240" w:lineRule="auto"/>
      </w:pPr>
      <w:r>
        <w:separator/>
      </w:r>
    </w:p>
  </w:footnote>
  <w:footnote w:type="continuationSeparator" w:id="0">
    <w:p w:rsidR="002C19EA" w:rsidRDefault="002C19EA"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965F0A" w:rsidRPr="006F1DA5" w:rsidTr="006458E6">
      <w:trPr>
        <w:trHeight w:val="1268"/>
      </w:trPr>
      <w:tc>
        <w:tcPr>
          <w:tcW w:w="1668" w:type="dxa"/>
        </w:tcPr>
        <w:p w:rsidR="00965F0A" w:rsidRPr="006F1DA5" w:rsidRDefault="00965F0A" w:rsidP="006458E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65F0A" w:rsidRPr="006F1DA5" w:rsidRDefault="00965F0A" w:rsidP="006458E6">
          <w:pPr>
            <w:pStyle w:val="Glava"/>
            <w:rPr>
              <w:rFonts w:ascii="Arial" w:hAnsi="Arial" w:cs="Arial"/>
              <w:b/>
              <w:color w:val="000000" w:themeColor="text1"/>
              <w:sz w:val="18"/>
              <w:szCs w:val="18"/>
            </w:rPr>
          </w:pPr>
          <w:r w:rsidRPr="006F1DA5">
            <w:rPr>
              <w:rFonts w:ascii="Arial" w:hAnsi="Arial" w:cs="Arial"/>
              <w:b/>
              <w:color w:val="000000" w:themeColor="text1"/>
              <w:sz w:val="18"/>
              <w:szCs w:val="18"/>
            </w:rPr>
            <w:t>OSNOVNA ŠOLA GORNJA RADGONA</w:t>
          </w:r>
        </w:p>
        <w:p w:rsidR="00965F0A" w:rsidRPr="006F1DA5" w:rsidRDefault="00965F0A" w:rsidP="006458E6">
          <w:pPr>
            <w:pStyle w:val="Glava"/>
            <w:rPr>
              <w:rFonts w:ascii="Arial" w:hAnsi="Arial" w:cs="Arial"/>
              <w:color w:val="000000" w:themeColor="text1"/>
              <w:sz w:val="16"/>
              <w:szCs w:val="16"/>
            </w:rPr>
          </w:pPr>
          <w:r w:rsidRPr="006F1DA5">
            <w:rPr>
              <w:rFonts w:ascii="Arial" w:hAnsi="Arial" w:cs="Arial"/>
              <w:color w:val="000000" w:themeColor="text1"/>
              <w:sz w:val="16"/>
              <w:szCs w:val="16"/>
            </w:rPr>
            <w:t>Prežihova ulica 1</w:t>
          </w:r>
        </w:p>
        <w:p w:rsidR="00965F0A" w:rsidRPr="006F1DA5" w:rsidRDefault="00965F0A" w:rsidP="006458E6">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965F0A" w:rsidRPr="006F1DA5" w:rsidRDefault="00965F0A" w:rsidP="006458E6">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proofErr w:type="spellStart"/>
          <w:r w:rsidRPr="006F1DA5">
            <w:rPr>
              <w:rFonts w:ascii="Arial" w:hAnsi="Arial" w:cs="Arial"/>
              <w:color w:val="000000" w:themeColor="text1"/>
              <w:sz w:val="16"/>
              <w:szCs w:val="16"/>
            </w:rPr>
            <w:t>www.gros</w:t>
          </w:r>
          <w:proofErr w:type="spellEnd"/>
          <w:r w:rsidRPr="006F1DA5">
            <w:rPr>
              <w:rFonts w:ascii="Arial" w:hAnsi="Arial" w:cs="Arial"/>
              <w:color w:val="000000" w:themeColor="text1"/>
              <w:sz w:val="16"/>
              <w:szCs w:val="16"/>
            </w:rPr>
            <w:t>-</w:t>
          </w:r>
          <w:proofErr w:type="spellStart"/>
          <w:r w:rsidRPr="006F1DA5">
            <w:rPr>
              <w:rFonts w:ascii="Arial" w:hAnsi="Arial" w:cs="Arial"/>
              <w:color w:val="000000" w:themeColor="text1"/>
              <w:sz w:val="16"/>
              <w:szCs w:val="16"/>
            </w:rPr>
            <w:t>radgona.si</w:t>
          </w:r>
          <w:proofErr w:type="spellEnd"/>
        </w:p>
        <w:p w:rsidR="00965F0A" w:rsidRPr="006F1DA5" w:rsidRDefault="00965F0A" w:rsidP="006458E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os.gor-radgona@guest.arnes.si</w:t>
          </w:r>
        </w:p>
      </w:tc>
      <w:tc>
        <w:tcPr>
          <w:tcW w:w="4209" w:type="dxa"/>
        </w:tcPr>
        <w:p w:rsidR="00965F0A" w:rsidRPr="006F1DA5" w:rsidRDefault="00965F0A" w:rsidP="006458E6">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965F0A" w:rsidRDefault="00965F0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965F0A" w:rsidRPr="006F1DA5" w:rsidTr="00B169F3">
      <w:trPr>
        <w:trHeight w:val="1268"/>
      </w:trPr>
      <w:tc>
        <w:tcPr>
          <w:tcW w:w="1668" w:type="dxa"/>
        </w:tcPr>
        <w:p w:rsidR="00965F0A" w:rsidRPr="006F1DA5" w:rsidRDefault="00965F0A"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965F0A" w:rsidRPr="006F1DA5" w:rsidRDefault="00965F0A"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OSNOVNA ŠOLA GORNJA RADGONA</w:t>
          </w:r>
        </w:p>
        <w:p w:rsidR="00965F0A" w:rsidRPr="006F1DA5" w:rsidRDefault="00965F0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Prežihova ulica 1</w:t>
          </w:r>
        </w:p>
        <w:p w:rsidR="00965F0A" w:rsidRPr="006F1DA5" w:rsidRDefault="00965F0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965F0A" w:rsidRPr="006F1DA5" w:rsidRDefault="00965F0A"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 xml:space="preserve">Splet: </w:t>
          </w:r>
          <w:proofErr w:type="spellStart"/>
          <w:r w:rsidRPr="006F1DA5">
            <w:rPr>
              <w:rFonts w:ascii="Arial" w:hAnsi="Arial" w:cs="Arial"/>
              <w:color w:val="000000" w:themeColor="text1"/>
              <w:sz w:val="16"/>
              <w:szCs w:val="16"/>
            </w:rPr>
            <w:t>www.gros</w:t>
          </w:r>
          <w:proofErr w:type="spellEnd"/>
          <w:r w:rsidRPr="006F1DA5">
            <w:rPr>
              <w:rFonts w:ascii="Arial" w:hAnsi="Arial" w:cs="Arial"/>
              <w:color w:val="000000" w:themeColor="text1"/>
              <w:sz w:val="16"/>
              <w:szCs w:val="16"/>
            </w:rPr>
            <w:t>-</w:t>
          </w:r>
          <w:proofErr w:type="spellStart"/>
          <w:r w:rsidRPr="006F1DA5">
            <w:rPr>
              <w:rFonts w:ascii="Arial" w:hAnsi="Arial" w:cs="Arial"/>
              <w:color w:val="000000" w:themeColor="text1"/>
              <w:sz w:val="16"/>
              <w:szCs w:val="16"/>
            </w:rPr>
            <w:t>radgona.si</w:t>
          </w:r>
          <w:proofErr w:type="spellEnd"/>
        </w:p>
        <w:p w:rsidR="00965F0A" w:rsidRPr="006F1DA5" w:rsidRDefault="00965F0A"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os.gor-radgona@guest.arnes.si</w:t>
          </w:r>
        </w:p>
      </w:tc>
      <w:tc>
        <w:tcPr>
          <w:tcW w:w="4209" w:type="dxa"/>
        </w:tcPr>
        <w:p w:rsidR="00965F0A" w:rsidRPr="006F1DA5" w:rsidRDefault="00965F0A"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965F0A" w:rsidRPr="006F1DA5" w:rsidRDefault="00965F0A"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A07D9"/>
    <w:multiLevelType w:val="hybridMultilevel"/>
    <w:tmpl w:val="62C0D04C"/>
    <w:lvl w:ilvl="0" w:tplc="721E53C8">
      <w:start w:val="1"/>
      <w:numFmt w:val="bullet"/>
      <w:lvlText w:val=""/>
      <w:lvlJc w:val="left"/>
      <w:pPr>
        <w:ind w:left="720" w:hanging="360"/>
      </w:pPr>
      <w:rPr>
        <w:rFonts w:ascii="Symbol" w:hAnsi="Symbol" w:cs="Symbol" w:hint="default"/>
        <w:sz w:val="18"/>
        <w:szCs w:val="18"/>
      </w:rPr>
    </w:lvl>
    <w:lvl w:ilvl="1" w:tplc="9ADEAEA2">
      <w:start w:val="1"/>
      <w:numFmt w:val="bullet"/>
      <w:lvlText w:val="o"/>
      <w:lvlJc w:val="left"/>
      <w:pPr>
        <w:ind w:left="1440" w:hanging="360"/>
      </w:pPr>
      <w:rPr>
        <w:rFonts w:ascii="Courier New" w:hAnsi="Courier New" w:cs="Courier New" w:hint="default"/>
      </w:rPr>
    </w:lvl>
    <w:lvl w:ilvl="2" w:tplc="EAA8D1C6">
      <w:start w:val="1"/>
      <w:numFmt w:val="bullet"/>
      <w:lvlText w:val=""/>
      <w:lvlJc w:val="left"/>
      <w:pPr>
        <w:ind w:left="2160" w:hanging="360"/>
      </w:pPr>
      <w:rPr>
        <w:rFonts w:ascii="Wingdings" w:hAnsi="Wingdings" w:cs="Wingdings" w:hint="default"/>
      </w:rPr>
    </w:lvl>
    <w:lvl w:ilvl="3" w:tplc="34785062">
      <w:start w:val="1"/>
      <w:numFmt w:val="bullet"/>
      <w:lvlText w:val=""/>
      <w:lvlJc w:val="left"/>
      <w:pPr>
        <w:ind w:left="2880" w:hanging="360"/>
      </w:pPr>
      <w:rPr>
        <w:rFonts w:ascii="Symbol" w:hAnsi="Symbol" w:cs="Symbol" w:hint="default"/>
      </w:rPr>
    </w:lvl>
    <w:lvl w:ilvl="4" w:tplc="53402A90">
      <w:start w:val="1"/>
      <w:numFmt w:val="bullet"/>
      <w:lvlText w:val="o"/>
      <w:lvlJc w:val="left"/>
      <w:pPr>
        <w:ind w:left="3600" w:hanging="360"/>
      </w:pPr>
      <w:rPr>
        <w:rFonts w:ascii="Courier New" w:hAnsi="Courier New" w:cs="Courier New" w:hint="default"/>
      </w:rPr>
    </w:lvl>
    <w:lvl w:ilvl="5" w:tplc="2560564A">
      <w:start w:val="1"/>
      <w:numFmt w:val="bullet"/>
      <w:lvlText w:val=""/>
      <w:lvlJc w:val="left"/>
      <w:pPr>
        <w:ind w:left="4320" w:hanging="360"/>
      </w:pPr>
      <w:rPr>
        <w:rFonts w:ascii="Wingdings" w:hAnsi="Wingdings" w:cs="Wingdings" w:hint="default"/>
      </w:rPr>
    </w:lvl>
    <w:lvl w:ilvl="6" w:tplc="DEAE68BC">
      <w:start w:val="1"/>
      <w:numFmt w:val="bullet"/>
      <w:lvlText w:val=""/>
      <w:lvlJc w:val="left"/>
      <w:pPr>
        <w:ind w:left="5040" w:hanging="360"/>
      </w:pPr>
      <w:rPr>
        <w:rFonts w:ascii="Symbol" w:hAnsi="Symbol" w:cs="Symbol" w:hint="default"/>
      </w:rPr>
    </w:lvl>
    <w:lvl w:ilvl="7" w:tplc="67466758">
      <w:start w:val="1"/>
      <w:numFmt w:val="bullet"/>
      <w:lvlText w:val="o"/>
      <w:lvlJc w:val="left"/>
      <w:pPr>
        <w:ind w:left="5760" w:hanging="360"/>
      </w:pPr>
      <w:rPr>
        <w:rFonts w:ascii="Courier New" w:hAnsi="Courier New" w:cs="Courier New" w:hint="default"/>
      </w:rPr>
    </w:lvl>
    <w:lvl w:ilvl="8" w:tplc="3272C3D6">
      <w:start w:val="1"/>
      <w:numFmt w:val="bullet"/>
      <w:lvlText w:val=""/>
      <w:lvlJc w:val="left"/>
      <w:pPr>
        <w:ind w:left="6480" w:hanging="360"/>
      </w:pPr>
      <w:rPr>
        <w:rFonts w:ascii="Wingdings" w:hAnsi="Wingdings" w:cs="Wingdings" w:hint="default"/>
      </w:rPr>
    </w:lvl>
  </w:abstractNum>
  <w:abstractNum w:abstractNumId="1">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2">
    <w:nsid w:val="080566DC"/>
    <w:multiLevelType w:val="hybridMultilevel"/>
    <w:tmpl w:val="B644D560"/>
    <w:lvl w:ilvl="0" w:tplc="43521BCC">
      <w:start w:val="1"/>
      <w:numFmt w:val="bullet"/>
      <w:lvlText w:val=""/>
      <w:lvlJc w:val="left"/>
      <w:pPr>
        <w:ind w:left="720" w:hanging="360"/>
      </w:pPr>
      <w:rPr>
        <w:rFonts w:ascii="Symbol" w:hAnsi="Symbol" w:cs="Symbol" w:hint="default"/>
        <w:sz w:val="18"/>
        <w:szCs w:val="18"/>
      </w:rPr>
    </w:lvl>
    <w:lvl w:ilvl="1" w:tplc="CA826446">
      <w:start w:val="1"/>
      <w:numFmt w:val="bullet"/>
      <w:lvlText w:val="o"/>
      <w:lvlJc w:val="left"/>
      <w:pPr>
        <w:ind w:left="1440" w:hanging="360"/>
      </w:pPr>
      <w:rPr>
        <w:rFonts w:ascii="Courier New" w:hAnsi="Courier New" w:cs="Courier New" w:hint="default"/>
      </w:rPr>
    </w:lvl>
    <w:lvl w:ilvl="2" w:tplc="4D16ABDC">
      <w:start w:val="1"/>
      <w:numFmt w:val="bullet"/>
      <w:lvlText w:val=""/>
      <w:lvlJc w:val="left"/>
      <w:pPr>
        <w:ind w:left="2160" w:hanging="360"/>
      </w:pPr>
      <w:rPr>
        <w:rFonts w:ascii="Wingdings" w:hAnsi="Wingdings" w:cs="Wingdings" w:hint="default"/>
      </w:rPr>
    </w:lvl>
    <w:lvl w:ilvl="3" w:tplc="84FC3F70">
      <w:start w:val="1"/>
      <w:numFmt w:val="bullet"/>
      <w:lvlText w:val=""/>
      <w:lvlJc w:val="left"/>
      <w:pPr>
        <w:ind w:left="2880" w:hanging="360"/>
      </w:pPr>
      <w:rPr>
        <w:rFonts w:ascii="Symbol" w:hAnsi="Symbol" w:cs="Symbol" w:hint="default"/>
      </w:rPr>
    </w:lvl>
    <w:lvl w:ilvl="4" w:tplc="2C16ADC4">
      <w:start w:val="1"/>
      <w:numFmt w:val="bullet"/>
      <w:lvlText w:val="o"/>
      <w:lvlJc w:val="left"/>
      <w:pPr>
        <w:ind w:left="3600" w:hanging="360"/>
      </w:pPr>
      <w:rPr>
        <w:rFonts w:ascii="Courier New" w:hAnsi="Courier New" w:cs="Courier New" w:hint="default"/>
      </w:rPr>
    </w:lvl>
    <w:lvl w:ilvl="5" w:tplc="E71E25FE">
      <w:start w:val="1"/>
      <w:numFmt w:val="bullet"/>
      <w:lvlText w:val=""/>
      <w:lvlJc w:val="left"/>
      <w:pPr>
        <w:ind w:left="4320" w:hanging="360"/>
      </w:pPr>
      <w:rPr>
        <w:rFonts w:ascii="Wingdings" w:hAnsi="Wingdings" w:cs="Wingdings" w:hint="default"/>
      </w:rPr>
    </w:lvl>
    <w:lvl w:ilvl="6" w:tplc="F54864F2">
      <w:start w:val="1"/>
      <w:numFmt w:val="bullet"/>
      <w:lvlText w:val=""/>
      <w:lvlJc w:val="left"/>
      <w:pPr>
        <w:ind w:left="5040" w:hanging="360"/>
      </w:pPr>
      <w:rPr>
        <w:rFonts w:ascii="Symbol" w:hAnsi="Symbol" w:cs="Symbol" w:hint="default"/>
      </w:rPr>
    </w:lvl>
    <w:lvl w:ilvl="7" w:tplc="344E161E">
      <w:start w:val="1"/>
      <w:numFmt w:val="bullet"/>
      <w:lvlText w:val="o"/>
      <w:lvlJc w:val="left"/>
      <w:pPr>
        <w:ind w:left="5760" w:hanging="360"/>
      </w:pPr>
      <w:rPr>
        <w:rFonts w:ascii="Courier New" w:hAnsi="Courier New" w:cs="Courier New" w:hint="default"/>
      </w:rPr>
    </w:lvl>
    <w:lvl w:ilvl="8" w:tplc="FC282A28">
      <w:start w:val="1"/>
      <w:numFmt w:val="bullet"/>
      <w:lvlText w:val=""/>
      <w:lvlJc w:val="left"/>
      <w:pPr>
        <w:ind w:left="6480" w:hanging="360"/>
      </w:pPr>
      <w:rPr>
        <w:rFonts w:ascii="Wingdings" w:hAnsi="Wingdings" w:cs="Wingdings" w:hint="default"/>
      </w:rPr>
    </w:lvl>
  </w:abstractNum>
  <w:abstractNum w:abstractNumId="3">
    <w:nsid w:val="0F067CA5"/>
    <w:multiLevelType w:val="hybridMultilevel"/>
    <w:tmpl w:val="DAB86ABC"/>
    <w:lvl w:ilvl="0" w:tplc="D1C033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1DC5DBD"/>
    <w:multiLevelType w:val="hybridMultilevel"/>
    <w:tmpl w:val="AC1883DE"/>
    <w:lvl w:ilvl="0" w:tplc="69985F3A">
      <w:start w:val="1"/>
      <w:numFmt w:val="bullet"/>
      <w:lvlText w:val=""/>
      <w:lvlJc w:val="left"/>
      <w:pPr>
        <w:ind w:left="720" w:hanging="360"/>
      </w:pPr>
      <w:rPr>
        <w:rFonts w:ascii="Symbol" w:hAnsi="Symbol" w:cs="Symbol" w:hint="default"/>
        <w:sz w:val="18"/>
        <w:szCs w:val="18"/>
      </w:rPr>
    </w:lvl>
    <w:lvl w:ilvl="1" w:tplc="9C24810A">
      <w:start w:val="1"/>
      <w:numFmt w:val="bullet"/>
      <w:lvlText w:val="o"/>
      <w:lvlJc w:val="left"/>
      <w:pPr>
        <w:ind w:left="1440" w:hanging="360"/>
      </w:pPr>
      <w:rPr>
        <w:rFonts w:ascii="Courier New" w:hAnsi="Courier New" w:cs="Courier New" w:hint="default"/>
      </w:rPr>
    </w:lvl>
    <w:lvl w:ilvl="2" w:tplc="E6BECD16">
      <w:start w:val="1"/>
      <w:numFmt w:val="bullet"/>
      <w:lvlText w:val=""/>
      <w:lvlJc w:val="left"/>
      <w:pPr>
        <w:ind w:left="2160" w:hanging="360"/>
      </w:pPr>
      <w:rPr>
        <w:rFonts w:ascii="Wingdings" w:hAnsi="Wingdings" w:cs="Wingdings" w:hint="default"/>
      </w:rPr>
    </w:lvl>
    <w:lvl w:ilvl="3" w:tplc="8116C36C">
      <w:start w:val="1"/>
      <w:numFmt w:val="bullet"/>
      <w:lvlText w:val=""/>
      <w:lvlJc w:val="left"/>
      <w:pPr>
        <w:ind w:left="2880" w:hanging="360"/>
      </w:pPr>
      <w:rPr>
        <w:rFonts w:ascii="Symbol" w:hAnsi="Symbol" w:cs="Symbol" w:hint="default"/>
      </w:rPr>
    </w:lvl>
    <w:lvl w:ilvl="4" w:tplc="B406D1DE">
      <w:start w:val="1"/>
      <w:numFmt w:val="bullet"/>
      <w:lvlText w:val="o"/>
      <w:lvlJc w:val="left"/>
      <w:pPr>
        <w:ind w:left="3600" w:hanging="360"/>
      </w:pPr>
      <w:rPr>
        <w:rFonts w:ascii="Courier New" w:hAnsi="Courier New" w:cs="Courier New" w:hint="default"/>
      </w:rPr>
    </w:lvl>
    <w:lvl w:ilvl="5" w:tplc="B6B4B852">
      <w:start w:val="1"/>
      <w:numFmt w:val="bullet"/>
      <w:lvlText w:val=""/>
      <w:lvlJc w:val="left"/>
      <w:pPr>
        <w:ind w:left="4320" w:hanging="360"/>
      </w:pPr>
      <w:rPr>
        <w:rFonts w:ascii="Wingdings" w:hAnsi="Wingdings" w:cs="Wingdings" w:hint="default"/>
      </w:rPr>
    </w:lvl>
    <w:lvl w:ilvl="6" w:tplc="CEDEC7C2">
      <w:start w:val="1"/>
      <w:numFmt w:val="bullet"/>
      <w:lvlText w:val=""/>
      <w:lvlJc w:val="left"/>
      <w:pPr>
        <w:ind w:left="5040" w:hanging="360"/>
      </w:pPr>
      <w:rPr>
        <w:rFonts w:ascii="Symbol" w:hAnsi="Symbol" w:cs="Symbol" w:hint="default"/>
      </w:rPr>
    </w:lvl>
    <w:lvl w:ilvl="7" w:tplc="1A101792">
      <w:start w:val="1"/>
      <w:numFmt w:val="bullet"/>
      <w:lvlText w:val="o"/>
      <w:lvlJc w:val="left"/>
      <w:pPr>
        <w:ind w:left="5760" w:hanging="360"/>
      </w:pPr>
      <w:rPr>
        <w:rFonts w:ascii="Courier New" w:hAnsi="Courier New" w:cs="Courier New" w:hint="default"/>
      </w:rPr>
    </w:lvl>
    <w:lvl w:ilvl="8" w:tplc="B448BDFE">
      <w:start w:val="1"/>
      <w:numFmt w:val="bullet"/>
      <w:lvlText w:val=""/>
      <w:lvlJc w:val="left"/>
      <w:pPr>
        <w:ind w:left="6480" w:hanging="360"/>
      </w:pPr>
      <w:rPr>
        <w:rFonts w:ascii="Wingdings" w:hAnsi="Wingdings" w:cs="Wingdings" w:hint="default"/>
      </w:rPr>
    </w:lvl>
  </w:abstractNum>
  <w:abstractNum w:abstractNumId="5">
    <w:nsid w:val="126E43CB"/>
    <w:multiLevelType w:val="hybridMultilevel"/>
    <w:tmpl w:val="1BFAB9DA"/>
    <w:lvl w:ilvl="0" w:tplc="7F0C5898">
      <w:start w:val="1"/>
      <w:numFmt w:val="bullet"/>
      <w:lvlText w:val=""/>
      <w:lvlJc w:val="left"/>
      <w:pPr>
        <w:ind w:left="720" w:hanging="360"/>
      </w:pPr>
      <w:rPr>
        <w:rFonts w:ascii="Symbol" w:hAnsi="Symbol" w:cs="Symbol" w:hint="default"/>
        <w:sz w:val="18"/>
        <w:szCs w:val="18"/>
      </w:rPr>
    </w:lvl>
    <w:lvl w:ilvl="1" w:tplc="3406350E">
      <w:start w:val="1"/>
      <w:numFmt w:val="bullet"/>
      <w:lvlText w:val="o"/>
      <w:lvlJc w:val="left"/>
      <w:pPr>
        <w:ind w:left="1440" w:hanging="360"/>
      </w:pPr>
      <w:rPr>
        <w:rFonts w:ascii="Courier New" w:hAnsi="Courier New" w:cs="Courier New" w:hint="default"/>
      </w:rPr>
    </w:lvl>
    <w:lvl w:ilvl="2" w:tplc="D06AF112">
      <w:start w:val="1"/>
      <w:numFmt w:val="bullet"/>
      <w:lvlText w:val=""/>
      <w:lvlJc w:val="left"/>
      <w:pPr>
        <w:ind w:left="2160" w:hanging="360"/>
      </w:pPr>
      <w:rPr>
        <w:rFonts w:ascii="Wingdings" w:hAnsi="Wingdings" w:cs="Wingdings" w:hint="default"/>
      </w:rPr>
    </w:lvl>
    <w:lvl w:ilvl="3" w:tplc="EE7A872C">
      <w:start w:val="1"/>
      <w:numFmt w:val="bullet"/>
      <w:lvlText w:val=""/>
      <w:lvlJc w:val="left"/>
      <w:pPr>
        <w:ind w:left="2880" w:hanging="360"/>
      </w:pPr>
      <w:rPr>
        <w:rFonts w:ascii="Symbol" w:hAnsi="Symbol" w:cs="Symbol" w:hint="default"/>
      </w:rPr>
    </w:lvl>
    <w:lvl w:ilvl="4" w:tplc="2CE253DE">
      <w:start w:val="1"/>
      <w:numFmt w:val="bullet"/>
      <w:lvlText w:val="o"/>
      <w:lvlJc w:val="left"/>
      <w:pPr>
        <w:ind w:left="3600" w:hanging="360"/>
      </w:pPr>
      <w:rPr>
        <w:rFonts w:ascii="Courier New" w:hAnsi="Courier New" w:cs="Courier New" w:hint="default"/>
      </w:rPr>
    </w:lvl>
    <w:lvl w:ilvl="5" w:tplc="E042FF44">
      <w:start w:val="1"/>
      <w:numFmt w:val="bullet"/>
      <w:lvlText w:val=""/>
      <w:lvlJc w:val="left"/>
      <w:pPr>
        <w:ind w:left="4320" w:hanging="360"/>
      </w:pPr>
      <w:rPr>
        <w:rFonts w:ascii="Wingdings" w:hAnsi="Wingdings" w:cs="Wingdings" w:hint="default"/>
      </w:rPr>
    </w:lvl>
    <w:lvl w:ilvl="6" w:tplc="775EADFC">
      <w:start w:val="1"/>
      <w:numFmt w:val="bullet"/>
      <w:lvlText w:val=""/>
      <w:lvlJc w:val="left"/>
      <w:pPr>
        <w:ind w:left="5040" w:hanging="360"/>
      </w:pPr>
      <w:rPr>
        <w:rFonts w:ascii="Symbol" w:hAnsi="Symbol" w:cs="Symbol" w:hint="default"/>
      </w:rPr>
    </w:lvl>
    <w:lvl w:ilvl="7" w:tplc="4FF4CB00">
      <w:start w:val="1"/>
      <w:numFmt w:val="bullet"/>
      <w:lvlText w:val="o"/>
      <w:lvlJc w:val="left"/>
      <w:pPr>
        <w:ind w:left="5760" w:hanging="360"/>
      </w:pPr>
      <w:rPr>
        <w:rFonts w:ascii="Courier New" w:hAnsi="Courier New" w:cs="Courier New" w:hint="default"/>
      </w:rPr>
    </w:lvl>
    <w:lvl w:ilvl="8" w:tplc="3BC2D9CC">
      <w:start w:val="1"/>
      <w:numFmt w:val="bullet"/>
      <w:lvlText w:val=""/>
      <w:lvlJc w:val="left"/>
      <w:pPr>
        <w:ind w:left="6480" w:hanging="360"/>
      </w:pPr>
      <w:rPr>
        <w:rFonts w:ascii="Wingdings" w:hAnsi="Wingdings" w:cs="Wingdings" w:hint="default"/>
      </w:rPr>
    </w:lvl>
  </w:abstractNum>
  <w:abstractNum w:abstractNumId="6">
    <w:nsid w:val="12D8151D"/>
    <w:multiLevelType w:val="hybridMultilevel"/>
    <w:tmpl w:val="783ADB58"/>
    <w:lvl w:ilvl="0" w:tplc="46FC8C44">
      <w:start w:val="1"/>
      <w:numFmt w:val="bullet"/>
      <w:lvlText w:val=""/>
      <w:lvlJc w:val="left"/>
      <w:pPr>
        <w:ind w:left="720" w:hanging="360"/>
      </w:pPr>
      <w:rPr>
        <w:rFonts w:ascii="Symbol" w:hAnsi="Symbol" w:cs="Symbol" w:hint="default"/>
        <w:sz w:val="18"/>
        <w:szCs w:val="18"/>
      </w:rPr>
    </w:lvl>
    <w:lvl w:ilvl="1" w:tplc="AA9CBB8C">
      <w:start w:val="1"/>
      <w:numFmt w:val="bullet"/>
      <w:lvlText w:val="o"/>
      <w:lvlJc w:val="left"/>
      <w:pPr>
        <w:ind w:left="1440" w:hanging="360"/>
      </w:pPr>
      <w:rPr>
        <w:rFonts w:ascii="Courier New" w:hAnsi="Courier New" w:cs="Courier New" w:hint="default"/>
      </w:rPr>
    </w:lvl>
    <w:lvl w:ilvl="2" w:tplc="906E4146">
      <w:start w:val="1"/>
      <w:numFmt w:val="bullet"/>
      <w:lvlText w:val=""/>
      <w:lvlJc w:val="left"/>
      <w:pPr>
        <w:ind w:left="2160" w:hanging="360"/>
      </w:pPr>
      <w:rPr>
        <w:rFonts w:ascii="Wingdings" w:hAnsi="Wingdings" w:cs="Wingdings" w:hint="default"/>
      </w:rPr>
    </w:lvl>
    <w:lvl w:ilvl="3" w:tplc="94982554">
      <w:start w:val="1"/>
      <w:numFmt w:val="bullet"/>
      <w:lvlText w:val=""/>
      <w:lvlJc w:val="left"/>
      <w:pPr>
        <w:ind w:left="2880" w:hanging="360"/>
      </w:pPr>
      <w:rPr>
        <w:rFonts w:ascii="Symbol" w:hAnsi="Symbol" w:cs="Symbol" w:hint="default"/>
      </w:rPr>
    </w:lvl>
    <w:lvl w:ilvl="4" w:tplc="59C411B4">
      <w:start w:val="1"/>
      <w:numFmt w:val="bullet"/>
      <w:lvlText w:val="o"/>
      <w:lvlJc w:val="left"/>
      <w:pPr>
        <w:ind w:left="3600" w:hanging="360"/>
      </w:pPr>
      <w:rPr>
        <w:rFonts w:ascii="Courier New" w:hAnsi="Courier New" w:cs="Courier New" w:hint="default"/>
      </w:rPr>
    </w:lvl>
    <w:lvl w:ilvl="5" w:tplc="89C84BF4">
      <w:start w:val="1"/>
      <w:numFmt w:val="bullet"/>
      <w:lvlText w:val=""/>
      <w:lvlJc w:val="left"/>
      <w:pPr>
        <w:ind w:left="4320" w:hanging="360"/>
      </w:pPr>
      <w:rPr>
        <w:rFonts w:ascii="Wingdings" w:hAnsi="Wingdings" w:cs="Wingdings" w:hint="default"/>
      </w:rPr>
    </w:lvl>
    <w:lvl w:ilvl="6" w:tplc="251E578C">
      <w:start w:val="1"/>
      <w:numFmt w:val="bullet"/>
      <w:lvlText w:val=""/>
      <w:lvlJc w:val="left"/>
      <w:pPr>
        <w:ind w:left="5040" w:hanging="360"/>
      </w:pPr>
      <w:rPr>
        <w:rFonts w:ascii="Symbol" w:hAnsi="Symbol" w:cs="Symbol" w:hint="default"/>
      </w:rPr>
    </w:lvl>
    <w:lvl w:ilvl="7" w:tplc="1AACAE3E">
      <w:start w:val="1"/>
      <w:numFmt w:val="bullet"/>
      <w:lvlText w:val="o"/>
      <w:lvlJc w:val="left"/>
      <w:pPr>
        <w:ind w:left="5760" w:hanging="360"/>
      </w:pPr>
      <w:rPr>
        <w:rFonts w:ascii="Courier New" w:hAnsi="Courier New" w:cs="Courier New" w:hint="default"/>
      </w:rPr>
    </w:lvl>
    <w:lvl w:ilvl="8" w:tplc="35705AA8">
      <w:start w:val="1"/>
      <w:numFmt w:val="bullet"/>
      <w:lvlText w:val=""/>
      <w:lvlJc w:val="left"/>
      <w:pPr>
        <w:ind w:left="6480" w:hanging="360"/>
      </w:pPr>
      <w:rPr>
        <w:rFonts w:ascii="Wingdings" w:hAnsi="Wingdings" w:cs="Wingdings" w:hint="default"/>
      </w:rPr>
    </w:lvl>
  </w:abstractNum>
  <w:abstractNum w:abstractNumId="7">
    <w:nsid w:val="134A24D5"/>
    <w:multiLevelType w:val="hybridMultilevel"/>
    <w:tmpl w:val="4C1E9A7A"/>
    <w:lvl w:ilvl="0" w:tplc="E716B68A">
      <w:start w:val="1"/>
      <w:numFmt w:val="bullet"/>
      <w:lvlText w:val=""/>
      <w:lvlJc w:val="left"/>
      <w:pPr>
        <w:ind w:left="720" w:hanging="360"/>
      </w:pPr>
      <w:rPr>
        <w:rFonts w:ascii="Symbol" w:hAnsi="Symbol" w:cs="Symbol" w:hint="default"/>
        <w:sz w:val="18"/>
        <w:szCs w:val="18"/>
      </w:rPr>
    </w:lvl>
    <w:lvl w:ilvl="1" w:tplc="70EA33D2">
      <w:start w:val="1"/>
      <w:numFmt w:val="bullet"/>
      <w:lvlText w:val="o"/>
      <w:lvlJc w:val="left"/>
      <w:pPr>
        <w:ind w:left="1440" w:hanging="360"/>
      </w:pPr>
      <w:rPr>
        <w:rFonts w:ascii="Courier New" w:hAnsi="Courier New" w:cs="Courier New" w:hint="default"/>
      </w:rPr>
    </w:lvl>
    <w:lvl w:ilvl="2" w:tplc="4E0CB652">
      <w:start w:val="1"/>
      <w:numFmt w:val="bullet"/>
      <w:lvlText w:val=""/>
      <w:lvlJc w:val="left"/>
      <w:pPr>
        <w:ind w:left="2160" w:hanging="360"/>
      </w:pPr>
      <w:rPr>
        <w:rFonts w:ascii="Wingdings" w:hAnsi="Wingdings" w:cs="Wingdings" w:hint="default"/>
      </w:rPr>
    </w:lvl>
    <w:lvl w:ilvl="3" w:tplc="FE8E59B4">
      <w:start w:val="1"/>
      <w:numFmt w:val="bullet"/>
      <w:lvlText w:val=""/>
      <w:lvlJc w:val="left"/>
      <w:pPr>
        <w:ind w:left="2880" w:hanging="360"/>
      </w:pPr>
      <w:rPr>
        <w:rFonts w:ascii="Symbol" w:hAnsi="Symbol" w:cs="Symbol" w:hint="default"/>
      </w:rPr>
    </w:lvl>
    <w:lvl w:ilvl="4" w:tplc="E43C697A">
      <w:start w:val="1"/>
      <w:numFmt w:val="bullet"/>
      <w:lvlText w:val="o"/>
      <w:lvlJc w:val="left"/>
      <w:pPr>
        <w:ind w:left="3600" w:hanging="360"/>
      </w:pPr>
      <w:rPr>
        <w:rFonts w:ascii="Courier New" w:hAnsi="Courier New" w:cs="Courier New" w:hint="default"/>
      </w:rPr>
    </w:lvl>
    <w:lvl w:ilvl="5" w:tplc="E4401BF0">
      <w:start w:val="1"/>
      <w:numFmt w:val="bullet"/>
      <w:lvlText w:val=""/>
      <w:lvlJc w:val="left"/>
      <w:pPr>
        <w:ind w:left="4320" w:hanging="360"/>
      </w:pPr>
      <w:rPr>
        <w:rFonts w:ascii="Wingdings" w:hAnsi="Wingdings" w:cs="Wingdings" w:hint="default"/>
      </w:rPr>
    </w:lvl>
    <w:lvl w:ilvl="6" w:tplc="395CDC86">
      <w:start w:val="1"/>
      <w:numFmt w:val="bullet"/>
      <w:lvlText w:val=""/>
      <w:lvlJc w:val="left"/>
      <w:pPr>
        <w:ind w:left="5040" w:hanging="360"/>
      </w:pPr>
      <w:rPr>
        <w:rFonts w:ascii="Symbol" w:hAnsi="Symbol" w:cs="Symbol" w:hint="default"/>
      </w:rPr>
    </w:lvl>
    <w:lvl w:ilvl="7" w:tplc="B21A2E76">
      <w:start w:val="1"/>
      <w:numFmt w:val="bullet"/>
      <w:lvlText w:val="o"/>
      <w:lvlJc w:val="left"/>
      <w:pPr>
        <w:ind w:left="5760" w:hanging="360"/>
      </w:pPr>
      <w:rPr>
        <w:rFonts w:ascii="Courier New" w:hAnsi="Courier New" w:cs="Courier New" w:hint="default"/>
      </w:rPr>
    </w:lvl>
    <w:lvl w:ilvl="8" w:tplc="F47CDEFE">
      <w:start w:val="1"/>
      <w:numFmt w:val="bullet"/>
      <w:lvlText w:val=""/>
      <w:lvlJc w:val="left"/>
      <w:pPr>
        <w:ind w:left="6480" w:hanging="360"/>
      </w:pPr>
      <w:rPr>
        <w:rFonts w:ascii="Wingdings" w:hAnsi="Wingdings" w:cs="Wingdings" w:hint="default"/>
      </w:rPr>
    </w:lvl>
  </w:abstractNum>
  <w:abstractNum w:abstractNumId="8">
    <w:nsid w:val="170F4A5F"/>
    <w:multiLevelType w:val="hybridMultilevel"/>
    <w:tmpl w:val="E2C64776"/>
    <w:lvl w:ilvl="0" w:tplc="E6F615C4">
      <w:start w:val="1"/>
      <w:numFmt w:val="bullet"/>
      <w:lvlText w:val=""/>
      <w:lvlJc w:val="left"/>
      <w:pPr>
        <w:ind w:left="720" w:hanging="360"/>
      </w:pPr>
      <w:rPr>
        <w:rFonts w:ascii="Symbol" w:hAnsi="Symbol" w:cs="Symbol" w:hint="default"/>
        <w:sz w:val="18"/>
        <w:szCs w:val="18"/>
      </w:rPr>
    </w:lvl>
    <w:lvl w:ilvl="1" w:tplc="5A061C60">
      <w:start w:val="1"/>
      <w:numFmt w:val="bullet"/>
      <w:lvlText w:val="o"/>
      <w:lvlJc w:val="left"/>
      <w:pPr>
        <w:ind w:left="1440" w:hanging="360"/>
      </w:pPr>
      <w:rPr>
        <w:rFonts w:ascii="Courier New" w:hAnsi="Courier New" w:cs="Courier New" w:hint="default"/>
      </w:rPr>
    </w:lvl>
    <w:lvl w:ilvl="2" w:tplc="19C87FAA">
      <w:start w:val="1"/>
      <w:numFmt w:val="bullet"/>
      <w:lvlText w:val=""/>
      <w:lvlJc w:val="left"/>
      <w:pPr>
        <w:ind w:left="2160" w:hanging="360"/>
      </w:pPr>
      <w:rPr>
        <w:rFonts w:ascii="Wingdings" w:hAnsi="Wingdings" w:cs="Wingdings" w:hint="default"/>
      </w:rPr>
    </w:lvl>
    <w:lvl w:ilvl="3" w:tplc="130025C2">
      <w:start w:val="1"/>
      <w:numFmt w:val="bullet"/>
      <w:lvlText w:val=""/>
      <w:lvlJc w:val="left"/>
      <w:pPr>
        <w:ind w:left="2880" w:hanging="360"/>
      </w:pPr>
      <w:rPr>
        <w:rFonts w:ascii="Symbol" w:hAnsi="Symbol" w:cs="Symbol" w:hint="default"/>
      </w:rPr>
    </w:lvl>
    <w:lvl w:ilvl="4" w:tplc="06089FD6">
      <w:start w:val="1"/>
      <w:numFmt w:val="bullet"/>
      <w:lvlText w:val="o"/>
      <w:lvlJc w:val="left"/>
      <w:pPr>
        <w:ind w:left="3600" w:hanging="360"/>
      </w:pPr>
      <w:rPr>
        <w:rFonts w:ascii="Courier New" w:hAnsi="Courier New" w:cs="Courier New" w:hint="default"/>
      </w:rPr>
    </w:lvl>
    <w:lvl w:ilvl="5" w:tplc="8398D91C">
      <w:start w:val="1"/>
      <w:numFmt w:val="bullet"/>
      <w:lvlText w:val=""/>
      <w:lvlJc w:val="left"/>
      <w:pPr>
        <w:ind w:left="4320" w:hanging="360"/>
      </w:pPr>
      <w:rPr>
        <w:rFonts w:ascii="Wingdings" w:hAnsi="Wingdings" w:cs="Wingdings" w:hint="default"/>
      </w:rPr>
    </w:lvl>
    <w:lvl w:ilvl="6" w:tplc="BD82ADE4">
      <w:start w:val="1"/>
      <w:numFmt w:val="bullet"/>
      <w:lvlText w:val=""/>
      <w:lvlJc w:val="left"/>
      <w:pPr>
        <w:ind w:left="5040" w:hanging="360"/>
      </w:pPr>
      <w:rPr>
        <w:rFonts w:ascii="Symbol" w:hAnsi="Symbol" w:cs="Symbol" w:hint="default"/>
      </w:rPr>
    </w:lvl>
    <w:lvl w:ilvl="7" w:tplc="B6462398">
      <w:start w:val="1"/>
      <w:numFmt w:val="bullet"/>
      <w:lvlText w:val="o"/>
      <w:lvlJc w:val="left"/>
      <w:pPr>
        <w:ind w:left="5760" w:hanging="360"/>
      </w:pPr>
      <w:rPr>
        <w:rFonts w:ascii="Courier New" w:hAnsi="Courier New" w:cs="Courier New" w:hint="default"/>
      </w:rPr>
    </w:lvl>
    <w:lvl w:ilvl="8" w:tplc="FD38EC64">
      <w:start w:val="1"/>
      <w:numFmt w:val="bullet"/>
      <w:lvlText w:val=""/>
      <w:lvlJc w:val="left"/>
      <w:pPr>
        <w:ind w:left="6480" w:hanging="360"/>
      </w:pPr>
      <w:rPr>
        <w:rFonts w:ascii="Wingdings" w:hAnsi="Wingdings" w:cs="Wingdings" w:hint="default"/>
      </w:rPr>
    </w:lvl>
  </w:abstractNum>
  <w:abstractNum w:abstractNumId="9">
    <w:nsid w:val="17AA0DE9"/>
    <w:multiLevelType w:val="hybridMultilevel"/>
    <w:tmpl w:val="97B0C770"/>
    <w:lvl w:ilvl="0" w:tplc="CDA83B32">
      <w:start w:val="1"/>
      <w:numFmt w:val="bullet"/>
      <w:lvlText w:val=""/>
      <w:lvlJc w:val="left"/>
      <w:pPr>
        <w:ind w:left="720" w:hanging="360"/>
      </w:pPr>
      <w:rPr>
        <w:rFonts w:ascii="Symbol" w:hAnsi="Symbol" w:cs="Symbol" w:hint="default"/>
        <w:sz w:val="18"/>
        <w:szCs w:val="18"/>
      </w:rPr>
    </w:lvl>
    <w:lvl w:ilvl="1" w:tplc="684243E0">
      <w:start w:val="1"/>
      <w:numFmt w:val="bullet"/>
      <w:lvlText w:val="o"/>
      <w:lvlJc w:val="left"/>
      <w:pPr>
        <w:ind w:left="1440" w:hanging="360"/>
      </w:pPr>
      <w:rPr>
        <w:rFonts w:ascii="Courier New" w:hAnsi="Courier New" w:cs="Courier New" w:hint="default"/>
      </w:rPr>
    </w:lvl>
    <w:lvl w:ilvl="2" w:tplc="3D0681FC">
      <w:start w:val="1"/>
      <w:numFmt w:val="bullet"/>
      <w:lvlText w:val=""/>
      <w:lvlJc w:val="left"/>
      <w:pPr>
        <w:ind w:left="2160" w:hanging="360"/>
      </w:pPr>
      <w:rPr>
        <w:rFonts w:ascii="Wingdings" w:hAnsi="Wingdings" w:cs="Wingdings" w:hint="default"/>
      </w:rPr>
    </w:lvl>
    <w:lvl w:ilvl="3" w:tplc="051C4950">
      <w:start w:val="1"/>
      <w:numFmt w:val="bullet"/>
      <w:lvlText w:val=""/>
      <w:lvlJc w:val="left"/>
      <w:pPr>
        <w:ind w:left="2880" w:hanging="360"/>
      </w:pPr>
      <w:rPr>
        <w:rFonts w:ascii="Symbol" w:hAnsi="Symbol" w:cs="Symbol" w:hint="default"/>
      </w:rPr>
    </w:lvl>
    <w:lvl w:ilvl="4" w:tplc="DF1E360E">
      <w:start w:val="1"/>
      <w:numFmt w:val="bullet"/>
      <w:lvlText w:val="o"/>
      <w:lvlJc w:val="left"/>
      <w:pPr>
        <w:ind w:left="3600" w:hanging="360"/>
      </w:pPr>
      <w:rPr>
        <w:rFonts w:ascii="Courier New" w:hAnsi="Courier New" w:cs="Courier New" w:hint="default"/>
      </w:rPr>
    </w:lvl>
    <w:lvl w:ilvl="5" w:tplc="17B84826">
      <w:start w:val="1"/>
      <w:numFmt w:val="bullet"/>
      <w:lvlText w:val=""/>
      <w:lvlJc w:val="left"/>
      <w:pPr>
        <w:ind w:left="4320" w:hanging="360"/>
      </w:pPr>
      <w:rPr>
        <w:rFonts w:ascii="Wingdings" w:hAnsi="Wingdings" w:cs="Wingdings" w:hint="default"/>
      </w:rPr>
    </w:lvl>
    <w:lvl w:ilvl="6" w:tplc="47E6C2C0">
      <w:start w:val="1"/>
      <w:numFmt w:val="bullet"/>
      <w:lvlText w:val=""/>
      <w:lvlJc w:val="left"/>
      <w:pPr>
        <w:ind w:left="5040" w:hanging="360"/>
      </w:pPr>
      <w:rPr>
        <w:rFonts w:ascii="Symbol" w:hAnsi="Symbol" w:cs="Symbol" w:hint="default"/>
      </w:rPr>
    </w:lvl>
    <w:lvl w:ilvl="7" w:tplc="FB245BEC">
      <w:start w:val="1"/>
      <w:numFmt w:val="bullet"/>
      <w:lvlText w:val="o"/>
      <w:lvlJc w:val="left"/>
      <w:pPr>
        <w:ind w:left="5760" w:hanging="360"/>
      </w:pPr>
      <w:rPr>
        <w:rFonts w:ascii="Courier New" w:hAnsi="Courier New" w:cs="Courier New" w:hint="default"/>
      </w:rPr>
    </w:lvl>
    <w:lvl w:ilvl="8" w:tplc="E634DDFC">
      <w:start w:val="1"/>
      <w:numFmt w:val="bullet"/>
      <w:lvlText w:val=""/>
      <w:lvlJc w:val="left"/>
      <w:pPr>
        <w:ind w:left="6480" w:hanging="360"/>
      </w:pPr>
      <w:rPr>
        <w:rFonts w:ascii="Wingdings" w:hAnsi="Wingdings" w:cs="Wingdings" w:hint="default"/>
      </w:rPr>
    </w:lvl>
  </w:abstractNum>
  <w:abstractNum w:abstractNumId="10">
    <w:nsid w:val="17BE1011"/>
    <w:multiLevelType w:val="hybridMultilevel"/>
    <w:tmpl w:val="42984AD4"/>
    <w:lvl w:ilvl="0" w:tplc="2AF68168">
      <w:start w:val="1"/>
      <w:numFmt w:val="bullet"/>
      <w:lvlText w:val=""/>
      <w:lvlJc w:val="left"/>
      <w:pPr>
        <w:ind w:left="720" w:hanging="360"/>
      </w:pPr>
      <w:rPr>
        <w:rFonts w:ascii="Symbol" w:hAnsi="Symbol" w:cs="Symbol" w:hint="default"/>
        <w:sz w:val="24"/>
        <w:szCs w:val="24"/>
      </w:rPr>
    </w:lvl>
    <w:lvl w:ilvl="1" w:tplc="E6CA9736">
      <w:start w:val="1"/>
      <w:numFmt w:val="bullet"/>
      <w:lvlText w:val="o"/>
      <w:lvlJc w:val="left"/>
      <w:pPr>
        <w:ind w:left="1440" w:hanging="360"/>
      </w:pPr>
      <w:rPr>
        <w:rFonts w:ascii="Courier New" w:hAnsi="Courier New" w:cs="Courier New" w:hint="default"/>
      </w:rPr>
    </w:lvl>
    <w:lvl w:ilvl="2" w:tplc="932C99BC">
      <w:start w:val="1"/>
      <w:numFmt w:val="bullet"/>
      <w:lvlText w:val=""/>
      <w:lvlJc w:val="left"/>
      <w:pPr>
        <w:ind w:left="2160" w:hanging="360"/>
      </w:pPr>
      <w:rPr>
        <w:rFonts w:ascii="Wingdings" w:hAnsi="Wingdings" w:cs="Wingdings" w:hint="default"/>
      </w:rPr>
    </w:lvl>
    <w:lvl w:ilvl="3" w:tplc="65980F14">
      <w:start w:val="1"/>
      <w:numFmt w:val="bullet"/>
      <w:lvlText w:val=""/>
      <w:lvlJc w:val="left"/>
      <w:pPr>
        <w:ind w:left="2880" w:hanging="360"/>
      </w:pPr>
      <w:rPr>
        <w:rFonts w:ascii="Symbol" w:hAnsi="Symbol" w:cs="Symbol" w:hint="default"/>
      </w:rPr>
    </w:lvl>
    <w:lvl w:ilvl="4" w:tplc="D06E991A">
      <w:start w:val="1"/>
      <w:numFmt w:val="bullet"/>
      <w:lvlText w:val="o"/>
      <w:lvlJc w:val="left"/>
      <w:pPr>
        <w:ind w:left="3600" w:hanging="360"/>
      </w:pPr>
      <w:rPr>
        <w:rFonts w:ascii="Courier New" w:hAnsi="Courier New" w:cs="Courier New" w:hint="default"/>
      </w:rPr>
    </w:lvl>
    <w:lvl w:ilvl="5" w:tplc="EA241A1A">
      <w:start w:val="1"/>
      <w:numFmt w:val="bullet"/>
      <w:lvlText w:val=""/>
      <w:lvlJc w:val="left"/>
      <w:pPr>
        <w:ind w:left="4320" w:hanging="360"/>
      </w:pPr>
      <w:rPr>
        <w:rFonts w:ascii="Wingdings" w:hAnsi="Wingdings" w:cs="Wingdings" w:hint="default"/>
      </w:rPr>
    </w:lvl>
    <w:lvl w:ilvl="6" w:tplc="B510CAE6">
      <w:start w:val="1"/>
      <w:numFmt w:val="bullet"/>
      <w:lvlText w:val=""/>
      <w:lvlJc w:val="left"/>
      <w:pPr>
        <w:ind w:left="5040" w:hanging="360"/>
      </w:pPr>
      <w:rPr>
        <w:rFonts w:ascii="Symbol" w:hAnsi="Symbol" w:cs="Symbol" w:hint="default"/>
      </w:rPr>
    </w:lvl>
    <w:lvl w:ilvl="7" w:tplc="86E48180">
      <w:start w:val="1"/>
      <w:numFmt w:val="bullet"/>
      <w:lvlText w:val="o"/>
      <w:lvlJc w:val="left"/>
      <w:pPr>
        <w:ind w:left="5760" w:hanging="360"/>
      </w:pPr>
      <w:rPr>
        <w:rFonts w:ascii="Courier New" w:hAnsi="Courier New" w:cs="Courier New" w:hint="default"/>
      </w:rPr>
    </w:lvl>
    <w:lvl w:ilvl="8" w:tplc="9970D070">
      <w:start w:val="1"/>
      <w:numFmt w:val="bullet"/>
      <w:lvlText w:val=""/>
      <w:lvlJc w:val="left"/>
      <w:pPr>
        <w:ind w:left="6480" w:hanging="360"/>
      </w:pPr>
      <w:rPr>
        <w:rFonts w:ascii="Wingdings" w:hAnsi="Wingdings" w:cs="Wingdings" w:hint="default"/>
      </w:rPr>
    </w:lvl>
  </w:abstractNum>
  <w:abstractNum w:abstractNumId="11">
    <w:nsid w:val="18B803B0"/>
    <w:multiLevelType w:val="hybridMultilevel"/>
    <w:tmpl w:val="45D46706"/>
    <w:lvl w:ilvl="0" w:tplc="D08C3694">
      <w:start w:val="1"/>
      <w:numFmt w:val="bullet"/>
      <w:lvlText w:val=""/>
      <w:lvlJc w:val="left"/>
      <w:pPr>
        <w:ind w:left="720" w:hanging="360"/>
      </w:pPr>
      <w:rPr>
        <w:rFonts w:ascii="Symbol" w:hAnsi="Symbol" w:cs="Symbol" w:hint="default"/>
        <w:sz w:val="18"/>
        <w:szCs w:val="18"/>
      </w:rPr>
    </w:lvl>
    <w:lvl w:ilvl="1" w:tplc="24FEA442">
      <w:start w:val="1"/>
      <w:numFmt w:val="bullet"/>
      <w:lvlText w:val="o"/>
      <w:lvlJc w:val="left"/>
      <w:pPr>
        <w:ind w:left="1440" w:hanging="360"/>
      </w:pPr>
      <w:rPr>
        <w:rFonts w:ascii="Courier New" w:hAnsi="Courier New" w:cs="Courier New" w:hint="default"/>
      </w:rPr>
    </w:lvl>
    <w:lvl w:ilvl="2" w:tplc="21369A20">
      <w:start w:val="1"/>
      <w:numFmt w:val="bullet"/>
      <w:lvlText w:val=""/>
      <w:lvlJc w:val="left"/>
      <w:pPr>
        <w:ind w:left="2160" w:hanging="360"/>
      </w:pPr>
      <w:rPr>
        <w:rFonts w:ascii="Wingdings" w:hAnsi="Wingdings" w:cs="Wingdings" w:hint="default"/>
      </w:rPr>
    </w:lvl>
    <w:lvl w:ilvl="3" w:tplc="50705C56">
      <w:start w:val="1"/>
      <w:numFmt w:val="bullet"/>
      <w:lvlText w:val=""/>
      <w:lvlJc w:val="left"/>
      <w:pPr>
        <w:ind w:left="2880" w:hanging="360"/>
      </w:pPr>
      <w:rPr>
        <w:rFonts w:ascii="Symbol" w:hAnsi="Symbol" w:cs="Symbol" w:hint="default"/>
      </w:rPr>
    </w:lvl>
    <w:lvl w:ilvl="4" w:tplc="B3E62E54">
      <w:start w:val="1"/>
      <w:numFmt w:val="bullet"/>
      <w:lvlText w:val="o"/>
      <w:lvlJc w:val="left"/>
      <w:pPr>
        <w:ind w:left="3600" w:hanging="360"/>
      </w:pPr>
      <w:rPr>
        <w:rFonts w:ascii="Courier New" w:hAnsi="Courier New" w:cs="Courier New" w:hint="default"/>
      </w:rPr>
    </w:lvl>
    <w:lvl w:ilvl="5" w:tplc="AC66498C">
      <w:start w:val="1"/>
      <w:numFmt w:val="bullet"/>
      <w:lvlText w:val=""/>
      <w:lvlJc w:val="left"/>
      <w:pPr>
        <w:ind w:left="4320" w:hanging="360"/>
      </w:pPr>
      <w:rPr>
        <w:rFonts w:ascii="Wingdings" w:hAnsi="Wingdings" w:cs="Wingdings" w:hint="default"/>
      </w:rPr>
    </w:lvl>
    <w:lvl w:ilvl="6" w:tplc="F746CEEC">
      <w:start w:val="1"/>
      <w:numFmt w:val="bullet"/>
      <w:lvlText w:val=""/>
      <w:lvlJc w:val="left"/>
      <w:pPr>
        <w:ind w:left="5040" w:hanging="360"/>
      </w:pPr>
      <w:rPr>
        <w:rFonts w:ascii="Symbol" w:hAnsi="Symbol" w:cs="Symbol" w:hint="default"/>
      </w:rPr>
    </w:lvl>
    <w:lvl w:ilvl="7" w:tplc="DCCC1006">
      <w:start w:val="1"/>
      <w:numFmt w:val="bullet"/>
      <w:lvlText w:val="o"/>
      <w:lvlJc w:val="left"/>
      <w:pPr>
        <w:ind w:left="5760" w:hanging="360"/>
      </w:pPr>
      <w:rPr>
        <w:rFonts w:ascii="Courier New" w:hAnsi="Courier New" w:cs="Courier New" w:hint="default"/>
      </w:rPr>
    </w:lvl>
    <w:lvl w:ilvl="8" w:tplc="14AA1508">
      <w:start w:val="1"/>
      <w:numFmt w:val="bullet"/>
      <w:lvlText w:val=""/>
      <w:lvlJc w:val="left"/>
      <w:pPr>
        <w:ind w:left="6480" w:hanging="360"/>
      </w:pPr>
      <w:rPr>
        <w:rFonts w:ascii="Wingdings" w:hAnsi="Wingdings" w:cs="Wingdings" w:hint="default"/>
      </w:rPr>
    </w:lvl>
  </w:abstractNum>
  <w:abstractNum w:abstractNumId="12">
    <w:nsid w:val="196A3F90"/>
    <w:multiLevelType w:val="hybridMultilevel"/>
    <w:tmpl w:val="7D00DD3C"/>
    <w:lvl w:ilvl="0" w:tplc="FED871FE">
      <w:start w:val="1"/>
      <w:numFmt w:val="bullet"/>
      <w:lvlText w:val=""/>
      <w:lvlJc w:val="left"/>
      <w:pPr>
        <w:ind w:left="720" w:hanging="360"/>
      </w:pPr>
      <w:rPr>
        <w:rFonts w:ascii="Symbol" w:hAnsi="Symbol" w:cs="Symbol" w:hint="default"/>
        <w:sz w:val="18"/>
        <w:szCs w:val="18"/>
      </w:rPr>
    </w:lvl>
    <w:lvl w:ilvl="1" w:tplc="9E4C6DE8">
      <w:start w:val="1"/>
      <w:numFmt w:val="bullet"/>
      <w:lvlText w:val="o"/>
      <w:lvlJc w:val="left"/>
      <w:pPr>
        <w:ind w:left="1440" w:hanging="360"/>
      </w:pPr>
      <w:rPr>
        <w:rFonts w:ascii="Courier New" w:hAnsi="Courier New" w:cs="Courier New" w:hint="default"/>
      </w:rPr>
    </w:lvl>
    <w:lvl w:ilvl="2" w:tplc="E6E8F73A">
      <w:start w:val="1"/>
      <w:numFmt w:val="bullet"/>
      <w:lvlText w:val=""/>
      <w:lvlJc w:val="left"/>
      <w:pPr>
        <w:ind w:left="2160" w:hanging="360"/>
      </w:pPr>
      <w:rPr>
        <w:rFonts w:ascii="Wingdings" w:hAnsi="Wingdings" w:cs="Wingdings" w:hint="default"/>
      </w:rPr>
    </w:lvl>
    <w:lvl w:ilvl="3" w:tplc="15826356">
      <w:start w:val="1"/>
      <w:numFmt w:val="bullet"/>
      <w:lvlText w:val=""/>
      <w:lvlJc w:val="left"/>
      <w:pPr>
        <w:ind w:left="2880" w:hanging="360"/>
      </w:pPr>
      <w:rPr>
        <w:rFonts w:ascii="Symbol" w:hAnsi="Symbol" w:cs="Symbol" w:hint="default"/>
      </w:rPr>
    </w:lvl>
    <w:lvl w:ilvl="4" w:tplc="65A003F2">
      <w:start w:val="1"/>
      <w:numFmt w:val="bullet"/>
      <w:lvlText w:val="o"/>
      <w:lvlJc w:val="left"/>
      <w:pPr>
        <w:ind w:left="3600" w:hanging="360"/>
      </w:pPr>
      <w:rPr>
        <w:rFonts w:ascii="Courier New" w:hAnsi="Courier New" w:cs="Courier New" w:hint="default"/>
      </w:rPr>
    </w:lvl>
    <w:lvl w:ilvl="5" w:tplc="C9EE32FE">
      <w:start w:val="1"/>
      <w:numFmt w:val="bullet"/>
      <w:lvlText w:val=""/>
      <w:lvlJc w:val="left"/>
      <w:pPr>
        <w:ind w:left="4320" w:hanging="360"/>
      </w:pPr>
      <w:rPr>
        <w:rFonts w:ascii="Wingdings" w:hAnsi="Wingdings" w:cs="Wingdings" w:hint="default"/>
      </w:rPr>
    </w:lvl>
    <w:lvl w:ilvl="6" w:tplc="9FF28D06">
      <w:start w:val="1"/>
      <w:numFmt w:val="bullet"/>
      <w:lvlText w:val=""/>
      <w:lvlJc w:val="left"/>
      <w:pPr>
        <w:ind w:left="5040" w:hanging="360"/>
      </w:pPr>
      <w:rPr>
        <w:rFonts w:ascii="Symbol" w:hAnsi="Symbol" w:cs="Symbol" w:hint="default"/>
      </w:rPr>
    </w:lvl>
    <w:lvl w:ilvl="7" w:tplc="B372AEB0">
      <w:start w:val="1"/>
      <w:numFmt w:val="bullet"/>
      <w:lvlText w:val="o"/>
      <w:lvlJc w:val="left"/>
      <w:pPr>
        <w:ind w:left="5760" w:hanging="360"/>
      </w:pPr>
      <w:rPr>
        <w:rFonts w:ascii="Courier New" w:hAnsi="Courier New" w:cs="Courier New" w:hint="default"/>
      </w:rPr>
    </w:lvl>
    <w:lvl w:ilvl="8" w:tplc="0E9E08A4">
      <w:start w:val="1"/>
      <w:numFmt w:val="bullet"/>
      <w:lvlText w:val=""/>
      <w:lvlJc w:val="left"/>
      <w:pPr>
        <w:ind w:left="6480" w:hanging="360"/>
      </w:pPr>
      <w:rPr>
        <w:rFonts w:ascii="Wingdings" w:hAnsi="Wingdings" w:cs="Wingdings" w:hint="default"/>
      </w:rPr>
    </w:lvl>
  </w:abstractNum>
  <w:abstractNum w:abstractNumId="13">
    <w:nsid w:val="19CA7FDF"/>
    <w:multiLevelType w:val="hybridMultilevel"/>
    <w:tmpl w:val="E938942A"/>
    <w:lvl w:ilvl="0" w:tplc="AB962588">
      <w:start w:val="1"/>
      <w:numFmt w:val="bullet"/>
      <w:lvlText w:val=""/>
      <w:lvlJc w:val="left"/>
      <w:pPr>
        <w:ind w:left="720" w:hanging="360"/>
      </w:pPr>
      <w:rPr>
        <w:rFonts w:ascii="Symbol" w:hAnsi="Symbol" w:cs="Symbol" w:hint="default"/>
        <w:sz w:val="18"/>
        <w:szCs w:val="18"/>
      </w:rPr>
    </w:lvl>
    <w:lvl w:ilvl="1" w:tplc="5798BF76">
      <w:start w:val="1"/>
      <w:numFmt w:val="bullet"/>
      <w:lvlText w:val="o"/>
      <w:lvlJc w:val="left"/>
      <w:pPr>
        <w:ind w:left="1440" w:hanging="360"/>
      </w:pPr>
      <w:rPr>
        <w:rFonts w:ascii="Courier New" w:hAnsi="Courier New" w:cs="Courier New" w:hint="default"/>
      </w:rPr>
    </w:lvl>
    <w:lvl w:ilvl="2" w:tplc="A67462F6">
      <w:start w:val="1"/>
      <w:numFmt w:val="bullet"/>
      <w:lvlText w:val=""/>
      <w:lvlJc w:val="left"/>
      <w:pPr>
        <w:ind w:left="2160" w:hanging="360"/>
      </w:pPr>
      <w:rPr>
        <w:rFonts w:ascii="Wingdings" w:hAnsi="Wingdings" w:cs="Wingdings" w:hint="default"/>
      </w:rPr>
    </w:lvl>
    <w:lvl w:ilvl="3" w:tplc="0362FDEC">
      <w:start w:val="1"/>
      <w:numFmt w:val="bullet"/>
      <w:lvlText w:val=""/>
      <w:lvlJc w:val="left"/>
      <w:pPr>
        <w:ind w:left="2880" w:hanging="360"/>
      </w:pPr>
      <w:rPr>
        <w:rFonts w:ascii="Symbol" w:hAnsi="Symbol" w:cs="Symbol" w:hint="default"/>
      </w:rPr>
    </w:lvl>
    <w:lvl w:ilvl="4" w:tplc="CE868BCA">
      <w:start w:val="1"/>
      <w:numFmt w:val="bullet"/>
      <w:lvlText w:val="o"/>
      <w:lvlJc w:val="left"/>
      <w:pPr>
        <w:ind w:left="3600" w:hanging="360"/>
      </w:pPr>
      <w:rPr>
        <w:rFonts w:ascii="Courier New" w:hAnsi="Courier New" w:cs="Courier New" w:hint="default"/>
      </w:rPr>
    </w:lvl>
    <w:lvl w:ilvl="5" w:tplc="5D54C9E4">
      <w:start w:val="1"/>
      <w:numFmt w:val="bullet"/>
      <w:lvlText w:val=""/>
      <w:lvlJc w:val="left"/>
      <w:pPr>
        <w:ind w:left="4320" w:hanging="360"/>
      </w:pPr>
      <w:rPr>
        <w:rFonts w:ascii="Wingdings" w:hAnsi="Wingdings" w:cs="Wingdings" w:hint="default"/>
      </w:rPr>
    </w:lvl>
    <w:lvl w:ilvl="6" w:tplc="B41C29D2">
      <w:start w:val="1"/>
      <w:numFmt w:val="bullet"/>
      <w:lvlText w:val=""/>
      <w:lvlJc w:val="left"/>
      <w:pPr>
        <w:ind w:left="5040" w:hanging="360"/>
      </w:pPr>
      <w:rPr>
        <w:rFonts w:ascii="Symbol" w:hAnsi="Symbol" w:cs="Symbol" w:hint="default"/>
      </w:rPr>
    </w:lvl>
    <w:lvl w:ilvl="7" w:tplc="E7A4200E">
      <w:start w:val="1"/>
      <w:numFmt w:val="bullet"/>
      <w:lvlText w:val="o"/>
      <w:lvlJc w:val="left"/>
      <w:pPr>
        <w:ind w:left="5760" w:hanging="360"/>
      </w:pPr>
      <w:rPr>
        <w:rFonts w:ascii="Courier New" w:hAnsi="Courier New" w:cs="Courier New" w:hint="default"/>
      </w:rPr>
    </w:lvl>
    <w:lvl w:ilvl="8" w:tplc="10DC1334">
      <w:start w:val="1"/>
      <w:numFmt w:val="bullet"/>
      <w:lvlText w:val=""/>
      <w:lvlJc w:val="left"/>
      <w:pPr>
        <w:ind w:left="6480" w:hanging="360"/>
      </w:pPr>
      <w:rPr>
        <w:rFonts w:ascii="Wingdings" w:hAnsi="Wingdings" w:cs="Wingdings" w:hint="default"/>
      </w:rPr>
    </w:lvl>
  </w:abstractNum>
  <w:abstractNum w:abstractNumId="14">
    <w:nsid w:val="1B8338EC"/>
    <w:multiLevelType w:val="hybridMultilevel"/>
    <w:tmpl w:val="EB409CF0"/>
    <w:lvl w:ilvl="0" w:tplc="2D2AF9A4">
      <w:start w:val="1"/>
      <w:numFmt w:val="bullet"/>
      <w:lvlText w:val=""/>
      <w:lvlJc w:val="left"/>
      <w:pPr>
        <w:ind w:left="720" w:hanging="360"/>
      </w:pPr>
      <w:rPr>
        <w:rFonts w:ascii="Symbol" w:hAnsi="Symbol" w:cs="Symbol" w:hint="default"/>
        <w:sz w:val="18"/>
        <w:szCs w:val="18"/>
      </w:rPr>
    </w:lvl>
    <w:lvl w:ilvl="1" w:tplc="94DC3822">
      <w:start w:val="1"/>
      <w:numFmt w:val="bullet"/>
      <w:lvlText w:val="o"/>
      <w:lvlJc w:val="left"/>
      <w:pPr>
        <w:ind w:left="1440" w:hanging="360"/>
      </w:pPr>
      <w:rPr>
        <w:rFonts w:ascii="Courier New" w:hAnsi="Courier New" w:cs="Courier New" w:hint="default"/>
      </w:rPr>
    </w:lvl>
    <w:lvl w:ilvl="2" w:tplc="E63E9C3A">
      <w:start w:val="1"/>
      <w:numFmt w:val="bullet"/>
      <w:lvlText w:val=""/>
      <w:lvlJc w:val="left"/>
      <w:pPr>
        <w:ind w:left="2160" w:hanging="360"/>
      </w:pPr>
      <w:rPr>
        <w:rFonts w:ascii="Wingdings" w:hAnsi="Wingdings" w:cs="Wingdings" w:hint="default"/>
      </w:rPr>
    </w:lvl>
    <w:lvl w:ilvl="3" w:tplc="E3C489BA">
      <w:start w:val="1"/>
      <w:numFmt w:val="bullet"/>
      <w:lvlText w:val=""/>
      <w:lvlJc w:val="left"/>
      <w:pPr>
        <w:ind w:left="2880" w:hanging="360"/>
      </w:pPr>
      <w:rPr>
        <w:rFonts w:ascii="Symbol" w:hAnsi="Symbol" w:cs="Symbol" w:hint="default"/>
      </w:rPr>
    </w:lvl>
    <w:lvl w:ilvl="4" w:tplc="47E45E00">
      <w:start w:val="1"/>
      <w:numFmt w:val="bullet"/>
      <w:lvlText w:val="o"/>
      <w:lvlJc w:val="left"/>
      <w:pPr>
        <w:ind w:left="3600" w:hanging="360"/>
      </w:pPr>
      <w:rPr>
        <w:rFonts w:ascii="Courier New" w:hAnsi="Courier New" w:cs="Courier New" w:hint="default"/>
      </w:rPr>
    </w:lvl>
    <w:lvl w:ilvl="5" w:tplc="87FAF8E2">
      <w:start w:val="1"/>
      <w:numFmt w:val="bullet"/>
      <w:lvlText w:val=""/>
      <w:lvlJc w:val="left"/>
      <w:pPr>
        <w:ind w:left="4320" w:hanging="360"/>
      </w:pPr>
      <w:rPr>
        <w:rFonts w:ascii="Wingdings" w:hAnsi="Wingdings" w:cs="Wingdings" w:hint="default"/>
      </w:rPr>
    </w:lvl>
    <w:lvl w:ilvl="6" w:tplc="892A7F8E">
      <w:start w:val="1"/>
      <w:numFmt w:val="bullet"/>
      <w:lvlText w:val=""/>
      <w:lvlJc w:val="left"/>
      <w:pPr>
        <w:ind w:left="5040" w:hanging="360"/>
      </w:pPr>
      <w:rPr>
        <w:rFonts w:ascii="Symbol" w:hAnsi="Symbol" w:cs="Symbol" w:hint="default"/>
      </w:rPr>
    </w:lvl>
    <w:lvl w:ilvl="7" w:tplc="D7042DFC">
      <w:start w:val="1"/>
      <w:numFmt w:val="bullet"/>
      <w:lvlText w:val="o"/>
      <w:lvlJc w:val="left"/>
      <w:pPr>
        <w:ind w:left="5760" w:hanging="360"/>
      </w:pPr>
      <w:rPr>
        <w:rFonts w:ascii="Courier New" w:hAnsi="Courier New" w:cs="Courier New" w:hint="default"/>
      </w:rPr>
    </w:lvl>
    <w:lvl w:ilvl="8" w:tplc="847AA654">
      <w:start w:val="1"/>
      <w:numFmt w:val="bullet"/>
      <w:lvlText w:val=""/>
      <w:lvlJc w:val="left"/>
      <w:pPr>
        <w:ind w:left="6480" w:hanging="360"/>
      </w:pPr>
      <w:rPr>
        <w:rFonts w:ascii="Wingdings" w:hAnsi="Wingdings" w:cs="Wingdings" w:hint="default"/>
      </w:rPr>
    </w:lvl>
  </w:abstractNum>
  <w:abstractNum w:abstractNumId="15">
    <w:nsid w:val="1C0B07DF"/>
    <w:multiLevelType w:val="hybridMultilevel"/>
    <w:tmpl w:val="3BD000A0"/>
    <w:lvl w:ilvl="0" w:tplc="36DA9880">
      <w:start w:val="1"/>
      <w:numFmt w:val="bullet"/>
      <w:lvlText w:val=""/>
      <w:lvlJc w:val="left"/>
      <w:pPr>
        <w:ind w:left="720" w:hanging="360"/>
      </w:pPr>
      <w:rPr>
        <w:rFonts w:ascii="Symbol" w:hAnsi="Symbol" w:cs="Symbol" w:hint="default"/>
        <w:sz w:val="18"/>
        <w:szCs w:val="18"/>
      </w:rPr>
    </w:lvl>
    <w:lvl w:ilvl="1" w:tplc="D8306726">
      <w:start w:val="1"/>
      <w:numFmt w:val="bullet"/>
      <w:lvlText w:val="o"/>
      <w:lvlJc w:val="left"/>
      <w:pPr>
        <w:ind w:left="1440" w:hanging="360"/>
      </w:pPr>
      <w:rPr>
        <w:rFonts w:ascii="Courier New" w:hAnsi="Courier New" w:cs="Courier New" w:hint="default"/>
      </w:rPr>
    </w:lvl>
    <w:lvl w:ilvl="2" w:tplc="7ADE2402">
      <w:start w:val="1"/>
      <w:numFmt w:val="bullet"/>
      <w:lvlText w:val=""/>
      <w:lvlJc w:val="left"/>
      <w:pPr>
        <w:ind w:left="2160" w:hanging="360"/>
      </w:pPr>
      <w:rPr>
        <w:rFonts w:ascii="Wingdings" w:hAnsi="Wingdings" w:cs="Wingdings" w:hint="default"/>
      </w:rPr>
    </w:lvl>
    <w:lvl w:ilvl="3" w:tplc="DE76100C">
      <w:start w:val="1"/>
      <w:numFmt w:val="bullet"/>
      <w:lvlText w:val=""/>
      <w:lvlJc w:val="left"/>
      <w:pPr>
        <w:ind w:left="2880" w:hanging="360"/>
      </w:pPr>
      <w:rPr>
        <w:rFonts w:ascii="Symbol" w:hAnsi="Symbol" w:cs="Symbol" w:hint="default"/>
      </w:rPr>
    </w:lvl>
    <w:lvl w:ilvl="4" w:tplc="F65E0FF6">
      <w:start w:val="1"/>
      <w:numFmt w:val="bullet"/>
      <w:lvlText w:val="o"/>
      <w:lvlJc w:val="left"/>
      <w:pPr>
        <w:ind w:left="3600" w:hanging="360"/>
      </w:pPr>
      <w:rPr>
        <w:rFonts w:ascii="Courier New" w:hAnsi="Courier New" w:cs="Courier New" w:hint="default"/>
      </w:rPr>
    </w:lvl>
    <w:lvl w:ilvl="5" w:tplc="CB88B2A8">
      <w:start w:val="1"/>
      <w:numFmt w:val="bullet"/>
      <w:lvlText w:val=""/>
      <w:lvlJc w:val="left"/>
      <w:pPr>
        <w:ind w:left="4320" w:hanging="360"/>
      </w:pPr>
      <w:rPr>
        <w:rFonts w:ascii="Wingdings" w:hAnsi="Wingdings" w:cs="Wingdings" w:hint="default"/>
      </w:rPr>
    </w:lvl>
    <w:lvl w:ilvl="6" w:tplc="4600E4D4">
      <w:start w:val="1"/>
      <w:numFmt w:val="bullet"/>
      <w:lvlText w:val=""/>
      <w:lvlJc w:val="left"/>
      <w:pPr>
        <w:ind w:left="5040" w:hanging="360"/>
      </w:pPr>
      <w:rPr>
        <w:rFonts w:ascii="Symbol" w:hAnsi="Symbol" w:cs="Symbol" w:hint="default"/>
      </w:rPr>
    </w:lvl>
    <w:lvl w:ilvl="7" w:tplc="39829DD0">
      <w:start w:val="1"/>
      <w:numFmt w:val="bullet"/>
      <w:lvlText w:val="o"/>
      <w:lvlJc w:val="left"/>
      <w:pPr>
        <w:ind w:left="5760" w:hanging="360"/>
      </w:pPr>
      <w:rPr>
        <w:rFonts w:ascii="Courier New" w:hAnsi="Courier New" w:cs="Courier New" w:hint="default"/>
      </w:rPr>
    </w:lvl>
    <w:lvl w:ilvl="8" w:tplc="CB60C4CA">
      <w:start w:val="1"/>
      <w:numFmt w:val="bullet"/>
      <w:lvlText w:val=""/>
      <w:lvlJc w:val="left"/>
      <w:pPr>
        <w:ind w:left="6480" w:hanging="360"/>
      </w:pPr>
      <w:rPr>
        <w:rFonts w:ascii="Wingdings" w:hAnsi="Wingdings" w:cs="Wingdings" w:hint="default"/>
      </w:rPr>
    </w:lvl>
  </w:abstractNum>
  <w:abstractNum w:abstractNumId="16">
    <w:nsid w:val="1C9C4ADD"/>
    <w:multiLevelType w:val="hybridMultilevel"/>
    <w:tmpl w:val="76203688"/>
    <w:lvl w:ilvl="0" w:tplc="6F22CA4E">
      <w:start w:val="1"/>
      <w:numFmt w:val="bullet"/>
      <w:lvlText w:val=""/>
      <w:lvlJc w:val="left"/>
      <w:pPr>
        <w:ind w:left="720" w:hanging="360"/>
      </w:pPr>
      <w:rPr>
        <w:rFonts w:ascii="Symbol" w:hAnsi="Symbol" w:cs="Symbol" w:hint="default"/>
        <w:sz w:val="18"/>
        <w:szCs w:val="18"/>
      </w:rPr>
    </w:lvl>
    <w:lvl w:ilvl="1" w:tplc="9EEC41C8">
      <w:start w:val="1"/>
      <w:numFmt w:val="bullet"/>
      <w:lvlText w:val="o"/>
      <w:lvlJc w:val="left"/>
      <w:pPr>
        <w:ind w:left="1440" w:hanging="360"/>
      </w:pPr>
      <w:rPr>
        <w:rFonts w:ascii="Courier New" w:hAnsi="Courier New" w:cs="Courier New" w:hint="default"/>
      </w:rPr>
    </w:lvl>
    <w:lvl w:ilvl="2" w:tplc="E6B2E8E4">
      <w:start w:val="1"/>
      <w:numFmt w:val="bullet"/>
      <w:lvlText w:val=""/>
      <w:lvlJc w:val="left"/>
      <w:pPr>
        <w:ind w:left="2160" w:hanging="360"/>
      </w:pPr>
      <w:rPr>
        <w:rFonts w:ascii="Wingdings" w:hAnsi="Wingdings" w:cs="Wingdings" w:hint="default"/>
      </w:rPr>
    </w:lvl>
    <w:lvl w:ilvl="3" w:tplc="201EA3DA">
      <w:start w:val="1"/>
      <w:numFmt w:val="bullet"/>
      <w:lvlText w:val=""/>
      <w:lvlJc w:val="left"/>
      <w:pPr>
        <w:ind w:left="2880" w:hanging="360"/>
      </w:pPr>
      <w:rPr>
        <w:rFonts w:ascii="Symbol" w:hAnsi="Symbol" w:cs="Symbol" w:hint="default"/>
      </w:rPr>
    </w:lvl>
    <w:lvl w:ilvl="4" w:tplc="8F902D5A">
      <w:start w:val="1"/>
      <w:numFmt w:val="bullet"/>
      <w:lvlText w:val="o"/>
      <w:lvlJc w:val="left"/>
      <w:pPr>
        <w:ind w:left="3600" w:hanging="360"/>
      </w:pPr>
      <w:rPr>
        <w:rFonts w:ascii="Courier New" w:hAnsi="Courier New" w:cs="Courier New" w:hint="default"/>
      </w:rPr>
    </w:lvl>
    <w:lvl w:ilvl="5" w:tplc="3F983786">
      <w:start w:val="1"/>
      <w:numFmt w:val="bullet"/>
      <w:lvlText w:val=""/>
      <w:lvlJc w:val="left"/>
      <w:pPr>
        <w:ind w:left="4320" w:hanging="360"/>
      </w:pPr>
      <w:rPr>
        <w:rFonts w:ascii="Wingdings" w:hAnsi="Wingdings" w:cs="Wingdings" w:hint="default"/>
      </w:rPr>
    </w:lvl>
    <w:lvl w:ilvl="6" w:tplc="79BA74E2">
      <w:start w:val="1"/>
      <w:numFmt w:val="bullet"/>
      <w:lvlText w:val=""/>
      <w:lvlJc w:val="left"/>
      <w:pPr>
        <w:ind w:left="5040" w:hanging="360"/>
      </w:pPr>
      <w:rPr>
        <w:rFonts w:ascii="Symbol" w:hAnsi="Symbol" w:cs="Symbol" w:hint="default"/>
      </w:rPr>
    </w:lvl>
    <w:lvl w:ilvl="7" w:tplc="94B2E9F4">
      <w:start w:val="1"/>
      <w:numFmt w:val="bullet"/>
      <w:lvlText w:val="o"/>
      <w:lvlJc w:val="left"/>
      <w:pPr>
        <w:ind w:left="5760" w:hanging="360"/>
      </w:pPr>
      <w:rPr>
        <w:rFonts w:ascii="Courier New" w:hAnsi="Courier New" w:cs="Courier New" w:hint="default"/>
      </w:rPr>
    </w:lvl>
    <w:lvl w:ilvl="8" w:tplc="B22602A0">
      <w:start w:val="1"/>
      <w:numFmt w:val="bullet"/>
      <w:lvlText w:val=""/>
      <w:lvlJc w:val="left"/>
      <w:pPr>
        <w:ind w:left="6480" w:hanging="360"/>
      </w:pPr>
      <w:rPr>
        <w:rFonts w:ascii="Wingdings" w:hAnsi="Wingdings" w:cs="Wingdings" w:hint="default"/>
      </w:rPr>
    </w:lvl>
  </w:abstractNum>
  <w:abstractNum w:abstractNumId="17">
    <w:nsid w:val="1FBC1800"/>
    <w:multiLevelType w:val="hybridMultilevel"/>
    <w:tmpl w:val="EBA01146"/>
    <w:lvl w:ilvl="0" w:tplc="14B48850">
      <w:start w:val="1"/>
      <w:numFmt w:val="bullet"/>
      <w:lvlText w:val=""/>
      <w:lvlJc w:val="left"/>
      <w:pPr>
        <w:ind w:left="720" w:hanging="360"/>
      </w:pPr>
      <w:rPr>
        <w:rFonts w:ascii="Symbol" w:hAnsi="Symbol" w:cs="Symbol" w:hint="default"/>
        <w:sz w:val="18"/>
        <w:szCs w:val="18"/>
      </w:rPr>
    </w:lvl>
    <w:lvl w:ilvl="1" w:tplc="F70AEED0">
      <w:start w:val="1"/>
      <w:numFmt w:val="bullet"/>
      <w:lvlText w:val="o"/>
      <w:lvlJc w:val="left"/>
      <w:pPr>
        <w:ind w:left="1440" w:hanging="360"/>
      </w:pPr>
      <w:rPr>
        <w:rFonts w:ascii="Courier New" w:hAnsi="Courier New" w:cs="Courier New" w:hint="default"/>
      </w:rPr>
    </w:lvl>
    <w:lvl w:ilvl="2" w:tplc="29E20E5E">
      <w:start w:val="1"/>
      <w:numFmt w:val="bullet"/>
      <w:lvlText w:val=""/>
      <w:lvlJc w:val="left"/>
      <w:pPr>
        <w:ind w:left="2160" w:hanging="360"/>
      </w:pPr>
      <w:rPr>
        <w:rFonts w:ascii="Wingdings" w:hAnsi="Wingdings" w:cs="Wingdings" w:hint="default"/>
      </w:rPr>
    </w:lvl>
    <w:lvl w:ilvl="3" w:tplc="898C566E">
      <w:start w:val="1"/>
      <w:numFmt w:val="bullet"/>
      <w:lvlText w:val=""/>
      <w:lvlJc w:val="left"/>
      <w:pPr>
        <w:ind w:left="2880" w:hanging="360"/>
      </w:pPr>
      <w:rPr>
        <w:rFonts w:ascii="Symbol" w:hAnsi="Symbol" w:cs="Symbol" w:hint="default"/>
      </w:rPr>
    </w:lvl>
    <w:lvl w:ilvl="4" w:tplc="1B1ED4DC">
      <w:start w:val="1"/>
      <w:numFmt w:val="bullet"/>
      <w:lvlText w:val="o"/>
      <w:lvlJc w:val="left"/>
      <w:pPr>
        <w:ind w:left="3600" w:hanging="360"/>
      </w:pPr>
      <w:rPr>
        <w:rFonts w:ascii="Courier New" w:hAnsi="Courier New" w:cs="Courier New" w:hint="default"/>
      </w:rPr>
    </w:lvl>
    <w:lvl w:ilvl="5" w:tplc="A1EC4DC0">
      <w:start w:val="1"/>
      <w:numFmt w:val="bullet"/>
      <w:lvlText w:val=""/>
      <w:lvlJc w:val="left"/>
      <w:pPr>
        <w:ind w:left="4320" w:hanging="360"/>
      </w:pPr>
      <w:rPr>
        <w:rFonts w:ascii="Wingdings" w:hAnsi="Wingdings" w:cs="Wingdings" w:hint="default"/>
      </w:rPr>
    </w:lvl>
    <w:lvl w:ilvl="6" w:tplc="4FE2EBFC">
      <w:start w:val="1"/>
      <w:numFmt w:val="bullet"/>
      <w:lvlText w:val=""/>
      <w:lvlJc w:val="left"/>
      <w:pPr>
        <w:ind w:left="5040" w:hanging="360"/>
      </w:pPr>
      <w:rPr>
        <w:rFonts w:ascii="Symbol" w:hAnsi="Symbol" w:cs="Symbol" w:hint="default"/>
      </w:rPr>
    </w:lvl>
    <w:lvl w:ilvl="7" w:tplc="D4623D96">
      <w:start w:val="1"/>
      <w:numFmt w:val="bullet"/>
      <w:lvlText w:val="o"/>
      <w:lvlJc w:val="left"/>
      <w:pPr>
        <w:ind w:left="5760" w:hanging="360"/>
      </w:pPr>
      <w:rPr>
        <w:rFonts w:ascii="Courier New" w:hAnsi="Courier New" w:cs="Courier New" w:hint="default"/>
      </w:rPr>
    </w:lvl>
    <w:lvl w:ilvl="8" w:tplc="EF9CBE9A">
      <w:start w:val="1"/>
      <w:numFmt w:val="bullet"/>
      <w:lvlText w:val=""/>
      <w:lvlJc w:val="left"/>
      <w:pPr>
        <w:ind w:left="6480" w:hanging="360"/>
      </w:pPr>
      <w:rPr>
        <w:rFonts w:ascii="Wingdings" w:hAnsi="Wingdings" w:cs="Wingdings" w:hint="default"/>
      </w:rPr>
    </w:lvl>
  </w:abstractNum>
  <w:abstractNum w:abstractNumId="18">
    <w:nsid w:val="204F2322"/>
    <w:multiLevelType w:val="hybridMultilevel"/>
    <w:tmpl w:val="21CE5AEE"/>
    <w:lvl w:ilvl="0" w:tplc="DA5CA664">
      <w:start w:val="1"/>
      <w:numFmt w:val="bullet"/>
      <w:lvlText w:val=""/>
      <w:lvlJc w:val="left"/>
      <w:pPr>
        <w:ind w:left="720" w:hanging="360"/>
      </w:pPr>
      <w:rPr>
        <w:rFonts w:ascii="Symbol" w:hAnsi="Symbol" w:cs="Symbol" w:hint="default"/>
        <w:sz w:val="18"/>
        <w:szCs w:val="18"/>
      </w:rPr>
    </w:lvl>
    <w:lvl w:ilvl="1" w:tplc="DD64F6C8">
      <w:start w:val="1"/>
      <w:numFmt w:val="bullet"/>
      <w:lvlText w:val="o"/>
      <w:lvlJc w:val="left"/>
      <w:pPr>
        <w:ind w:left="1440" w:hanging="360"/>
      </w:pPr>
      <w:rPr>
        <w:rFonts w:ascii="Courier New" w:hAnsi="Courier New" w:cs="Courier New" w:hint="default"/>
      </w:rPr>
    </w:lvl>
    <w:lvl w:ilvl="2" w:tplc="D7242EF8">
      <w:start w:val="1"/>
      <w:numFmt w:val="bullet"/>
      <w:lvlText w:val=""/>
      <w:lvlJc w:val="left"/>
      <w:pPr>
        <w:ind w:left="2160" w:hanging="360"/>
      </w:pPr>
      <w:rPr>
        <w:rFonts w:ascii="Wingdings" w:hAnsi="Wingdings" w:cs="Wingdings" w:hint="default"/>
      </w:rPr>
    </w:lvl>
    <w:lvl w:ilvl="3" w:tplc="251E58EC">
      <w:start w:val="1"/>
      <w:numFmt w:val="bullet"/>
      <w:lvlText w:val=""/>
      <w:lvlJc w:val="left"/>
      <w:pPr>
        <w:ind w:left="2880" w:hanging="360"/>
      </w:pPr>
      <w:rPr>
        <w:rFonts w:ascii="Symbol" w:hAnsi="Symbol" w:cs="Symbol" w:hint="default"/>
      </w:rPr>
    </w:lvl>
    <w:lvl w:ilvl="4" w:tplc="F0CEB28E">
      <w:start w:val="1"/>
      <w:numFmt w:val="bullet"/>
      <w:lvlText w:val="o"/>
      <w:lvlJc w:val="left"/>
      <w:pPr>
        <w:ind w:left="3600" w:hanging="360"/>
      </w:pPr>
      <w:rPr>
        <w:rFonts w:ascii="Courier New" w:hAnsi="Courier New" w:cs="Courier New" w:hint="default"/>
      </w:rPr>
    </w:lvl>
    <w:lvl w:ilvl="5" w:tplc="A4FE38A4">
      <w:start w:val="1"/>
      <w:numFmt w:val="bullet"/>
      <w:lvlText w:val=""/>
      <w:lvlJc w:val="left"/>
      <w:pPr>
        <w:ind w:left="4320" w:hanging="360"/>
      </w:pPr>
      <w:rPr>
        <w:rFonts w:ascii="Wingdings" w:hAnsi="Wingdings" w:cs="Wingdings" w:hint="default"/>
      </w:rPr>
    </w:lvl>
    <w:lvl w:ilvl="6" w:tplc="351E3E32">
      <w:start w:val="1"/>
      <w:numFmt w:val="bullet"/>
      <w:lvlText w:val=""/>
      <w:lvlJc w:val="left"/>
      <w:pPr>
        <w:ind w:left="5040" w:hanging="360"/>
      </w:pPr>
      <w:rPr>
        <w:rFonts w:ascii="Symbol" w:hAnsi="Symbol" w:cs="Symbol" w:hint="default"/>
      </w:rPr>
    </w:lvl>
    <w:lvl w:ilvl="7" w:tplc="5DBC8C9C">
      <w:start w:val="1"/>
      <w:numFmt w:val="bullet"/>
      <w:lvlText w:val="o"/>
      <w:lvlJc w:val="left"/>
      <w:pPr>
        <w:ind w:left="5760" w:hanging="360"/>
      </w:pPr>
      <w:rPr>
        <w:rFonts w:ascii="Courier New" w:hAnsi="Courier New" w:cs="Courier New" w:hint="default"/>
      </w:rPr>
    </w:lvl>
    <w:lvl w:ilvl="8" w:tplc="B85E9FF4">
      <w:start w:val="1"/>
      <w:numFmt w:val="bullet"/>
      <w:lvlText w:val=""/>
      <w:lvlJc w:val="left"/>
      <w:pPr>
        <w:ind w:left="6480" w:hanging="360"/>
      </w:pPr>
      <w:rPr>
        <w:rFonts w:ascii="Wingdings" w:hAnsi="Wingdings" w:cs="Wingdings" w:hint="default"/>
      </w:rPr>
    </w:lvl>
  </w:abstractNum>
  <w:abstractNum w:abstractNumId="19">
    <w:nsid w:val="20E539EC"/>
    <w:multiLevelType w:val="hybridMultilevel"/>
    <w:tmpl w:val="833AC5A0"/>
    <w:lvl w:ilvl="0" w:tplc="32A09C1A">
      <w:start w:val="1"/>
      <w:numFmt w:val="bullet"/>
      <w:lvlText w:val=""/>
      <w:lvlJc w:val="left"/>
      <w:pPr>
        <w:ind w:left="720" w:hanging="360"/>
      </w:pPr>
      <w:rPr>
        <w:rFonts w:ascii="Symbol" w:hAnsi="Symbol" w:cs="Symbol" w:hint="default"/>
        <w:sz w:val="18"/>
        <w:szCs w:val="18"/>
      </w:rPr>
    </w:lvl>
    <w:lvl w:ilvl="1" w:tplc="FC0275A2">
      <w:start w:val="1"/>
      <w:numFmt w:val="bullet"/>
      <w:lvlText w:val="o"/>
      <w:lvlJc w:val="left"/>
      <w:pPr>
        <w:ind w:left="1440" w:hanging="360"/>
      </w:pPr>
      <w:rPr>
        <w:rFonts w:ascii="Courier New" w:hAnsi="Courier New" w:cs="Courier New" w:hint="default"/>
      </w:rPr>
    </w:lvl>
    <w:lvl w:ilvl="2" w:tplc="66CAE05A">
      <w:start w:val="1"/>
      <w:numFmt w:val="bullet"/>
      <w:lvlText w:val=""/>
      <w:lvlJc w:val="left"/>
      <w:pPr>
        <w:ind w:left="2160" w:hanging="360"/>
      </w:pPr>
      <w:rPr>
        <w:rFonts w:ascii="Wingdings" w:hAnsi="Wingdings" w:cs="Wingdings" w:hint="default"/>
      </w:rPr>
    </w:lvl>
    <w:lvl w:ilvl="3" w:tplc="74CC5AC8">
      <w:start w:val="1"/>
      <w:numFmt w:val="bullet"/>
      <w:lvlText w:val=""/>
      <w:lvlJc w:val="left"/>
      <w:pPr>
        <w:ind w:left="2880" w:hanging="360"/>
      </w:pPr>
      <w:rPr>
        <w:rFonts w:ascii="Symbol" w:hAnsi="Symbol" w:cs="Symbol" w:hint="default"/>
      </w:rPr>
    </w:lvl>
    <w:lvl w:ilvl="4" w:tplc="199244EC">
      <w:start w:val="1"/>
      <w:numFmt w:val="bullet"/>
      <w:lvlText w:val="o"/>
      <w:lvlJc w:val="left"/>
      <w:pPr>
        <w:ind w:left="3600" w:hanging="360"/>
      </w:pPr>
      <w:rPr>
        <w:rFonts w:ascii="Courier New" w:hAnsi="Courier New" w:cs="Courier New" w:hint="default"/>
      </w:rPr>
    </w:lvl>
    <w:lvl w:ilvl="5" w:tplc="A724AEA4">
      <w:start w:val="1"/>
      <w:numFmt w:val="bullet"/>
      <w:lvlText w:val=""/>
      <w:lvlJc w:val="left"/>
      <w:pPr>
        <w:ind w:left="4320" w:hanging="360"/>
      </w:pPr>
      <w:rPr>
        <w:rFonts w:ascii="Wingdings" w:hAnsi="Wingdings" w:cs="Wingdings" w:hint="default"/>
      </w:rPr>
    </w:lvl>
    <w:lvl w:ilvl="6" w:tplc="5D5AB334">
      <w:start w:val="1"/>
      <w:numFmt w:val="bullet"/>
      <w:lvlText w:val=""/>
      <w:lvlJc w:val="left"/>
      <w:pPr>
        <w:ind w:left="5040" w:hanging="360"/>
      </w:pPr>
      <w:rPr>
        <w:rFonts w:ascii="Symbol" w:hAnsi="Symbol" w:cs="Symbol" w:hint="default"/>
      </w:rPr>
    </w:lvl>
    <w:lvl w:ilvl="7" w:tplc="45F2C182">
      <w:start w:val="1"/>
      <w:numFmt w:val="bullet"/>
      <w:lvlText w:val="o"/>
      <w:lvlJc w:val="left"/>
      <w:pPr>
        <w:ind w:left="5760" w:hanging="360"/>
      </w:pPr>
      <w:rPr>
        <w:rFonts w:ascii="Courier New" w:hAnsi="Courier New" w:cs="Courier New" w:hint="default"/>
      </w:rPr>
    </w:lvl>
    <w:lvl w:ilvl="8" w:tplc="242E711C">
      <w:start w:val="1"/>
      <w:numFmt w:val="bullet"/>
      <w:lvlText w:val=""/>
      <w:lvlJc w:val="left"/>
      <w:pPr>
        <w:ind w:left="6480" w:hanging="360"/>
      </w:pPr>
      <w:rPr>
        <w:rFonts w:ascii="Wingdings" w:hAnsi="Wingdings" w:cs="Wingdings" w:hint="default"/>
      </w:rPr>
    </w:lvl>
  </w:abstractNum>
  <w:abstractNum w:abstractNumId="20">
    <w:nsid w:val="20EB7E89"/>
    <w:multiLevelType w:val="hybridMultilevel"/>
    <w:tmpl w:val="52FC11A4"/>
    <w:lvl w:ilvl="0" w:tplc="45B6B18E">
      <w:start w:val="1"/>
      <w:numFmt w:val="bullet"/>
      <w:lvlText w:val=""/>
      <w:lvlJc w:val="left"/>
      <w:pPr>
        <w:ind w:left="720" w:hanging="360"/>
      </w:pPr>
      <w:rPr>
        <w:rFonts w:ascii="Symbol" w:hAnsi="Symbol" w:cs="Symbol" w:hint="default"/>
        <w:sz w:val="18"/>
        <w:szCs w:val="18"/>
      </w:rPr>
    </w:lvl>
    <w:lvl w:ilvl="1" w:tplc="3DE6F6A2">
      <w:start w:val="1"/>
      <w:numFmt w:val="bullet"/>
      <w:lvlText w:val="o"/>
      <w:lvlJc w:val="left"/>
      <w:pPr>
        <w:ind w:left="1440" w:hanging="360"/>
      </w:pPr>
      <w:rPr>
        <w:rFonts w:ascii="Courier New" w:hAnsi="Courier New" w:cs="Courier New" w:hint="default"/>
      </w:rPr>
    </w:lvl>
    <w:lvl w:ilvl="2" w:tplc="3C0AB5E6">
      <w:start w:val="1"/>
      <w:numFmt w:val="bullet"/>
      <w:lvlText w:val=""/>
      <w:lvlJc w:val="left"/>
      <w:pPr>
        <w:ind w:left="2160" w:hanging="360"/>
      </w:pPr>
      <w:rPr>
        <w:rFonts w:ascii="Wingdings" w:hAnsi="Wingdings" w:cs="Wingdings" w:hint="default"/>
      </w:rPr>
    </w:lvl>
    <w:lvl w:ilvl="3" w:tplc="B170A33A">
      <w:start w:val="1"/>
      <w:numFmt w:val="bullet"/>
      <w:lvlText w:val=""/>
      <w:lvlJc w:val="left"/>
      <w:pPr>
        <w:ind w:left="2880" w:hanging="360"/>
      </w:pPr>
      <w:rPr>
        <w:rFonts w:ascii="Symbol" w:hAnsi="Symbol" w:cs="Symbol" w:hint="default"/>
      </w:rPr>
    </w:lvl>
    <w:lvl w:ilvl="4" w:tplc="680ABFD2">
      <w:start w:val="1"/>
      <w:numFmt w:val="bullet"/>
      <w:lvlText w:val="o"/>
      <w:lvlJc w:val="left"/>
      <w:pPr>
        <w:ind w:left="3600" w:hanging="360"/>
      </w:pPr>
      <w:rPr>
        <w:rFonts w:ascii="Courier New" w:hAnsi="Courier New" w:cs="Courier New" w:hint="default"/>
      </w:rPr>
    </w:lvl>
    <w:lvl w:ilvl="5" w:tplc="94FC2D82">
      <w:start w:val="1"/>
      <w:numFmt w:val="bullet"/>
      <w:lvlText w:val=""/>
      <w:lvlJc w:val="left"/>
      <w:pPr>
        <w:ind w:left="4320" w:hanging="360"/>
      </w:pPr>
      <w:rPr>
        <w:rFonts w:ascii="Wingdings" w:hAnsi="Wingdings" w:cs="Wingdings" w:hint="default"/>
      </w:rPr>
    </w:lvl>
    <w:lvl w:ilvl="6" w:tplc="5B5E93EE">
      <w:start w:val="1"/>
      <w:numFmt w:val="bullet"/>
      <w:lvlText w:val=""/>
      <w:lvlJc w:val="left"/>
      <w:pPr>
        <w:ind w:left="5040" w:hanging="360"/>
      </w:pPr>
      <w:rPr>
        <w:rFonts w:ascii="Symbol" w:hAnsi="Symbol" w:cs="Symbol" w:hint="default"/>
      </w:rPr>
    </w:lvl>
    <w:lvl w:ilvl="7" w:tplc="9176F9DE">
      <w:start w:val="1"/>
      <w:numFmt w:val="bullet"/>
      <w:lvlText w:val="o"/>
      <w:lvlJc w:val="left"/>
      <w:pPr>
        <w:ind w:left="5760" w:hanging="360"/>
      </w:pPr>
      <w:rPr>
        <w:rFonts w:ascii="Courier New" w:hAnsi="Courier New" w:cs="Courier New" w:hint="default"/>
      </w:rPr>
    </w:lvl>
    <w:lvl w:ilvl="8" w:tplc="4CA4A018">
      <w:start w:val="1"/>
      <w:numFmt w:val="bullet"/>
      <w:lvlText w:val=""/>
      <w:lvlJc w:val="left"/>
      <w:pPr>
        <w:ind w:left="6480" w:hanging="360"/>
      </w:pPr>
      <w:rPr>
        <w:rFonts w:ascii="Wingdings" w:hAnsi="Wingdings" w:cs="Wingdings" w:hint="default"/>
      </w:rPr>
    </w:lvl>
  </w:abstractNum>
  <w:abstractNum w:abstractNumId="21">
    <w:nsid w:val="211736DB"/>
    <w:multiLevelType w:val="hybridMultilevel"/>
    <w:tmpl w:val="42CE6436"/>
    <w:lvl w:ilvl="0" w:tplc="0286309C">
      <w:start w:val="1"/>
      <w:numFmt w:val="bullet"/>
      <w:lvlText w:val=""/>
      <w:lvlJc w:val="left"/>
      <w:pPr>
        <w:ind w:left="720" w:hanging="360"/>
      </w:pPr>
      <w:rPr>
        <w:rFonts w:ascii="Symbol" w:hAnsi="Symbol" w:cs="Symbol" w:hint="default"/>
        <w:sz w:val="24"/>
        <w:szCs w:val="24"/>
      </w:rPr>
    </w:lvl>
    <w:lvl w:ilvl="1" w:tplc="1F3EDEC0">
      <w:start w:val="1"/>
      <w:numFmt w:val="bullet"/>
      <w:lvlText w:val="o"/>
      <w:lvlJc w:val="left"/>
      <w:pPr>
        <w:ind w:left="1440" w:hanging="360"/>
      </w:pPr>
      <w:rPr>
        <w:rFonts w:ascii="Courier New" w:hAnsi="Courier New" w:cs="Courier New" w:hint="default"/>
      </w:rPr>
    </w:lvl>
    <w:lvl w:ilvl="2" w:tplc="1368E026">
      <w:start w:val="1"/>
      <w:numFmt w:val="bullet"/>
      <w:lvlText w:val=""/>
      <w:lvlJc w:val="left"/>
      <w:pPr>
        <w:ind w:left="2160" w:hanging="360"/>
      </w:pPr>
      <w:rPr>
        <w:rFonts w:ascii="Wingdings" w:hAnsi="Wingdings" w:cs="Wingdings" w:hint="default"/>
      </w:rPr>
    </w:lvl>
    <w:lvl w:ilvl="3" w:tplc="ACC8F1D8">
      <w:start w:val="1"/>
      <w:numFmt w:val="bullet"/>
      <w:lvlText w:val=""/>
      <w:lvlJc w:val="left"/>
      <w:pPr>
        <w:ind w:left="2880" w:hanging="360"/>
      </w:pPr>
      <w:rPr>
        <w:rFonts w:ascii="Symbol" w:hAnsi="Symbol" w:cs="Symbol" w:hint="default"/>
      </w:rPr>
    </w:lvl>
    <w:lvl w:ilvl="4" w:tplc="9B545868">
      <w:start w:val="1"/>
      <w:numFmt w:val="bullet"/>
      <w:lvlText w:val="o"/>
      <w:lvlJc w:val="left"/>
      <w:pPr>
        <w:ind w:left="3600" w:hanging="360"/>
      </w:pPr>
      <w:rPr>
        <w:rFonts w:ascii="Courier New" w:hAnsi="Courier New" w:cs="Courier New" w:hint="default"/>
      </w:rPr>
    </w:lvl>
    <w:lvl w:ilvl="5" w:tplc="0F521520">
      <w:start w:val="1"/>
      <w:numFmt w:val="bullet"/>
      <w:lvlText w:val=""/>
      <w:lvlJc w:val="left"/>
      <w:pPr>
        <w:ind w:left="4320" w:hanging="360"/>
      </w:pPr>
      <w:rPr>
        <w:rFonts w:ascii="Wingdings" w:hAnsi="Wingdings" w:cs="Wingdings" w:hint="default"/>
      </w:rPr>
    </w:lvl>
    <w:lvl w:ilvl="6" w:tplc="DCCAC700">
      <w:start w:val="1"/>
      <w:numFmt w:val="bullet"/>
      <w:lvlText w:val=""/>
      <w:lvlJc w:val="left"/>
      <w:pPr>
        <w:ind w:left="5040" w:hanging="360"/>
      </w:pPr>
      <w:rPr>
        <w:rFonts w:ascii="Symbol" w:hAnsi="Symbol" w:cs="Symbol" w:hint="default"/>
      </w:rPr>
    </w:lvl>
    <w:lvl w:ilvl="7" w:tplc="06BCBD86">
      <w:start w:val="1"/>
      <w:numFmt w:val="bullet"/>
      <w:lvlText w:val="o"/>
      <w:lvlJc w:val="left"/>
      <w:pPr>
        <w:ind w:left="5760" w:hanging="360"/>
      </w:pPr>
      <w:rPr>
        <w:rFonts w:ascii="Courier New" w:hAnsi="Courier New" w:cs="Courier New" w:hint="default"/>
      </w:rPr>
    </w:lvl>
    <w:lvl w:ilvl="8" w:tplc="3C7E1DA8">
      <w:start w:val="1"/>
      <w:numFmt w:val="bullet"/>
      <w:lvlText w:val=""/>
      <w:lvlJc w:val="left"/>
      <w:pPr>
        <w:ind w:left="6480" w:hanging="360"/>
      </w:pPr>
      <w:rPr>
        <w:rFonts w:ascii="Wingdings" w:hAnsi="Wingdings" w:cs="Wingdings" w:hint="default"/>
      </w:rPr>
    </w:lvl>
  </w:abstractNum>
  <w:abstractNum w:abstractNumId="22">
    <w:nsid w:val="21334E71"/>
    <w:multiLevelType w:val="hybridMultilevel"/>
    <w:tmpl w:val="F8AEB6E8"/>
    <w:lvl w:ilvl="0" w:tplc="58FE70A0">
      <w:start w:val="1"/>
      <w:numFmt w:val="bullet"/>
      <w:lvlText w:val=""/>
      <w:lvlJc w:val="left"/>
      <w:pPr>
        <w:ind w:left="720" w:hanging="360"/>
      </w:pPr>
      <w:rPr>
        <w:rFonts w:ascii="Symbol" w:hAnsi="Symbol" w:cs="Symbol" w:hint="default"/>
        <w:sz w:val="18"/>
        <w:szCs w:val="18"/>
      </w:rPr>
    </w:lvl>
    <w:lvl w:ilvl="1" w:tplc="06AC65BE">
      <w:start w:val="1"/>
      <w:numFmt w:val="bullet"/>
      <w:lvlText w:val="o"/>
      <w:lvlJc w:val="left"/>
      <w:pPr>
        <w:ind w:left="1440" w:hanging="360"/>
      </w:pPr>
      <w:rPr>
        <w:rFonts w:ascii="Courier New" w:hAnsi="Courier New" w:cs="Courier New" w:hint="default"/>
      </w:rPr>
    </w:lvl>
    <w:lvl w:ilvl="2" w:tplc="7F822484">
      <w:start w:val="1"/>
      <w:numFmt w:val="bullet"/>
      <w:lvlText w:val=""/>
      <w:lvlJc w:val="left"/>
      <w:pPr>
        <w:ind w:left="2160" w:hanging="360"/>
      </w:pPr>
      <w:rPr>
        <w:rFonts w:ascii="Wingdings" w:hAnsi="Wingdings" w:cs="Wingdings" w:hint="default"/>
      </w:rPr>
    </w:lvl>
    <w:lvl w:ilvl="3" w:tplc="5DAE3296">
      <w:start w:val="1"/>
      <w:numFmt w:val="bullet"/>
      <w:lvlText w:val=""/>
      <w:lvlJc w:val="left"/>
      <w:pPr>
        <w:ind w:left="2880" w:hanging="360"/>
      </w:pPr>
      <w:rPr>
        <w:rFonts w:ascii="Symbol" w:hAnsi="Symbol" w:cs="Symbol" w:hint="default"/>
      </w:rPr>
    </w:lvl>
    <w:lvl w:ilvl="4" w:tplc="011E3B02">
      <w:start w:val="1"/>
      <w:numFmt w:val="bullet"/>
      <w:lvlText w:val="o"/>
      <w:lvlJc w:val="left"/>
      <w:pPr>
        <w:ind w:left="3600" w:hanging="360"/>
      </w:pPr>
      <w:rPr>
        <w:rFonts w:ascii="Courier New" w:hAnsi="Courier New" w:cs="Courier New" w:hint="default"/>
      </w:rPr>
    </w:lvl>
    <w:lvl w:ilvl="5" w:tplc="2FC4FC4E">
      <w:start w:val="1"/>
      <w:numFmt w:val="bullet"/>
      <w:lvlText w:val=""/>
      <w:lvlJc w:val="left"/>
      <w:pPr>
        <w:ind w:left="4320" w:hanging="360"/>
      </w:pPr>
      <w:rPr>
        <w:rFonts w:ascii="Wingdings" w:hAnsi="Wingdings" w:cs="Wingdings" w:hint="default"/>
      </w:rPr>
    </w:lvl>
    <w:lvl w:ilvl="6" w:tplc="FE9C3C50">
      <w:start w:val="1"/>
      <w:numFmt w:val="bullet"/>
      <w:lvlText w:val=""/>
      <w:lvlJc w:val="left"/>
      <w:pPr>
        <w:ind w:left="5040" w:hanging="360"/>
      </w:pPr>
      <w:rPr>
        <w:rFonts w:ascii="Symbol" w:hAnsi="Symbol" w:cs="Symbol" w:hint="default"/>
      </w:rPr>
    </w:lvl>
    <w:lvl w:ilvl="7" w:tplc="5C9AF486">
      <w:start w:val="1"/>
      <w:numFmt w:val="bullet"/>
      <w:lvlText w:val="o"/>
      <w:lvlJc w:val="left"/>
      <w:pPr>
        <w:ind w:left="5760" w:hanging="360"/>
      </w:pPr>
      <w:rPr>
        <w:rFonts w:ascii="Courier New" w:hAnsi="Courier New" w:cs="Courier New" w:hint="default"/>
      </w:rPr>
    </w:lvl>
    <w:lvl w:ilvl="8" w:tplc="52C4BBAC">
      <w:start w:val="1"/>
      <w:numFmt w:val="bullet"/>
      <w:lvlText w:val=""/>
      <w:lvlJc w:val="left"/>
      <w:pPr>
        <w:ind w:left="6480" w:hanging="360"/>
      </w:pPr>
      <w:rPr>
        <w:rFonts w:ascii="Wingdings" w:hAnsi="Wingdings" w:cs="Wingdings" w:hint="default"/>
      </w:rPr>
    </w:lvl>
  </w:abstractNum>
  <w:abstractNum w:abstractNumId="23">
    <w:nsid w:val="21E034DA"/>
    <w:multiLevelType w:val="hybridMultilevel"/>
    <w:tmpl w:val="76344DB4"/>
    <w:lvl w:ilvl="0" w:tplc="5E626772">
      <w:start w:val="1"/>
      <w:numFmt w:val="bullet"/>
      <w:lvlText w:val=""/>
      <w:lvlJc w:val="left"/>
      <w:pPr>
        <w:ind w:left="720" w:hanging="360"/>
      </w:pPr>
      <w:rPr>
        <w:rFonts w:ascii="Symbol" w:hAnsi="Symbol" w:cs="Symbol" w:hint="default"/>
        <w:sz w:val="18"/>
        <w:szCs w:val="18"/>
      </w:rPr>
    </w:lvl>
    <w:lvl w:ilvl="1" w:tplc="E7184286">
      <w:start w:val="1"/>
      <w:numFmt w:val="bullet"/>
      <w:lvlText w:val="o"/>
      <w:lvlJc w:val="left"/>
      <w:pPr>
        <w:ind w:left="1440" w:hanging="360"/>
      </w:pPr>
      <w:rPr>
        <w:rFonts w:ascii="Courier New" w:hAnsi="Courier New" w:cs="Courier New" w:hint="default"/>
      </w:rPr>
    </w:lvl>
    <w:lvl w:ilvl="2" w:tplc="953C8B84">
      <w:start w:val="1"/>
      <w:numFmt w:val="bullet"/>
      <w:lvlText w:val=""/>
      <w:lvlJc w:val="left"/>
      <w:pPr>
        <w:ind w:left="2160" w:hanging="360"/>
      </w:pPr>
      <w:rPr>
        <w:rFonts w:ascii="Wingdings" w:hAnsi="Wingdings" w:cs="Wingdings" w:hint="default"/>
      </w:rPr>
    </w:lvl>
    <w:lvl w:ilvl="3" w:tplc="A9E2DCA2">
      <w:start w:val="1"/>
      <w:numFmt w:val="bullet"/>
      <w:lvlText w:val=""/>
      <w:lvlJc w:val="left"/>
      <w:pPr>
        <w:ind w:left="2880" w:hanging="360"/>
      </w:pPr>
      <w:rPr>
        <w:rFonts w:ascii="Symbol" w:hAnsi="Symbol" w:cs="Symbol" w:hint="default"/>
      </w:rPr>
    </w:lvl>
    <w:lvl w:ilvl="4" w:tplc="AB4E658C">
      <w:start w:val="1"/>
      <w:numFmt w:val="bullet"/>
      <w:lvlText w:val="o"/>
      <w:lvlJc w:val="left"/>
      <w:pPr>
        <w:ind w:left="3600" w:hanging="360"/>
      </w:pPr>
      <w:rPr>
        <w:rFonts w:ascii="Courier New" w:hAnsi="Courier New" w:cs="Courier New" w:hint="default"/>
      </w:rPr>
    </w:lvl>
    <w:lvl w:ilvl="5" w:tplc="0DE8FAB6">
      <w:start w:val="1"/>
      <w:numFmt w:val="bullet"/>
      <w:lvlText w:val=""/>
      <w:lvlJc w:val="left"/>
      <w:pPr>
        <w:ind w:left="4320" w:hanging="360"/>
      </w:pPr>
      <w:rPr>
        <w:rFonts w:ascii="Wingdings" w:hAnsi="Wingdings" w:cs="Wingdings" w:hint="default"/>
      </w:rPr>
    </w:lvl>
    <w:lvl w:ilvl="6" w:tplc="BA5A98A6">
      <w:start w:val="1"/>
      <w:numFmt w:val="bullet"/>
      <w:lvlText w:val=""/>
      <w:lvlJc w:val="left"/>
      <w:pPr>
        <w:ind w:left="5040" w:hanging="360"/>
      </w:pPr>
      <w:rPr>
        <w:rFonts w:ascii="Symbol" w:hAnsi="Symbol" w:cs="Symbol" w:hint="default"/>
      </w:rPr>
    </w:lvl>
    <w:lvl w:ilvl="7" w:tplc="A2D0B6E4">
      <w:start w:val="1"/>
      <w:numFmt w:val="bullet"/>
      <w:lvlText w:val="o"/>
      <w:lvlJc w:val="left"/>
      <w:pPr>
        <w:ind w:left="5760" w:hanging="360"/>
      </w:pPr>
      <w:rPr>
        <w:rFonts w:ascii="Courier New" w:hAnsi="Courier New" w:cs="Courier New" w:hint="default"/>
      </w:rPr>
    </w:lvl>
    <w:lvl w:ilvl="8" w:tplc="BD40B68A">
      <w:start w:val="1"/>
      <w:numFmt w:val="bullet"/>
      <w:lvlText w:val=""/>
      <w:lvlJc w:val="left"/>
      <w:pPr>
        <w:ind w:left="6480" w:hanging="360"/>
      </w:pPr>
      <w:rPr>
        <w:rFonts w:ascii="Wingdings" w:hAnsi="Wingdings" w:cs="Wingdings" w:hint="default"/>
      </w:rPr>
    </w:lvl>
  </w:abstractNum>
  <w:abstractNum w:abstractNumId="24">
    <w:nsid w:val="23792040"/>
    <w:multiLevelType w:val="hybridMultilevel"/>
    <w:tmpl w:val="D58AAAFE"/>
    <w:lvl w:ilvl="0" w:tplc="553653C6">
      <w:start w:val="1"/>
      <w:numFmt w:val="bullet"/>
      <w:lvlText w:val=""/>
      <w:lvlJc w:val="left"/>
      <w:pPr>
        <w:ind w:left="720" w:hanging="360"/>
      </w:pPr>
      <w:rPr>
        <w:rFonts w:ascii="Symbol" w:hAnsi="Symbol" w:cs="Symbol"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25">
    <w:nsid w:val="241316F7"/>
    <w:multiLevelType w:val="hybridMultilevel"/>
    <w:tmpl w:val="6ABAD1BA"/>
    <w:lvl w:ilvl="0" w:tplc="753AC184">
      <w:start w:val="1"/>
      <w:numFmt w:val="bullet"/>
      <w:lvlText w:val=""/>
      <w:lvlJc w:val="left"/>
      <w:pPr>
        <w:ind w:left="720" w:hanging="360"/>
      </w:pPr>
      <w:rPr>
        <w:rFonts w:ascii="Symbol" w:hAnsi="Symbol" w:cs="Symbol" w:hint="default"/>
        <w:sz w:val="18"/>
        <w:szCs w:val="18"/>
      </w:rPr>
    </w:lvl>
    <w:lvl w:ilvl="1" w:tplc="6498AF60">
      <w:start w:val="1"/>
      <w:numFmt w:val="bullet"/>
      <w:lvlText w:val="o"/>
      <w:lvlJc w:val="left"/>
      <w:pPr>
        <w:ind w:left="1440" w:hanging="360"/>
      </w:pPr>
      <w:rPr>
        <w:rFonts w:ascii="Courier New" w:hAnsi="Courier New" w:cs="Courier New" w:hint="default"/>
      </w:rPr>
    </w:lvl>
    <w:lvl w:ilvl="2" w:tplc="7EAE5BA0">
      <w:start w:val="1"/>
      <w:numFmt w:val="bullet"/>
      <w:lvlText w:val=""/>
      <w:lvlJc w:val="left"/>
      <w:pPr>
        <w:ind w:left="2160" w:hanging="360"/>
      </w:pPr>
      <w:rPr>
        <w:rFonts w:ascii="Wingdings" w:hAnsi="Wingdings" w:cs="Wingdings" w:hint="default"/>
      </w:rPr>
    </w:lvl>
    <w:lvl w:ilvl="3" w:tplc="6FEAF9A2">
      <w:start w:val="1"/>
      <w:numFmt w:val="bullet"/>
      <w:lvlText w:val=""/>
      <w:lvlJc w:val="left"/>
      <w:pPr>
        <w:ind w:left="2880" w:hanging="360"/>
      </w:pPr>
      <w:rPr>
        <w:rFonts w:ascii="Symbol" w:hAnsi="Symbol" w:cs="Symbol" w:hint="default"/>
      </w:rPr>
    </w:lvl>
    <w:lvl w:ilvl="4" w:tplc="867CA190">
      <w:start w:val="1"/>
      <w:numFmt w:val="bullet"/>
      <w:lvlText w:val="o"/>
      <w:lvlJc w:val="left"/>
      <w:pPr>
        <w:ind w:left="3600" w:hanging="360"/>
      </w:pPr>
      <w:rPr>
        <w:rFonts w:ascii="Courier New" w:hAnsi="Courier New" w:cs="Courier New" w:hint="default"/>
      </w:rPr>
    </w:lvl>
    <w:lvl w:ilvl="5" w:tplc="7D8E1280">
      <w:start w:val="1"/>
      <w:numFmt w:val="bullet"/>
      <w:lvlText w:val=""/>
      <w:lvlJc w:val="left"/>
      <w:pPr>
        <w:ind w:left="4320" w:hanging="360"/>
      </w:pPr>
      <w:rPr>
        <w:rFonts w:ascii="Wingdings" w:hAnsi="Wingdings" w:cs="Wingdings" w:hint="default"/>
      </w:rPr>
    </w:lvl>
    <w:lvl w:ilvl="6" w:tplc="302C51BA">
      <w:start w:val="1"/>
      <w:numFmt w:val="bullet"/>
      <w:lvlText w:val=""/>
      <w:lvlJc w:val="left"/>
      <w:pPr>
        <w:ind w:left="5040" w:hanging="360"/>
      </w:pPr>
      <w:rPr>
        <w:rFonts w:ascii="Symbol" w:hAnsi="Symbol" w:cs="Symbol" w:hint="default"/>
      </w:rPr>
    </w:lvl>
    <w:lvl w:ilvl="7" w:tplc="D0B6557C">
      <w:start w:val="1"/>
      <w:numFmt w:val="bullet"/>
      <w:lvlText w:val="o"/>
      <w:lvlJc w:val="left"/>
      <w:pPr>
        <w:ind w:left="5760" w:hanging="360"/>
      </w:pPr>
      <w:rPr>
        <w:rFonts w:ascii="Courier New" w:hAnsi="Courier New" w:cs="Courier New" w:hint="default"/>
      </w:rPr>
    </w:lvl>
    <w:lvl w:ilvl="8" w:tplc="EF123FD8">
      <w:start w:val="1"/>
      <w:numFmt w:val="bullet"/>
      <w:lvlText w:val=""/>
      <w:lvlJc w:val="left"/>
      <w:pPr>
        <w:ind w:left="6480" w:hanging="360"/>
      </w:pPr>
      <w:rPr>
        <w:rFonts w:ascii="Wingdings" w:hAnsi="Wingdings" w:cs="Wingdings" w:hint="default"/>
      </w:rPr>
    </w:lvl>
  </w:abstractNum>
  <w:abstractNum w:abstractNumId="26">
    <w:nsid w:val="24A33C89"/>
    <w:multiLevelType w:val="hybridMultilevel"/>
    <w:tmpl w:val="2918F480"/>
    <w:lvl w:ilvl="0" w:tplc="54F0D80E">
      <w:start w:val="1"/>
      <w:numFmt w:val="bullet"/>
      <w:lvlText w:val=""/>
      <w:lvlJc w:val="left"/>
      <w:pPr>
        <w:ind w:left="720" w:hanging="360"/>
      </w:pPr>
      <w:rPr>
        <w:rFonts w:ascii="Symbol" w:hAnsi="Symbol" w:cs="Symbol" w:hint="default"/>
        <w:sz w:val="24"/>
        <w:szCs w:val="24"/>
      </w:rPr>
    </w:lvl>
    <w:lvl w:ilvl="1" w:tplc="2A36C8FA">
      <w:start w:val="1"/>
      <w:numFmt w:val="bullet"/>
      <w:lvlText w:val="o"/>
      <w:lvlJc w:val="left"/>
      <w:pPr>
        <w:ind w:left="1440" w:hanging="360"/>
      </w:pPr>
      <w:rPr>
        <w:rFonts w:ascii="Courier New" w:hAnsi="Courier New" w:cs="Courier New" w:hint="default"/>
      </w:rPr>
    </w:lvl>
    <w:lvl w:ilvl="2" w:tplc="D8084818">
      <w:start w:val="1"/>
      <w:numFmt w:val="bullet"/>
      <w:lvlText w:val=""/>
      <w:lvlJc w:val="left"/>
      <w:pPr>
        <w:ind w:left="2160" w:hanging="360"/>
      </w:pPr>
      <w:rPr>
        <w:rFonts w:ascii="Wingdings" w:hAnsi="Wingdings" w:cs="Wingdings" w:hint="default"/>
      </w:rPr>
    </w:lvl>
    <w:lvl w:ilvl="3" w:tplc="318A008E">
      <w:start w:val="1"/>
      <w:numFmt w:val="bullet"/>
      <w:lvlText w:val=""/>
      <w:lvlJc w:val="left"/>
      <w:pPr>
        <w:ind w:left="2880" w:hanging="360"/>
      </w:pPr>
      <w:rPr>
        <w:rFonts w:ascii="Symbol" w:hAnsi="Symbol" w:cs="Symbol" w:hint="default"/>
      </w:rPr>
    </w:lvl>
    <w:lvl w:ilvl="4" w:tplc="CA385B3E">
      <w:start w:val="1"/>
      <w:numFmt w:val="bullet"/>
      <w:lvlText w:val="o"/>
      <w:lvlJc w:val="left"/>
      <w:pPr>
        <w:ind w:left="3600" w:hanging="360"/>
      </w:pPr>
      <w:rPr>
        <w:rFonts w:ascii="Courier New" w:hAnsi="Courier New" w:cs="Courier New" w:hint="default"/>
      </w:rPr>
    </w:lvl>
    <w:lvl w:ilvl="5" w:tplc="E65289E8">
      <w:start w:val="1"/>
      <w:numFmt w:val="bullet"/>
      <w:lvlText w:val=""/>
      <w:lvlJc w:val="left"/>
      <w:pPr>
        <w:ind w:left="4320" w:hanging="360"/>
      </w:pPr>
      <w:rPr>
        <w:rFonts w:ascii="Wingdings" w:hAnsi="Wingdings" w:cs="Wingdings" w:hint="default"/>
      </w:rPr>
    </w:lvl>
    <w:lvl w:ilvl="6" w:tplc="F54E7374">
      <w:start w:val="1"/>
      <w:numFmt w:val="bullet"/>
      <w:lvlText w:val=""/>
      <w:lvlJc w:val="left"/>
      <w:pPr>
        <w:ind w:left="5040" w:hanging="360"/>
      </w:pPr>
      <w:rPr>
        <w:rFonts w:ascii="Symbol" w:hAnsi="Symbol" w:cs="Symbol" w:hint="default"/>
      </w:rPr>
    </w:lvl>
    <w:lvl w:ilvl="7" w:tplc="909ADA70">
      <w:start w:val="1"/>
      <w:numFmt w:val="bullet"/>
      <w:lvlText w:val="o"/>
      <w:lvlJc w:val="left"/>
      <w:pPr>
        <w:ind w:left="5760" w:hanging="360"/>
      </w:pPr>
      <w:rPr>
        <w:rFonts w:ascii="Courier New" w:hAnsi="Courier New" w:cs="Courier New" w:hint="default"/>
      </w:rPr>
    </w:lvl>
    <w:lvl w:ilvl="8" w:tplc="83528842">
      <w:start w:val="1"/>
      <w:numFmt w:val="bullet"/>
      <w:lvlText w:val=""/>
      <w:lvlJc w:val="left"/>
      <w:pPr>
        <w:ind w:left="6480" w:hanging="360"/>
      </w:pPr>
      <w:rPr>
        <w:rFonts w:ascii="Wingdings" w:hAnsi="Wingdings" w:cs="Wingdings" w:hint="default"/>
      </w:rPr>
    </w:lvl>
  </w:abstractNum>
  <w:abstractNum w:abstractNumId="27">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8">
    <w:nsid w:val="28BC6283"/>
    <w:multiLevelType w:val="hybridMultilevel"/>
    <w:tmpl w:val="EA6E1448"/>
    <w:lvl w:ilvl="0" w:tplc="6764E76A">
      <w:start w:val="1"/>
      <w:numFmt w:val="bullet"/>
      <w:lvlText w:val=""/>
      <w:lvlJc w:val="left"/>
      <w:pPr>
        <w:ind w:left="720" w:hanging="360"/>
      </w:pPr>
      <w:rPr>
        <w:rFonts w:ascii="Symbol" w:hAnsi="Symbol" w:cs="Symbol" w:hint="default"/>
        <w:sz w:val="18"/>
        <w:szCs w:val="18"/>
      </w:rPr>
    </w:lvl>
    <w:lvl w:ilvl="1" w:tplc="5BA42BAC">
      <w:start w:val="1"/>
      <w:numFmt w:val="bullet"/>
      <w:lvlText w:val="o"/>
      <w:lvlJc w:val="left"/>
      <w:pPr>
        <w:ind w:left="1440" w:hanging="360"/>
      </w:pPr>
      <w:rPr>
        <w:rFonts w:ascii="Courier New" w:hAnsi="Courier New" w:cs="Courier New" w:hint="default"/>
      </w:rPr>
    </w:lvl>
    <w:lvl w:ilvl="2" w:tplc="E6D61C8E">
      <w:start w:val="1"/>
      <w:numFmt w:val="bullet"/>
      <w:lvlText w:val=""/>
      <w:lvlJc w:val="left"/>
      <w:pPr>
        <w:ind w:left="2160" w:hanging="360"/>
      </w:pPr>
      <w:rPr>
        <w:rFonts w:ascii="Wingdings" w:hAnsi="Wingdings" w:cs="Wingdings" w:hint="default"/>
      </w:rPr>
    </w:lvl>
    <w:lvl w:ilvl="3" w:tplc="FEDAAAC2">
      <w:start w:val="1"/>
      <w:numFmt w:val="bullet"/>
      <w:lvlText w:val=""/>
      <w:lvlJc w:val="left"/>
      <w:pPr>
        <w:ind w:left="2880" w:hanging="360"/>
      </w:pPr>
      <w:rPr>
        <w:rFonts w:ascii="Symbol" w:hAnsi="Symbol" w:cs="Symbol" w:hint="default"/>
      </w:rPr>
    </w:lvl>
    <w:lvl w:ilvl="4" w:tplc="5D7A7198">
      <w:start w:val="1"/>
      <w:numFmt w:val="bullet"/>
      <w:lvlText w:val="o"/>
      <w:lvlJc w:val="left"/>
      <w:pPr>
        <w:ind w:left="3600" w:hanging="360"/>
      </w:pPr>
      <w:rPr>
        <w:rFonts w:ascii="Courier New" w:hAnsi="Courier New" w:cs="Courier New" w:hint="default"/>
      </w:rPr>
    </w:lvl>
    <w:lvl w:ilvl="5" w:tplc="74044EA6">
      <w:start w:val="1"/>
      <w:numFmt w:val="bullet"/>
      <w:lvlText w:val=""/>
      <w:lvlJc w:val="left"/>
      <w:pPr>
        <w:ind w:left="4320" w:hanging="360"/>
      </w:pPr>
      <w:rPr>
        <w:rFonts w:ascii="Wingdings" w:hAnsi="Wingdings" w:cs="Wingdings" w:hint="default"/>
      </w:rPr>
    </w:lvl>
    <w:lvl w:ilvl="6" w:tplc="985C8F42">
      <w:start w:val="1"/>
      <w:numFmt w:val="bullet"/>
      <w:lvlText w:val=""/>
      <w:lvlJc w:val="left"/>
      <w:pPr>
        <w:ind w:left="5040" w:hanging="360"/>
      </w:pPr>
      <w:rPr>
        <w:rFonts w:ascii="Symbol" w:hAnsi="Symbol" w:cs="Symbol" w:hint="default"/>
      </w:rPr>
    </w:lvl>
    <w:lvl w:ilvl="7" w:tplc="55283750">
      <w:start w:val="1"/>
      <w:numFmt w:val="bullet"/>
      <w:lvlText w:val="o"/>
      <w:lvlJc w:val="left"/>
      <w:pPr>
        <w:ind w:left="5760" w:hanging="360"/>
      </w:pPr>
      <w:rPr>
        <w:rFonts w:ascii="Courier New" w:hAnsi="Courier New" w:cs="Courier New" w:hint="default"/>
      </w:rPr>
    </w:lvl>
    <w:lvl w:ilvl="8" w:tplc="46E63B8A">
      <w:start w:val="1"/>
      <w:numFmt w:val="bullet"/>
      <w:lvlText w:val=""/>
      <w:lvlJc w:val="left"/>
      <w:pPr>
        <w:ind w:left="6480" w:hanging="360"/>
      </w:pPr>
      <w:rPr>
        <w:rFonts w:ascii="Wingdings" w:hAnsi="Wingdings" w:cs="Wingdings" w:hint="default"/>
      </w:rPr>
    </w:lvl>
  </w:abstractNum>
  <w:abstractNum w:abstractNumId="29">
    <w:nsid w:val="295267AC"/>
    <w:multiLevelType w:val="hybridMultilevel"/>
    <w:tmpl w:val="F4864F00"/>
    <w:lvl w:ilvl="0" w:tplc="44F032E2">
      <w:start w:val="1"/>
      <w:numFmt w:val="bullet"/>
      <w:lvlText w:val=""/>
      <w:lvlJc w:val="left"/>
      <w:pPr>
        <w:ind w:left="720" w:hanging="360"/>
      </w:pPr>
      <w:rPr>
        <w:rFonts w:ascii="Symbol" w:hAnsi="Symbol" w:cs="Symbol" w:hint="default"/>
        <w:sz w:val="18"/>
        <w:szCs w:val="18"/>
      </w:rPr>
    </w:lvl>
    <w:lvl w:ilvl="1" w:tplc="7416DE24">
      <w:start w:val="1"/>
      <w:numFmt w:val="bullet"/>
      <w:lvlText w:val="o"/>
      <w:lvlJc w:val="left"/>
      <w:pPr>
        <w:ind w:left="1440" w:hanging="360"/>
      </w:pPr>
      <w:rPr>
        <w:rFonts w:ascii="Courier New" w:hAnsi="Courier New" w:cs="Courier New" w:hint="default"/>
      </w:rPr>
    </w:lvl>
    <w:lvl w:ilvl="2" w:tplc="872AE282">
      <w:start w:val="1"/>
      <w:numFmt w:val="bullet"/>
      <w:lvlText w:val=""/>
      <w:lvlJc w:val="left"/>
      <w:pPr>
        <w:ind w:left="2160" w:hanging="360"/>
      </w:pPr>
      <w:rPr>
        <w:rFonts w:ascii="Wingdings" w:hAnsi="Wingdings" w:cs="Wingdings" w:hint="default"/>
      </w:rPr>
    </w:lvl>
    <w:lvl w:ilvl="3" w:tplc="4E70AA2C">
      <w:start w:val="1"/>
      <w:numFmt w:val="bullet"/>
      <w:lvlText w:val=""/>
      <w:lvlJc w:val="left"/>
      <w:pPr>
        <w:ind w:left="2880" w:hanging="360"/>
      </w:pPr>
      <w:rPr>
        <w:rFonts w:ascii="Symbol" w:hAnsi="Symbol" w:cs="Symbol" w:hint="default"/>
      </w:rPr>
    </w:lvl>
    <w:lvl w:ilvl="4" w:tplc="0FB842C2">
      <w:start w:val="1"/>
      <w:numFmt w:val="bullet"/>
      <w:lvlText w:val="o"/>
      <w:lvlJc w:val="left"/>
      <w:pPr>
        <w:ind w:left="3600" w:hanging="360"/>
      </w:pPr>
      <w:rPr>
        <w:rFonts w:ascii="Courier New" w:hAnsi="Courier New" w:cs="Courier New" w:hint="default"/>
      </w:rPr>
    </w:lvl>
    <w:lvl w:ilvl="5" w:tplc="A2669D62">
      <w:start w:val="1"/>
      <w:numFmt w:val="bullet"/>
      <w:lvlText w:val=""/>
      <w:lvlJc w:val="left"/>
      <w:pPr>
        <w:ind w:left="4320" w:hanging="360"/>
      </w:pPr>
      <w:rPr>
        <w:rFonts w:ascii="Wingdings" w:hAnsi="Wingdings" w:cs="Wingdings" w:hint="default"/>
      </w:rPr>
    </w:lvl>
    <w:lvl w:ilvl="6" w:tplc="317CAAD2">
      <w:start w:val="1"/>
      <w:numFmt w:val="bullet"/>
      <w:lvlText w:val=""/>
      <w:lvlJc w:val="left"/>
      <w:pPr>
        <w:ind w:left="5040" w:hanging="360"/>
      </w:pPr>
      <w:rPr>
        <w:rFonts w:ascii="Symbol" w:hAnsi="Symbol" w:cs="Symbol" w:hint="default"/>
      </w:rPr>
    </w:lvl>
    <w:lvl w:ilvl="7" w:tplc="D108BA80">
      <w:start w:val="1"/>
      <w:numFmt w:val="bullet"/>
      <w:lvlText w:val="o"/>
      <w:lvlJc w:val="left"/>
      <w:pPr>
        <w:ind w:left="5760" w:hanging="360"/>
      </w:pPr>
      <w:rPr>
        <w:rFonts w:ascii="Courier New" w:hAnsi="Courier New" w:cs="Courier New" w:hint="default"/>
      </w:rPr>
    </w:lvl>
    <w:lvl w:ilvl="8" w:tplc="632A9A56">
      <w:start w:val="1"/>
      <w:numFmt w:val="bullet"/>
      <w:lvlText w:val=""/>
      <w:lvlJc w:val="left"/>
      <w:pPr>
        <w:ind w:left="6480" w:hanging="360"/>
      </w:pPr>
      <w:rPr>
        <w:rFonts w:ascii="Wingdings" w:hAnsi="Wingdings" w:cs="Wingdings" w:hint="default"/>
      </w:rPr>
    </w:lvl>
  </w:abstractNum>
  <w:abstractNum w:abstractNumId="30">
    <w:nsid w:val="29F424FE"/>
    <w:multiLevelType w:val="hybridMultilevel"/>
    <w:tmpl w:val="B60ECC98"/>
    <w:lvl w:ilvl="0" w:tplc="9C54E6C4">
      <w:start w:val="1"/>
      <w:numFmt w:val="bullet"/>
      <w:lvlText w:val=""/>
      <w:lvlJc w:val="left"/>
      <w:pPr>
        <w:ind w:left="720" w:hanging="360"/>
      </w:pPr>
      <w:rPr>
        <w:rFonts w:ascii="Symbol" w:hAnsi="Symbol" w:cs="Symbol" w:hint="default"/>
        <w:sz w:val="18"/>
        <w:szCs w:val="18"/>
      </w:rPr>
    </w:lvl>
    <w:lvl w:ilvl="1" w:tplc="A360339E">
      <w:start w:val="1"/>
      <w:numFmt w:val="bullet"/>
      <w:lvlText w:val="o"/>
      <w:lvlJc w:val="left"/>
      <w:pPr>
        <w:ind w:left="1440" w:hanging="360"/>
      </w:pPr>
      <w:rPr>
        <w:rFonts w:ascii="Courier New" w:hAnsi="Courier New" w:cs="Courier New" w:hint="default"/>
      </w:rPr>
    </w:lvl>
    <w:lvl w:ilvl="2" w:tplc="9ADC7A98">
      <w:start w:val="1"/>
      <w:numFmt w:val="bullet"/>
      <w:lvlText w:val=""/>
      <w:lvlJc w:val="left"/>
      <w:pPr>
        <w:ind w:left="2160" w:hanging="360"/>
      </w:pPr>
      <w:rPr>
        <w:rFonts w:ascii="Wingdings" w:hAnsi="Wingdings" w:cs="Wingdings" w:hint="default"/>
      </w:rPr>
    </w:lvl>
    <w:lvl w:ilvl="3" w:tplc="B23A119A">
      <w:start w:val="1"/>
      <w:numFmt w:val="bullet"/>
      <w:lvlText w:val=""/>
      <w:lvlJc w:val="left"/>
      <w:pPr>
        <w:ind w:left="2880" w:hanging="360"/>
      </w:pPr>
      <w:rPr>
        <w:rFonts w:ascii="Symbol" w:hAnsi="Symbol" w:cs="Symbol" w:hint="default"/>
      </w:rPr>
    </w:lvl>
    <w:lvl w:ilvl="4" w:tplc="C39AA794">
      <w:start w:val="1"/>
      <w:numFmt w:val="bullet"/>
      <w:lvlText w:val="o"/>
      <w:lvlJc w:val="left"/>
      <w:pPr>
        <w:ind w:left="3600" w:hanging="360"/>
      </w:pPr>
      <w:rPr>
        <w:rFonts w:ascii="Courier New" w:hAnsi="Courier New" w:cs="Courier New" w:hint="default"/>
      </w:rPr>
    </w:lvl>
    <w:lvl w:ilvl="5" w:tplc="434AF416">
      <w:start w:val="1"/>
      <w:numFmt w:val="bullet"/>
      <w:lvlText w:val=""/>
      <w:lvlJc w:val="left"/>
      <w:pPr>
        <w:ind w:left="4320" w:hanging="360"/>
      </w:pPr>
      <w:rPr>
        <w:rFonts w:ascii="Wingdings" w:hAnsi="Wingdings" w:cs="Wingdings" w:hint="default"/>
      </w:rPr>
    </w:lvl>
    <w:lvl w:ilvl="6" w:tplc="868C1D56">
      <w:start w:val="1"/>
      <w:numFmt w:val="bullet"/>
      <w:lvlText w:val=""/>
      <w:lvlJc w:val="left"/>
      <w:pPr>
        <w:ind w:left="5040" w:hanging="360"/>
      </w:pPr>
      <w:rPr>
        <w:rFonts w:ascii="Symbol" w:hAnsi="Symbol" w:cs="Symbol" w:hint="default"/>
      </w:rPr>
    </w:lvl>
    <w:lvl w:ilvl="7" w:tplc="D7C43B80">
      <w:start w:val="1"/>
      <w:numFmt w:val="bullet"/>
      <w:lvlText w:val="o"/>
      <w:lvlJc w:val="left"/>
      <w:pPr>
        <w:ind w:left="5760" w:hanging="360"/>
      </w:pPr>
      <w:rPr>
        <w:rFonts w:ascii="Courier New" w:hAnsi="Courier New" w:cs="Courier New" w:hint="default"/>
      </w:rPr>
    </w:lvl>
    <w:lvl w:ilvl="8" w:tplc="FA006372">
      <w:start w:val="1"/>
      <w:numFmt w:val="bullet"/>
      <w:lvlText w:val=""/>
      <w:lvlJc w:val="left"/>
      <w:pPr>
        <w:ind w:left="6480" w:hanging="360"/>
      </w:pPr>
      <w:rPr>
        <w:rFonts w:ascii="Wingdings" w:hAnsi="Wingdings" w:cs="Wingdings" w:hint="default"/>
      </w:rPr>
    </w:lvl>
  </w:abstractNum>
  <w:abstractNum w:abstractNumId="31">
    <w:nsid w:val="2B035C66"/>
    <w:multiLevelType w:val="hybridMultilevel"/>
    <w:tmpl w:val="FFD65D8E"/>
    <w:lvl w:ilvl="0" w:tplc="9B0C8EE6">
      <w:start w:val="1"/>
      <w:numFmt w:val="bullet"/>
      <w:lvlText w:val=""/>
      <w:lvlJc w:val="left"/>
      <w:pPr>
        <w:ind w:left="720" w:hanging="360"/>
      </w:pPr>
      <w:rPr>
        <w:rFonts w:ascii="Symbol" w:hAnsi="Symbol" w:cs="Symbol" w:hint="default"/>
        <w:sz w:val="18"/>
        <w:szCs w:val="18"/>
      </w:rPr>
    </w:lvl>
    <w:lvl w:ilvl="1" w:tplc="8B40B7C2">
      <w:start w:val="1"/>
      <w:numFmt w:val="bullet"/>
      <w:lvlText w:val="o"/>
      <w:lvlJc w:val="left"/>
      <w:pPr>
        <w:ind w:left="1440" w:hanging="360"/>
      </w:pPr>
      <w:rPr>
        <w:rFonts w:ascii="Courier New" w:hAnsi="Courier New" w:cs="Courier New" w:hint="default"/>
      </w:rPr>
    </w:lvl>
    <w:lvl w:ilvl="2" w:tplc="0A9671CE">
      <w:start w:val="1"/>
      <w:numFmt w:val="bullet"/>
      <w:lvlText w:val=""/>
      <w:lvlJc w:val="left"/>
      <w:pPr>
        <w:ind w:left="2160" w:hanging="360"/>
      </w:pPr>
      <w:rPr>
        <w:rFonts w:ascii="Wingdings" w:hAnsi="Wingdings" w:cs="Wingdings" w:hint="default"/>
      </w:rPr>
    </w:lvl>
    <w:lvl w:ilvl="3" w:tplc="625261DC">
      <w:start w:val="1"/>
      <w:numFmt w:val="bullet"/>
      <w:lvlText w:val=""/>
      <w:lvlJc w:val="left"/>
      <w:pPr>
        <w:ind w:left="2880" w:hanging="360"/>
      </w:pPr>
      <w:rPr>
        <w:rFonts w:ascii="Symbol" w:hAnsi="Symbol" w:cs="Symbol" w:hint="default"/>
      </w:rPr>
    </w:lvl>
    <w:lvl w:ilvl="4" w:tplc="D0027A2E">
      <w:start w:val="1"/>
      <w:numFmt w:val="bullet"/>
      <w:lvlText w:val="o"/>
      <w:lvlJc w:val="left"/>
      <w:pPr>
        <w:ind w:left="3600" w:hanging="360"/>
      </w:pPr>
      <w:rPr>
        <w:rFonts w:ascii="Courier New" w:hAnsi="Courier New" w:cs="Courier New" w:hint="default"/>
      </w:rPr>
    </w:lvl>
    <w:lvl w:ilvl="5" w:tplc="BF14F40C">
      <w:start w:val="1"/>
      <w:numFmt w:val="bullet"/>
      <w:lvlText w:val=""/>
      <w:lvlJc w:val="left"/>
      <w:pPr>
        <w:ind w:left="4320" w:hanging="360"/>
      </w:pPr>
      <w:rPr>
        <w:rFonts w:ascii="Wingdings" w:hAnsi="Wingdings" w:cs="Wingdings" w:hint="default"/>
      </w:rPr>
    </w:lvl>
    <w:lvl w:ilvl="6" w:tplc="1EE231BC">
      <w:start w:val="1"/>
      <w:numFmt w:val="bullet"/>
      <w:lvlText w:val=""/>
      <w:lvlJc w:val="left"/>
      <w:pPr>
        <w:ind w:left="5040" w:hanging="360"/>
      </w:pPr>
      <w:rPr>
        <w:rFonts w:ascii="Symbol" w:hAnsi="Symbol" w:cs="Symbol" w:hint="default"/>
      </w:rPr>
    </w:lvl>
    <w:lvl w:ilvl="7" w:tplc="4BF2E6BA">
      <w:start w:val="1"/>
      <w:numFmt w:val="bullet"/>
      <w:lvlText w:val="o"/>
      <w:lvlJc w:val="left"/>
      <w:pPr>
        <w:ind w:left="5760" w:hanging="360"/>
      </w:pPr>
      <w:rPr>
        <w:rFonts w:ascii="Courier New" w:hAnsi="Courier New" w:cs="Courier New" w:hint="default"/>
      </w:rPr>
    </w:lvl>
    <w:lvl w:ilvl="8" w:tplc="10D03A08">
      <w:start w:val="1"/>
      <w:numFmt w:val="bullet"/>
      <w:lvlText w:val=""/>
      <w:lvlJc w:val="left"/>
      <w:pPr>
        <w:ind w:left="6480" w:hanging="360"/>
      </w:pPr>
      <w:rPr>
        <w:rFonts w:ascii="Wingdings" w:hAnsi="Wingdings" w:cs="Wingdings" w:hint="default"/>
      </w:rPr>
    </w:lvl>
  </w:abstractNum>
  <w:abstractNum w:abstractNumId="32">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33">
    <w:nsid w:val="2CA44F32"/>
    <w:multiLevelType w:val="hybridMultilevel"/>
    <w:tmpl w:val="D97E52EE"/>
    <w:lvl w:ilvl="0" w:tplc="D08E8704">
      <w:start w:val="1"/>
      <w:numFmt w:val="decimal"/>
      <w:lvlText w:val="%1."/>
      <w:lvlJc w:val="left"/>
      <w:pPr>
        <w:ind w:left="720" w:hanging="360"/>
      </w:pPr>
      <w:rPr>
        <w:rFonts w:ascii="Arial" w:hAnsi="Arial" w:cs="Arial" w:hint="default"/>
        <w:sz w:val="18"/>
        <w:szCs w:val="24"/>
      </w:rPr>
    </w:lvl>
    <w:lvl w:ilvl="1" w:tplc="84A05BEA">
      <w:start w:val="1"/>
      <w:numFmt w:val="decimal"/>
      <w:lvlText w:val="%2."/>
      <w:lvlJc w:val="left"/>
      <w:pPr>
        <w:ind w:left="1440" w:hanging="360"/>
      </w:pPr>
    </w:lvl>
    <w:lvl w:ilvl="2" w:tplc="7B92FFB6">
      <w:start w:val="1"/>
      <w:numFmt w:val="decimal"/>
      <w:lvlText w:val="%3."/>
      <w:lvlJc w:val="left"/>
      <w:pPr>
        <w:ind w:left="2160" w:hanging="360"/>
      </w:pPr>
    </w:lvl>
    <w:lvl w:ilvl="3" w:tplc="78FCF9E6">
      <w:start w:val="1"/>
      <w:numFmt w:val="decimal"/>
      <w:lvlText w:val="%4."/>
      <w:lvlJc w:val="left"/>
      <w:pPr>
        <w:ind w:left="2880" w:hanging="360"/>
      </w:pPr>
    </w:lvl>
    <w:lvl w:ilvl="4" w:tplc="88D25A22">
      <w:start w:val="1"/>
      <w:numFmt w:val="decimal"/>
      <w:lvlText w:val="%5."/>
      <w:lvlJc w:val="left"/>
      <w:pPr>
        <w:ind w:left="3600" w:hanging="360"/>
      </w:pPr>
    </w:lvl>
    <w:lvl w:ilvl="5" w:tplc="569E4D28">
      <w:start w:val="1"/>
      <w:numFmt w:val="decimal"/>
      <w:lvlText w:val="%6."/>
      <w:lvlJc w:val="left"/>
      <w:pPr>
        <w:ind w:left="4320" w:hanging="360"/>
      </w:pPr>
    </w:lvl>
    <w:lvl w:ilvl="6" w:tplc="8DC8CE68">
      <w:start w:val="1"/>
      <w:numFmt w:val="decimal"/>
      <w:lvlText w:val="%7."/>
      <w:lvlJc w:val="left"/>
      <w:pPr>
        <w:ind w:left="5040" w:hanging="360"/>
      </w:pPr>
    </w:lvl>
    <w:lvl w:ilvl="7" w:tplc="E36A18A2">
      <w:start w:val="1"/>
      <w:numFmt w:val="decimal"/>
      <w:lvlText w:val="%8."/>
      <w:lvlJc w:val="left"/>
      <w:pPr>
        <w:ind w:left="5760" w:hanging="360"/>
      </w:pPr>
    </w:lvl>
    <w:lvl w:ilvl="8" w:tplc="822E9964">
      <w:start w:val="1"/>
      <w:numFmt w:val="decimal"/>
      <w:lvlText w:val="%9."/>
      <w:lvlJc w:val="left"/>
      <w:pPr>
        <w:ind w:left="6480" w:hanging="360"/>
      </w:pPr>
    </w:lvl>
  </w:abstractNum>
  <w:abstractNum w:abstractNumId="34">
    <w:nsid w:val="3065467F"/>
    <w:multiLevelType w:val="hybridMultilevel"/>
    <w:tmpl w:val="6ABAFF74"/>
    <w:lvl w:ilvl="0" w:tplc="AB4AA340">
      <w:start w:val="1"/>
      <w:numFmt w:val="bullet"/>
      <w:lvlText w:val=""/>
      <w:lvlJc w:val="left"/>
      <w:pPr>
        <w:ind w:left="720" w:hanging="360"/>
      </w:pPr>
      <w:rPr>
        <w:rFonts w:ascii="Symbol" w:hAnsi="Symbol" w:cs="Symbol" w:hint="default"/>
        <w:sz w:val="18"/>
        <w:szCs w:val="18"/>
      </w:rPr>
    </w:lvl>
    <w:lvl w:ilvl="1" w:tplc="78F0029C">
      <w:start w:val="1"/>
      <w:numFmt w:val="bullet"/>
      <w:lvlText w:val="o"/>
      <w:lvlJc w:val="left"/>
      <w:pPr>
        <w:ind w:left="1440" w:hanging="360"/>
      </w:pPr>
      <w:rPr>
        <w:rFonts w:ascii="Courier New" w:hAnsi="Courier New" w:cs="Courier New" w:hint="default"/>
      </w:rPr>
    </w:lvl>
    <w:lvl w:ilvl="2" w:tplc="6A1C3396">
      <w:start w:val="1"/>
      <w:numFmt w:val="bullet"/>
      <w:lvlText w:val=""/>
      <w:lvlJc w:val="left"/>
      <w:pPr>
        <w:ind w:left="2160" w:hanging="360"/>
      </w:pPr>
      <w:rPr>
        <w:rFonts w:ascii="Wingdings" w:hAnsi="Wingdings" w:cs="Wingdings" w:hint="default"/>
      </w:rPr>
    </w:lvl>
    <w:lvl w:ilvl="3" w:tplc="5906CAB4">
      <w:start w:val="1"/>
      <w:numFmt w:val="bullet"/>
      <w:lvlText w:val=""/>
      <w:lvlJc w:val="left"/>
      <w:pPr>
        <w:ind w:left="2880" w:hanging="360"/>
      </w:pPr>
      <w:rPr>
        <w:rFonts w:ascii="Symbol" w:hAnsi="Symbol" w:cs="Symbol" w:hint="default"/>
      </w:rPr>
    </w:lvl>
    <w:lvl w:ilvl="4" w:tplc="DE9205F2">
      <w:start w:val="1"/>
      <w:numFmt w:val="bullet"/>
      <w:lvlText w:val="o"/>
      <w:lvlJc w:val="left"/>
      <w:pPr>
        <w:ind w:left="3600" w:hanging="360"/>
      </w:pPr>
      <w:rPr>
        <w:rFonts w:ascii="Courier New" w:hAnsi="Courier New" w:cs="Courier New" w:hint="default"/>
      </w:rPr>
    </w:lvl>
    <w:lvl w:ilvl="5" w:tplc="70D4E1BE">
      <w:start w:val="1"/>
      <w:numFmt w:val="bullet"/>
      <w:lvlText w:val=""/>
      <w:lvlJc w:val="left"/>
      <w:pPr>
        <w:ind w:left="4320" w:hanging="360"/>
      </w:pPr>
      <w:rPr>
        <w:rFonts w:ascii="Wingdings" w:hAnsi="Wingdings" w:cs="Wingdings" w:hint="default"/>
      </w:rPr>
    </w:lvl>
    <w:lvl w:ilvl="6" w:tplc="E44E2AD2">
      <w:start w:val="1"/>
      <w:numFmt w:val="bullet"/>
      <w:lvlText w:val=""/>
      <w:lvlJc w:val="left"/>
      <w:pPr>
        <w:ind w:left="5040" w:hanging="360"/>
      </w:pPr>
      <w:rPr>
        <w:rFonts w:ascii="Symbol" w:hAnsi="Symbol" w:cs="Symbol" w:hint="default"/>
      </w:rPr>
    </w:lvl>
    <w:lvl w:ilvl="7" w:tplc="14BCE7D2">
      <w:start w:val="1"/>
      <w:numFmt w:val="bullet"/>
      <w:lvlText w:val="o"/>
      <w:lvlJc w:val="left"/>
      <w:pPr>
        <w:ind w:left="5760" w:hanging="360"/>
      </w:pPr>
      <w:rPr>
        <w:rFonts w:ascii="Courier New" w:hAnsi="Courier New" w:cs="Courier New" w:hint="default"/>
      </w:rPr>
    </w:lvl>
    <w:lvl w:ilvl="8" w:tplc="24507756">
      <w:start w:val="1"/>
      <w:numFmt w:val="bullet"/>
      <w:lvlText w:val=""/>
      <w:lvlJc w:val="left"/>
      <w:pPr>
        <w:ind w:left="6480" w:hanging="360"/>
      </w:pPr>
      <w:rPr>
        <w:rFonts w:ascii="Wingdings" w:hAnsi="Wingdings" w:cs="Wingdings" w:hint="default"/>
      </w:rPr>
    </w:lvl>
  </w:abstractNum>
  <w:abstractNum w:abstractNumId="35">
    <w:nsid w:val="322F7B61"/>
    <w:multiLevelType w:val="hybridMultilevel"/>
    <w:tmpl w:val="1E9C8D62"/>
    <w:lvl w:ilvl="0" w:tplc="65722720">
      <w:start w:val="1"/>
      <w:numFmt w:val="bullet"/>
      <w:lvlText w:val=""/>
      <w:lvlJc w:val="left"/>
      <w:pPr>
        <w:ind w:left="720" w:hanging="360"/>
      </w:pPr>
      <w:rPr>
        <w:rFonts w:ascii="Symbol" w:hAnsi="Symbol" w:cs="Symbol" w:hint="default"/>
        <w:sz w:val="18"/>
        <w:szCs w:val="18"/>
      </w:rPr>
    </w:lvl>
    <w:lvl w:ilvl="1" w:tplc="4AC61910">
      <w:start w:val="1"/>
      <w:numFmt w:val="bullet"/>
      <w:lvlText w:val="o"/>
      <w:lvlJc w:val="left"/>
      <w:pPr>
        <w:ind w:left="1440" w:hanging="360"/>
      </w:pPr>
      <w:rPr>
        <w:rFonts w:ascii="Courier New" w:hAnsi="Courier New" w:cs="Courier New" w:hint="default"/>
      </w:rPr>
    </w:lvl>
    <w:lvl w:ilvl="2" w:tplc="F5B8567C">
      <w:start w:val="1"/>
      <w:numFmt w:val="bullet"/>
      <w:lvlText w:val=""/>
      <w:lvlJc w:val="left"/>
      <w:pPr>
        <w:ind w:left="2160" w:hanging="360"/>
      </w:pPr>
      <w:rPr>
        <w:rFonts w:ascii="Wingdings" w:hAnsi="Wingdings" w:cs="Wingdings" w:hint="default"/>
      </w:rPr>
    </w:lvl>
    <w:lvl w:ilvl="3" w:tplc="419433CE">
      <w:start w:val="1"/>
      <w:numFmt w:val="bullet"/>
      <w:lvlText w:val=""/>
      <w:lvlJc w:val="left"/>
      <w:pPr>
        <w:ind w:left="2880" w:hanging="360"/>
      </w:pPr>
      <w:rPr>
        <w:rFonts w:ascii="Symbol" w:hAnsi="Symbol" w:cs="Symbol" w:hint="default"/>
      </w:rPr>
    </w:lvl>
    <w:lvl w:ilvl="4" w:tplc="B700F556">
      <w:start w:val="1"/>
      <w:numFmt w:val="bullet"/>
      <w:lvlText w:val="o"/>
      <w:lvlJc w:val="left"/>
      <w:pPr>
        <w:ind w:left="3600" w:hanging="360"/>
      </w:pPr>
      <w:rPr>
        <w:rFonts w:ascii="Courier New" w:hAnsi="Courier New" w:cs="Courier New" w:hint="default"/>
      </w:rPr>
    </w:lvl>
    <w:lvl w:ilvl="5" w:tplc="9F10A4A8">
      <w:start w:val="1"/>
      <w:numFmt w:val="bullet"/>
      <w:lvlText w:val=""/>
      <w:lvlJc w:val="left"/>
      <w:pPr>
        <w:ind w:left="4320" w:hanging="360"/>
      </w:pPr>
      <w:rPr>
        <w:rFonts w:ascii="Wingdings" w:hAnsi="Wingdings" w:cs="Wingdings" w:hint="default"/>
      </w:rPr>
    </w:lvl>
    <w:lvl w:ilvl="6" w:tplc="4A6EBCA0">
      <w:start w:val="1"/>
      <w:numFmt w:val="bullet"/>
      <w:lvlText w:val=""/>
      <w:lvlJc w:val="left"/>
      <w:pPr>
        <w:ind w:left="5040" w:hanging="360"/>
      </w:pPr>
      <w:rPr>
        <w:rFonts w:ascii="Symbol" w:hAnsi="Symbol" w:cs="Symbol" w:hint="default"/>
      </w:rPr>
    </w:lvl>
    <w:lvl w:ilvl="7" w:tplc="F050BA22">
      <w:start w:val="1"/>
      <w:numFmt w:val="bullet"/>
      <w:lvlText w:val="o"/>
      <w:lvlJc w:val="left"/>
      <w:pPr>
        <w:ind w:left="5760" w:hanging="360"/>
      </w:pPr>
      <w:rPr>
        <w:rFonts w:ascii="Courier New" w:hAnsi="Courier New" w:cs="Courier New" w:hint="default"/>
      </w:rPr>
    </w:lvl>
    <w:lvl w:ilvl="8" w:tplc="3DD0D614">
      <w:start w:val="1"/>
      <w:numFmt w:val="bullet"/>
      <w:lvlText w:val=""/>
      <w:lvlJc w:val="left"/>
      <w:pPr>
        <w:ind w:left="6480" w:hanging="360"/>
      </w:pPr>
      <w:rPr>
        <w:rFonts w:ascii="Wingdings" w:hAnsi="Wingdings" w:cs="Wingdings" w:hint="default"/>
      </w:rPr>
    </w:lvl>
  </w:abstractNum>
  <w:abstractNum w:abstractNumId="36">
    <w:nsid w:val="33F32291"/>
    <w:multiLevelType w:val="hybridMultilevel"/>
    <w:tmpl w:val="846EEE24"/>
    <w:lvl w:ilvl="0" w:tplc="95F07BD2">
      <w:start w:val="1"/>
      <w:numFmt w:val="bullet"/>
      <w:lvlText w:val=""/>
      <w:lvlJc w:val="left"/>
      <w:pPr>
        <w:ind w:left="720" w:hanging="360"/>
      </w:pPr>
      <w:rPr>
        <w:rFonts w:ascii="Symbol" w:hAnsi="Symbol" w:cs="Symbol" w:hint="default"/>
        <w:sz w:val="18"/>
        <w:szCs w:val="18"/>
      </w:rPr>
    </w:lvl>
    <w:lvl w:ilvl="1" w:tplc="C6E24668">
      <w:start w:val="1"/>
      <w:numFmt w:val="bullet"/>
      <w:lvlText w:val="o"/>
      <w:lvlJc w:val="left"/>
      <w:pPr>
        <w:ind w:left="1440" w:hanging="360"/>
      </w:pPr>
      <w:rPr>
        <w:rFonts w:ascii="Courier New" w:hAnsi="Courier New" w:cs="Courier New" w:hint="default"/>
      </w:rPr>
    </w:lvl>
    <w:lvl w:ilvl="2" w:tplc="53E01BAA">
      <w:start w:val="1"/>
      <w:numFmt w:val="bullet"/>
      <w:lvlText w:val=""/>
      <w:lvlJc w:val="left"/>
      <w:pPr>
        <w:ind w:left="2160" w:hanging="360"/>
      </w:pPr>
      <w:rPr>
        <w:rFonts w:ascii="Wingdings" w:hAnsi="Wingdings" w:cs="Wingdings" w:hint="default"/>
      </w:rPr>
    </w:lvl>
    <w:lvl w:ilvl="3" w:tplc="988CBF7E">
      <w:start w:val="1"/>
      <w:numFmt w:val="bullet"/>
      <w:lvlText w:val=""/>
      <w:lvlJc w:val="left"/>
      <w:pPr>
        <w:ind w:left="2880" w:hanging="360"/>
      </w:pPr>
      <w:rPr>
        <w:rFonts w:ascii="Symbol" w:hAnsi="Symbol" w:cs="Symbol" w:hint="default"/>
      </w:rPr>
    </w:lvl>
    <w:lvl w:ilvl="4" w:tplc="EB8A8C70">
      <w:start w:val="1"/>
      <w:numFmt w:val="bullet"/>
      <w:lvlText w:val="o"/>
      <w:lvlJc w:val="left"/>
      <w:pPr>
        <w:ind w:left="3600" w:hanging="360"/>
      </w:pPr>
      <w:rPr>
        <w:rFonts w:ascii="Courier New" w:hAnsi="Courier New" w:cs="Courier New" w:hint="default"/>
      </w:rPr>
    </w:lvl>
    <w:lvl w:ilvl="5" w:tplc="28780972">
      <w:start w:val="1"/>
      <w:numFmt w:val="bullet"/>
      <w:lvlText w:val=""/>
      <w:lvlJc w:val="left"/>
      <w:pPr>
        <w:ind w:left="4320" w:hanging="360"/>
      </w:pPr>
      <w:rPr>
        <w:rFonts w:ascii="Wingdings" w:hAnsi="Wingdings" w:cs="Wingdings" w:hint="default"/>
      </w:rPr>
    </w:lvl>
    <w:lvl w:ilvl="6" w:tplc="B6AA4DEE">
      <w:start w:val="1"/>
      <w:numFmt w:val="bullet"/>
      <w:lvlText w:val=""/>
      <w:lvlJc w:val="left"/>
      <w:pPr>
        <w:ind w:left="5040" w:hanging="360"/>
      </w:pPr>
      <w:rPr>
        <w:rFonts w:ascii="Symbol" w:hAnsi="Symbol" w:cs="Symbol" w:hint="default"/>
      </w:rPr>
    </w:lvl>
    <w:lvl w:ilvl="7" w:tplc="0F0232C4">
      <w:start w:val="1"/>
      <w:numFmt w:val="bullet"/>
      <w:lvlText w:val="o"/>
      <w:lvlJc w:val="left"/>
      <w:pPr>
        <w:ind w:left="5760" w:hanging="360"/>
      </w:pPr>
      <w:rPr>
        <w:rFonts w:ascii="Courier New" w:hAnsi="Courier New" w:cs="Courier New" w:hint="default"/>
      </w:rPr>
    </w:lvl>
    <w:lvl w:ilvl="8" w:tplc="E27086CC">
      <w:start w:val="1"/>
      <w:numFmt w:val="bullet"/>
      <w:lvlText w:val=""/>
      <w:lvlJc w:val="left"/>
      <w:pPr>
        <w:ind w:left="6480" w:hanging="360"/>
      </w:pPr>
      <w:rPr>
        <w:rFonts w:ascii="Wingdings" w:hAnsi="Wingdings" w:cs="Wingdings" w:hint="default"/>
      </w:rPr>
    </w:lvl>
  </w:abstractNum>
  <w:abstractNum w:abstractNumId="37">
    <w:nsid w:val="348921F9"/>
    <w:multiLevelType w:val="hybridMultilevel"/>
    <w:tmpl w:val="205E0D92"/>
    <w:lvl w:ilvl="0" w:tplc="FAA051C8">
      <w:start w:val="1"/>
      <w:numFmt w:val="bullet"/>
      <w:lvlText w:val=""/>
      <w:lvlJc w:val="left"/>
      <w:pPr>
        <w:ind w:left="720" w:hanging="360"/>
      </w:pPr>
      <w:rPr>
        <w:rFonts w:ascii="Symbol" w:hAnsi="Symbol" w:cs="Symbol" w:hint="default"/>
        <w:sz w:val="18"/>
        <w:szCs w:val="18"/>
      </w:rPr>
    </w:lvl>
    <w:lvl w:ilvl="1" w:tplc="FA8C5CC0">
      <w:start w:val="1"/>
      <w:numFmt w:val="bullet"/>
      <w:lvlText w:val="o"/>
      <w:lvlJc w:val="left"/>
      <w:pPr>
        <w:ind w:left="1440" w:hanging="360"/>
      </w:pPr>
      <w:rPr>
        <w:rFonts w:ascii="Courier New" w:hAnsi="Courier New" w:cs="Courier New" w:hint="default"/>
      </w:rPr>
    </w:lvl>
    <w:lvl w:ilvl="2" w:tplc="BB9AAB52">
      <w:start w:val="1"/>
      <w:numFmt w:val="bullet"/>
      <w:lvlText w:val=""/>
      <w:lvlJc w:val="left"/>
      <w:pPr>
        <w:ind w:left="2160" w:hanging="360"/>
      </w:pPr>
      <w:rPr>
        <w:rFonts w:ascii="Wingdings" w:hAnsi="Wingdings" w:cs="Wingdings" w:hint="default"/>
      </w:rPr>
    </w:lvl>
    <w:lvl w:ilvl="3" w:tplc="F4FC30C2">
      <w:start w:val="1"/>
      <w:numFmt w:val="bullet"/>
      <w:lvlText w:val=""/>
      <w:lvlJc w:val="left"/>
      <w:pPr>
        <w:ind w:left="2880" w:hanging="360"/>
      </w:pPr>
      <w:rPr>
        <w:rFonts w:ascii="Symbol" w:hAnsi="Symbol" w:cs="Symbol" w:hint="default"/>
      </w:rPr>
    </w:lvl>
    <w:lvl w:ilvl="4" w:tplc="D248CA32">
      <w:start w:val="1"/>
      <w:numFmt w:val="bullet"/>
      <w:lvlText w:val="o"/>
      <w:lvlJc w:val="left"/>
      <w:pPr>
        <w:ind w:left="3600" w:hanging="360"/>
      </w:pPr>
      <w:rPr>
        <w:rFonts w:ascii="Courier New" w:hAnsi="Courier New" w:cs="Courier New" w:hint="default"/>
      </w:rPr>
    </w:lvl>
    <w:lvl w:ilvl="5" w:tplc="8648003E">
      <w:start w:val="1"/>
      <w:numFmt w:val="bullet"/>
      <w:lvlText w:val=""/>
      <w:lvlJc w:val="left"/>
      <w:pPr>
        <w:ind w:left="4320" w:hanging="360"/>
      </w:pPr>
      <w:rPr>
        <w:rFonts w:ascii="Wingdings" w:hAnsi="Wingdings" w:cs="Wingdings" w:hint="default"/>
      </w:rPr>
    </w:lvl>
    <w:lvl w:ilvl="6" w:tplc="A2F87CF6">
      <w:start w:val="1"/>
      <w:numFmt w:val="bullet"/>
      <w:lvlText w:val=""/>
      <w:lvlJc w:val="left"/>
      <w:pPr>
        <w:ind w:left="5040" w:hanging="360"/>
      </w:pPr>
      <w:rPr>
        <w:rFonts w:ascii="Symbol" w:hAnsi="Symbol" w:cs="Symbol" w:hint="default"/>
      </w:rPr>
    </w:lvl>
    <w:lvl w:ilvl="7" w:tplc="89C0245E">
      <w:start w:val="1"/>
      <w:numFmt w:val="bullet"/>
      <w:lvlText w:val="o"/>
      <w:lvlJc w:val="left"/>
      <w:pPr>
        <w:ind w:left="5760" w:hanging="360"/>
      </w:pPr>
      <w:rPr>
        <w:rFonts w:ascii="Courier New" w:hAnsi="Courier New" w:cs="Courier New" w:hint="default"/>
      </w:rPr>
    </w:lvl>
    <w:lvl w:ilvl="8" w:tplc="8188D53A">
      <w:start w:val="1"/>
      <w:numFmt w:val="bullet"/>
      <w:lvlText w:val=""/>
      <w:lvlJc w:val="left"/>
      <w:pPr>
        <w:ind w:left="6480" w:hanging="360"/>
      </w:pPr>
      <w:rPr>
        <w:rFonts w:ascii="Wingdings" w:hAnsi="Wingdings" w:cs="Wingdings" w:hint="default"/>
      </w:rPr>
    </w:lvl>
  </w:abstractNum>
  <w:abstractNum w:abstractNumId="38">
    <w:nsid w:val="353151F9"/>
    <w:multiLevelType w:val="hybridMultilevel"/>
    <w:tmpl w:val="EE0832A8"/>
    <w:lvl w:ilvl="0" w:tplc="A6A6DBDE">
      <w:start w:val="1"/>
      <w:numFmt w:val="bullet"/>
      <w:lvlText w:val=""/>
      <w:lvlJc w:val="left"/>
      <w:pPr>
        <w:ind w:left="720" w:hanging="360"/>
      </w:pPr>
      <w:rPr>
        <w:rFonts w:ascii="Symbol" w:hAnsi="Symbol" w:cs="Symbol" w:hint="default"/>
        <w:sz w:val="18"/>
        <w:szCs w:val="18"/>
      </w:rPr>
    </w:lvl>
    <w:lvl w:ilvl="1" w:tplc="5C348EA4">
      <w:start w:val="1"/>
      <w:numFmt w:val="bullet"/>
      <w:lvlText w:val="o"/>
      <w:lvlJc w:val="left"/>
      <w:pPr>
        <w:ind w:left="1440" w:hanging="360"/>
      </w:pPr>
      <w:rPr>
        <w:rFonts w:ascii="Courier New" w:hAnsi="Courier New" w:cs="Courier New" w:hint="default"/>
      </w:rPr>
    </w:lvl>
    <w:lvl w:ilvl="2" w:tplc="9580D566">
      <w:start w:val="1"/>
      <w:numFmt w:val="bullet"/>
      <w:lvlText w:val=""/>
      <w:lvlJc w:val="left"/>
      <w:pPr>
        <w:ind w:left="2160" w:hanging="360"/>
      </w:pPr>
      <w:rPr>
        <w:rFonts w:ascii="Wingdings" w:hAnsi="Wingdings" w:cs="Wingdings" w:hint="default"/>
      </w:rPr>
    </w:lvl>
    <w:lvl w:ilvl="3" w:tplc="57E8D6CE">
      <w:start w:val="1"/>
      <w:numFmt w:val="bullet"/>
      <w:lvlText w:val=""/>
      <w:lvlJc w:val="left"/>
      <w:pPr>
        <w:ind w:left="2880" w:hanging="360"/>
      </w:pPr>
      <w:rPr>
        <w:rFonts w:ascii="Symbol" w:hAnsi="Symbol" w:cs="Symbol" w:hint="default"/>
      </w:rPr>
    </w:lvl>
    <w:lvl w:ilvl="4" w:tplc="1C94B408">
      <w:start w:val="1"/>
      <w:numFmt w:val="bullet"/>
      <w:lvlText w:val="o"/>
      <w:lvlJc w:val="left"/>
      <w:pPr>
        <w:ind w:left="3600" w:hanging="360"/>
      </w:pPr>
      <w:rPr>
        <w:rFonts w:ascii="Courier New" w:hAnsi="Courier New" w:cs="Courier New" w:hint="default"/>
      </w:rPr>
    </w:lvl>
    <w:lvl w:ilvl="5" w:tplc="287C86C0">
      <w:start w:val="1"/>
      <w:numFmt w:val="bullet"/>
      <w:lvlText w:val=""/>
      <w:lvlJc w:val="left"/>
      <w:pPr>
        <w:ind w:left="4320" w:hanging="360"/>
      </w:pPr>
      <w:rPr>
        <w:rFonts w:ascii="Wingdings" w:hAnsi="Wingdings" w:cs="Wingdings" w:hint="default"/>
      </w:rPr>
    </w:lvl>
    <w:lvl w:ilvl="6" w:tplc="01E89EF2">
      <w:start w:val="1"/>
      <w:numFmt w:val="bullet"/>
      <w:lvlText w:val=""/>
      <w:lvlJc w:val="left"/>
      <w:pPr>
        <w:ind w:left="5040" w:hanging="360"/>
      </w:pPr>
      <w:rPr>
        <w:rFonts w:ascii="Symbol" w:hAnsi="Symbol" w:cs="Symbol" w:hint="default"/>
      </w:rPr>
    </w:lvl>
    <w:lvl w:ilvl="7" w:tplc="4E14ECC6">
      <w:start w:val="1"/>
      <w:numFmt w:val="bullet"/>
      <w:lvlText w:val="o"/>
      <w:lvlJc w:val="left"/>
      <w:pPr>
        <w:ind w:left="5760" w:hanging="360"/>
      </w:pPr>
      <w:rPr>
        <w:rFonts w:ascii="Courier New" w:hAnsi="Courier New" w:cs="Courier New" w:hint="default"/>
      </w:rPr>
    </w:lvl>
    <w:lvl w:ilvl="8" w:tplc="1298934A">
      <w:start w:val="1"/>
      <w:numFmt w:val="bullet"/>
      <w:lvlText w:val=""/>
      <w:lvlJc w:val="left"/>
      <w:pPr>
        <w:ind w:left="6480" w:hanging="360"/>
      </w:pPr>
      <w:rPr>
        <w:rFonts w:ascii="Wingdings" w:hAnsi="Wingdings" w:cs="Wingdings" w:hint="default"/>
      </w:rPr>
    </w:lvl>
  </w:abstractNum>
  <w:abstractNum w:abstractNumId="39">
    <w:nsid w:val="365F2437"/>
    <w:multiLevelType w:val="hybridMultilevel"/>
    <w:tmpl w:val="3118D2E4"/>
    <w:lvl w:ilvl="0" w:tplc="20C6BF16">
      <w:start w:val="1"/>
      <w:numFmt w:val="bullet"/>
      <w:lvlText w:val=""/>
      <w:lvlJc w:val="left"/>
      <w:pPr>
        <w:ind w:left="720" w:hanging="360"/>
      </w:pPr>
      <w:rPr>
        <w:rFonts w:ascii="Symbol" w:hAnsi="Symbol" w:cs="Symbol" w:hint="default"/>
        <w:sz w:val="18"/>
        <w:szCs w:val="18"/>
      </w:rPr>
    </w:lvl>
    <w:lvl w:ilvl="1" w:tplc="24762B86">
      <w:start w:val="1"/>
      <w:numFmt w:val="bullet"/>
      <w:lvlText w:val="o"/>
      <w:lvlJc w:val="left"/>
      <w:pPr>
        <w:ind w:left="1440" w:hanging="360"/>
      </w:pPr>
      <w:rPr>
        <w:rFonts w:ascii="Courier New" w:hAnsi="Courier New" w:cs="Courier New" w:hint="default"/>
      </w:rPr>
    </w:lvl>
    <w:lvl w:ilvl="2" w:tplc="F7669B42">
      <w:start w:val="1"/>
      <w:numFmt w:val="bullet"/>
      <w:lvlText w:val=""/>
      <w:lvlJc w:val="left"/>
      <w:pPr>
        <w:ind w:left="2160" w:hanging="360"/>
      </w:pPr>
      <w:rPr>
        <w:rFonts w:ascii="Wingdings" w:hAnsi="Wingdings" w:cs="Wingdings" w:hint="default"/>
      </w:rPr>
    </w:lvl>
    <w:lvl w:ilvl="3" w:tplc="B738689E">
      <w:start w:val="1"/>
      <w:numFmt w:val="bullet"/>
      <w:lvlText w:val=""/>
      <w:lvlJc w:val="left"/>
      <w:pPr>
        <w:ind w:left="2880" w:hanging="360"/>
      </w:pPr>
      <w:rPr>
        <w:rFonts w:ascii="Symbol" w:hAnsi="Symbol" w:cs="Symbol" w:hint="default"/>
      </w:rPr>
    </w:lvl>
    <w:lvl w:ilvl="4" w:tplc="FEDCCD80">
      <w:start w:val="1"/>
      <w:numFmt w:val="bullet"/>
      <w:lvlText w:val="o"/>
      <w:lvlJc w:val="left"/>
      <w:pPr>
        <w:ind w:left="3600" w:hanging="360"/>
      </w:pPr>
      <w:rPr>
        <w:rFonts w:ascii="Courier New" w:hAnsi="Courier New" w:cs="Courier New" w:hint="default"/>
      </w:rPr>
    </w:lvl>
    <w:lvl w:ilvl="5" w:tplc="6250145C">
      <w:start w:val="1"/>
      <w:numFmt w:val="bullet"/>
      <w:lvlText w:val=""/>
      <w:lvlJc w:val="left"/>
      <w:pPr>
        <w:ind w:left="4320" w:hanging="360"/>
      </w:pPr>
      <w:rPr>
        <w:rFonts w:ascii="Wingdings" w:hAnsi="Wingdings" w:cs="Wingdings" w:hint="default"/>
      </w:rPr>
    </w:lvl>
    <w:lvl w:ilvl="6" w:tplc="7F44E1EA">
      <w:start w:val="1"/>
      <w:numFmt w:val="bullet"/>
      <w:lvlText w:val=""/>
      <w:lvlJc w:val="left"/>
      <w:pPr>
        <w:ind w:left="5040" w:hanging="360"/>
      </w:pPr>
      <w:rPr>
        <w:rFonts w:ascii="Symbol" w:hAnsi="Symbol" w:cs="Symbol" w:hint="default"/>
      </w:rPr>
    </w:lvl>
    <w:lvl w:ilvl="7" w:tplc="4C92F302">
      <w:start w:val="1"/>
      <w:numFmt w:val="bullet"/>
      <w:lvlText w:val="o"/>
      <w:lvlJc w:val="left"/>
      <w:pPr>
        <w:ind w:left="5760" w:hanging="360"/>
      </w:pPr>
      <w:rPr>
        <w:rFonts w:ascii="Courier New" w:hAnsi="Courier New" w:cs="Courier New" w:hint="default"/>
      </w:rPr>
    </w:lvl>
    <w:lvl w:ilvl="8" w:tplc="2F14745C">
      <w:start w:val="1"/>
      <w:numFmt w:val="bullet"/>
      <w:lvlText w:val=""/>
      <w:lvlJc w:val="left"/>
      <w:pPr>
        <w:ind w:left="6480" w:hanging="360"/>
      </w:pPr>
      <w:rPr>
        <w:rFonts w:ascii="Wingdings" w:hAnsi="Wingdings" w:cs="Wingdings" w:hint="default"/>
      </w:rPr>
    </w:lvl>
  </w:abstractNum>
  <w:abstractNum w:abstractNumId="40">
    <w:nsid w:val="3784110E"/>
    <w:multiLevelType w:val="hybridMultilevel"/>
    <w:tmpl w:val="E4CCF69A"/>
    <w:lvl w:ilvl="0" w:tplc="3A46F9E4">
      <w:start w:val="1"/>
      <w:numFmt w:val="bullet"/>
      <w:lvlText w:val=""/>
      <w:lvlJc w:val="left"/>
      <w:pPr>
        <w:ind w:left="720" w:hanging="360"/>
      </w:pPr>
      <w:rPr>
        <w:rFonts w:ascii="Symbol" w:hAnsi="Symbol" w:cs="Symbol" w:hint="default"/>
        <w:sz w:val="18"/>
        <w:szCs w:val="18"/>
      </w:rPr>
    </w:lvl>
    <w:lvl w:ilvl="1" w:tplc="345C12EE">
      <w:start w:val="1"/>
      <w:numFmt w:val="bullet"/>
      <w:lvlText w:val="o"/>
      <w:lvlJc w:val="left"/>
      <w:pPr>
        <w:ind w:left="1440" w:hanging="360"/>
      </w:pPr>
      <w:rPr>
        <w:rFonts w:ascii="Courier New" w:hAnsi="Courier New" w:cs="Courier New" w:hint="default"/>
      </w:rPr>
    </w:lvl>
    <w:lvl w:ilvl="2" w:tplc="A928025C">
      <w:start w:val="1"/>
      <w:numFmt w:val="bullet"/>
      <w:lvlText w:val=""/>
      <w:lvlJc w:val="left"/>
      <w:pPr>
        <w:ind w:left="2160" w:hanging="360"/>
      </w:pPr>
      <w:rPr>
        <w:rFonts w:ascii="Wingdings" w:hAnsi="Wingdings" w:cs="Wingdings" w:hint="default"/>
      </w:rPr>
    </w:lvl>
    <w:lvl w:ilvl="3" w:tplc="EFCACEF8">
      <w:start w:val="1"/>
      <w:numFmt w:val="bullet"/>
      <w:lvlText w:val=""/>
      <w:lvlJc w:val="left"/>
      <w:pPr>
        <w:ind w:left="2880" w:hanging="360"/>
      </w:pPr>
      <w:rPr>
        <w:rFonts w:ascii="Symbol" w:hAnsi="Symbol" w:cs="Symbol" w:hint="default"/>
      </w:rPr>
    </w:lvl>
    <w:lvl w:ilvl="4" w:tplc="762E1F1E">
      <w:start w:val="1"/>
      <w:numFmt w:val="bullet"/>
      <w:lvlText w:val="o"/>
      <w:lvlJc w:val="left"/>
      <w:pPr>
        <w:ind w:left="3600" w:hanging="360"/>
      </w:pPr>
      <w:rPr>
        <w:rFonts w:ascii="Courier New" w:hAnsi="Courier New" w:cs="Courier New" w:hint="default"/>
      </w:rPr>
    </w:lvl>
    <w:lvl w:ilvl="5" w:tplc="12D01822">
      <w:start w:val="1"/>
      <w:numFmt w:val="bullet"/>
      <w:lvlText w:val=""/>
      <w:lvlJc w:val="left"/>
      <w:pPr>
        <w:ind w:left="4320" w:hanging="360"/>
      </w:pPr>
      <w:rPr>
        <w:rFonts w:ascii="Wingdings" w:hAnsi="Wingdings" w:cs="Wingdings" w:hint="default"/>
      </w:rPr>
    </w:lvl>
    <w:lvl w:ilvl="6" w:tplc="195E96B8">
      <w:start w:val="1"/>
      <w:numFmt w:val="bullet"/>
      <w:lvlText w:val=""/>
      <w:lvlJc w:val="left"/>
      <w:pPr>
        <w:ind w:left="5040" w:hanging="360"/>
      </w:pPr>
      <w:rPr>
        <w:rFonts w:ascii="Symbol" w:hAnsi="Symbol" w:cs="Symbol" w:hint="default"/>
      </w:rPr>
    </w:lvl>
    <w:lvl w:ilvl="7" w:tplc="826CFA76">
      <w:start w:val="1"/>
      <w:numFmt w:val="bullet"/>
      <w:lvlText w:val="o"/>
      <w:lvlJc w:val="left"/>
      <w:pPr>
        <w:ind w:left="5760" w:hanging="360"/>
      </w:pPr>
      <w:rPr>
        <w:rFonts w:ascii="Courier New" w:hAnsi="Courier New" w:cs="Courier New" w:hint="default"/>
      </w:rPr>
    </w:lvl>
    <w:lvl w:ilvl="8" w:tplc="1B82B750">
      <w:start w:val="1"/>
      <w:numFmt w:val="bullet"/>
      <w:lvlText w:val=""/>
      <w:lvlJc w:val="left"/>
      <w:pPr>
        <w:ind w:left="6480" w:hanging="360"/>
      </w:pPr>
      <w:rPr>
        <w:rFonts w:ascii="Wingdings" w:hAnsi="Wingdings" w:cs="Wingdings" w:hint="default"/>
      </w:rPr>
    </w:lvl>
  </w:abstractNum>
  <w:abstractNum w:abstractNumId="41">
    <w:nsid w:val="392160BB"/>
    <w:multiLevelType w:val="hybridMultilevel"/>
    <w:tmpl w:val="6BEE0922"/>
    <w:lvl w:ilvl="0" w:tplc="A9301D2A">
      <w:start w:val="1"/>
      <w:numFmt w:val="bullet"/>
      <w:lvlText w:val=""/>
      <w:lvlJc w:val="left"/>
      <w:pPr>
        <w:ind w:left="720" w:hanging="360"/>
      </w:pPr>
      <w:rPr>
        <w:rFonts w:ascii="Symbol" w:hAnsi="Symbol" w:cs="Symbol" w:hint="default"/>
        <w:sz w:val="18"/>
        <w:szCs w:val="18"/>
      </w:rPr>
    </w:lvl>
    <w:lvl w:ilvl="1" w:tplc="4A0AFA34">
      <w:start w:val="1"/>
      <w:numFmt w:val="bullet"/>
      <w:lvlText w:val="o"/>
      <w:lvlJc w:val="left"/>
      <w:pPr>
        <w:ind w:left="1440" w:hanging="360"/>
      </w:pPr>
      <w:rPr>
        <w:rFonts w:ascii="Courier New" w:hAnsi="Courier New" w:cs="Courier New" w:hint="default"/>
      </w:rPr>
    </w:lvl>
    <w:lvl w:ilvl="2" w:tplc="377AC89E">
      <w:start w:val="1"/>
      <w:numFmt w:val="bullet"/>
      <w:lvlText w:val=""/>
      <w:lvlJc w:val="left"/>
      <w:pPr>
        <w:ind w:left="2160" w:hanging="360"/>
      </w:pPr>
      <w:rPr>
        <w:rFonts w:ascii="Wingdings" w:hAnsi="Wingdings" w:cs="Wingdings" w:hint="default"/>
      </w:rPr>
    </w:lvl>
    <w:lvl w:ilvl="3" w:tplc="F182BD2E">
      <w:start w:val="1"/>
      <w:numFmt w:val="bullet"/>
      <w:lvlText w:val=""/>
      <w:lvlJc w:val="left"/>
      <w:pPr>
        <w:ind w:left="2880" w:hanging="360"/>
      </w:pPr>
      <w:rPr>
        <w:rFonts w:ascii="Symbol" w:hAnsi="Symbol" w:cs="Symbol" w:hint="default"/>
      </w:rPr>
    </w:lvl>
    <w:lvl w:ilvl="4" w:tplc="02363F38">
      <w:start w:val="1"/>
      <w:numFmt w:val="bullet"/>
      <w:lvlText w:val="o"/>
      <w:lvlJc w:val="left"/>
      <w:pPr>
        <w:ind w:left="3600" w:hanging="360"/>
      </w:pPr>
      <w:rPr>
        <w:rFonts w:ascii="Courier New" w:hAnsi="Courier New" w:cs="Courier New" w:hint="default"/>
      </w:rPr>
    </w:lvl>
    <w:lvl w:ilvl="5" w:tplc="BDDC3C24">
      <w:start w:val="1"/>
      <w:numFmt w:val="bullet"/>
      <w:lvlText w:val=""/>
      <w:lvlJc w:val="left"/>
      <w:pPr>
        <w:ind w:left="4320" w:hanging="360"/>
      </w:pPr>
      <w:rPr>
        <w:rFonts w:ascii="Wingdings" w:hAnsi="Wingdings" w:cs="Wingdings" w:hint="default"/>
      </w:rPr>
    </w:lvl>
    <w:lvl w:ilvl="6" w:tplc="7E52A3AC">
      <w:start w:val="1"/>
      <w:numFmt w:val="bullet"/>
      <w:lvlText w:val=""/>
      <w:lvlJc w:val="left"/>
      <w:pPr>
        <w:ind w:left="5040" w:hanging="360"/>
      </w:pPr>
      <w:rPr>
        <w:rFonts w:ascii="Symbol" w:hAnsi="Symbol" w:cs="Symbol" w:hint="default"/>
      </w:rPr>
    </w:lvl>
    <w:lvl w:ilvl="7" w:tplc="885A8C94">
      <w:start w:val="1"/>
      <w:numFmt w:val="bullet"/>
      <w:lvlText w:val="o"/>
      <w:lvlJc w:val="left"/>
      <w:pPr>
        <w:ind w:left="5760" w:hanging="360"/>
      </w:pPr>
      <w:rPr>
        <w:rFonts w:ascii="Courier New" w:hAnsi="Courier New" w:cs="Courier New" w:hint="default"/>
      </w:rPr>
    </w:lvl>
    <w:lvl w:ilvl="8" w:tplc="79B6D43C">
      <w:start w:val="1"/>
      <w:numFmt w:val="bullet"/>
      <w:lvlText w:val=""/>
      <w:lvlJc w:val="left"/>
      <w:pPr>
        <w:ind w:left="6480" w:hanging="360"/>
      </w:pPr>
      <w:rPr>
        <w:rFonts w:ascii="Wingdings" w:hAnsi="Wingdings" w:cs="Wingdings" w:hint="default"/>
      </w:rPr>
    </w:lvl>
  </w:abstractNum>
  <w:abstractNum w:abstractNumId="42">
    <w:nsid w:val="392207BD"/>
    <w:multiLevelType w:val="hybridMultilevel"/>
    <w:tmpl w:val="28AEDF86"/>
    <w:lvl w:ilvl="0" w:tplc="D07008A0">
      <w:start w:val="1"/>
      <w:numFmt w:val="bullet"/>
      <w:lvlText w:val=""/>
      <w:lvlJc w:val="left"/>
      <w:pPr>
        <w:ind w:left="720" w:hanging="360"/>
      </w:pPr>
      <w:rPr>
        <w:rFonts w:ascii="Symbol" w:hAnsi="Symbol" w:cs="Symbol" w:hint="default"/>
        <w:sz w:val="18"/>
        <w:szCs w:val="18"/>
      </w:rPr>
    </w:lvl>
    <w:lvl w:ilvl="1" w:tplc="3ADA4E5A">
      <w:start w:val="1"/>
      <w:numFmt w:val="bullet"/>
      <w:lvlText w:val="o"/>
      <w:lvlJc w:val="left"/>
      <w:pPr>
        <w:ind w:left="1440" w:hanging="360"/>
      </w:pPr>
      <w:rPr>
        <w:rFonts w:ascii="Courier New" w:hAnsi="Courier New" w:cs="Courier New" w:hint="default"/>
      </w:rPr>
    </w:lvl>
    <w:lvl w:ilvl="2" w:tplc="485677AA">
      <w:start w:val="1"/>
      <w:numFmt w:val="bullet"/>
      <w:lvlText w:val=""/>
      <w:lvlJc w:val="left"/>
      <w:pPr>
        <w:ind w:left="2160" w:hanging="360"/>
      </w:pPr>
      <w:rPr>
        <w:rFonts w:ascii="Wingdings" w:hAnsi="Wingdings" w:cs="Wingdings" w:hint="default"/>
      </w:rPr>
    </w:lvl>
    <w:lvl w:ilvl="3" w:tplc="10E8FD20">
      <w:start w:val="1"/>
      <w:numFmt w:val="bullet"/>
      <w:lvlText w:val=""/>
      <w:lvlJc w:val="left"/>
      <w:pPr>
        <w:ind w:left="2880" w:hanging="360"/>
      </w:pPr>
      <w:rPr>
        <w:rFonts w:ascii="Symbol" w:hAnsi="Symbol" w:cs="Symbol" w:hint="default"/>
      </w:rPr>
    </w:lvl>
    <w:lvl w:ilvl="4" w:tplc="4A8E8F10">
      <w:start w:val="1"/>
      <w:numFmt w:val="bullet"/>
      <w:lvlText w:val="o"/>
      <w:lvlJc w:val="left"/>
      <w:pPr>
        <w:ind w:left="3600" w:hanging="360"/>
      </w:pPr>
      <w:rPr>
        <w:rFonts w:ascii="Courier New" w:hAnsi="Courier New" w:cs="Courier New" w:hint="default"/>
      </w:rPr>
    </w:lvl>
    <w:lvl w:ilvl="5" w:tplc="BDFABEE6">
      <w:start w:val="1"/>
      <w:numFmt w:val="bullet"/>
      <w:lvlText w:val=""/>
      <w:lvlJc w:val="left"/>
      <w:pPr>
        <w:ind w:left="4320" w:hanging="360"/>
      </w:pPr>
      <w:rPr>
        <w:rFonts w:ascii="Wingdings" w:hAnsi="Wingdings" w:cs="Wingdings" w:hint="default"/>
      </w:rPr>
    </w:lvl>
    <w:lvl w:ilvl="6" w:tplc="386A9164">
      <w:start w:val="1"/>
      <w:numFmt w:val="bullet"/>
      <w:lvlText w:val=""/>
      <w:lvlJc w:val="left"/>
      <w:pPr>
        <w:ind w:left="5040" w:hanging="360"/>
      </w:pPr>
      <w:rPr>
        <w:rFonts w:ascii="Symbol" w:hAnsi="Symbol" w:cs="Symbol" w:hint="default"/>
      </w:rPr>
    </w:lvl>
    <w:lvl w:ilvl="7" w:tplc="12362026">
      <w:start w:val="1"/>
      <w:numFmt w:val="bullet"/>
      <w:lvlText w:val="o"/>
      <w:lvlJc w:val="left"/>
      <w:pPr>
        <w:ind w:left="5760" w:hanging="360"/>
      </w:pPr>
      <w:rPr>
        <w:rFonts w:ascii="Courier New" w:hAnsi="Courier New" w:cs="Courier New" w:hint="default"/>
      </w:rPr>
    </w:lvl>
    <w:lvl w:ilvl="8" w:tplc="A5BED8D2">
      <w:start w:val="1"/>
      <w:numFmt w:val="bullet"/>
      <w:lvlText w:val=""/>
      <w:lvlJc w:val="left"/>
      <w:pPr>
        <w:ind w:left="6480" w:hanging="360"/>
      </w:pPr>
      <w:rPr>
        <w:rFonts w:ascii="Wingdings" w:hAnsi="Wingdings" w:cs="Wingdings" w:hint="default"/>
      </w:rPr>
    </w:lvl>
  </w:abstractNum>
  <w:abstractNum w:abstractNumId="43">
    <w:nsid w:val="39F40247"/>
    <w:multiLevelType w:val="hybridMultilevel"/>
    <w:tmpl w:val="79764946"/>
    <w:lvl w:ilvl="0" w:tplc="BC520DB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3B167DB1"/>
    <w:multiLevelType w:val="hybridMultilevel"/>
    <w:tmpl w:val="7ACA0DD8"/>
    <w:lvl w:ilvl="0" w:tplc="540E0A3C">
      <w:start w:val="1"/>
      <w:numFmt w:val="bullet"/>
      <w:lvlText w:val=""/>
      <w:lvlJc w:val="left"/>
      <w:pPr>
        <w:ind w:left="720" w:hanging="360"/>
      </w:pPr>
      <w:rPr>
        <w:rFonts w:ascii="Symbol" w:hAnsi="Symbol" w:cs="Symbol" w:hint="default"/>
        <w:sz w:val="18"/>
        <w:szCs w:val="18"/>
      </w:rPr>
    </w:lvl>
    <w:lvl w:ilvl="1" w:tplc="F6605858">
      <w:start w:val="1"/>
      <w:numFmt w:val="bullet"/>
      <w:lvlText w:val="o"/>
      <w:lvlJc w:val="left"/>
      <w:pPr>
        <w:ind w:left="1440" w:hanging="360"/>
      </w:pPr>
      <w:rPr>
        <w:rFonts w:ascii="Courier New" w:hAnsi="Courier New" w:cs="Courier New" w:hint="default"/>
        <w:sz w:val="18"/>
        <w:szCs w:val="18"/>
      </w:rPr>
    </w:lvl>
    <w:lvl w:ilvl="2" w:tplc="9E1E952E">
      <w:start w:val="1"/>
      <w:numFmt w:val="bullet"/>
      <w:lvlText w:val=""/>
      <w:lvlJc w:val="left"/>
      <w:pPr>
        <w:ind w:left="2160" w:hanging="360"/>
      </w:pPr>
      <w:rPr>
        <w:rFonts w:ascii="Wingdings" w:hAnsi="Wingdings" w:cs="Wingdings" w:hint="default"/>
      </w:rPr>
    </w:lvl>
    <w:lvl w:ilvl="3" w:tplc="9464622C">
      <w:start w:val="1"/>
      <w:numFmt w:val="bullet"/>
      <w:lvlText w:val=""/>
      <w:lvlJc w:val="left"/>
      <w:pPr>
        <w:ind w:left="2880" w:hanging="360"/>
      </w:pPr>
      <w:rPr>
        <w:rFonts w:ascii="Symbol" w:hAnsi="Symbol" w:cs="Symbol" w:hint="default"/>
      </w:rPr>
    </w:lvl>
    <w:lvl w:ilvl="4" w:tplc="9670B5D6">
      <w:start w:val="1"/>
      <w:numFmt w:val="bullet"/>
      <w:lvlText w:val="o"/>
      <w:lvlJc w:val="left"/>
      <w:pPr>
        <w:ind w:left="3600" w:hanging="360"/>
      </w:pPr>
      <w:rPr>
        <w:rFonts w:ascii="Courier New" w:hAnsi="Courier New" w:cs="Courier New" w:hint="default"/>
      </w:rPr>
    </w:lvl>
    <w:lvl w:ilvl="5" w:tplc="7BDC2494">
      <w:start w:val="1"/>
      <w:numFmt w:val="bullet"/>
      <w:lvlText w:val=""/>
      <w:lvlJc w:val="left"/>
      <w:pPr>
        <w:ind w:left="4320" w:hanging="360"/>
      </w:pPr>
      <w:rPr>
        <w:rFonts w:ascii="Wingdings" w:hAnsi="Wingdings" w:cs="Wingdings" w:hint="default"/>
      </w:rPr>
    </w:lvl>
    <w:lvl w:ilvl="6" w:tplc="8362BCF6">
      <w:start w:val="1"/>
      <w:numFmt w:val="bullet"/>
      <w:lvlText w:val=""/>
      <w:lvlJc w:val="left"/>
      <w:pPr>
        <w:ind w:left="5040" w:hanging="360"/>
      </w:pPr>
      <w:rPr>
        <w:rFonts w:ascii="Symbol" w:hAnsi="Symbol" w:cs="Symbol" w:hint="default"/>
      </w:rPr>
    </w:lvl>
    <w:lvl w:ilvl="7" w:tplc="B008AE78">
      <w:start w:val="1"/>
      <w:numFmt w:val="bullet"/>
      <w:lvlText w:val="o"/>
      <w:lvlJc w:val="left"/>
      <w:pPr>
        <w:ind w:left="5760" w:hanging="360"/>
      </w:pPr>
      <w:rPr>
        <w:rFonts w:ascii="Courier New" w:hAnsi="Courier New" w:cs="Courier New" w:hint="default"/>
      </w:rPr>
    </w:lvl>
    <w:lvl w:ilvl="8" w:tplc="B29CBE90">
      <w:start w:val="1"/>
      <w:numFmt w:val="bullet"/>
      <w:lvlText w:val=""/>
      <w:lvlJc w:val="left"/>
      <w:pPr>
        <w:ind w:left="6480" w:hanging="360"/>
      </w:pPr>
      <w:rPr>
        <w:rFonts w:ascii="Wingdings" w:hAnsi="Wingdings" w:cs="Wingdings" w:hint="default"/>
      </w:rPr>
    </w:lvl>
  </w:abstractNum>
  <w:abstractNum w:abstractNumId="45">
    <w:nsid w:val="3B905662"/>
    <w:multiLevelType w:val="hybridMultilevel"/>
    <w:tmpl w:val="75A84C32"/>
    <w:lvl w:ilvl="0" w:tplc="9BFC8DD6">
      <w:start w:val="1"/>
      <w:numFmt w:val="bullet"/>
      <w:lvlText w:val=""/>
      <w:lvlJc w:val="left"/>
      <w:pPr>
        <w:ind w:left="720" w:hanging="360"/>
      </w:pPr>
      <w:rPr>
        <w:rFonts w:ascii="Symbol" w:hAnsi="Symbol" w:cs="Symbol" w:hint="default"/>
        <w:sz w:val="18"/>
        <w:szCs w:val="18"/>
      </w:rPr>
    </w:lvl>
    <w:lvl w:ilvl="1" w:tplc="ADB463B8">
      <w:start w:val="1"/>
      <w:numFmt w:val="bullet"/>
      <w:lvlText w:val="o"/>
      <w:lvlJc w:val="left"/>
      <w:pPr>
        <w:ind w:left="1440" w:hanging="360"/>
      </w:pPr>
      <w:rPr>
        <w:rFonts w:ascii="Courier New" w:hAnsi="Courier New" w:cs="Courier New" w:hint="default"/>
      </w:rPr>
    </w:lvl>
    <w:lvl w:ilvl="2" w:tplc="E7E00084">
      <w:start w:val="1"/>
      <w:numFmt w:val="bullet"/>
      <w:lvlText w:val=""/>
      <w:lvlJc w:val="left"/>
      <w:pPr>
        <w:ind w:left="2160" w:hanging="360"/>
      </w:pPr>
      <w:rPr>
        <w:rFonts w:ascii="Wingdings" w:hAnsi="Wingdings" w:cs="Wingdings" w:hint="default"/>
      </w:rPr>
    </w:lvl>
    <w:lvl w:ilvl="3" w:tplc="31784A96">
      <w:start w:val="1"/>
      <w:numFmt w:val="bullet"/>
      <w:lvlText w:val=""/>
      <w:lvlJc w:val="left"/>
      <w:pPr>
        <w:ind w:left="2880" w:hanging="360"/>
      </w:pPr>
      <w:rPr>
        <w:rFonts w:ascii="Symbol" w:hAnsi="Symbol" w:cs="Symbol" w:hint="default"/>
      </w:rPr>
    </w:lvl>
    <w:lvl w:ilvl="4" w:tplc="E95026C6">
      <w:start w:val="1"/>
      <w:numFmt w:val="bullet"/>
      <w:lvlText w:val="o"/>
      <w:lvlJc w:val="left"/>
      <w:pPr>
        <w:ind w:left="3600" w:hanging="360"/>
      </w:pPr>
      <w:rPr>
        <w:rFonts w:ascii="Courier New" w:hAnsi="Courier New" w:cs="Courier New" w:hint="default"/>
      </w:rPr>
    </w:lvl>
    <w:lvl w:ilvl="5" w:tplc="C92C3952">
      <w:start w:val="1"/>
      <w:numFmt w:val="bullet"/>
      <w:lvlText w:val=""/>
      <w:lvlJc w:val="left"/>
      <w:pPr>
        <w:ind w:left="4320" w:hanging="360"/>
      </w:pPr>
      <w:rPr>
        <w:rFonts w:ascii="Wingdings" w:hAnsi="Wingdings" w:cs="Wingdings" w:hint="default"/>
      </w:rPr>
    </w:lvl>
    <w:lvl w:ilvl="6" w:tplc="73088D3A">
      <w:start w:val="1"/>
      <w:numFmt w:val="bullet"/>
      <w:lvlText w:val=""/>
      <w:lvlJc w:val="left"/>
      <w:pPr>
        <w:ind w:left="5040" w:hanging="360"/>
      </w:pPr>
      <w:rPr>
        <w:rFonts w:ascii="Symbol" w:hAnsi="Symbol" w:cs="Symbol" w:hint="default"/>
      </w:rPr>
    </w:lvl>
    <w:lvl w:ilvl="7" w:tplc="8F563F0E">
      <w:start w:val="1"/>
      <w:numFmt w:val="bullet"/>
      <w:lvlText w:val="o"/>
      <w:lvlJc w:val="left"/>
      <w:pPr>
        <w:ind w:left="5760" w:hanging="360"/>
      </w:pPr>
      <w:rPr>
        <w:rFonts w:ascii="Courier New" w:hAnsi="Courier New" w:cs="Courier New" w:hint="default"/>
      </w:rPr>
    </w:lvl>
    <w:lvl w:ilvl="8" w:tplc="5B3466A4">
      <w:start w:val="1"/>
      <w:numFmt w:val="bullet"/>
      <w:lvlText w:val=""/>
      <w:lvlJc w:val="left"/>
      <w:pPr>
        <w:ind w:left="6480" w:hanging="360"/>
      </w:pPr>
      <w:rPr>
        <w:rFonts w:ascii="Wingdings" w:hAnsi="Wingdings" w:cs="Wingdings" w:hint="default"/>
      </w:rPr>
    </w:lvl>
  </w:abstractNum>
  <w:abstractNum w:abstractNumId="46">
    <w:nsid w:val="3EBD1DE9"/>
    <w:multiLevelType w:val="hybridMultilevel"/>
    <w:tmpl w:val="2FD422E2"/>
    <w:lvl w:ilvl="0" w:tplc="8E8E5BC2">
      <w:start w:val="1"/>
      <w:numFmt w:val="bullet"/>
      <w:lvlText w:val=""/>
      <w:lvlJc w:val="left"/>
      <w:pPr>
        <w:ind w:left="720" w:hanging="360"/>
      </w:pPr>
      <w:rPr>
        <w:rFonts w:ascii="Symbol" w:hAnsi="Symbol" w:cs="Symbol" w:hint="default"/>
        <w:sz w:val="18"/>
        <w:szCs w:val="18"/>
      </w:rPr>
    </w:lvl>
    <w:lvl w:ilvl="1" w:tplc="A5D2EFA0">
      <w:start w:val="1"/>
      <w:numFmt w:val="bullet"/>
      <w:lvlText w:val="o"/>
      <w:lvlJc w:val="left"/>
      <w:pPr>
        <w:ind w:left="1440" w:hanging="360"/>
      </w:pPr>
      <w:rPr>
        <w:rFonts w:ascii="Courier New" w:hAnsi="Courier New" w:cs="Courier New" w:hint="default"/>
      </w:rPr>
    </w:lvl>
    <w:lvl w:ilvl="2" w:tplc="56D4869E">
      <w:start w:val="1"/>
      <w:numFmt w:val="bullet"/>
      <w:lvlText w:val=""/>
      <w:lvlJc w:val="left"/>
      <w:pPr>
        <w:ind w:left="2160" w:hanging="360"/>
      </w:pPr>
      <w:rPr>
        <w:rFonts w:ascii="Wingdings" w:hAnsi="Wingdings" w:cs="Wingdings" w:hint="default"/>
      </w:rPr>
    </w:lvl>
    <w:lvl w:ilvl="3" w:tplc="D42064E4">
      <w:start w:val="1"/>
      <w:numFmt w:val="bullet"/>
      <w:lvlText w:val=""/>
      <w:lvlJc w:val="left"/>
      <w:pPr>
        <w:ind w:left="2880" w:hanging="360"/>
      </w:pPr>
      <w:rPr>
        <w:rFonts w:ascii="Symbol" w:hAnsi="Symbol" w:cs="Symbol" w:hint="default"/>
      </w:rPr>
    </w:lvl>
    <w:lvl w:ilvl="4" w:tplc="F2FC5FC4">
      <w:start w:val="1"/>
      <w:numFmt w:val="bullet"/>
      <w:lvlText w:val="o"/>
      <w:lvlJc w:val="left"/>
      <w:pPr>
        <w:ind w:left="3600" w:hanging="360"/>
      </w:pPr>
      <w:rPr>
        <w:rFonts w:ascii="Courier New" w:hAnsi="Courier New" w:cs="Courier New" w:hint="default"/>
      </w:rPr>
    </w:lvl>
    <w:lvl w:ilvl="5" w:tplc="477AA2BE">
      <w:start w:val="1"/>
      <w:numFmt w:val="bullet"/>
      <w:lvlText w:val=""/>
      <w:lvlJc w:val="left"/>
      <w:pPr>
        <w:ind w:left="4320" w:hanging="360"/>
      </w:pPr>
      <w:rPr>
        <w:rFonts w:ascii="Wingdings" w:hAnsi="Wingdings" w:cs="Wingdings" w:hint="default"/>
      </w:rPr>
    </w:lvl>
    <w:lvl w:ilvl="6" w:tplc="D932E01C">
      <w:start w:val="1"/>
      <w:numFmt w:val="bullet"/>
      <w:lvlText w:val=""/>
      <w:lvlJc w:val="left"/>
      <w:pPr>
        <w:ind w:left="5040" w:hanging="360"/>
      </w:pPr>
      <w:rPr>
        <w:rFonts w:ascii="Symbol" w:hAnsi="Symbol" w:cs="Symbol" w:hint="default"/>
      </w:rPr>
    </w:lvl>
    <w:lvl w:ilvl="7" w:tplc="49664AAA">
      <w:start w:val="1"/>
      <w:numFmt w:val="bullet"/>
      <w:lvlText w:val="o"/>
      <w:lvlJc w:val="left"/>
      <w:pPr>
        <w:ind w:left="5760" w:hanging="360"/>
      </w:pPr>
      <w:rPr>
        <w:rFonts w:ascii="Courier New" w:hAnsi="Courier New" w:cs="Courier New" w:hint="default"/>
      </w:rPr>
    </w:lvl>
    <w:lvl w:ilvl="8" w:tplc="F3C68CF2">
      <w:start w:val="1"/>
      <w:numFmt w:val="bullet"/>
      <w:lvlText w:val=""/>
      <w:lvlJc w:val="left"/>
      <w:pPr>
        <w:ind w:left="6480" w:hanging="360"/>
      </w:pPr>
      <w:rPr>
        <w:rFonts w:ascii="Wingdings" w:hAnsi="Wingdings" w:cs="Wingdings" w:hint="default"/>
      </w:rPr>
    </w:lvl>
  </w:abstractNum>
  <w:abstractNum w:abstractNumId="47">
    <w:nsid w:val="42560EE1"/>
    <w:multiLevelType w:val="hybridMultilevel"/>
    <w:tmpl w:val="F7CC0390"/>
    <w:lvl w:ilvl="0" w:tplc="26F2984E">
      <w:start w:val="1"/>
      <w:numFmt w:val="bullet"/>
      <w:lvlText w:val=""/>
      <w:lvlJc w:val="left"/>
      <w:pPr>
        <w:ind w:left="720" w:hanging="360"/>
      </w:pPr>
      <w:rPr>
        <w:rFonts w:ascii="Symbol" w:hAnsi="Symbol" w:cs="Symbol" w:hint="default"/>
        <w:sz w:val="18"/>
        <w:szCs w:val="18"/>
      </w:rPr>
    </w:lvl>
    <w:lvl w:ilvl="1" w:tplc="673029C8">
      <w:start w:val="1"/>
      <w:numFmt w:val="bullet"/>
      <w:lvlText w:val="o"/>
      <w:lvlJc w:val="left"/>
      <w:pPr>
        <w:ind w:left="1440" w:hanging="360"/>
      </w:pPr>
      <w:rPr>
        <w:rFonts w:ascii="Courier New" w:hAnsi="Courier New" w:cs="Courier New" w:hint="default"/>
      </w:rPr>
    </w:lvl>
    <w:lvl w:ilvl="2" w:tplc="64D6C9D0">
      <w:start w:val="1"/>
      <w:numFmt w:val="bullet"/>
      <w:lvlText w:val=""/>
      <w:lvlJc w:val="left"/>
      <w:pPr>
        <w:ind w:left="2160" w:hanging="360"/>
      </w:pPr>
      <w:rPr>
        <w:rFonts w:ascii="Wingdings" w:hAnsi="Wingdings" w:cs="Wingdings" w:hint="default"/>
      </w:rPr>
    </w:lvl>
    <w:lvl w:ilvl="3" w:tplc="A5E6F978">
      <w:start w:val="1"/>
      <w:numFmt w:val="bullet"/>
      <w:lvlText w:val=""/>
      <w:lvlJc w:val="left"/>
      <w:pPr>
        <w:ind w:left="2880" w:hanging="360"/>
      </w:pPr>
      <w:rPr>
        <w:rFonts w:ascii="Symbol" w:hAnsi="Symbol" w:cs="Symbol" w:hint="default"/>
      </w:rPr>
    </w:lvl>
    <w:lvl w:ilvl="4" w:tplc="2C16D5BE">
      <w:start w:val="1"/>
      <w:numFmt w:val="bullet"/>
      <w:lvlText w:val="o"/>
      <w:lvlJc w:val="left"/>
      <w:pPr>
        <w:ind w:left="3600" w:hanging="360"/>
      </w:pPr>
      <w:rPr>
        <w:rFonts w:ascii="Courier New" w:hAnsi="Courier New" w:cs="Courier New" w:hint="default"/>
      </w:rPr>
    </w:lvl>
    <w:lvl w:ilvl="5" w:tplc="66345A8E">
      <w:start w:val="1"/>
      <w:numFmt w:val="bullet"/>
      <w:lvlText w:val=""/>
      <w:lvlJc w:val="left"/>
      <w:pPr>
        <w:ind w:left="4320" w:hanging="360"/>
      </w:pPr>
      <w:rPr>
        <w:rFonts w:ascii="Wingdings" w:hAnsi="Wingdings" w:cs="Wingdings" w:hint="default"/>
      </w:rPr>
    </w:lvl>
    <w:lvl w:ilvl="6" w:tplc="6AE2B910">
      <w:start w:val="1"/>
      <w:numFmt w:val="bullet"/>
      <w:lvlText w:val=""/>
      <w:lvlJc w:val="left"/>
      <w:pPr>
        <w:ind w:left="5040" w:hanging="360"/>
      </w:pPr>
      <w:rPr>
        <w:rFonts w:ascii="Symbol" w:hAnsi="Symbol" w:cs="Symbol" w:hint="default"/>
      </w:rPr>
    </w:lvl>
    <w:lvl w:ilvl="7" w:tplc="4AAAF070">
      <w:start w:val="1"/>
      <w:numFmt w:val="bullet"/>
      <w:lvlText w:val="o"/>
      <w:lvlJc w:val="left"/>
      <w:pPr>
        <w:ind w:left="5760" w:hanging="360"/>
      </w:pPr>
      <w:rPr>
        <w:rFonts w:ascii="Courier New" w:hAnsi="Courier New" w:cs="Courier New" w:hint="default"/>
      </w:rPr>
    </w:lvl>
    <w:lvl w:ilvl="8" w:tplc="779CFDE8">
      <w:start w:val="1"/>
      <w:numFmt w:val="bullet"/>
      <w:lvlText w:val=""/>
      <w:lvlJc w:val="left"/>
      <w:pPr>
        <w:ind w:left="6480" w:hanging="360"/>
      </w:pPr>
      <w:rPr>
        <w:rFonts w:ascii="Wingdings" w:hAnsi="Wingdings" w:cs="Wingdings" w:hint="default"/>
      </w:rPr>
    </w:lvl>
  </w:abstractNum>
  <w:abstractNum w:abstractNumId="48">
    <w:nsid w:val="425D3636"/>
    <w:multiLevelType w:val="hybridMultilevel"/>
    <w:tmpl w:val="FBA8DEDC"/>
    <w:lvl w:ilvl="0" w:tplc="36364446">
      <w:start w:val="1"/>
      <w:numFmt w:val="bullet"/>
      <w:lvlText w:val=""/>
      <w:lvlJc w:val="left"/>
      <w:pPr>
        <w:ind w:left="720" w:hanging="360"/>
      </w:pPr>
      <w:rPr>
        <w:rFonts w:ascii="Symbol" w:hAnsi="Symbol" w:cs="Symbol" w:hint="default"/>
        <w:sz w:val="18"/>
        <w:szCs w:val="18"/>
      </w:rPr>
    </w:lvl>
    <w:lvl w:ilvl="1" w:tplc="92A2E5CA">
      <w:start w:val="1"/>
      <w:numFmt w:val="bullet"/>
      <w:lvlText w:val="o"/>
      <w:lvlJc w:val="left"/>
      <w:pPr>
        <w:ind w:left="1440" w:hanging="360"/>
      </w:pPr>
      <w:rPr>
        <w:rFonts w:ascii="Courier New" w:hAnsi="Courier New" w:cs="Courier New" w:hint="default"/>
      </w:rPr>
    </w:lvl>
    <w:lvl w:ilvl="2" w:tplc="227E9FFA">
      <w:start w:val="1"/>
      <w:numFmt w:val="bullet"/>
      <w:lvlText w:val=""/>
      <w:lvlJc w:val="left"/>
      <w:pPr>
        <w:ind w:left="2160" w:hanging="360"/>
      </w:pPr>
      <w:rPr>
        <w:rFonts w:ascii="Wingdings" w:hAnsi="Wingdings" w:cs="Wingdings" w:hint="default"/>
      </w:rPr>
    </w:lvl>
    <w:lvl w:ilvl="3" w:tplc="E62CB0CE">
      <w:start w:val="1"/>
      <w:numFmt w:val="bullet"/>
      <w:lvlText w:val=""/>
      <w:lvlJc w:val="left"/>
      <w:pPr>
        <w:ind w:left="2880" w:hanging="360"/>
      </w:pPr>
      <w:rPr>
        <w:rFonts w:ascii="Symbol" w:hAnsi="Symbol" w:cs="Symbol" w:hint="default"/>
      </w:rPr>
    </w:lvl>
    <w:lvl w:ilvl="4" w:tplc="4B485926">
      <w:start w:val="1"/>
      <w:numFmt w:val="bullet"/>
      <w:lvlText w:val="o"/>
      <w:lvlJc w:val="left"/>
      <w:pPr>
        <w:ind w:left="3600" w:hanging="360"/>
      </w:pPr>
      <w:rPr>
        <w:rFonts w:ascii="Courier New" w:hAnsi="Courier New" w:cs="Courier New" w:hint="default"/>
      </w:rPr>
    </w:lvl>
    <w:lvl w:ilvl="5" w:tplc="70329506">
      <w:start w:val="1"/>
      <w:numFmt w:val="bullet"/>
      <w:lvlText w:val=""/>
      <w:lvlJc w:val="left"/>
      <w:pPr>
        <w:ind w:left="4320" w:hanging="360"/>
      </w:pPr>
      <w:rPr>
        <w:rFonts w:ascii="Wingdings" w:hAnsi="Wingdings" w:cs="Wingdings" w:hint="default"/>
      </w:rPr>
    </w:lvl>
    <w:lvl w:ilvl="6" w:tplc="6BD400C8">
      <w:start w:val="1"/>
      <w:numFmt w:val="bullet"/>
      <w:lvlText w:val=""/>
      <w:lvlJc w:val="left"/>
      <w:pPr>
        <w:ind w:left="5040" w:hanging="360"/>
      </w:pPr>
      <w:rPr>
        <w:rFonts w:ascii="Symbol" w:hAnsi="Symbol" w:cs="Symbol" w:hint="default"/>
      </w:rPr>
    </w:lvl>
    <w:lvl w:ilvl="7" w:tplc="42EE1A7C">
      <w:start w:val="1"/>
      <w:numFmt w:val="bullet"/>
      <w:lvlText w:val="o"/>
      <w:lvlJc w:val="left"/>
      <w:pPr>
        <w:ind w:left="5760" w:hanging="360"/>
      </w:pPr>
      <w:rPr>
        <w:rFonts w:ascii="Courier New" w:hAnsi="Courier New" w:cs="Courier New" w:hint="default"/>
      </w:rPr>
    </w:lvl>
    <w:lvl w:ilvl="8" w:tplc="5C3619BC">
      <w:start w:val="1"/>
      <w:numFmt w:val="bullet"/>
      <w:lvlText w:val=""/>
      <w:lvlJc w:val="left"/>
      <w:pPr>
        <w:ind w:left="6480" w:hanging="360"/>
      </w:pPr>
      <w:rPr>
        <w:rFonts w:ascii="Wingdings" w:hAnsi="Wingdings" w:cs="Wingdings" w:hint="default"/>
      </w:rPr>
    </w:lvl>
  </w:abstractNum>
  <w:abstractNum w:abstractNumId="49">
    <w:nsid w:val="447F72D0"/>
    <w:multiLevelType w:val="hybridMultilevel"/>
    <w:tmpl w:val="BCC692E0"/>
    <w:lvl w:ilvl="0" w:tplc="0B88C914">
      <w:start w:val="1"/>
      <w:numFmt w:val="bullet"/>
      <w:lvlText w:val=""/>
      <w:lvlJc w:val="left"/>
      <w:pPr>
        <w:ind w:left="720" w:hanging="360"/>
      </w:pPr>
      <w:rPr>
        <w:rFonts w:ascii="Symbol" w:hAnsi="Symbol" w:cs="Symbol" w:hint="default"/>
        <w:sz w:val="18"/>
        <w:szCs w:val="18"/>
      </w:rPr>
    </w:lvl>
    <w:lvl w:ilvl="1" w:tplc="BF000D0E">
      <w:start w:val="1"/>
      <w:numFmt w:val="bullet"/>
      <w:lvlText w:val="o"/>
      <w:lvlJc w:val="left"/>
      <w:pPr>
        <w:ind w:left="1440" w:hanging="360"/>
      </w:pPr>
      <w:rPr>
        <w:rFonts w:ascii="Courier New" w:hAnsi="Courier New" w:cs="Courier New" w:hint="default"/>
      </w:rPr>
    </w:lvl>
    <w:lvl w:ilvl="2" w:tplc="3A96D646">
      <w:start w:val="1"/>
      <w:numFmt w:val="bullet"/>
      <w:lvlText w:val=""/>
      <w:lvlJc w:val="left"/>
      <w:pPr>
        <w:ind w:left="2160" w:hanging="360"/>
      </w:pPr>
      <w:rPr>
        <w:rFonts w:ascii="Wingdings" w:hAnsi="Wingdings" w:cs="Wingdings" w:hint="default"/>
      </w:rPr>
    </w:lvl>
    <w:lvl w:ilvl="3" w:tplc="DCE00CEA">
      <w:start w:val="1"/>
      <w:numFmt w:val="bullet"/>
      <w:lvlText w:val=""/>
      <w:lvlJc w:val="left"/>
      <w:pPr>
        <w:ind w:left="2880" w:hanging="360"/>
      </w:pPr>
      <w:rPr>
        <w:rFonts w:ascii="Symbol" w:hAnsi="Symbol" w:cs="Symbol" w:hint="default"/>
      </w:rPr>
    </w:lvl>
    <w:lvl w:ilvl="4" w:tplc="E07EEDD8">
      <w:start w:val="1"/>
      <w:numFmt w:val="bullet"/>
      <w:lvlText w:val="o"/>
      <w:lvlJc w:val="left"/>
      <w:pPr>
        <w:ind w:left="3600" w:hanging="360"/>
      </w:pPr>
      <w:rPr>
        <w:rFonts w:ascii="Courier New" w:hAnsi="Courier New" w:cs="Courier New" w:hint="default"/>
      </w:rPr>
    </w:lvl>
    <w:lvl w:ilvl="5" w:tplc="38B84D5C">
      <w:start w:val="1"/>
      <w:numFmt w:val="bullet"/>
      <w:lvlText w:val=""/>
      <w:lvlJc w:val="left"/>
      <w:pPr>
        <w:ind w:left="4320" w:hanging="360"/>
      </w:pPr>
      <w:rPr>
        <w:rFonts w:ascii="Wingdings" w:hAnsi="Wingdings" w:cs="Wingdings" w:hint="default"/>
      </w:rPr>
    </w:lvl>
    <w:lvl w:ilvl="6" w:tplc="1816699C">
      <w:start w:val="1"/>
      <w:numFmt w:val="bullet"/>
      <w:lvlText w:val=""/>
      <w:lvlJc w:val="left"/>
      <w:pPr>
        <w:ind w:left="5040" w:hanging="360"/>
      </w:pPr>
      <w:rPr>
        <w:rFonts w:ascii="Symbol" w:hAnsi="Symbol" w:cs="Symbol" w:hint="default"/>
      </w:rPr>
    </w:lvl>
    <w:lvl w:ilvl="7" w:tplc="13D42582">
      <w:start w:val="1"/>
      <w:numFmt w:val="bullet"/>
      <w:lvlText w:val="o"/>
      <w:lvlJc w:val="left"/>
      <w:pPr>
        <w:ind w:left="5760" w:hanging="360"/>
      </w:pPr>
      <w:rPr>
        <w:rFonts w:ascii="Courier New" w:hAnsi="Courier New" w:cs="Courier New" w:hint="default"/>
      </w:rPr>
    </w:lvl>
    <w:lvl w:ilvl="8" w:tplc="5E0EDB7E">
      <w:start w:val="1"/>
      <w:numFmt w:val="bullet"/>
      <w:lvlText w:val=""/>
      <w:lvlJc w:val="left"/>
      <w:pPr>
        <w:ind w:left="6480" w:hanging="360"/>
      </w:pPr>
      <w:rPr>
        <w:rFonts w:ascii="Wingdings" w:hAnsi="Wingdings" w:cs="Wingdings" w:hint="default"/>
      </w:rPr>
    </w:lvl>
  </w:abstractNum>
  <w:abstractNum w:abstractNumId="50">
    <w:nsid w:val="45A17317"/>
    <w:multiLevelType w:val="hybridMultilevel"/>
    <w:tmpl w:val="08C48F10"/>
    <w:lvl w:ilvl="0" w:tplc="F1CE113E">
      <w:start w:val="1"/>
      <w:numFmt w:val="bullet"/>
      <w:lvlText w:val=""/>
      <w:lvlJc w:val="left"/>
      <w:pPr>
        <w:ind w:left="720" w:hanging="360"/>
      </w:pPr>
      <w:rPr>
        <w:rFonts w:ascii="Symbol" w:hAnsi="Symbol" w:cs="Symbol" w:hint="default"/>
        <w:sz w:val="18"/>
        <w:szCs w:val="18"/>
      </w:rPr>
    </w:lvl>
    <w:lvl w:ilvl="1" w:tplc="C758ECD8">
      <w:start w:val="1"/>
      <w:numFmt w:val="bullet"/>
      <w:lvlText w:val="o"/>
      <w:lvlJc w:val="left"/>
      <w:pPr>
        <w:ind w:left="1440" w:hanging="360"/>
      </w:pPr>
      <w:rPr>
        <w:rFonts w:ascii="Courier New" w:hAnsi="Courier New" w:cs="Courier New" w:hint="default"/>
      </w:rPr>
    </w:lvl>
    <w:lvl w:ilvl="2" w:tplc="DA0205D6">
      <w:start w:val="1"/>
      <w:numFmt w:val="bullet"/>
      <w:lvlText w:val=""/>
      <w:lvlJc w:val="left"/>
      <w:pPr>
        <w:ind w:left="2160" w:hanging="360"/>
      </w:pPr>
      <w:rPr>
        <w:rFonts w:ascii="Wingdings" w:hAnsi="Wingdings" w:cs="Wingdings" w:hint="default"/>
      </w:rPr>
    </w:lvl>
    <w:lvl w:ilvl="3" w:tplc="32403FF0">
      <w:start w:val="1"/>
      <w:numFmt w:val="bullet"/>
      <w:lvlText w:val=""/>
      <w:lvlJc w:val="left"/>
      <w:pPr>
        <w:ind w:left="2880" w:hanging="360"/>
      </w:pPr>
      <w:rPr>
        <w:rFonts w:ascii="Symbol" w:hAnsi="Symbol" w:cs="Symbol" w:hint="default"/>
      </w:rPr>
    </w:lvl>
    <w:lvl w:ilvl="4" w:tplc="26C83DE8">
      <w:start w:val="1"/>
      <w:numFmt w:val="bullet"/>
      <w:lvlText w:val="o"/>
      <w:lvlJc w:val="left"/>
      <w:pPr>
        <w:ind w:left="3600" w:hanging="360"/>
      </w:pPr>
      <w:rPr>
        <w:rFonts w:ascii="Courier New" w:hAnsi="Courier New" w:cs="Courier New" w:hint="default"/>
      </w:rPr>
    </w:lvl>
    <w:lvl w:ilvl="5" w:tplc="53D81774">
      <w:start w:val="1"/>
      <w:numFmt w:val="bullet"/>
      <w:lvlText w:val=""/>
      <w:lvlJc w:val="left"/>
      <w:pPr>
        <w:ind w:left="4320" w:hanging="360"/>
      </w:pPr>
      <w:rPr>
        <w:rFonts w:ascii="Wingdings" w:hAnsi="Wingdings" w:cs="Wingdings" w:hint="default"/>
      </w:rPr>
    </w:lvl>
    <w:lvl w:ilvl="6" w:tplc="1F1E2D50">
      <w:start w:val="1"/>
      <w:numFmt w:val="bullet"/>
      <w:lvlText w:val=""/>
      <w:lvlJc w:val="left"/>
      <w:pPr>
        <w:ind w:left="5040" w:hanging="360"/>
      </w:pPr>
      <w:rPr>
        <w:rFonts w:ascii="Symbol" w:hAnsi="Symbol" w:cs="Symbol" w:hint="default"/>
      </w:rPr>
    </w:lvl>
    <w:lvl w:ilvl="7" w:tplc="A6EC33D4">
      <w:start w:val="1"/>
      <w:numFmt w:val="bullet"/>
      <w:lvlText w:val="o"/>
      <w:lvlJc w:val="left"/>
      <w:pPr>
        <w:ind w:left="5760" w:hanging="360"/>
      </w:pPr>
      <w:rPr>
        <w:rFonts w:ascii="Courier New" w:hAnsi="Courier New" w:cs="Courier New" w:hint="default"/>
      </w:rPr>
    </w:lvl>
    <w:lvl w:ilvl="8" w:tplc="D7381F20">
      <w:start w:val="1"/>
      <w:numFmt w:val="bullet"/>
      <w:lvlText w:val=""/>
      <w:lvlJc w:val="left"/>
      <w:pPr>
        <w:ind w:left="6480" w:hanging="360"/>
      </w:pPr>
      <w:rPr>
        <w:rFonts w:ascii="Wingdings" w:hAnsi="Wingdings" w:cs="Wingdings" w:hint="default"/>
      </w:rPr>
    </w:lvl>
  </w:abstractNum>
  <w:abstractNum w:abstractNumId="51">
    <w:nsid w:val="45BC08C0"/>
    <w:multiLevelType w:val="hybridMultilevel"/>
    <w:tmpl w:val="D97E52EE"/>
    <w:lvl w:ilvl="0" w:tplc="D08E8704">
      <w:start w:val="1"/>
      <w:numFmt w:val="decimal"/>
      <w:lvlText w:val="%1."/>
      <w:lvlJc w:val="left"/>
      <w:pPr>
        <w:ind w:left="720" w:hanging="360"/>
      </w:pPr>
      <w:rPr>
        <w:rFonts w:ascii="Arial" w:hAnsi="Arial" w:cs="Arial" w:hint="default"/>
        <w:sz w:val="18"/>
        <w:szCs w:val="24"/>
      </w:rPr>
    </w:lvl>
    <w:lvl w:ilvl="1" w:tplc="84A05BEA">
      <w:start w:val="1"/>
      <w:numFmt w:val="decimal"/>
      <w:lvlText w:val="%2."/>
      <w:lvlJc w:val="left"/>
      <w:pPr>
        <w:ind w:left="1440" w:hanging="360"/>
      </w:pPr>
    </w:lvl>
    <w:lvl w:ilvl="2" w:tplc="7B92FFB6">
      <w:start w:val="1"/>
      <w:numFmt w:val="decimal"/>
      <w:lvlText w:val="%3."/>
      <w:lvlJc w:val="left"/>
      <w:pPr>
        <w:ind w:left="2160" w:hanging="360"/>
      </w:pPr>
    </w:lvl>
    <w:lvl w:ilvl="3" w:tplc="78FCF9E6">
      <w:start w:val="1"/>
      <w:numFmt w:val="decimal"/>
      <w:lvlText w:val="%4."/>
      <w:lvlJc w:val="left"/>
      <w:pPr>
        <w:ind w:left="2880" w:hanging="360"/>
      </w:pPr>
    </w:lvl>
    <w:lvl w:ilvl="4" w:tplc="88D25A22">
      <w:start w:val="1"/>
      <w:numFmt w:val="decimal"/>
      <w:lvlText w:val="%5."/>
      <w:lvlJc w:val="left"/>
      <w:pPr>
        <w:ind w:left="3600" w:hanging="360"/>
      </w:pPr>
    </w:lvl>
    <w:lvl w:ilvl="5" w:tplc="569E4D28">
      <w:start w:val="1"/>
      <w:numFmt w:val="decimal"/>
      <w:lvlText w:val="%6."/>
      <w:lvlJc w:val="left"/>
      <w:pPr>
        <w:ind w:left="4320" w:hanging="360"/>
      </w:pPr>
    </w:lvl>
    <w:lvl w:ilvl="6" w:tplc="8DC8CE68">
      <w:start w:val="1"/>
      <w:numFmt w:val="decimal"/>
      <w:lvlText w:val="%7."/>
      <w:lvlJc w:val="left"/>
      <w:pPr>
        <w:ind w:left="5040" w:hanging="360"/>
      </w:pPr>
    </w:lvl>
    <w:lvl w:ilvl="7" w:tplc="E36A18A2">
      <w:start w:val="1"/>
      <w:numFmt w:val="decimal"/>
      <w:lvlText w:val="%8."/>
      <w:lvlJc w:val="left"/>
      <w:pPr>
        <w:ind w:left="5760" w:hanging="360"/>
      </w:pPr>
    </w:lvl>
    <w:lvl w:ilvl="8" w:tplc="822E9964">
      <w:start w:val="1"/>
      <w:numFmt w:val="decimal"/>
      <w:lvlText w:val="%9."/>
      <w:lvlJc w:val="left"/>
      <w:pPr>
        <w:ind w:left="6480" w:hanging="360"/>
      </w:pPr>
    </w:lvl>
  </w:abstractNum>
  <w:abstractNum w:abstractNumId="52">
    <w:nsid w:val="4782001C"/>
    <w:multiLevelType w:val="hybridMultilevel"/>
    <w:tmpl w:val="AE162C50"/>
    <w:lvl w:ilvl="0" w:tplc="5CE66EB8">
      <w:start w:val="1"/>
      <w:numFmt w:val="bullet"/>
      <w:lvlText w:val=""/>
      <w:lvlJc w:val="left"/>
      <w:pPr>
        <w:ind w:left="720" w:hanging="360"/>
      </w:pPr>
      <w:rPr>
        <w:rFonts w:ascii="Symbol" w:hAnsi="Symbol" w:cs="Symbol" w:hint="default"/>
        <w:sz w:val="18"/>
        <w:szCs w:val="18"/>
      </w:rPr>
    </w:lvl>
    <w:lvl w:ilvl="1" w:tplc="1CBE2722">
      <w:start w:val="1"/>
      <w:numFmt w:val="bullet"/>
      <w:lvlText w:val="o"/>
      <w:lvlJc w:val="left"/>
      <w:pPr>
        <w:ind w:left="1440" w:hanging="360"/>
      </w:pPr>
      <w:rPr>
        <w:rFonts w:ascii="Courier New" w:hAnsi="Courier New" w:cs="Courier New" w:hint="default"/>
      </w:rPr>
    </w:lvl>
    <w:lvl w:ilvl="2" w:tplc="BAE8CA4A">
      <w:start w:val="1"/>
      <w:numFmt w:val="bullet"/>
      <w:lvlText w:val=""/>
      <w:lvlJc w:val="left"/>
      <w:pPr>
        <w:ind w:left="2160" w:hanging="360"/>
      </w:pPr>
      <w:rPr>
        <w:rFonts w:ascii="Wingdings" w:hAnsi="Wingdings" w:cs="Wingdings" w:hint="default"/>
      </w:rPr>
    </w:lvl>
    <w:lvl w:ilvl="3" w:tplc="EEC45942">
      <w:start w:val="1"/>
      <w:numFmt w:val="bullet"/>
      <w:lvlText w:val=""/>
      <w:lvlJc w:val="left"/>
      <w:pPr>
        <w:ind w:left="2880" w:hanging="360"/>
      </w:pPr>
      <w:rPr>
        <w:rFonts w:ascii="Symbol" w:hAnsi="Symbol" w:cs="Symbol" w:hint="default"/>
      </w:rPr>
    </w:lvl>
    <w:lvl w:ilvl="4" w:tplc="9BD6E388">
      <w:start w:val="1"/>
      <w:numFmt w:val="bullet"/>
      <w:lvlText w:val="o"/>
      <w:lvlJc w:val="left"/>
      <w:pPr>
        <w:ind w:left="3600" w:hanging="360"/>
      </w:pPr>
      <w:rPr>
        <w:rFonts w:ascii="Courier New" w:hAnsi="Courier New" w:cs="Courier New" w:hint="default"/>
      </w:rPr>
    </w:lvl>
    <w:lvl w:ilvl="5" w:tplc="67886B3C">
      <w:start w:val="1"/>
      <w:numFmt w:val="bullet"/>
      <w:lvlText w:val=""/>
      <w:lvlJc w:val="left"/>
      <w:pPr>
        <w:ind w:left="4320" w:hanging="360"/>
      </w:pPr>
      <w:rPr>
        <w:rFonts w:ascii="Wingdings" w:hAnsi="Wingdings" w:cs="Wingdings" w:hint="default"/>
      </w:rPr>
    </w:lvl>
    <w:lvl w:ilvl="6" w:tplc="4F8C3314">
      <w:start w:val="1"/>
      <w:numFmt w:val="bullet"/>
      <w:lvlText w:val=""/>
      <w:lvlJc w:val="left"/>
      <w:pPr>
        <w:ind w:left="5040" w:hanging="360"/>
      </w:pPr>
      <w:rPr>
        <w:rFonts w:ascii="Symbol" w:hAnsi="Symbol" w:cs="Symbol" w:hint="default"/>
      </w:rPr>
    </w:lvl>
    <w:lvl w:ilvl="7" w:tplc="D3DE8F6A">
      <w:start w:val="1"/>
      <w:numFmt w:val="bullet"/>
      <w:lvlText w:val="o"/>
      <w:lvlJc w:val="left"/>
      <w:pPr>
        <w:ind w:left="5760" w:hanging="360"/>
      </w:pPr>
      <w:rPr>
        <w:rFonts w:ascii="Courier New" w:hAnsi="Courier New" w:cs="Courier New" w:hint="default"/>
      </w:rPr>
    </w:lvl>
    <w:lvl w:ilvl="8" w:tplc="7CEA7AD4">
      <w:start w:val="1"/>
      <w:numFmt w:val="bullet"/>
      <w:lvlText w:val=""/>
      <w:lvlJc w:val="left"/>
      <w:pPr>
        <w:ind w:left="6480" w:hanging="360"/>
      </w:pPr>
      <w:rPr>
        <w:rFonts w:ascii="Wingdings" w:hAnsi="Wingdings" w:cs="Wingdings" w:hint="default"/>
      </w:rPr>
    </w:lvl>
  </w:abstractNum>
  <w:abstractNum w:abstractNumId="53">
    <w:nsid w:val="485A6F25"/>
    <w:multiLevelType w:val="hybridMultilevel"/>
    <w:tmpl w:val="6C7EA2AE"/>
    <w:lvl w:ilvl="0" w:tplc="6B0E7204">
      <w:start w:val="1"/>
      <w:numFmt w:val="bullet"/>
      <w:lvlText w:val=""/>
      <w:lvlJc w:val="left"/>
      <w:pPr>
        <w:ind w:left="720" w:hanging="360"/>
      </w:pPr>
      <w:rPr>
        <w:rFonts w:ascii="Symbol" w:hAnsi="Symbol" w:cs="Symbol" w:hint="default"/>
        <w:sz w:val="18"/>
        <w:szCs w:val="18"/>
      </w:rPr>
    </w:lvl>
    <w:lvl w:ilvl="1" w:tplc="7E5E49C0">
      <w:start w:val="1"/>
      <w:numFmt w:val="bullet"/>
      <w:lvlText w:val="o"/>
      <w:lvlJc w:val="left"/>
      <w:pPr>
        <w:ind w:left="1440" w:hanging="360"/>
      </w:pPr>
      <w:rPr>
        <w:rFonts w:ascii="Courier New" w:hAnsi="Courier New" w:cs="Courier New" w:hint="default"/>
      </w:rPr>
    </w:lvl>
    <w:lvl w:ilvl="2" w:tplc="DACC7664">
      <w:start w:val="1"/>
      <w:numFmt w:val="bullet"/>
      <w:lvlText w:val=""/>
      <w:lvlJc w:val="left"/>
      <w:pPr>
        <w:ind w:left="2160" w:hanging="360"/>
      </w:pPr>
      <w:rPr>
        <w:rFonts w:ascii="Wingdings" w:hAnsi="Wingdings" w:cs="Wingdings" w:hint="default"/>
      </w:rPr>
    </w:lvl>
    <w:lvl w:ilvl="3" w:tplc="3B689700">
      <w:start w:val="1"/>
      <w:numFmt w:val="bullet"/>
      <w:lvlText w:val=""/>
      <w:lvlJc w:val="left"/>
      <w:pPr>
        <w:ind w:left="2880" w:hanging="360"/>
      </w:pPr>
      <w:rPr>
        <w:rFonts w:ascii="Symbol" w:hAnsi="Symbol" w:cs="Symbol" w:hint="default"/>
      </w:rPr>
    </w:lvl>
    <w:lvl w:ilvl="4" w:tplc="3E64F298">
      <w:start w:val="1"/>
      <w:numFmt w:val="bullet"/>
      <w:lvlText w:val="o"/>
      <w:lvlJc w:val="left"/>
      <w:pPr>
        <w:ind w:left="3600" w:hanging="360"/>
      </w:pPr>
      <w:rPr>
        <w:rFonts w:ascii="Courier New" w:hAnsi="Courier New" w:cs="Courier New" w:hint="default"/>
      </w:rPr>
    </w:lvl>
    <w:lvl w:ilvl="5" w:tplc="441C4B7A">
      <w:start w:val="1"/>
      <w:numFmt w:val="bullet"/>
      <w:lvlText w:val=""/>
      <w:lvlJc w:val="left"/>
      <w:pPr>
        <w:ind w:left="4320" w:hanging="360"/>
      </w:pPr>
      <w:rPr>
        <w:rFonts w:ascii="Wingdings" w:hAnsi="Wingdings" w:cs="Wingdings" w:hint="default"/>
      </w:rPr>
    </w:lvl>
    <w:lvl w:ilvl="6" w:tplc="16041312">
      <w:start w:val="1"/>
      <w:numFmt w:val="bullet"/>
      <w:lvlText w:val=""/>
      <w:lvlJc w:val="left"/>
      <w:pPr>
        <w:ind w:left="5040" w:hanging="360"/>
      </w:pPr>
      <w:rPr>
        <w:rFonts w:ascii="Symbol" w:hAnsi="Symbol" w:cs="Symbol" w:hint="default"/>
      </w:rPr>
    </w:lvl>
    <w:lvl w:ilvl="7" w:tplc="008652FA">
      <w:start w:val="1"/>
      <w:numFmt w:val="bullet"/>
      <w:lvlText w:val="o"/>
      <w:lvlJc w:val="left"/>
      <w:pPr>
        <w:ind w:left="5760" w:hanging="360"/>
      </w:pPr>
      <w:rPr>
        <w:rFonts w:ascii="Courier New" w:hAnsi="Courier New" w:cs="Courier New" w:hint="default"/>
      </w:rPr>
    </w:lvl>
    <w:lvl w:ilvl="8" w:tplc="C3B0E53C">
      <w:start w:val="1"/>
      <w:numFmt w:val="bullet"/>
      <w:lvlText w:val=""/>
      <w:lvlJc w:val="left"/>
      <w:pPr>
        <w:ind w:left="6480" w:hanging="360"/>
      </w:pPr>
      <w:rPr>
        <w:rFonts w:ascii="Wingdings" w:hAnsi="Wingdings" w:cs="Wingdings" w:hint="default"/>
      </w:rPr>
    </w:lvl>
  </w:abstractNum>
  <w:abstractNum w:abstractNumId="54">
    <w:nsid w:val="486926C3"/>
    <w:multiLevelType w:val="hybridMultilevel"/>
    <w:tmpl w:val="8152BC8A"/>
    <w:lvl w:ilvl="0" w:tplc="A6D6DF6C">
      <w:start w:val="1"/>
      <w:numFmt w:val="bullet"/>
      <w:lvlText w:val=""/>
      <w:lvlJc w:val="left"/>
      <w:pPr>
        <w:ind w:left="720" w:hanging="360"/>
      </w:pPr>
      <w:rPr>
        <w:rFonts w:ascii="Symbol" w:hAnsi="Symbol" w:cs="Symbol" w:hint="default"/>
        <w:sz w:val="18"/>
        <w:szCs w:val="18"/>
      </w:rPr>
    </w:lvl>
    <w:lvl w:ilvl="1" w:tplc="BE765490">
      <w:start w:val="1"/>
      <w:numFmt w:val="bullet"/>
      <w:lvlText w:val="o"/>
      <w:lvlJc w:val="left"/>
      <w:pPr>
        <w:ind w:left="1440" w:hanging="360"/>
      </w:pPr>
      <w:rPr>
        <w:rFonts w:ascii="Courier New" w:hAnsi="Courier New" w:cs="Courier New" w:hint="default"/>
      </w:rPr>
    </w:lvl>
    <w:lvl w:ilvl="2" w:tplc="A3FA27D8">
      <w:start w:val="1"/>
      <w:numFmt w:val="bullet"/>
      <w:lvlText w:val=""/>
      <w:lvlJc w:val="left"/>
      <w:pPr>
        <w:ind w:left="2160" w:hanging="360"/>
      </w:pPr>
      <w:rPr>
        <w:rFonts w:ascii="Wingdings" w:hAnsi="Wingdings" w:cs="Wingdings" w:hint="default"/>
      </w:rPr>
    </w:lvl>
    <w:lvl w:ilvl="3" w:tplc="DB1EC5A2">
      <w:start w:val="1"/>
      <w:numFmt w:val="bullet"/>
      <w:lvlText w:val=""/>
      <w:lvlJc w:val="left"/>
      <w:pPr>
        <w:ind w:left="2880" w:hanging="360"/>
      </w:pPr>
      <w:rPr>
        <w:rFonts w:ascii="Symbol" w:hAnsi="Symbol" w:cs="Symbol" w:hint="default"/>
      </w:rPr>
    </w:lvl>
    <w:lvl w:ilvl="4" w:tplc="57C46ACA">
      <w:start w:val="1"/>
      <w:numFmt w:val="bullet"/>
      <w:lvlText w:val="o"/>
      <w:lvlJc w:val="left"/>
      <w:pPr>
        <w:ind w:left="3600" w:hanging="360"/>
      </w:pPr>
      <w:rPr>
        <w:rFonts w:ascii="Courier New" w:hAnsi="Courier New" w:cs="Courier New" w:hint="default"/>
      </w:rPr>
    </w:lvl>
    <w:lvl w:ilvl="5" w:tplc="3E3025A6">
      <w:start w:val="1"/>
      <w:numFmt w:val="bullet"/>
      <w:lvlText w:val=""/>
      <w:lvlJc w:val="left"/>
      <w:pPr>
        <w:ind w:left="4320" w:hanging="360"/>
      </w:pPr>
      <w:rPr>
        <w:rFonts w:ascii="Wingdings" w:hAnsi="Wingdings" w:cs="Wingdings" w:hint="default"/>
      </w:rPr>
    </w:lvl>
    <w:lvl w:ilvl="6" w:tplc="937A4E5C">
      <w:start w:val="1"/>
      <w:numFmt w:val="bullet"/>
      <w:lvlText w:val=""/>
      <w:lvlJc w:val="left"/>
      <w:pPr>
        <w:ind w:left="5040" w:hanging="360"/>
      </w:pPr>
      <w:rPr>
        <w:rFonts w:ascii="Symbol" w:hAnsi="Symbol" w:cs="Symbol" w:hint="default"/>
      </w:rPr>
    </w:lvl>
    <w:lvl w:ilvl="7" w:tplc="95EAD8E4">
      <w:start w:val="1"/>
      <w:numFmt w:val="bullet"/>
      <w:lvlText w:val="o"/>
      <w:lvlJc w:val="left"/>
      <w:pPr>
        <w:ind w:left="5760" w:hanging="360"/>
      </w:pPr>
      <w:rPr>
        <w:rFonts w:ascii="Courier New" w:hAnsi="Courier New" w:cs="Courier New" w:hint="default"/>
      </w:rPr>
    </w:lvl>
    <w:lvl w:ilvl="8" w:tplc="460C889C">
      <w:start w:val="1"/>
      <w:numFmt w:val="bullet"/>
      <w:lvlText w:val=""/>
      <w:lvlJc w:val="left"/>
      <w:pPr>
        <w:ind w:left="6480" w:hanging="360"/>
      </w:pPr>
      <w:rPr>
        <w:rFonts w:ascii="Wingdings" w:hAnsi="Wingdings" w:cs="Wingdings" w:hint="default"/>
      </w:rPr>
    </w:lvl>
  </w:abstractNum>
  <w:abstractNum w:abstractNumId="55">
    <w:nsid w:val="48A814EA"/>
    <w:multiLevelType w:val="hybridMultilevel"/>
    <w:tmpl w:val="0F9077C4"/>
    <w:lvl w:ilvl="0" w:tplc="2334EAEC">
      <w:start w:val="1"/>
      <w:numFmt w:val="bullet"/>
      <w:lvlText w:val=""/>
      <w:lvlJc w:val="left"/>
      <w:pPr>
        <w:ind w:left="720" w:hanging="360"/>
      </w:pPr>
      <w:rPr>
        <w:rFonts w:ascii="Symbol" w:hAnsi="Symbol" w:cs="Symbol" w:hint="default"/>
        <w:sz w:val="18"/>
        <w:szCs w:val="18"/>
      </w:rPr>
    </w:lvl>
    <w:lvl w:ilvl="1" w:tplc="039A87CC">
      <w:start w:val="1"/>
      <w:numFmt w:val="bullet"/>
      <w:lvlText w:val="o"/>
      <w:lvlJc w:val="left"/>
      <w:pPr>
        <w:ind w:left="1440" w:hanging="360"/>
      </w:pPr>
      <w:rPr>
        <w:rFonts w:ascii="Courier New" w:hAnsi="Courier New" w:cs="Courier New" w:hint="default"/>
      </w:rPr>
    </w:lvl>
    <w:lvl w:ilvl="2" w:tplc="0D4EA894">
      <w:start w:val="1"/>
      <w:numFmt w:val="bullet"/>
      <w:lvlText w:val=""/>
      <w:lvlJc w:val="left"/>
      <w:pPr>
        <w:ind w:left="2160" w:hanging="360"/>
      </w:pPr>
      <w:rPr>
        <w:rFonts w:ascii="Wingdings" w:hAnsi="Wingdings" w:cs="Wingdings" w:hint="default"/>
      </w:rPr>
    </w:lvl>
    <w:lvl w:ilvl="3" w:tplc="D5081378">
      <w:start w:val="1"/>
      <w:numFmt w:val="bullet"/>
      <w:lvlText w:val=""/>
      <w:lvlJc w:val="left"/>
      <w:pPr>
        <w:ind w:left="2880" w:hanging="360"/>
      </w:pPr>
      <w:rPr>
        <w:rFonts w:ascii="Symbol" w:hAnsi="Symbol" w:cs="Symbol" w:hint="default"/>
      </w:rPr>
    </w:lvl>
    <w:lvl w:ilvl="4" w:tplc="45C054FC">
      <w:start w:val="1"/>
      <w:numFmt w:val="bullet"/>
      <w:lvlText w:val="o"/>
      <w:lvlJc w:val="left"/>
      <w:pPr>
        <w:ind w:left="3600" w:hanging="360"/>
      </w:pPr>
      <w:rPr>
        <w:rFonts w:ascii="Courier New" w:hAnsi="Courier New" w:cs="Courier New" w:hint="default"/>
      </w:rPr>
    </w:lvl>
    <w:lvl w:ilvl="5" w:tplc="D7CC3738">
      <w:start w:val="1"/>
      <w:numFmt w:val="bullet"/>
      <w:lvlText w:val=""/>
      <w:lvlJc w:val="left"/>
      <w:pPr>
        <w:ind w:left="4320" w:hanging="360"/>
      </w:pPr>
      <w:rPr>
        <w:rFonts w:ascii="Wingdings" w:hAnsi="Wingdings" w:cs="Wingdings" w:hint="default"/>
      </w:rPr>
    </w:lvl>
    <w:lvl w:ilvl="6" w:tplc="F280AFC8">
      <w:start w:val="1"/>
      <w:numFmt w:val="bullet"/>
      <w:lvlText w:val=""/>
      <w:lvlJc w:val="left"/>
      <w:pPr>
        <w:ind w:left="5040" w:hanging="360"/>
      </w:pPr>
      <w:rPr>
        <w:rFonts w:ascii="Symbol" w:hAnsi="Symbol" w:cs="Symbol" w:hint="default"/>
      </w:rPr>
    </w:lvl>
    <w:lvl w:ilvl="7" w:tplc="3C3C18FA">
      <w:start w:val="1"/>
      <w:numFmt w:val="bullet"/>
      <w:lvlText w:val="o"/>
      <w:lvlJc w:val="left"/>
      <w:pPr>
        <w:ind w:left="5760" w:hanging="360"/>
      </w:pPr>
      <w:rPr>
        <w:rFonts w:ascii="Courier New" w:hAnsi="Courier New" w:cs="Courier New" w:hint="default"/>
      </w:rPr>
    </w:lvl>
    <w:lvl w:ilvl="8" w:tplc="A7AAD11A">
      <w:start w:val="1"/>
      <w:numFmt w:val="bullet"/>
      <w:lvlText w:val=""/>
      <w:lvlJc w:val="left"/>
      <w:pPr>
        <w:ind w:left="6480" w:hanging="360"/>
      </w:pPr>
      <w:rPr>
        <w:rFonts w:ascii="Wingdings" w:hAnsi="Wingdings" w:cs="Wingdings" w:hint="default"/>
      </w:rPr>
    </w:lvl>
  </w:abstractNum>
  <w:abstractNum w:abstractNumId="56">
    <w:nsid w:val="4AAE439A"/>
    <w:multiLevelType w:val="hybridMultilevel"/>
    <w:tmpl w:val="7A86F2B0"/>
    <w:lvl w:ilvl="0" w:tplc="006EBFE0">
      <w:start w:val="1"/>
      <w:numFmt w:val="bullet"/>
      <w:lvlText w:val=""/>
      <w:lvlJc w:val="left"/>
      <w:pPr>
        <w:ind w:left="720" w:hanging="360"/>
      </w:pPr>
      <w:rPr>
        <w:rFonts w:ascii="Symbol" w:hAnsi="Symbol" w:cs="Symbol" w:hint="default"/>
        <w:sz w:val="18"/>
        <w:szCs w:val="18"/>
      </w:rPr>
    </w:lvl>
    <w:lvl w:ilvl="1" w:tplc="976A3502">
      <w:start w:val="1"/>
      <w:numFmt w:val="bullet"/>
      <w:lvlText w:val="o"/>
      <w:lvlJc w:val="left"/>
      <w:pPr>
        <w:ind w:left="1440" w:hanging="360"/>
      </w:pPr>
      <w:rPr>
        <w:rFonts w:ascii="Courier New" w:hAnsi="Courier New" w:cs="Courier New" w:hint="default"/>
      </w:rPr>
    </w:lvl>
    <w:lvl w:ilvl="2" w:tplc="00C043A0">
      <w:start w:val="1"/>
      <w:numFmt w:val="bullet"/>
      <w:lvlText w:val=""/>
      <w:lvlJc w:val="left"/>
      <w:pPr>
        <w:ind w:left="2160" w:hanging="360"/>
      </w:pPr>
      <w:rPr>
        <w:rFonts w:ascii="Wingdings" w:hAnsi="Wingdings" w:cs="Wingdings" w:hint="default"/>
      </w:rPr>
    </w:lvl>
    <w:lvl w:ilvl="3" w:tplc="9F24B304">
      <w:start w:val="1"/>
      <w:numFmt w:val="bullet"/>
      <w:lvlText w:val=""/>
      <w:lvlJc w:val="left"/>
      <w:pPr>
        <w:ind w:left="2880" w:hanging="360"/>
      </w:pPr>
      <w:rPr>
        <w:rFonts w:ascii="Symbol" w:hAnsi="Symbol" w:cs="Symbol" w:hint="default"/>
      </w:rPr>
    </w:lvl>
    <w:lvl w:ilvl="4" w:tplc="18D402D0">
      <w:start w:val="1"/>
      <w:numFmt w:val="bullet"/>
      <w:lvlText w:val="o"/>
      <w:lvlJc w:val="left"/>
      <w:pPr>
        <w:ind w:left="3600" w:hanging="360"/>
      </w:pPr>
      <w:rPr>
        <w:rFonts w:ascii="Courier New" w:hAnsi="Courier New" w:cs="Courier New" w:hint="default"/>
      </w:rPr>
    </w:lvl>
    <w:lvl w:ilvl="5" w:tplc="34BC66AA">
      <w:start w:val="1"/>
      <w:numFmt w:val="bullet"/>
      <w:lvlText w:val=""/>
      <w:lvlJc w:val="left"/>
      <w:pPr>
        <w:ind w:left="4320" w:hanging="360"/>
      </w:pPr>
      <w:rPr>
        <w:rFonts w:ascii="Wingdings" w:hAnsi="Wingdings" w:cs="Wingdings" w:hint="default"/>
      </w:rPr>
    </w:lvl>
    <w:lvl w:ilvl="6" w:tplc="0DE0A69C">
      <w:start w:val="1"/>
      <w:numFmt w:val="bullet"/>
      <w:lvlText w:val=""/>
      <w:lvlJc w:val="left"/>
      <w:pPr>
        <w:ind w:left="5040" w:hanging="360"/>
      </w:pPr>
      <w:rPr>
        <w:rFonts w:ascii="Symbol" w:hAnsi="Symbol" w:cs="Symbol" w:hint="default"/>
      </w:rPr>
    </w:lvl>
    <w:lvl w:ilvl="7" w:tplc="3534913A">
      <w:start w:val="1"/>
      <w:numFmt w:val="bullet"/>
      <w:lvlText w:val="o"/>
      <w:lvlJc w:val="left"/>
      <w:pPr>
        <w:ind w:left="5760" w:hanging="360"/>
      </w:pPr>
      <w:rPr>
        <w:rFonts w:ascii="Courier New" w:hAnsi="Courier New" w:cs="Courier New" w:hint="default"/>
      </w:rPr>
    </w:lvl>
    <w:lvl w:ilvl="8" w:tplc="D8EC8092">
      <w:start w:val="1"/>
      <w:numFmt w:val="bullet"/>
      <w:lvlText w:val=""/>
      <w:lvlJc w:val="left"/>
      <w:pPr>
        <w:ind w:left="6480" w:hanging="360"/>
      </w:pPr>
      <w:rPr>
        <w:rFonts w:ascii="Wingdings" w:hAnsi="Wingdings" w:cs="Wingdings" w:hint="default"/>
      </w:rPr>
    </w:lvl>
  </w:abstractNum>
  <w:abstractNum w:abstractNumId="57">
    <w:nsid w:val="4ADE7E08"/>
    <w:multiLevelType w:val="hybridMultilevel"/>
    <w:tmpl w:val="7CF64BBC"/>
    <w:lvl w:ilvl="0" w:tplc="C29087B6">
      <w:start w:val="1"/>
      <w:numFmt w:val="bullet"/>
      <w:lvlText w:val=""/>
      <w:lvlJc w:val="left"/>
      <w:pPr>
        <w:ind w:left="720" w:hanging="360"/>
      </w:pPr>
      <w:rPr>
        <w:rFonts w:ascii="Symbol" w:hAnsi="Symbol" w:cs="Symbol" w:hint="default"/>
        <w:sz w:val="18"/>
        <w:szCs w:val="18"/>
      </w:rPr>
    </w:lvl>
    <w:lvl w:ilvl="1" w:tplc="F09A01B8">
      <w:start w:val="1"/>
      <w:numFmt w:val="bullet"/>
      <w:lvlText w:val="o"/>
      <w:lvlJc w:val="left"/>
      <w:pPr>
        <w:ind w:left="1440" w:hanging="360"/>
      </w:pPr>
      <w:rPr>
        <w:rFonts w:ascii="Courier New" w:hAnsi="Courier New" w:cs="Courier New" w:hint="default"/>
      </w:rPr>
    </w:lvl>
    <w:lvl w:ilvl="2" w:tplc="4B267E7A">
      <w:start w:val="1"/>
      <w:numFmt w:val="bullet"/>
      <w:lvlText w:val=""/>
      <w:lvlJc w:val="left"/>
      <w:pPr>
        <w:ind w:left="2160" w:hanging="360"/>
      </w:pPr>
      <w:rPr>
        <w:rFonts w:ascii="Wingdings" w:hAnsi="Wingdings" w:cs="Wingdings" w:hint="default"/>
      </w:rPr>
    </w:lvl>
    <w:lvl w:ilvl="3" w:tplc="8D8A8CF6">
      <w:start w:val="1"/>
      <w:numFmt w:val="bullet"/>
      <w:lvlText w:val=""/>
      <w:lvlJc w:val="left"/>
      <w:pPr>
        <w:ind w:left="2880" w:hanging="360"/>
      </w:pPr>
      <w:rPr>
        <w:rFonts w:ascii="Symbol" w:hAnsi="Symbol" w:cs="Symbol" w:hint="default"/>
      </w:rPr>
    </w:lvl>
    <w:lvl w:ilvl="4" w:tplc="41B40094">
      <w:start w:val="1"/>
      <w:numFmt w:val="bullet"/>
      <w:lvlText w:val="o"/>
      <w:lvlJc w:val="left"/>
      <w:pPr>
        <w:ind w:left="3600" w:hanging="360"/>
      </w:pPr>
      <w:rPr>
        <w:rFonts w:ascii="Courier New" w:hAnsi="Courier New" w:cs="Courier New" w:hint="default"/>
      </w:rPr>
    </w:lvl>
    <w:lvl w:ilvl="5" w:tplc="6CA46BAE">
      <w:start w:val="1"/>
      <w:numFmt w:val="bullet"/>
      <w:lvlText w:val=""/>
      <w:lvlJc w:val="left"/>
      <w:pPr>
        <w:ind w:left="4320" w:hanging="360"/>
      </w:pPr>
      <w:rPr>
        <w:rFonts w:ascii="Wingdings" w:hAnsi="Wingdings" w:cs="Wingdings" w:hint="default"/>
      </w:rPr>
    </w:lvl>
    <w:lvl w:ilvl="6" w:tplc="8A2ADCBC">
      <w:start w:val="1"/>
      <w:numFmt w:val="bullet"/>
      <w:lvlText w:val=""/>
      <w:lvlJc w:val="left"/>
      <w:pPr>
        <w:ind w:left="5040" w:hanging="360"/>
      </w:pPr>
      <w:rPr>
        <w:rFonts w:ascii="Symbol" w:hAnsi="Symbol" w:cs="Symbol" w:hint="default"/>
      </w:rPr>
    </w:lvl>
    <w:lvl w:ilvl="7" w:tplc="ACD04964">
      <w:start w:val="1"/>
      <w:numFmt w:val="bullet"/>
      <w:lvlText w:val="o"/>
      <w:lvlJc w:val="left"/>
      <w:pPr>
        <w:ind w:left="5760" w:hanging="360"/>
      </w:pPr>
      <w:rPr>
        <w:rFonts w:ascii="Courier New" w:hAnsi="Courier New" w:cs="Courier New" w:hint="default"/>
      </w:rPr>
    </w:lvl>
    <w:lvl w:ilvl="8" w:tplc="1A1C1ED2">
      <w:start w:val="1"/>
      <w:numFmt w:val="bullet"/>
      <w:lvlText w:val=""/>
      <w:lvlJc w:val="left"/>
      <w:pPr>
        <w:ind w:left="6480" w:hanging="360"/>
      </w:pPr>
      <w:rPr>
        <w:rFonts w:ascii="Wingdings" w:hAnsi="Wingdings" w:cs="Wingdings" w:hint="default"/>
      </w:rPr>
    </w:lvl>
  </w:abstractNum>
  <w:abstractNum w:abstractNumId="58">
    <w:nsid w:val="4D5E45F3"/>
    <w:multiLevelType w:val="hybridMultilevel"/>
    <w:tmpl w:val="8D6E5B74"/>
    <w:lvl w:ilvl="0" w:tplc="0B669FFE">
      <w:start w:val="1"/>
      <w:numFmt w:val="bullet"/>
      <w:lvlText w:val=""/>
      <w:lvlJc w:val="left"/>
      <w:pPr>
        <w:ind w:left="720" w:hanging="360"/>
      </w:pPr>
      <w:rPr>
        <w:rFonts w:ascii="Symbol" w:hAnsi="Symbol" w:cs="Symbol" w:hint="default"/>
        <w:sz w:val="18"/>
        <w:szCs w:val="18"/>
      </w:rPr>
    </w:lvl>
    <w:lvl w:ilvl="1" w:tplc="79E492FE">
      <w:start w:val="1"/>
      <w:numFmt w:val="bullet"/>
      <w:lvlText w:val="o"/>
      <w:lvlJc w:val="left"/>
      <w:pPr>
        <w:ind w:left="1440" w:hanging="360"/>
      </w:pPr>
      <w:rPr>
        <w:rFonts w:ascii="Courier New" w:hAnsi="Courier New" w:cs="Courier New" w:hint="default"/>
      </w:rPr>
    </w:lvl>
    <w:lvl w:ilvl="2" w:tplc="A3324136">
      <w:start w:val="1"/>
      <w:numFmt w:val="bullet"/>
      <w:lvlText w:val=""/>
      <w:lvlJc w:val="left"/>
      <w:pPr>
        <w:ind w:left="2160" w:hanging="360"/>
      </w:pPr>
      <w:rPr>
        <w:rFonts w:ascii="Wingdings" w:hAnsi="Wingdings" w:cs="Wingdings" w:hint="default"/>
      </w:rPr>
    </w:lvl>
    <w:lvl w:ilvl="3" w:tplc="2668EDEE">
      <w:start w:val="1"/>
      <w:numFmt w:val="bullet"/>
      <w:lvlText w:val=""/>
      <w:lvlJc w:val="left"/>
      <w:pPr>
        <w:ind w:left="2880" w:hanging="360"/>
      </w:pPr>
      <w:rPr>
        <w:rFonts w:ascii="Symbol" w:hAnsi="Symbol" w:cs="Symbol" w:hint="default"/>
      </w:rPr>
    </w:lvl>
    <w:lvl w:ilvl="4" w:tplc="58EA626A">
      <w:start w:val="1"/>
      <w:numFmt w:val="bullet"/>
      <w:lvlText w:val="o"/>
      <w:lvlJc w:val="left"/>
      <w:pPr>
        <w:ind w:left="3600" w:hanging="360"/>
      </w:pPr>
      <w:rPr>
        <w:rFonts w:ascii="Courier New" w:hAnsi="Courier New" w:cs="Courier New" w:hint="default"/>
      </w:rPr>
    </w:lvl>
    <w:lvl w:ilvl="5" w:tplc="F93E559A">
      <w:start w:val="1"/>
      <w:numFmt w:val="bullet"/>
      <w:lvlText w:val=""/>
      <w:lvlJc w:val="left"/>
      <w:pPr>
        <w:ind w:left="4320" w:hanging="360"/>
      </w:pPr>
      <w:rPr>
        <w:rFonts w:ascii="Wingdings" w:hAnsi="Wingdings" w:cs="Wingdings" w:hint="default"/>
      </w:rPr>
    </w:lvl>
    <w:lvl w:ilvl="6" w:tplc="464AFFDA">
      <w:start w:val="1"/>
      <w:numFmt w:val="bullet"/>
      <w:lvlText w:val=""/>
      <w:lvlJc w:val="left"/>
      <w:pPr>
        <w:ind w:left="5040" w:hanging="360"/>
      </w:pPr>
      <w:rPr>
        <w:rFonts w:ascii="Symbol" w:hAnsi="Symbol" w:cs="Symbol" w:hint="default"/>
      </w:rPr>
    </w:lvl>
    <w:lvl w:ilvl="7" w:tplc="0BECCF4C">
      <w:start w:val="1"/>
      <w:numFmt w:val="bullet"/>
      <w:lvlText w:val="o"/>
      <w:lvlJc w:val="left"/>
      <w:pPr>
        <w:ind w:left="5760" w:hanging="360"/>
      </w:pPr>
      <w:rPr>
        <w:rFonts w:ascii="Courier New" w:hAnsi="Courier New" w:cs="Courier New" w:hint="default"/>
      </w:rPr>
    </w:lvl>
    <w:lvl w:ilvl="8" w:tplc="17743C68">
      <w:start w:val="1"/>
      <w:numFmt w:val="bullet"/>
      <w:lvlText w:val=""/>
      <w:lvlJc w:val="left"/>
      <w:pPr>
        <w:ind w:left="6480" w:hanging="360"/>
      </w:pPr>
      <w:rPr>
        <w:rFonts w:ascii="Wingdings" w:hAnsi="Wingdings" w:cs="Wingdings" w:hint="default"/>
      </w:rPr>
    </w:lvl>
  </w:abstractNum>
  <w:abstractNum w:abstractNumId="59">
    <w:nsid w:val="4E2B11F7"/>
    <w:multiLevelType w:val="hybridMultilevel"/>
    <w:tmpl w:val="D276A4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4F943659"/>
    <w:multiLevelType w:val="hybridMultilevel"/>
    <w:tmpl w:val="8702BA3E"/>
    <w:lvl w:ilvl="0" w:tplc="7EA63E2C">
      <w:start w:val="1"/>
      <w:numFmt w:val="bullet"/>
      <w:lvlText w:val=""/>
      <w:lvlJc w:val="left"/>
      <w:pPr>
        <w:ind w:left="720" w:hanging="360"/>
      </w:pPr>
      <w:rPr>
        <w:rFonts w:ascii="Symbol" w:hAnsi="Symbol" w:cs="Symbol" w:hint="default"/>
        <w:sz w:val="18"/>
        <w:szCs w:val="18"/>
      </w:rPr>
    </w:lvl>
    <w:lvl w:ilvl="1" w:tplc="804C4AA6">
      <w:start w:val="1"/>
      <w:numFmt w:val="bullet"/>
      <w:lvlText w:val="o"/>
      <w:lvlJc w:val="left"/>
      <w:pPr>
        <w:ind w:left="1440" w:hanging="360"/>
      </w:pPr>
      <w:rPr>
        <w:rFonts w:ascii="Courier New" w:hAnsi="Courier New" w:cs="Courier New" w:hint="default"/>
      </w:rPr>
    </w:lvl>
    <w:lvl w:ilvl="2" w:tplc="139A4390">
      <w:start w:val="1"/>
      <w:numFmt w:val="bullet"/>
      <w:lvlText w:val=""/>
      <w:lvlJc w:val="left"/>
      <w:pPr>
        <w:ind w:left="2160" w:hanging="360"/>
      </w:pPr>
      <w:rPr>
        <w:rFonts w:ascii="Wingdings" w:hAnsi="Wingdings" w:cs="Wingdings" w:hint="default"/>
      </w:rPr>
    </w:lvl>
    <w:lvl w:ilvl="3" w:tplc="6EA2B75E">
      <w:start w:val="1"/>
      <w:numFmt w:val="bullet"/>
      <w:lvlText w:val=""/>
      <w:lvlJc w:val="left"/>
      <w:pPr>
        <w:ind w:left="2880" w:hanging="360"/>
      </w:pPr>
      <w:rPr>
        <w:rFonts w:ascii="Symbol" w:hAnsi="Symbol" w:cs="Symbol" w:hint="default"/>
      </w:rPr>
    </w:lvl>
    <w:lvl w:ilvl="4" w:tplc="1A92B50E">
      <w:start w:val="1"/>
      <w:numFmt w:val="bullet"/>
      <w:lvlText w:val="o"/>
      <w:lvlJc w:val="left"/>
      <w:pPr>
        <w:ind w:left="3600" w:hanging="360"/>
      </w:pPr>
      <w:rPr>
        <w:rFonts w:ascii="Courier New" w:hAnsi="Courier New" w:cs="Courier New" w:hint="default"/>
      </w:rPr>
    </w:lvl>
    <w:lvl w:ilvl="5" w:tplc="7A6E2C94">
      <w:start w:val="1"/>
      <w:numFmt w:val="bullet"/>
      <w:lvlText w:val=""/>
      <w:lvlJc w:val="left"/>
      <w:pPr>
        <w:ind w:left="4320" w:hanging="360"/>
      </w:pPr>
      <w:rPr>
        <w:rFonts w:ascii="Wingdings" w:hAnsi="Wingdings" w:cs="Wingdings" w:hint="default"/>
      </w:rPr>
    </w:lvl>
    <w:lvl w:ilvl="6" w:tplc="B7666DC4">
      <w:start w:val="1"/>
      <w:numFmt w:val="bullet"/>
      <w:lvlText w:val=""/>
      <w:lvlJc w:val="left"/>
      <w:pPr>
        <w:ind w:left="5040" w:hanging="360"/>
      </w:pPr>
      <w:rPr>
        <w:rFonts w:ascii="Symbol" w:hAnsi="Symbol" w:cs="Symbol" w:hint="default"/>
      </w:rPr>
    </w:lvl>
    <w:lvl w:ilvl="7" w:tplc="77FEE536">
      <w:start w:val="1"/>
      <w:numFmt w:val="bullet"/>
      <w:lvlText w:val="o"/>
      <w:lvlJc w:val="left"/>
      <w:pPr>
        <w:ind w:left="5760" w:hanging="360"/>
      </w:pPr>
      <w:rPr>
        <w:rFonts w:ascii="Courier New" w:hAnsi="Courier New" w:cs="Courier New" w:hint="default"/>
      </w:rPr>
    </w:lvl>
    <w:lvl w:ilvl="8" w:tplc="F40401DC">
      <w:start w:val="1"/>
      <w:numFmt w:val="bullet"/>
      <w:lvlText w:val=""/>
      <w:lvlJc w:val="left"/>
      <w:pPr>
        <w:ind w:left="6480" w:hanging="360"/>
      </w:pPr>
      <w:rPr>
        <w:rFonts w:ascii="Wingdings" w:hAnsi="Wingdings" w:cs="Wingdings" w:hint="default"/>
      </w:rPr>
    </w:lvl>
  </w:abstractNum>
  <w:abstractNum w:abstractNumId="61">
    <w:nsid w:val="52C75125"/>
    <w:multiLevelType w:val="hybridMultilevel"/>
    <w:tmpl w:val="613EE24E"/>
    <w:lvl w:ilvl="0" w:tplc="76A036F8">
      <w:start w:val="1"/>
      <w:numFmt w:val="bullet"/>
      <w:lvlText w:val=""/>
      <w:lvlJc w:val="left"/>
      <w:pPr>
        <w:ind w:left="720" w:hanging="360"/>
      </w:pPr>
      <w:rPr>
        <w:rFonts w:ascii="Symbol" w:hAnsi="Symbol" w:cs="Symbol" w:hint="default"/>
        <w:sz w:val="18"/>
        <w:szCs w:val="18"/>
      </w:rPr>
    </w:lvl>
    <w:lvl w:ilvl="1" w:tplc="51C66F08">
      <w:start w:val="1"/>
      <w:numFmt w:val="bullet"/>
      <w:lvlText w:val="o"/>
      <w:lvlJc w:val="left"/>
      <w:pPr>
        <w:ind w:left="1440" w:hanging="360"/>
      </w:pPr>
      <w:rPr>
        <w:rFonts w:ascii="Courier New" w:hAnsi="Courier New" w:cs="Courier New" w:hint="default"/>
      </w:rPr>
    </w:lvl>
    <w:lvl w:ilvl="2" w:tplc="E7BCBCD0">
      <w:start w:val="1"/>
      <w:numFmt w:val="bullet"/>
      <w:lvlText w:val=""/>
      <w:lvlJc w:val="left"/>
      <w:pPr>
        <w:ind w:left="2160" w:hanging="360"/>
      </w:pPr>
      <w:rPr>
        <w:rFonts w:ascii="Wingdings" w:hAnsi="Wingdings" w:cs="Wingdings" w:hint="default"/>
      </w:rPr>
    </w:lvl>
    <w:lvl w:ilvl="3" w:tplc="EDC647E0">
      <w:start w:val="1"/>
      <w:numFmt w:val="bullet"/>
      <w:lvlText w:val=""/>
      <w:lvlJc w:val="left"/>
      <w:pPr>
        <w:ind w:left="2880" w:hanging="360"/>
      </w:pPr>
      <w:rPr>
        <w:rFonts w:ascii="Symbol" w:hAnsi="Symbol" w:cs="Symbol" w:hint="default"/>
      </w:rPr>
    </w:lvl>
    <w:lvl w:ilvl="4" w:tplc="E822F048">
      <w:start w:val="1"/>
      <w:numFmt w:val="bullet"/>
      <w:lvlText w:val="o"/>
      <w:lvlJc w:val="left"/>
      <w:pPr>
        <w:ind w:left="3600" w:hanging="360"/>
      </w:pPr>
      <w:rPr>
        <w:rFonts w:ascii="Courier New" w:hAnsi="Courier New" w:cs="Courier New" w:hint="default"/>
      </w:rPr>
    </w:lvl>
    <w:lvl w:ilvl="5" w:tplc="92682558">
      <w:start w:val="1"/>
      <w:numFmt w:val="bullet"/>
      <w:lvlText w:val=""/>
      <w:lvlJc w:val="left"/>
      <w:pPr>
        <w:ind w:left="4320" w:hanging="360"/>
      </w:pPr>
      <w:rPr>
        <w:rFonts w:ascii="Wingdings" w:hAnsi="Wingdings" w:cs="Wingdings" w:hint="default"/>
      </w:rPr>
    </w:lvl>
    <w:lvl w:ilvl="6" w:tplc="F57AF8A8">
      <w:start w:val="1"/>
      <w:numFmt w:val="bullet"/>
      <w:lvlText w:val=""/>
      <w:lvlJc w:val="left"/>
      <w:pPr>
        <w:ind w:left="5040" w:hanging="360"/>
      </w:pPr>
      <w:rPr>
        <w:rFonts w:ascii="Symbol" w:hAnsi="Symbol" w:cs="Symbol" w:hint="default"/>
      </w:rPr>
    </w:lvl>
    <w:lvl w:ilvl="7" w:tplc="FC888018">
      <w:start w:val="1"/>
      <w:numFmt w:val="bullet"/>
      <w:lvlText w:val="o"/>
      <w:lvlJc w:val="left"/>
      <w:pPr>
        <w:ind w:left="5760" w:hanging="360"/>
      </w:pPr>
      <w:rPr>
        <w:rFonts w:ascii="Courier New" w:hAnsi="Courier New" w:cs="Courier New" w:hint="default"/>
      </w:rPr>
    </w:lvl>
    <w:lvl w:ilvl="8" w:tplc="918E6B3C">
      <w:start w:val="1"/>
      <w:numFmt w:val="bullet"/>
      <w:lvlText w:val=""/>
      <w:lvlJc w:val="left"/>
      <w:pPr>
        <w:ind w:left="6480" w:hanging="360"/>
      </w:pPr>
      <w:rPr>
        <w:rFonts w:ascii="Wingdings" w:hAnsi="Wingdings" w:cs="Wingdings" w:hint="default"/>
      </w:rPr>
    </w:lvl>
  </w:abstractNum>
  <w:abstractNum w:abstractNumId="62">
    <w:nsid w:val="54324E93"/>
    <w:multiLevelType w:val="hybridMultilevel"/>
    <w:tmpl w:val="4538E7FE"/>
    <w:lvl w:ilvl="0" w:tplc="B296938C">
      <w:start w:val="1"/>
      <w:numFmt w:val="bullet"/>
      <w:lvlText w:val=""/>
      <w:lvlJc w:val="left"/>
      <w:pPr>
        <w:ind w:left="720" w:hanging="360"/>
      </w:pPr>
      <w:rPr>
        <w:rFonts w:ascii="Symbol" w:hAnsi="Symbol" w:cs="Symbol" w:hint="default"/>
        <w:sz w:val="18"/>
        <w:szCs w:val="18"/>
      </w:rPr>
    </w:lvl>
    <w:lvl w:ilvl="1" w:tplc="F58EDEB2">
      <w:start w:val="1"/>
      <w:numFmt w:val="bullet"/>
      <w:lvlText w:val="o"/>
      <w:lvlJc w:val="left"/>
      <w:pPr>
        <w:ind w:left="1440" w:hanging="360"/>
      </w:pPr>
      <w:rPr>
        <w:rFonts w:ascii="Courier New" w:hAnsi="Courier New" w:cs="Courier New" w:hint="default"/>
      </w:rPr>
    </w:lvl>
    <w:lvl w:ilvl="2" w:tplc="CE203B2E">
      <w:start w:val="1"/>
      <w:numFmt w:val="bullet"/>
      <w:lvlText w:val=""/>
      <w:lvlJc w:val="left"/>
      <w:pPr>
        <w:ind w:left="2160" w:hanging="360"/>
      </w:pPr>
      <w:rPr>
        <w:rFonts w:ascii="Wingdings" w:hAnsi="Wingdings" w:cs="Wingdings" w:hint="default"/>
      </w:rPr>
    </w:lvl>
    <w:lvl w:ilvl="3" w:tplc="AF5CD38E">
      <w:start w:val="1"/>
      <w:numFmt w:val="bullet"/>
      <w:lvlText w:val=""/>
      <w:lvlJc w:val="left"/>
      <w:pPr>
        <w:ind w:left="2880" w:hanging="360"/>
      </w:pPr>
      <w:rPr>
        <w:rFonts w:ascii="Symbol" w:hAnsi="Symbol" w:cs="Symbol" w:hint="default"/>
      </w:rPr>
    </w:lvl>
    <w:lvl w:ilvl="4" w:tplc="A29A8B40">
      <w:start w:val="1"/>
      <w:numFmt w:val="bullet"/>
      <w:lvlText w:val="o"/>
      <w:lvlJc w:val="left"/>
      <w:pPr>
        <w:ind w:left="3600" w:hanging="360"/>
      </w:pPr>
      <w:rPr>
        <w:rFonts w:ascii="Courier New" w:hAnsi="Courier New" w:cs="Courier New" w:hint="default"/>
      </w:rPr>
    </w:lvl>
    <w:lvl w:ilvl="5" w:tplc="89B20E28">
      <w:start w:val="1"/>
      <w:numFmt w:val="bullet"/>
      <w:lvlText w:val=""/>
      <w:lvlJc w:val="left"/>
      <w:pPr>
        <w:ind w:left="4320" w:hanging="360"/>
      </w:pPr>
      <w:rPr>
        <w:rFonts w:ascii="Wingdings" w:hAnsi="Wingdings" w:cs="Wingdings" w:hint="default"/>
      </w:rPr>
    </w:lvl>
    <w:lvl w:ilvl="6" w:tplc="9126FEEA">
      <w:start w:val="1"/>
      <w:numFmt w:val="bullet"/>
      <w:lvlText w:val=""/>
      <w:lvlJc w:val="left"/>
      <w:pPr>
        <w:ind w:left="5040" w:hanging="360"/>
      </w:pPr>
      <w:rPr>
        <w:rFonts w:ascii="Symbol" w:hAnsi="Symbol" w:cs="Symbol" w:hint="default"/>
      </w:rPr>
    </w:lvl>
    <w:lvl w:ilvl="7" w:tplc="EE7CABEC">
      <w:start w:val="1"/>
      <w:numFmt w:val="bullet"/>
      <w:lvlText w:val="o"/>
      <w:lvlJc w:val="left"/>
      <w:pPr>
        <w:ind w:left="5760" w:hanging="360"/>
      </w:pPr>
      <w:rPr>
        <w:rFonts w:ascii="Courier New" w:hAnsi="Courier New" w:cs="Courier New" w:hint="default"/>
      </w:rPr>
    </w:lvl>
    <w:lvl w:ilvl="8" w:tplc="01E043B6">
      <w:start w:val="1"/>
      <w:numFmt w:val="bullet"/>
      <w:lvlText w:val=""/>
      <w:lvlJc w:val="left"/>
      <w:pPr>
        <w:ind w:left="6480" w:hanging="360"/>
      </w:pPr>
      <w:rPr>
        <w:rFonts w:ascii="Wingdings" w:hAnsi="Wingdings" w:cs="Wingdings" w:hint="default"/>
      </w:rPr>
    </w:lvl>
  </w:abstractNum>
  <w:abstractNum w:abstractNumId="63">
    <w:nsid w:val="54DA661B"/>
    <w:multiLevelType w:val="hybridMultilevel"/>
    <w:tmpl w:val="EFC6356C"/>
    <w:lvl w:ilvl="0" w:tplc="C2CA6F84">
      <w:start w:val="1"/>
      <w:numFmt w:val="bullet"/>
      <w:lvlText w:val=""/>
      <w:lvlJc w:val="left"/>
      <w:pPr>
        <w:ind w:left="720" w:hanging="360"/>
      </w:pPr>
      <w:rPr>
        <w:rFonts w:ascii="Symbol" w:hAnsi="Symbol" w:cs="Symbol" w:hint="default"/>
        <w:sz w:val="18"/>
        <w:szCs w:val="18"/>
      </w:rPr>
    </w:lvl>
    <w:lvl w:ilvl="1" w:tplc="7AB03518">
      <w:start w:val="1"/>
      <w:numFmt w:val="bullet"/>
      <w:lvlText w:val="o"/>
      <w:lvlJc w:val="left"/>
      <w:pPr>
        <w:ind w:left="1440" w:hanging="360"/>
      </w:pPr>
      <w:rPr>
        <w:rFonts w:ascii="Courier New" w:hAnsi="Courier New" w:cs="Courier New" w:hint="default"/>
      </w:rPr>
    </w:lvl>
    <w:lvl w:ilvl="2" w:tplc="3A0C2B2E">
      <w:start w:val="1"/>
      <w:numFmt w:val="bullet"/>
      <w:lvlText w:val=""/>
      <w:lvlJc w:val="left"/>
      <w:pPr>
        <w:ind w:left="2160" w:hanging="360"/>
      </w:pPr>
      <w:rPr>
        <w:rFonts w:ascii="Wingdings" w:hAnsi="Wingdings" w:cs="Wingdings" w:hint="default"/>
      </w:rPr>
    </w:lvl>
    <w:lvl w:ilvl="3" w:tplc="D46E3812">
      <w:start w:val="1"/>
      <w:numFmt w:val="bullet"/>
      <w:lvlText w:val=""/>
      <w:lvlJc w:val="left"/>
      <w:pPr>
        <w:ind w:left="2880" w:hanging="360"/>
      </w:pPr>
      <w:rPr>
        <w:rFonts w:ascii="Symbol" w:hAnsi="Symbol" w:cs="Symbol" w:hint="default"/>
      </w:rPr>
    </w:lvl>
    <w:lvl w:ilvl="4" w:tplc="51B02E7C">
      <w:start w:val="1"/>
      <w:numFmt w:val="bullet"/>
      <w:lvlText w:val="o"/>
      <w:lvlJc w:val="left"/>
      <w:pPr>
        <w:ind w:left="3600" w:hanging="360"/>
      </w:pPr>
      <w:rPr>
        <w:rFonts w:ascii="Courier New" w:hAnsi="Courier New" w:cs="Courier New" w:hint="default"/>
      </w:rPr>
    </w:lvl>
    <w:lvl w:ilvl="5" w:tplc="95601BA0">
      <w:start w:val="1"/>
      <w:numFmt w:val="bullet"/>
      <w:lvlText w:val=""/>
      <w:lvlJc w:val="left"/>
      <w:pPr>
        <w:ind w:left="4320" w:hanging="360"/>
      </w:pPr>
      <w:rPr>
        <w:rFonts w:ascii="Wingdings" w:hAnsi="Wingdings" w:cs="Wingdings" w:hint="default"/>
      </w:rPr>
    </w:lvl>
    <w:lvl w:ilvl="6" w:tplc="1756BF86">
      <w:start w:val="1"/>
      <w:numFmt w:val="bullet"/>
      <w:lvlText w:val=""/>
      <w:lvlJc w:val="left"/>
      <w:pPr>
        <w:ind w:left="5040" w:hanging="360"/>
      </w:pPr>
      <w:rPr>
        <w:rFonts w:ascii="Symbol" w:hAnsi="Symbol" w:cs="Symbol" w:hint="default"/>
      </w:rPr>
    </w:lvl>
    <w:lvl w:ilvl="7" w:tplc="E752B30A">
      <w:start w:val="1"/>
      <w:numFmt w:val="bullet"/>
      <w:lvlText w:val="o"/>
      <w:lvlJc w:val="left"/>
      <w:pPr>
        <w:ind w:left="5760" w:hanging="360"/>
      </w:pPr>
      <w:rPr>
        <w:rFonts w:ascii="Courier New" w:hAnsi="Courier New" w:cs="Courier New" w:hint="default"/>
      </w:rPr>
    </w:lvl>
    <w:lvl w:ilvl="8" w:tplc="0C14D558">
      <w:start w:val="1"/>
      <w:numFmt w:val="bullet"/>
      <w:lvlText w:val=""/>
      <w:lvlJc w:val="left"/>
      <w:pPr>
        <w:ind w:left="6480" w:hanging="360"/>
      </w:pPr>
      <w:rPr>
        <w:rFonts w:ascii="Wingdings" w:hAnsi="Wingdings" w:cs="Wingdings" w:hint="default"/>
      </w:rPr>
    </w:lvl>
  </w:abstractNum>
  <w:abstractNum w:abstractNumId="64">
    <w:nsid w:val="563E5B87"/>
    <w:multiLevelType w:val="hybridMultilevel"/>
    <w:tmpl w:val="3CA6392C"/>
    <w:lvl w:ilvl="0" w:tplc="CE2858E4">
      <w:start w:val="1"/>
      <w:numFmt w:val="bullet"/>
      <w:lvlText w:val=""/>
      <w:lvlJc w:val="left"/>
      <w:pPr>
        <w:ind w:left="720" w:hanging="360"/>
      </w:pPr>
      <w:rPr>
        <w:rFonts w:ascii="Symbol" w:hAnsi="Symbol" w:cs="Symbol" w:hint="default"/>
        <w:sz w:val="24"/>
        <w:szCs w:val="24"/>
      </w:rPr>
    </w:lvl>
    <w:lvl w:ilvl="1" w:tplc="76B8122A">
      <w:start w:val="1"/>
      <w:numFmt w:val="bullet"/>
      <w:lvlText w:val="o"/>
      <w:lvlJc w:val="left"/>
      <w:pPr>
        <w:ind w:left="1440" w:hanging="360"/>
      </w:pPr>
      <w:rPr>
        <w:rFonts w:ascii="Courier New" w:hAnsi="Courier New" w:cs="Courier New" w:hint="default"/>
      </w:rPr>
    </w:lvl>
    <w:lvl w:ilvl="2" w:tplc="26A62C76">
      <w:start w:val="1"/>
      <w:numFmt w:val="bullet"/>
      <w:lvlText w:val=""/>
      <w:lvlJc w:val="left"/>
      <w:pPr>
        <w:ind w:left="2160" w:hanging="360"/>
      </w:pPr>
      <w:rPr>
        <w:rFonts w:ascii="Wingdings" w:hAnsi="Wingdings" w:cs="Wingdings" w:hint="default"/>
      </w:rPr>
    </w:lvl>
    <w:lvl w:ilvl="3" w:tplc="F17A88FA">
      <w:start w:val="1"/>
      <w:numFmt w:val="bullet"/>
      <w:lvlText w:val=""/>
      <w:lvlJc w:val="left"/>
      <w:pPr>
        <w:ind w:left="2880" w:hanging="360"/>
      </w:pPr>
      <w:rPr>
        <w:rFonts w:ascii="Symbol" w:hAnsi="Symbol" w:cs="Symbol" w:hint="default"/>
      </w:rPr>
    </w:lvl>
    <w:lvl w:ilvl="4" w:tplc="45A8C460">
      <w:start w:val="1"/>
      <w:numFmt w:val="bullet"/>
      <w:lvlText w:val="o"/>
      <w:lvlJc w:val="left"/>
      <w:pPr>
        <w:ind w:left="3600" w:hanging="360"/>
      </w:pPr>
      <w:rPr>
        <w:rFonts w:ascii="Courier New" w:hAnsi="Courier New" w:cs="Courier New" w:hint="default"/>
      </w:rPr>
    </w:lvl>
    <w:lvl w:ilvl="5" w:tplc="43CE8814">
      <w:start w:val="1"/>
      <w:numFmt w:val="bullet"/>
      <w:lvlText w:val=""/>
      <w:lvlJc w:val="left"/>
      <w:pPr>
        <w:ind w:left="4320" w:hanging="360"/>
      </w:pPr>
      <w:rPr>
        <w:rFonts w:ascii="Wingdings" w:hAnsi="Wingdings" w:cs="Wingdings" w:hint="default"/>
      </w:rPr>
    </w:lvl>
    <w:lvl w:ilvl="6" w:tplc="DDE2AA04">
      <w:start w:val="1"/>
      <w:numFmt w:val="bullet"/>
      <w:lvlText w:val=""/>
      <w:lvlJc w:val="left"/>
      <w:pPr>
        <w:ind w:left="5040" w:hanging="360"/>
      </w:pPr>
      <w:rPr>
        <w:rFonts w:ascii="Symbol" w:hAnsi="Symbol" w:cs="Symbol" w:hint="default"/>
      </w:rPr>
    </w:lvl>
    <w:lvl w:ilvl="7" w:tplc="0D7EF474">
      <w:start w:val="1"/>
      <w:numFmt w:val="bullet"/>
      <w:lvlText w:val="o"/>
      <w:lvlJc w:val="left"/>
      <w:pPr>
        <w:ind w:left="5760" w:hanging="360"/>
      </w:pPr>
      <w:rPr>
        <w:rFonts w:ascii="Courier New" w:hAnsi="Courier New" w:cs="Courier New" w:hint="default"/>
      </w:rPr>
    </w:lvl>
    <w:lvl w:ilvl="8" w:tplc="A58C9024">
      <w:start w:val="1"/>
      <w:numFmt w:val="bullet"/>
      <w:lvlText w:val=""/>
      <w:lvlJc w:val="left"/>
      <w:pPr>
        <w:ind w:left="6480" w:hanging="360"/>
      </w:pPr>
      <w:rPr>
        <w:rFonts w:ascii="Wingdings" w:hAnsi="Wingdings" w:cs="Wingdings" w:hint="default"/>
      </w:rPr>
    </w:lvl>
  </w:abstractNum>
  <w:abstractNum w:abstractNumId="65">
    <w:nsid w:val="58B43B00"/>
    <w:multiLevelType w:val="hybridMultilevel"/>
    <w:tmpl w:val="59B25726"/>
    <w:lvl w:ilvl="0" w:tplc="C54EC7AC">
      <w:start w:val="1"/>
      <w:numFmt w:val="bullet"/>
      <w:lvlText w:val=""/>
      <w:lvlJc w:val="left"/>
      <w:pPr>
        <w:ind w:left="720" w:hanging="360"/>
      </w:pPr>
      <w:rPr>
        <w:rFonts w:ascii="Symbol" w:hAnsi="Symbol" w:cs="Symbol" w:hint="default"/>
        <w:sz w:val="18"/>
        <w:szCs w:val="18"/>
      </w:rPr>
    </w:lvl>
    <w:lvl w:ilvl="1" w:tplc="B6B83E78">
      <w:start w:val="1"/>
      <w:numFmt w:val="bullet"/>
      <w:lvlText w:val="o"/>
      <w:lvlJc w:val="left"/>
      <w:pPr>
        <w:ind w:left="1440" w:hanging="360"/>
      </w:pPr>
      <w:rPr>
        <w:rFonts w:ascii="Courier New" w:hAnsi="Courier New" w:cs="Courier New" w:hint="default"/>
      </w:rPr>
    </w:lvl>
    <w:lvl w:ilvl="2" w:tplc="034E1740">
      <w:start w:val="1"/>
      <w:numFmt w:val="bullet"/>
      <w:lvlText w:val=""/>
      <w:lvlJc w:val="left"/>
      <w:pPr>
        <w:ind w:left="2160" w:hanging="360"/>
      </w:pPr>
      <w:rPr>
        <w:rFonts w:ascii="Wingdings" w:hAnsi="Wingdings" w:cs="Wingdings" w:hint="default"/>
      </w:rPr>
    </w:lvl>
    <w:lvl w:ilvl="3" w:tplc="39921BB0">
      <w:start w:val="1"/>
      <w:numFmt w:val="bullet"/>
      <w:lvlText w:val=""/>
      <w:lvlJc w:val="left"/>
      <w:pPr>
        <w:ind w:left="2880" w:hanging="360"/>
      </w:pPr>
      <w:rPr>
        <w:rFonts w:ascii="Symbol" w:hAnsi="Symbol" w:cs="Symbol" w:hint="default"/>
      </w:rPr>
    </w:lvl>
    <w:lvl w:ilvl="4" w:tplc="AA0C3A7E">
      <w:start w:val="1"/>
      <w:numFmt w:val="bullet"/>
      <w:lvlText w:val="o"/>
      <w:lvlJc w:val="left"/>
      <w:pPr>
        <w:ind w:left="3600" w:hanging="360"/>
      </w:pPr>
      <w:rPr>
        <w:rFonts w:ascii="Courier New" w:hAnsi="Courier New" w:cs="Courier New" w:hint="default"/>
      </w:rPr>
    </w:lvl>
    <w:lvl w:ilvl="5" w:tplc="84484526">
      <w:start w:val="1"/>
      <w:numFmt w:val="bullet"/>
      <w:lvlText w:val=""/>
      <w:lvlJc w:val="left"/>
      <w:pPr>
        <w:ind w:left="4320" w:hanging="360"/>
      </w:pPr>
      <w:rPr>
        <w:rFonts w:ascii="Wingdings" w:hAnsi="Wingdings" w:cs="Wingdings" w:hint="default"/>
      </w:rPr>
    </w:lvl>
    <w:lvl w:ilvl="6" w:tplc="54FEE422">
      <w:start w:val="1"/>
      <w:numFmt w:val="bullet"/>
      <w:lvlText w:val=""/>
      <w:lvlJc w:val="left"/>
      <w:pPr>
        <w:ind w:left="5040" w:hanging="360"/>
      </w:pPr>
      <w:rPr>
        <w:rFonts w:ascii="Symbol" w:hAnsi="Symbol" w:cs="Symbol" w:hint="default"/>
      </w:rPr>
    </w:lvl>
    <w:lvl w:ilvl="7" w:tplc="76F61FE6">
      <w:start w:val="1"/>
      <w:numFmt w:val="bullet"/>
      <w:lvlText w:val="o"/>
      <w:lvlJc w:val="left"/>
      <w:pPr>
        <w:ind w:left="5760" w:hanging="360"/>
      </w:pPr>
      <w:rPr>
        <w:rFonts w:ascii="Courier New" w:hAnsi="Courier New" w:cs="Courier New" w:hint="default"/>
      </w:rPr>
    </w:lvl>
    <w:lvl w:ilvl="8" w:tplc="1ED88C7E">
      <w:start w:val="1"/>
      <w:numFmt w:val="bullet"/>
      <w:lvlText w:val=""/>
      <w:lvlJc w:val="left"/>
      <w:pPr>
        <w:ind w:left="6480" w:hanging="360"/>
      </w:pPr>
      <w:rPr>
        <w:rFonts w:ascii="Wingdings" w:hAnsi="Wingdings" w:cs="Wingdings" w:hint="default"/>
      </w:rPr>
    </w:lvl>
  </w:abstractNum>
  <w:abstractNum w:abstractNumId="66">
    <w:nsid w:val="59EF017C"/>
    <w:multiLevelType w:val="hybridMultilevel"/>
    <w:tmpl w:val="5C5821A4"/>
    <w:lvl w:ilvl="0" w:tplc="05A02F9A">
      <w:start w:val="1"/>
      <w:numFmt w:val="bullet"/>
      <w:lvlText w:val=""/>
      <w:lvlJc w:val="left"/>
      <w:pPr>
        <w:ind w:left="720" w:hanging="360"/>
      </w:pPr>
      <w:rPr>
        <w:rFonts w:ascii="Symbol" w:hAnsi="Symbol" w:cs="Symbol" w:hint="default"/>
        <w:sz w:val="18"/>
        <w:szCs w:val="18"/>
      </w:rPr>
    </w:lvl>
    <w:lvl w:ilvl="1" w:tplc="732018EE">
      <w:start w:val="1"/>
      <w:numFmt w:val="bullet"/>
      <w:lvlText w:val="o"/>
      <w:lvlJc w:val="left"/>
      <w:pPr>
        <w:ind w:left="1440" w:hanging="360"/>
      </w:pPr>
      <w:rPr>
        <w:rFonts w:ascii="Courier New" w:hAnsi="Courier New" w:cs="Courier New" w:hint="default"/>
      </w:rPr>
    </w:lvl>
    <w:lvl w:ilvl="2" w:tplc="C29EA36C">
      <w:start w:val="1"/>
      <w:numFmt w:val="bullet"/>
      <w:lvlText w:val=""/>
      <w:lvlJc w:val="left"/>
      <w:pPr>
        <w:ind w:left="2160" w:hanging="360"/>
      </w:pPr>
      <w:rPr>
        <w:rFonts w:ascii="Wingdings" w:hAnsi="Wingdings" w:cs="Wingdings" w:hint="default"/>
      </w:rPr>
    </w:lvl>
    <w:lvl w:ilvl="3" w:tplc="F32EC1CA">
      <w:start w:val="1"/>
      <w:numFmt w:val="bullet"/>
      <w:lvlText w:val=""/>
      <w:lvlJc w:val="left"/>
      <w:pPr>
        <w:ind w:left="2880" w:hanging="360"/>
      </w:pPr>
      <w:rPr>
        <w:rFonts w:ascii="Symbol" w:hAnsi="Symbol" w:cs="Symbol" w:hint="default"/>
      </w:rPr>
    </w:lvl>
    <w:lvl w:ilvl="4" w:tplc="F1D65B24">
      <w:start w:val="1"/>
      <w:numFmt w:val="bullet"/>
      <w:lvlText w:val="o"/>
      <w:lvlJc w:val="left"/>
      <w:pPr>
        <w:ind w:left="3600" w:hanging="360"/>
      </w:pPr>
      <w:rPr>
        <w:rFonts w:ascii="Courier New" w:hAnsi="Courier New" w:cs="Courier New" w:hint="default"/>
      </w:rPr>
    </w:lvl>
    <w:lvl w:ilvl="5" w:tplc="EDF0AE2A">
      <w:start w:val="1"/>
      <w:numFmt w:val="bullet"/>
      <w:lvlText w:val=""/>
      <w:lvlJc w:val="left"/>
      <w:pPr>
        <w:ind w:left="4320" w:hanging="360"/>
      </w:pPr>
      <w:rPr>
        <w:rFonts w:ascii="Wingdings" w:hAnsi="Wingdings" w:cs="Wingdings" w:hint="default"/>
      </w:rPr>
    </w:lvl>
    <w:lvl w:ilvl="6" w:tplc="01ACA4F2">
      <w:start w:val="1"/>
      <w:numFmt w:val="bullet"/>
      <w:lvlText w:val=""/>
      <w:lvlJc w:val="left"/>
      <w:pPr>
        <w:ind w:left="5040" w:hanging="360"/>
      </w:pPr>
      <w:rPr>
        <w:rFonts w:ascii="Symbol" w:hAnsi="Symbol" w:cs="Symbol" w:hint="default"/>
      </w:rPr>
    </w:lvl>
    <w:lvl w:ilvl="7" w:tplc="6DEA36C6">
      <w:start w:val="1"/>
      <w:numFmt w:val="bullet"/>
      <w:lvlText w:val="o"/>
      <w:lvlJc w:val="left"/>
      <w:pPr>
        <w:ind w:left="5760" w:hanging="360"/>
      </w:pPr>
      <w:rPr>
        <w:rFonts w:ascii="Courier New" w:hAnsi="Courier New" w:cs="Courier New" w:hint="default"/>
      </w:rPr>
    </w:lvl>
    <w:lvl w:ilvl="8" w:tplc="C26E7158">
      <w:start w:val="1"/>
      <w:numFmt w:val="bullet"/>
      <w:lvlText w:val=""/>
      <w:lvlJc w:val="left"/>
      <w:pPr>
        <w:ind w:left="6480" w:hanging="360"/>
      </w:pPr>
      <w:rPr>
        <w:rFonts w:ascii="Wingdings" w:hAnsi="Wingdings" w:cs="Wingdings" w:hint="default"/>
      </w:rPr>
    </w:lvl>
  </w:abstractNum>
  <w:abstractNum w:abstractNumId="67">
    <w:nsid w:val="5AF377EB"/>
    <w:multiLevelType w:val="hybridMultilevel"/>
    <w:tmpl w:val="78C0DA42"/>
    <w:lvl w:ilvl="0" w:tplc="943650A6">
      <w:start w:val="1"/>
      <w:numFmt w:val="bullet"/>
      <w:lvlText w:val=""/>
      <w:lvlJc w:val="left"/>
      <w:pPr>
        <w:ind w:left="720" w:hanging="360"/>
      </w:pPr>
      <w:rPr>
        <w:rFonts w:ascii="Symbol" w:hAnsi="Symbol" w:cs="Symbol" w:hint="default"/>
        <w:sz w:val="18"/>
        <w:szCs w:val="18"/>
      </w:rPr>
    </w:lvl>
    <w:lvl w:ilvl="1" w:tplc="8308440C">
      <w:start w:val="1"/>
      <w:numFmt w:val="bullet"/>
      <w:lvlText w:val="o"/>
      <w:lvlJc w:val="left"/>
      <w:pPr>
        <w:ind w:left="1440" w:hanging="360"/>
      </w:pPr>
      <w:rPr>
        <w:rFonts w:ascii="Courier New" w:hAnsi="Courier New" w:cs="Courier New" w:hint="default"/>
      </w:rPr>
    </w:lvl>
    <w:lvl w:ilvl="2" w:tplc="E12CD4A2">
      <w:start w:val="1"/>
      <w:numFmt w:val="bullet"/>
      <w:lvlText w:val=""/>
      <w:lvlJc w:val="left"/>
      <w:pPr>
        <w:ind w:left="2160" w:hanging="360"/>
      </w:pPr>
      <w:rPr>
        <w:rFonts w:ascii="Wingdings" w:hAnsi="Wingdings" w:cs="Wingdings" w:hint="default"/>
      </w:rPr>
    </w:lvl>
    <w:lvl w:ilvl="3" w:tplc="F9280106">
      <w:start w:val="1"/>
      <w:numFmt w:val="bullet"/>
      <w:lvlText w:val=""/>
      <w:lvlJc w:val="left"/>
      <w:pPr>
        <w:ind w:left="2880" w:hanging="360"/>
      </w:pPr>
      <w:rPr>
        <w:rFonts w:ascii="Symbol" w:hAnsi="Symbol" w:cs="Symbol" w:hint="default"/>
      </w:rPr>
    </w:lvl>
    <w:lvl w:ilvl="4" w:tplc="B1825D68">
      <w:start w:val="1"/>
      <w:numFmt w:val="bullet"/>
      <w:lvlText w:val="o"/>
      <w:lvlJc w:val="left"/>
      <w:pPr>
        <w:ind w:left="3600" w:hanging="360"/>
      </w:pPr>
      <w:rPr>
        <w:rFonts w:ascii="Courier New" w:hAnsi="Courier New" w:cs="Courier New" w:hint="default"/>
      </w:rPr>
    </w:lvl>
    <w:lvl w:ilvl="5" w:tplc="BA248024">
      <w:start w:val="1"/>
      <w:numFmt w:val="bullet"/>
      <w:lvlText w:val=""/>
      <w:lvlJc w:val="left"/>
      <w:pPr>
        <w:ind w:left="4320" w:hanging="360"/>
      </w:pPr>
      <w:rPr>
        <w:rFonts w:ascii="Wingdings" w:hAnsi="Wingdings" w:cs="Wingdings" w:hint="default"/>
      </w:rPr>
    </w:lvl>
    <w:lvl w:ilvl="6" w:tplc="6F8E26A6">
      <w:start w:val="1"/>
      <w:numFmt w:val="bullet"/>
      <w:lvlText w:val=""/>
      <w:lvlJc w:val="left"/>
      <w:pPr>
        <w:ind w:left="5040" w:hanging="360"/>
      </w:pPr>
      <w:rPr>
        <w:rFonts w:ascii="Symbol" w:hAnsi="Symbol" w:cs="Symbol" w:hint="default"/>
      </w:rPr>
    </w:lvl>
    <w:lvl w:ilvl="7" w:tplc="FBC68116">
      <w:start w:val="1"/>
      <w:numFmt w:val="bullet"/>
      <w:lvlText w:val="o"/>
      <w:lvlJc w:val="left"/>
      <w:pPr>
        <w:ind w:left="5760" w:hanging="360"/>
      </w:pPr>
      <w:rPr>
        <w:rFonts w:ascii="Courier New" w:hAnsi="Courier New" w:cs="Courier New" w:hint="default"/>
      </w:rPr>
    </w:lvl>
    <w:lvl w:ilvl="8" w:tplc="99C83DE4">
      <w:start w:val="1"/>
      <w:numFmt w:val="bullet"/>
      <w:lvlText w:val=""/>
      <w:lvlJc w:val="left"/>
      <w:pPr>
        <w:ind w:left="6480" w:hanging="360"/>
      </w:pPr>
      <w:rPr>
        <w:rFonts w:ascii="Wingdings" w:hAnsi="Wingdings" w:cs="Wingdings" w:hint="default"/>
      </w:rPr>
    </w:lvl>
  </w:abstractNum>
  <w:abstractNum w:abstractNumId="68">
    <w:nsid w:val="5B37239B"/>
    <w:multiLevelType w:val="hybridMultilevel"/>
    <w:tmpl w:val="3F283B94"/>
    <w:lvl w:ilvl="0" w:tplc="187805E6">
      <w:start w:val="1"/>
      <w:numFmt w:val="bullet"/>
      <w:lvlText w:val=""/>
      <w:lvlJc w:val="left"/>
      <w:pPr>
        <w:ind w:left="720" w:hanging="360"/>
      </w:pPr>
      <w:rPr>
        <w:rFonts w:ascii="Symbol" w:hAnsi="Symbol" w:cs="Symbol" w:hint="default"/>
        <w:sz w:val="18"/>
        <w:szCs w:val="18"/>
      </w:rPr>
    </w:lvl>
    <w:lvl w:ilvl="1" w:tplc="BECA040E">
      <w:start w:val="1"/>
      <w:numFmt w:val="bullet"/>
      <w:lvlText w:val="o"/>
      <w:lvlJc w:val="left"/>
      <w:pPr>
        <w:ind w:left="1440" w:hanging="360"/>
      </w:pPr>
      <w:rPr>
        <w:rFonts w:ascii="Courier New" w:hAnsi="Courier New" w:cs="Courier New" w:hint="default"/>
      </w:rPr>
    </w:lvl>
    <w:lvl w:ilvl="2" w:tplc="E8023946">
      <w:start w:val="1"/>
      <w:numFmt w:val="bullet"/>
      <w:lvlText w:val=""/>
      <w:lvlJc w:val="left"/>
      <w:pPr>
        <w:ind w:left="2160" w:hanging="360"/>
      </w:pPr>
      <w:rPr>
        <w:rFonts w:ascii="Wingdings" w:hAnsi="Wingdings" w:cs="Wingdings" w:hint="default"/>
      </w:rPr>
    </w:lvl>
    <w:lvl w:ilvl="3" w:tplc="8640AC52">
      <w:start w:val="1"/>
      <w:numFmt w:val="bullet"/>
      <w:lvlText w:val=""/>
      <w:lvlJc w:val="left"/>
      <w:pPr>
        <w:ind w:left="2880" w:hanging="360"/>
      </w:pPr>
      <w:rPr>
        <w:rFonts w:ascii="Symbol" w:hAnsi="Symbol" w:cs="Symbol" w:hint="default"/>
      </w:rPr>
    </w:lvl>
    <w:lvl w:ilvl="4" w:tplc="4E5CA972">
      <w:start w:val="1"/>
      <w:numFmt w:val="bullet"/>
      <w:lvlText w:val="o"/>
      <w:lvlJc w:val="left"/>
      <w:pPr>
        <w:ind w:left="3600" w:hanging="360"/>
      </w:pPr>
      <w:rPr>
        <w:rFonts w:ascii="Courier New" w:hAnsi="Courier New" w:cs="Courier New" w:hint="default"/>
      </w:rPr>
    </w:lvl>
    <w:lvl w:ilvl="5" w:tplc="06509442">
      <w:start w:val="1"/>
      <w:numFmt w:val="bullet"/>
      <w:lvlText w:val=""/>
      <w:lvlJc w:val="left"/>
      <w:pPr>
        <w:ind w:left="4320" w:hanging="360"/>
      </w:pPr>
      <w:rPr>
        <w:rFonts w:ascii="Wingdings" w:hAnsi="Wingdings" w:cs="Wingdings" w:hint="default"/>
      </w:rPr>
    </w:lvl>
    <w:lvl w:ilvl="6" w:tplc="4454B4A6">
      <w:start w:val="1"/>
      <w:numFmt w:val="bullet"/>
      <w:lvlText w:val=""/>
      <w:lvlJc w:val="left"/>
      <w:pPr>
        <w:ind w:left="5040" w:hanging="360"/>
      </w:pPr>
      <w:rPr>
        <w:rFonts w:ascii="Symbol" w:hAnsi="Symbol" w:cs="Symbol" w:hint="default"/>
      </w:rPr>
    </w:lvl>
    <w:lvl w:ilvl="7" w:tplc="D6E22AB6">
      <w:start w:val="1"/>
      <w:numFmt w:val="bullet"/>
      <w:lvlText w:val="o"/>
      <w:lvlJc w:val="left"/>
      <w:pPr>
        <w:ind w:left="5760" w:hanging="360"/>
      </w:pPr>
      <w:rPr>
        <w:rFonts w:ascii="Courier New" w:hAnsi="Courier New" w:cs="Courier New" w:hint="default"/>
      </w:rPr>
    </w:lvl>
    <w:lvl w:ilvl="8" w:tplc="DC2651A2">
      <w:start w:val="1"/>
      <w:numFmt w:val="bullet"/>
      <w:lvlText w:val=""/>
      <w:lvlJc w:val="left"/>
      <w:pPr>
        <w:ind w:left="6480" w:hanging="360"/>
      </w:pPr>
      <w:rPr>
        <w:rFonts w:ascii="Wingdings" w:hAnsi="Wingdings" w:cs="Wingdings" w:hint="default"/>
      </w:rPr>
    </w:lvl>
  </w:abstractNum>
  <w:abstractNum w:abstractNumId="69">
    <w:nsid w:val="5DFE2F67"/>
    <w:multiLevelType w:val="hybridMultilevel"/>
    <w:tmpl w:val="A030DE60"/>
    <w:lvl w:ilvl="0" w:tplc="960E041E">
      <w:start w:val="1"/>
      <w:numFmt w:val="bullet"/>
      <w:lvlText w:val=""/>
      <w:lvlJc w:val="left"/>
      <w:pPr>
        <w:ind w:left="720" w:hanging="360"/>
      </w:pPr>
      <w:rPr>
        <w:rFonts w:ascii="Symbol" w:hAnsi="Symbol" w:cs="Symbol" w:hint="default"/>
        <w:sz w:val="18"/>
        <w:szCs w:val="18"/>
      </w:rPr>
    </w:lvl>
    <w:lvl w:ilvl="1" w:tplc="53D68F88">
      <w:start w:val="1"/>
      <w:numFmt w:val="bullet"/>
      <w:lvlText w:val="o"/>
      <w:lvlJc w:val="left"/>
      <w:pPr>
        <w:ind w:left="1440" w:hanging="360"/>
      </w:pPr>
      <w:rPr>
        <w:rFonts w:ascii="Courier New" w:hAnsi="Courier New" w:cs="Courier New" w:hint="default"/>
      </w:rPr>
    </w:lvl>
    <w:lvl w:ilvl="2" w:tplc="E070BB3E">
      <w:start w:val="1"/>
      <w:numFmt w:val="bullet"/>
      <w:lvlText w:val=""/>
      <w:lvlJc w:val="left"/>
      <w:pPr>
        <w:ind w:left="2160" w:hanging="360"/>
      </w:pPr>
      <w:rPr>
        <w:rFonts w:ascii="Wingdings" w:hAnsi="Wingdings" w:cs="Wingdings" w:hint="default"/>
      </w:rPr>
    </w:lvl>
    <w:lvl w:ilvl="3" w:tplc="E7566D28">
      <w:start w:val="1"/>
      <w:numFmt w:val="bullet"/>
      <w:lvlText w:val=""/>
      <w:lvlJc w:val="left"/>
      <w:pPr>
        <w:ind w:left="2880" w:hanging="360"/>
      </w:pPr>
      <w:rPr>
        <w:rFonts w:ascii="Symbol" w:hAnsi="Symbol" w:cs="Symbol" w:hint="default"/>
      </w:rPr>
    </w:lvl>
    <w:lvl w:ilvl="4" w:tplc="0D364844">
      <w:start w:val="1"/>
      <w:numFmt w:val="bullet"/>
      <w:lvlText w:val="o"/>
      <w:lvlJc w:val="left"/>
      <w:pPr>
        <w:ind w:left="3600" w:hanging="360"/>
      </w:pPr>
      <w:rPr>
        <w:rFonts w:ascii="Courier New" w:hAnsi="Courier New" w:cs="Courier New" w:hint="default"/>
      </w:rPr>
    </w:lvl>
    <w:lvl w:ilvl="5" w:tplc="C7721240">
      <w:start w:val="1"/>
      <w:numFmt w:val="bullet"/>
      <w:lvlText w:val=""/>
      <w:lvlJc w:val="left"/>
      <w:pPr>
        <w:ind w:left="4320" w:hanging="360"/>
      </w:pPr>
      <w:rPr>
        <w:rFonts w:ascii="Wingdings" w:hAnsi="Wingdings" w:cs="Wingdings" w:hint="default"/>
      </w:rPr>
    </w:lvl>
    <w:lvl w:ilvl="6" w:tplc="99944088">
      <w:start w:val="1"/>
      <w:numFmt w:val="bullet"/>
      <w:lvlText w:val=""/>
      <w:lvlJc w:val="left"/>
      <w:pPr>
        <w:ind w:left="5040" w:hanging="360"/>
      </w:pPr>
      <w:rPr>
        <w:rFonts w:ascii="Symbol" w:hAnsi="Symbol" w:cs="Symbol" w:hint="default"/>
      </w:rPr>
    </w:lvl>
    <w:lvl w:ilvl="7" w:tplc="2356E1C0">
      <w:start w:val="1"/>
      <w:numFmt w:val="bullet"/>
      <w:lvlText w:val="o"/>
      <w:lvlJc w:val="left"/>
      <w:pPr>
        <w:ind w:left="5760" w:hanging="360"/>
      </w:pPr>
      <w:rPr>
        <w:rFonts w:ascii="Courier New" w:hAnsi="Courier New" w:cs="Courier New" w:hint="default"/>
      </w:rPr>
    </w:lvl>
    <w:lvl w:ilvl="8" w:tplc="3C168904">
      <w:start w:val="1"/>
      <w:numFmt w:val="bullet"/>
      <w:lvlText w:val=""/>
      <w:lvlJc w:val="left"/>
      <w:pPr>
        <w:ind w:left="6480" w:hanging="360"/>
      </w:pPr>
      <w:rPr>
        <w:rFonts w:ascii="Wingdings" w:hAnsi="Wingdings" w:cs="Wingdings" w:hint="default"/>
      </w:rPr>
    </w:lvl>
  </w:abstractNum>
  <w:abstractNum w:abstractNumId="70">
    <w:nsid w:val="5EEB2131"/>
    <w:multiLevelType w:val="hybridMultilevel"/>
    <w:tmpl w:val="1AA48E0E"/>
    <w:lvl w:ilvl="0" w:tplc="566CE9FA">
      <w:start w:val="1"/>
      <w:numFmt w:val="bullet"/>
      <w:lvlText w:val=""/>
      <w:lvlJc w:val="left"/>
      <w:pPr>
        <w:ind w:left="720" w:hanging="360"/>
      </w:pPr>
      <w:rPr>
        <w:rFonts w:ascii="Symbol" w:hAnsi="Symbol" w:cs="Symbol" w:hint="default"/>
        <w:sz w:val="18"/>
        <w:szCs w:val="18"/>
      </w:rPr>
    </w:lvl>
    <w:lvl w:ilvl="1" w:tplc="DDBC1FDA">
      <w:start w:val="1"/>
      <w:numFmt w:val="bullet"/>
      <w:lvlText w:val="o"/>
      <w:lvlJc w:val="left"/>
      <w:pPr>
        <w:ind w:left="1440" w:hanging="360"/>
      </w:pPr>
      <w:rPr>
        <w:rFonts w:ascii="Courier New" w:hAnsi="Courier New" w:cs="Courier New" w:hint="default"/>
      </w:rPr>
    </w:lvl>
    <w:lvl w:ilvl="2" w:tplc="5A7493C8">
      <w:start w:val="1"/>
      <w:numFmt w:val="bullet"/>
      <w:lvlText w:val=""/>
      <w:lvlJc w:val="left"/>
      <w:pPr>
        <w:ind w:left="2160" w:hanging="360"/>
      </w:pPr>
      <w:rPr>
        <w:rFonts w:ascii="Wingdings" w:hAnsi="Wingdings" w:cs="Wingdings" w:hint="default"/>
      </w:rPr>
    </w:lvl>
    <w:lvl w:ilvl="3" w:tplc="EAD45F54">
      <w:start w:val="1"/>
      <w:numFmt w:val="bullet"/>
      <w:lvlText w:val=""/>
      <w:lvlJc w:val="left"/>
      <w:pPr>
        <w:ind w:left="2880" w:hanging="360"/>
      </w:pPr>
      <w:rPr>
        <w:rFonts w:ascii="Symbol" w:hAnsi="Symbol" w:cs="Symbol" w:hint="default"/>
      </w:rPr>
    </w:lvl>
    <w:lvl w:ilvl="4" w:tplc="79148F7A">
      <w:start w:val="1"/>
      <w:numFmt w:val="bullet"/>
      <w:lvlText w:val="o"/>
      <w:lvlJc w:val="left"/>
      <w:pPr>
        <w:ind w:left="3600" w:hanging="360"/>
      </w:pPr>
      <w:rPr>
        <w:rFonts w:ascii="Courier New" w:hAnsi="Courier New" w:cs="Courier New" w:hint="default"/>
      </w:rPr>
    </w:lvl>
    <w:lvl w:ilvl="5" w:tplc="A9828152">
      <w:start w:val="1"/>
      <w:numFmt w:val="bullet"/>
      <w:lvlText w:val=""/>
      <w:lvlJc w:val="left"/>
      <w:pPr>
        <w:ind w:left="4320" w:hanging="360"/>
      </w:pPr>
      <w:rPr>
        <w:rFonts w:ascii="Wingdings" w:hAnsi="Wingdings" w:cs="Wingdings" w:hint="default"/>
      </w:rPr>
    </w:lvl>
    <w:lvl w:ilvl="6" w:tplc="BF82886E">
      <w:start w:val="1"/>
      <w:numFmt w:val="bullet"/>
      <w:lvlText w:val=""/>
      <w:lvlJc w:val="left"/>
      <w:pPr>
        <w:ind w:left="5040" w:hanging="360"/>
      </w:pPr>
      <w:rPr>
        <w:rFonts w:ascii="Symbol" w:hAnsi="Symbol" w:cs="Symbol" w:hint="default"/>
      </w:rPr>
    </w:lvl>
    <w:lvl w:ilvl="7" w:tplc="8E109A64">
      <w:start w:val="1"/>
      <w:numFmt w:val="bullet"/>
      <w:lvlText w:val="o"/>
      <w:lvlJc w:val="left"/>
      <w:pPr>
        <w:ind w:left="5760" w:hanging="360"/>
      </w:pPr>
      <w:rPr>
        <w:rFonts w:ascii="Courier New" w:hAnsi="Courier New" w:cs="Courier New" w:hint="default"/>
      </w:rPr>
    </w:lvl>
    <w:lvl w:ilvl="8" w:tplc="7F44D360">
      <w:start w:val="1"/>
      <w:numFmt w:val="bullet"/>
      <w:lvlText w:val=""/>
      <w:lvlJc w:val="left"/>
      <w:pPr>
        <w:ind w:left="6480" w:hanging="360"/>
      </w:pPr>
      <w:rPr>
        <w:rFonts w:ascii="Wingdings" w:hAnsi="Wingdings" w:cs="Wingdings" w:hint="default"/>
      </w:rPr>
    </w:lvl>
  </w:abstractNum>
  <w:abstractNum w:abstractNumId="71">
    <w:nsid w:val="609740C4"/>
    <w:multiLevelType w:val="hybridMultilevel"/>
    <w:tmpl w:val="C64E2D1E"/>
    <w:lvl w:ilvl="0" w:tplc="304AF230">
      <w:start w:val="1"/>
      <w:numFmt w:val="bullet"/>
      <w:lvlText w:val=""/>
      <w:lvlJc w:val="left"/>
      <w:pPr>
        <w:ind w:left="720" w:hanging="360"/>
      </w:pPr>
      <w:rPr>
        <w:rFonts w:ascii="Symbol" w:hAnsi="Symbol" w:cs="Symbol" w:hint="default"/>
        <w:sz w:val="18"/>
        <w:szCs w:val="18"/>
      </w:rPr>
    </w:lvl>
    <w:lvl w:ilvl="1" w:tplc="D984182A">
      <w:start w:val="1"/>
      <w:numFmt w:val="bullet"/>
      <w:lvlText w:val="o"/>
      <w:lvlJc w:val="left"/>
      <w:pPr>
        <w:ind w:left="1440" w:hanging="360"/>
      </w:pPr>
      <w:rPr>
        <w:rFonts w:ascii="Courier New" w:hAnsi="Courier New" w:cs="Courier New" w:hint="default"/>
      </w:rPr>
    </w:lvl>
    <w:lvl w:ilvl="2" w:tplc="68261BC4">
      <w:start w:val="1"/>
      <w:numFmt w:val="bullet"/>
      <w:lvlText w:val=""/>
      <w:lvlJc w:val="left"/>
      <w:pPr>
        <w:ind w:left="2160" w:hanging="360"/>
      </w:pPr>
      <w:rPr>
        <w:rFonts w:ascii="Wingdings" w:hAnsi="Wingdings" w:cs="Wingdings" w:hint="default"/>
      </w:rPr>
    </w:lvl>
    <w:lvl w:ilvl="3" w:tplc="9A0A1606">
      <w:start w:val="1"/>
      <w:numFmt w:val="bullet"/>
      <w:lvlText w:val=""/>
      <w:lvlJc w:val="left"/>
      <w:pPr>
        <w:ind w:left="2880" w:hanging="360"/>
      </w:pPr>
      <w:rPr>
        <w:rFonts w:ascii="Symbol" w:hAnsi="Symbol" w:cs="Symbol" w:hint="default"/>
      </w:rPr>
    </w:lvl>
    <w:lvl w:ilvl="4" w:tplc="65EC8AAC">
      <w:start w:val="1"/>
      <w:numFmt w:val="bullet"/>
      <w:lvlText w:val="o"/>
      <w:lvlJc w:val="left"/>
      <w:pPr>
        <w:ind w:left="3600" w:hanging="360"/>
      </w:pPr>
      <w:rPr>
        <w:rFonts w:ascii="Courier New" w:hAnsi="Courier New" w:cs="Courier New" w:hint="default"/>
      </w:rPr>
    </w:lvl>
    <w:lvl w:ilvl="5" w:tplc="67DCDF64">
      <w:start w:val="1"/>
      <w:numFmt w:val="bullet"/>
      <w:lvlText w:val=""/>
      <w:lvlJc w:val="left"/>
      <w:pPr>
        <w:ind w:left="4320" w:hanging="360"/>
      </w:pPr>
      <w:rPr>
        <w:rFonts w:ascii="Wingdings" w:hAnsi="Wingdings" w:cs="Wingdings" w:hint="default"/>
      </w:rPr>
    </w:lvl>
    <w:lvl w:ilvl="6" w:tplc="B5865D98">
      <w:start w:val="1"/>
      <w:numFmt w:val="bullet"/>
      <w:lvlText w:val=""/>
      <w:lvlJc w:val="left"/>
      <w:pPr>
        <w:ind w:left="5040" w:hanging="360"/>
      </w:pPr>
      <w:rPr>
        <w:rFonts w:ascii="Symbol" w:hAnsi="Symbol" w:cs="Symbol" w:hint="default"/>
      </w:rPr>
    </w:lvl>
    <w:lvl w:ilvl="7" w:tplc="07CC7ADE">
      <w:start w:val="1"/>
      <w:numFmt w:val="bullet"/>
      <w:lvlText w:val="o"/>
      <w:lvlJc w:val="left"/>
      <w:pPr>
        <w:ind w:left="5760" w:hanging="360"/>
      </w:pPr>
      <w:rPr>
        <w:rFonts w:ascii="Courier New" w:hAnsi="Courier New" w:cs="Courier New" w:hint="default"/>
      </w:rPr>
    </w:lvl>
    <w:lvl w:ilvl="8" w:tplc="0882DBC8">
      <w:start w:val="1"/>
      <w:numFmt w:val="bullet"/>
      <w:lvlText w:val=""/>
      <w:lvlJc w:val="left"/>
      <w:pPr>
        <w:ind w:left="6480" w:hanging="360"/>
      </w:pPr>
      <w:rPr>
        <w:rFonts w:ascii="Wingdings" w:hAnsi="Wingdings" w:cs="Wingdings" w:hint="default"/>
      </w:rPr>
    </w:lvl>
  </w:abstractNum>
  <w:abstractNum w:abstractNumId="72">
    <w:nsid w:val="60DE695F"/>
    <w:multiLevelType w:val="hybridMultilevel"/>
    <w:tmpl w:val="6180F5BC"/>
    <w:lvl w:ilvl="0" w:tplc="ED4E86FC">
      <w:start w:val="1"/>
      <w:numFmt w:val="bullet"/>
      <w:lvlText w:val=""/>
      <w:lvlJc w:val="left"/>
      <w:pPr>
        <w:ind w:left="720" w:hanging="360"/>
      </w:pPr>
      <w:rPr>
        <w:rFonts w:ascii="Symbol" w:hAnsi="Symbol" w:cs="Symbol" w:hint="default"/>
        <w:sz w:val="18"/>
        <w:szCs w:val="18"/>
      </w:rPr>
    </w:lvl>
    <w:lvl w:ilvl="1" w:tplc="1488F9CE">
      <w:start w:val="1"/>
      <w:numFmt w:val="bullet"/>
      <w:lvlText w:val="o"/>
      <w:lvlJc w:val="left"/>
      <w:pPr>
        <w:ind w:left="1440" w:hanging="360"/>
      </w:pPr>
      <w:rPr>
        <w:rFonts w:ascii="Courier New" w:hAnsi="Courier New" w:cs="Courier New" w:hint="default"/>
      </w:rPr>
    </w:lvl>
    <w:lvl w:ilvl="2" w:tplc="FBD22B58">
      <w:start w:val="1"/>
      <w:numFmt w:val="bullet"/>
      <w:lvlText w:val=""/>
      <w:lvlJc w:val="left"/>
      <w:pPr>
        <w:ind w:left="2160" w:hanging="360"/>
      </w:pPr>
      <w:rPr>
        <w:rFonts w:ascii="Wingdings" w:hAnsi="Wingdings" w:cs="Wingdings" w:hint="default"/>
      </w:rPr>
    </w:lvl>
    <w:lvl w:ilvl="3" w:tplc="2D685C76">
      <w:start w:val="1"/>
      <w:numFmt w:val="bullet"/>
      <w:lvlText w:val=""/>
      <w:lvlJc w:val="left"/>
      <w:pPr>
        <w:ind w:left="2880" w:hanging="360"/>
      </w:pPr>
      <w:rPr>
        <w:rFonts w:ascii="Symbol" w:hAnsi="Symbol" w:cs="Symbol" w:hint="default"/>
      </w:rPr>
    </w:lvl>
    <w:lvl w:ilvl="4" w:tplc="7B109C3E">
      <w:start w:val="1"/>
      <w:numFmt w:val="bullet"/>
      <w:lvlText w:val="o"/>
      <w:lvlJc w:val="left"/>
      <w:pPr>
        <w:ind w:left="3600" w:hanging="360"/>
      </w:pPr>
      <w:rPr>
        <w:rFonts w:ascii="Courier New" w:hAnsi="Courier New" w:cs="Courier New" w:hint="default"/>
      </w:rPr>
    </w:lvl>
    <w:lvl w:ilvl="5" w:tplc="95C2DD88">
      <w:start w:val="1"/>
      <w:numFmt w:val="bullet"/>
      <w:lvlText w:val=""/>
      <w:lvlJc w:val="left"/>
      <w:pPr>
        <w:ind w:left="4320" w:hanging="360"/>
      </w:pPr>
      <w:rPr>
        <w:rFonts w:ascii="Wingdings" w:hAnsi="Wingdings" w:cs="Wingdings" w:hint="default"/>
      </w:rPr>
    </w:lvl>
    <w:lvl w:ilvl="6" w:tplc="431E4926">
      <w:start w:val="1"/>
      <w:numFmt w:val="bullet"/>
      <w:lvlText w:val=""/>
      <w:lvlJc w:val="left"/>
      <w:pPr>
        <w:ind w:left="5040" w:hanging="360"/>
      </w:pPr>
      <w:rPr>
        <w:rFonts w:ascii="Symbol" w:hAnsi="Symbol" w:cs="Symbol" w:hint="default"/>
      </w:rPr>
    </w:lvl>
    <w:lvl w:ilvl="7" w:tplc="915260EE">
      <w:start w:val="1"/>
      <w:numFmt w:val="bullet"/>
      <w:lvlText w:val="o"/>
      <w:lvlJc w:val="left"/>
      <w:pPr>
        <w:ind w:left="5760" w:hanging="360"/>
      </w:pPr>
      <w:rPr>
        <w:rFonts w:ascii="Courier New" w:hAnsi="Courier New" w:cs="Courier New" w:hint="default"/>
      </w:rPr>
    </w:lvl>
    <w:lvl w:ilvl="8" w:tplc="E350F50E">
      <w:start w:val="1"/>
      <w:numFmt w:val="bullet"/>
      <w:lvlText w:val=""/>
      <w:lvlJc w:val="left"/>
      <w:pPr>
        <w:ind w:left="6480" w:hanging="360"/>
      </w:pPr>
      <w:rPr>
        <w:rFonts w:ascii="Wingdings" w:hAnsi="Wingdings" w:cs="Wingdings" w:hint="default"/>
      </w:rPr>
    </w:lvl>
  </w:abstractNum>
  <w:abstractNum w:abstractNumId="73">
    <w:nsid w:val="61E2595E"/>
    <w:multiLevelType w:val="hybridMultilevel"/>
    <w:tmpl w:val="8214B1F0"/>
    <w:lvl w:ilvl="0" w:tplc="B96872F2">
      <w:start w:val="1"/>
      <w:numFmt w:val="bullet"/>
      <w:lvlText w:val=""/>
      <w:lvlJc w:val="left"/>
      <w:pPr>
        <w:ind w:left="720" w:hanging="360"/>
      </w:pPr>
      <w:rPr>
        <w:rFonts w:ascii="Symbol" w:hAnsi="Symbol" w:cs="Symbol" w:hint="default"/>
        <w:sz w:val="18"/>
        <w:szCs w:val="18"/>
      </w:rPr>
    </w:lvl>
    <w:lvl w:ilvl="1" w:tplc="25AA6268">
      <w:start w:val="1"/>
      <w:numFmt w:val="bullet"/>
      <w:lvlText w:val="o"/>
      <w:lvlJc w:val="left"/>
      <w:pPr>
        <w:ind w:left="1440" w:hanging="360"/>
      </w:pPr>
      <w:rPr>
        <w:rFonts w:ascii="Courier New" w:hAnsi="Courier New" w:cs="Courier New" w:hint="default"/>
      </w:rPr>
    </w:lvl>
    <w:lvl w:ilvl="2" w:tplc="8A4CF0DE">
      <w:start w:val="1"/>
      <w:numFmt w:val="bullet"/>
      <w:lvlText w:val=""/>
      <w:lvlJc w:val="left"/>
      <w:pPr>
        <w:ind w:left="2160" w:hanging="360"/>
      </w:pPr>
      <w:rPr>
        <w:rFonts w:ascii="Wingdings" w:hAnsi="Wingdings" w:cs="Wingdings" w:hint="default"/>
      </w:rPr>
    </w:lvl>
    <w:lvl w:ilvl="3" w:tplc="051C6BC0">
      <w:start w:val="1"/>
      <w:numFmt w:val="bullet"/>
      <w:lvlText w:val=""/>
      <w:lvlJc w:val="left"/>
      <w:pPr>
        <w:ind w:left="2880" w:hanging="360"/>
      </w:pPr>
      <w:rPr>
        <w:rFonts w:ascii="Symbol" w:hAnsi="Symbol" w:cs="Symbol" w:hint="default"/>
      </w:rPr>
    </w:lvl>
    <w:lvl w:ilvl="4" w:tplc="26D64F36">
      <w:start w:val="1"/>
      <w:numFmt w:val="bullet"/>
      <w:lvlText w:val="o"/>
      <w:lvlJc w:val="left"/>
      <w:pPr>
        <w:ind w:left="3600" w:hanging="360"/>
      </w:pPr>
      <w:rPr>
        <w:rFonts w:ascii="Courier New" w:hAnsi="Courier New" w:cs="Courier New" w:hint="default"/>
      </w:rPr>
    </w:lvl>
    <w:lvl w:ilvl="5" w:tplc="279858A0">
      <w:start w:val="1"/>
      <w:numFmt w:val="bullet"/>
      <w:lvlText w:val=""/>
      <w:lvlJc w:val="left"/>
      <w:pPr>
        <w:ind w:left="4320" w:hanging="360"/>
      </w:pPr>
      <w:rPr>
        <w:rFonts w:ascii="Wingdings" w:hAnsi="Wingdings" w:cs="Wingdings" w:hint="default"/>
      </w:rPr>
    </w:lvl>
    <w:lvl w:ilvl="6" w:tplc="72E89C4A">
      <w:start w:val="1"/>
      <w:numFmt w:val="bullet"/>
      <w:lvlText w:val=""/>
      <w:lvlJc w:val="left"/>
      <w:pPr>
        <w:ind w:left="5040" w:hanging="360"/>
      </w:pPr>
      <w:rPr>
        <w:rFonts w:ascii="Symbol" w:hAnsi="Symbol" w:cs="Symbol" w:hint="default"/>
      </w:rPr>
    </w:lvl>
    <w:lvl w:ilvl="7" w:tplc="5DF01C36">
      <w:start w:val="1"/>
      <w:numFmt w:val="bullet"/>
      <w:lvlText w:val="o"/>
      <w:lvlJc w:val="left"/>
      <w:pPr>
        <w:ind w:left="5760" w:hanging="360"/>
      </w:pPr>
      <w:rPr>
        <w:rFonts w:ascii="Courier New" w:hAnsi="Courier New" w:cs="Courier New" w:hint="default"/>
      </w:rPr>
    </w:lvl>
    <w:lvl w:ilvl="8" w:tplc="C276B4E6">
      <w:start w:val="1"/>
      <w:numFmt w:val="bullet"/>
      <w:lvlText w:val=""/>
      <w:lvlJc w:val="left"/>
      <w:pPr>
        <w:ind w:left="6480" w:hanging="360"/>
      </w:pPr>
      <w:rPr>
        <w:rFonts w:ascii="Wingdings" w:hAnsi="Wingdings" w:cs="Wingdings" w:hint="default"/>
      </w:rPr>
    </w:lvl>
  </w:abstractNum>
  <w:abstractNum w:abstractNumId="74">
    <w:nsid w:val="63D53DE3"/>
    <w:multiLevelType w:val="hybridMultilevel"/>
    <w:tmpl w:val="CE006982"/>
    <w:lvl w:ilvl="0" w:tplc="03E85B38">
      <w:start w:val="1"/>
      <w:numFmt w:val="bullet"/>
      <w:lvlText w:val=""/>
      <w:lvlJc w:val="left"/>
      <w:pPr>
        <w:ind w:left="720" w:hanging="360"/>
      </w:pPr>
      <w:rPr>
        <w:rFonts w:ascii="Symbol" w:hAnsi="Symbol" w:cs="Symbol" w:hint="default"/>
        <w:sz w:val="18"/>
        <w:szCs w:val="18"/>
      </w:rPr>
    </w:lvl>
    <w:lvl w:ilvl="1" w:tplc="F5C8AD7A">
      <w:start w:val="1"/>
      <w:numFmt w:val="bullet"/>
      <w:lvlText w:val="o"/>
      <w:lvlJc w:val="left"/>
      <w:pPr>
        <w:ind w:left="1440" w:hanging="360"/>
      </w:pPr>
      <w:rPr>
        <w:rFonts w:ascii="Courier New" w:hAnsi="Courier New" w:cs="Courier New" w:hint="default"/>
      </w:rPr>
    </w:lvl>
    <w:lvl w:ilvl="2" w:tplc="C4B0120A">
      <w:start w:val="1"/>
      <w:numFmt w:val="bullet"/>
      <w:lvlText w:val=""/>
      <w:lvlJc w:val="left"/>
      <w:pPr>
        <w:ind w:left="2160" w:hanging="360"/>
      </w:pPr>
      <w:rPr>
        <w:rFonts w:ascii="Wingdings" w:hAnsi="Wingdings" w:cs="Wingdings" w:hint="default"/>
      </w:rPr>
    </w:lvl>
    <w:lvl w:ilvl="3" w:tplc="50D0C492">
      <w:start w:val="1"/>
      <w:numFmt w:val="bullet"/>
      <w:lvlText w:val=""/>
      <w:lvlJc w:val="left"/>
      <w:pPr>
        <w:ind w:left="2880" w:hanging="360"/>
      </w:pPr>
      <w:rPr>
        <w:rFonts w:ascii="Symbol" w:hAnsi="Symbol" w:cs="Symbol" w:hint="default"/>
      </w:rPr>
    </w:lvl>
    <w:lvl w:ilvl="4" w:tplc="BC1042D8">
      <w:start w:val="1"/>
      <w:numFmt w:val="bullet"/>
      <w:lvlText w:val="o"/>
      <w:lvlJc w:val="left"/>
      <w:pPr>
        <w:ind w:left="3600" w:hanging="360"/>
      </w:pPr>
      <w:rPr>
        <w:rFonts w:ascii="Courier New" w:hAnsi="Courier New" w:cs="Courier New" w:hint="default"/>
      </w:rPr>
    </w:lvl>
    <w:lvl w:ilvl="5" w:tplc="B74EAB3C">
      <w:start w:val="1"/>
      <w:numFmt w:val="bullet"/>
      <w:lvlText w:val=""/>
      <w:lvlJc w:val="left"/>
      <w:pPr>
        <w:ind w:left="4320" w:hanging="360"/>
      </w:pPr>
      <w:rPr>
        <w:rFonts w:ascii="Wingdings" w:hAnsi="Wingdings" w:cs="Wingdings" w:hint="default"/>
      </w:rPr>
    </w:lvl>
    <w:lvl w:ilvl="6" w:tplc="951CE8E6">
      <w:start w:val="1"/>
      <w:numFmt w:val="bullet"/>
      <w:lvlText w:val=""/>
      <w:lvlJc w:val="left"/>
      <w:pPr>
        <w:ind w:left="5040" w:hanging="360"/>
      </w:pPr>
      <w:rPr>
        <w:rFonts w:ascii="Symbol" w:hAnsi="Symbol" w:cs="Symbol" w:hint="default"/>
      </w:rPr>
    </w:lvl>
    <w:lvl w:ilvl="7" w:tplc="745699D0">
      <w:start w:val="1"/>
      <w:numFmt w:val="bullet"/>
      <w:lvlText w:val="o"/>
      <w:lvlJc w:val="left"/>
      <w:pPr>
        <w:ind w:left="5760" w:hanging="360"/>
      </w:pPr>
      <w:rPr>
        <w:rFonts w:ascii="Courier New" w:hAnsi="Courier New" w:cs="Courier New" w:hint="default"/>
      </w:rPr>
    </w:lvl>
    <w:lvl w:ilvl="8" w:tplc="5802B79E">
      <w:start w:val="1"/>
      <w:numFmt w:val="bullet"/>
      <w:lvlText w:val=""/>
      <w:lvlJc w:val="left"/>
      <w:pPr>
        <w:ind w:left="6480" w:hanging="360"/>
      </w:pPr>
      <w:rPr>
        <w:rFonts w:ascii="Wingdings" w:hAnsi="Wingdings" w:cs="Wingdings" w:hint="default"/>
      </w:rPr>
    </w:lvl>
  </w:abstractNum>
  <w:abstractNum w:abstractNumId="75">
    <w:nsid w:val="64E56E22"/>
    <w:multiLevelType w:val="hybridMultilevel"/>
    <w:tmpl w:val="BE56887E"/>
    <w:lvl w:ilvl="0" w:tplc="BB2AD88A">
      <w:start w:val="1"/>
      <w:numFmt w:val="bullet"/>
      <w:lvlText w:val=""/>
      <w:lvlJc w:val="left"/>
      <w:pPr>
        <w:ind w:left="720" w:hanging="360"/>
      </w:pPr>
      <w:rPr>
        <w:rFonts w:ascii="Symbol" w:hAnsi="Symbol" w:cs="Symbol" w:hint="default"/>
        <w:sz w:val="18"/>
        <w:szCs w:val="18"/>
      </w:rPr>
    </w:lvl>
    <w:lvl w:ilvl="1" w:tplc="D458F156">
      <w:start w:val="1"/>
      <w:numFmt w:val="bullet"/>
      <w:lvlText w:val="o"/>
      <w:lvlJc w:val="left"/>
      <w:pPr>
        <w:ind w:left="1440" w:hanging="360"/>
      </w:pPr>
      <w:rPr>
        <w:rFonts w:ascii="Courier New" w:hAnsi="Courier New" w:cs="Courier New" w:hint="default"/>
      </w:rPr>
    </w:lvl>
    <w:lvl w:ilvl="2" w:tplc="2C0E6F66">
      <w:start w:val="1"/>
      <w:numFmt w:val="bullet"/>
      <w:lvlText w:val=""/>
      <w:lvlJc w:val="left"/>
      <w:pPr>
        <w:ind w:left="2160" w:hanging="360"/>
      </w:pPr>
      <w:rPr>
        <w:rFonts w:ascii="Wingdings" w:hAnsi="Wingdings" w:cs="Wingdings" w:hint="default"/>
      </w:rPr>
    </w:lvl>
    <w:lvl w:ilvl="3" w:tplc="0CB862DC">
      <w:start w:val="1"/>
      <w:numFmt w:val="bullet"/>
      <w:lvlText w:val=""/>
      <w:lvlJc w:val="left"/>
      <w:pPr>
        <w:ind w:left="2880" w:hanging="360"/>
      </w:pPr>
      <w:rPr>
        <w:rFonts w:ascii="Symbol" w:hAnsi="Symbol" w:cs="Symbol" w:hint="default"/>
      </w:rPr>
    </w:lvl>
    <w:lvl w:ilvl="4" w:tplc="2A883080">
      <w:start w:val="1"/>
      <w:numFmt w:val="bullet"/>
      <w:lvlText w:val="o"/>
      <w:lvlJc w:val="left"/>
      <w:pPr>
        <w:ind w:left="3600" w:hanging="360"/>
      </w:pPr>
      <w:rPr>
        <w:rFonts w:ascii="Courier New" w:hAnsi="Courier New" w:cs="Courier New" w:hint="default"/>
      </w:rPr>
    </w:lvl>
    <w:lvl w:ilvl="5" w:tplc="F7926178">
      <w:start w:val="1"/>
      <w:numFmt w:val="bullet"/>
      <w:lvlText w:val=""/>
      <w:lvlJc w:val="left"/>
      <w:pPr>
        <w:ind w:left="4320" w:hanging="360"/>
      </w:pPr>
      <w:rPr>
        <w:rFonts w:ascii="Wingdings" w:hAnsi="Wingdings" w:cs="Wingdings" w:hint="default"/>
      </w:rPr>
    </w:lvl>
    <w:lvl w:ilvl="6" w:tplc="91DE97E4">
      <w:start w:val="1"/>
      <w:numFmt w:val="bullet"/>
      <w:lvlText w:val=""/>
      <w:lvlJc w:val="left"/>
      <w:pPr>
        <w:ind w:left="5040" w:hanging="360"/>
      </w:pPr>
      <w:rPr>
        <w:rFonts w:ascii="Symbol" w:hAnsi="Symbol" w:cs="Symbol" w:hint="default"/>
      </w:rPr>
    </w:lvl>
    <w:lvl w:ilvl="7" w:tplc="81AE71A4">
      <w:start w:val="1"/>
      <w:numFmt w:val="bullet"/>
      <w:lvlText w:val="o"/>
      <w:lvlJc w:val="left"/>
      <w:pPr>
        <w:ind w:left="5760" w:hanging="360"/>
      </w:pPr>
      <w:rPr>
        <w:rFonts w:ascii="Courier New" w:hAnsi="Courier New" w:cs="Courier New" w:hint="default"/>
      </w:rPr>
    </w:lvl>
    <w:lvl w:ilvl="8" w:tplc="353246F4">
      <w:start w:val="1"/>
      <w:numFmt w:val="bullet"/>
      <w:lvlText w:val=""/>
      <w:lvlJc w:val="left"/>
      <w:pPr>
        <w:ind w:left="6480" w:hanging="360"/>
      </w:pPr>
      <w:rPr>
        <w:rFonts w:ascii="Wingdings" w:hAnsi="Wingdings" w:cs="Wingdings" w:hint="default"/>
      </w:rPr>
    </w:lvl>
  </w:abstractNum>
  <w:abstractNum w:abstractNumId="76">
    <w:nsid w:val="671C6DF5"/>
    <w:multiLevelType w:val="hybridMultilevel"/>
    <w:tmpl w:val="59DEF4BE"/>
    <w:lvl w:ilvl="0" w:tplc="CF64D6EE">
      <w:start w:val="1"/>
      <w:numFmt w:val="bullet"/>
      <w:lvlText w:val=""/>
      <w:lvlJc w:val="left"/>
      <w:pPr>
        <w:ind w:left="720" w:hanging="360"/>
      </w:pPr>
      <w:rPr>
        <w:rFonts w:ascii="Symbol" w:hAnsi="Symbol" w:cs="Symbol" w:hint="default"/>
        <w:sz w:val="18"/>
        <w:szCs w:val="18"/>
      </w:rPr>
    </w:lvl>
    <w:lvl w:ilvl="1" w:tplc="FEB0375E">
      <w:start w:val="1"/>
      <w:numFmt w:val="bullet"/>
      <w:lvlText w:val="o"/>
      <w:lvlJc w:val="left"/>
      <w:pPr>
        <w:ind w:left="1440" w:hanging="360"/>
      </w:pPr>
      <w:rPr>
        <w:rFonts w:ascii="Courier New" w:hAnsi="Courier New" w:cs="Courier New" w:hint="default"/>
      </w:rPr>
    </w:lvl>
    <w:lvl w:ilvl="2" w:tplc="707225CC">
      <w:start w:val="1"/>
      <w:numFmt w:val="bullet"/>
      <w:lvlText w:val=""/>
      <w:lvlJc w:val="left"/>
      <w:pPr>
        <w:ind w:left="2160" w:hanging="360"/>
      </w:pPr>
      <w:rPr>
        <w:rFonts w:ascii="Wingdings" w:hAnsi="Wingdings" w:cs="Wingdings" w:hint="default"/>
      </w:rPr>
    </w:lvl>
    <w:lvl w:ilvl="3" w:tplc="71DA44C0">
      <w:start w:val="1"/>
      <w:numFmt w:val="bullet"/>
      <w:lvlText w:val=""/>
      <w:lvlJc w:val="left"/>
      <w:pPr>
        <w:ind w:left="2880" w:hanging="360"/>
      </w:pPr>
      <w:rPr>
        <w:rFonts w:ascii="Symbol" w:hAnsi="Symbol" w:cs="Symbol" w:hint="default"/>
      </w:rPr>
    </w:lvl>
    <w:lvl w:ilvl="4" w:tplc="0C100EE0">
      <w:start w:val="1"/>
      <w:numFmt w:val="bullet"/>
      <w:lvlText w:val="o"/>
      <w:lvlJc w:val="left"/>
      <w:pPr>
        <w:ind w:left="3600" w:hanging="360"/>
      </w:pPr>
      <w:rPr>
        <w:rFonts w:ascii="Courier New" w:hAnsi="Courier New" w:cs="Courier New" w:hint="default"/>
      </w:rPr>
    </w:lvl>
    <w:lvl w:ilvl="5" w:tplc="245415D6">
      <w:start w:val="1"/>
      <w:numFmt w:val="bullet"/>
      <w:lvlText w:val=""/>
      <w:lvlJc w:val="left"/>
      <w:pPr>
        <w:ind w:left="4320" w:hanging="360"/>
      </w:pPr>
      <w:rPr>
        <w:rFonts w:ascii="Wingdings" w:hAnsi="Wingdings" w:cs="Wingdings" w:hint="default"/>
      </w:rPr>
    </w:lvl>
    <w:lvl w:ilvl="6" w:tplc="2B222842">
      <w:start w:val="1"/>
      <w:numFmt w:val="bullet"/>
      <w:lvlText w:val=""/>
      <w:lvlJc w:val="left"/>
      <w:pPr>
        <w:ind w:left="5040" w:hanging="360"/>
      </w:pPr>
      <w:rPr>
        <w:rFonts w:ascii="Symbol" w:hAnsi="Symbol" w:cs="Symbol" w:hint="default"/>
      </w:rPr>
    </w:lvl>
    <w:lvl w:ilvl="7" w:tplc="C61CAB76">
      <w:start w:val="1"/>
      <w:numFmt w:val="bullet"/>
      <w:lvlText w:val="o"/>
      <w:lvlJc w:val="left"/>
      <w:pPr>
        <w:ind w:left="5760" w:hanging="360"/>
      </w:pPr>
      <w:rPr>
        <w:rFonts w:ascii="Courier New" w:hAnsi="Courier New" w:cs="Courier New" w:hint="default"/>
      </w:rPr>
    </w:lvl>
    <w:lvl w:ilvl="8" w:tplc="6FD6C5AC">
      <w:start w:val="1"/>
      <w:numFmt w:val="bullet"/>
      <w:lvlText w:val=""/>
      <w:lvlJc w:val="left"/>
      <w:pPr>
        <w:ind w:left="6480" w:hanging="360"/>
      </w:pPr>
      <w:rPr>
        <w:rFonts w:ascii="Wingdings" w:hAnsi="Wingdings" w:cs="Wingdings" w:hint="default"/>
      </w:rPr>
    </w:lvl>
  </w:abstractNum>
  <w:abstractNum w:abstractNumId="77">
    <w:nsid w:val="67BF4EE0"/>
    <w:multiLevelType w:val="hybridMultilevel"/>
    <w:tmpl w:val="3BB0535C"/>
    <w:lvl w:ilvl="0" w:tplc="5D5C1740">
      <w:start w:val="1"/>
      <w:numFmt w:val="bullet"/>
      <w:lvlText w:val=""/>
      <w:lvlJc w:val="left"/>
      <w:pPr>
        <w:ind w:left="720" w:hanging="360"/>
      </w:pPr>
      <w:rPr>
        <w:rFonts w:ascii="Symbol" w:hAnsi="Symbol" w:cs="Symbol" w:hint="default"/>
        <w:sz w:val="18"/>
        <w:szCs w:val="18"/>
      </w:rPr>
    </w:lvl>
    <w:lvl w:ilvl="1" w:tplc="4B509656">
      <w:start w:val="1"/>
      <w:numFmt w:val="bullet"/>
      <w:lvlText w:val="o"/>
      <w:lvlJc w:val="left"/>
      <w:pPr>
        <w:ind w:left="1440" w:hanging="360"/>
      </w:pPr>
      <w:rPr>
        <w:rFonts w:ascii="Courier New" w:hAnsi="Courier New" w:cs="Courier New" w:hint="default"/>
      </w:rPr>
    </w:lvl>
    <w:lvl w:ilvl="2" w:tplc="EB5840F4">
      <w:start w:val="1"/>
      <w:numFmt w:val="bullet"/>
      <w:lvlText w:val=""/>
      <w:lvlJc w:val="left"/>
      <w:pPr>
        <w:ind w:left="2160" w:hanging="360"/>
      </w:pPr>
      <w:rPr>
        <w:rFonts w:ascii="Wingdings" w:hAnsi="Wingdings" w:cs="Wingdings" w:hint="default"/>
      </w:rPr>
    </w:lvl>
    <w:lvl w:ilvl="3" w:tplc="4410A64A">
      <w:start w:val="1"/>
      <w:numFmt w:val="bullet"/>
      <w:lvlText w:val=""/>
      <w:lvlJc w:val="left"/>
      <w:pPr>
        <w:ind w:left="2880" w:hanging="360"/>
      </w:pPr>
      <w:rPr>
        <w:rFonts w:ascii="Symbol" w:hAnsi="Symbol" w:cs="Symbol" w:hint="default"/>
      </w:rPr>
    </w:lvl>
    <w:lvl w:ilvl="4" w:tplc="DAD848C2">
      <w:start w:val="1"/>
      <w:numFmt w:val="bullet"/>
      <w:lvlText w:val="o"/>
      <w:lvlJc w:val="left"/>
      <w:pPr>
        <w:ind w:left="3600" w:hanging="360"/>
      </w:pPr>
      <w:rPr>
        <w:rFonts w:ascii="Courier New" w:hAnsi="Courier New" w:cs="Courier New" w:hint="default"/>
      </w:rPr>
    </w:lvl>
    <w:lvl w:ilvl="5" w:tplc="A252C3FA">
      <w:start w:val="1"/>
      <w:numFmt w:val="bullet"/>
      <w:lvlText w:val=""/>
      <w:lvlJc w:val="left"/>
      <w:pPr>
        <w:ind w:left="4320" w:hanging="360"/>
      </w:pPr>
      <w:rPr>
        <w:rFonts w:ascii="Wingdings" w:hAnsi="Wingdings" w:cs="Wingdings" w:hint="default"/>
      </w:rPr>
    </w:lvl>
    <w:lvl w:ilvl="6" w:tplc="C260894E">
      <w:start w:val="1"/>
      <w:numFmt w:val="bullet"/>
      <w:lvlText w:val=""/>
      <w:lvlJc w:val="left"/>
      <w:pPr>
        <w:ind w:left="5040" w:hanging="360"/>
      </w:pPr>
      <w:rPr>
        <w:rFonts w:ascii="Symbol" w:hAnsi="Symbol" w:cs="Symbol" w:hint="default"/>
      </w:rPr>
    </w:lvl>
    <w:lvl w:ilvl="7" w:tplc="FF642F82">
      <w:start w:val="1"/>
      <w:numFmt w:val="bullet"/>
      <w:lvlText w:val="o"/>
      <w:lvlJc w:val="left"/>
      <w:pPr>
        <w:ind w:left="5760" w:hanging="360"/>
      </w:pPr>
      <w:rPr>
        <w:rFonts w:ascii="Courier New" w:hAnsi="Courier New" w:cs="Courier New" w:hint="default"/>
      </w:rPr>
    </w:lvl>
    <w:lvl w:ilvl="8" w:tplc="EDD0CD68">
      <w:start w:val="1"/>
      <w:numFmt w:val="bullet"/>
      <w:lvlText w:val=""/>
      <w:lvlJc w:val="left"/>
      <w:pPr>
        <w:ind w:left="6480" w:hanging="360"/>
      </w:pPr>
      <w:rPr>
        <w:rFonts w:ascii="Wingdings" w:hAnsi="Wingdings" w:cs="Wingdings" w:hint="default"/>
      </w:rPr>
    </w:lvl>
  </w:abstractNum>
  <w:abstractNum w:abstractNumId="78">
    <w:nsid w:val="67EB7700"/>
    <w:multiLevelType w:val="hybridMultilevel"/>
    <w:tmpl w:val="16EA780C"/>
    <w:lvl w:ilvl="0" w:tplc="06928D5A">
      <w:start w:val="1"/>
      <w:numFmt w:val="bullet"/>
      <w:lvlText w:val=""/>
      <w:lvlJc w:val="left"/>
      <w:pPr>
        <w:ind w:left="720" w:hanging="360"/>
      </w:pPr>
      <w:rPr>
        <w:rFonts w:ascii="Symbol" w:hAnsi="Symbol" w:cs="Symbol" w:hint="default"/>
        <w:sz w:val="18"/>
        <w:szCs w:val="18"/>
      </w:rPr>
    </w:lvl>
    <w:lvl w:ilvl="1" w:tplc="61F43040">
      <w:start w:val="1"/>
      <w:numFmt w:val="bullet"/>
      <w:lvlText w:val="o"/>
      <w:lvlJc w:val="left"/>
      <w:pPr>
        <w:ind w:left="1440" w:hanging="360"/>
      </w:pPr>
      <w:rPr>
        <w:rFonts w:ascii="Courier New" w:hAnsi="Courier New" w:cs="Courier New" w:hint="default"/>
      </w:rPr>
    </w:lvl>
    <w:lvl w:ilvl="2" w:tplc="59FCB616">
      <w:start w:val="1"/>
      <w:numFmt w:val="bullet"/>
      <w:lvlText w:val=""/>
      <w:lvlJc w:val="left"/>
      <w:pPr>
        <w:ind w:left="2160" w:hanging="360"/>
      </w:pPr>
      <w:rPr>
        <w:rFonts w:ascii="Wingdings" w:hAnsi="Wingdings" w:cs="Wingdings" w:hint="default"/>
      </w:rPr>
    </w:lvl>
    <w:lvl w:ilvl="3" w:tplc="EDCEB8EA">
      <w:start w:val="1"/>
      <w:numFmt w:val="bullet"/>
      <w:lvlText w:val=""/>
      <w:lvlJc w:val="left"/>
      <w:pPr>
        <w:ind w:left="2880" w:hanging="360"/>
      </w:pPr>
      <w:rPr>
        <w:rFonts w:ascii="Symbol" w:hAnsi="Symbol" w:cs="Symbol" w:hint="default"/>
      </w:rPr>
    </w:lvl>
    <w:lvl w:ilvl="4" w:tplc="7FDA30DC">
      <w:start w:val="1"/>
      <w:numFmt w:val="bullet"/>
      <w:lvlText w:val="o"/>
      <w:lvlJc w:val="left"/>
      <w:pPr>
        <w:ind w:left="3600" w:hanging="360"/>
      </w:pPr>
      <w:rPr>
        <w:rFonts w:ascii="Courier New" w:hAnsi="Courier New" w:cs="Courier New" w:hint="default"/>
      </w:rPr>
    </w:lvl>
    <w:lvl w:ilvl="5" w:tplc="CCD80584">
      <w:start w:val="1"/>
      <w:numFmt w:val="bullet"/>
      <w:lvlText w:val=""/>
      <w:lvlJc w:val="left"/>
      <w:pPr>
        <w:ind w:left="4320" w:hanging="360"/>
      </w:pPr>
      <w:rPr>
        <w:rFonts w:ascii="Wingdings" w:hAnsi="Wingdings" w:cs="Wingdings" w:hint="default"/>
      </w:rPr>
    </w:lvl>
    <w:lvl w:ilvl="6" w:tplc="FA2AB4DC">
      <w:start w:val="1"/>
      <w:numFmt w:val="bullet"/>
      <w:lvlText w:val=""/>
      <w:lvlJc w:val="left"/>
      <w:pPr>
        <w:ind w:left="5040" w:hanging="360"/>
      </w:pPr>
      <w:rPr>
        <w:rFonts w:ascii="Symbol" w:hAnsi="Symbol" w:cs="Symbol" w:hint="default"/>
      </w:rPr>
    </w:lvl>
    <w:lvl w:ilvl="7" w:tplc="D5547208">
      <w:start w:val="1"/>
      <w:numFmt w:val="bullet"/>
      <w:lvlText w:val="o"/>
      <w:lvlJc w:val="left"/>
      <w:pPr>
        <w:ind w:left="5760" w:hanging="360"/>
      </w:pPr>
      <w:rPr>
        <w:rFonts w:ascii="Courier New" w:hAnsi="Courier New" w:cs="Courier New" w:hint="default"/>
      </w:rPr>
    </w:lvl>
    <w:lvl w:ilvl="8" w:tplc="02E44A78">
      <w:start w:val="1"/>
      <w:numFmt w:val="bullet"/>
      <w:lvlText w:val=""/>
      <w:lvlJc w:val="left"/>
      <w:pPr>
        <w:ind w:left="6480" w:hanging="360"/>
      </w:pPr>
      <w:rPr>
        <w:rFonts w:ascii="Wingdings" w:hAnsi="Wingdings" w:cs="Wingdings" w:hint="default"/>
      </w:rPr>
    </w:lvl>
  </w:abstractNum>
  <w:abstractNum w:abstractNumId="79">
    <w:nsid w:val="68F708AA"/>
    <w:multiLevelType w:val="hybridMultilevel"/>
    <w:tmpl w:val="382EC322"/>
    <w:lvl w:ilvl="0" w:tplc="8810688A">
      <w:start w:val="1"/>
      <w:numFmt w:val="bullet"/>
      <w:lvlText w:val=""/>
      <w:lvlJc w:val="left"/>
      <w:pPr>
        <w:ind w:left="720" w:hanging="360"/>
      </w:pPr>
      <w:rPr>
        <w:rFonts w:ascii="Symbol" w:hAnsi="Symbol" w:cs="Symbol" w:hint="default"/>
        <w:sz w:val="18"/>
        <w:szCs w:val="18"/>
      </w:rPr>
    </w:lvl>
    <w:lvl w:ilvl="1" w:tplc="EC643938">
      <w:start w:val="1"/>
      <w:numFmt w:val="bullet"/>
      <w:lvlText w:val="o"/>
      <w:lvlJc w:val="left"/>
      <w:pPr>
        <w:ind w:left="1440" w:hanging="360"/>
      </w:pPr>
      <w:rPr>
        <w:rFonts w:ascii="Courier New" w:hAnsi="Courier New" w:cs="Courier New" w:hint="default"/>
      </w:rPr>
    </w:lvl>
    <w:lvl w:ilvl="2" w:tplc="8D58D056">
      <w:start w:val="1"/>
      <w:numFmt w:val="bullet"/>
      <w:lvlText w:val=""/>
      <w:lvlJc w:val="left"/>
      <w:pPr>
        <w:ind w:left="2160" w:hanging="360"/>
      </w:pPr>
      <w:rPr>
        <w:rFonts w:ascii="Wingdings" w:hAnsi="Wingdings" w:cs="Wingdings" w:hint="default"/>
      </w:rPr>
    </w:lvl>
    <w:lvl w:ilvl="3" w:tplc="F1BC3ACC">
      <w:start w:val="1"/>
      <w:numFmt w:val="bullet"/>
      <w:lvlText w:val=""/>
      <w:lvlJc w:val="left"/>
      <w:pPr>
        <w:ind w:left="2880" w:hanging="360"/>
      </w:pPr>
      <w:rPr>
        <w:rFonts w:ascii="Symbol" w:hAnsi="Symbol" w:cs="Symbol" w:hint="default"/>
      </w:rPr>
    </w:lvl>
    <w:lvl w:ilvl="4" w:tplc="2E249F58">
      <w:start w:val="1"/>
      <w:numFmt w:val="bullet"/>
      <w:lvlText w:val="o"/>
      <w:lvlJc w:val="left"/>
      <w:pPr>
        <w:ind w:left="3600" w:hanging="360"/>
      </w:pPr>
      <w:rPr>
        <w:rFonts w:ascii="Courier New" w:hAnsi="Courier New" w:cs="Courier New" w:hint="default"/>
      </w:rPr>
    </w:lvl>
    <w:lvl w:ilvl="5" w:tplc="9B20A444">
      <w:start w:val="1"/>
      <w:numFmt w:val="bullet"/>
      <w:lvlText w:val=""/>
      <w:lvlJc w:val="left"/>
      <w:pPr>
        <w:ind w:left="4320" w:hanging="360"/>
      </w:pPr>
      <w:rPr>
        <w:rFonts w:ascii="Wingdings" w:hAnsi="Wingdings" w:cs="Wingdings" w:hint="default"/>
      </w:rPr>
    </w:lvl>
    <w:lvl w:ilvl="6" w:tplc="2ED05132">
      <w:start w:val="1"/>
      <w:numFmt w:val="bullet"/>
      <w:lvlText w:val=""/>
      <w:lvlJc w:val="left"/>
      <w:pPr>
        <w:ind w:left="5040" w:hanging="360"/>
      </w:pPr>
      <w:rPr>
        <w:rFonts w:ascii="Symbol" w:hAnsi="Symbol" w:cs="Symbol" w:hint="default"/>
      </w:rPr>
    </w:lvl>
    <w:lvl w:ilvl="7" w:tplc="63D68C62">
      <w:start w:val="1"/>
      <w:numFmt w:val="bullet"/>
      <w:lvlText w:val="o"/>
      <w:lvlJc w:val="left"/>
      <w:pPr>
        <w:ind w:left="5760" w:hanging="360"/>
      </w:pPr>
      <w:rPr>
        <w:rFonts w:ascii="Courier New" w:hAnsi="Courier New" w:cs="Courier New" w:hint="default"/>
      </w:rPr>
    </w:lvl>
    <w:lvl w:ilvl="8" w:tplc="07B4D9EA">
      <w:start w:val="1"/>
      <w:numFmt w:val="bullet"/>
      <w:lvlText w:val=""/>
      <w:lvlJc w:val="left"/>
      <w:pPr>
        <w:ind w:left="6480" w:hanging="360"/>
      </w:pPr>
      <w:rPr>
        <w:rFonts w:ascii="Wingdings" w:hAnsi="Wingdings" w:cs="Wingdings" w:hint="default"/>
      </w:rPr>
    </w:lvl>
  </w:abstractNum>
  <w:abstractNum w:abstractNumId="80">
    <w:nsid w:val="69443644"/>
    <w:multiLevelType w:val="hybridMultilevel"/>
    <w:tmpl w:val="2A323F3A"/>
    <w:lvl w:ilvl="0" w:tplc="09A8BA80">
      <w:start w:val="1"/>
      <w:numFmt w:val="bullet"/>
      <w:lvlText w:val=""/>
      <w:lvlJc w:val="left"/>
      <w:pPr>
        <w:ind w:left="720" w:hanging="360"/>
      </w:pPr>
      <w:rPr>
        <w:rFonts w:ascii="Symbol" w:hAnsi="Symbol" w:cs="Symbol" w:hint="default"/>
        <w:sz w:val="18"/>
        <w:szCs w:val="18"/>
      </w:rPr>
    </w:lvl>
    <w:lvl w:ilvl="1" w:tplc="443648D4">
      <w:start w:val="1"/>
      <w:numFmt w:val="bullet"/>
      <w:lvlText w:val="o"/>
      <w:lvlJc w:val="left"/>
      <w:pPr>
        <w:ind w:left="1440" w:hanging="360"/>
      </w:pPr>
      <w:rPr>
        <w:rFonts w:ascii="Courier New" w:hAnsi="Courier New" w:cs="Courier New" w:hint="default"/>
      </w:rPr>
    </w:lvl>
    <w:lvl w:ilvl="2" w:tplc="6DF822FA">
      <w:start w:val="1"/>
      <w:numFmt w:val="bullet"/>
      <w:lvlText w:val=""/>
      <w:lvlJc w:val="left"/>
      <w:pPr>
        <w:ind w:left="2160" w:hanging="360"/>
      </w:pPr>
      <w:rPr>
        <w:rFonts w:ascii="Wingdings" w:hAnsi="Wingdings" w:cs="Wingdings" w:hint="default"/>
      </w:rPr>
    </w:lvl>
    <w:lvl w:ilvl="3" w:tplc="39B0A8D8">
      <w:start w:val="1"/>
      <w:numFmt w:val="bullet"/>
      <w:lvlText w:val=""/>
      <w:lvlJc w:val="left"/>
      <w:pPr>
        <w:ind w:left="2880" w:hanging="360"/>
      </w:pPr>
      <w:rPr>
        <w:rFonts w:ascii="Symbol" w:hAnsi="Symbol" w:cs="Symbol" w:hint="default"/>
      </w:rPr>
    </w:lvl>
    <w:lvl w:ilvl="4" w:tplc="0E80860A">
      <w:start w:val="1"/>
      <w:numFmt w:val="bullet"/>
      <w:lvlText w:val="o"/>
      <w:lvlJc w:val="left"/>
      <w:pPr>
        <w:ind w:left="3600" w:hanging="360"/>
      </w:pPr>
      <w:rPr>
        <w:rFonts w:ascii="Courier New" w:hAnsi="Courier New" w:cs="Courier New" w:hint="default"/>
      </w:rPr>
    </w:lvl>
    <w:lvl w:ilvl="5" w:tplc="D058512A">
      <w:start w:val="1"/>
      <w:numFmt w:val="bullet"/>
      <w:lvlText w:val=""/>
      <w:lvlJc w:val="left"/>
      <w:pPr>
        <w:ind w:left="4320" w:hanging="360"/>
      </w:pPr>
      <w:rPr>
        <w:rFonts w:ascii="Wingdings" w:hAnsi="Wingdings" w:cs="Wingdings" w:hint="default"/>
      </w:rPr>
    </w:lvl>
    <w:lvl w:ilvl="6" w:tplc="29F29BC6">
      <w:start w:val="1"/>
      <w:numFmt w:val="bullet"/>
      <w:lvlText w:val=""/>
      <w:lvlJc w:val="left"/>
      <w:pPr>
        <w:ind w:left="5040" w:hanging="360"/>
      </w:pPr>
      <w:rPr>
        <w:rFonts w:ascii="Symbol" w:hAnsi="Symbol" w:cs="Symbol" w:hint="default"/>
      </w:rPr>
    </w:lvl>
    <w:lvl w:ilvl="7" w:tplc="70B06BA6">
      <w:start w:val="1"/>
      <w:numFmt w:val="bullet"/>
      <w:lvlText w:val="o"/>
      <w:lvlJc w:val="left"/>
      <w:pPr>
        <w:ind w:left="5760" w:hanging="360"/>
      </w:pPr>
      <w:rPr>
        <w:rFonts w:ascii="Courier New" w:hAnsi="Courier New" w:cs="Courier New" w:hint="default"/>
      </w:rPr>
    </w:lvl>
    <w:lvl w:ilvl="8" w:tplc="3726FB42">
      <w:start w:val="1"/>
      <w:numFmt w:val="bullet"/>
      <w:lvlText w:val=""/>
      <w:lvlJc w:val="left"/>
      <w:pPr>
        <w:ind w:left="6480" w:hanging="360"/>
      </w:pPr>
      <w:rPr>
        <w:rFonts w:ascii="Wingdings" w:hAnsi="Wingdings" w:cs="Wingdings" w:hint="default"/>
      </w:rPr>
    </w:lvl>
  </w:abstractNum>
  <w:abstractNum w:abstractNumId="81">
    <w:nsid w:val="6CAD711A"/>
    <w:multiLevelType w:val="hybridMultilevel"/>
    <w:tmpl w:val="A8681DD8"/>
    <w:lvl w:ilvl="0" w:tplc="67128A3E">
      <w:start w:val="1"/>
      <w:numFmt w:val="bullet"/>
      <w:lvlText w:val=""/>
      <w:lvlJc w:val="left"/>
      <w:pPr>
        <w:ind w:left="720" w:hanging="360"/>
      </w:pPr>
      <w:rPr>
        <w:rFonts w:ascii="Symbol" w:hAnsi="Symbol" w:cs="Symbol" w:hint="default"/>
        <w:sz w:val="18"/>
        <w:szCs w:val="18"/>
      </w:rPr>
    </w:lvl>
    <w:lvl w:ilvl="1" w:tplc="D05017D8">
      <w:start w:val="1"/>
      <w:numFmt w:val="bullet"/>
      <w:lvlText w:val="o"/>
      <w:lvlJc w:val="left"/>
      <w:pPr>
        <w:ind w:left="1440" w:hanging="360"/>
      </w:pPr>
      <w:rPr>
        <w:rFonts w:ascii="Courier New" w:hAnsi="Courier New" w:cs="Courier New" w:hint="default"/>
      </w:rPr>
    </w:lvl>
    <w:lvl w:ilvl="2" w:tplc="FFDAF240">
      <w:start w:val="1"/>
      <w:numFmt w:val="bullet"/>
      <w:lvlText w:val=""/>
      <w:lvlJc w:val="left"/>
      <w:pPr>
        <w:ind w:left="2160" w:hanging="360"/>
      </w:pPr>
      <w:rPr>
        <w:rFonts w:ascii="Wingdings" w:hAnsi="Wingdings" w:cs="Wingdings" w:hint="default"/>
      </w:rPr>
    </w:lvl>
    <w:lvl w:ilvl="3" w:tplc="07267F2E">
      <w:start w:val="1"/>
      <w:numFmt w:val="bullet"/>
      <w:lvlText w:val=""/>
      <w:lvlJc w:val="left"/>
      <w:pPr>
        <w:ind w:left="2880" w:hanging="360"/>
      </w:pPr>
      <w:rPr>
        <w:rFonts w:ascii="Symbol" w:hAnsi="Symbol" w:cs="Symbol" w:hint="default"/>
      </w:rPr>
    </w:lvl>
    <w:lvl w:ilvl="4" w:tplc="65C4A078">
      <w:start w:val="1"/>
      <w:numFmt w:val="bullet"/>
      <w:lvlText w:val="o"/>
      <w:lvlJc w:val="left"/>
      <w:pPr>
        <w:ind w:left="3600" w:hanging="360"/>
      </w:pPr>
      <w:rPr>
        <w:rFonts w:ascii="Courier New" w:hAnsi="Courier New" w:cs="Courier New" w:hint="default"/>
      </w:rPr>
    </w:lvl>
    <w:lvl w:ilvl="5" w:tplc="C26C34E0">
      <w:start w:val="1"/>
      <w:numFmt w:val="bullet"/>
      <w:lvlText w:val=""/>
      <w:lvlJc w:val="left"/>
      <w:pPr>
        <w:ind w:left="4320" w:hanging="360"/>
      </w:pPr>
      <w:rPr>
        <w:rFonts w:ascii="Wingdings" w:hAnsi="Wingdings" w:cs="Wingdings" w:hint="default"/>
      </w:rPr>
    </w:lvl>
    <w:lvl w:ilvl="6" w:tplc="DF6CB6B4">
      <w:start w:val="1"/>
      <w:numFmt w:val="bullet"/>
      <w:lvlText w:val=""/>
      <w:lvlJc w:val="left"/>
      <w:pPr>
        <w:ind w:left="5040" w:hanging="360"/>
      </w:pPr>
      <w:rPr>
        <w:rFonts w:ascii="Symbol" w:hAnsi="Symbol" w:cs="Symbol" w:hint="default"/>
      </w:rPr>
    </w:lvl>
    <w:lvl w:ilvl="7" w:tplc="8D52032C">
      <w:start w:val="1"/>
      <w:numFmt w:val="bullet"/>
      <w:lvlText w:val="o"/>
      <w:lvlJc w:val="left"/>
      <w:pPr>
        <w:ind w:left="5760" w:hanging="360"/>
      </w:pPr>
      <w:rPr>
        <w:rFonts w:ascii="Courier New" w:hAnsi="Courier New" w:cs="Courier New" w:hint="default"/>
      </w:rPr>
    </w:lvl>
    <w:lvl w:ilvl="8" w:tplc="FCDE8858">
      <w:start w:val="1"/>
      <w:numFmt w:val="bullet"/>
      <w:lvlText w:val=""/>
      <w:lvlJc w:val="left"/>
      <w:pPr>
        <w:ind w:left="6480" w:hanging="360"/>
      </w:pPr>
      <w:rPr>
        <w:rFonts w:ascii="Wingdings" w:hAnsi="Wingdings" w:cs="Wingdings" w:hint="default"/>
      </w:rPr>
    </w:lvl>
  </w:abstractNum>
  <w:abstractNum w:abstractNumId="82">
    <w:nsid w:val="6D151B65"/>
    <w:multiLevelType w:val="hybridMultilevel"/>
    <w:tmpl w:val="4DF64708"/>
    <w:lvl w:ilvl="0" w:tplc="83664754">
      <w:start w:val="1"/>
      <w:numFmt w:val="bullet"/>
      <w:lvlText w:val=""/>
      <w:lvlJc w:val="left"/>
      <w:pPr>
        <w:ind w:left="720" w:hanging="360"/>
      </w:pPr>
      <w:rPr>
        <w:rFonts w:ascii="Symbol" w:hAnsi="Symbol" w:cs="Symbol" w:hint="default"/>
        <w:sz w:val="24"/>
        <w:szCs w:val="24"/>
      </w:rPr>
    </w:lvl>
    <w:lvl w:ilvl="1" w:tplc="DFE60C82">
      <w:start w:val="1"/>
      <w:numFmt w:val="bullet"/>
      <w:lvlText w:val="o"/>
      <w:lvlJc w:val="left"/>
      <w:pPr>
        <w:ind w:left="1440" w:hanging="360"/>
      </w:pPr>
      <w:rPr>
        <w:rFonts w:ascii="Courier New" w:hAnsi="Courier New" w:cs="Courier New" w:hint="default"/>
      </w:rPr>
    </w:lvl>
    <w:lvl w:ilvl="2" w:tplc="2B165DD0">
      <w:start w:val="1"/>
      <w:numFmt w:val="bullet"/>
      <w:lvlText w:val=""/>
      <w:lvlJc w:val="left"/>
      <w:pPr>
        <w:ind w:left="2160" w:hanging="360"/>
      </w:pPr>
      <w:rPr>
        <w:rFonts w:ascii="Wingdings" w:hAnsi="Wingdings" w:cs="Wingdings" w:hint="default"/>
      </w:rPr>
    </w:lvl>
    <w:lvl w:ilvl="3" w:tplc="4BB6E616">
      <w:start w:val="1"/>
      <w:numFmt w:val="bullet"/>
      <w:lvlText w:val=""/>
      <w:lvlJc w:val="left"/>
      <w:pPr>
        <w:ind w:left="2880" w:hanging="360"/>
      </w:pPr>
      <w:rPr>
        <w:rFonts w:ascii="Symbol" w:hAnsi="Symbol" w:cs="Symbol" w:hint="default"/>
      </w:rPr>
    </w:lvl>
    <w:lvl w:ilvl="4" w:tplc="581246DA">
      <w:start w:val="1"/>
      <w:numFmt w:val="bullet"/>
      <w:lvlText w:val="o"/>
      <w:lvlJc w:val="left"/>
      <w:pPr>
        <w:ind w:left="3600" w:hanging="360"/>
      </w:pPr>
      <w:rPr>
        <w:rFonts w:ascii="Courier New" w:hAnsi="Courier New" w:cs="Courier New" w:hint="default"/>
      </w:rPr>
    </w:lvl>
    <w:lvl w:ilvl="5" w:tplc="86747A0C">
      <w:start w:val="1"/>
      <w:numFmt w:val="bullet"/>
      <w:lvlText w:val=""/>
      <w:lvlJc w:val="left"/>
      <w:pPr>
        <w:ind w:left="4320" w:hanging="360"/>
      </w:pPr>
      <w:rPr>
        <w:rFonts w:ascii="Wingdings" w:hAnsi="Wingdings" w:cs="Wingdings" w:hint="default"/>
      </w:rPr>
    </w:lvl>
    <w:lvl w:ilvl="6" w:tplc="A4AA8F52">
      <w:start w:val="1"/>
      <w:numFmt w:val="bullet"/>
      <w:lvlText w:val=""/>
      <w:lvlJc w:val="left"/>
      <w:pPr>
        <w:ind w:left="5040" w:hanging="360"/>
      </w:pPr>
      <w:rPr>
        <w:rFonts w:ascii="Symbol" w:hAnsi="Symbol" w:cs="Symbol" w:hint="default"/>
      </w:rPr>
    </w:lvl>
    <w:lvl w:ilvl="7" w:tplc="AA4EF36C">
      <w:start w:val="1"/>
      <w:numFmt w:val="bullet"/>
      <w:lvlText w:val="o"/>
      <w:lvlJc w:val="left"/>
      <w:pPr>
        <w:ind w:left="5760" w:hanging="360"/>
      </w:pPr>
      <w:rPr>
        <w:rFonts w:ascii="Courier New" w:hAnsi="Courier New" w:cs="Courier New" w:hint="default"/>
      </w:rPr>
    </w:lvl>
    <w:lvl w:ilvl="8" w:tplc="FE20B4A6">
      <w:start w:val="1"/>
      <w:numFmt w:val="bullet"/>
      <w:lvlText w:val=""/>
      <w:lvlJc w:val="left"/>
      <w:pPr>
        <w:ind w:left="6480" w:hanging="360"/>
      </w:pPr>
      <w:rPr>
        <w:rFonts w:ascii="Wingdings" w:hAnsi="Wingdings" w:cs="Wingdings" w:hint="default"/>
      </w:rPr>
    </w:lvl>
  </w:abstractNum>
  <w:abstractNum w:abstractNumId="83">
    <w:nsid w:val="73CB0759"/>
    <w:multiLevelType w:val="hybridMultilevel"/>
    <w:tmpl w:val="175A4920"/>
    <w:lvl w:ilvl="0" w:tplc="E71EF53A">
      <w:start w:val="1"/>
      <w:numFmt w:val="bullet"/>
      <w:lvlText w:val=""/>
      <w:lvlJc w:val="left"/>
      <w:pPr>
        <w:ind w:left="720" w:hanging="360"/>
      </w:pPr>
      <w:rPr>
        <w:rFonts w:ascii="Symbol" w:hAnsi="Symbol" w:cs="Symbol" w:hint="default"/>
        <w:sz w:val="18"/>
        <w:szCs w:val="18"/>
      </w:rPr>
    </w:lvl>
    <w:lvl w:ilvl="1" w:tplc="50EAA3B8">
      <w:start w:val="1"/>
      <w:numFmt w:val="bullet"/>
      <w:lvlText w:val="o"/>
      <w:lvlJc w:val="left"/>
      <w:pPr>
        <w:ind w:left="1440" w:hanging="360"/>
      </w:pPr>
      <w:rPr>
        <w:rFonts w:ascii="Courier New" w:hAnsi="Courier New" w:cs="Courier New" w:hint="default"/>
      </w:rPr>
    </w:lvl>
    <w:lvl w:ilvl="2" w:tplc="5D945E74">
      <w:start w:val="1"/>
      <w:numFmt w:val="bullet"/>
      <w:lvlText w:val=""/>
      <w:lvlJc w:val="left"/>
      <w:pPr>
        <w:ind w:left="2160" w:hanging="360"/>
      </w:pPr>
      <w:rPr>
        <w:rFonts w:ascii="Wingdings" w:hAnsi="Wingdings" w:cs="Wingdings" w:hint="default"/>
      </w:rPr>
    </w:lvl>
    <w:lvl w:ilvl="3" w:tplc="23640B94">
      <w:start w:val="1"/>
      <w:numFmt w:val="bullet"/>
      <w:lvlText w:val=""/>
      <w:lvlJc w:val="left"/>
      <w:pPr>
        <w:ind w:left="2880" w:hanging="360"/>
      </w:pPr>
      <w:rPr>
        <w:rFonts w:ascii="Symbol" w:hAnsi="Symbol" w:cs="Symbol" w:hint="default"/>
      </w:rPr>
    </w:lvl>
    <w:lvl w:ilvl="4" w:tplc="B036A13E">
      <w:start w:val="1"/>
      <w:numFmt w:val="bullet"/>
      <w:lvlText w:val="o"/>
      <w:lvlJc w:val="left"/>
      <w:pPr>
        <w:ind w:left="3600" w:hanging="360"/>
      </w:pPr>
      <w:rPr>
        <w:rFonts w:ascii="Courier New" w:hAnsi="Courier New" w:cs="Courier New" w:hint="default"/>
      </w:rPr>
    </w:lvl>
    <w:lvl w:ilvl="5" w:tplc="68AAD7CA">
      <w:start w:val="1"/>
      <w:numFmt w:val="bullet"/>
      <w:lvlText w:val=""/>
      <w:lvlJc w:val="left"/>
      <w:pPr>
        <w:ind w:left="4320" w:hanging="360"/>
      </w:pPr>
      <w:rPr>
        <w:rFonts w:ascii="Wingdings" w:hAnsi="Wingdings" w:cs="Wingdings" w:hint="default"/>
      </w:rPr>
    </w:lvl>
    <w:lvl w:ilvl="6" w:tplc="1A48910E">
      <w:start w:val="1"/>
      <w:numFmt w:val="bullet"/>
      <w:lvlText w:val=""/>
      <w:lvlJc w:val="left"/>
      <w:pPr>
        <w:ind w:left="5040" w:hanging="360"/>
      </w:pPr>
      <w:rPr>
        <w:rFonts w:ascii="Symbol" w:hAnsi="Symbol" w:cs="Symbol" w:hint="default"/>
      </w:rPr>
    </w:lvl>
    <w:lvl w:ilvl="7" w:tplc="5C64CA8C">
      <w:start w:val="1"/>
      <w:numFmt w:val="bullet"/>
      <w:lvlText w:val="o"/>
      <w:lvlJc w:val="left"/>
      <w:pPr>
        <w:ind w:left="5760" w:hanging="360"/>
      </w:pPr>
      <w:rPr>
        <w:rFonts w:ascii="Courier New" w:hAnsi="Courier New" w:cs="Courier New" w:hint="default"/>
      </w:rPr>
    </w:lvl>
    <w:lvl w:ilvl="8" w:tplc="F9AE2662">
      <w:start w:val="1"/>
      <w:numFmt w:val="bullet"/>
      <w:lvlText w:val=""/>
      <w:lvlJc w:val="left"/>
      <w:pPr>
        <w:ind w:left="6480" w:hanging="360"/>
      </w:pPr>
      <w:rPr>
        <w:rFonts w:ascii="Wingdings" w:hAnsi="Wingdings" w:cs="Wingdings" w:hint="default"/>
      </w:rPr>
    </w:lvl>
  </w:abstractNum>
  <w:abstractNum w:abstractNumId="84">
    <w:nsid w:val="760D16EB"/>
    <w:multiLevelType w:val="hybridMultilevel"/>
    <w:tmpl w:val="E5765EF2"/>
    <w:lvl w:ilvl="0" w:tplc="CA888074">
      <w:start w:val="1"/>
      <w:numFmt w:val="bullet"/>
      <w:lvlText w:val=""/>
      <w:lvlJc w:val="left"/>
      <w:pPr>
        <w:ind w:left="720" w:hanging="360"/>
      </w:pPr>
      <w:rPr>
        <w:rFonts w:ascii="Symbol" w:hAnsi="Symbol" w:cs="Symbol" w:hint="default"/>
        <w:sz w:val="18"/>
        <w:szCs w:val="18"/>
      </w:rPr>
    </w:lvl>
    <w:lvl w:ilvl="1" w:tplc="884A1C90">
      <w:start w:val="1"/>
      <w:numFmt w:val="bullet"/>
      <w:lvlText w:val="o"/>
      <w:lvlJc w:val="left"/>
      <w:pPr>
        <w:ind w:left="1440" w:hanging="360"/>
      </w:pPr>
      <w:rPr>
        <w:rFonts w:ascii="Courier New" w:hAnsi="Courier New" w:cs="Courier New" w:hint="default"/>
      </w:rPr>
    </w:lvl>
    <w:lvl w:ilvl="2" w:tplc="2138C006">
      <w:start w:val="1"/>
      <w:numFmt w:val="bullet"/>
      <w:lvlText w:val=""/>
      <w:lvlJc w:val="left"/>
      <w:pPr>
        <w:ind w:left="2160" w:hanging="360"/>
      </w:pPr>
      <w:rPr>
        <w:rFonts w:ascii="Wingdings" w:hAnsi="Wingdings" w:cs="Wingdings" w:hint="default"/>
      </w:rPr>
    </w:lvl>
    <w:lvl w:ilvl="3" w:tplc="3A00730E">
      <w:start w:val="1"/>
      <w:numFmt w:val="bullet"/>
      <w:lvlText w:val=""/>
      <w:lvlJc w:val="left"/>
      <w:pPr>
        <w:ind w:left="2880" w:hanging="360"/>
      </w:pPr>
      <w:rPr>
        <w:rFonts w:ascii="Symbol" w:hAnsi="Symbol" w:cs="Symbol" w:hint="default"/>
      </w:rPr>
    </w:lvl>
    <w:lvl w:ilvl="4" w:tplc="44BC49AE">
      <w:start w:val="1"/>
      <w:numFmt w:val="bullet"/>
      <w:lvlText w:val="o"/>
      <w:lvlJc w:val="left"/>
      <w:pPr>
        <w:ind w:left="3600" w:hanging="360"/>
      </w:pPr>
      <w:rPr>
        <w:rFonts w:ascii="Courier New" w:hAnsi="Courier New" w:cs="Courier New" w:hint="default"/>
      </w:rPr>
    </w:lvl>
    <w:lvl w:ilvl="5" w:tplc="06401214">
      <w:start w:val="1"/>
      <w:numFmt w:val="bullet"/>
      <w:lvlText w:val=""/>
      <w:lvlJc w:val="left"/>
      <w:pPr>
        <w:ind w:left="4320" w:hanging="360"/>
      </w:pPr>
      <w:rPr>
        <w:rFonts w:ascii="Wingdings" w:hAnsi="Wingdings" w:cs="Wingdings" w:hint="default"/>
      </w:rPr>
    </w:lvl>
    <w:lvl w:ilvl="6" w:tplc="E3D02532">
      <w:start w:val="1"/>
      <w:numFmt w:val="bullet"/>
      <w:lvlText w:val=""/>
      <w:lvlJc w:val="left"/>
      <w:pPr>
        <w:ind w:left="5040" w:hanging="360"/>
      </w:pPr>
      <w:rPr>
        <w:rFonts w:ascii="Symbol" w:hAnsi="Symbol" w:cs="Symbol" w:hint="default"/>
      </w:rPr>
    </w:lvl>
    <w:lvl w:ilvl="7" w:tplc="48C65EC8">
      <w:start w:val="1"/>
      <w:numFmt w:val="bullet"/>
      <w:lvlText w:val="o"/>
      <w:lvlJc w:val="left"/>
      <w:pPr>
        <w:ind w:left="5760" w:hanging="360"/>
      </w:pPr>
      <w:rPr>
        <w:rFonts w:ascii="Courier New" w:hAnsi="Courier New" w:cs="Courier New" w:hint="default"/>
      </w:rPr>
    </w:lvl>
    <w:lvl w:ilvl="8" w:tplc="7F8814E8">
      <w:start w:val="1"/>
      <w:numFmt w:val="bullet"/>
      <w:lvlText w:val=""/>
      <w:lvlJc w:val="left"/>
      <w:pPr>
        <w:ind w:left="6480" w:hanging="360"/>
      </w:pPr>
      <w:rPr>
        <w:rFonts w:ascii="Wingdings" w:hAnsi="Wingdings" w:cs="Wingdings" w:hint="default"/>
      </w:rPr>
    </w:lvl>
  </w:abstractNum>
  <w:abstractNum w:abstractNumId="85">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86">
    <w:nsid w:val="772C28DB"/>
    <w:multiLevelType w:val="hybridMultilevel"/>
    <w:tmpl w:val="CB54E418"/>
    <w:lvl w:ilvl="0" w:tplc="E1B09C12">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nsid w:val="77623481"/>
    <w:multiLevelType w:val="hybridMultilevel"/>
    <w:tmpl w:val="DF045B66"/>
    <w:lvl w:ilvl="0" w:tplc="BC743D6A">
      <w:start w:val="1"/>
      <w:numFmt w:val="bullet"/>
      <w:lvlText w:val=""/>
      <w:lvlJc w:val="left"/>
      <w:pPr>
        <w:ind w:left="720" w:hanging="360"/>
      </w:pPr>
      <w:rPr>
        <w:rFonts w:ascii="Symbol" w:hAnsi="Symbol" w:cs="Symbol" w:hint="default"/>
        <w:sz w:val="18"/>
        <w:szCs w:val="18"/>
      </w:rPr>
    </w:lvl>
    <w:lvl w:ilvl="1" w:tplc="704C90D2">
      <w:start w:val="1"/>
      <w:numFmt w:val="bullet"/>
      <w:lvlText w:val="o"/>
      <w:lvlJc w:val="left"/>
      <w:pPr>
        <w:ind w:left="1440" w:hanging="360"/>
      </w:pPr>
      <w:rPr>
        <w:rFonts w:ascii="Courier New" w:hAnsi="Courier New" w:cs="Courier New" w:hint="default"/>
      </w:rPr>
    </w:lvl>
    <w:lvl w:ilvl="2" w:tplc="6ECAA72E">
      <w:start w:val="1"/>
      <w:numFmt w:val="bullet"/>
      <w:lvlText w:val=""/>
      <w:lvlJc w:val="left"/>
      <w:pPr>
        <w:ind w:left="2160" w:hanging="360"/>
      </w:pPr>
      <w:rPr>
        <w:rFonts w:ascii="Wingdings" w:hAnsi="Wingdings" w:cs="Wingdings" w:hint="default"/>
      </w:rPr>
    </w:lvl>
    <w:lvl w:ilvl="3" w:tplc="267E3634">
      <w:start w:val="1"/>
      <w:numFmt w:val="bullet"/>
      <w:lvlText w:val=""/>
      <w:lvlJc w:val="left"/>
      <w:pPr>
        <w:ind w:left="2880" w:hanging="360"/>
      </w:pPr>
      <w:rPr>
        <w:rFonts w:ascii="Symbol" w:hAnsi="Symbol" w:cs="Symbol" w:hint="default"/>
      </w:rPr>
    </w:lvl>
    <w:lvl w:ilvl="4" w:tplc="F46EACE6">
      <w:start w:val="1"/>
      <w:numFmt w:val="bullet"/>
      <w:lvlText w:val="o"/>
      <w:lvlJc w:val="left"/>
      <w:pPr>
        <w:ind w:left="3600" w:hanging="360"/>
      </w:pPr>
      <w:rPr>
        <w:rFonts w:ascii="Courier New" w:hAnsi="Courier New" w:cs="Courier New" w:hint="default"/>
      </w:rPr>
    </w:lvl>
    <w:lvl w:ilvl="5" w:tplc="96F22562">
      <w:start w:val="1"/>
      <w:numFmt w:val="bullet"/>
      <w:lvlText w:val=""/>
      <w:lvlJc w:val="left"/>
      <w:pPr>
        <w:ind w:left="4320" w:hanging="360"/>
      </w:pPr>
      <w:rPr>
        <w:rFonts w:ascii="Wingdings" w:hAnsi="Wingdings" w:cs="Wingdings" w:hint="default"/>
      </w:rPr>
    </w:lvl>
    <w:lvl w:ilvl="6" w:tplc="88164BAE">
      <w:start w:val="1"/>
      <w:numFmt w:val="bullet"/>
      <w:lvlText w:val=""/>
      <w:lvlJc w:val="left"/>
      <w:pPr>
        <w:ind w:left="5040" w:hanging="360"/>
      </w:pPr>
      <w:rPr>
        <w:rFonts w:ascii="Symbol" w:hAnsi="Symbol" w:cs="Symbol" w:hint="default"/>
      </w:rPr>
    </w:lvl>
    <w:lvl w:ilvl="7" w:tplc="E09EBDC4">
      <w:start w:val="1"/>
      <w:numFmt w:val="bullet"/>
      <w:lvlText w:val="o"/>
      <w:lvlJc w:val="left"/>
      <w:pPr>
        <w:ind w:left="5760" w:hanging="360"/>
      </w:pPr>
      <w:rPr>
        <w:rFonts w:ascii="Courier New" w:hAnsi="Courier New" w:cs="Courier New" w:hint="default"/>
      </w:rPr>
    </w:lvl>
    <w:lvl w:ilvl="8" w:tplc="AC90B42C">
      <w:start w:val="1"/>
      <w:numFmt w:val="bullet"/>
      <w:lvlText w:val=""/>
      <w:lvlJc w:val="left"/>
      <w:pPr>
        <w:ind w:left="6480" w:hanging="360"/>
      </w:pPr>
      <w:rPr>
        <w:rFonts w:ascii="Wingdings" w:hAnsi="Wingdings" w:cs="Wingdings" w:hint="default"/>
      </w:rPr>
    </w:lvl>
  </w:abstractNum>
  <w:abstractNum w:abstractNumId="88">
    <w:nsid w:val="77827DE3"/>
    <w:multiLevelType w:val="hybridMultilevel"/>
    <w:tmpl w:val="8A880740"/>
    <w:lvl w:ilvl="0" w:tplc="8CE82706">
      <w:start w:val="1"/>
      <w:numFmt w:val="bullet"/>
      <w:lvlText w:val=""/>
      <w:lvlJc w:val="left"/>
      <w:pPr>
        <w:ind w:left="720" w:hanging="360"/>
      </w:pPr>
      <w:rPr>
        <w:rFonts w:ascii="Symbol" w:hAnsi="Symbol" w:cs="Symbol" w:hint="default"/>
        <w:sz w:val="18"/>
        <w:szCs w:val="18"/>
      </w:rPr>
    </w:lvl>
    <w:lvl w:ilvl="1" w:tplc="79669B6A">
      <w:start w:val="1"/>
      <w:numFmt w:val="bullet"/>
      <w:lvlText w:val="o"/>
      <w:lvlJc w:val="left"/>
      <w:pPr>
        <w:ind w:left="1440" w:hanging="360"/>
      </w:pPr>
      <w:rPr>
        <w:rFonts w:ascii="Courier New" w:hAnsi="Courier New" w:cs="Courier New" w:hint="default"/>
      </w:rPr>
    </w:lvl>
    <w:lvl w:ilvl="2" w:tplc="A8684928">
      <w:start w:val="1"/>
      <w:numFmt w:val="bullet"/>
      <w:lvlText w:val=""/>
      <w:lvlJc w:val="left"/>
      <w:pPr>
        <w:ind w:left="2160" w:hanging="360"/>
      </w:pPr>
      <w:rPr>
        <w:rFonts w:ascii="Wingdings" w:hAnsi="Wingdings" w:cs="Wingdings" w:hint="default"/>
      </w:rPr>
    </w:lvl>
    <w:lvl w:ilvl="3" w:tplc="EEE8F686">
      <w:start w:val="1"/>
      <w:numFmt w:val="bullet"/>
      <w:lvlText w:val=""/>
      <w:lvlJc w:val="left"/>
      <w:pPr>
        <w:ind w:left="2880" w:hanging="360"/>
      </w:pPr>
      <w:rPr>
        <w:rFonts w:ascii="Symbol" w:hAnsi="Symbol" w:cs="Symbol" w:hint="default"/>
      </w:rPr>
    </w:lvl>
    <w:lvl w:ilvl="4" w:tplc="3B2A3B96">
      <w:start w:val="1"/>
      <w:numFmt w:val="bullet"/>
      <w:lvlText w:val="o"/>
      <w:lvlJc w:val="left"/>
      <w:pPr>
        <w:ind w:left="3600" w:hanging="360"/>
      </w:pPr>
      <w:rPr>
        <w:rFonts w:ascii="Courier New" w:hAnsi="Courier New" w:cs="Courier New" w:hint="default"/>
      </w:rPr>
    </w:lvl>
    <w:lvl w:ilvl="5" w:tplc="41DADCE6">
      <w:start w:val="1"/>
      <w:numFmt w:val="bullet"/>
      <w:lvlText w:val=""/>
      <w:lvlJc w:val="left"/>
      <w:pPr>
        <w:ind w:left="4320" w:hanging="360"/>
      </w:pPr>
      <w:rPr>
        <w:rFonts w:ascii="Wingdings" w:hAnsi="Wingdings" w:cs="Wingdings" w:hint="default"/>
      </w:rPr>
    </w:lvl>
    <w:lvl w:ilvl="6" w:tplc="15F48D4A">
      <w:start w:val="1"/>
      <w:numFmt w:val="bullet"/>
      <w:lvlText w:val=""/>
      <w:lvlJc w:val="left"/>
      <w:pPr>
        <w:ind w:left="5040" w:hanging="360"/>
      </w:pPr>
      <w:rPr>
        <w:rFonts w:ascii="Symbol" w:hAnsi="Symbol" w:cs="Symbol" w:hint="default"/>
      </w:rPr>
    </w:lvl>
    <w:lvl w:ilvl="7" w:tplc="B0C4D350">
      <w:start w:val="1"/>
      <w:numFmt w:val="bullet"/>
      <w:lvlText w:val="o"/>
      <w:lvlJc w:val="left"/>
      <w:pPr>
        <w:ind w:left="5760" w:hanging="360"/>
      </w:pPr>
      <w:rPr>
        <w:rFonts w:ascii="Courier New" w:hAnsi="Courier New" w:cs="Courier New" w:hint="default"/>
      </w:rPr>
    </w:lvl>
    <w:lvl w:ilvl="8" w:tplc="481229BE">
      <w:start w:val="1"/>
      <w:numFmt w:val="bullet"/>
      <w:lvlText w:val=""/>
      <w:lvlJc w:val="left"/>
      <w:pPr>
        <w:ind w:left="6480" w:hanging="360"/>
      </w:pPr>
      <w:rPr>
        <w:rFonts w:ascii="Wingdings" w:hAnsi="Wingdings" w:cs="Wingdings" w:hint="default"/>
      </w:rPr>
    </w:lvl>
  </w:abstractNum>
  <w:abstractNum w:abstractNumId="89">
    <w:nsid w:val="77B24B84"/>
    <w:multiLevelType w:val="hybridMultilevel"/>
    <w:tmpl w:val="BC709022"/>
    <w:lvl w:ilvl="0" w:tplc="04E061C8">
      <w:start w:val="1"/>
      <w:numFmt w:val="bullet"/>
      <w:lvlText w:val=""/>
      <w:lvlJc w:val="left"/>
      <w:pPr>
        <w:ind w:left="720" w:hanging="360"/>
      </w:pPr>
      <w:rPr>
        <w:rFonts w:ascii="Symbol" w:hAnsi="Symbol" w:cs="Symbol" w:hint="default"/>
        <w:sz w:val="18"/>
        <w:szCs w:val="18"/>
      </w:rPr>
    </w:lvl>
    <w:lvl w:ilvl="1" w:tplc="C8026C9E">
      <w:start w:val="1"/>
      <w:numFmt w:val="bullet"/>
      <w:lvlText w:val="o"/>
      <w:lvlJc w:val="left"/>
      <w:pPr>
        <w:ind w:left="1440" w:hanging="360"/>
      </w:pPr>
      <w:rPr>
        <w:rFonts w:ascii="Courier New" w:hAnsi="Courier New" w:cs="Courier New" w:hint="default"/>
      </w:rPr>
    </w:lvl>
    <w:lvl w:ilvl="2" w:tplc="52E6CC0A">
      <w:start w:val="1"/>
      <w:numFmt w:val="bullet"/>
      <w:lvlText w:val=""/>
      <w:lvlJc w:val="left"/>
      <w:pPr>
        <w:ind w:left="2160" w:hanging="360"/>
      </w:pPr>
      <w:rPr>
        <w:rFonts w:ascii="Wingdings" w:hAnsi="Wingdings" w:cs="Wingdings" w:hint="default"/>
      </w:rPr>
    </w:lvl>
    <w:lvl w:ilvl="3" w:tplc="32E2873C">
      <w:start w:val="1"/>
      <w:numFmt w:val="bullet"/>
      <w:lvlText w:val=""/>
      <w:lvlJc w:val="left"/>
      <w:pPr>
        <w:ind w:left="2880" w:hanging="360"/>
      </w:pPr>
      <w:rPr>
        <w:rFonts w:ascii="Symbol" w:hAnsi="Symbol" w:cs="Symbol" w:hint="default"/>
      </w:rPr>
    </w:lvl>
    <w:lvl w:ilvl="4" w:tplc="7F94EADE">
      <w:start w:val="1"/>
      <w:numFmt w:val="bullet"/>
      <w:lvlText w:val="o"/>
      <w:lvlJc w:val="left"/>
      <w:pPr>
        <w:ind w:left="3600" w:hanging="360"/>
      </w:pPr>
      <w:rPr>
        <w:rFonts w:ascii="Courier New" w:hAnsi="Courier New" w:cs="Courier New" w:hint="default"/>
      </w:rPr>
    </w:lvl>
    <w:lvl w:ilvl="5" w:tplc="DA92A9F8">
      <w:start w:val="1"/>
      <w:numFmt w:val="bullet"/>
      <w:lvlText w:val=""/>
      <w:lvlJc w:val="left"/>
      <w:pPr>
        <w:ind w:left="4320" w:hanging="360"/>
      </w:pPr>
      <w:rPr>
        <w:rFonts w:ascii="Wingdings" w:hAnsi="Wingdings" w:cs="Wingdings" w:hint="default"/>
      </w:rPr>
    </w:lvl>
    <w:lvl w:ilvl="6" w:tplc="18306D08">
      <w:start w:val="1"/>
      <w:numFmt w:val="bullet"/>
      <w:lvlText w:val=""/>
      <w:lvlJc w:val="left"/>
      <w:pPr>
        <w:ind w:left="5040" w:hanging="360"/>
      </w:pPr>
      <w:rPr>
        <w:rFonts w:ascii="Symbol" w:hAnsi="Symbol" w:cs="Symbol" w:hint="default"/>
      </w:rPr>
    </w:lvl>
    <w:lvl w:ilvl="7" w:tplc="6B36510E">
      <w:start w:val="1"/>
      <w:numFmt w:val="bullet"/>
      <w:lvlText w:val="o"/>
      <w:lvlJc w:val="left"/>
      <w:pPr>
        <w:ind w:left="5760" w:hanging="360"/>
      </w:pPr>
      <w:rPr>
        <w:rFonts w:ascii="Courier New" w:hAnsi="Courier New" w:cs="Courier New" w:hint="default"/>
      </w:rPr>
    </w:lvl>
    <w:lvl w:ilvl="8" w:tplc="0C2AF704">
      <w:start w:val="1"/>
      <w:numFmt w:val="bullet"/>
      <w:lvlText w:val=""/>
      <w:lvlJc w:val="left"/>
      <w:pPr>
        <w:ind w:left="6480" w:hanging="360"/>
      </w:pPr>
      <w:rPr>
        <w:rFonts w:ascii="Wingdings" w:hAnsi="Wingdings" w:cs="Wingdings" w:hint="default"/>
      </w:rPr>
    </w:lvl>
  </w:abstractNum>
  <w:abstractNum w:abstractNumId="90">
    <w:nsid w:val="79102814"/>
    <w:multiLevelType w:val="hybridMultilevel"/>
    <w:tmpl w:val="873CA424"/>
    <w:lvl w:ilvl="0" w:tplc="8D2C4FF8">
      <w:start w:val="1"/>
      <w:numFmt w:val="bullet"/>
      <w:lvlText w:val=""/>
      <w:lvlJc w:val="left"/>
      <w:pPr>
        <w:ind w:left="720" w:hanging="360"/>
      </w:pPr>
      <w:rPr>
        <w:rFonts w:ascii="Symbol" w:hAnsi="Symbol" w:cs="Symbol" w:hint="default"/>
        <w:sz w:val="18"/>
        <w:szCs w:val="18"/>
      </w:rPr>
    </w:lvl>
    <w:lvl w:ilvl="1" w:tplc="74E61CD0">
      <w:start w:val="1"/>
      <w:numFmt w:val="bullet"/>
      <w:lvlText w:val="o"/>
      <w:lvlJc w:val="left"/>
      <w:pPr>
        <w:ind w:left="1440" w:hanging="360"/>
      </w:pPr>
      <w:rPr>
        <w:rFonts w:ascii="Courier New" w:hAnsi="Courier New" w:cs="Courier New" w:hint="default"/>
      </w:rPr>
    </w:lvl>
    <w:lvl w:ilvl="2" w:tplc="973A313C">
      <w:start w:val="1"/>
      <w:numFmt w:val="bullet"/>
      <w:lvlText w:val=""/>
      <w:lvlJc w:val="left"/>
      <w:pPr>
        <w:ind w:left="2160" w:hanging="360"/>
      </w:pPr>
      <w:rPr>
        <w:rFonts w:ascii="Wingdings" w:hAnsi="Wingdings" w:cs="Wingdings" w:hint="default"/>
      </w:rPr>
    </w:lvl>
    <w:lvl w:ilvl="3" w:tplc="3A24CFC0">
      <w:start w:val="1"/>
      <w:numFmt w:val="bullet"/>
      <w:lvlText w:val=""/>
      <w:lvlJc w:val="left"/>
      <w:pPr>
        <w:ind w:left="2880" w:hanging="360"/>
      </w:pPr>
      <w:rPr>
        <w:rFonts w:ascii="Symbol" w:hAnsi="Symbol" w:cs="Symbol" w:hint="default"/>
      </w:rPr>
    </w:lvl>
    <w:lvl w:ilvl="4" w:tplc="9F6C8290">
      <w:start w:val="1"/>
      <w:numFmt w:val="bullet"/>
      <w:lvlText w:val="o"/>
      <w:lvlJc w:val="left"/>
      <w:pPr>
        <w:ind w:left="3600" w:hanging="360"/>
      </w:pPr>
      <w:rPr>
        <w:rFonts w:ascii="Courier New" w:hAnsi="Courier New" w:cs="Courier New" w:hint="default"/>
      </w:rPr>
    </w:lvl>
    <w:lvl w:ilvl="5" w:tplc="74ECFFB6">
      <w:start w:val="1"/>
      <w:numFmt w:val="bullet"/>
      <w:lvlText w:val=""/>
      <w:lvlJc w:val="left"/>
      <w:pPr>
        <w:ind w:left="4320" w:hanging="360"/>
      </w:pPr>
      <w:rPr>
        <w:rFonts w:ascii="Wingdings" w:hAnsi="Wingdings" w:cs="Wingdings" w:hint="default"/>
      </w:rPr>
    </w:lvl>
    <w:lvl w:ilvl="6" w:tplc="8D7C5890">
      <w:start w:val="1"/>
      <w:numFmt w:val="bullet"/>
      <w:lvlText w:val=""/>
      <w:lvlJc w:val="left"/>
      <w:pPr>
        <w:ind w:left="5040" w:hanging="360"/>
      </w:pPr>
      <w:rPr>
        <w:rFonts w:ascii="Symbol" w:hAnsi="Symbol" w:cs="Symbol" w:hint="default"/>
      </w:rPr>
    </w:lvl>
    <w:lvl w:ilvl="7" w:tplc="238E71EC">
      <w:start w:val="1"/>
      <w:numFmt w:val="bullet"/>
      <w:lvlText w:val="o"/>
      <w:lvlJc w:val="left"/>
      <w:pPr>
        <w:ind w:left="5760" w:hanging="360"/>
      </w:pPr>
      <w:rPr>
        <w:rFonts w:ascii="Courier New" w:hAnsi="Courier New" w:cs="Courier New" w:hint="default"/>
      </w:rPr>
    </w:lvl>
    <w:lvl w:ilvl="8" w:tplc="CDACFC0E">
      <w:start w:val="1"/>
      <w:numFmt w:val="bullet"/>
      <w:lvlText w:val=""/>
      <w:lvlJc w:val="left"/>
      <w:pPr>
        <w:ind w:left="6480" w:hanging="360"/>
      </w:pPr>
      <w:rPr>
        <w:rFonts w:ascii="Wingdings" w:hAnsi="Wingdings" w:cs="Wingdings" w:hint="default"/>
      </w:rPr>
    </w:lvl>
  </w:abstractNum>
  <w:abstractNum w:abstractNumId="91">
    <w:nsid w:val="7E1A0D65"/>
    <w:multiLevelType w:val="hybridMultilevel"/>
    <w:tmpl w:val="1A6C1D4C"/>
    <w:lvl w:ilvl="0" w:tplc="3EA22ECE">
      <w:start w:val="1"/>
      <w:numFmt w:val="bullet"/>
      <w:lvlText w:val=""/>
      <w:lvlJc w:val="left"/>
      <w:pPr>
        <w:ind w:left="720" w:hanging="360"/>
      </w:pPr>
      <w:rPr>
        <w:rFonts w:ascii="Symbol" w:hAnsi="Symbol" w:cs="Symbol" w:hint="default"/>
        <w:sz w:val="18"/>
        <w:szCs w:val="18"/>
      </w:rPr>
    </w:lvl>
    <w:lvl w:ilvl="1" w:tplc="1172A99C">
      <w:start w:val="1"/>
      <w:numFmt w:val="bullet"/>
      <w:lvlText w:val="o"/>
      <w:lvlJc w:val="left"/>
      <w:pPr>
        <w:ind w:left="1440" w:hanging="360"/>
      </w:pPr>
      <w:rPr>
        <w:rFonts w:ascii="Courier New" w:hAnsi="Courier New" w:cs="Courier New" w:hint="default"/>
      </w:rPr>
    </w:lvl>
    <w:lvl w:ilvl="2" w:tplc="540CC778">
      <w:start w:val="1"/>
      <w:numFmt w:val="bullet"/>
      <w:lvlText w:val=""/>
      <w:lvlJc w:val="left"/>
      <w:pPr>
        <w:ind w:left="2160" w:hanging="360"/>
      </w:pPr>
      <w:rPr>
        <w:rFonts w:ascii="Wingdings" w:hAnsi="Wingdings" w:cs="Wingdings" w:hint="default"/>
      </w:rPr>
    </w:lvl>
    <w:lvl w:ilvl="3" w:tplc="F9AE518A">
      <w:start w:val="1"/>
      <w:numFmt w:val="bullet"/>
      <w:lvlText w:val=""/>
      <w:lvlJc w:val="left"/>
      <w:pPr>
        <w:ind w:left="2880" w:hanging="360"/>
      </w:pPr>
      <w:rPr>
        <w:rFonts w:ascii="Symbol" w:hAnsi="Symbol" w:cs="Symbol" w:hint="default"/>
      </w:rPr>
    </w:lvl>
    <w:lvl w:ilvl="4" w:tplc="A3EADDB4">
      <w:start w:val="1"/>
      <w:numFmt w:val="bullet"/>
      <w:lvlText w:val="o"/>
      <w:lvlJc w:val="left"/>
      <w:pPr>
        <w:ind w:left="3600" w:hanging="360"/>
      </w:pPr>
      <w:rPr>
        <w:rFonts w:ascii="Courier New" w:hAnsi="Courier New" w:cs="Courier New" w:hint="default"/>
      </w:rPr>
    </w:lvl>
    <w:lvl w:ilvl="5" w:tplc="D8AE4B0A">
      <w:start w:val="1"/>
      <w:numFmt w:val="bullet"/>
      <w:lvlText w:val=""/>
      <w:lvlJc w:val="left"/>
      <w:pPr>
        <w:ind w:left="4320" w:hanging="360"/>
      </w:pPr>
      <w:rPr>
        <w:rFonts w:ascii="Wingdings" w:hAnsi="Wingdings" w:cs="Wingdings" w:hint="default"/>
      </w:rPr>
    </w:lvl>
    <w:lvl w:ilvl="6" w:tplc="32EAB59A">
      <w:start w:val="1"/>
      <w:numFmt w:val="bullet"/>
      <w:lvlText w:val=""/>
      <w:lvlJc w:val="left"/>
      <w:pPr>
        <w:ind w:left="5040" w:hanging="360"/>
      </w:pPr>
      <w:rPr>
        <w:rFonts w:ascii="Symbol" w:hAnsi="Symbol" w:cs="Symbol" w:hint="default"/>
      </w:rPr>
    </w:lvl>
    <w:lvl w:ilvl="7" w:tplc="87BA8AB4">
      <w:start w:val="1"/>
      <w:numFmt w:val="bullet"/>
      <w:lvlText w:val="o"/>
      <w:lvlJc w:val="left"/>
      <w:pPr>
        <w:ind w:left="5760" w:hanging="360"/>
      </w:pPr>
      <w:rPr>
        <w:rFonts w:ascii="Courier New" w:hAnsi="Courier New" w:cs="Courier New" w:hint="default"/>
      </w:rPr>
    </w:lvl>
    <w:lvl w:ilvl="8" w:tplc="7D1861E6">
      <w:start w:val="1"/>
      <w:numFmt w:val="bullet"/>
      <w:lvlText w:val=""/>
      <w:lvlJc w:val="left"/>
      <w:pPr>
        <w:ind w:left="6480" w:hanging="360"/>
      </w:pPr>
      <w:rPr>
        <w:rFonts w:ascii="Wingdings" w:hAnsi="Wingdings" w:cs="Wingdings" w:hint="default"/>
      </w:rPr>
    </w:lvl>
  </w:abstractNum>
  <w:abstractNum w:abstractNumId="92">
    <w:nsid w:val="7F117A82"/>
    <w:multiLevelType w:val="hybridMultilevel"/>
    <w:tmpl w:val="58EA8B54"/>
    <w:lvl w:ilvl="0" w:tplc="7BA8830A">
      <w:start w:val="1"/>
      <w:numFmt w:val="bullet"/>
      <w:lvlText w:val=""/>
      <w:lvlJc w:val="left"/>
      <w:pPr>
        <w:ind w:left="720" w:hanging="360"/>
      </w:pPr>
      <w:rPr>
        <w:rFonts w:ascii="Symbol" w:hAnsi="Symbol" w:cs="Symbol" w:hint="default"/>
        <w:sz w:val="18"/>
        <w:szCs w:val="18"/>
      </w:rPr>
    </w:lvl>
    <w:lvl w:ilvl="1" w:tplc="B0AC2874">
      <w:start w:val="1"/>
      <w:numFmt w:val="bullet"/>
      <w:lvlText w:val="o"/>
      <w:lvlJc w:val="left"/>
      <w:pPr>
        <w:ind w:left="1440" w:hanging="360"/>
      </w:pPr>
      <w:rPr>
        <w:rFonts w:ascii="Courier New" w:hAnsi="Courier New" w:cs="Courier New" w:hint="default"/>
      </w:rPr>
    </w:lvl>
    <w:lvl w:ilvl="2" w:tplc="43742A34">
      <w:start w:val="1"/>
      <w:numFmt w:val="bullet"/>
      <w:lvlText w:val=""/>
      <w:lvlJc w:val="left"/>
      <w:pPr>
        <w:ind w:left="2160" w:hanging="360"/>
      </w:pPr>
      <w:rPr>
        <w:rFonts w:ascii="Wingdings" w:hAnsi="Wingdings" w:cs="Wingdings" w:hint="default"/>
      </w:rPr>
    </w:lvl>
    <w:lvl w:ilvl="3" w:tplc="976C706C">
      <w:start w:val="1"/>
      <w:numFmt w:val="bullet"/>
      <w:lvlText w:val=""/>
      <w:lvlJc w:val="left"/>
      <w:pPr>
        <w:ind w:left="2880" w:hanging="360"/>
      </w:pPr>
      <w:rPr>
        <w:rFonts w:ascii="Symbol" w:hAnsi="Symbol" w:cs="Symbol" w:hint="default"/>
      </w:rPr>
    </w:lvl>
    <w:lvl w:ilvl="4" w:tplc="7AF6919E">
      <w:start w:val="1"/>
      <w:numFmt w:val="bullet"/>
      <w:lvlText w:val="o"/>
      <w:lvlJc w:val="left"/>
      <w:pPr>
        <w:ind w:left="3600" w:hanging="360"/>
      </w:pPr>
      <w:rPr>
        <w:rFonts w:ascii="Courier New" w:hAnsi="Courier New" w:cs="Courier New" w:hint="default"/>
      </w:rPr>
    </w:lvl>
    <w:lvl w:ilvl="5" w:tplc="F034995A">
      <w:start w:val="1"/>
      <w:numFmt w:val="bullet"/>
      <w:lvlText w:val=""/>
      <w:lvlJc w:val="left"/>
      <w:pPr>
        <w:ind w:left="4320" w:hanging="360"/>
      </w:pPr>
      <w:rPr>
        <w:rFonts w:ascii="Wingdings" w:hAnsi="Wingdings" w:cs="Wingdings" w:hint="default"/>
      </w:rPr>
    </w:lvl>
    <w:lvl w:ilvl="6" w:tplc="907C8534">
      <w:start w:val="1"/>
      <w:numFmt w:val="bullet"/>
      <w:lvlText w:val=""/>
      <w:lvlJc w:val="left"/>
      <w:pPr>
        <w:ind w:left="5040" w:hanging="360"/>
      </w:pPr>
      <w:rPr>
        <w:rFonts w:ascii="Symbol" w:hAnsi="Symbol" w:cs="Symbol" w:hint="default"/>
      </w:rPr>
    </w:lvl>
    <w:lvl w:ilvl="7" w:tplc="B6FECA5A">
      <w:start w:val="1"/>
      <w:numFmt w:val="bullet"/>
      <w:lvlText w:val="o"/>
      <w:lvlJc w:val="left"/>
      <w:pPr>
        <w:ind w:left="5760" w:hanging="360"/>
      </w:pPr>
      <w:rPr>
        <w:rFonts w:ascii="Courier New" w:hAnsi="Courier New" w:cs="Courier New" w:hint="default"/>
      </w:rPr>
    </w:lvl>
    <w:lvl w:ilvl="8" w:tplc="6D1EB458">
      <w:start w:val="1"/>
      <w:numFmt w:val="bullet"/>
      <w:lvlText w:val=""/>
      <w:lvlJc w:val="left"/>
      <w:pPr>
        <w:ind w:left="6480" w:hanging="360"/>
      </w:pPr>
      <w:rPr>
        <w:rFonts w:ascii="Wingdings" w:hAnsi="Wingdings" w:cs="Wingdings" w:hint="default"/>
      </w:rPr>
    </w:lvl>
  </w:abstractNum>
  <w:abstractNum w:abstractNumId="93">
    <w:nsid w:val="7F7754BA"/>
    <w:multiLevelType w:val="hybridMultilevel"/>
    <w:tmpl w:val="75BADFB2"/>
    <w:lvl w:ilvl="0" w:tplc="3F8C5464">
      <w:start w:val="1"/>
      <w:numFmt w:val="bullet"/>
      <w:lvlText w:val=""/>
      <w:lvlJc w:val="left"/>
      <w:pPr>
        <w:ind w:left="720" w:hanging="360"/>
      </w:pPr>
      <w:rPr>
        <w:rFonts w:ascii="Symbol" w:hAnsi="Symbol" w:cs="Symbol" w:hint="default"/>
        <w:sz w:val="18"/>
        <w:szCs w:val="18"/>
      </w:rPr>
    </w:lvl>
    <w:lvl w:ilvl="1" w:tplc="1848FBA0">
      <w:start w:val="1"/>
      <w:numFmt w:val="bullet"/>
      <w:lvlText w:val="o"/>
      <w:lvlJc w:val="left"/>
      <w:pPr>
        <w:ind w:left="1440" w:hanging="360"/>
      </w:pPr>
      <w:rPr>
        <w:rFonts w:ascii="Courier New" w:hAnsi="Courier New" w:cs="Courier New" w:hint="default"/>
      </w:rPr>
    </w:lvl>
    <w:lvl w:ilvl="2" w:tplc="C92AF748">
      <w:start w:val="1"/>
      <w:numFmt w:val="bullet"/>
      <w:lvlText w:val=""/>
      <w:lvlJc w:val="left"/>
      <w:pPr>
        <w:ind w:left="2160" w:hanging="360"/>
      </w:pPr>
      <w:rPr>
        <w:rFonts w:ascii="Wingdings" w:hAnsi="Wingdings" w:cs="Wingdings" w:hint="default"/>
      </w:rPr>
    </w:lvl>
    <w:lvl w:ilvl="3" w:tplc="3DC28F90">
      <w:start w:val="1"/>
      <w:numFmt w:val="bullet"/>
      <w:lvlText w:val=""/>
      <w:lvlJc w:val="left"/>
      <w:pPr>
        <w:ind w:left="2880" w:hanging="360"/>
      </w:pPr>
      <w:rPr>
        <w:rFonts w:ascii="Symbol" w:hAnsi="Symbol" w:cs="Symbol" w:hint="default"/>
      </w:rPr>
    </w:lvl>
    <w:lvl w:ilvl="4" w:tplc="F9D2B3E8">
      <w:start w:val="1"/>
      <w:numFmt w:val="bullet"/>
      <w:lvlText w:val="o"/>
      <w:lvlJc w:val="left"/>
      <w:pPr>
        <w:ind w:left="3600" w:hanging="360"/>
      </w:pPr>
      <w:rPr>
        <w:rFonts w:ascii="Courier New" w:hAnsi="Courier New" w:cs="Courier New" w:hint="default"/>
      </w:rPr>
    </w:lvl>
    <w:lvl w:ilvl="5" w:tplc="7B70067A">
      <w:start w:val="1"/>
      <w:numFmt w:val="bullet"/>
      <w:lvlText w:val=""/>
      <w:lvlJc w:val="left"/>
      <w:pPr>
        <w:ind w:left="4320" w:hanging="360"/>
      </w:pPr>
      <w:rPr>
        <w:rFonts w:ascii="Wingdings" w:hAnsi="Wingdings" w:cs="Wingdings" w:hint="default"/>
      </w:rPr>
    </w:lvl>
    <w:lvl w:ilvl="6" w:tplc="DDBE3B98">
      <w:start w:val="1"/>
      <w:numFmt w:val="bullet"/>
      <w:lvlText w:val=""/>
      <w:lvlJc w:val="left"/>
      <w:pPr>
        <w:ind w:left="5040" w:hanging="360"/>
      </w:pPr>
      <w:rPr>
        <w:rFonts w:ascii="Symbol" w:hAnsi="Symbol" w:cs="Symbol" w:hint="default"/>
      </w:rPr>
    </w:lvl>
    <w:lvl w:ilvl="7" w:tplc="B0565DDE">
      <w:start w:val="1"/>
      <w:numFmt w:val="bullet"/>
      <w:lvlText w:val="o"/>
      <w:lvlJc w:val="left"/>
      <w:pPr>
        <w:ind w:left="5760" w:hanging="360"/>
      </w:pPr>
      <w:rPr>
        <w:rFonts w:ascii="Courier New" w:hAnsi="Courier New" w:cs="Courier New" w:hint="default"/>
      </w:rPr>
    </w:lvl>
    <w:lvl w:ilvl="8" w:tplc="792875D0">
      <w:start w:val="1"/>
      <w:numFmt w:val="bullet"/>
      <w:lvlText w:val=""/>
      <w:lvlJc w:val="left"/>
      <w:pPr>
        <w:ind w:left="6480" w:hanging="360"/>
      </w:pPr>
      <w:rPr>
        <w:rFonts w:ascii="Wingdings" w:hAnsi="Wingdings" w:cs="Wingdings" w:hint="default"/>
      </w:rPr>
    </w:lvl>
  </w:abstractNum>
  <w:num w:numId="1">
    <w:abstractNumId w:val="25"/>
  </w:num>
  <w:num w:numId="2">
    <w:abstractNumId w:val="29"/>
  </w:num>
  <w:num w:numId="3">
    <w:abstractNumId w:val="11"/>
  </w:num>
  <w:num w:numId="4">
    <w:abstractNumId w:val="15"/>
  </w:num>
  <w:num w:numId="5">
    <w:abstractNumId w:val="22"/>
  </w:num>
  <w:num w:numId="6">
    <w:abstractNumId w:val="20"/>
  </w:num>
  <w:num w:numId="7">
    <w:abstractNumId w:val="91"/>
  </w:num>
  <w:num w:numId="8">
    <w:abstractNumId w:val="1"/>
  </w:num>
  <w:num w:numId="9">
    <w:abstractNumId w:val="32"/>
  </w:num>
  <w:num w:numId="10">
    <w:abstractNumId w:val="27"/>
  </w:num>
  <w:num w:numId="11">
    <w:abstractNumId w:val="85"/>
  </w:num>
  <w:num w:numId="12">
    <w:abstractNumId w:val="16"/>
  </w:num>
  <w:num w:numId="13">
    <w:abstractNumId w:val="90"/>
  </w:num>
  <w:num w:numId="14">
    <w:abstractNumId w:val="12"/>
  </w:num>
  <w:num w:numId="15">
    <w:abstractNumId w:val="45"/>
  </w:num>
  <w:num w:numId="16">
    <w:abstractNumId w:val="6"/>
  </w:num>
  <w:num w:numId="17">
    <w:abstractNumId w:val="71"/>
  </w:num>
  <w:num w:numId="18">
    <w:abstractNumId w:val="17"/>
  </w:num>
  <w:num w:numId="19">
    <w:abstractNumId w:val="54"/>
  </w:num>
  <w:num w:numId="20">
    <w:abstractNumId w:val="37"/>
  </w:num>
  <w:num w:numId="21">
    <w:abstractNumId w:val="47"/>
  </w:num>
  <w:num w:numId="22">
    <w:abstractNumId w:val="28"/>
  </w:num>
  <w:num w:numId="23">
    <w:abstractNumId w:val="39"/>
  </w:num>
  <w:num w:numId="24">
    <w:abstractNumId w:val="73"/>
  </w:num>
  <w:num w:numId="25">
    <w:abstractNumId w:val="88"/>
  </w:num>
  <w:num w:numId="26">
    <w:abstractNumId w:val="5"/>
  </w:num>
  <w:num w:numId="27">
    <w:abstractNumId w:val="92"/>
  </w:num>
  <w:num w:numId="28">
    <w:abstractNumId w:val="40"/>
  </w:num>
  <w:num w:numId="29">
    <w:abstractNumId w:val="0"/>
  </w:num>
  <w:num w:numId="30">
    <w:abstractNumId w:val="76"/>
  </w:num>
  <w:num w:numId="31">
    <w:abstractNumId w:val="82"/>
  </w:num>
  <w:num w:numId="32">
    <w:abstractNumId w:val="26"/>
  </w:num>
  <w:num w:numId="33">
    <w:abstractNumId w:val="61"/>
  </w:num>
  <w:num w:numId="34">
    <w:abstractNumId w:val="30"/>
  </w:num>
  <w:num w:numId="35">
    <w:abstractNumId w:val="44"/>
  </w:num>
  <w:num w:numId="36">
    <w:abstractNumId w:val="24"/>
  </w:num>
  <w:num w:numId="37">
    <w:abstractNumId w:val="78"/>
  </w:num>
  <w:num w:numId="38">
    <w:abstractNumId w:val="18"/>
  </w:num>
  <w:num w:numId="39">
    <w:abstractNumId w:val="65"/>
  </w:num>
  <w:num w:numId="40">
    <w:abstractNumId w:val="19"/>
  </w:num>
  <w:num w:numId="41">
    <w:abstractNumId w:val="35"/>
  </w:num>
  <w:num w:numId="42">
    <w:abstractNumId w:val="23"/>
  </w:num>
  <w:num w:numId="43">
    <w:abstractNumId w:val="63"/>
  </w:num>
  <w:num w:numId="44">
    <w:abstractNumId w:val="46"/>
  </w:num>
  <w:num w:numId="45">
    <w:abstractNumId w:val="8"/>
  </w:num>
  <w:num w:numId="46">
    <w:abstractNumId w:val="4"/>
  </w:num>
  <w:num w:numId="47">
    <w:abstractNumId w:val="21"/>
  </w:num>
  <w:num w:numId="48">
    <w:abstractNumId w:val="93"/>
  </w:num>
  <w:num w:numId="49">
    <w:abstractNumId w:val="56"/>
  </w:num>
  <w:num w:numId="50">
    <w:abstractNumId w:val="9"/>
  </w:num>
  <w:num w:numId="51">
    <w:abstractNumId w:val="81"/>
  </w:num>
  <w:num w:numId="52">
    <w:abstractNumId w:val="57"/>
  </w:num>
  <w:num w:numId="53">
    <w:abstractNumId w:val="48"/>
  </w:num>
  <w:num w:numId="54">
    <w:abstractNumId w:val="34"/>
  </w:num>
  <w:num w:numId="55">
    <w:abstractNumId w:val="7"/>
  </w:num>
  <w:num w:numId="56">
    <w:abstractNumId w:val="38"/>
  </w:num>
  <w:num w:numId="57">
    <w:abstractNumId w:val="42"/>
  </w:num>
  <w:num w:numId="58">
    <w:abstractNumId w:val="52"/>
  </w:num>
  <w:num w:numId="59">
    <w:abstractNumId w:val="77"/>
  </w:num>
  <w:num w:numId="60">
    <w:abstractNumId w:val="69"/>
  </w:num>
  <w:num w:numId="61">
    <w:abstractNumId w:val="74"/>
  </w:num>
  <w:num w:numId="62">
    <w:abstractNumId w:val="83"/>
  </w:num>
  <w:num w:numId="63">
    <w:abstractNumId w:val="62"/>
  </w:num>
  <w:num w:numId="64">
    <w:abstractNumId w:val="66"/>
  </w:num>
  <w:num w:numId="65">
    <w:abstractNumId w:val="41"/>
  </w:num>
  <w:num w:numId="66">
    <w:abstractNumId w:val="50"/>
  </w:num>
  <w:num w:numId="67">
    <w:abstractNumId w:val="2"/>
  </w:num>
  <w:num w:numId="68">
    <w:abstractNumId w:val="68"/>
  </w:num>
  <w:num w:numId="69">
    <w:abstractNumId w:val="36"/>
  </w:num>
  <w:num w:numId="70">
    <w:abstractNumId w:val="79"/>
  </w:num>
  <w:num w:numId="71">
    <w:abstractNumId w:val="67"/>
  </w:num>
  <w:num w:numId="72">
    <w:abstractNumId w:val="72"/>
  </w:num>
  <w:num w:numId="73">
    <w:abstractNumId w:val="53"/>
  </w:num>
  <w:num w:numId="74">
    <w:abstractNumId w:val="55"/>
  </w:num>
  <w:num w:numId="75">
    <w:abstractNumId w:val="70"/>
  </w:num>
  <w:num w:numId="76">
    <w:abstractNumId w:val="58"/>
  </w:num>
  <w:num w:numId="77">
    <w:abstractNumId w:val="80"/>
  </w:num>
  <w:num w:numId="78">
    <w:abstractNumId w:val="10"/>
  </w:num>
  <w:num w:numId="79">
    <w:abstractNumId w:val="51"/>
  </w:num>
  <w:num w:numId="80">
    <w:abstractNumId w:val="84"/>
  </w:num>
  <w:num w:numId="81">
    <w:abstractNumId w:val="89"/>
  </w:num>
  <w:num w:numId="82">
    <w:abstractNumId w:val="13"/>
  </w:num>
  <w:num w:numId="83">
    <w:abstractNumId w:val="64"/>
  </w:num>
  <w:num w:numId="84">
    <w:abstractNumId w:val="31"/>
  </w:num>
  <w:num w:numId="85">
    <w:abstractNumId w:val="75"/>
  </w:num>
  <w:num w:numId="86">
    <w:abstractNumId w:val="60"/>
  </w:num>
  <w:num w:numId="87">
    <w:abstractNumId w:val="87"/>
  </w:num>
  <w:num w:numId="88">
    <w:abstractNumId w:val="59"/>
  </w:num>
  <w:num w:numId="89">
    <w:abstractNumId w:val="3"/>
  </w:num>
  <w:num w:numId="90">
    <w:abstractNumId w:val="33"/>
  </w:num>
  <w:num w:numId="91">
    <w:abstractNumId w:val="14"/>
  </w:num>
  <w:num w:numId="92">
    <w:abstractNumId w:val="49"/>
  </w:num>
  <w:num w:numId="93">
    <w:abstractNumId w:val="86"/>
  </w:num>
  <w:num w:numId="94">
    <w:abstractNumId w:val="4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7BF9"/>
    <w:rsid w:val="0001303B"/>
    <w:rsid w:val="00020416"/>
    <w:rsid w:val="00021212"/>
    <w:rsid w:val="00021E89"/>
    <w:rsid w:val="00025247"/>
    <w:rsid w:val="00027F41"/>
    <w:rsid w:val="00034472"/>
    <w:rsid w:val="00037A49"/>
    <w:rsid w:val="000413FD"/>
    <w:rsid w:val="00043DDE"/>
    <w:rsid w:val="000637C6"/>
    <w:rsid w:val="00072070"/>
    <w:rsid w:val="00074AB6"/>
    <w:rsid w:val="0008796F"/>
    <w:rsid w:val="000941BF"/>
    <w:rsid w:val="00097F4A"/>
    <w:rsid w:val="000A3289"/>
    <w:rsid w:val="000B4DBE"/>
    <w:rsid w:val="000C5527"/>
    <w:rsid w:val="000D6F5B"/>
    <w:rsid w:val="000E2E71"/>
    <w:rsid w:val="000E76C6"/>
    <w:rsid w:val="00117EA4"/>
    <w:rsid w:val="00127127"/>
    <w:rsid w:val="00134892"/>
    <w:rsid w:val="0018443D"/>
    <w:rsid w:val="001A3F8D"/>
    <w:rsid w:val="001B704E"/>
    <w:rsid w:val="001C1564"/>
    <w:rsid w:val="001C3625"/>
    <w:rsid w:val="001D14CA"/>
    <w:rsid w:val="001E6744"/>
    <w:rsid w:val="001E77F7"/>
    <w:rsid w:val="001F06F6"/>
    <w:rsid w:val="001F3860"/>
    <w:rsid w:val="00204EDB"/>
    <w:rsid w:val="002152F9"/>
    <w:rsid w:val="002154BB"/>
    <w:rsid w:val="002248A8"/>
    <w:rsid w:val="00233B48"/>
    <w:rsid w:val="002634AA"/>
    <w:rsid w:val="00287080"/>
    <w:rsid w:val="00291067"/>
    <w:rsid w:val="00294A7B"/>
    <w:rsid w:val="00296F33"/>
    <w:rsid w:val="002B00D4"/>
    <w:rsid w:val="002B10E9"/>
    <w:rsid w:val="002B7D94"/>
    <w:rsid w:val="002C19EA"/>
    <w:rsid w:val="002D01B5"/>
    <w:rsid w:val="002D21FA"/>
    <w:rsid w:val="002D58B5"/>
    <w:rsid w:val="002D6E30"/>
    <w:rsid w:val="002E2EDD"/>
    <w:rsid w:val="002F1707"/>
    <w:rsid w:val="002F683D"/>
    <w:rsid w:val="00302030"/>
    <w:rsid w:val="00314E58"/>
    <w:rsid w:val="0033249E"/>
    <w:rsid w:val="00337E4D"/>
    <w:rsid w:val="00340A2A"/>
    <w:rsid w:val="00343395"/>
    <w:rsid w:val="003453D1"/>
    <w:rsid w:val="00353482"/>
    <w:rsid w:val="003606A5"/>
    <w:rsid w:val="00363153"/>
    <w:rsid w:val="00365CDA"/>
    <w:rsid w:val="003768E9"/>
    <w:rsid w:val="00380483"/>
    <w:rsid w:val="0038228C"/>
    <w:rsid w:val="00385548"/>
    <w:rsid w:val="00385E96"/>
    <w:rsid w:val="003A08C0"/>
    <w:rsid w:val="003A1AA2"/>
    <w:rsid w:val="003C5E60"/>
    <w:rsid w:val="003E2ABA"/>
    <w:rsid w:val="00410612"/>
    <w:rsid w:val="00413A2E"/>
    <w:rsid w:val="00420900"/>
    <w:rsid w:val="0042340B"/>
    <w:rsid w:val="004375EC"/>
    <w:rsid w:val="004639C5"/>
    <w:rsid w:val="00464F61"/>
    <w:rsid w:val="004702FB"/>
    <w:rsid w:val="00471503"/>
    <w:rsid w:val="0049479E"/>
    <w:rsid w:val="004A45FD"/>
    <w:rsid w:val="004A68C3"/>
    <w:rsid w:val="004C7DD9"/>
    <w:rsid w:val="004D0142"/>
    <w:rsid w:val="004D2F9F"/>
    <w:rsid w:val="004F0C8C"/>
    <w:rsid w:val="004F0EF5"/>
    <w:rsid w:val="004F2927"/>
    <w:rsid w:val="004F3FCB"/>
    <w:rsid w:val="0052142A"/>
    <w:rsid w:val="0053510E"/>
    <w:rsid w:val="005423BF"/>
    <w:rsid w:val="00542C9A"/>
    <w:rsid w:val="00567596"/>
    <w:rsid w:val="0058419E"/>
    <w:rsid w:val="005A7857"/>
    <w:rsid w:val="005B6195"/>
    <w:rsid w:val="005E729D"/>
    <w:rsid w:val="005F4324"/>
    <w:rsid w:val="005F7A4D"/>
    <w:rsid w:val="006108DA"/>
    <w:rsid w:val="006123DE"/>
    <w:rsid w:val="006227FA"/>
    <w:rsid w:val="006347C3"/>
    <w:rsid w:val="00636580"/>
    <w:rsid w:val="00643040"/>
    <w:rsid w:val="006453CF"/>
    <w:rsid w:val="006458E6"/>
    <w:rsid w:val="00647326"/>
    <w:rsid w:val="00673A3E"/>
    <w:rsid w:val="00693A95"/>
    <w:rsid w:val="006975C6"/>
    <w:rsid w:val="006A5918"/>
    <w:rsid w:val="006B2936"/>
    <w:rsid w:val="006D1751"/>
    <w:rsid w:val="006D6310"/>
    <w:rsid w:val="006F1478"/>
    <w:rsid w:val="006F1DA5"/>
    <w:rsid w:val="007109D5"/>
    <w:rsid w:val="00722824"/>
    <w:rsid w:val="007261B0"/>
    <w:rsid w:val="00745E0A"/>
    <w:rsid w:val="0074789F"/>
    <w:rsid w:val="00772E2E"/>
    <w:rsid w:val="00773DEA"/>
    <w:rsid w:val="007841D1"/>
    <w:rsid w:val="00785F39"/>
    <w:rsid w:val="00791598"/>
    <w:rsid w:val="007A676A"/>
    <w:rsid w:val="007C3EA0"/>
    <w:rsid w:val="007D6FB3"/>
    <w:rsid w:val="007E0E83"/>
    <w:rsid w:val="007E4E9F"/>
    <w:rsid w:val="00803389"/>
    <w:rsid w:val="00804CD2"/>
    <w:rsid w:val="00810416"/>
    <w:rsid w:val="00813DE5"/>
    <w:rsid w:val="00815FC7"/>
    <w:rsid w:val="008266AA"/>
    <w:rsid w:val="0082769C"/>
    <w:rsid w:val="008278F5"/>
    <w:rsid w:val="0082790F"/>
    <w:rsid w:val="00840651"/>
    <w:rsid w:val="00847DE4"/>
    <w:rsid w:val="00854D54"/>
    <w:rsid w:val="00857272"/>
    <w:rsid w:val="0086136D"/>
    <w:rsid w:val="00867A49"/>
    <w:rsid w:val="00890EC5"/>
    <w:rsid w:val="008A315E"/>
    <w:rsid w:val="008B72CE"/>
    <w:rsid w:val="008C6932"/>
    <w:rsid w:val="008C6B6A"/>
    <w:rsid w:val="008D0051"/>
    <w:rsid w:val="008D1DD7"/>
    <w:rsid w:val="008D5A53"/>
    <w:rsid w:val="008E7CAA"/>
    <w:rsid w:val="00906DB6"/>
    <w:rsid w:val="009249E5"/>
    <w:rsid w:val="00930868"/>
    <w:rsid w:val="00945452"/>
    <w:rsid w:val="00960022"/>
    <w:rsid w:val="00965F0A"/>
    <w:rsid w:val="00972FF3"/>
    <w:rsid w:val="00974F78"/>
    <w:rsid w:val="00987DE9"/>
    <w:rsid w:val="00995192"/>
    <w:rsid w:val="009A4745"/>
    <w:rsid w:val="009D2D26"/>
    <w:rsid w:val="009D4333"/>
    <w:rsid w:val="009D5834"/>
    <w:rsid w:val="009F5F27"/>
    <w:rsid w:val="009F618F"/>
    <w:rsid w:val="00A045C7"/>
    <w:rsid w:val="00A33469"/>
    <w:rsid w:val="00A424DA"/>
    <w:rsid w:val="00A45DC9"/>
    <w:rsid w:val="00A509EA"/>
    <w:rsid w:val="00A52459"/>
    <w:rsid w:val="00A548C6"/>
    <w:rsid w:val="00A672D3"/>
    <w:rsid w:val="00AA45DE"/>
    <w:rsid w:val="00AC46AF"/>
    <w:rsid w:val="00AF7FB0"/>
    <w:rsid w:val="00B05771"/>
    <w:rsid w:val="00B169F3"/>
    <w:rsid w:val="00B21C9F"/>
    <w:rsid w:val="00B250E7"/>
    <w:rsid w:val="00B378D9"/>
    <w:rsid w:val="00B46597"/>
    <w:rsid w:val="00B757D1"/>
    <w:rsid w:val="00B7703B"/>
    <w:rsid w:val="00B80E15"/>
    <w:rsid w:val="00B87E66"/>
    <w:rsid w:val="00B91F86"/>
    <w:rsid w:val="00B93434"/>
    <w:rsid w:val="00B949B3"/>
    <w:rsid w:val="00BA3DF0"/>
    <w:rsid w:val="00BB5CFF"/>
    <w:rsid w:val="00BC0BD4"/>
    <w:rsid w:val="00BC2D61"/>
    <w:rsid w:val="00BD4050"/>
    <w:rsid w:val="00BF20CD"/>
    <w:rsid w:val="00C02EF0"/>
    <w:rsid w:val="00C05DE2"/>
    <w:rsid w:val="00C10379"/>
    <w:rsid w:val="00C125C6"/>
    <w:rsid w:val="00C24613"/>
    <w:rsid w:val="00C30279"/>
    <w:rsid w:val="00C315C9"/>
    <w:rsid w:val="00C35DD2"/>
    <w:rsid w:val="00C4793C"/>
    <w:rsid w:val="00C533EB"/>
    <w:rsid w:val="00C56E3B"/>
    <w:rsid w:val="00C635AC"/>
    <w:rsid w:val="00C6696E"/>
    <w:rsid w:val="00C72B60"/>
    <w:rsid w:val="00C91C4C"/>
    <w:rsid w:val="00C91E1B"/>
    <w:rsid w:val="00C920AB"/>
    <w:rsid w:val="00C9251D"/>
    <w:rsid w:val="00CA2451"/>
    <w:rsid w:val="00CA3EE3"/>
    <w:rsid w:val="00CA5258"/>
    <w:rsid w:val="00CB154A"/>
    <w:rsid w:val="00CB7B46"/>
    <w:rsid w:val="00CD6E25"/>
    <w:rsid w:val="00CE7946"/>
    <w:rsid w:val="00D01D1E"/>
    <w:rsid w:val="00D01D75"/>
    <w:rsid w:val="00D10B69"/>
    <w:rsid w:val="00D22ABD"/>
    <w:rsid w:val="00D22FED"/>
    <w:rsid w:val="00D379CF"/>
    <w:rsid w:val="00D60A0B"/>
    <w:rsid w:val="00D70DD5"/>
    <w:rsid w:val="00D7467F"/>
    <w:rsid w:val="00D80957"/>
    <w:rsid w:val="00D860E5"/>
    <w:rsid w:val="00D931BF"/>
    <w:rsid w:val="00D94159"/>
    <w:rsid w:val="00D972F3"/>
    <w:rsid w:val="00DA6526"/>
    <w:rsid w:val="00DC69E8"/>
    <w:rsid w:val="00DD0A9E"/>
    <w:rsid w:val="00DD2FA1"/>
    <w:rsid w:val="00DE6F55"/>
    <w:rsid w:val="00DF0EC1"/>
    <w:rsid w:val="00DF41C4"/>
    <w:rsid w:val="00E0746B"/>
    <w:rsid w:val="00E075E3"/>
    <w:rsid w:val="00E124F5"/>
    <w:rsid w:val="00E14E98"/>
    <w:rsid w:val="00E2342E"/>
    <w:rsid w:val="00E328A6"/>
    <w:rsid w:val="00E461D8"/>
    <w:rsid w:val="00E55B9D"/>
    <w:rsid w:val="00E67DCE"/>
    <w:rsid w:val="00E702CE"/>
    <w:rsid w:val="00E70D29"/>
    <w:rsid w:val="00E90D1D"/>
    <w:rsid w:val="00EA0D19"/>
    <w:rsid w:val="00EA438F"/>
    <w:rsid w:val="00EA7C84"/>
    <w:rsid w:val="00EC3254"/>
    <w:rsid w:val="00ED41BC"/>
    <w:rsid w:val="00EF3AE5"/>
    <w:rsid w:val="00F07F2A"/>
    <w:rsid w:val="00F27CC6"/>
    <w:rsid w:val="00F51298"/>
    <w:rsid w:val="00F65CA8"/>
    <w:rsid w:val="00F65D86"/>
    <w:rsid w:val="00F71966"/>
    <w:rsid w:val="00F71B82"/>
    <w:rsid w:val="00F851F3"/>
    <w:rsid w:val="00F967F0"/>
    <w:rsid w:val="00F974C9"/>
    <w:rsid w:val="00FB1391"/>
    <w:rsid w:val="00FB3258"/>
    <w:rsid w:val="00FB4D39"/>
    <w:rsid w:val="00FC2646"/>
    <w:rsid w:val="00FC550E"/>
    <w:rsid w:val="00FD2770"/>
    <w:rsid w:val="00FD5E33"/>
    <w:rsid w:val="00FD72B9"/>
    <w:rsid w:val="00FE4B39"/>
    <w:rsid w:val="00FE662E"/>
    <w:rsid w:val="00FF23D8"/>
    <w:rsid w:val="00FF7F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C635AC"/>
    <w:rPr>
      <w:sz w:val="16"/>
      <w:szCs w:val="16"/>
    </w:rPr>
  </w:style>
  <w:style w:type="paragraph" w:styleId="Pripombabesedilo">
    <w:name w:val="annotation text"/>
    <w:basedOn w:val="Navaden"/>
    <w:link w:val="PripombabesediloZnak"/>
    <w:uiPriority w:val="99"/>
    <w:semiHidden/>
    <w:unhideWhenUsed/>
    <w:rsid w:val="00C635A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35A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635AC"/>
    <w:rPr>
      <w:b/>
      <w:bCs/>
    </w:rPr>
  </w:style>
  <w:style w:type="character" w:customStyle="1" w:styleId="ZadevapripombeZnak">
    <w:name w:val="Zadeva pripombe Znak"/>
    <w:basedOn w:val="PripombabesediloZnak"/>
    <w:link w:val="Zadevapripombe"/>
    <w:uiPriority w:val="99"/>
    <w:semiHidden/>
    <w:rsid w:val="00C635AC"/>
    <w:rPr>
      <w:rFonts w:ascii="Helvetica" w:hAnsi="Helvetica"/>
      <w:b/>
      <w:bCs/>
      <w:sz w:val="20"/>
      <w:szCs w:val="20"/>
    </w:rPr>
  </w:style>
  <w:style w:type="paragraph" w:styleId="Revizija">
    <w:name w:val="Revision"/>
    <w:hidden/>
    <w:uiPriority w:val="99"/>
    <w:semiHidden/>
    <w:rsid w:val="00DC69E8"/>
    <w:pPr>
      <w:spacing w:after="0" w:line="240" w:lineRule="auto"/>
    </w:pPr>
    <w:rPr>
      <w:rFonts w:ascii="Helvetica" w:hAnsi="Helveti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C635AC"/>
    <w:rPr>
      <w:sz w:val="16"/>
      <w:szCs w:val="16"/>
    </w:rPr>
  </w:style>
  <w:style w:type="paragraph" w:styleId="Pripombabesedilo">
    <w:name w:val="annotation text"/>
    <w:basedOn w:val="Navaden"/>
    <w:link w:val="PripombabesediloZnak"/>
    <w:uiPriority w:val="99"/>
    <w:semiHidden/>
    <w:unhideWhenUsed/>
    <w:rsid w:val="00C635A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35AC"/>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C635AC"/>
    <w:rPr>
      <w:b/>
      <w:bCs/>
    </w:rPr>
  </w:style>
  <w:style w:type="character" w:customStyle="1" w:styleId="ZadevapripombeZnak">
    <w:name w:val="Zadeva pripombe Znak"/>
    <w:basedOn w:val="PripombabesediloZnak"/>
    <w:link w:val="Zadevapripombe"/>
    <w:uiPriority w:val="99"/>
    <w:semiHidden/>
    <w:rsid w:val="00C635AC"/>
    <w:rPr>
      <w:rFonts w:ascii="Helvetica" w:hAnsi="Helvetica"/>
      <w:b/>
      <w:bCs/>
      <w:sz w:val="20"/>
      <w:szCs w:val="20"/>
    </w:rPr>
  </w:style>
  <w:style w:type="paragraph" w:styleId="Revizija">
    <w:name w:val="Revision"/>
    <w:hidden/>
    <w:uiPriority w:val="99"/>
    <w:semiHidden/>
    <w:rsid w:val="00DC69E8"/>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9.png"/><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8.jpeg"/><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7A3BC-62A1-49ED-95FC-0AE5B896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85</Pages>
  <Words>34092</Words>
  <Characters>194331</Characters>
  <Application>Microsoft Office Word</Application>
  <DocSecurity>0</DocSecurity>
  <Lines>1619</Lines>
  <Paragraphs>455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Janez Kravcar JHP</cp:lastModifiedBy>
  <cp:revision>14</cp:revision>
  <cp:lastPrinted>2016-12-09T11:25:00Z</cp:lastPrinted>
  <dcterms:created xsi:type="dcterms:W3CDTF">2016-12-09T07:31:00Z</dcterms:created>
  <dcterms:modified xsi:type="dcterms:W3CDTF">2016-12-09T11:25:00Z</dcterms:modified>
</cp:coreProperties>
</file>