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19"/>
        <w:gridCol w:w="5528"/>
      </w:tblGrid>
      <w:tr w:rsidR="00431D01" w:rsidTr="00E02F21">
        <w:tc>
          <w:tcPr>
            <w:tcW w:w="4219" w:type="dxa"/>
          </w:tcPr>
          <w:p w:rsidR="00431D01" w:rsidRDefault="00431D01" w:rsidP="00E02F21">
            <w:pPr>
              <w:keepNext/>
              <w:keepLines/>
              <w:ind w:right="176"/>
              <w:rPr>
                <w:rFonts w:eastAsiaTheme="minorEastAsia"/>
                <w:caps/>
                <w:color w:val="595959" w:themeColor="text1" w:themeTint="A6"/>
                <w:szCs w:val="80"/>
              </w:rPr>
            </w:pPr>
            <w:r>
              <w:rPr>
                <w:rFonts w:eastAsiaTheme="minorEastAsia"/>
                <w:caps/>
                <w:color w:val="595959" w:themeColor="text1" w:themeTint="A6"/>
                <w:szCs w:val="80"/>
              </w:rPr>
              <w:t>Koncedent</w:t>
            </w:r>
            <w:r w:rsidRPr="003126E0">
              <w:rPr>
                <w:rFonts w:eastAsiaTheme="minorEastAsia"/>
                <w:caps/>
                <w:color w:val="595959" w:themeColor="text1" w:themeTint="A6"/>
                <w:szCs w:val="80"/>
              </w:rPr>
              <w:t>:</w:t>
            </w:r>
          </w:p>
          <w:p w:rsidR="00431D01" w:rsidRPr="006C7358" w:rsidRDefault="00431D01" w:rsidP="00E02F21">
            <w:pPr>
              <w:keepNext/>
              <w:keepLines/>
              <w:ind w:right="176"/>
              <w:rPr>
                <w:rFonts w:eastAsiaTheme="minorEastAsia"/>
                <w:caps/>
                <w:color w:val="595959" w:themeColor="text1" w:themeTint="A6"/>
                <w:sz w:val="6"/>
                <w:szCs w:val="80"/>
              </w:rPr>
            </w:pPr>
          </w:p>
        </w:tc>
        <w:tc>
          <w:tcPr>
            <w:tcW w:w="5528" w:type="dxa"/>
          </w:tcPr>
          <w:p w:rsidR="00431D01" w:rsidRPr="006C7358" w:rsidRDefault="00431D01" w:rsidP="00E02F21">
            <w:pPr>
              <w:pStyle w:val="NASLOV40ptGRAY"/>
              <w:keepNext/>
              <w:keepLines/>
              <w:spacing w:after="0"/>
              <w:rPr>
                <w:rStyle w:val="Hyperlink"/>
              </w:rPr>
            </w:pPr>
          </w:p>
        </w:tc>
      </w:tr>
      <w:tr w:rsidR="00431D01" w:rsidTr="00E02F21">
        <w:tc>
          <w:tcPr>
            <w:tcW w:w="9747" w:type="dxa"/>
            <w:gridSpan w:val="2"/>
          </w:tcPr>
          <w:p w:rsidR="00431D01" w:rsidRPr="005F7DED" w:rsidRDefault="00431D01" w:rsidP="00E02F21">
            <w:pPr>
              <w:keepNext/>
              <w:keepLines/>
              <w:rPr>
                <w:rFonts w:eastAsiaTheme="minorEastAsia"/>
                <w:b/>
                <w:bCs/>
                <w:caps/>
                <w:color w:val="A9C938"/>
                <w:sz w:val="24"/>
              </w:rPr>
            </w:pPr>
            <w:r w:rsidRPr="005F7DED">
              <w:rPr>
                <w:rFonts w:eastAsiaTheme="minorEastAsia"/>
                <w:b/>
                <w:bCs/>
                <w:caps/>
                <w:color w:val="A9C938"/>
                <w:sz w:val="24"/>
              </w:rPr>
              <w:t>MESTNA OBČINA NOVO MESTO</w:t>
            </w:r>
          </w:p>
          <w:p w:rsidR="00431D01" w:rsidRPr="005F7DED" w:rsidRDefault="00431D01" w:rsidP="00E02F21">
            <w:pPr>
              <w:keepNext/>
              <w:keepLines/>
              <w:rPr>
                <w:rFonts w:eastAsiaTheme="minorEastAsia"/>
                <w:b/>
                <w:bCs/>
                <w:caps/>
                <w:color w:val="A9C938"/>
                <w:sz w:val="24"/>
              </w:rPr>
            </w:pPr>
            <w:r w:rsidRPr="005F7DED">
              <w:rPr>
                <w:rFonts w:eastAsiaTheme="minorEastAsia"/>
                <w:b/>
                <w:bCs/>
                <w:caps/>
                <w:color w:val="A9C938"/>
                <w:sz w:val="24"/>
              </w:rPr>
              <w:t>Seidlova cesta 1</w:t>
            </w:r>
          </w:p>
          <w:p w:rsidR="00431D01" w:rsidRPr="005F7DED" w:rsidRDefault="00431D01" w:rsidP="00E02F21">
            <w:pPr>
              <w:keepNext/>
              <w:keepLines/>
              <w:rPr>
                <w:rFonts w:eastAsiaTheme="minorEastAsia"/>
                <w:b/>
                <w:bCs/>
                <w:caps/>
                <w:color w:val="A9C938"/>
                <w:sz w:val="24"/>
              </w:rPr>
            </w:pPr>
            <w:r w:rsidRPr="005F7DED">
              <w:rPr>
                <w:rFonts w:eastAsiaTheme="minorEastAsia"/>
                <w:b/>
                <w:bCs/>
                <w:caps/>
                <w:color w:val="A9C938"/>
                <w:sz w:val="24"/>
              </w:rPr>
              <w:t>8000 Novo mesto</w:t>
            </w:r>
          </w:p>
          <w:p w:rsidR="00431D01" w:rsidRPr="00C35E01" w:rsidRDefault="00431D01" w:rsidP="00E02F21">
            <w:pPr>
              <w:keepNext/>
              <w:keepLines/>
              <w:rPr>
                <w:rFonts w:eastAsiaTheme="minorEastAsia"/>
                <w:caps/>
                <w:color w:val="A9C938"/>
                <w:sz w:val="24"/>
              </w:rPr>
            </w:pPr>
          </w:p>
        </w:tc>
      </w:tr>
    </w:tbl>
    <w:p w:rsidR="00431D01" w:rsidRPr="000C3C8A" w:rsidRDefault="00431D01" w:rsidP="00431D01">
      <w:pPr>
        <w:pStyle w:val="NASLOV40ptGRAY"/>
        <w:keepNext/>
        <w:keepLines/>
        <w:ind w:right="1750"/>
        <w:rPr>
          <w:color w:val="7F7F7F" w:themeColor="text1" w:themeTint="80"/>
          <w:sz w:val="24"/>
          <w:szCs w:val="24"/>
        </w:rPr>
      </w:pPr>
    </w:p>
    <w:p w:rsidR="00431D01" w:rsidRDefault="00431D01" w:rsidP="00431D01">
      <w:pPr>
        <w:pStyle w:val="NASLOV40ptGRAY"/>
        <w:keepNext/>
        <w:keepLines/>
        <w:ind w:right="1750"/>
        <w:rPr>
          <w:color w:val="7F7F7F" w:themeColor="text1" w:themeTint="80"/>
          <w:sz w:val="24"/>
          <w:szCs w:val="24"/>
        </w:rPr>
      </w:pPr>
    </w:p>
    <w:p w:rsidR="00431D01" w:rsidRDefault="00431D01" w:rsidP="00431D01">
      <w:pPr>
        <w:pStyle w:val="NASLOV40ptGRAY"/>
        <w:keepNext/>
        <w:keepLines/>
        <w:ind w:right="1750"/>
        <w:rPr>
          <w:color w:val="7F7F7F" w:themeColor="text1" w:themeTint="80"/>
          <w:sz w:val="24"/>
          <w:szCs w:val="24"/>
        </w:rPr>
      </w:pPr>
    </w:p>
    <w:p w:rsidR="00431D01" w:rsidRPr="000C3C8A" w:rsidRDefault="00431D01" w:rsidP="00431D01">
      <w:pPr>
        <w:pStyle w:val="NASLOV40ptGRAY"/>
        <w:keepNext/>
        <w:keepLines/>
        <w:ind w:right="1750"/>
        <w:rPr>
          <w:color w:val="7F7F7F" w:themeColor="text1" w:themeTint="80"/>
          <w:sz w:val="24"/>
          <w:szCs w:val="24"/>
        </w:rPr>
      </w:pPr>
    </w:p>
    <w:p w:rsidR="00431D01" w:rsidRPr="000C3C8A" w:rsidRDefault="00431D01" w:rsidP="00431D01">
      <w:pPr>
        <w:pStyle w:val="NASLOV40ptGRAY"/>
        <w:keepNext/>
        <w:keepLines/>
        <w:ind w:right="1750"/>
        <w:rPr>
          <w:color w:val="7F7F7F" w:themeColor="text1" w:themeTint="80"/>
          <w:sz w:val="24"/>
          <w:szCs w:val="24"/>
        </w:rPr>
      </w:pPr>
    </w:p>
    <w:p w:rsidR="00431D01" w:rsidRPr="003126E0" w:rsidRDefault="00431D01" w:rsidP="00431D01">
      <w:pPr>
        <w:pStyle w:val="PODPODNASLOV"/>
        <w:keepNext/>
        <w:keepLines/>
        <w:numPr>
          <w:ilvl w:val="0"/>
          <w:numId w:val="0"/>
        </w:numPr>
        <w:ind w:right="1750"/>
        <w:rPr>
          <w:color w:val="595959" w:themeColor="text1" w:themeTint="A6"/>
        </w:rPr>
      </w:pPr>
      <w:r w:rsidRPr="003126E0">
        <w:rPr>
          <w:color w:val="595959" w:themeColor="text1" w:themeTint="A6"/>
        </w:rPr>
        <w:t xml:space="preserve">NASLOV </w:t>
      </w:r>
      <w:r>
        <w:rPr>
          <w:color w:val="595959" w:themeColor="text1" w:themeTint="A6"/>
        </w:rPr>
        <w:t>JAVNEGA RAZPISA</w:t>
      </w:r>
      <w:r w:rsidRPr="003126E0">
        <w:rPr>
          <w:color w:val="595959" w:themeColor="text1" w:themeTint="A6"/>
        </w:rPr>
        <w:t xml:space="preserve">: </w:t>
      </w:r>
    </w:p>
    <w:p w:rsidR="00431D01" w:rsidRDefault="00431D01" w:rsidP="00431D01">
      <w:pPr>
        <w:pStyle w:val="NASLOV40ptGRAY"/>
        <w:keepNext/>
        <w:keepLines/>
        <w:jc w:val="both"/>
        <w:rPr>
          <w:color w:val="A9C938"/>
          <w:sz w:val="24"/>
          <w:szCs w:val="24"/>
        </w:rPr>
      </w:pPr>
      <w:r>
        <w:rPr>
          <w:color w:val="A9C938"/>
          <w:sz w:val="24"/>
          <w:szCs w:val="24"/>
        </w:rPr>
        <w:t>KONCESIJA</w:t>
      </w:r>
      <w:r w:rsidRPr="00480BC8">
        <w:rPr>
          <w:color w:val="A9C938"/>
          <w:sz w:val="24"/>
          <w:szCs w:val="24"/>
        </w:rPr>
        <w:t xml:space="preserve"> ZA IZBIRO</w:t>
      </w:r>
      <w:r>
        <w:rPr>
          <w:color w:val="A9C938"/>
          <w:sz w:val="24"/>
          <w:szCs w:val="24"/>
        </w:rPr>
        <w:t xml:space="preserve"> izvajalca</w:t>
      </w:r>
      <w:r w:rsidRPr="00480BC8">
        <w:rPr>
          <w:color w:val="A9C938"/>
          <w:sz w:val="24"/>
          <w:szCs w:val="24"/>
        </w:rPr>
        <w:t xml:space="preserve"> </w:t>
      </w:r>
      <w:r w:rsidRPr="00331733">
        <w:rPr>
          <w:color w:val="A9C938"/>
          <w:sz w:val="24"/>
          <w:szCs w:val="24"/>
        </w:rPr>
        <w:t>izbirne gospodarske javne službe urejanja objektov in naprav javne razsvetljave</w:t>
      </w:r>
      <w:r w:rsidRPr="00480BC8">
        <w:rPr>
          <w:color w:val="A9C938"/>
          <w:sz w:val="24"/>
          <w:szCs w:val="24"/>
        </w:rPr>
        <w:t xml:space="preserve"> NA OBMOČJU MESTNE OBČINE NOVO MESTO</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601B69">
      <w:pPr>
        <w:pStyle w:val="PODNASLOV"/>
        <w:numPr>
          <w:ilvl w:val="0"/>
          <w:numId w:val="6"/>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B5151E" w:rsidRPr="00B5151E" w:rsidRDefault="00704E42" w:rsidP="00601B69">
      <w:pPr>
        <w:pStyle w:val="PODNASLOV"/>
        <w:numPr>
          <w:ilvl w:val="0"/>
          <w:numId w:val="6"/>
        </w:numPr>
        <w:jc w:val="both"/>
      </w:pPr>
      <w:r>
        <w:lastRenderedPageBreak/>
        <w:t xml:space="preserve">PONUDBENA </w:t>
      </w:r>
      <w:r w:rsidR="00FF6160">
        <w:t>VREDNOST</w:t>
      </w:r>
      <w:r>
        <w:t xml:space="preserve"> </w:t>
      </w:r>
    </w:p>
    <w:p w:rsidR="00B5151E" w:rsidRDefault="00B5151E" w:rsidP="00B5151E">
      <w:pPr>
        <w:pStyle w:val="ListParagraph"/>
        <w:rPr>
          <w:rFonts w:eastAsiaTheme="minorEastAsia"/>
        </w:rPr>
      </w:pPr>
      <w:r>
        <w:rPr>
          <w:rFonts w:eastAsiaTheme="minorEastAsia"/>
        </w:rPr>
        <w:t>V</w:t>
      </w:r>
      <w:r w:rsidRPr="00B5151E">
        <w:rPr>
          <w:rFonts w:eastAsiaTheme="minorEastAsia"/>
        </w:rPr>
        <w:t xml:space="preserve"> navedene cene so vključeni vsi stroški izvedbe </w:t>
      </w:r>
      <w:r w:rsidR="00431D01">
        <w:rPr>
          <w:rFonts w:eastAsiaTheme="minorEastAsia"/>
        </w:rPr>
        <w:t>posamezne postavke</w:t>
      </w:r>
      <w:r w:rsidRPr="00B5151E">
        <w:rPr>
          <w:rFonts w:eastAsiaTheme="minorEastAsia"/>
        </w:rPr>
        <w:t xml:space="preserve">, skladno z zahtevami </w:t>
      </w:r>
      <w:r w:rsidR="00431D01">
        <w:rPr>
          <w:rFonts w:eastAsiaTheme="minorEastAsia"/>
        </w:rPr>
        <w:t>koncedenta in</w:t>
      </w:r>
      <w:r w:rsidRPr="00B5151E">
        <w:rPr>
          <w:rFonts w:eastAsiaTheme="minorEastAsia"/>
        </w:rPr>
        <w:t xml:space="preserve"> </w:t>
      </w:r>
      <w:r w:rsidR="00431D01">
        <w:rPr>
          <w:rFonts w:eastAsiaTheme="minorEastAsia"/>
        </w:rPr>
        <w:t>vzor</w:t>
      </w:r>
      <w:r w:rsidRPr="00B5151E">
        <w:rPr>
          <w:rFonts w:eastAsiaTheme="minorEastAsia"/>
        </w:rPr>
        <w:t>c</w:t>
      </w:r>
      <w:r w:rsidR="00431D01">
        <w:rPr>
          <w:rFonts w:eastAsiaTheme="minorEastAsia"/>
        </w:rPr>
        <w:t>em</w:t>
      </w:r>
      <w:r w:rsidRPr="00B5151E">
        <w:rPr>
          <w:rFonts w:eastAsiaTheme="minorEastAsia"/>
        </w:rPr>
        <w:t xml:space="preserve"> </w:t>
      </w:r>
      <w:r w:rsidR="00431D01">
        <w:rPr>
          <w:rFonts w:eastAsiaTheme="minorEastAsia"/>
        </w:rPr>
        <w:t xml:space="preserve">koncesijske pogodbe </w:t>
      </w:r>
      <w:r w:rsidRPr="00B5151E">
        <w:rPr>
          <w:rFonts w:eastAsiaTheme="minorEastAsia"/>
        </w:rPr>
        <w:t>pogodbe in iz ostalih delov razpisne dokumentacije</w:t>
      </w:r>
      <w:r>
        <w:rPr>
          <w:rFonts w:eastAsiaTheme="minorEastAsia"/>
        </w:rPr>
        <w:t>.</w:t>
      </w:r>
    </w:p>
    <w:p w:rsidR="00B5151E" w:rsidRPr="00B5151E" w:rsidRDefault="00B5151E" w:rsidP="00B5151E">
      <w:pPr>
        <w:pStyle w:val="ListParagraph"/>
        <w:rPr>
          <w:rFonts w:eastAsiaTheme="minorEastAsia"/>
        </w:rPr>
      </w:pPr>
    </w:p>
    <w:p w:rsidR="00B5151E" w:rsidRPr="00B5151E" w:rsidRDefault="00B5151E" w:rsidP="00B5151E"/>
    <w:p w:rsidR="0083403C" w:rsidRDefault="0083403C" w:rsidP="0083403C"/>
    <w:tbl>
      <w:tblPr>
        <w:tblpPr w:leftFromText="141" w:rightFromText="141" w:vertAnchor="text" w:horzAnchor="margin" w:tblpXSpec="center" w:tblpY="-39"/>
        <w:tblOverlap w:val="never"/>
        <w:tblW w:w="8930" w:type="dxa"/>
        <w:tblLayout w:type="fixed"/>
        <w:tblLook w:val="01E0"/>
      </w:tblPr>
      <w:tblGrid>
        <w:gridCol w:w="2900"/>
        <w:gridCol w:w="1984"/>
        <w:gridCol w:w="1985"/>
        <w:gridCol w:w="2061"/>
      </w:tblGrid>
      <w:tr w:rsidR="00B5151E" w:rsidRPr="00A14A96" w:rsidTr="00B5151E">
        <w:trPr>
          <w:trHeight w:val="552"/>
        </w:trPr>
        <w:tc>
          <w:tcPr>
            <w:tcW w:w="2900" w:type="dxa"/>
            <w:tcBorders>
              <w:bottom w:val="dotted" w:sz="4" w:space="0" w:color="auto"/>
              <w:right w:val="dotted" w:sz="4" w:space="0" w:color="auto"/>
            </w:tcBorders>
            <w:shd w:val="clear" w:color="auto" w:fill="auto"/>
            <w:vAlign w:val="center"/>
          </w:tcPr>
          <w:p w:rsidR="00B5151E" w:rsidRPr="00A14A96" w:rsidRDefault="00B5151E" w:rsidP="00B5151E">
            <w:pPr>
              <w:jc w:val="center"/>
              <w:rPr>
                <w:rFonts w:cs="Arial"/>
                <w:szCs w:val="20"/>
              </w:rPr>
            </w:pPr>
          </w:p>
        </w:tc>
        <w:tc>
          <w:tcPr>
            <w:tcW w:w="1984" w:type="dxa"/>
            <w:tcBorders>
              <w:left w:val="dotted" w:sz="4" w:space="0" w:color="auto"/>
              <w:bottom w:val="dotted" w:sz="4" w:space="0" w:color="auto"/>
              <w:right w:val="dotted" w:sz="4" w:space="0" w:color="auto"/>
            </w:tcBorders>
            <w:shd w:val="clear" w:color="auto" w:fill="auto"/>
            <w:vAlign w:val="center"/>
          </w:tcPr>
          <w:p w:rsidR="00B5151E" w:rsidRDefault="00B5151E" w:rsidP="00B5151E">
            <w:pPr>
              <w:spacing w:before="60"/>
              <w:jc w:val="center"/>
              <w:rPr>
                <w:rFonts w:cs="Arial"/>
                <w:szCs w:val="20"/>
              </w:rPr>
            </w:pPr>
            <w:r w:rsidRPr="00A14A96">
              <w:rPr>
                <w:rFonts w:cs="Arial"/>
                <w:szCs w:val="20"/>
              </w:rPr>
              <w:t xml:space="preserve">CENA V EUR </w:t>
            </w:r>
          </w:p>
          <w:p w:rsidR="00B5151E" w:rsidRPr="00A14A96" w:rsidRDefault="00B5151E" w:rsidP="00B5151E">
            <w:pPr>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dotted" w:sz="4" w:space="0" w:color="auto"/>
              <w:right w:val="dotted" w:sz="4" w:space="0" w:color="auto"/>
            </w:tcBorders>
            <w:shd w:val="clear" w:color="auto" w:fill="auto"/>
            <w:vAlign w:val="center"/>
          </w:tcPr>
          <w:p w:rsidR="00B5151E" w:rsidRPr="00A14A96" w:rsidRDefault="00B5151E" w:rsidP="00B5151E">
            <w:pPr>
              <w:spacing w:before="60"/>
              <w:jc w:val="center"/>
              <w:rPr>
                <w:rFonts w:cs="Arial"/>
                <w:szCs w:val="20"/>
              </w:rPr>
            </w:pPr>
            <w:r w:rsidRPr="00A14A96">
              <w:rPr>
                <w:rFonts w:cs="Arial"/>
                <w:szCs w:val="20"/>
              </w:rPr>
              <w:t>VREDNOST DDV (22%)</w:t>
            </w:r>
          </w:p>
        </w:tc>
        <w:tc>
          <w:tcPr>
            <w:tcW w:w="2061" w:type="dxa"/>
            <w:tcBorders>
              <w:left w:val="dotted" w:sz="4" w:space="0" w:color="auto"/>
              <w:bottom w:val="dotted" w:sz="4" w:space="0" w:color="auto"/>
            </w:tcBorders>
            <w:shd w:val="clear" w:color="auto" w:fill="auto"/>
            <w:vAlign w:val="center"/>
          </w:tcPr>
          <w:p w:rsidR="00B5151E" w:rsidRDefault="00B5151E" w:rsidP="00B5151E">
            <w:pPr>
              <w:spacing w:before="60"/>
              <w:jc w:val="center"/>
              <w:rPr>
                <w:rFonts w:cs="Arial"/>
                <w:szCs w:val="20"/>
              </w:rPr>
            </w:pPr>
            <w:r w:rsidRPr="00A14A96">
              <w:rPr>
                <w:rFonts w:cs="Arial"/>
                <w:szCs w:val="20"/>
              </w:rPr>
              <w:t xml:space="preserve">CENA V EUR </w:t>
            </w:r>
          </w:p>
          <w:p w:rsidR="00B5151E" w:rsidRPr="00A14A96" w:rsidRDefault="00B5151E" w:rsidP="00B5151E">
            <w:pPr>
              <w:spacing w:before="60"/>
              <w:jc w:val="center"/>
              <w:rPr>
                <w:rFonts w:cs="Arial"/>
                <w:szCs w:val="20"/>
              </w:rPr>
            </w:pPr>
            <w:r>
              <w:rPr>
                <w:rFonts w:cs="Arial"/>
                <w:szCs w:val="20"/>
              </w:rPr>
              <w:t>(</w:t>
            </w:r>
            <w:r w:rsidRPr="00A14A96">
              <w:rPr>
                <w:rFonts w:cs="Arial"/>
                <w:szCs w:val="20"/>
              </w:rPr>
              <w:t>Z DDV</w:t>
            </w:r>
            <w:r>
              <w:rPr>
                <w:rFonts w:cs="Arial"/>
                <w:szCs w:val="20"/>
              </w:rPr>
              <w:t>)</w:t>
            </w:r>
          </w:p>
        </w:tc>
      </w:tr>
      <w:tr w:rsidR="00B5151E" w:rsidRPr="00A14A96" w:rsidTr="00F72EF7">
        <w:trPr>
          <w:trHeight w:val="1134"/>
        </w:trPr>
        <w:tc>
          <w:tcPr>
            <w:tcW w:w="2900" w:type="dxa"/>
            <w:tcBorders>
              <w:top w:val="single" w:sz="6" w:space="0" w:color="7F7F7F" w:themeColor="text1" w:themeTint="80"/>
              <w:bottom w:val="single" w:sz="6" w:space="0" w:color="7F7F7F" w:themeColor="text1" w:themeTint="80"/>
              <w:right w:val="dotted" w:sz="4" w:space="0" w:color="auto"/>
            </w:tcBorders>
            <w:shd w:val="clear" w:color="auto" w:fill="auto"/>
            <w:vAlign w:val="center"/>
          </w:tcPr>
          <w:p w:rsidR="00B5151E" w:rsidRPr="0083403C" w:rsidRDefault="00F72EF7" w:rsidP="00431D01">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SKUPAJ</w:t>
            </w:r>
            <w:r w:rsidR="00B5151E">
              <w:rPr>
                <w:rFonts w:eastAsiaTheme="minorEastAsia"/>
                <w:caps/>
                <w:color w:val="595959" w:themeColor="text1" w:themeTint="A6"/>
                <w:szCs w:val="20"/>
              </w:rPr>
              <w:t xml:space="preserve"> </w:t>
            </w:r>
            <w:r w:rsidR="00431D01">
              <w:rPr>
                <w:rFonts w:eastAsiaTheme="minorEastAsia"/>
                <w:caps/>
                <w:color w:val="595959" w:themeColor="text1" w:themeTint="A6"/>
                <w:szCs w:val="20"/>
              </w:rPr>
              <w:t xml:space="preserve">izvajanje </w:t>
            </w:r>
            <w:r w:rsidR="00431D01" w:rsidRPr="00431D01">
              <w:rPr>
                <w:rFonts w:eastAsiaTheme="minorEastAsia"/>
                <w:caps/>
                <w:color w:val="595959" w:themeColor="text1" w:themeTint="A6"/>
                <w:szCs w:val="20"/>
              </w:rPr>
              <w:t xml:space="preserve">IZBIRNE GOSPODARSKE JAVNE SLUŽBE UREJANJA OBJEKTOV IN NAPRAV JAVNE RAZSVETLJAVE NA OBMOČJU MESTNE OBČINE NOVO MESTO </w:t>
            </w:r>
            <w:r w:rsidR="00D441DA">
              <w:t xml:space="preserve"> </w:t>
            </w:r>
            <w:r>
              <w:rPr>
                <w:rFonts w:eastAsiaTheme="minorEastAsia"/>
                <w:caps/>
                <w:color w:val="595959" w:themeColor="text1" w:themeTint="A6"/>
                <w:szCs w:val="20"/>
              </w:rPr>
              <w:t>(letna vrednost)</w:t>
            </w:r>
            <w:r w:rsidR="00B5151E">
              <w:rPr>
                <w:rFonts w:eastAsiaTheme="minorEastAsia"/>
                <w:caps/>
                <w:color w:val="595959" w:themeColor="text1" w:themeTint="A6"/>
                <w:szCs w:val="20"/>
              </w:rPr>
              <w:t>:</w:t>
            </w:r>
          </w:p>
        </w:tc>
        <w:tc>
          <w:tcPr>
            <w:tcW w:w="1984" w:type="dxa"/>
            <w:tcBorders>
              <w:top w:val="single" w:sz="6" w:space="0" w:color="7F7F7F" w:themeColor="text1" w:themeTint="80"/>
              <w:left w:val="dotted" w:sz="4" w:space="0" w:color="auto"/>
              <w:bottom w:val="single" w:sz="6" w:space="0" w:color="7F7F7F" w:themeColor="text1" w:themeTint="80"/>
              <w:right w:val="dotted" w:sz="4" w:space="0" w:color="auto"/>
            </w:tcBorders>
            <w:shd w:val="clear" w:color="auto" w:fill="auto"/>
            <w:vAlign w:val="center"/>
          </w:tcPr>
          <w:p w:rsidR="00B5151E" w:rsidRPr="001E6620" w:rsidRDefault="00B5151E" w:rsidP="00B5151E">
            <w:pPr>
              <w:jc w:val="center"/>
              <w:rPr>
                <w:rFonts w:cs="Arial"/>
                <w:sz w:val="22"/>
                <w:szCs w:val="20"/>
              </w:rPr>
            </w:pPr>
          </w:p>
        </w:tc>
        <w:tc>
          <w:tcPr>
            <w:tcW w:w="1985" w:type="dxa"/>
            <w:tcBorders>
              <w:top w:val="single" w:sz="6" w:space="0" w:color="7F7F7F" w:themeColor="text1" w:themeTint="80"/>
              <w:left w:val="dotted" w:sz="4" w:space="0" w:color="auto"/>
              <w:bottom w:val="single" w:sz="6" w:space="0" w:color="7F7F7F" w:themeColor="text1" w:themeTint="80"/>
              <w:right w:val="dotted" w:sz="4" w:space="0" w:color="auto"/>
            </w:tcBorders>
            <w:shd w:val="clear" w:color="auto" w:fill="auto"/>
            <w:vAlign w:val="center"/>
          </w:tcPr>
          <w:p w:rsidR="00B5151E" w:rsidRPr="001E6620" w:rsidRDefault="00B5151E" w:rsidP="00B5151E">
            <w:pPr>
              <w:jc w:val="center"/>
              <w:rPr>
                <w:rFonts w:cs="Arial"/>
                <w:sz w:val="22"/>
                <w:szCs w:val="20"/>
              </w:rPr>
            </w:pPr>
          </w:p>
        </w:tc>
        <w:tc>
          <w:tcPr>
            <w:tcW w:w="2061" w:type="dxa"/>
            <w:tcBorders>
              <w:top w:val="single" w:sz="6" w:space="0" w:color="7F7F7F" w:themeColor="text1" w:themeTint="80"/>
              <w:left w:val="dotted" w:sz="4" w:space="0" w:color="auto"/>
              <w:bottom w:val="single" w:sz="6" w:space="0" w:color="7F7F7F" w:themeColor="text1" w:themeTint="80"/>
            </w:tcBorders>
            <w:shd w:val="clear" w:color="auto" w:fill="auto"/>
            <w:vAlign w:val="center"/>
          </w:tcPr>
          <w:p w:rsidR="00B5151E" w:rsidRPr="001E6620" w:rsidRDefault="00B5151E" w:rsidP="00B5151E">
            <w:pPr>
              <w:jc w:val="center"/>
              <w:rPr>
                <w:rFonts w:cs="Calibri"/>
                <w:sz w:val="22"/>
                <w:szCs w:val="16"/>
              </w:rPr>
            </w:pPr>
          </w:p>
        </w:tc>
      </w:tr>
    </w:tbl>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5151E" w:rsidRDefault="00B5151E" w:rsidP="0083403C"/>
    <w:p w:rsidR="00B92C20" w:rsidRDefault="0083403C" w:rsidP="00B5151E">
      <w:pPr>
        <w:ind w:left="568"/>
        <w:rPr>
          <w:rFonts w:eastAsiaTheme="minorEastAsia"/>
        </w:rPr>
      </w:pPr>
      <w:r>
        <w:rPr>
          <w:rFonts w:eastAsiaTheme="minorEastAsia"/>
        </w:rPr>
        <w:t>Ponudnik vnese skupno ceno</w:t>
      </w:r>
      <w:r w:rsidR="00B60350">
        <w:rPr>
          <w:rFonts w:eastAsiaTheme="minorEastAsia"/>
        </w:rPr>
        <w:t xml:space="preserve"> iz rekapitulacije popisov del </w:t>
      </w:r>
      <w:r>
        <w:rPr>
          <w:rFonts w:eastAsiaTheme="minorEastAsia"/>
        </w:rPr>
        <w:t xml:space="preserve"> iz </w:t>
      </w:r>
      <w:r w:rsidRPr="00F72EF7">
        <w:rPr>
          <w:rFonts w:eastAsiaTheme="minorEastAsia"/>
        </w:rPr>
        <w:t>obrazca »OBR-Popisi del«.</w:t>
      </w:r>
    </w:p>
    <w:p w:rsidR="0083403C" w:rsidRDefault="0083403C">
      <w:pPr>
        <w:rPr>
          <w:rFonts w:eastAsiaTheme="minorEastAsia"/>
          <w:b/>
          <w:caps/>
          <w:color w:val="7F7F7F" w:themeColor="text1" w:themeTint="80"/>
          <w:sz w:val="28"/>
          <w:szCs w:val="28"/>
          <w:u w:val="single"/>
        </w:rPr>
      </w:pPr>
      <w:r>
        <w:br w:type="page"/>
      </w:r>
    </w:p>
    <w:p w:rsidR="005D52B9" w:rsidRDefault="005D52B9" w:rsidP="00601B69">
      <w:pPr>
        <w:pStyle w:val="PODNASLOV"/>
        <w:numPr>
          <w:ilvl w:val="0"/>
          <w:numId w:val="6"/>
        </w:numPr>
        <w:jc w:val="both"/>
      </w:pPr>
      <w:r>
        <w:lastRenderedPageBreak/>
        <w:t xml:space="preserve">PODATKI O </w:t>
      </w:r>
      <w:r w:rsidR="004E175B">
        <w:t xml:space="preserve">VSEH </w:t>
      </w:r>
      <w:r>
        <w:t>PODIZVAJALCIH</w:t>
      </w:r>
    </w:p>
    <w:p w:rsidR="00B5151E" w:rsidRDefault="00B5151E" w:rsidP="00B5151E">
      <w:pPr>
        <w:pStyle w:val="PODNASLOV"/>
        <w:jc w:val="both"/>
      </w:pPr>
    </w:p>
    <w:p w:rsidR="00B5151E" w:rsidRDefault="00B5151E" w:rsidP="00B5151E">
      <w:pPr>
        <w:pStyle w:val="PODNASLOV"/>
        <w:spacing w:after="0"/>
        <w:ind w:left="436" w:firstLine="284"/>
        <w:jc w:val="both"/>
        <w:rPr>
          <w:rFonts w:cs="Arial"/>
          <w:b w:val="0"/>
          <w:caps w:val="0"/>
          <w:color w:val="auto"/>
          <w:sz w:val="22"/>
          <w:szCs w:val="22"/>
          <w:u w:val="none"/>
        </w:rPr>
      </w:pPr>
      <w:r w:rsidRPr="007225BB">
        <w:rPr>
          <w:b w:val="0"/>
          <w:color w:val="auto"/>
          <w:sz w:val="22"/>
          <w:szCs w:val="22"/>
          <w:u w:val="none"/>
        </w:rPr>
        <w:t>K</w:t>
      </w:r>
      <w:r w:rsidRPr="007225BB">
        <w:rPr>
          <w:b w:val="0"/>
          <w:caps w:val="0"/>
          <w:color w:val="auto"/>
          <w:sz w:val="22"/>
          <w:szCs w:val="22"/>
          <w:u w:val="none"/>
        </w:rPr>
        <w:t>ot</w:t>
      </w:r>
      <w:r w:rsidRPr="007225BB">
        <w:rPr>
          <w:b w:val="0"/>
          <w:color w:val="auto"/>
          <w:sz w:val="22"/>
          <w:szCs w:val="22"/>
          <w:u w:val="none"/>
        </w:rPr>
        <w:t xml:space="preserve"> </w:t>
      </w:r>
      <w:r w:rsidRPr="007225BB">
        <w:rPr>
          <w:b w:val="0"/>
          <w:caps w:val="0"/>
          <w:color w:val="auto"/>
          <w:sz w:val="22"/>
          <w:szCs w:val="22"/>
          <w:u w:val="none"/>
        </w:rPr>
        <w:t>ponudnik</w:t>
      </w:r>
      <w:r w:rsidRPr="007225BB">
        <w:rPr>
          <w:b w:val="0"/>
          <w:color w:val="auto"/>
          <w:sz w:val="22"/>
          <w:szCs w:val="22"/>
          <w:u w:val="none"/>
        </w:rPr>
        <w:t xml:space="preserve"> </w:t>
      </w:r>
      <w:r w:rsidRPr="007225BB">
        <w:rPr>
          <w:b w:val="0"/>
          <w:caps w:val="0"/>
          <w:color w:val="auto"/>
          <w:sz w:val="22"/>
          <w:szCs w:val="22"/>
          <w:u w:val="none"/>
        </w:rPr>
        <w:t>nastopamo</w:t>
      </w:r>
      <w:r w:rsidRPr="007225BB">
        <w:rPr>
          <w:b w:val="0"/>
          <w:color w:val="auto"/>
          <w:sz w:val="22"/>
          <w:szCs w:val="22"/>
          <w:u w:val="none"/>
        </w:rPr>
        <w:t>:</w:t>
      </w:r>
      <w:r w:rsidRPr="007225BB">
        <w:rPr>
          <w:b w:val="0"/>
          <w:color w:val="auto"/>
          <w:sz w:val="22"/>
          <w:szCs w:val="22"/>
          <w:u w:val="none"/>
        </w:rPr>
        <w:tab/>
      </w:r>
      <w:r w:rsidRPr="007225BB">
        <w:rPr>
          <w:b w:val="0"/>
          <w:color w:val="auto"/>
          <w:sz w:val="22"/>
          <w:szCs w:val="22"/>
          <w:u w:val="none"/>
        </w:rPr>
        <w:tab/>
      </w:r>
      <w:r w:rsidRPr="007225BB">
        <w:rPr>
          <w:rFonts w:cs="Arial"/>
          <w:b w:val="0"/>
          <w:color w:val="auto"/>
          <w:sz w:val="22"/>
          <w:szCs w:val="22"/>
          <w:u w:val="none"/>
        </w:rPr>
        <w:sym w:font="Webdings" w:char="F063"/>
      </w:r>
      <w:r w:rsidRPr="007225BB">
        <w:rPr>
          <w:rFonts w:cs="Arial"/>
          <w:b w:val="0"/>
          <w:caps w:val="0"/>
          <w:color w:val="auto"/>
          <w:sz w:val="22"/>
          <w:szCs w:val="22"/>
          <w:u w:val="none"/>
        </w:rPr>
        <w:t xml:space="preserve">  s podizvajalci</w:t>
      </w:r>
    </w:p>
    <w:p w:rsidR="00B5151E" w:rsidRPr="007225BB" w:rsidRDefault="00B5151E" w:rsidP="00B5151E">
      <w:pPr>
        <w:pStyle w:val="PODNASLOV"/>
        <w:spacing w:after="0"/>
        <w:jc w:val="both"/>
        <w:rPr>
          <w:rFonts w:cs="Arial"/>
          <w:b w:val="0"/>
          <w:color w:val="auto"/>
          <w:sz w:val="22"/>
          <w:szCs w:val="22"/>
          <w:u w:val="none"/>
        </w:rPr>
      </w:pPr>
    </w:p>
    <w:p w:rsidR="00B5151E" w:rsidRPr="007225BB" w:rsidRDefault="00B5151E" w:rsidP="00B5151E">
      <w:pPr>
        <w:pStyle w:val="PODNASLOV"/>
        <w:spacing w:after="0"/>
        <w:jc w:val="both"/>
        <w:rPr>
          <w:b w:val="0"/>
          <w:color w:val="auto"/>
          <w:sz w:val="22"/>
          <w:szCs w:val="22"/>
          <w:u w:val="none"/>
        </w:rPr>
      </w:pP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Pr>
          <w:b w:val="0"/>
          <w:caps w:val="0"/>
          <w:color w:val="auto"/>
          <w:sz w:val="22"/>
          <w:szCs w:val="22"/>
          <w:u w:val="none"/>
        </w:rPr>
        <w:tab/>
      </w:r>
      <w:r>
        <w:rPr>
          <w:b w:val="0"/>
          <w:caps w:val="0"/>
          <w:color w:val="auto"/>
          <w:sz w:val="22"/>
          <w:szCs w:val="22"/>
          <w:u w:val="none"/>
        </w:rPr>
        <w:tab/>
      </w:r>
      <w:r>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b w:val="0"/>
          <w:caps w:val="0"/>
          <w:color w:val="auto"/>
          <w:sz w:val="22"/>
          <w:szCs w:val="22"/>
          <w:u w:val="none"/>
        </w:rPr>
        <w:tab/>
      </w:r>
      <w:r w:rsidRPr="007225BB">
        <w:rPr>
          <w:rFonts w:cs="Arial"/>
          <w:b w:val="0"/>
          <w:color w:val="auto"/>
          <w:sz w:val="22"/>
          <w:szCs w:val="22"/>
          <w:u w:val="none"/>
        </w:rPr>
        <w:sym w:font="Webdings" w:char="F063"/>
      </w:r>
      <w:r w:rsidRPr="007225BB">
        <w:rPr>
          <w:rFonts w:cs="Arial"/>
          <w:b w:val="0"/>
          <w:caps w:val="0"/>
          <w:color w:val="auto"/>
          <w:sz w:val="22"/>
          <w:szCs w:val="22"/>
          <w:u w:val="none"/>
        </w:rPr>
        <w:t xml:space="preserve"> </w:t>
      </w:r>
      <w:r>
        <w:rPr>
          <w:rFonts w:cs="Arial"/>
          <w:b w:val="0"/>
          <w:caps w:val="0"/>
          <w:color w:val="auto"/>
          <w:sz w:val="22"/>
          <w:szCs w:val="22"/>
          <w:u w:val="none"/>
        </w:rPr>
        <w:t xml:space="preserve"> </w:t>
      </w:r>
      <w:r w:rsidRPr="007225BB">
        <w:rPr>
          <w:rFonts w:cs="Arial"/>
          <w:b w:val="0"/>
          <w:caps w:val="0"/>
          <w:color w:val="auto"/>
          <w:sz w:val="22"/>
          <w:szCs w:val="22"/>
          <w:u w:val="none"/>
        </w:rPr>
        <w:t>brez podizvajalcev.</w:t>
      </w:r>
      <w:r w:rsidRPr="007225BB">
        <w:rPr>
          <w:b w:val="0"/>
          <w:caps w:val="0"/>
          <w:color w:val="auto"/>
          <w:sz w:val="22"/>
          <w:szCs w:val="22"/>
          <w:u w:val="none"/>
        </w:rPr>
        <w:t xml:space="preserve"> </w:t>
      </w:r>
    </w:p>
    <w:p w:rsidR="00B5151E" w:rsidRDefault="00B5151E" w:rsidP="00B5151E">
      <w:pPr>
        <w:pStyle w:val="PODNASLOV"/>
        <w:jc w:val="both"/>
      </w:pP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 xml:space="preserve">primeru, da pusti ponudnik tabelo prazno, bo </w:t>
      </w:r>
      <w:r w:rsidR="00515C7C">
        <w:rPr>
          <w:rFonts w:cs="Arial"/>
          <w:sz w:val="16"/>
          <w:szCs w:val="16"/>
        </w:rPr>
        <w:t>koncedent</w:t>
      </w:r>
      <w:r w:rsidR="002949A1" w:rsidRPr="00A14A96">
        <w:rPr>
          <w:rFonts w:cs="Arial"/>
          <w:sz w:val="16"/>
          <w:szCs w:val="16"/>
        </w:rPr>
        <w:t xml:space="preserve">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601B69">
      <w:pPr>
        <w:pStyle w:val="PODNASLOV"/>
        <w:numPr>
          <w:ilvl w:val="0"/>
          <w:numId w:val="6"/>
        </w:numPr>
        <w:jc w:val="both"/>
      </w:pPr>
      <w:r>
        <w:lastRenderedPageBreak/>
        <w:t>REFERENČNI POSLI PONUDNIKA</w:t>
      </w:r>
      <w:r w:rsidR="00575356">
        <w:t>*</w:t>
      </w:r>
    </w:p>
    <w:tbl>
      <w:tblPr>
        <w:tblW w:w="0" w:type="auto"/>
        <w:tblInd w:w="392" w:type="dxa"/>
        <w:tblBorders>
          <w:bottom w:val="dotted" w:sz="4" w:space="0" w:color="auto"/>
          <w:insideH w:val="dotted" w:sz="4" w:space="0" w:color="auto"/>
        </w:tblBorders>
        <w:tblLook w:val="01E0"/>
      </w:tblPr>
      <w:tblGrid>
        <w:gridCol w:w="2693"/>
        <w:gridCol w:w="6521"/>
      </w:tblGrid>
      <w:tr w:rsidR="008E759A" w:rsidRPr="00BB43D9" w:rsidTr="00D727AC">
        <w:trPr>
          <w:trHeight w:val="1418"/>
        </w:trPr>
        <w:tc>
          <w:tcPr>
            <w:tcW w:w="2693" w:type="dxa"/>
            <w:shd w:val="clear" w:color="auto" w:fill="auto"/>
            <w:vAlign w:val="center"/>
          </w:tcPr>
          <w:p w:rsidR="008E759A"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D727AC">
        <w:trPr>
          <w:trHeight w:val="1418"/>
        </w:trPr>
        <w:tc>
          <w:tcPr>
            <w:tcW w:w="2693" w:type="dxa"/>
            <w:shd w:val="clear" w:color="auto" w:fill="auto"/>
            <w:vAlign w:val="center"/>
          </w:tcPr>
          <w:p w:rsidR="008E759A" w:rsidRPr="00414873" w:rsidRDefault="00515C7C"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KONCEDENT</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Default="007C4A66"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OBDOBJE IZVAJANJA POSLA</w:t>
            </w:r>
          </w:p>
          <w:p w:rsidR="007C4A66" w:rsidRPr="00414873" w:rsidRDefault="007C4A66"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(dan/MESEC/leto – dan/mesec/leto)</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8E759A" w:rsidRDefault="007C4A66" w:rsidP="007C4A66">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VSEBINA</w:t>
            </w:r>
            <w:r w:rsidR="00666D8A">
              <w:rPr>
                <w:rFonts w:eastAsiaTheme="minorEastAsia"/>
                <w:caps/>
                <w:color w:val="595959" w:themeColor="text1" w:themeTint="A6"/>
                <w:szCs w:val="20"/>
              </w:rPr>
              <w:t xml:space="preserve"> referenčnega </w:t>
            </w:r>
            <w:r>
              <w:rPr>
                <w:rFonts w:eastAsiaTheme="minorEastAsia"/>
                <w:caps/>
                <w:color w:val="595959" w:themeColor="text1" w:themeTint="A6"/>
                <w:szCs w:val="20"/>
              </w:rPr>
              <w:t>POSLA</w:t>
            </w:r>
          </w:p>
        </w:tc>
        <w:tc>
          <w:tcPr>
            <w:tcW w:w="6521" w:type="dxa"/>
            <w:shd w:val="clear" w:color="auto" w:fill="auto"/>
            <w:vAlign w:val="center"/>
          </w:tcPr>
          <w:p w:rsidR="00575356" w:rsidRDefault="00575356" w:rsidP="007C4A66">
            <w:pPr>
              <w:keepNext/>
              <w:keepLines/>
              <w:tabs>
                <w:tab w:val="left" w:pos="5800"/>
              </w:tabs>
              <w:spacing w:line="360" w:lineRule="auto"/>
              <w:outlineLvl w:val="0"/>
              <w:rPr>
                <w:rFonts w:cs="Arial"/>
                <w:sz w:val="22"/>
                <w:szCs w:val="22"/>
              </w:rPr>
            </w:pPr>
          </w:p>
          <w:p w:rsidR="00575356" w:rsidRDefault="00575356" w:rsidP="00575356">
            <w:pPr>
              <w:keepNext/>
              <w:keepLines/>
              <w:tabs>
                <w:tab w:val="left" w:pos="5800"/>
              </w:tabs>
              <w:spacing w:line="360" w:lineRule="auto"/>
              <w:ind w:left="284"/>
              <w:outlineLvl w:val="0"/>
              <w:rPr>
                <w:rFonts w:cs="Arial"/>
                <w:sz w:val="22"/>
                <w:szCs w:val="22"/>
              </w:rPr>
            </w:pPr>
            <w:r w:rsidRPr="00575356">
              <w:rPr>
                <w:rFonts w:cs="Arial"/>
                <w:sz w:val="22"/>
                <w:szCs w:val="22"/>
              </w:rPr>
              <w:sym w:font="Webdings" w:char="F063"/>
            </w:r>
            <w:r w:rsidRPr="00575356">
              <w:rPr>
                <w:rFonts w:cs="Arial"/>
                <w:sz w:val="22"/>
                <w:szCs w:val="22"/>
              </w:rPr>
              <w:t xml:space="preserve"> vzdrževanje javne razsvetljave</w:t>
            </w:r>
          </w:p>
          <w:p w:rsidR="00575356" w:rsidRPr="00575356" w:rsidRDefault="00575356" w:rsidP="007C4A66">
            <w:pPr>
              <w:keepNext/>
              <w:keepLines/>
              <w:tabs>
                <w:tab w:val="left" w:pos="5800"/>
              </w:tabs>
              <w:spacing w:line="360" w:lineRule="auto"/>
              <w:outlineLvl w:val="0"/>
              <w:rPr>
                <w:rFonts w:cs="Arial"/>
                <w:sz w:val="22"/>
                <w:szCs w:val="22"/>
              </w:rPr>
            </w:pPr>
          </w:p>
          <w:p w:rsidR="00FB6C61" w:rsidRPr="007C4A66" w:rsidRDefault="00FB6C61" w:rsidP="00575356">
            <w:pPr>
              <w:keepNext/>
              <w:keepLines/>
              <w:tabs>
                <w:tab w:val="left" w:pos="5800"/>
              </w:tabs>
              <w:spacing w:line="360" w:lineRule="auto"/>
              <w:ind w:left="284"/>
              <w:outlineLvl w:val="0"/>
              <w:rPr>
                <w:rFonts w:eastAsiaTheme="minorEastAsia"/>
                <w:color w:val="595959" w:themeColor="text1" w:themeTint="A6"/>
              </w:rPr>
            </w:pPr>
          </w:p>
        </w:tc>
      </w:tr>
      <w:tr w:rsidR="00FB6C61" w:rsidRPr="00BB43D9" w:rsidTr="00D727AC">
        <w:trPr>
          <w:trHeight w:val="1418"/>
        </w:trPr>
        <w:tc>
          <w:tcPr>
            <w:tcW w:w="2693" w:type="dxa"/>
            <w:shd w:val="clear" w:color="auto" w:fill="auto"/>
            <w:vAlign w:val="center"/>
          </w:tcPr>
          <w:p w:rsidR="00414873" w:rsidRDefault="000A416E"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VREDNOST</w:t>
            </w:r>
          </w:p>
          <w:p w:rsidR="00575356" w:rsidRDefault="00FB6C61" w:rsidP="000A416E">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REFERENČNEGA </w:t>
            </w:r>
            <w:r w:rsidR="000A416E">
              <w:rPr>
                <w:rFonts w:eastAsiaTheme="minorEastAsia"/>
                <w:caps/>
                <w:color w:val="595959" w:themeColor="text1" w:themeTint="A6"/>
                <w:szCs w:val="20"/>
              </w:rPr>
              <w:t xml:space="preserve">POSLA </w:t>
            </w:r>
          </w:p>
          <w:p w:rsidR="00575356" w:rsidRDefault="00575356" w:rsidP="00575356">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ZA OBDOBJE</w:t>
            </w:r>
            <w:r w:rsidR="00431D01">
              <w:rPr>
                <w:rFonts w:eastAsiaTheme="minorEastAsia"/>
                <w:caps/>
                <w:color w:val="595959" w:themeColor="text1" w:themeTint="A6"/>
                <w:szCs w:val="20"/>
              </w:rPr>
              <w:t xml:space="preserve"> 12 mesecev</w:t>
            </w:r>
            <w:r>
              <w:rPr>
                <w:rFonts w:eastAsiaTheme="minorEastAsia"/>
                <w:caps/>
                <w:color w:val="595959" w:themeColor="text1" w:themeTint="A6"/>
                <w:szCs w:val="20"/>
              </w:rPr>
              <w:t xml:space="preserve"> </w:t>
            </w:r>
          </w:p>
          <w:p w:rsidR="00FB6C61" w:rsidRPr="00414873" w:rsidRDefault="00575356" w:rsidP="00575356">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 xml:space="preserve">v </w:t>
            </w:r>
            <w:r w:rsidR="000A416E">
              <w:rPr>
                <w:rFonts w:eastAsiaTheme="minorEastAsia"/>
                <w:caps/>
                <w:color w:val="595959" w:themeColor="text1" w:themeTint="A6"/>
                <w:szCs w:val="20"/>
              </w:rPr>
              <w:t xml:space="preserve">EUR </w:t>
            </w:r>
            <w:r>
              <w:rPr>
                <w:rFonts w:eastAsiaTheme="minorEastAsia"/>
                <w:color w:val="595959" w:themeColor="text1" w:themeTint="A6"/>
                <w:szCs w:val="20"/>
              </w:rPr>
              <w:t>brez</w:t>
            </w:r>
            <w:r w:rsidR="000A416E">
              <w:rPr>
                <w:rFonts w:eastAsiaTheme="minorEastAsia"/>
                <w:caps/>
                <w:color w:val="595959" w:themeColor="text1" w:themeTint="A6"/>
                <w:szCs w:val="20"/>
              </w:rPr>
              <w:t xml:space="preserve"> DDV</w:t>
            </w:r>
            <w:r>
              <w:rPr>
                <w:rFonts w:eastAsiaTheme="minorEastAsia"/>
                <w:caps/>
                <w:color w:val="595959" w:themeColor="text1" w:themeTint="A6"/>
                <w:szCs w:val="20"/>
              </w:rPr>
              <w:t>)</w:t>
            </w:r>
            <w:r w:rsidR="000A416E">
              <w:rPr>
                <w:rFonts w:eastAsiaTheme="minorEastAsia"/>
                <w:caps/>
                <w:color w:val="595959" w:themeColor="text1" w:themeTint="A6"/>
                <w:szCs w:val="20"/>
              </w:rPr>
              <w:t xml:space="preserve"> </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ZAKONITI ZASTOPNIK </w:t>
            </w:r>
            <w:r w:rsidR="00515C7C">
              <w:rPr>
                <w:rFonts w:eastAsiaTheme="minorEastAsia"/>
                <w:caps/>
                <w:color w:val="595959" w:themeColor="text1" w:themeTint="A6"/>
                <w:szCs w:val="20"/>
              </w:rPr>
              <w:t>KONCEDENTA</w:t>
            </w:r>
            <w:r w:rsidRPr="00414873">
              <w:rPr>
                <w:rFonts w:eastAsiaTheme="minorEastAsia"/>
                <w:caps/>
                <w:color w:val="595959" w:themeColor="text1" w:themeTint="A6"/>
                <w:szCs w:val="20"/>
              </w:rPr>
              <w:t>, KI LAHKO POTRDI REFERENČNI POSEL</w:t>
            </w:r>
          </w:p>
        </w:tc>
        <w:tc>
          <w:tcPr>
            <w:tcW w:w="6521" w:type="dxa"/>
            <w:shd w:val="clear" w:color="auto" w:fill="auto"/>
            <w:vAlign w:val="center"/>
          </w:tcPr>
          <w:p w:rsidR="00FB6C61" w:rsidRPr="00414873" w:rsidRDefault="00FB6C61" w:rsidP="00D2612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sidR="00414873">
              <w:rPr>
                <w:rFonts w:eastAsiaTheme="minorEastAsia"/>
                <w:caps/>
                <w:color w:val="595959" w:themeColor="text1" w:themeTint="A6"/>
                <w:szCs w:val="20"/>
              </w:rPr>
              <w:t xml:space="preserve"> </w:t>
            </w:r>
          </w:p>
          <w:p w:rsidR="00FB6C61" w:rsidRPr="00414873" w:rsidRDefault="00FB6C61"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sidR="00414873">
              <w:rPr>
                <w:rFonts w:eastAsiaTheme="minorEastAsia"/>
                <w:caps/>
                <w:color w:val="595959" w:themeColor="text1" w:themeTint="A6"/>
                <w:szCs w:val="20"/>
              </w:rPr>
              <w:t xml:space="preserve"> </w:t>
            </w:r>
          </w:p>
          <w:p w:rsidR="00FB6C61" w:rsidRPr="00414873" w:rsidRDefault="00FB6C61"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sidR="00414873">
              <w:rPr>
                <w:rFonts w:eastAsiaTheme="minorEastAsia"/>
                <w:caps/>
                <w:color w:val="595959" w:themeColor="text1" w:themeTint="A6"/>
                <w:szCs w:val="20"/>
              </w:rPr>
              <w:t xml:space="preserve"> </w:t>
            </w:r>
          </w:p>
        </w:tc>
      </w:tr>
      <w:tr w:rsidR="00666D8A" w:rsidRPr="00BB43D9" w:rsidTr="008E759A">
        <w:trPr>
          <w:trHeight w:val="1418"/>
        </w:trPr>
        <w:tc>
          <w:tcPr>
            <w:tcW w:w="9214" w:type="dxa"/>
            <w:gridSpan w:val="2"/>
            <w:shd w:val="clear" w:color="auto" w:fill="auto"/>
            <w:vAlign w:val="center"/>
          </w:tcPr>
          <w:p w:rsidR="00666D8A" w:rsidRDefault="00666D8A" w:rsidP="00D26127">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w:t>
            </w:r>
            <w:r w:rsidR="00515C7C">
              <w:rPr>
                <w:rFonts w:eastAsiaTheme="minorEastAsia"/>
                <w:caps/>
                <w:color w:val="595959" w:themeColor="text1" w:themeTint="A6"/>
                <w:szCs w:val="20"/>
              </w:rPr>
              <w:t>KONCEDENTA</w:t>
            </w:r>
            <w:r>
              <w:rPr>
                <w:rFonts w:eastAsiaTheme="minorEastAsia"/>
                <w:caps/>
                <w:color w:val="595959" w:themeColor="text1" w:themeTint="A6"/>
                <w:szCs w:val="20"/>
              </w:rPr>
              <w:t xml:space="preserve"> REFERENČNEGA POSLA: </w:t>
            </w:r>
          </w:p>
          <w:p w:rsidR="00666D8A" w:rsidRPr="00414873" w:rsidRDefault="00666D8A" w:rsidP="00FF6160">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 xml:space="preserve">Potrjujemo, da </w:t>
            </w:r>
            <w:r w:rsidR="00FF6160">
              <w:rPr>
                <w:rFonts w:eastAsiaTheme="minorEastAsia"/>
                <w:color w:val="595959" w:themeColor="text1" w:themeTint="A6"/>
                <w:szCs w:val="20"/>
              </w:rPr>
              <w:t>je izvajalec referenčnega posla svoja dela opravil kvalitetno in v dogovorjenih rokih.</w:t>
            </w:r>
          </w:p>
        </w:tc>
      </w:tr>
      <w:tr w:rsidR="00FB6C61" w:rsidRPr="00BB43D9" w:rsidTr="00D727AC">
        <w:trPr>
          <w:trHeight w:val="1418"/>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ŽIG IN PODPIS </w:t>
            </w:r>
            <w:r w:rsidR="00515C7C">
              <w:rPr>
                <w:rFonts w:eastAsiaTheme="minorEastAsia"/>
                <w:caps/>
                <w:color w:val="595959" w:themeColor="text1" w:themeTint="A6"/>
                <w:szCs w:val="20"/>
              </w:rPr>
              <w:t>KONCEDENTA</w:t>
            </w:r>
            <w:r w:rsidRPr="00414873">
              <w:rPr>
                <w:rFonts w:eastAsiaTheme="minorEastAsia"/>
                <w:caps/>
                <w:color w:val="595959" w:themeColor="text1" w:themeTint="A6"/>
                <w:szCs w:val="20"/>
              </w:rPr>
              <w:t xml:space="preserve"> REFERENČNEGA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bl>
    <w:p w:rsidR="00FF6160" w:rsidRPr="008E759A" w:rsidRDefault="00575356" w:rsidP="008E759A">
      <w:pPr>
        <w:pStyle w:val="PODNASLOV"/>
        <w:spacing w:before="120" w:after="0"/>
        <w:ind w:firstLine="0"/>
        <w:rPr>
          <w:b w:val="0"/>
          <w:color w:val="auto"/>
          <w:sz w:val="20"/>
          <w:szCs w:val="20"/>
          <w:u w:val="none"/>
        </w:rPr>
      </w:pPr>
      <w:r>
        <w:rPr>
          <w:b w:val="0"/>
          <w:caps w:val="0"/>
          <w:color w:val="auto"/>
          <w:sz w:val="20"/>
          <w:szCs w:val="20"/>
          <w:u w:val="none"/>
        </w:rPr>
        <w:t xml:space="preserve">* </w:t>
      </w:r>
      <w:r w:rsidR="000A416E">
        <w:rPr>
          <w:b w:val="0"/>
          <w:caps w:val="0"/>
          <w:color w:val="auto"/>
          <w:sz w:val="20"/>
          <w:szCs w:val="20"/>
          <w:u w:val="none"/>
        </w:rPr>
        <w:t>P</w:t>
      </w:r>
      <w:r w:rsidR="000A416E" w:rsidRPr="00A14A96">
        <w:rPr>
          <w:b w:val="0"/>
          <w:caps w:val="0"/>
          <w:color w:val="auto"/>
          <w:sz w:val="20"/>
          <w:szCs w:val="20"/>
          <w:u w:val="none"/>
        </w:rPr>
        <w:t>onudnik obrazec kopira</w:t>
      </w:r>
      <w:r w:rsidR="000A416E">
        <w:rPr>
          <w:b w:val="0"/>
          <w:caps w:val="0"/>
          <w:color w:val="auto"/>
          <w:sz w:val="20"/>
          <w:szCs w:val="20"/>
          <w:u w:val="none"/>
        </w:rPr>
        <w:t xml:space="preserve"> glede na število referenčnih poslov</w:t>
      </w:r>
      <w:r w:rsidR="000A416E">
        <w:rPr>
          <w:b w:val="0"/>
          <w:color w:val="auto"/>
          <w:sz w:val="20"/>
          <w:szCs w:val="20"/>
          <w:u w:val="none"/>
        </w:rPr>
        <w:t>.</w:t>
      </w:r>
      <w:r w:rsidR="00FB6C61" w:rsidRPr="00A14A96">
        <w:rPr>
          <w:b w:val="0"/>
          <w:color w:val="auto"/>
          <w:sz w:val="20"/>
          <w:szCs w:val="20"/>
          <w:u w:val="none"/>
        </w:rPr>
        <w:br w:type="page"/>
      </w:r>
    </w:p>
    <w:p w:rsidR="00575356" w:rsidRDefault="00575356" w:rsidP="00601B69">
      <w:pPr>
        <w:pStyle w:val="PODNASLOV"/>
        <w:numPr>
          <w:ilvl w:val="0"/>
          <w:numId w:val="6"/>
        </w:numPr>
        <w:jc w:val="both"/>
      </w:pPr>
      <w:r>
        <w:lastRenderedPageBreak/>
        <w:t>IMENOVANI KADRI</w:t>
      </w:r>
    </w:p>
    <w:p w:rsidR="00414873" w:rsidRPr="00414873" w:rsidRDefault="00414873" w:rsidP="00414873">
      <w:pPr>
        <w:pStyle w:val="PODNASLOV"/>
        <w:spacing w:after="0"/>
        <w:jc w:val="both"/>
        <w:rPr>
          <w:b w:val="0"/>
          <w:color w:val="auto"/>
          <w:sz w:val="20"/>
          <w:u w:val="none"/>
        </w:rPr>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3402"/>
        <w:gridCol w:w="5528"/>
      </w:tblGrid>
      <w:tr w:rsidR="00575356" w:rsidRPr="00BB43D9" w:rsidTr="00537B6B">
        <w:trPr>
          <w:trHeight w:val="454"/>
        </w:trPr>
        <w:tc>
          <w:tcPr>
            <w:tcW w:w="3402" w:type="dxa"/>
            <w:tcBorders>
              <w:top w:val="nil"/>
              <w:bottom w:val="single" w:sz="18" w:space="0" w:color="9BBB59" w:themeColor="accent3"/>
            </w:tcBorders>
            <w:shd w:val="clear" w:color="auto" w:fill="auto"/>
            <w:vAlign w:val="center"/>
          </w:tcPr>
          <w:p w:rsidR="00575356" w:rsidRPr="00537B6B" w:rsidRDefault="00575356" w:rsidP="00575356">
            <w:pPr>
              <w:jc w:val="right"/>
              <w:rPr>
                <w:rFonts w:eastAsiaTheme="minorEastAsia"/>
                <w:caps/>
                <w:color w:val="595959" w:themeColor="text1" w:themeTint="A6"/>
                <w:szCs w:val="20"/>
              </w:rPr>
            </w:pPr>
            <w:r w:rsidRPr="00537B6B">
              <w:rPr>
                <w:rFonts w:eastAsiaTheme="minorEastAsia"/>
                <w:caps/>
                <w:color w:val="595959" w:themeColor="text1" w:themeTint="A6"/>
                <w:szCs w:val="20"/>
              </w:rPr>
              <w:t xml:space="preserve">funkcija: </w:t>
            </w:r>
          </w:p>
        </w:tc>
        <w:tc>
          <w:tcPr>
            <w:tcW w:w="5528" w:type="dxa"/>
            <w:tcBorders>
              <w:top w:val="nil"/>
              <w:bottom w:val="single" w:sz="18" w:space="0" w:color="9BBB59" w:themeColor="accent3"/>
              <w:right w:val="nil"/>
            </w:tcBorders>
            <w:shd w:val="clear" w:color="auto" w:fill="auto"/>
            <w:vAlign w:val="center"/>
          </w:tcPr>
          <w:p w:rsidR="00575356" w:rsidRPr="00BB43D9" w:rsidRDefault="00575356" w:rsidP="00575356">
            <w:pPr>
              <w:pStyle w:val="PODNASLOV"/>
              <w:spacing w:after="0"/>
              <w:rPr>
                <w:rFonts w:ascii="Arial" w:hAnsi="Arial" w:cs="Arial"/>
                <w:szCs w:val="20"/>
              </w:rPr>
            </w:pPr>
            <w:r w:rsidRPr="00575356">
              <w:rPr>
                <w:color w:val="auto"/>
                <w:sz w:val="24"/>
                <w:u w:val="none"/>
              </w:rPr>
              <w:t>ELEKTROTEHNIK</w:t>
            </w:r>
          </w:p>
        </w:tc>
      </w:tr>
      <w:tr w:rsidR="00FB6C61" w:rsidRPr="00BB43D9" w:rsidTr="00537B6B">
        <w:trPr>
          <w:trHeight w:val="680"/>
        </w:trPr>
        <w:tc>
          <w:tcPr>
            <w:tcW w:w="3402" w:type="dxa"/>
            <w:tcBorders>
              <w:top w:val="single" w:sz="18" w:space="0" w:color="9BBB59" w:themeColor="accent3"/>
            </w:tcBorders>
            <w:shd w:val="clear" w:color="auto" w:fill="auto"/>
            <w:vAlign w:val="center"/>
          </w:tcPr>
          <w:p w:rsidR="00FB6C61" w:rsidRPr="00414873" w:rsidRDefault="00FB6C61" w:rsidP="000A416E">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tc>
        <w:tc>
          <w:tcPr>
            <w:tcW w:w="5528" w:type="dxa"/>
            <w:tcBorders>
              <w:top w:val="single" w:sz="18" w:space="0" w:color="9BBB59" w:themeColor="accent3"/>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575356">
        <w:trPr>
          <w:trHeight w:val="680"/>
        </w:trPr>
        <w:tc>
          <w:tcPr>
            <w:tcW w:w="3402"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5528"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575356">
        <w:trPr>
          <w:trHeight w:val="680"/>
        </w:trPr>
        <w:tc>
          <w:tcPr>
            <w:tcW w:w="3402" w:type="dxa"/>
            <w:shd w:val="clear" w:color="auto" w:fill="auto"/>
            <w:vAlign w:val="center"/>
          </w:tcPr>
          <w:p w:rsidR="00FB6C61" w:rsidRDefault="000A416E" w:rsidP="00414873">
            <w:pPr>
              <w:jc w:val="right"/>
              <w:rPr>
                <w:rFonts w:eastAsiaTheme="minorEastAsia"/>
                <w:caps/>
                <w:color w:val="595959" w:themeColor="text1" w:themeTint="A6"/>
                <w:szCs w:val="20"/>
              </w:rPr>
            </w:pPr>
            <w:r>
              <w:rPr>
                <w:rFonts w:eastAsiaTheme="minorEastAsia"/>
                <w:caps/>
                <w:color w:val="595959" w:themeColor="text1" w:themeTint="A6"/>
                <w:szCs w:val="20"/>
              </w:rPr>
              <w:t>USPOSOBLJEN ZA DELO Z VOZILOM Z DVIŽNO KOŠARO- sKLADNO Z DOLOČILI ZVZD-1</w:t>
            </w:r>
          </w:p>
          <w:p w:rsidR="000A416E" w:rsidRPr="00414873" w:rsidRDefault="000A416E" w:rsidP="00414873">
            <w:pPr>
              <w:jc w:val="right"/>
              <w:rPr>
                <w:rFonts w:eastAsiaTheme="minorEastAsia"/>
                <w:caps/>
                <w:color w:val="595959" w:themeColor="text1" w:themeTint="A6"/>
                <w:szCs w:val="20"/>
              </w:rPr>
            </w:pPr>
            <w:r>
              <w:rPr>
                <w:rFonts w:eastAsiaTheme="minorEastAsia"/>
                <w:caps/>
                <w:color w:val="595959" w:themeColor="text1" w:themeTint="A6"/>
                <w:szCs w:val="20"/>
              </w:rPr>
              <w:t>(DA / ne)</w:t>
            </w:r>
          </w:p>
        </w:tc>
        <w:tc>
          <w:tcPr>
            <w:tcW w:w="5528"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575356">
        <w:trPr>
          <w:trHeight w:val="680"/>
        </w:trPr>
        <w:tc>
          <w:tcPr>
            <w:tcW w:w="3402"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5528"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9E6CED" w:rsidRPr="00BB43D9" w:rsidTr="00575356">
        <w:trPr>
          <w:trHeight w:val="680"/>
        </w:trPr>
        <w:tc>
          <w:tcPr>
            <w:tcW w:w="3402" w:type="dxa"/>
            <w:shd w:val="clear" w:color="auto" w:fill="auto"/>
            <w:vAlign w:val="center"/>
          </w:tcPr>
          <w:p w:rsidR="009E6CED" w:rsidRPr="00414873" w:rsidRDefault="00AE669C" w:rsidP="00AE669C">
            <w:pPr>
              <w:jc w:val="right"/>
              <w:rPr>
                <w:rFonts w:eastAsiaTheme="minorEastAsia"/>
                <w:caps/>
                <w:color w:val="595959" w:themeColor="text1" w:themeTint="A6"/>
                <w:szCs w:val="20"/>
              </w:rPr>
            </w:pPr>
            <w:r>
              <w:rPr>
                <w:rFonts w:eastAsiaTheme="minorEastAsia"/>
                <w:caps/>
                <w:color w:val="595959" w:themeColor="text1" w:themeTint="A6"/>
                <w:szCs w:val="20"/>
              </w:rPr>
              <w:t>PRAVNA PODLAGA (</w:t>
            </w:r>
            <w:r>
              <w:rPr>
                <w:rFonts w:eastAsiaTheme="minorEastAsia"/>
                <w:color w:val="595959" w:themeColor="text1" w:themeTint="A6"/>
                <w:szCs w:val="20"/>
              </w:rPr>
              <w:t>delovno razmerje, podjemna pogodba</w:t>
            </w:r>
            <w:r>
              <w:rPr>
                <w:rFonts w:eastAsiaTheme="minorEastAsia"/>
                <w:caps/>
                <w:color w:val="595959" w:themeColor="text1" w:themeTint="A6"/>
                <w:szCs w:val="20"/>
              </w:rPr>
              <w:t>, …)</w:t>
            </w:r>
          </w:p>
        </w:tc>
        <w:tc>
          <w:tcPr>
            <w:tcW w:w="5528" w:type="dxa"/>
            <w:tcBorders>
              <w:right w:val="nil"/>
            </w:tcBorders>
            <w:shd w:val="clear" w:color="auto" w:fill="auto"/>
            <w:vAlign w:val="center"/>
          </w:tcPr>
          <w:p w:rsidR="009E6CED" w:rsidRPr="00BB43D9" w:rsidRDefault="009E6CED" w:rsidP="001E6620">
            <w:pPr>
              <w:ind w:left="175"/>
              <w:rPr>
                <w:rFonts w:ascii="Arial" w:hAnsi="Arial" w:cs="Arial"/>
                <w:szCs w:val="20"/>
              </w:rPr>
            </w:pPr>
          </w:p>
        </w:tc>
      </w:tr>
    </w:tbl>
    <w:p w:rsidR="00537B6B" w:rsidRDefault="00537B6B" w:rsidP="00FB6C61">
      <w:pPr>
        <w:pStyle w:val="PODNASLOV"/>
        <w:jc w:val="both"/>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3402"/>
        <w:gridCol w:w="5528"/>
      </w:tblGrid>
      <w:tr w:rsidR="00431D01" w:rsidRPr="00BB43D9" w:rsidTr="00E02F21">
        <w:trPr>
          <w:trHeight w:val="454"/>
        </w:trPr>
        <w:tc>
          <w:tcPr>
            <w:tcW w:w="3402" w:type="dxa"/>
            <w:tcBorders>
              <w:top w:val="nil"/>
              <w:bottom w:val="single" w:sz="18" w:space="0" w:color="9BBB59" w:themeColor="accent3"/>
            </w:tcBorders>
            <w:shd w:val="clear" w:color="auto" w:fill="auto"/>
            <w:vAlign w:val="center"/>
          </w:tcPr>
          <w:p w:rsidR="00431D01" w:rsidRPr="00537B6B" w:rsidRDefault="00431D01" w:rsidP="00E02F21">
            <w:pPr>
              <w:jc w:val="right"/>
              <w:rPr>
                <w:rFonts w:eastAsiaTheme="minorEastAsia"/>
                <w:caps/>
                <w:color w:val="595959" w:themeColor="text1" w:themeTint="A6"/>
                <w:szCs w:val="20"/>
              </w:rPr>
            </w:pPr>
            <w:r w:rsidRPr="00537B6B">
              <w:rPr>
                <w:rFonts w:eastAsiaTheme="minorEastAsia"/>
                <w:caps/>
                <w:color w:val="595959" w:themeColor="text1" w:themeTint="A6"/>
                <w:szCs w:val="20"/>
              </w:rPr>
              <w:t xml:space="preserve">funkcija: </w:t>
            </w:r>
          </w:p>
        </w:tc>
        <w:tc>
          <w:tcPr>
            <w:tcW w:w="5528" w:type="dxa"/>
            <w:tcBorders>
              <w:top w:val="nil"/>
              <w:bottom w:val="single" w:sz="18" w:space="0" w:color="9BBB59" w:themeColor="accent3"/>
              <w:right w:val="nil"/>
            </w:tcBorders>
            <w:shd w:val="clear" w:color="auto" w:fill="auto"/>
            <w:vAlign w:val="center"/>
          </w:tcPr>
          <w:p w:rsidR="00431D01" w:rsidRPr="00BB43D9" w:rsidRDefault="00431D01" w:rsidP="00E02F21">
            <w:pPr>
              <w:pStyle w:val="PODNASLOV"/>
              <w:spacing w:after="0"/>
              <w:rPr>
                <w:rFonts w:ascii="Arial" w:hAnsi="Arial" w:cs="Arial"/>
                <w:szCs w:val="20"/>
              </w:rPr>
            </w:pPr>
            <w:r w:rsidRPr="00575356">
              <w:rPr>
                <w:color w:val="auto"/>
                <w:sz w:val="24"/>
                <w:u w:val="none"/>
              </w:rPr>
              <w:t>ELEKTROTEHNIK</w:t>
            </w:r>
          </w:p>
        </w:tc>
      </w:tr>
      <w:tr w:rsidR="00431D01" w:rsidRPr="00BB43D9" w:rsidTr="00E02F21">
        <w:trPr>
          <w:trHeight w:val="680"/>
        </w:trPr>
        <w:tc>
          <w:tcPr>
            <w:tcW w:w="3402" w:type="dxa"/>
            <w:tcBorders>
              <w:top w:val="single" w:sz="18" w:space="0" w:color="9BBB59" w:themeColor="accent3"/>
            </w:tcBorders>
            <w:shd w:val="clear" w:color="auto" w:fill="auto"/>
            <w:vAlign w:val="center"/>
          </w:tcPr>
          <w:p w:rsidR="00431D01" w:rsidRPr="00414873" w:rsidRDefault="00431D01" w:rsidP="00E02F21">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tc>
        <w:tc>
          <w:tcPr>
            <w:tcW w:w="5528" w:type="dxa"/>
            <w:tcBorders>
              <w:top w:val="single" w:sz="18" w:space="0" w:color="9BBB59" w:themeColor="accent3"/>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USPOSOBLJEN ZA DELO Z VOZILOM Z DVIŽNO KOŠARO- sKLADNO Z DOLOČILI ZVZD-1</w:t>
            </w:r>
          </w:p>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(DA / ne)</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PRAVNA PODLAGA (</w:t>
            </w:r>
            <w:r>
              <w:rPr>
                <w:rFonts w:eastAsiaTheme="minorEastAsia"/>
                <w:color w:val="595959" w:themeColor="text1" w:themeTint="A6"/>
                <w:szCs w:val="20"/>
              </w:rPr>
              <w:t>delovno razmerje, podjemna pogodba</w:t>
            </w:r>
            <w:r>
              <w:rPr>
                <w:rFonts w:eastAsiaTheme="minorEastAsia"/>
                <w:caps/>
                <w:color w:val="595959" w:themeColor="text1" w:themeTint="A6"/>
                <w:szCs w:val="20"/>
              </w:rPr>
              <w:t>, …)</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bl>
    <w:p w:rsidR="00431D01" w:rsidRDefault="00431D01" w:rsidP="00FB6C61">
      <w:pPr>
        <w:pStyle w:val="PODNASLOV"/>
        <w:jc w:val="both"/>
      </w:pPr>
    </w:p>
    <w:p w:rsidR="00B60350" w:rsidRDefault="00B60350" w:rsidP="00FB6C61">
      <w:pPr>
        <w:pStyle w:val="PODNASLOV"/>
        <w:jc w:val="both"/>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3402"/>
        <w:gridCol w:w="5528"/>
      </w:tblGrid>
      <w:tr w:rsidR="00537B6B" w:rsidRPr="00BB43D9" w:rsidTr="00537B6B">
        <w:trPr>
          <w:trHeight w:val="454"/>
        </w:trPr>
        <w:tc>
          <w:tcPr>
            <w:tcW w:w="3402" w:type="dxa"/>
            <w:tcBorders>
              <w:top w:val="nil"/>
              <w:bottom w:val="single" w:sz="18" w:space="0" w:color="9BBB59" w:themeColor="accent3"/>
            </w:tcBorders>
            <w:shd w:val="clear" w:color="auto" w:fill="auto"/>
            <w:vAlign w:val="center"/>
          </w:tcPr>
          <w:p w:rsidR="00537B6B" w:rsidRPr="00537B6B" w:rsidRDefault="00537B6B" w:rsidP="00E216AF">
            <w:pPr>
              <w:jc w:val="right"/>
              <w:rPr>
                <w:rFonts w:eastAsiaTheme="minorEastAsia"/>
                <w:caps/>
                <w:color w:val="595959" w:themeColor="text1" w:themeTint="A6"/>
                <w:szCs w:val="20"/>
              </w:rPr>
            </w:pPr>
            <w:r w:rsidRPr="00537B6B">
              <w:rPr>
                <w:rFonts w:eastAsiaTheme="minorEastAsia"/>
                <w:caps/>
                <w:color w:val="595959" w:themeColor="text1" w:themeTint="A6"/>
                <w:szCs w:val="20"/>
              </w:rPr>
              <w:t xml:space="preserve">funkcija: </w:t>
            </w:r>
          </w:p>
        </w:tc>
        <w:tc>
          <w:tcPr>
            <w:tcW w:w="5528" w:type="dxa"/>
            <w:tcBorders>
              <w:top w:val="nil"/>
              <w:bottom w:val="single" w:sz="18" w:space="0" w:color="9BBB59" w:themeColor="accent3"/>
              <w:right w:val="nil"/>
            </w:tcBorders>
            <w:shd w:val="clear" w:color="auto" w:fill="auto"/>
            <w:vAlign w:val="center"/>
          </w:tcPr>
          <w:p w:rsidR="00537B6B" w:rsidRPr="00BB43D9" w:rsidRDefault="00537B6B" w:rsidP="00537B6B">
            <w:pPr>
              <w:pStyle w:val="PODNASLOV"/>
              <w:spacing w:after="0"/>
              <w:rPr>
                <w:rFonts w:ascii="Arial" w:hAnsi="Arial" w:cs="Arial"/>
                <w:szCs w:val="20"/>
              </w:rPr>
            </w:pPr>
            <w:r w:rsidRPr="00575356">
              <w:rPr>
                <w:color w:val="auto"/>
                <w:sz w:val="24"/>
                <w:u w:val="none"/>
              </w:rPr>
              <w:t>ELEKTR</w:t>
            </w:r>
            <w:r>
              <w:rPr>
                <w:color w:val="auto"/>
                <w:sz w:val="24"/>
                <w:u w:val="none"/>
              </w:rPr>
              <w:t>IKAR</w:t>
            </w:r>
            <w:r w:rsidR="00B60350">
              <w:rPr>
                <w:color w:val="auto"/>
                <w:sz w:val="24"/>
                <w:u w:val="none"/>
              </w:rPr>
              <w:t xml:space="preserve"> / elektromonter</w:t>
            </w:r>
          </w:p>
        </w:tc>
      </w:tr>
      <w:tr w:rsidR="00537B6B" w:rsidRPr="00BB43D9" w:rsidTr="00537B6B">
        <w:trPr>
          <w:trHeight w:val="680"/>
        </w:trPr>
        <w:tc>
          <w:tcPr>
            <w:tcW w:w="3402" w:type="dxa"/>
            <w:tcBorders>
              <w:top w:val="single" w:sz="18" w:space="0" w:color="9BBB59" w:themeColor="accent3"/>
            </w:tcBorders>
            <w:shd w:val="clear" w:color="auto" w:fill="auto"/>
            <w:vAlign w:val="center"/>
          </w:tcPr>
          <w:p w:rsidR="00537B6B" w:rsidRPr="00414873" w:rsidRDefault="00537B6B" w:rsidP="00E216AF">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tc>
        <w:tc>
          <w:tcPr>
            <w:tcW w:w="5528" w:type="dxa"/>
            <w:tcBorders>
              <w:top w:val="single" w:sz="18" w:space="0" w:color="9BBB59" w:themeColor="accent3"/>
              <w:right w:val="nil"/>
            </w:tcBorders>
            <w:shd w:val="clear" w:color="auto" w:fill="auto"/>
            <w:vAlign w:val="center"/>
          </w:tcPr>
          <w:p w:rsidR="00537B6B" w:rsidRPr="00BB43D9" w:rsidRDefault="00537B6B" w:rsidP="00E216AF">
            <w:pPr>
              <w:ind w:left="175"/>
              <w:rPr>
                <w:rFonts w:ascii="Arial" w:hAnsi="Arial" w:cs="Arial"/>
                <w:szCs w:val="20"/>
              </w:rPr>
            </w:pPr>
          </w:p>
        </w:tc>
      </w:tr>
      <w:tr w:rsidR="00537B6B" w:rsidRPr="00BB43D9" w:rsidTr="00E216AF">
        <w:trPr>
          <w:trHeight w:val="680"/>
        </w:trPr>
        <w:tc>
          <w:tcPr>
            <w:tcW w:w="3402" w:type="dxa"/>
            <w:shd w:val="clear" w:color="auto" w:fill="auto"/>
            <w:vAlign w:val="center"/>
          </w:tcPr>
          <w:p w:rsidR="00537B6B" w:rsidRPr="00414873" w:rsidRDefault="00537B6B" w:rsidP="00E216AF">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5528" w:type="dxa"/>
            <w:tcBorders>
              <w:right w:val="nil"/>
            </w:tcBorders>
            <w:shd w:val="clear" w:color="auto" w:fill="auto"/>
            <w:vAlign w:val="center"/>
          </w:tcPr>
          <w:p w:rsidR="00537B6B" w:rsidRPr="00BB43D9" w:rsidRDefault="00537B6B" w:rsidP="00E216AF">
            <w:pPr>
              <w:ind w:left="175"/>
              <w:rPr>
                <w:rFonts w:ascii="Arial" w:hAnsi="Arial" w:cs="Arial"/>
                <w:szCs w:val="20"/>
              </w:rPr>
            </w:pPr>
          </w:p>
        </w:tc>
      </w:tr>
      <w:tr w:rsidR="00537B6B" w:rsidRPr="00BB43D9" w:rsidTr="00E216AF">
        <w:trPr>
          <w:trHeight w:val="680"/>
        </w:trPr>
        <w:tc>
          <w:tcPr>
            <w:tcW w:w="3402" w:type="dxa"/>
            <w:shd w:val="clear" w:color="auto" w:fill="auto"/>
            <w:vAlign w:val="center"/>
          </w:tcPr>
          <w:p w:rsidR="00537B6B" w:rsidRDefault="00537B6B" w:rsidP="00E216AF">
            <w:pPr>
              <w:jc w:val="right"/>
              <w:rPr>
                <w:rFonts w:eastAsiaTheme="minorEastAsia"/>
                <w:caps/>
                <w:color w:val="595959" w:themeColor="text1" w:themeTint="A6"/>
                <w:szCs w:val="20"/>
              </w:rPr>
            </w:pPr>
            <w:r>
              <w:rPr>
                <w:rFonts w:eastAsiaTheme="minorEastAsia"/>
                <w:caps/>
                <w:color w:val="595959" w:themeColor="text1" w:themeTint="A6"/>
                <w:szCs w:val="20"/>
              </w:rPr>
              <w:t>USPOSOBLJEN ZA DELO Z VOZILOM Z DVIŽNO KOŠARO - sKLADNO Z DOLOČILI ZVZD-1</w:t>
            </w:r>
          </w:p>
          <w:p w:rsidR="00537B6B" w:rsidRPr="00414873" w:rsidRDefault="00537B6B" w:rsidP="00E216AF">
            <w:pPr>
              <w:jc w:val="right"/>
              <w:rPr>
                <w:rFonts w:eastAsiaTheme="minorEastAsia"/>
                <w:caps/>
                <w:color w:val="595959" w:themeColor="text1" w:themeTint="A6"/>
                <w:szCs w:val="20"/>
              </w:rPr>
            </w:pPr>
            <w:r>
              <w:rPr>
                <w:rFonts w:eastAsiaTheme="minorEastAsia"/>
                <w:caps/>
                <w:color w:val="595959" w:themeColor="text1" w:themeTint="A6"/>
                <w:szCs w:val="20"/>
              </w:rPr>
              <w:t>(DA / ne)</w:t>
            </w:r>
          </w:p>
        </w:tc>
        <w:tc>
          <w:tcPr>
            <w:tcW w:w="5528" w:type="dxa"/>
            <w:tcBorders>
              <w:right w:val="nil"/>
            </w:tcBorders>
            <w:shd w:val="clear" w:color="auto" w:fill="auto"/>
            <w:vAlign w:val="center"/>
          </w:tcPr>
          <w:p w:rsidR="00537B6B" w:rsidRPr="00BB43D9" w:rsidRDefault="00537B6B" w:rsidP="00E216AF">
            <w:pPr>
              <w:ind w:left="175"/>
              <w:rPr>
                <w:rFonts w:ascii="Arial" w:hAnsi="Arial" w:cs="Arial"/>
                <w:szCs w:val="20"/>
              </w:rPr>
            </w:pPr>
          </w:p>
        </w:tc>
      </w:tr>
      <w:tr w:rsidR="00537B6B" w:rsidRPr="00BB43D9" w:rsidTr="00E216AF">
        <w:trPr>
          <w:trHeight w:val="680"/>
        </w:trPr>
        <w:tc>
          <w:tcPr>
            <w:tcW w:w="3402" w:type="dxa"/>
            <w:shd w:val="clear" w:color="auto" w:fill="auto"/>
            <w:vAlign w:val="center"/>
          </w:tcPr>
          <w:p w:rsidR="00537B6B" w:rsidRPr="00414873" w:rsidRDefault="00537B6B" w:rsidP="00E216AF">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5528" w:type="dxa"/>
            <w:tcBorders>
              <w:right w:val="nil"/>
            </w:tcBorders>
            <w:shd w:val="clear" w:color="auto" w:fill="auto"/>
            <w:vAlign w:val="center"/>
          </w:tcPr>
          <w:p w:rsidR="00537B6B" w:rsidRPr="00BB43D9" w:rsidRDefault="00537B6B" w:rsidP="00E216AF">
            <w:pPr>
              <w:ind w:left="175"/>
              <w:rPr>
                <w:rFonts w:ascii="Arial" w:hAnsi="Arial" w:cs="Arial"/>
                <w:szCs w:val="20"/>
              </w:rPr>
            </w:pPr>
          </w:p>
        </w:tc>
      </w:tr>
      <w:tr w:rsidR="00AE669C" w:rsidRPr="00BB43D9" w:rsidTr="00E216AF">
        <w:trPr>
          <w:trHeight w:val="680"/>
        </w:trPr>
        <w:tc>
          <w:tcPr>
            <w:tcW w:w="3402" w:type="dxa"/>
            <w:shd w:val="clear" w:color="auto" w:fill="auto"/>
            <w:vAlign w:val="center"/>
          </w:tcPr>
          <w:p w:rsidR="00AE669C" w:rsidRPr="00414873" w:rsidRDefault="00AE669C" w:rsidP="000A56B1">
            <w:pPr>
              <w:jc w:val="right"/>
              <w:rPr>
                <w:rFonts w:eastAsiaTheme="minorEastAsia"/>
                <w:caps/>
                <w:color w:val="595959" w:themeColor="text1" w:themeTint="A6"/>
                <w:szCs w:val="20"/>
              </w:rPr>
            </w:pPr>
            <w:r>
              <w:rPr>
                <w:rFonts w:eastAsiaTheme="minorEastAsia"/>
                <w:caps/>
                <w:color w:val="595959" w:themeColor="text1" w:themeTint="A6"/>
                <w:szCs w:val="20"/>
              </w:rPr>
              <w:t>PRAVNA PODLAGA (</w:t>
            </w:r>
            <w:r>
              <w:rPr>
                <w:rFonts w:eastAsiaTheme="minorEastAsia"/>
                <w:color w:val="595959" w:themeColor="text1" w:themeTint="A6"/>
                <w:szCs w:val="20"/>
              </w:rPr>
              <w:t>delovno razmerje, podjemna pogodba</w:t>
            </w:r>
            <w:r>
              <w:rPr>
                <w:rFonts w:eastAsiaTheme="minorEastAsia"/>
                <w:caps/>
                <w:color w:val="595959" w:themeColor="text1" w:themeTint="A6"/>
                <w:szCs w:val="20"/>
              </w:rPr>
              <w:t>, …)</w:t>
            </w:r>
          </w:p>
        </w:tc>
        <w:tc>
          <w:tcPr>
            <w:tcW w:w="5528" w:type="dxa"/>
            <w:tcBorders>
              <w:right w:val="nil"/>
            </w:tcBorders>
            <w:shd w:val="clear" w:color="auto" w:fill="auto"/>
            <w:vAlign w:val="center"/>
          </w:tcPr>
          <w:p w:rsidR="00AE669C" w:rsidRPr="00BB43D9" w:rsidRDefault="00AE669C" w:rsidP="00E216AF">
            <w:pPr>
              <w:ind w:left="175"/>
              <w:rPr>
                <w:rFonts w:ascii="Arial" w:hAnsi="Arial" w:cs="Arial"/>
                <w:szCs w:val="20"/>
              </w:rPr>
            </w:pPr>
          </w:p>
        </w:tc>
      </w:tr>
    </w:tbl>
    <w:p w:rsidR="00D441DA" w:rsidRDefault="00D441DA" w:rsidP="00FB6C61">
      <w:pPr>
        <w:pStyle w:val="PODNASLOV"/>
        <w:jc w:val="both"/>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3402"/>
        <w:gridCol w:w="5528"/>
      </w:tblGrid>
      <w:tr w:rsidR="00431D01" w:rsidRPr="00BB43D9" w:rsidTr="00E02F21">
        <w:trPr>
          <w:trHeight w:val="454"/>
        </w:trPr>
        <w:tc>
          <w:tcPr>
            <w:tcW w:w="3402" w:type="dxa"/>
            <w:tcBorders>
              <w:top w:val="nil"/>
              <w:bottom w:val="single" w:sz="18" w:space="0" w:color="9BBB59" w:themeColor="accent3"/>
            </w:tcBorders>
            <w:shd w:val="clear" w:color="auto" w:fill="auto"/>
            <w:vAlign w:val="center"/>
          </w:tcPr>
          <w:p w:rsidR="00431D01" w:rsidRPr="00537B6B" w:rsidRDefault="00431D01" w:rsidP="00E02F21">
            <w:pPr>
              <w:jc w:val="right"/>
              <w:rPr>
                <w:rFonts w:eastAsiaTheme="minorEastAsia"/>
                <w:caps/>
                <w:color w:val="595959" w:themeColor="text1" w:themeTint="A6"/>
                <w:szCs w:val="20"/>
              </w:rPr>
            </w:pPr>
            <w:r w:rsidRPr="00537B6B">
              <w:rPr>
                <w:rFonts w:eastAsiaTheme="minorEastAsia"/>
                <w:caps/>
                <w:color w:val="595959" w:themeColor="text1" w:themeTint="A6"/>
                <w:szCs w:val="20"/>
              </w:rPr>
              <w:t xml:space="preserve">funkcija: </w:t>
            </w:r>
          </w:p>
        </w:tc>
        <w:tc>
          <w:tcPr>
            <w:tcW w:w="5528" w:type="dxa"/>
            <w:tcBorders>
              <w:top w:val="nil"/>
              <w:bottom w:val="single" w:sz="18" w:space="0" w:color="9BBB59" w:themeColor="accent3"/>
              <w:right w:val="nil"/>
            </w:tcBorders>
            <w:shd w:val="clear" w:color="auto" w:fill="auto"/>
            <w:vAlign w:val="center"/>
          </w:tcPr>
          <w:p w:rsidR="00431D01" w:rsidRPr="00BB43D9" w:rsidRDefault="00431D01" w:rsidP="00E02F21">
            <w:pPr>
              <w:pStyle w:val="PODNASLOV"/>
              <w:spacing w:after="0"/>
              <w:rPr>
                <w:rFonts w:ascii="Arial" w:hAnsi="Arial" w:cs="Arial"/>
                <w:szCs w:val="20"/>
              </w:rPr>
            </w:pPr>
            <w:r w:rsidRPr="00575356">
              <w:rPr>
                <w:color w:val="auto"/>
                <w:sz w:val="24"/>
                <w:u w:val="none"/>
              </w:rPr>
              <w:t>ELEKTR</w:t>
            </w:r>
            <w:r>
              <w:rPr>
                <w:color w:val="auto"/>
                <w:sz w:val="24"/>
                <w:u w:val="none"/>
              </w:rPr>
              <w:t>IKAR / elektromonter</w:t>
            </w:r>
          </w:p>
        </w:tc>
      </w:tr>
      <w:tr w:rsidR="00431D01" w:rsidRPr="00BB43D9" w:rsidTr="00E02F21">
        <w:trPr>
          <w:trHeight w:val="680"/>
        </w:trPr>
        <w:tc>
          <w:tcPr>
            <w:tcW w:w="3402" w:type="dxa"/>
            <w:tcBorders>
              <w:top w:val="single" w:sz="18" w:space="0" w:color="9BBB59" w:themeColor="accent3"/>
            </w:tcBorders>
            <w:shd w:val="clear" w:color="auto" w:fill="auto"/>
            <w:vAlign w:val="center"/>
          </w:tcPr>
          <w:p w:rsidR="00431D01" w:rsidRPr="00414873" w:rsidRDefault="00431D01" w:rsidP="00E02F21">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tc>
        <w:tc>
          <w:tcPr>
            <w:tcW w:w="5528" w:type="dxa"/>
            <w:tcBorders>
              <w:top w:val="single" w:sz="18" w:space="0" w:color="9BBB59" w:themeColor="accent3"/>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USPOSOBLJEN ZA DELO Z VOZILOM Z DVIŽNO KOŠARO - sKLADNO Z DOLOČILI ZVZD-1</w:t>
            </w:r>
          </w:p>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(DA / ne)</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PRAVNA PODLAGA (</w:t>
            </w:r>
            <w:r>
              <w:rPr>
                <w:rFonts w:eastAsiaTheme="minorEastAsia"/>
                <w:color w:val="595959" w:themeColor="text1" w:themeTint="A6"/>
                <w:szCs w:val="20"/>
              </w:rPr>
              <w:t>delovno razmerje, podjemna pogodba</w:t>
            </w:r>
            <w:r>
              <w:rPr>
                <w:rFonts w:eastAsiaTheme="minorEastAsia"/>
                <w:caps/>
                <w:color w:val="595959" w:themeColor="text1" w:themeTint="A6"/>
                <w:szCs w:val="20"/>
              </w:rPr>
              <w:t>, …)</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bl>
    <w:p w:rsidR="00431D01" w:rsidRDefault="00431D01" w:rsidP="00FB6C61">
      <w:pPr>
        <w:pStyle w:val="PODNASLOV"/>
        <w:jc w:val="both"/>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3402"/>
        <w:gridCol w:w="5528"/>
      </w:tblGrid>
      <w:tr w:rsidR="00431D01" w:rsidRPr="00BB43D9" w:rsidTr="00E02F21">
        <w:trPr>
          <w:trHeight w:val="454"/>
        </w:trPr>
        <w:tc>
          <w:tcPr>
            <w:tcW w:w="3402" w:type="dxa"/>
            <w:tcBorders>
              <w:top w:val="nil"/>
              <w:bottom w:val="single" w:sz="18" w:space="0" w:color="9BBB59" w:themeColor="accent3"/>
            </w:tcBorders>
            <w:shd w:val="clear" w:color="auto" w:fill="auto"/>
            <w:vAlign w:val="center"/>
          </w:tcPr>
          <w:p w:rsidR="00431D01" w:rsidRPr="00537B6B" w:rsidRDefault="00431D01" w:rsidP="00E02F21">
            <w:pPr>
              <w:jc w:val="right"/>
              <w:rPr>
                <w:rFonts w:eastAsiaTheme="minorEastAsia"/>
                <w:caps/>
                <w:color w:val="595959" w:themeColor="text1" w:themeTint="A6"/>
                <w:szCs w:val="20"/>
              </w:rPr>
            </w:pPr>
            <w:r w:rsidRPr="00537B6B">
              <w:rPr>
                <w:rFonts w:eastAsiaTheme="minorEastAsia"/>
                <w:caps/>
                <w:color w:val="595959" w:themeColor="text1" w:themeTint="A6"/>
                <w:szCs w:val="20"/>
              </w:rPr>
              <w:t xml:space="preserve">funkcija: </w:t>
            </w:r>
          </w:p>
        </w:tc>
        <w:tc>
          <w:tcPr>
            <w:tcW w:w="5528" w:type="dxa"/>
            <w:tcBorders>
              <w:top w:val="nil"/>
              <w:bottom w:val="single" w:sz="18" w:space="0" w:color="9BBB59" w:themeColor="accent3"/>
              <w:right w:val="nil"/>
            </w:tcBorders>
            <w:shd w:val="clear" w:color="auto" w:fill="auto"/>
            <w:vAlign w:val="center"/>
          </w:tcPr>
          <w:p w:rsidR="00431D01" w:rsidRPr="00431D01" w:rsidRDefault="00431D01" w:rsidP="00E02F21">
            <w:pPr>
              <w:pStyle w:val="PODNASLOV"/>
              <w:spacing w:after="0"/>
              <w:rPr>
                <w:rFonts w:ascii="Arial" w:hAnsi="Arial" w:cs="Arial"/>
                <w:szCs w:val="20"/>
              </w:rPr>
            </w:pPr>
            <w:r w:rsidRPr="00431D01">
              <w:rPr>
                <w:color w:val="auto"/>
                <w:sz w:val="24"/>
                <w:u w:val="none"/>
              </w:rPr>
              <w:t>MERILEC ELEKTRIČNIH INSTALACIJ</w:t>
            </w:r>
          </w:p>
        </w:tc>
      </w:tr>
      <w:tr w:rsidR="00431D01" w:rsidRPr="00BB43D9" w:rsidTr="00E02F21">
        <w:trPr>
          <w:trHeight w:val="680"/>
        </w:trPr>
        <w:tc>
          <w:tcPr>
            <w:tcW w:w="3402" w:type="dxa"/>
            <w:tcBorders>
              <w:top w:val="single" w:sz="18" w:space="0" w:color="9BBB59" w:themeColor="accent3"/>
            </w:tcBorders>
            <w:shd w:val="clear" w:color="auto" w:fill="auto"/>
            <w:vAlign w:val="center"/>
          </w:tcPr>
          <w:p w:rsidR="00431D01" w:rsidRPr="00414873" w:rsidRDefault="00431D01" w:rsidP="00E02F21">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tc>
        <w:tc>
          <w:tcPr>
            <w:tcW w:w="5528" w:type="dxa"/>
            <w:tcBorders>
              <w:top w:val="single" w:sz="18" w:space="0" w:color="9BBB59" w:themeColor="accent3"/>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USPOSOBLJEN ZA DELO Z VOZILOM Z DVIŽNO KOŠARO - sKLADNO Z DOLOČILI ZVZD-1</w:t>
            </w:r>
          </w:p>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(DA / ne)</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PRAVNA PODLAGA (</w:t>
            </w:r>
            <w:r>
              <w:rPr>
                <w:rFonts w:eastAsiaTheme="minorEastAsia"/>
                <w:color w:val="595959" w:themeColor="text1" w:themeTint="A6"/>
                <w:szCs w:val="20"/>
              </w:rPr>
              <w:t>delovno razmerje, podjemna pogodba</w:t>
            </w:r>
            <w:r>
              <w:rPr>
                <w:rFonts w:eastAsiaTheme="minorEastAsia"/>
                <w:caps/>
                <w:color w:val="595959" w:themeColor="text1" w:themeTint="A6"/>
                <w:szCs w:val="20"/>
              </w:rPr>
              <w:t>, …)</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 xml:space="preserve">Predloženo dokazilo za Usposobljenost </w:t>
            </w:r>
            <w:r w:rsidRPr="00431D01">
              <w:rPr>
                <w:rFonts w:eastAsiaTheme="minorEastAsia"/>
                <w:caps/>
                <w:color w:val="595959" w:themeColor="text1" w:themeTint="A6"/>
                <w:szCs w:val="20"/>
              </w:rPr>
              <w:t>EDISON ali ustrezen Certifikat NPK ali enakovredno)</w:t>
            </w:r>
          </w:p>
        </w:tc>
        <w:tc>
          <w:tcPr>
            <w:tcW w:w="5528" w:type="dxa"/>
            <w:tcBorders>
              <w:right w:val="nil"/>
            </w:tcBorders>
            <w:shd w:val="clear" w:color="auto" w:fill="auto"/>
            <w:vAlign w:val="center"/>
          </w:tcPr>
          <w:p w:rsidR="00431D01" w:rsidRPr="00BB43D9" w:rsidRDefault="00431D01" w:rsidP="00431D01">
            <w:pPr>
              <w:ind w:left="175"/>
              <w:jc w:val="center"/>
              <w:rPr>
                <w:rFonts w:ascii="Arial" w:hAnsi="Arial" w:cs="Arial"/>
                <w:szCs w:val="20"/>
              </w:rPr>
            </w:pPr>
            <w:r>
              <w:rPr>
                <w:rFonts w:ascii="Arial" w:hAnsi="Arial" w:cs="Arial"/>
                <w:szCs w:val="20"/>
              </w:rPr>
              <w:t>DA   /   NE</w:t>
            </w:r>
          </w:p>
        </w:tc>
      </w:tr>
    </w:tbl>
    <w:p w:rsidR="00431D01" w:rsidRDefault="00431D01" w:rsidP="00FB6C61">
      <w:pPr>
        <w:pStyle w:val="PODNASLOV"/>
        <w:jc w:val="both"/>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3402"/>
        <w:gridCol w:w="5528"/>
      </w:tblGrid>
      <w:tr w:rsidR="00431D01" w:rsidRPr="00BB43D9" w:rsidTr="00E02F21">
        <w:trPr>
          <w:trHeight w:val="454"/>
        </w:trPr>
        <w:tc>
          <w:tcPr>
            <w:tcW w:w="3402" w:type="dxa"/>
            <w:tcBorders>
              <w:top w:val="nil"/>
              <w:bottom w:val="single" w:sz="18" w:space="0" w:color="9BBB59" w:themeColor="accent3"/>
            </w:tcBorders>
            <w:shd w:val="clear" w:color="auto" w:fill="auto"/>
            <w:vAlign w:val="center"/>
          </w:tcPr>
          <w:p w:rsidR="00431D01" w:rsidRPr="00537B6B" w:rsidRDefault="00431D01" w:rsidP="00E02F21">
            <w:pPr>
              <w:jc w:val="right"/>
              <w:rPr>
                <w:rFonts w:eastAsiaTheme="minorEastAsia"/>
                <w:caps/>
                <w:color w:val="595959" w:themeColor="text1" w:themeTint="A6"/>
                <w:szCs w:val="20"/>
              </w:rPr>
            </w:pPr>
            <w:r w:rsidRPr="00537B6B">
              <w:rPr>
                <w:rFonts w:eastAsiaTheme="minorEastAsia"/>
                <w:caps/>
                <w:color w:val="595959" w:themeColor="text1" w:themeTint="A6"/>
                <w:szCs w:val="20"/>
              </w:rPr>
              <w:t xml:space="preserve">funkcija: </w:t>
            </w:r>
          </w:p>
        </w:tc>
        <w:tc>
          <w:tcPr>
            <w:tcW w:w="5528" w:type="dxa"/>
            <w:tcBorders>
              <w:top w:val="nil"/>
              <w:bottom w:val="single" w:sz="18" w:space="0" w:color="9BBB59" w:themeColor="accent3"/>
              <w:right w:val="nil"/>
            </w:tcBorders>
            <w:shd w:val="clear" w:color="auto" w:fill="auto"/>
            <w:vAlign w:val="center"/>
          </w:tcPr>
          <w:p w:rsidR="00431D01" w:rsidRPr="00431D01" w:rsidRDefault="00431D01" w:rsidP="00E02F21">
            <w:pPr>
              <w:pStyle w:val="PODNASLOV"/>
              <w:spacing w:after="0"/>
              <w:rPr>
                <w:rFonts w:ascii="Arial" w:hAnsi="Arial" w:cs="Arial"/>
                <w:szCs w:val="20"/>
              </w:rPr>
            </w:pPr>
            <w:r w:rsidRPr="00431D01">
              <w:rPr>
                <w:color w:val="auto"/>
                <w:sz w:val="24"/>
                <w:u w:val="none"/>
              </w:rPr>
              <w:t>MERILEC ELEKTRIČNIH INSTALACIJ</w:t>
            </w:r>
          </w:p>
        </w:tc>
      </w:tr>
      <w:tr w:rsidR="00431D01" w:rsidRPr="00BB43D9" w:rsidTr="00E02F21">
        <w:trPr>
          <w:trHeight w:val="680"/>
        </w:trPr>
        <w:tc>
          <w:tcPr>
            <w:tcW w:w="3402" w:type="dxa"/>
            <w:tcBorders>
              <w:top w:val="single" w:sz="18" w:space="0" w:color="9BBB59" w:themeColor="accent3"/>
            </w:tcBorders>
            <w:shd w:val="clear" w:color="auto" w:fill="auto"/>
            <w:vAlign w:val="center"/>
          </w:tcPr>
          <w:p w:rsidR="00431D01" w:rsidRPr="00414873" w:rsidRDefault="00431D01" w:rsidP="00E02F21">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tc>
        <w:tc>
          <w:tcPr>
            <w:tcW w:w="5528" w:type="dxa"/>
            <w:tcBorders>
              <w:top w:val="single" w:sz="18" w:space="0" w:color="9BBB59" w:themeColor="accent3"/>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USPOSOBLJEN ZA DELO Z VOZILOM Z DVIŽNO KOŠARO - sKLADNO Z DOLOČILI ZVZD-1</w:t>
            </w:r>
          </w:p>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(DA / ne)</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Pr="00414873"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lastRenderedPageBreak/>
              <w:t>PRAVNA PODLAGA (</w:t>
            </w:r>
            <w:r>
              <w:rPr>
                <w:rFonts w:eastAsiaTheme="minorEastAsia"/>
                <w:color w:val="595959" w:themeColor="text1" w:themeTint="A6"/>
                <w:szCs w:val="20"/>
              </w:rPr>
              <w:t>delovno razmerje, podjemna pogodba</w:t>
            </w:r>
            <w:r>
              <w:rPr>
                <w:rFonts w:eastAsiaTheme="minorEastAsia"/>
                <w:caps/>
                <w:color w:val="595959" w:themeColor="text1" w:themeTint="A6"/>
                <w:szCs w:val="20"/>
              </w:rPr>
              <w:t>, …)</w:t>
            </w:r>
          </w:p>
        </w:tc>
        <w:tc>
          <w:tcPr>
            <w:tcW w:w="5528" w:type="dxa"/>
            <w:tcBorders>
              <w:right w:val="nil"/>
            </w:tcBorders>
            <w:shd w:val="clear" w:color="auto" w:fill="auto"/>
            <w:vAlign w:val="center"/>
          </w:tcPr>
          <w:p w:rsidR="00431D01" w:rsidRPr="00BB43D9" w:rsidRDefault="00431D01" w:rsidP="00E02F21">
            <w:pPr>
              <w:ind w:left="175"/>
              <w:rPr>
                <w:rFonts w:ascii="Arial" w:hAnsi="Arial" w:cs="Arial"/>
                <w:szCs w:val="20"/>
              </w:rPr>
            </w:pPr>
          </w:p>
        </w:tc>
      </w:tr>
      <w:tr w:rsidR="00431D01" w:rsidRPr="00BB43D9" w:rsidTr="00E02F21">
        <w:trPr>
          <w:trHeight w:val="680"/>
        </w:trPr>
        <w:tc>
          <w:tcPr>
            <w:tcW w:w="3402" w:type="dxa"/>
            <w:shd w:val="clear" w:color="auto" w:fill="auto"/>
            <w:vAlign w:val="center"/>
          </w:tcPr>
          <w:p w:rsidR="00431D01" w:rsidRDefault="00431D01" w:rsidP="00E02F21">
            <w:pPr>
              <w:jc w:val="right"/>
              <w:rPr>
                <w:rFonts w:eastAsiaTheme="minorEastAsia"/>
                <w:caps/>
                <w:color w:val="595959" w:themeColor="text1" w:themeTint="A6"/>
                <w:szCs w:val="20"/>
              </w:rPr>
            </w:pPr>
            <w:r>
              <w:rPr>
                <w:rFonts w:eastAsiaTheme="minorEastAsia"/>
                <w:caps/>
                <w:color w:val="595959" w:themeColor="text1" w:themeTint="A6"/>
                <w:szCs w:val="20"/>
              </w:rPr>
              <w:t xml:space="preserve">Predloženo dokazilo za Usposobljenost </w:t>
            </w:r>
            <w:r w:rsidRPr="00431D01">
              <w:rPr>
                <w:rFonts w:eastAsiaTheme="minorEastAsia"/>
                <w:caps/>
                <w:color w:val="595959" w:themeColor="text1" w:themeTint="A6"/>
                <w:szCs w:val="20"/>
              </w:rPr>
              <w:t>EDISON ali ustrezen Certifikat NPK ali enakovredno)</w:t>
            </w:r>
          </w:p>
        </w:tc>
        <w:tc>
          <w:tcPr>
            <w:tcW w:w="5528" w:type="dxa"/>
            <w:tcBorders>
              <w:right w:val="nil"/>
            </w:tcBorders>
            <w:shd w:val="clear" w:color="auto" w:fill="auto"/>
            <w:vAlign w:val="center"/>
          </w:tcPr>
          <w:p w:rsidR="00431D01" w:rsidRPr="00BB43D9" w:rsidRDefault="00431D01" w:rsidP="00E02F21">
            <w:pPr>
              <w:ind w:left="175"/>
              <w:jc w:val="center"/>
              <w:rPr>
                <w:rFonts w:ascii="Arial" w:hAnsi="Arial" w:cs="Arial"/>
                <w:szCs w:val="20"/>
              </w:rPr>
            </w:pPr>
            <w:r>
              <w:rPr>
                <w:rFonts w:ascii="Arial" w:hAnsi="Arial" w:cs="Arial"/>
                <w:szCs w:val="20"/>
              </w:rPr>
              <w:t>DA   /   NE</w:t>
            </w:r>
          </w:p>
        </w:tc>
      </w:tr>
    </w:tbl>
    <w:p w:rsidR="00431D01" w:rsidRDefault="00431D01" w:rsidP="00FB6C61">
      <w:pPr>
        <w:pStyle w:val="PODNASLOV"/>
        <w:jc w:val="both"/>
      </w:pPr>
    </w:p>
    <w:p w:rsidR="00D441DA" w:rsidRDefault="00D441DA">
      <w:pPr>
        <w:rPr>
          <w:rFonts w:eastAsiaTheme="minorEastAsia"/>
          <w:b/>
          <w:caps/>
          <w:color w:val="7F7F7F" w:themeColor="text1" w:themeTint="80"/>
          <w:sz w:val="28"/>
          <w:szCs w:val="28"/>
          <w:u w:val="single"/>
        </w:rPr>
      </w:pPr>
      <w:r>
        <w:br w:type="page"/>
      </w:r>
    </w:p>
    <w:p w:rsidR="00B60350" w:rsidRDefault="00B60350">
      <w:pPr>
        <w:rPr>
          <w:rFonts w:eastAsiaTheme="minorEastAsia"/>
          <w:b/>
          <w:caps/>
          <w:color w:val="7F7F7F" w:themeColor="text1" w:themeTint="80"/>
          <w:sz w:val="28"/>
          <w:szCs w:val="28"/>
          <w:u w:val="single"/>
        </w:rPr>
      </w:pPr>
    </w:p>
    <w:p w:rsidR="008E759A" w:rsidRDefault="00705249" w:rsidP="00601B69">
      <w:pPr>
        <w:pStyle w:val="PODNASLOV"/>
        <w:numPr>
          <w:ilvl w:val="0"/>
          <w:numId w:val="6"/>
        </w:numPr>
        <w:jc w:val="both"/>
      </w:pPr>
      <w:r>
        <w:t>SEZNAM TEHNIČNE OPREME</w:t>
      </w:r>
    </w:p>
    <w:p w:rsidR="00537B6B" w:rsidRDefault="00537B6B" w:rsidP="00537B6B">
      <w:pPr>
        <w:pStyle w:val="PODNASLOV"/>
        <w:jc w:val="both"/>
      </w:pPr>
    </w:p>
    <w:tbl>
      <w:tblPr>
        <w:tblW w:w="9355" w:type="dxa"/>
        <w:tblInd w:w="392" w:type="dxa"/>
        <w:tblBorders>
          <w:top w:val="dotted" w:sz="4" w:space="0" w:color="auto"/>
          <w:bottom w:val="dotted" w:sz="4" w:space="0" w:color="auto"/>
          <w:right w:val="dotted" w:sz="4" w:space="0" w:color="auto"/>
          <w:insideH w:val="dotted" w:sz="4" w:space="0" w:color="auto"/>
        </w:tblBorders>
        <w:tblLook w:val="01E0"/>
      </w:tblPr>
      <w:tblGrid>
        <w:gridCol w:w="2835"/>
        <w:gridCol w:w="3827"/>
        <w:gridCol w:w="2693"/>
      </w:tblGrid>
      <w:tr w:rsidR="00705249" w:rsidRPr="00BB43D9" w:rsidTr="00CA7C9E">
        <w:trPr>
          <w:trHeight w:val="851"/>
        </w:trPr>
        <w:tc>
          <w:tcPr>
            <w:tcW w:w="2835" w:type="dxa"/>
            <w:tcBorders>
              <w:top w:val="nil"/>
              <w:bottom w:val="single" w:sz="12" w:space="0" w:color="7F7F7F" w:themeColor="text1" w:themeTint="80"/>
              <w:right w:val="dotted" w:sz="4" w:space="0" w:color="auto"/>
            </w:tcBorders>
            <w:shd w:val="clear" w:color="auto" w:fill="auto"/>
            <w:vAlign w:val="center"/>
          </w:tcPr>
          <w:p w:rsidR="00705249" w:rsidRPr="00412CD9" w:rsidRDefault="00705249" w:rsidP="00705249">
            <w:pPr>
              <w:jc w:val="center"/>
              <w:rPr>
                <w:rFonts w:eastAsiaTheme="minorEastAsia"/>
                <w:caps/>
                <w:color w:val="595959" w:themeColor="text1" w:themeTint="A6"/>
                <w:szCs w:val="20"/>
              </w:rPr>
            </w:pPr>
            <w:r>
              <w:rPr>
                <w:rFonts w:eastAsiaTheme="minorEastAsia"/>
                <w:caps/>
                <w:color w:val="595959" w:themeColor="text1" w:themeTint="A6"/>
                <w:szCs w:val="20"/>
              </w:rPr>
              <w:t>vrsta opreme</w:t>
            </w:r>
          </w:p>
        </w:tc>
        <w:tc>
          <w:tcPr>
            <w:tcW w:w="3827" w:type="dxa"/>
            <w:tcBorders>
              <w:top w:val="nil"/>
              <w:left w:val="dotted" w:sz="4" w:space="0" w:color="auto"/>
              <w:bottom w:val="single" w:sz="12" w:space="0" w:color="7F7F7F" w:themeColor="text1" w:themeTint="80"/>
              <w:right w:val="dotted" w:sz="4" w:space="0" w:color="auto"/>
            </w:tcBorders>
            <w:vAlign w:val="center"/>
          </w:tcPr>
          <w:p w:rsidR="00537B6B" w:rsidRDefault="00241421" w:rsidP="00537B6B">
            <w:pPr>
              <w:jc w:val="center"/>
              <w:rPr>
                <w:rFonts w:eastAsiaTheme="minorEastAsia"/>
                <w:caps/>
                <w:color w:val="595959" w:themeColor="text1" w:themeTint="A6"/>
                <w:szCs w:val="20"/>
              </w:rPr>
            </w:pPr>
            <w:r>
              <w:rPr>
                <w:rFonts w:eastAsiaTheme="minorEastAsia"/>
                <w:caps/>
                <w:color w:val="595959" w:themeColor="text1" w:themeTint="A6"/>
                <w:szCs w:val="20"/>
              </w:rPr>
              <w:t>PRAVNA PODLAGA</w:t>
            </w:r>
            <w:r w:rsidR="00537B6B">
              <w:rPr>
                <w:rFonts w:eastAsiaTheme="minorEastAsia"/>
                <w:caps/>
                <w:color w:val="595959" w:themeColor="text1" w:themeTint="A6"/>
                <w:szCs w:val="20"/>
              </w:rPr>
              <w:t xml:space="preserve"> </w:t>
            </w:r>
          </w:p>
          <w:p w:rsidR="00537B6B" w:rsidRDefault="00241421" w:rsidP="00241421">
            <w:pPr>
              <w:jc w:val="center"/>
              <w:rPr>
                <w:rFonts w:eastAsiaTheme="minorEastAsia"/>
                <w:caps/>
                <w:color w:val="595959" w:themeColor="text1" w:themeTint="A6"/>
                <w:szCs w:val="20"/>
              </w:rPr>
            </w:pPr>
            <w:r>
              <w:rPr>
                <w:rFonts w:eastAsiaTheme="minorEastAsia"/>
                <w:color w:val="595959" w:themeColor="text1" w:themeTint="A6"/>
                <w:szCs w:val="20"/>
              </w:rPr>
              <w:t>(npr.: lastništvo, najem, …</w:t>
            </w:r>
            <w:r w:rsidR="00537B6B">
              <w:rPr>
                <w:rFonts w:eastAsiaTheme="minorEastAsia"/>
                <w:color w:val="595959" w:themeColor="text1" w:themeTint="A6"/>
                <w:szCs w:val="20"/>
              </w:rPr>
              <w:t>)</w:t>
            </w:r>
          </w:p>
        </w:tc>
        <w:tc>
          <w:tcPr>
            <w:tcW w:w="2693" w:type="dxa"/>
            <w:tcBorders>
              <w:top w:val="nil"/>
              <w:left w:val="dotted" w:sz="4" w:space="0" w:color="auto"/>
              <w:bottom w:val="single" w:sz="12" w:space="0" w:color="7F7F7F" w:themeColor="text1" w:themeTint="80"/>
              <w:right w:val="nil"/>
            </w:tcBorders>
            <w:vAlign w:val="center"/>
          </w:tcPr>
          <w:p w:rsidR="00241421" w:rsidRDefault="00241421" w:rsidP="00241421">
            <w:pPr>
              <w:jc w:val="center"/>
              <w:rPr>
                <w:rFonts w:eastAsiaTheme="minorEastAsia"/>
                <w:caps/>
                <w:color w:val="595959" w:themeColor="text1" w:themeTint="A6"/>
                <w:szCs w:val="20"/>
              </w:rPr>
            </w:pPr>
            <w:r>
              <w:rPr>
                <w:rFonts w:eastAsiaTheme="minorEastAsia"/>
                <w:caps/>
                <w:color w:val="595959" w:themeColor="text1" w:themeTint="A6"/>
                <w:szCs w:val="20"/>
              </w:rPr>
              <w:t xml:space="preserve">LASTNIK OPREME </w:t>
            </w:r>
          </w:p>
          <w:p w:rsidR="00705249" w:rsidRPr="00412CD9" w:rsidRDefault="00241421" w:rsidP="00241421">
            <w:pPr>
              <w:jc w:val="center"/>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navesti firmo lastnika in polni naslov</w:t>
            </w:r>
            <w:r>
              <w:rPr>
                <w:rFonts w:eastAsiaTheme="minorEastAsia"/>
                <w:caps/>
                <w:color w:val="595959" w:themeColor="text1" w:themeTint="A6"/>
                <w:szCs w:val="20"/>
              </w:rPr>
              <w:t>)</w:t>
            </w:r>
          </w:p>
        </w:tc>
      </w:tr>
      <w:tr w:rsidR="00705249" w:rsidRPr="00BB43D9" w:rsidTr="00CA7C9E">
        <w:trPr>
          <w:trHeight w:val="1191"/>
        </w:trPr>
        <w:tc>
          <w:tcPr>
            <w:tcW w:w="2835" w:type="dxa"/>
            <w:tcBorders>
              <w:top w:val="single" w:sz="12" w:space="0" w:color="7F7F7F" w:themeColor="text1" w:themeTint="80"/>
              <w:bottom w:val="dotted" w:sz="4" w:space="0" w:color="auto"/>
              <w:right w:val="dotted" w:sz="4" w:space="0" w:color="auto"/>
            </w:tcBorders>
            <w:shd w:val="clear" w:color="auto" w:fill="auto"/>
            <w:vAlign w:val="center"/>
          </w:tcPr>
          <w:p w:rsidR="00705249" w:rsidRPr="00414873" w:rsidRDefault="00705249" w:rsidP="00537B6B">
            <w:pPr>
              <w:jc w:val="right"/>
              <w:rPr>
                <w:rFonts w:eastAsiaTheme="minorEastAsia"/>
                <w:caps/>
                <w:color w:val="595959" w:themeColor="text1" w:themeTint="A6"/>
                <w:szCs w:val="20"/>
              </w:rPr>
            </w:pPr>
            <w:r>
              <w:rPr>
                <w:rFonts w:eastAsiaTheme="minorEastAsia"/>
                <w:caps/>
                <w:color w:val="595959" w:themeColor="text1" w:themeTint="A6"/>
                <w:szCs w:val="20"/>
              </w:rPr>
              <w:t>DELOVNO VOZILO Z DVIŽNO KOŠA</w:t>
            </w:r>
            <w:r w:rsidR="009E6CED">
              <w:rPr>
                <w:rFonts w:eastAsiaTheme="minorEastAsia"/>
                <w:caps/>
                <w:color w:val="595959" w:themeColor="text1" w:themeTint="A6"/>
                <w:szCs w:val="20"/>
              </w:rPr>
              <w:t>RO (ZA DELO NA VIŠINI NAJMANJ 16</w:t>
            </w:r>
            <w:r>
              <w:rPr>
                <w:rFonts w:eastAsiaTheme="minorEastAsia"/>
                <w:caps/>
                <w:color w:val="595959" w:themeColor="text1" w:themeTint="A6"/>
                <w:szCs w:val="20"/>
              </w:rPr>
              <w:t>m)</w:t>
            </w:r>
            <w:r w:rsidR="00537B6B">
              <w:rPr>
                <w:rFonts w:eastAsiaTheme="minorEastAsia"/>
                <w:caps/>
                <w:color w:val="595959" w:themeColor="text1" w:themeTint="A6"/>
                <w:szCs w:val="20"/>
              </w:rPr>
              <w:t>:</w:t>
            </w:r>
          </w:p>
        </w:tc>
        <w:tc>
          <w:tcPr>
            <w:tcW w:w="3827" w:type="dxa"/>
            <w:tcBorders>
              <w:top w:val="single" w:sz="12" w:space="0" w:color="7F7F7F" w:themeColor="text1" w:themeTint="80"/>
              <w:left w:val="dotted" w:sz="4" w:space="0" w:color="auto"/>
              <w:bottom w:val="dotted" w:sz="4" w:space="0" w:color="auto"/>
              <w:right w:val="dotted" w:sz="4" w:space="0" w:color="auto"/>
            </w:tcBorders>
            <w:vAlign w:val="center"/>
          </w:tcPr>
          <w:p w:rsidR="00537B6B" w:rsidRPr="00412CD9" w:rsidRDefault="00537B6B" w:rsidP="00537B6B">
            <w:pPr>
              <w:ind w:left="318"/>
              <w:rPr>
                <w:rFonts w:eastAsiaTheme="minorEastAsia"/>
                <w:caps/>
                <w:color w:val="595959" w:themeColor="text1" w:themeTint="A6"/>
                <w:szCs w:val="20"/>
              </w:rPr>
            </w:pPr>
          </w:p>
        </w:tc>
        <w:tc>
          <w:tcPr>
            <w:tcW w:w="2693" w:type="dxa"/>
            <w:tcBorders>
              <w:top w:val="single" w:sz="12" w:space="0" w:color="7F7F7F" w:themeColor="text1" w:themeTint="80"/>
              <w:left w:val="dotted" w:sz="4" w:space="0" w:color="auto"/>
              <w:bottom w:val="dotted" w:sz="4" w:space="0" w:color="auto"/>
              <w:right w:val="nil"/>
            </w:tcBorders>
            <w:vAlign w:val="center"/>
          </w:tcPr>
          <w:p w:rsidR="00705249" w:rsidRPr="00412CD9" w:rsidRDefault="00705249" w:rsidP="00705249">
            <w:pPr>
              <w:ind w:left="175"/>
              <w:jc w:val="center"/>
              <w:rPr>
                <w:rFonts w:eastAsiaTheme="minorEastAsia"/>
                <w:caps/>
                <w:color w:val="595959" w:themeColor="text1" w:themeTint="A6"/>
                <w:szCs w:val="20"/>
              </w:rPr>
            </w:pPr>
          </w:p>
        </w:tc>
      </w:tr>
      <w:tr w:rsidR="00241421" w:rsidRPr="00BB43D9" w:rsidTr="00CA7C9E">
        <w:trPr>
          <w:trHeight w:val="1191"/>
        </w:trPr>
        <w:tc>
          <w:tcPr>
            <w:tcW w:w="2835" w:type="dxa"/>
            <w:tcBorders>
              <w:top w:val="dotted" w:sz="4" w:space="0" w:color="auto"/>
              <w:bottom w:val="dotted" w:sz="4" w:space="0" w:color="auto"/>
              <w:right w:val="dotted" w:sz="4" w:space="0" w:color="auto"/>
            </w:tcBorders>
            <w:shd w:val="clear" w:color="auto" w:fill="auto"/>
            <w:vAlign w:val="center"/>
          </w:tcPr>
          <w:p w:rsidR="00241421" w:rsidRDefault="00241421" w:rsidP="00241421">
            <w:pPr>
              <w:jc w:val="right"/>
              <w:rPr>
                <w:rFonts w:eastAsiaTheme="minorEastAsia"/>
                <w:caps/>
                <w:color w:val="595959" w:themeColor="text1" w:themeTint="A6"/>
                <w:szCs w:val="20"/>
              </w:rPr>
            </w:pPr>
            <w:r w:rsidRPr="00241421">
              <w:rPr>
                <w:rFonts w:eastAsiaTheme="minorEastAsia"/>
                <w:caps/>
                <w:color w:val="595959" w:themeColor="text1" w:themeTint="A6"/>
                <w:szCs w:val="20"/>
              </w:rPr>
              <w:t>HIAB</w:t>
            </w:r>
            <w:r w:rsidR="002A65F1">
              <w:rPr>
                <w:rFonts w:eastAsiaTheme="minorEastAsia"/>
                <w:caps/>
                <w:color w:val="595959" w:themeColor="text1" w:themeTint="A6"/>
                <w:szCs w:val="20"/>
              </w:rPr>
              <w:t>:</w:t>
            </w:r>
          </w:p>
        </w:tc>
        <w:tc>
          <w:tcPr>
            <w:tcW w:w="3827" w:type="dxa"/>
            <w:tcBorders>
              <w:top w:val="dotted" w:sz="4" w:space="0" w:color="auto"/>
              <w:left w:val="dotted" w:sz="4" w:space="0" w:color="auto"/>
              <w:bottom w:val="dotted" w:sz="4" w:space="0" w:color="auto"/>
              <w:right w:val="dotted" w:sz="4" w:space="0" w:color="auto"/>
            </w:tcBorders>
            <w:vAlign w:val="center"/>
          </w:tcPr>
          <w:p w:rsidR="00241421" w:rsidRDefault="00241421" w:rsidP="00537B6B">
            <w:pPr>
              <w:spacing w:line="360" w:lineRule="auto"/>
              <w:ind w:left="318"/>
              <w:rPr>
                <w:rFonts w:eastAsiaTheme="minorEastAsia"/>
                <w:caps/>
                <w:color w:val="595959" w:themeColor="text1" w:themeTint="A6"/>
                <w:szCs w:val="20"/>
              </w:rPr>
            </w:pPr>
          </w:p>
        </w:tc>
        <w:tc>
          <w:tcPr>
            <w:tcW w:w="2693" w:type="dxa"/>
            <w:tcBorders>
              <w:top w:val="dotted" w:sz="4" w:space="0" w:color="auto"/>
              <w:left w:val="dotted" w:sz="4" w:space="0" w:color="auto"/>
              <w:bottom w:val="dotted" w:sz="4" w:space="0" w:color="auto"/>
              <w:right w:val="nil"/>
            </w:tcBorders>
            <w:vAlign w:val="center"/>
          </w:tcPr>
          <w:p w:rsidR="00241421" w:rsidRPr="00412CD9" w:rsidRDefault="00241421" w:rsidP="00705249">
            <w:pPr>
              <w:ind w:left="175"/>
              <w:jc w:val="center"/>
              <w:rPr>
                <w:rFonts w:eastAsiaTheme="minorEastAsia"/>
                <w:caps/>
                <w:color w:val="595959" w:themeColor="text1" w:themeTint="A6"/>
                <w:szCs w:val="20"/>
              </w:rPr>
            </w:pPr>
          </w:p>
        </w:tc>
      </w:tr>
      <w:tr w:rsidR="00241421" w:rsidRPr="00BB43D9" w:rsidTr="00CA7C9E">
        <w:trPr>
          <w:trHeight w:val="1191"/>
        </w:trPr>
        <w:tc>
          <w:tcPr>
            <w:tcW w:w="2835" w:type="dxa"/>
            <w:tcBorders>
              <w:top w:val="dotted" w:sz="4" w:space="0" w:color="auto"/>
              <w:bottom w:val="dotted" w:sz="4" w:space="0" w:color="auto"/>
              <w:right w:val="dotted" w:sz="4" w:space="0" w:color="auto"/>
            </w:tcBorders>
            <w:shd w:val="clear" w:color="auto" w:fill="auto"/>
            <w:vAlign w:val="center"/>
          </w:tcPr>
          <w:p w:rsidR="00241421" w:rsidRDefault="00241421" w:rsidP="00537B6B">
            <w:pPr>
              <w:jc w:val="right"/>
              <w:rPr>
                <w:rFonts w:eastAsiaTheme="minorEastAsia"/>
                <w:caps/>
                <w:color w:val="595959" w:themeColor="text1" w:themeTint="A6"/>
                <w:szCs w:val="20"/>
              </w:rPr>
            </w:pPr>
            <w:r w:rsidRPr="00241421">
              <w:rPr>
                <w:rFonts w:eastAsiaTheme="minorEastAsia"/>
                <w:caps/>
                <w:color w:val="595959" w:themeColor="text1" w:themeTint="A6"/>
                <w:szCs w:val="20"/>
              </w:rPr>
              <w:t>rovokopač-minibager</w:t>
            </w:r>
            <w:r w:rsidR="002A65F1">
              <w:rPr>
                <w:rFonts w:eastAsiaTheme="minorEastAsia"/>
                <w:caps/>
                <w:color w:val="595959" w:themeColor="text1" w:themeTint="A6"/>
                <w:szCs w:val="20"/>
              </w:rPr>
              <w:t>:</w:t>
            </w:r>
          </w:p>
        </w:tc>
        <w:tc>
          <w:tcPr>
            <w:tcW w:w="3827" w:type="dxa"/>
            <w:tcBorders>
              <w:top w:val="dotted" w:sz="4" w:space="0" w:color="auto"/>
              <w:left w:val="dotted" w:sz="4" w:space="0" w:color="auto"/>
              <w:bottom w:val="dotted" w:sz="4" w:space="0" w:color="auto"/>
              <w:right w:val="dotted" w:sz="4" w:space="0" w:color="auto"/>
            </w:tcBorders>
            <w:vAlign w:val="center"/>
          </w:tcPr>
          <w:p w:rsidR="00241421" w:rsidRDefault="00241421" w:rsidP="00537B6B">
            <w:pPr>
              <w:spacing w:line="360" w:lineRule="auto"/>
              <w:ind w:left="318"/>
              <w:rPr>
                <w:rFonts w:eastAsiaTheme="minorEastAsia"/>
                <w:caps/>
                <w:color w:val="595959" w:themeColor="text1" w:themeTint="A6"/>
                <w:szCs w:val="20"/>
              </w:rPr>
            </w:pPr>
          </w:p>
        </w:tc>
        <w:tc>
          <w:tcPr>
            <w:tcW w:w="2693" w:type="dxa"/>
            <w:tcBorders>
              <w:top w:val="dotted" w:sz="4" w:space="0" w:color="auto"/>
              <w:left w:val="dotted" w:sz="4" w:space="0" w:color="auto"/>
              <w:bottom w:val="dotted" w:sz="4" w:space="0" w:color="auto"/>
              <w:right w:val="nil"/>
            </w:tcBorders>
            <w:vAlign w:val="center"/>
          </w:tcPr>
          <w:p w:rsidR="00241421" w:rsidRPr="00412CD9" w:rsidRDefault="00241421" w:rsidP="00705249">
            <w:pPr>
              <w:ind w:left="175"/>
              <w:jc w:val="center"/>
              <w:rPr>
                <w:rFonts w:eastAsiaTheme="minorEastAsia"/>
                <w:caps/>
                <w:color w:val="595959" w:themeColor="text1" w:themeTint="A6"/>
                <w:szCs w:val="20"/>
              </w:rPr>
            </w:pPr>
          </w:p>
        </w:tc>
      </w:tr>
      <w:tr w:rsidR="00241421" w:rsidRPr="00BB43D9" w:rsidTr="00CA7C9E">
        <w:trPr>
          <w:trHeight w:val="1191"/>
        </w:trPr>
        <w:tc>
          <w:tcPr>
            <w:tcW w:w="2835" w:type="dxa"/>
            <w:tcBorders>
              <w:top w:val="dotted" w:sz="4" w:space="0" w:color="auto"/>
              <w:bottom w:val="dotted" w:sz="4" w:space="0" w:color="auto"/>
              <w:right w:val="dotted" w:sz="4" w:space="0" w:color="auto"/>
            </w:tcBorders>
            <w:shd w:val="clear" w:color="auto" w:fill="auto"/>
            <w:vAlign w:val="center"/>
          </w:tcPr>
          <w:p w:rsidR="00241421" w:rsidRDefault="00241421" w:rsidP="009B2875">
            <w:pPr>
              <w:jc w:val="right"/>
              <w:rPr>
                <w:rFonts w:eastAsiaTheme="minorEastAsia"/>
                <w:caps/>
                <w:color w:val="595959" w:themeColor="text1" w:themeTint="A6"/>
                <w:szCs w:val="20"/>
              </w:rPr>
            </w:pPr>
            <w:r>
              <w:rPr>
                <w:rFonts w:eastAsiaTheme="minorEastAsia"/>
                <w:caps/>
                <w:color w:val="595959" w:themeColor="text1" w:themeTint="A6"/>
                <w:szCs w:val="20"/>
              </w:rPr>
              <w:t xml:space="preserve">KOMBINIRANO VOZILO </w:t>
            </w:r>
          </w:p>
          <w:p w:rsidR="00241421" w:rsidRDefault="00241421" w:rsidP="009B2875">
            <w:pPr>
              <w:jc w:val="right"/>
              <w:rPr>
                <w:rFonts w:eastAsiaTheme="minorEastAsia"/>
                <w:caps/>
                <w:color w:val="595959" w:themeColor="text1" w:themeTint="A6"/>
                <w:szCs w:val="20"/>
              </w:rPr>
            </w:pPr>
            <w:r>
              <w:rPr>
                <w:rFonts w:eastAsiaTheme="minorEastAsia"/>
                <w:caps/>
                <w:color w:val="595959" w:themeColor="text1" w:themeTint="A6"/>
                <w:szCs w:val="20"/>
              </w:rPr>
              <w:t>ZA PREVOZ TOVORA:</w:t>
            </w:r>
          </w:p>
        </w:tc>
        <w:tc>
          <w:tcPr>
            <w:tcW w:w="3827" w:type="dxa"/>
            <w:tcBorders>
              <w:top w:val="dotted" w:sz="4" w:space="0" w:color="auto"/>
              <w:left w:val="dotted" w:sz="4" w:space="0" w:color="auto"/>
              <w:bottom w:val="dotted" w:sz="4" w:space="0" w:color="auto"/>
              <w:right w:val="dotted" w:sz="4" w:space="0" w:color="auto"/>
            </w:tcBorders>
            <w:vAlign w:val="center"/>
          </w:tcPr>
          <w:p w:rsidR="00241421" w:rsidRDefault="00241421" w:rsidP="00537B6B">
            <w:pPr>
              <w:spacing w:line="360" w:lineRule="auto"/>
              <w:ind w:left="318"/>
              <w:rPr>
                <w:rFonts w:eastAsiaTheme="minorEastAsia"/>
                <w:caps/>
                <w:color w:val="595959" w:themeColor="text1" w:themeTint="A6"/>
                <w:szCs w:val="20"/>
              </w:rPr>
            </w:pPr>
          </w:p>
        </w:tc>
        <w:tc>
          <w:tcPr>
            <w:tcW w:w="2693" w:type="dxa"/>
            <w:tcBorders>
              <w:top w:val="dotted" w:sz="4" w:space="0" w:color="auto"/>
              <w:left w:val="dotted" w:sz="4" w:space="0" w:color="auto"/>
              <w:bottom w:val="dotted" w:sz="4" w:space="0" w:color="auto"/>
              <w:right w:val="nil"/>
            </w:tcBorders>
            <w:vAlign w:val="center"/>
          </w:tcPr>
          <w:p w:rsidR="00241421" w:rsidRPr="00412CD9" w:rsidRDefault="00241421" w:rsidP="00705249">
            <w:pPr>
              <w:ind w:left="175"/>
              <w:jc w:val="center"/>
              <w:rPr>
                <w:rFonts w:eastAsiaTheme="minorEastAsia"/>
                <w:caps/>
                <w:color w:val="595959" w:themeColor="text1" w:themeTint="A6"/>
                <w:szCs w:val="20"/>
              </w:rPr>
            </w:pPr>
          </w:p>
        </w:tc>
      </w:tr>
      <w:tr w:rsidR="00241421" w:rsidRPr="00BB43D9" w:rsidTr="00CA7C9E">
        <w:trPr>
          <w:trHeight w:val="1191"/>
        </w:trPr>
        <w:tc>
          <w:tcPr>
            <w:tcW w:w="2835" w:type="dxa"/>
            <w:tcBorders>
              <w:top w:val="dotted" w:sz="4" w:space="0" w:color="auto"/>
              <w:bottom w:val="dotted" w:sz="4" w:space="0" w:color="auto"/>
              <w:right w:val="dotted" w:sz="4" w:space="0" w:color="auto"/>
            </w:tcBorders>
            <w:shd w:val="clear" w:color="auto" w:fill="auto"/>
            <w:vAlign w:val="center"/>
          </w:tcPr>
          <w:p w:rsidR="00241421" w:rsidRDefault="00241421" w:rsidP="009B2875">
            <w:pPr>
              <w:jc w:val="right"/>
              <w:rPr>
                <w:rFonts w:eastAsiaTheme="minorEastAsia"/>
                <w:caps/>
                <w:color w:val="595959" w:themeColor="text1" w:themeTint="A6"/>
                <w:szCs w:val="20"/>
              </w:rPr>
            </w:pPr>
            <w:r w:rsidRPr="00241421">
              <w:rPr>
                <w:rFonts w:eastAsiaTheme="minorEastAsia"/>
                <w:caps/>
                <w:color w:val="595959" w:themeColor="text1" w:themeTint="A6"/>
                <w:szCs w:val="20"/>
              </w:rPr>
              <w:t xml:space="preserve">merilnik </w:t>
            </w:r>
          </w:p>
          <w:p w:rsidR="00241421" w:rsidRPr="00241421" w:rsidRDefault="00241421" w:rsidP="009B2875">
            <w:pPr>
              <w:jc w:val="right"/>
              <w:rPr>
                <w:rFonts w:eastAsiaTheme="minorEastAsia"/>
                <w:caps/>
                <w:color w:val="595959" w:themeColor="text1" w:themeTint="A6"/>
                <w:szCs w:val="20"/>
              </w:rPr>
            </w:pPr>
            <w:r w:rsidRPr="00241421">
              <w:rPr>
                <w:rFonts w:eastAsiaTheme="minorEastAsia"/>
                <w:caps/>
                <w:color w:val="595959" w:themeColor="text1" w:themeTint="A6"/>
                <w:szCs w:val="20"/>
              </w:rPr>
              <w:t>svetlosti razreda B</w:t>
            </w:r>
            <w:r w:rsidR="002A65F1">
              <w:rPr>
                <w:rFonts w:eastAsiaTheme="minorEastAsia"/>
                <w:caps/>
                <w:color w:val="595959" w:themeColor="text1" w:themeTint="A6"/>
                <w:szCs w:val="20"/>
              </w:rPr>
              <w:t>:</w:t>
            </w:r>
          </w:p>
        </w:tc>
        <w:tc>
          <w:tcPr>
            <w:tcW w:w="3827" w:type="dxa"/>
            <w:tcBorders>
              <w:top w:val="dotted" w:sz="4" w:space="0" w:color="auto"/>
              <w:left w:val="dotted" w:sz="4" w:space="0" w:color="auto"/>
              <w:bottom w:val="dotted" w:sz="4" w:space="0" w:color="auto"/>
              <w:right w:val="dotted" w:sz="4" w:space="0" w:color="auto"/>
            </w:tcBorders>
            <w:vAlign w:val="center"/>
          </w:tcPr>
          <w:p w:rsidR="00241421" w:rsidRDefault="00241421" w:rsidP="00537B6B">
            <w:pPr>
              <w:spacing w:line="360" w:lineRule="auto"/>
              <w:ind w:left="318"/>
              <w:rPr>
                <w:rFonts w:eastAsiaTheme="minorEastAsia"/>
                <w:caps/>
                <w:color w:val="595959" w:themeColor="text1" w:themeTint="A6"/>
                <w:szCs w:val="20"/>
              </w:rPr>
            </w:pPr>
          </w:p>
        </w:tc>
        <w:tc>
          <w:tcPr>
            <w:tcW w:w="2693" w:type="dxa"/>
            <w:tcBorders>
              <w:top w:val="dotted" w:sz="4" w:space="0" w:color="auto"/>
              <w:left w:val="dotted" w:sz="4" w:space="0" w:color="auto"/>
              <w:bottom w:val="dotted" w:sz="4" w:space="0" w:color="auto"/>
              <w:right w:val="nil"/>
            </w:tcBorders>
            <w:vAlign w:val="center"/>
          </w:tcPr>
          <w:p w:rsidR="00241421" w:rsidRPr="00412CD9" w:rsidRDefault="00241421" w:rsidP="00705249">
            <w:pPr>
              <w:ind w:left="175"/>
              <w:jc w:val="center"/>
              <w:rPr>
                <w:rFonts w:eastAsiaTheme="minorEastAsia"/>
                <w:caps/>
                <w:color w:val="595959" w:themeColor="text1" w:themeTint="A6"/>
                <w:szCs w:val="20"/>
              </w:rPr>
            </w:pPr>
          </w:p>
        </w:tc>
      </w:tr>
      <w:tr w:rsidR="00241421" w:rsidRPr="00BB43D9" w:rsidTr="00CA7C9E">
        <w:trPr>
          <w:trHeight w:val="1191"/>
        </w:trPr>
        <w:tc>
          <w:tcPr>
            <w:tcW w:w="2835" w:type="dxa"/>
            <w:tcBorders>
              <w:top w:val="dotted" w:sz="4" w:space="0" w:color="auto"/>
              <w:bottom w:val="dotted" w:sz="4" w:space="0" w:color="auto"/>
              <w:right w:val="dotted" w:sz="4" w:space="0" w:color="auto"/>
            </w:tcBorders>
            <w:shd w:val="clear" w:color="auto" w:fill="auto"/>
            <w:vAlign w:val="center"/>
          </w:tcPr>
          <w:p w:rsidR="00241421" w:rsidRPr="00241421" w:rsidRDefault="00241421" w:rsidP="009B2875">
            <w:pPr>
              <w:jc w:val="right"/>
              <w:rPr>
                <w:rFonts w:eastAsiaTheme="minorEastAsia"/>
                <w:caps/>
                <w:color w:val="595959" w:themeColor="text1" w:themeTint="A6"/>
                <w:szCs w:val="20"/>
              </w:rPr>
            </w:pPr>
            <w:r w:rsidRPr="00241421">
              <w:rPr>
                <w:rFonts w:eastAsiaTheme="minorEastAsia"/>
                <w:caps/>
                <w:color w:val="595959" w:themeColor="text1" w:themeTint="A6"/>
                <w:szCs w:val="20"/>
              </w:rPr>
              <w:t>mer</w:t>
            </w:r>
            <w:bookmarkStart w:id="0" w:name="_GoBack"/>
            <w:bookmarkEnd w:id="0"/>
            <w:r w:rsidRPr="00241421">
              <w:rPr>
                <w:rFonts w:eastAsiaTheme="minorEastAsia"/>
                <w:caps/>
                <w:color w:val="595959" w:themeColor="text1" w:themeTint="A6"/>
                <w:szCs w:val="20"/>
              </w:rPr>
              <w:t>ilnik osvetljenosti s certifikatom o umerjanju</w:t>
            </w:r>
            <w:r w:rsidR="002A65F1">
              <w:rPr>
                <w:rFonts w:eastAsiaTheme="minorEastAsia"/>
                <w:caps/>
                <w:color w:val="595959" w:themeColor="text1" w:themeTint="A6"/>
                <w:szCs w:val="20"/>
              </w:rPr>
              <w:t>:</w:t>
            </w:r>
          </w:p>
        </w:tc>
        <w:tc>
          <w:tcPr>
            <w:tcW w:w="3827" w:type="dxa"/>
            <w:tcBorders>
              <w:top w:val="dotted" w:sz="4" w:space="0" w:color="auto"/>
              <w:left w:val="dotted" w:sz="4" w:space="0" w:color="auto"/>
              <w:bottom w:val="dotted" w:sz="4" w:space="0" w:color="auto"/>
              <w:right w:val="dotted" w:sz="4" w:space="0" w:color="auto"/>
            </w:tcBorders>
            <w:vAlign w:val="center"/>
          </w:tcPr>
          <w:p w:rsidR="00241421" w:rsidRDefault="00241421" w:rsidP="00537B6B">
            <w:pPr>
              <w:spacing w:line="360" w:lineRule="auto"/>
              <w:ind w:left="318"/>
              <w:rPr>
                <w:rFonts w:eastAsiaTheme="minorEastAsia"/>
                <w:caps/>
                <w:color w:val="595959" w:themeColor="text1" w:themeTint="A6"/>
                <w:szCs w:val="20"/>
              </w:rPr>
            </w:pPr>
          </w:p>
        </w:tc>
        <w:tc>
          <w:tcPr>
            <w:tcW w:w="2693" w:type="dxa"/>
            <w:tcBorders>
              <w:top w:val="dotted" w:sz="4" w:space="0" w:color="auto"/>
              <w:left w:val="dotted" w:sz="4" w:space="0" w:color="auto"/>
              <w:bottom w:val="dotted" w:sz="4" w:space="0" w:color="auto"/>
              <w:right w:val="nil"/>
            </w:tcBorders>
            <w:vAlign w:val="center"/>
          </w:tcPr>
          <w:p w:rsidR="00241421" w:rsidRPr="00412CD9" w:rsidRDefault="00241421" w:rsidP="00705249">
            <w:pPr>
              <w:ind w:left="175"/>
              <w:jc w:val="center"/>
              <w:rPr>
                <w:rFonts w:eastAsiaTheme="minorEastAsia"/>
                <w:caps/>
                <w:color w:val="595959" w:themeColor="text1" w:themeTint="A6"/>
                <w:szCs w:val="20"/>
              </w:rPr>
            </w:pPr>
          </w:p>
        </w:tc>
      </w:tr>
      <w:tr w:rsidR="00431D01" w:rsidRPr="00BB43D9" w:rsidTr="00CA7C9E">
        <w:trPr>
          <w:trHeight w:val="1191"/>
        </w:trPr>
        <w:tc>
          <w:tcPr>
            <w:tcW w:w="2835" w:type="dxa"/>
            <w:tcBorders>
              <w:top w:val="dotted" w:sz="4" w:space="0" w:color="auto"/>
              <w:bottom w:val="dotted" w:sz="4" w:space="0" w:color="auto"/>
              <w:right w:val="dotted" w:sz="4" w:space="0" w:color="auto"/>
            </w:tcBorders>
            <w:shd w:val="clear" w:color="auto" w:fill="auto"/>
            <w:vAlign w:val="center"/>
          </w:tcPr>
          <w:p w:rsidR="00431D01" w:rsidRPr="00241421" w:rsidRDefault="00431D01" w:rsidP="009B2875">
            <w:pPr>
              <w:jc w:val="right"/>
              <w:rPr>
                <w:rFonts w:eastAsiaTheme="minorEastAsia"/>
                <w:caps/>
                <w:color w:val="595959" w:themeColor="text1" w:themeTint="A6"/>
                <w:szCs w:val="20"/>
              </w:rPr>
            </w:pPr>
            <w:r w:rsidRPr="00431D01">
              <w:rPr>
                <w:rFonts w:eastAsiaTheme="minorEastAsia"/>
                <w:caps/>
                <w:color w:val="595959" w:themeColor="text1" w:themeTint="A6"/>
                <w:szCs w:val="20"/>
              </w:rPr>
              <w:t>lokator za odkaz podzemnih kabelskih vodov</w:t>
            </w:r>
          </w:p>
        </w:tc>
        <w:tc>
          <w:tcPr>
            <w:tcW w:w="3827" w:type="dxa"/>
            <w:tcBorders>
              <w:top w:val="dotted" w:sz="4" w:space="0" w:color="auto"/>
              <w:left w:val="dotted" w:sz="4" w:space="0" w:color="auto"/>
              <w:bottom w:val="dotted" w:sz="4" w:space="0" w:color="auto"/>
              <w:right w:val="dotted" w:sz="4" w:space="0" w:color="auto"/>
            </w:tcBorders>
            <w:vAlign w:val="center"/>
          </w:tcPr>
          <w:p w:rsidR="00431D01" w:rsidRDefault="00431D01" w:rsidP="00537B6B">
            <w:pPr>
              <w:spacing w:line="360" w:lineRule="auto"/>
              <w:ind w:left="318"/>
              <w:rPr>
                <w:rFonts w:eastAsiaTheme="minorEastAsia"/>
                <w:caps/>
                <w:color w:val="595959" w:themeColor="text1" w:themeTint="A6"/>
                <w:szCs w:val="20"/>
              </w:rPr>
            </w:pPr>
          </w:p>
        </w:tc>
        <w:tc>
          <w:tcPr>
            <w:tcW w:w="2693" w:type="dxa"/>
            <w:tcBorders>
              <w:top w:val="dotted" w:sz="4" w:space="0" w:color="auto"/>
              <w:left w:val="dotted" w:sz="4" w:space="0" w:color="auto"/>
              <w:bottom w:val="dotted" w:sz="4" w:space="0" w:color="auto"/>
              <w:right w:val="nil"/>
            </w:tcBorders>
            <w:vAlign w:val="center"/>
          </w:tcPr>
          <w:p w:rsidR="00431D01" w:rsidRPr="00412CD9" w:rsidRDefault="00431D01" w:rsidP="00705249">
            <w:pPr>
              <w:ind w:left="175"/>
              <w:jc w:val="center"/>
              <w:rPr>
                <w:rFonts w:eastAsiaTheme="minorEastAsia"/>
                <w:caps/>
                <w:color w:val="595959" w:themeColor="text1" w:themeTint="A6"/>
                <w:szCs w:val="20"/>
              </w:rPr>
            </w:pPr>
          </w:p>
        </w:tc>
      </w:tr>
    </w:tbl>
    <w:p w:rsidR="00705249" w:rsidRDefault="00705249" w:rsidP="00601B69">
      <w:pPr>
        <w:pStyle w:val="PODNASLOV"/>
        <w:numPr>
          <w:ilvl w:val="0"/>
          <w:numId w:val="7"/>
        </w:numPr>
        <w:jc w:val="both"/>
      </w:pPr>
      <w:r>
        <w:br w:type="page"/>
      </w:r>
    </w:p>
    <w:p w:rsidR="00A14A96" w:rsidRDefault="00A14A96" w:rsidP="00601B69">
      <w:pPr>
        <w:pStyle w:val="PODNASLOV"/>
        <w:numPr>
          <w:ilvl w:val="0"/>
          <w:numId w:val="6"/>
        </w:numPr>
        <w:jc w:val="both"/>
      </w:pPr>
      <w:r>
        <w:lastRenderedPageBreak/>
        <w:t>IZJAVA</w:t>
      </w:r>
    </w:p>
    <w:p w:rsidR="00302CCF" w:rsidRDefault="00302CCF" w:rsidP="00D727AC">
      <w:pPr>
        <w:ind w:left="426"/>
        <w:rPr>
          <w:rFonts w:cs="Arial"/>
          <w:szCs w:val="20"/>
        </w:rPr>
      </w:pPr>
      <w:r w:rsidRPr="00302CCF">
        <w:rPr>
          <w:rFonts w:cs="Arial"/>
          <w:szCs w:val="20"/>
        </w:rPr>
        <w:t>Izjavljamo:</w:t>
      </w:r>
    </w:p>
    <w:p w:rsidR="00515C7C" w:rsidRDefault="00515C7C" w:rsidP="00D727AC">
      <w:pPr>
        <w:ind w:left="426"/>
        <w:rPr>
          <w:rFonts w:cs="Arial"/>
          <w:szCs w:val="20"/>
        </w:rPr>
      </w:pPr>
    </w:p>
    <w:p w:rsidR="00515C7C" w:rsidRPr="00302CCF" w:rsidRDefault="00515C7C" w:rsidP="00515C7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p>
    <w:p w:rsidR="00515C7C" w:rsidRPr="00302CCF" w:rsidRDefault="00515C7C" w:rsidP="00515C7C">
      <w:pPr>
        <w:spacing w:before="120"/>
        <w:ind w:left="426"/>
        <w:jc w:val="both"/>
        <w:rPr>
          <w:rFonts w:cs="Arial"/>
          <w:szCs w:val="20"/>
        </w:rPr>
      </w:pPr>
      <w:r>
        <w:rPr>
          <w:rFonts w:cs="Arial"/>
          <w:szCs w:val="20"/>
        </w:rPr>
        <w:t>2</w:t>
      </w:r>
      <w:r w:rsidRPr="00302CCF">
        <w:rPr>
          <w:rFonts w:cs="Arial"/>
          <w:szCs w:val="20"/>
        </w:rPr>
        <w:t xml:space="preserve">. da pooblaščamo vodilnega partnerja za podpis ponudbe, sklenitev pogodbe, ter za sprejemanje obveznosti, navodil in plačil od </w:t>
      </w:r>
      <w:r>
        <w:rPr>
          <w:rFonts w:cs="Arial"/>
          <w:szCs w:val="20"/>
        </w:rPr>
        <w:t>koncedenta;</w:t>
      </w:r>
    </w:p>
    <w:p w:rsidR="00515C7C" w:rsidRPr="009D57D1" w:rsidRDefault="00515C7C" w:rsidP="00515C7C">
      <w:pPr>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w:t>
      </w:r>
      <w:r>
        <w:rPr>
          <w:rFonts w:cs="Arial"/>
          <w:szCs w:val="20"/>
        </w:rPr>
        <w:t>j,</w:t>
      </w:r>
      <w:r w:rsidRPr="009D57D1">
        <w:rPr>
          <w:rFonts w:cs="Arial"/>
          <w:szCs w:val="20"/>
        </w:rPr>
        <w:t xml:space="preserve"> navedenih v prvem odstavku 75. člena ZJN-3;</w:t>
      </w:r>
    </w:p>
    <w:p w:rsidR="00515C7C" w:rsidRPr="009D57D1" w:rsidRDefault="00515C7C" w:rsidP="00515C7C">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w:t>
      </w:r>
      <w:r>
        <w:rPr>
          <w:rFonts w:cs="Arial"/>
          <w:szCs w:val="20"/>
        </w:rPr>
        <w:t>koncedenta</w:t>
      </w:r>
      <w:r w:rsidRPr="009D57D1">
        <w:rPr>
          <w:rFonts w:cs="Arial"/>
          <w:szCs w:val="20"/>
        </w:rPr>
        <w:t xml:space="preserve">, če vrednost teh neplačanih zapadlih obveznosti na dan oddaje ponudbe ali prijave znaša 50 eurov ali več; </w:t>
      </w:r>
    </w:p>
    <w:p w:rsidR="00515C7C" w:rsidRPr="009D57D1" w:rsidRDefault="00515C7C" w:rsidP="00515C7C">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515C7C" w:rsidRPr="009D57D1" w:rsidRDefault="00515C7C" w:rsidP="00515C7C">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515C7C" w:rsidRPr="009D57D1" w:rsidRDefault="00515C7C" w:rsidP="00515C7C">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515C7C" w:rsidRPr="009D57D1" w:rsidRDefault="00515C7C" w:rsidP="00515C7C">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515C7C" w:rsidRPr="009D57D1" w:rsidRDefault="00515C7C" w:rsidP="00515C7C">
      <w:pPr>
        <w:spacing w:before="120"/>
        <w:ind w:left="426"/>
        <w:jc w:val="both"/>
        <w:rPr>
          <w:rFonts w:cs="Arial"/>
          <w:szCs w:val="20"/>
        </w:rPr>
      </w:pPr>
      <w:r>
        <w:rPr>
          <w:rFonts w:cs="Arial"/>
          <w:szCs w:val="20"/>
        </w:rPr>
        <w:t xml:space="preserve">9. </w:t>
      </w:r>
      <w:r w:rsidRPr="009D57D1">
        <w:rPr>
          <w:rFonts w:cs="Arial"/>
          <w:szCs w:val="20"/>
        </w:rPr>
        <w:t xml:space="preserve">da nismo uvrščeni v evidenco poslovnih subjektov katerim je prepovedano poslovanje z </w:t>
      </w:r>
      <w:r>
        <w:rPr>
          <w:rFonts w:cs="Arial"/>
          <w:szCs w:val="20"/>
        </w:rPr>
        <w:t>koncedent</w:t>
      </w:r>
      <w:r w:rsidRPr="009D57D1">
        <w:rPr>
          <w:rFonts w:cs="Arial"/>
          <w:szCs w:val="20"/>
        </w:rPr>
        <w:t>om na podlagi 35. člena Zakona o integriteti in preprečevanju korupcije (Uradni list RS, št. 69/2011 ZintPK-UPB2);</w:t>
      </w:r>
    </w:p>
    <w:p w:rsidR="00515C7C" w:rsidRPr="009D57D1" w:rsidRDefault="00515C7C" w:rsidP="00515C7C">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w:t>
      </w:r>
      <w:r>
        <w:rPr>
          <w:rFonts w:cs="Arial"/>
          <w:szCs w:val="20"/>
        </w:rPr>
        <w:t>koncedenta</w:t>
      </w:r>
      <w:r w:rsidRPr="009D57D1">
        <w:rPr>
          <w:rFonts w:cs="Arial"/>
          <w:szCs w:val="20"/>
        </w:rPr>
        <w:t xml:space="preserve"> ali pridobiti zaupne informacije, zaradi katerih bi lahko imeli neupravičeno prednost v postopku javnega naročanja, </w:t>
      </w:r>
    </w:p>
    <w:p w:rsidR="00515C7C" w:rsidRDefault="00515C7C" w:rsidP="00515C7C">
      <w:pPr>
        <w:spacing w:before="120"/>
        <w:ind w:left="426"/>
        <w:jc w:val="both"/>
        <w:rPr>
          <w:rFonts w:cs="Arial"/>
          <w:szCs w:val="20"/>
        </w:rPr>
      </w:pPr>
      <w:r>
        <w:rPr>
          <w:rFonts w:cs="Arial"/>
          <w:szCs w:val="20"/>
        </w:rPr>
        <w:t xml:space="preserve">11. </w:t>
      </w:r>
      <w:r w:rsidRPr="009D57D1">
        <w:rPr>
          <w:rFonts w:cs="Arial"/>
          <w:szCs w:val="20"/>
        </w:rPr>
        <w:t>da nismo iz ma</w:t>
      </w:r>
      <w:r>
        <w:rPr>
          <w:rFonts w:cs="Arial"/>
          <w:szCs w:val="20"/>
        </w:rPr>
        <w:t>lomarnosti predložili zavajajočih informacij</w:t>
      </w:r>
      <w:r w:rsidRPr="009D57D1">
        <w:rPr>
          <w:rFonts w:cs="Arial"/>
          <w:szCs w:val="20"/>
        </w:rPr>
        <w:t>, ki bi lahko pomembno vplivale na odločitev o izključitvi, izboru ali oddaji javnega naročila.</w:t>
      </w:r>
    </w:p>
    <w:p w:rsidR="00515C7C" w:rsidRDefault="00515C7C" w:rsidP="00515C7C">
      <w:pPr>
        <w:spacing w:before="120"/>
        <w:ind w:left="426"/>
        <w:jc w:val="both"/>
        <w:rPr>
          <w:rFonts w:cs="Arial"/>
          <w:szCs w:val="20"/>
        </w:rPr>
      </w:pPr>
      <w:r>
        <w:rPr>
          <w:rFonts w:cs="Arial"/>
          <w:szCs w:val="20"/>
        </w:rPr>
        <w:t>12</w:t>
      </w:r>
      <w:r w:rsidRPr="00302CCF">
        <w:rPr>
          <w:rFonts w:cs="Arial"/>
          <w:szCs w:val="20"/>
        </w:rPr>
        <w:t xml:space="preserve">. da lahko </w:t>
      </w:r>
      <w:r>
        <w:rPr>
          <w:rFonts w:cs="Arial"/>
          <w:szCs w:val="20"/>
        </w:rPr>
        <w:t>koncedent</w:t>
      </w:r>
      <w:r w:rsidRPr="00302CCF">
        <w:rPr>
          <w:rFonts w:cs="Arial"/>
          <w:szCs w:val="20"/>
        </w:rPr>
        <w:t xml:space="preserve"> za namene izvedbe javnega naročila, kadarkoli zaprosi pristojne državne organe za potrditev navedb iz ponudbene dokumentacije ter da lahko v imenu ponudnika pridobi ustrezna dokazila iz uradnih evidenc s katerimi se dokazuje izpolnjevanje v razpisni dok</w:t>
      </w:r>
      <w:r>
        <w:rPr>
          <w:rFonts w:cs="Arial"/>
          <w:szCs w:val="20"/>
        </w:rPr>
        <w:t>umentaciji postavljenih pogojev;</w:t>
      </w:r>
    </w:p>
    <w:p w:rsidR="00515C7C" w:rsidRDefault="00515C7C" w:rsidP="00515C7C">
      <w:pPr>
        <w:spacing w:before="120"/>
        <w:ind w:left="426"/>
        <w:jc w:val="both"/>
        <w:rPr>
          <w:rFonts w:cs="Arial"/>
          <w:szCs w:val="20"/>
        </w:rPr>
      </w:pPr>
      <w:r>
        <w:rPr>
          <w:rFonts w:cs="Arial"/>
          <w:szCs w:val="20"/>
        </w:rPr>
        <w:t xml:space="preserve">13. potrjujemo, da smo </w:t>
      </w:r>
      <w:r>
        <w:rPr>
          <w:rFonts w:eastAsiaTheme="minorEastAsia"/>
        </w:rPr>
        <w:t>kadrovsko in tehnično sposobni</w:t>
      </w:r>
      <w:r w:rsidRPr="00A21819">
        <w:rPr>
          <w:rFonts w:eastAsiaTheme="minorEastAsia"/>
        </w:rPr>
        <w:t xml:space="preserve"> izvesti predmetno </w:t>
      </w:r>
      <w:r>
        <w:rPr>
          <w:rFonts w:eastAsiaTheme="minorEastAsia"/>
        </w:rPr>
        <w:t>koncesijo</w:t>
      </w:r>
      <w:r w:rsidRPr="00A21819">
        <w:rPr>
          <w:rFonts w:eastAsiaTheme="minorEastAsia"/>
        </w:rPr>
        <w:t xml:space="preserve">, in sicer </w:t>
      </w:r>
      <w:r>
        <w:rPr>
          <w:rFonts w:eastAsiaTheme="minorEastAsia"/>
        </w:rPr>
        <w:t>smo</w:t>
      </w:r>
      <w:r w:rsidRPr="00A21819">
        <w:rPr>
          <w:rFonts w:eastAsiaTheme="minorEastAsia"/>
        </w:rPr>
        <w:t>, glede na tehnične zahte</w:t>
      </w:r>
      <w:r>
        <w:rPr>
          <w:rFonts w:eastAsiaTheme="minorEastAsia"/>
        </w:rPr>
        <w:t>ve investicije, v celoti sposob</w:t>
      </w:r>
      <w:r w:rsidRPr="00A21819">
        <w:rPr>
          <w:rFonts w:eastAsiaTheme="minorEastAsia"/>
        </w:rPr>
        <w:t>n</w:t>
      </w:r>
      <w:r>
        <w:rPr>
          <w:rFonts w:eastAsiaTheme="minorEastAsia"/>
        </w:rPr>
        <w:t>i</w:t>
      </w:r>
      <w:r w:rsidRPr="00A21819">
        <w:rPr>
          <w:rFonts w:eastAsiaTheme="minorEastAsia"/>
        </w:rPr>
        <w:t xml:space="preserve"> zagotoviti vse tehnične zmogljivosti, to je ustrezno opremo za izvedbo, ustrezen strojni park (npr. </w:t>
      </w:r>
      <w:r>
        <w:rPr>
          <w:rFonts w:eastAsiaTheme="minorEastAsia"/>
        </w:rPr>
        <w:t>opremo</w:t>
      </w:r>
      <w:r w:rsidRPr="00A21819">
        <w:rPr>
          <w:rFonts w:eastAsiaTheme="minorEastAsia"/>
        </w:rPr>
        <w:t>, stroje, vozila), druge naprave in orodja ter vso potrebn</w:t>
      </w:r>
      <w:r>
        <w:rPr>
          <w:rFonts w:eastAsiaTheme="minorEastAsia"/>
        </w:rPr>
        <w:t>o obratno in tehnično opremo</w:t>
      </w:r>
      <w:r w:rsidRPr="00A21819">
        <w:rPr>
          <w:rFonts w:eastAsiaTheme="minorEastAsia"/>
        </w:rPr>
        <w:t xml:space="preserve">, skladno z zahtevami </w:t>
      </w:r>
      <w:r>
        <w:rPr>
          <w:rFonts w:eastAsiaTheme="minorEastAsia"/>
        </w:rPr>
        <w:t>koncedenta</w:t>
      </w:r>
      <w:r w:rsidRPr="00A21819">
        <w:rPr>
          <w:rFonts w:eastAsiaTheme="minorEastAsia"/>
        </w:rPr>
        <w:t xml:space="preserve"> in vso ostalo opremo in je namenjena za izvedbo vseh </w:t>
      </w:r>
      <w:r>
        <w:rPr>
          <w:rFonts w:eastAsiaTheme="minorEastAsia"/>
        </w:rPr>
        <w:t>razpisanih del</w:t>
      </w:r>
      <w:r w:rsidRPr="00A21819">
        <w:rPr>
          <w:rFonts w:eastAsiaTheme="minorEastAsia"/>
        </w:rPr>
        <w:t>, s katerim</w:t>
      </w:r>
      <w:r>
        <w:rPr>
          <w:rFonts w:eastAsiaTheme="minorEastAsia"/>
        </w:rPr>
        <w:t>i</w:t>
      </w:r>
      <w:r w:rsidRPr="00A21819">
        <w:rPr>
          <w:rFonts w:eastAsiaTheme="minorEastAsia"/>
        </w:rPr>
        <w:t xml:space="preserve"> bo</w:t>
      </w:r>
      <w:r>
        <w:rPr>
          <w:rFonts w:eastAsiaTheme="minorEastAsia"/>
        </w:rPr>
        <w:t>mo</w:t>
      </w:r>
      <w:r w:rsidRPr="00A21819">
        <w:rPr>
          <w:rFonts w:eastAsiaTheme="minorEastAsia"/>
        </w:rPr>
        <w:t xml:space="preserve"> lahko zagotovil</w:t>
      </w:r>
      <w:r>
        <w:rPr>
          <w:rFonts w:eastAsiaTheme="minorEastAsia"/>
        </w:rPr>
        <w:t>i</w:t>
      </w:r>
      <w:r w:rsidRPr="00A21819">
        <w:rPr>
          <w:rFonts w:eastAsiaTheme="minorEastAsia"/>
        </w:rPr>
        <w:t xml:space="preserve"> strokovno, kvalitetno in pravočasno izvedbo </w:t>
      </w:r>
      <w:r>
        <w:rPr>
          <w:rFonts w:eastAsiaTheme="minorEastAsia"/>
        </w:rPr>
        <w:t>koncesije</w:t>
      </w:r>
      <w:r w:rsidRPr="00A21819">
        <w:rPr>
          <w:rFonts w:eastAsiaTheme="minorEastAsia"/>
        </w:rPr>
        <w:t>, za kater</w:t>
      </w:r>
      <w:r>
        <w:rPr>
          <w:rFonts w:eastAsiaTheme="minorEastAsia"/>
        </w:rPr>
        <w:t>o</w:t>
      </w:r>
      <w:r w:rsidRPr="00A21819">
        <w:rPr>
          <w:rFonts w:eastAsiaTheme="minorEastAsia"/>
        </w:rPr>
        <w:t xml:space="preserve"> daje</w:t>
      </w:r>
      <w:r>
        <w:rPr>
          <w:rFonts w:eastAsiaTheme="minorEastAsia"/>
        </w:rPr>
        <w:t>mo</w:t>
      </w:r>
      <w:r w:rsidRPr="00A21819">
        <w:rPr>
          <w:rFonts w:eastAsiaTheme="minorEastAsia"/>
        </w:rPr>
        <w:t xml:space="preserve"> ponudbo, v skladu z vsemi zahtevami </w:t>
      </w:r>
      <w:r>
        <w:rPr>
          <w:rFonts w:eastAsiaTheme="minorEastAsia"/>
        </w:rPr>
        <w:t>koncedenta</w:t>
      </w:r>
      <w:r w:rsidRPr="00A21819">
        <w:rPr>
          <w:rFonts w:eastAsiaTheme="minorEastAsia"/>
        </w:rPr>
        <w:t xml:space="preserve"> iz razpisne dokumentacije ter da razpolaga</w:t>
      </w:r>
      <w:r>
        <w:rPr>
          <w:rFonts w:eastAsiaTheme="minorEastAsia"/>
        </w:rPr>
        <w:t>mo</w:t>
      </w:r>
      <w:r w:rsidRPr="00A21819">
        <w:rPr>
          <w:rFonts w:eastAsiaTheme="minorEastAsia"/>
        </w:rPr>
        <w:t xml:space="preserve"> s tehničnim in strokovnim kadrom za kvalitetno izvedbo celotne</w:t>
      </w:r>
      <w:r>
        <w:rPr>
          <w:rFonts w:eastAsiaTheme="minorEastAsia"/>
        </w:rPr>
        <w:t xml:space="preserve"> koncesije</w:t>
      </w:r>
      <w:r w:rsidRPr="00A21819">
        <w:rPr>
          <w:rFonts w:eastAsiaTheme="minorEastAsia"/>
        </w:rPr>
        <w:t xml:space="preserve"> skladno z zahtevami </w:t>
      </w:r>
      <w:r>
        <w:rPr>
          <w:rFonts w:eastAsiaTheme="minorEastAsia"/>
        </w:rPr>
        <w:t>koncedenta</w:t>
      </w:r>
      <w:r w:rsidRPr="00A21819">
        <w:rPr>
          <w:rFonts w:eastAsiaTheme="minorEastAsia"/>
        </w:rPr>
        <w:t xml:space="preserve"> iz razpisne dokumentacije, pravili stroke in določili predpisov ter standardov s področja </w:t>
      </w:r>
      <w:r>
        <w:rPr>
          <w:rFonts w:eastAsiaTheme="minorEastAsia"/>
        </w:rPr>
        <w:t>koncesije;</w:t>
      </w:r>
    </w:p>
    <w:p w:rsidR="00515C7C" w:rsidRPr="00302CCF" w:rsidRDefault="00515C7C" w:rsidP="00515C7C">
      <w:pPr>
        <w:spacing w:before="120"/>
        <w:ind w:left="426"/>
        <w:jc w:val="both"/>
        <w:rPr>
          <w:rFonts w:cs="Arial"/>
          <w:szCs w:val="20"/>
        </w:rPr>
      </w:pPr>
      <w:r>
        <w:rPr>
          <w:rFonts w:cs="Arial"/>
          <w:szCs w:val="20"/>
        </w:rPr>
        <w:t>14. da se zavezujemo na zahtevo koncedenta predložiti dodatna pooblastila za preveritev podatkov iz uradnih evidenc;</w:t>
      </w:r>
    </w:p>
    <w:p w:rsidR="00515C7C" w:rsidRPr="00302CCF" w:rsidRDefault="00515C7C" w:rsidP="00515C7C">
      <w:pPr>
        <w:spacing w:before="120"/>
        <w:ind w:left="426"/>
        <w:jc w:val="both"/>
        <w:rPr>
          <w:rFonts w:cs="Arial"/>
          <w:szCs w:val="20"/>
        </w:rPr>
      </w:pPr>
      <w:r>
        <w:rPr>
          <w:rFonts w:cs="Arial"/>
          <w:szCs w:val="20"/>
        </w:rPr>
        <w:t>15</w:t>
      </w:r>
      <w:r w:rsidRPr="00302CCF">
        <w:rPr>
          <w:rFonts w:cs="Arial"/>
          <w:szCs w:val="20"/>
        </w:rPr>
        <w:t xml:space="preserve">. da lahko </w:t>
      </w:r>
      <w:r>
        <w:rPr>
          <w:rFonts w:cs="Arial"/>
          <w:szCs w:val="20"/>
        </w:rPr>
        <w:t>koncedent</w:t>
      </w:r>
      <w:r w:rsidRPr="00302CCF">
        <w:rPr>
          <w:rFonts w:cs="Arial"/>
          <w:szCs w:val="20"/>
        </w:rPr>
        <w:t xml:space="preserve"> v fazi javnega razpisa od nas zahteva, da predložimo dodatna pojasnila ali dokazila s katerimi se dokazuje izpolnjevanje postavljenih </w:t>
      </w:r>
      <w:r>
        <w:rPr>
          <w:rFonts w:cs="Arial"/>
          <w:szCs w:val="20"/>
        </w:rPr>
        <w:t>pogojev in zahtev iz razpisne dokumentacije;</w:t>
      </w:r>
    </w:p>
    <w:p w:rsidR="00515C7C" w:rsidRPr="00302CCF" w:rsidRDefault="00515C7C" w:rsidP="00515C7C">
      <w:pPr>
        <w:spacing w:before="120"/>
        <w:ind w:left="426"/>
        <w:jc w:val="both"/>
        <w:rPr>
          <w:rFonts w:cs="Arial"/>
          <w:szCs w:val="20"/>
        </w:rPr>
      </w:pPr>
      <w:r>
        <w:rPr>
          <w:rFonts w:cs="Arial"/>
          <w:szCs w:val="20"/>
        </w:rPr>
        <w:t>16</w:t>
      </w:r>
      <w:r w:rsidRPr="00302CCF">
        <w:rPr>
          <w:rFonts w:cs="Arial"/>
          <w:szCs w:val="20"/>
        </w:rPr>
        <w:t xml:space="preserve">. da bomo na </w:t>
      </w:r>
      <w:r>
        <w:rPr>
          <w:rFonts w:cs="Arial"/>
          <w:szCs w:val="20"/>
        </w:rPr>
        <w:t>koncedent</w:t>
      </w:r>
      <w:r w:rsidRPr="00302CCF">
        <w:rPr>
          <w:rFonts w:cs="Arial"/>
          <w:szCs w:val="20"/>
        </w:rPr>
        <w:t>ov poziv v 8 dneh od prejema poziva posredovali izjavo s podatki o:</w:t>
      </w:r>
    </w:p>
    <w:p w:rsidR="00515C7C" w:rsidRPr="00D727AC" w:rsidRDefault="00515C7C" w:rsidP="00515C7C">
      <w:pPr>
        <w:pStyle w:val="ListParagraph"/>
        <w:numPr>
          <w:ilvl w:val="0"/>
          <w:numId w:val="10"/>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515C7C" w:rsidRPr="00D727AC" w:rsidRDefault="00515C7C" w:rsidP="00515C7C">
      <w:pPr>
        <w:pStyle w:val="ListParagraph"/>
        <w:numPr>
          <w:ilvl w:val="0"/>
          <w:numId w:val="10"/>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rsidR="00515C7C" w:rsidRPr="00302CCF" w:rsidRDefault="00515C7C" w:rsidP="00515C7C">
      <w:pPr>
        <w:spacing w:before="120"/>
        <w:ind w:left="426"/>
        <w:jc w:val="both"/>
        <w:rPr>
          <w:rFonts w:cs="Arial"/>
          <w:szCs w:val="20"/>
        </w:rPr>
      </w:pPr>
      <w:r>
        <w:rPr>
          <w:rFonts w:cs="Arial"/>
          <w:szCs w:val="20"/>
        </w:rPr>
        <w:t>17</w:t>
      </w:r>
      <w:r w:rsidRPr="00302CCF">
        <w:rPr>
          <w:rFonts w:cs="Arial"/>
          <w:szCs w:val="20"/>
        </w:rPr>
        <w:t xml:space="preserve">. da je veljavnost naše ponudbe </w:t>
      </w:r>
      <w:r>
        <w:rPr>
          <w:rFonts w:cs="Arial"/>
          <w:szCs w:val="20"/>
        </w:rPr>
        <w:t>najmanj 120 dni od roka za oddajo ponudb;</w:t>
      </w:r>
    </w:p>
    <w:p w:rsidR="00515C7C" w:rsidRPr="00302CCF" w:rsidRDefault="00515C7C" w:rsidP="00515C7C">
      <w:pPr>
        <w:spacing w:before="120"/>
        <w:ind w:left="426"/>
        <w:jc w:val="both"/>
        <w:rPr>
          <w:rFonts w:cs="Arial"/>
          <w:szCs w:val="20"/>
        </w:rPr>
      </w:pPr>
      <w:r>
        <w:rPr>
          <w:rFonts w:cs="Arial"/>
          <w:szCs w:val="20"/>
        </w:rPr>
        <w:lastRenderedPageBreak/>
        <w:t>18</w:t>
      </w:r>
      <w:r w:rsidRPr="00302CCF">
        <w:rPr>
          <w:rFonts w:cs="Arial"/>
          <w:szCs w:val="20"/>
        </w:rPr>
        <w:t xml:space="preserve">. da bomo </w:t>
      </w:r>
      <w:r>
        <w:rPr>
          <w:rFonts w:cs="Arial"/>
          <w:szCs w:val="20"/>
        </w:rPr>
        <w:t>koncedenta</w:t>
      </w:r>
      <w:r w:rsidRPr="00302CCF">
        <w:rPr>
          <w:rFonts w:cs="Arial"/>
          <w:szCs w:val="20"/>
        </w:rPr>
        <w:t xml:space="preserve"> takoj pisno obvestili o spremembah vseh relevantnih podatkov iz ponudbe, ki bodo nastale v katerikoli fazi realizacije razpisanega posla, za katerega </w:t>
      </w:r>
      <w:r>
        <w:rPr>
          <w:rFonts w:cs="Arial"/>
          <w:szCs w:val="20"/>
        </w:rPr>
        <w:t>oddajamo ponudbo;</w:t>
      </w:r>
    </w:p>
    <w:p w:rsidR="00515C7C" w:rsidRDefault="00515C7C" w:rsidP="00515C7C">
      <w:pPr>
        <w:spacing w:before="120"/>
        <w:ind w:left="426"/>
        <w:jc w:val="both"/>
        <w:rPr>
          <w:rFonts w:cs="Arial"/>
          <w:szCs w:val="20"/>
        </w:rPr>
      </w:pPr>
      <w:r>
        <w:rPr>
          <w:rFonts w:cs="Arial"/>
          <w:szCs w:val="20"/>
        </w:rPr>
        <w:t>19</w:t>
      </w:r>
      <w:r w:rsidRPr="00302CCF">
        <w:rPr>
          <w:rFonts w:cs="Arial"/>
          <w:szCs w:val="20"/>
        </w:rPr>
        <w:t xml:space="preserve">. da soglašamo, da lahko </w:t>
      </w:r>
      <w:r>
        <w:rPr>
          <w:rFonts w:cs="Arial"/>
          <w:szCs w:val="20"/>
        </w:rPr>
        <w:t>koncedent</w:t>
      </w:r>
      <w:r w:rsidRPr="00302CCF">
        <w:rPr>
          <w:rFonts w:cs="Arial"/>
          <w:szCs w:val="20"/>
        </w:rPr>
        <w:t xml:space="preserve"> kadarkoli </w:t>
      </w:r>
      <w:r>
        <w:rPr>
          <w:rFonts w:cs="Arial"/>
          <w:szCs w:val="20"/>
        </w:rPr>
        <w:t>ustavi</w:t>
      </w:r>
      <w:r w:rsidRPr="00302CCF">
        <w:rPr>
          <w:rFonts w:cs="Arial"/>
          <w:szCs w:val="20"/>
        </w:rPr>
        <w:t xml:space="preserve"> postopek javnega </w:t>
      </w:r>
      <w:r>
        <w:rPr>
          <w:rFonts w:cs="Arial"/>
          <w:szCs w:val="20"/>
        </w:rPr>
        <w:t>razpisa, zavrne vse ponudbe</w:t>
      </w:r>
      <w:r w:rsidRPr="00302CCF">
        <w:rPr>
          <w:rFonts w:cs="Arial"/>
          <w:szCs w:val="20"/>
        </w:rPr>
        <w:t xml:space="preserve"> ali po pravnomočnosti odločitve o oddaji </w:t>
      </w:r>
      <w:r>
        <w:rPr>
          <w:rFonts w:cs="Arial"/>
          <w:szCs w:val="20"/>
        </w:rPr>
        <w:t>koncesije</w:t>
      </w:r>
      <w:r w:rsidRPr="00302CCF">
        <w:rPr>
          <w:rFonts w:cs="Arial"/>
          <w:szCs w:val="20"/>
        </w:rPr>
        <w:t xml:space="preserve"> ne sklene pogodbe ter da v nobenem od navedenih primerov ne bomo uveljavljali povračila stroškov priprave ponudbe, stroškov finančnih zavarovanj, morebitne neposredne ali posredne škode ali izgubljenega dobička</w:t>
      </w:r>
      <w:r>
        <w:rPr>
          <w:rFonts w:cs="Arial"/>
          <w:szCs w:val="20"/>
        </w:rPr>
        <w:t>;</w:t>
      </w:r>
    </w:p>
    <w:p w:rsidR="00515C7C" w:rsidRDefault="00515C7C" w:rsidP="00515C7C">
      <w:pPr>
        <w:spacing w:before="120"/>
        <w:ind w:left="426"/>
        <w:jc w:val="both"/>
        <w:rPr>
          <w:rFonts w:cs="Arial"/>
          <w:szCs w:val="20"/>
        </w:rPr>
      </w:pPr>
      <w:r>
        <w:rPr>
          <w:rFonts w:cs="Arial"/>
          <w:szCs w:val="20"/>
        </w:rPr>
        <w:t>20. da imamo zadostne kadrovske in tehnične kapacitete ter znanje, da lahko zagotavljamo nemoteno in kakovostno izvajanje storitev;</w:t>
      </w:r>
    </w:p>
    <w:p w:rsidR="00515C7C" w:rsidRDefault="00515C7C" w:rsidP="00515C7C">
      <w:pPr>
        <w:spacing w:before="120"/>
        <w:ind w:left="426"/>
        <w:jc w:val="both"/>
        <w:rPr>
          <w:rFonts w:cs="Arial"/>
          <w:szCs w:val="20"/>
        </w:rPr>
      </w:pPr>
      <w:r>
        <w:rPr>
          <w:rFonts w:cs="Arial"/>
          <w:szCs w:val="20"/>
        </w:rPr>
        <w:t>21. da ponujamo vsa razpisana dela oz. razpisano blago v skladu z zahtevami, navedenimi v razpisni dokumentaciji;</w:t>
      </w:r>
    </w:p>
    <w:p w:rsidR="00515C7C" w:rsidRDefault="00515C7C" w:rsidP="00515C7C">
      <w:pPr>
        <w:spacing w:before="120"/>
        <w:ind w:left="426"/>
        <w:jc w:val="both"/>
        <w:rPr>
          <w:rFonts w:cs="Arial"/>
          <w:szCs w:val="20"/>
        </w:rPr>
      </w:pPr>
      <w:r>
        <w:rPr>
          <w:rFonts w:cs="Arial"/>
          <w:szCs w:val="20"/>
        </w:rPr>
        <w:t>22. da bomo pri izvedbi del upoštevali določila Uredbe o zelenem javnem naročanju v delu, ki se nanaša na predmet naročila (Uradni list RS, št. 102/11 in nadaljnje spremembe);</w:t>
      </w:r>
    </w:p>
    <w:p w:rsidR="00515C7C" w:rsidRDefault="00515C7C" w:rsidP="00515C7C">
      <w:pPr>
        <w:spacing w:before="120"/>
        <w:ind w:left="426"/>
        <w:jc w:val="both"/>
        <w:rPr>
          <w:rFonts w:cs="Arial"/>
          <w:szCs w:val="20"/>
        </w:rPr>
      </w:pPr>
      <w:r>
        <w:rPr>
          <w:rFonts w:cs="Arial"/>
          <w:szCs w:val="20"/>
        </w:rPr>
        <w:t xml:space="preserve">23. da bomo dela izvedli v ponujenem roku in po ponujeni dinamiki, kot izhaja iz predloženega </w:t>
      </w:r>
      <w:r>
        <w:t>terminskega plana in finančnega plana realizacije projekta</w:t>
      </w:r>
      <w:r>
        <w:rPr>
          <w:rFonts w:cs="Arial"/>
          <w:szCs w:val="20"/>
        </w:rPr>
        <w:t>;</w:t>
      </w:r>
    </w:p>
    <w:p w:rsidR="00515C7C" w:rsidRDefault="00515C7C" w:rsidP="00515C7C">
      <w:pPr>
        <w:spacing w:before="120"/>
        <w:ind w:left="426"/>
        <w:jc w:val="both"/>
        <w:rPr>
          <w:rFonts w:cs="Arial"/>
          <w:szCs w:val="20"/>
        </w:rPr>
      </w:pPr>
      <w:r>
        <w:rPr>
          <w:rFonts w:cs="Arial"/>
          <w:szCs w:val="20"/>
        </w:rPr>
        <w:t>24. da smo seznanjeni z obstoječo dokumentacijo in lokacijo izvajanja koncesije.</w:t>
      </w:r>
    </w:p>
    <w:p w:rsidR="00515C7C" w:rsidRDefault="00515C7C" w:rsidP="00D727AC">
      <w:pPr>
        <w:ind w:left="426"/>
        <w:rPr>
          <w:rFonts w:cs="Arial"/>
          <w:szCs w:val="20"/>
        </w:rPr>
      </w:pPr>
    </w:p>
    <w:p w:rsidR="00515C7C" w:rsidRPr="00302CCF" w:rsidRDefault="00515C7C" w:rsidP="00D727AC">
      <w:pPr>
        <w:ind w:left="426"/>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A6BE3">
      <w:headerReference w:type="default" r:id="rId8"/>
      <w:headerReference w:type="first" r:id="rId9"/>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C05" w:rsidRDefault="00B56C05" w:rsidP="00067AAF">
      <w:r>
        <w:separator/>
      </w:r>
    </w:p>
  </w:endnote>
  <w:endnote w:type="continuationSeparator" w:id="0">
    <w:p w:rsidR="00B56C05" w:rsidRDefault="00B56C05"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C05" w:rsidRDefault="00B56C05" w:rsidP="00067AAF">
      <w:r>
        <w:separator/>
      </w:r>
    </w:p>
  </w:footnote>
  <w:footnote w:type="continuationSeparator" w:id="0">
    <w:p w:rsidR="00B56C05" w:rsidRDefault="00B56C05"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83403C" w:rsidRDefault="00996303">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83403C" w:rsidRPr="003A6BE3" w:rsidRDefault="00996303" w:rsidP="000B03F2">
                            <w:pPr>
                              <w:spacing w:before="60"/>
                              <w:jc w:val="center"/>
                              <w:rPr>
                                <w:rFonts w:asciiTheme="majorHAnsi" w:eastAsiaTheme="majorEastAsia" w:hAnsiTheme="majorHAnsi" w:cstheme="majorBidi"/>
                                <w:color w:val="9BBB59" w:themeColor="accent3"/>
                                <w:sz w:val="36"/>
                                <w:szCs w:val="48"/>
                              </w:rPr>
                            </w:pPr>
                            <w:r w:rsidRPr="00996303">
                              <w:rPr>
                                <w:rFonts w:asciiTheme="minorHAnsi" w:eastAsiaTheme="minorEastAsia" w:hAnsiTheme="minorHAnsi" w:cstheme="minorBidi"/>
                                <w:color w:val="9BBB59" w:themeColor="accent3"/>
                                <w:sz w:val="16"/>
                                <w:szCs w:val="22"/>
                              </w:rPr>
                              <w:fldChar w:fldCharType="begin"/>
                            </w:r>
                            <w:r w:rsidR="0083403C" w:rsidRPr="003A6BE3">
                              <w:rPr>
                                <w:color w:val="9BBB59" w:themeColor="accent3"/>
                                <w:sz w:val="14"/>
                              </w:rPr>
                              <w:instrText>PAGE   \* MERGEFORMAT</w:instrText>
                            </w:r>
                            <w:r w:rsidRPr="00996303">
                              <w:rPr>
                                <w:rFonts w:asciiTheme="minorHAnsi" w:eastAsiaTheme="minorEastAsia" w:hAnsiTheme="minorHAnsi" w:cstheme="minorBidi"/>
                                <w:color w:val="9BBB59" w:themeColor="accent3"/>
                                <w:sz w:val="16"/>
                                <w:szCs w:val="22"/>
                              </w:rPr>
                              <w:fldChar w:fldCharType="separate"/>
                            </w:r>
                            <w:r w:rsidR="00515C7C" w:rsidRPr="00515C7C">
                              <w:rPr>
                                <w:rFonts w:asciiTheme="majorHAnsi" w:eastAsiaTheme="majorEastAsia" w:hAnsiTheme="majorHAnsi" w:cstheme="majorBidi"/>
                                <w:noProof/>
                                <w:color w:val="9BBB59" w:themeColor="accent3"/>
                                <w:sz w:val="36"/>
                                <w:szCs w:val="48"/>
                              </w:rPr>
                              <w:t>11</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D01" w:rsidRDefault="00431D01" w:rsidP="00431D01">
    <w:pPr>
      <w:ind w:right="1750"/>
      <w:rPr>
        <w:rFonts w:eastAsiaTheme="minorEastAsia"/>
        <w:caps/>
        <w:color w:val="595959" w:themeColor="text1" w:themeTint="A6"/>
        <w:szCs w:val="80"/>
      </w:rPr>
    </w:pPr>
  </w:p>
  <w:p w:rsidR="00431D01" w:rsidRDefault="00431D01" w:rsidP="00431D01">
    <w:pPr>
      <w:ind w:right="1750"/>
      <w:rPr>
        <w:rFonts w:eastAsiaTheme="minorEastAsia"/>
        <w:caps/>
        <w:color w:val="595959" w:themeColor="text1" w:themeTint="A6"/>
        <w:szCs w:val="80"/>
      </w:rPr>
    </w:pPr>
    <w:r>
      <w:rPr>
        <w:rFonts w:eastAsiaTheme="minorEastAsia"/>
        <w:caps/>
        <w:noProof/>
        <w:color w:val="595959" w:themeColor="text1" w:themeTint="A6"/>
        <w:szCs w:val="80"/>
      </w:rPr>
      <w:drawing>
        <wp:anchor distT="0" distB="0" distL="114300" distR="114300" simplePos="0" relativeHeight="251661312" behindDoc="1" locked="0" layoutInCell="1" allowOverlap="1">
          <wp:simplePos x="0" y="0"/>
          <wp:positionH relativeFrom="column">
            <wp:posOffset>2973070</wp:posOffset>
          </wp:positionH>
          <wp:positionV relativeFrom="paragraph">
            <wp:posOffset>-260985</wp:posOffset>
          </wp:positionV>
          <wp:extent cx="415925" cy="508635"/>
          <wp:effectExtent l="19050" t="0" r="3175" b="0"/>
          <wp:wrapTight wrapText="bothSides">
            <wp:wrapPolygon edited="0">
              <wp:start x="-989" y="0"/>
              <wp:lineTo x="-989" y="14562"/>
              <wp:lineTo x="4947" y="21034"/>
              <wp:lineTo x="5936" y="21034"/>
              <wp:lineTo x="15829" y="21034"/>
              <wp:lineTo x="16818" y="21034"/>
              <wp:lineTo x="21765" y="14562"/>
              <wp:lineTo x="21765" y="0"/>
              <wp:lineTo x="-989" y="0"/>
            </wp:wrapPolygon>
          </wp:wrapTight>
          <wp:docPr id="9" name="Slika 23" descr="Wappen-novo-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Wappen-novo-mesto"/>
                  <pic:cNvPicPr>
                    <a:picLocks noChangeAspect="1" noChangeArrowheads="1"/>
                  </pic:cNvPicPr>
                </pic:nvPicPr>
                <pic:blipFill>
                  <a:blip r:embed="rId1"/>
                  <a:srcRect/>
                  <a:stretch>
                    <a:fillRect/>
                  </a:stretch>
                </pic:blipFill>
                <pic:spPr bwMode="auto">
                  <a:xfrm>
                    <a:off x="0" y="0"/>
                    <a:ext cx="415925" cy="508635"/>
                  </a:xfrm>
                  <a:prstGeom prst="rect">
                    <a:avLst/>
                  </a:prstGeom>
                  <a:noFill/>
                  <a:ln w="9525">
                    <a:noFill/>
                    <a:miter lim="800000"/>
                    <a:headEnd/>
                    <a:tailEnd/>
                  </a:ln>
                </pic:spPr>
              </pic:pic>
            </a:graphicData>
          </a:graphic>
        </wp:anchor>
      </w:drawing>
    </w:r>
  </w:p>
  <w:p w:rsidR="00431D01" w:rsidRDefault="00431D01" w:rsidP="00431D01">
    <w:pPr>
      <w:ind w:right="1750"/>
      <w:rPr>
        <w:rFonts w:eastAsiaTheme="minorEastAsia"/>
        <w:caps/>
        <w:color w:val="595959" w:themeColor="text1" w:themeTint="A6"/>
        <w:szCs w:val="80"/>
      </w:rPr>
    </w:pPr>
  </w:p>
  <w:p w:rsidR="00431D01" w:rsidRPr="00511AF8" w:rsidRDefault="00431D01" w:rsidP="00431D01">
    <w:pPr>
      <w:pStyle w:val="Header"/>
      <w:ind w:left="-961" w:right="-240" w:firstLine="845"/>
      <w:jc w:val="center"/>
      <w:rPr>
        <w:b/>
      </w:rPr>
    </w:pPr>
    <w:r w:rsidRPr="00511AF8">
      <w:rPr>
        <w:b/>
      </w:rPr>
      <w:t>Mestna občina</w:t>
    </w:r>
  </w:p>
  <w:p w:rsidR="00431D01" w:rsidRPr="000B18D9" w:rsidRDefault="00431D01" w:rsidP="00431D01">
    <w:pPr>
      <w:pStyle w:val="Header"/>
      <w:pBdr>
        <w:bottom w:val="single" w:sz="4" w:space="1" w:color="auto"/>
      </w:pBdr>
      <w:ind w:left="-961" w:right="-240" w:firstLine="845"/>
      <w:jc w:val="center"/>
      <w:rPr>
        <w:b/>
      </w:rPr>
    </w:pPr>
    <w:r w:rsidRPr="00511AF8">
      <w:rPr>
        <w:b/>
      </w:rPr>
      <w:t>Novo mesto</w:t>
    </w:r>
  </w:p>
  <w:p w:rsidR="00431D01" w:rsidRPr="00480BC8" w:rsidRDefault="00431D01" w:rsidP="00431D01">
    <w:pPr>
      <w:pStyle w:val="Header"/>
    </w:pPr>
  </w:p>
  <w:p w:rsidR="0083403C" w:rsidRPr="00204140" w:rsidRDefault="0083403C"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47D39"/>
    <w:multiLevelType w:val="hybridMultilevel"/>
    <w:tmpl w:val="A656AAD6"/>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19">
      <w:start w:val="1"/>
      <w:numFmt w:val="lowerLetter"/>
      <w:lvlText w:val="%2."/>
      <w:lvlJc w:val="left"/>
      <w:pPr>
        <w:ind w:left="1800" w:hanging="360"/>
      </w:pPr>
    </w:lvl>
    <w:lvl w:ilvl="2" w:tplc="5F3ABED2">
      <w:start w:val="1"/>
      <w:numFmt w:val="bullet"/>
      <w:lvlText w:val=""/>
      <w:lvlJc w:val="left"/>
      <w:pPr>
        <w:ind w:left="2520" w:hanging="180"/>
      </w:pPr>
      <w:rPr>
        <w:rFonts w:ascii="Trebuchet MS" w:hAnsi="Trebuchet MS" w:hint="default"/>
        <w:b w:val="0"/>
        <w:bCs w:val="0"/>
        <w:i w:val="0"/>
        <w:iCs w:val="0"/>
        <w:color w:val="7F7F7F" w:themeColor="text1" w:themeTint="80"/>
        <w:sz w:val="20"/>
        <w:szCs w:val="20"/>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076588"/>
    <w:multiLevelType w:val="hybridMultilevel"/>
    <w:tmpl w:val="FAE02FA0"/>
    <w:lvl w:ilvl="0" w:tplc="04240013">
      <w:start w:val="1"/>
      <w:numFmt w:val="upperRoman"/>
      <w:lvlText w:val="%1."/>
      <w:lvlJc w:val="right"/>
      <w:pPr>
        <w:ind w:left="720" w:hanging="360"/>
      </w:pPr>
    </w:lvl>
    <w:lvl w:ilvl="1" w:tplc="896EE0E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nsid w:val="2B2569DE"/>
    <w:multiLevelType w:val="hybridMultilevel"/>
    <w:tmpl w:val="61403D9C"/>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nsid w:val="41466E1C"/>
    <w:multiLevelType w:val="hybridMultilevel"/>
    <w:tmpl w:val="34E821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1"/>
  </w:num>
  <w:num w:numId="3">
    <w:abstractNumId w:val="7"/>
  </w:num>
  <w:num w:numId="4">
    <w:abstractNumId w:val="8"/>
  </w:num>
  <w:num w:numId="5">
    <w:abstractNumId w:val="3"/>
  </w:num>
  <w:num w:numId="6">
    <w:abstractNumId w:val="6"/>
  </w:num>
  <w:num w:numId="7">
    <w:abstractNumId w:val="2"/>
  </w:num>
  <w:num w:numId="8">
    <w:abstractNumId w:val="4"/>
  </w:num>
  <w:num w:numId="9">
    <w:abstractNumId w:val="0"/>
  </w:num>
  <w:num w:numId="10">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32563"/>
    <w:rsid w:val="000546E4"/>
    <w:rsid w:val="00067AAF"/>
    <w:rsid w:val="00074113"/>
    <w:rsid w:val="00085151"/>
    <w:rsid w:val="00092E8A"/>
    <w:rsid w:val="000A416E"/>
    <w:rsid w:val="000B03F2"/>
    <w:rsid w:val="000C3C8A"/>
    <w:rsid w:val="000E329E"/>
    <w:rsid w:val="000E3DDF"/>
    <w:rsid w:val="00165B0B"/>
    <w:rsid w:val="00173C47"/>
    <w:rsid w:val="00186848"/>
    <w:rsid w:val="001A1804"/>
    <w:rsid w:val="001A7BD3"/>
    <w:rsid w:val="001C1CB7"/>
    <w:rsid w:val="001D2707"/>
    <w:rsid w:val="001E6620"/>
    <w:rsid w:val="001F4E65"/>
    <w:rsid w:val="00214759"/>
    <w:rsid w:val="00214E44"/>
    <w:rsid w:val="00241421"/>
    <w:rsid w:val="00257A3B"/>
    <w:rsid w:val="002776B3"/>
    <w:rsid w:val="00290C86"/>
    <w:rsid w:val="002935C2"/>
    <w:rsid w:val="002949A1"/>
    <w:rsid w:val="002961D5"/>
    <w:rsid w:val="002A65F1"/>
    <w:rsid w:val="002B2570"/>
    <w:rsid w:val="002C6C65"/>
    <w:rsid w:val="002E7F20"/>
    <w:rsid w:val="002F7C2D"/>
    <w:rsid w:val="00302CCF"/>
    <w:rsid w:val="00333CA2"/>
    <w:rsid w:val="00333F78"/>
    <w:rsid w:val="0035141C"/>
    <w:rsid w:val="00354688"/>
    <w:rsid w:val="0035571F"/>
    <w:rsid w:val="003810C5"/>
    <w:rsid w:val="003840B9"/>
    <w:rsid w:val="00387AE0"/>
    <w:rsid w:val="003A6BE3"/>
    <w:rsid w:val="003B12F3"/>
    <w:rsid w:val="003B49E4"/>
    <w:rsid w:val="003C5C1C"/>
    <w:rsid w:val="003E36A4"/>
    <w:rsid w:val="00414873"/>
    <w:rsid w:val="004166B0"/>
    <w:rsid w:val="00421F94"/>
    <w:rsid w:val="00431D01"/>
    <w:rsid w:val="00447597"/>
    <w:rsid w:val="0046627F"/>
    <w:rsid w:val="004B3B38"/>
    <w:rsid w:val="004C08C1"/>
    <w:rsid w:val="004D0779"/>
    <w:rsid w:val="004E0F71"/>
    <w:rsid w:val="004E175B"/>
    <w:rsid w:val="00515C7C"/>
    <w:rsid w:val="00523BAE"/>
    <w:rsid w:val="00537B6B"/>
    <w:rsid w:val="00550553"/>
    <w:rsid w:val="00563151"/>
    <w:rsid w:val="00575356"/>
    <w:rsid w:val="005776B9"/>
    <w:rsid w:val="00586FC5"/>
    <w:rsid w:val="005C0358"/>
    <w:rsid w:val="005C1B45"/>
    <w:rsid w:val="005C3EDD"/>
    <w:rsid w:val="005D52B9"/>
    <w:rsid w:val="005F382A"/>
    <w:rsid w:val="00601B69"/>
    <w:rsid w:val="00615D2D"/>
    <w:rsid w:val="00632201"/>
    <w:rsid w:val="00640D0D"/>
    <w:rsid w:val="00666D8A"/>
    <w:rsid w:val="00671FCB"/>
    <w:rsid w:val="00680CE1"/>
    <w:rsid w:val="0068129F"/>
    <w:rsid w:val="00683149"/>
    <w:rsid w:val="0069423D"/>
    <w:rsid w:val="006A400C"/>
    <w:rsid w:val="006A5D82"/>
    <w:rsid w:val="006B29AA"/>
    <w:rsid w:val="006B3557"/>
    <w:rsid w:val="006B3FE5"/>
    <w:rsid w:val="006C48FD"/>
    <w:rsid w:val="006C7911"/>
    <w:rsid w:val="006E324D"/>
    <w:rsid w:val="006F3407"/>
    <w:rsid w:val="00704E42"/>
    <w:rsid w:val="00705249"/>
    <w:rsid w:val="00725E2C"/>
    <w:rsid w:val="0077437D"/>
    <w:rsid w:val="00776EE6"/>
    <w:rsid w:val="00787FC0"/>
    <w:rsid w:val="00790790"/>
    <w:rsid w:val="007C4A66"/>
    <w:rsid w:val="007C703A"/>
    <w:rsid w:val="007D212F"/>
    <w:rsid w:val="007D4582"/>
    <w:rsid w:val="007E30D6"/>
    <w:rsid w:val="007F3A60"/>
    <w:rsid w:val="00803D6E"/>
    <w:rsid w:val="0083403C"/>
    <w:rsid w:val="00863D7D"/>
    <w:rsid w:val="00864B41"/>
    <w:rsid w:val="0088367B"/>
    <w:rsid w:val="00892147"/>
    <w:rsid w:val="00894190"/>
    <w:rsid w:val="008C0AAA"/>
    <w:rsid w:val="008C1CF4"/>
    <w:rsid w:val="008E759A"/>
    <w:rsid w:val="008F24F0"/>
    <w:rsid w:val="00903F1F"/>
    <w:rsid w:val="00932DEC"/>
    <w:rsid w:val="00945E61"/>
    <w:rsid w:val="009512D3"/>
    <w:rsid w:val="00953486"/>
    <w:rsid w:val="00995CD3"/>
    <w:rsid w:val="00996303"/>
    <w:rsid w:val="009C5117"/>
    <w:rsid w:val="009E6CED"/>
    <w:rsid w:val="009F02C4"/>
    <w:rsid w:val="009F28E1"/>
    <w:rsid w:val="00A14A96"/>
    <w:rsid w:val="00A158A7"/>
    <w:rsid w:val="00A20D11"/>
    <w:rsid w:val="00A23AB5"/>
    <w:rsid w:val="00A2694D"/>
    <w:rsid w:val="00A42A9A"/>
    <w:rsid w:val="00A42DA5"/>
    <w:rsid w:val="00A50B95"/>
    <w:rsid w:val="00A52DC6"/>
    <w:rsid w:val="00A73C78"/>
    <w:rsid w:val="00AA385E"/>
    <w:rsid w:val="00AC30EF"/>
    <w:rsid w:val="00AE669C"/>
    <w:rsid w:val="00B0655F"/>
    <w:rsid w:val="00B27281"/>
    <w:rsid w:val="00B316D7"/>
    <w:rsid w:val="00B339D8"/>
    <w:rsid w:val="00B5151E"/>
    <w:rsid w:val="00B56C05"/>
    <w:rsid w:val="00B60350"/>
    <w:rsid w:val="00B92C20"/>
    <w:rsid w:val="00BA34F7"/>
    <w:rsid w:val="00BA39DE"/>
    <w:rsid w:val="00BC6BF4"/>
    <w:rsid w:val="00BE63AD"/>
    <w:rsid w:val="00BE7471"/>
    <w:rsid w:val="00BF68CD"/>
    <w:rsid w:val="00C10AD6"/>
    <w:rsid w:val="00C12088"/>
    <w:rsid w:val="00C130DC"/>
    <w:rsid w:val="00C237FB"/>
    <w:rsid w:val="00C24E8B"/>
    <w:rsid w:val="00C43AD5"/>
    <w:rsid w:val="00C733B2"/>
    <w:rsid w:val="00C779BE"/>
    <w:rsid w:val="00C803F5"/>
    <w:rsid w:val="00C8114C"/>
    <w:rsid w:val="00C834BC"/>
    <w:rsid w:val="00C83DDF"/>
    <w:rsid w:val="00CA62F6"/>
    <w:rsid w:val="00CA7C9E"/>
    <w:rsid w:val="00CD352A"/>
    <w:rsid w:val="00D04F81"/>
    <w:rsid w:val="00D071FC"/>
    <w:rsid w:val="00D26127"/>
    <w:rsid w:val="00D30F1F"/>
    <w:rsid w:val="00D441DA"/>
    <w:rsid w:val="00D4522C"/>
    <w:rsid w:val="00D50503"/>
    <w:rsid w:val="00D541F5"/>
    <w:rsid w:val="00D630E2"/>
    <w:rsid w:val="00D727AC"/>
    <w:rsid w:val="00D82549"/>
    <w:rsid w:val="00DC73AC"/>
    <w:rsid w:val="00E55538"/>
    <w:rsid w:val="00E65555"/>
    <w:rsid w:val="00E673C9"/>
    <w:rsid w:val="00E77ED2"/>
    <w:rsid w:val="00E86603"/>
    <w:rsid w:val="00E925C5"/>
    <w:rsid w:val="00EA6944"/>
    <w:rsid w:val="00EC411B"/>
    <w:rsid w:val="00EE5A47"/>
    <w:rsid w:val="00EE7F55"/>
    <w:rsid w:val="00EF12DE"/>
    <w:rsid w:val="00EF2626"/>
    <w:rsid w:val="00F06D23"/>
    <w:rsid w:val="00F11FB4"/>
    <w:rsid w:val="00F202FA"/>
    <w:rsid w:val="00F515E9"/>
    <w:rsid w:val="00F66AC4"/>
    <w:rsid w:val="00F725B0"/>
    <w:rsid w:val="00F72EF7"/>
    <w:rsid w:val="00F73878"/>
    <w:rsid w:val="00F76D77"/>
    <w:rsid w:val="00F9065E"/>
    <w:rsid w:val="00F952EF"/>
    <w:rsid w:val="00FA66DE"/>
    <w:rsid w:val="00FB6C61"/>
    <w:rsid w:val="00FE7011"/>
    <w:rsid w:val="00FE7896"/>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Glava Znak"/>
    <w:aliases w:val="Znak Znak"/>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Noga Znak"/>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esedilo oblačka Znak"/>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Sprotna opomba - besedilo Znak"/>
    <w:aliases w:val="IFZ f Znak,Footnote Znak,Fußnote Znak,-E Fußnotentext Znak,Fußnotentext Ursprung Znak"/>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Telo besedila Znak"/>
    <w:aliases w:val="TabelTekst Znak"/>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Pripomba – besedilo Znak"/>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Zadeva pripombe Znak"/>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11740-6DAC-4E15-AE6E-16CC969B7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11</Pages>
  <Words>1529</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88</cp:revision>
  <dcterms:created xsi:type="dcterms:W3CDTF">2014-01-21T19:30:00Z</dcterms:created>
  <dcterms:modified xsi:type="dcterms:W3CDTF">2017-04-06T06:16:00Z</dcterms:modified>
</cp:coreProperties>
</file>