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4AB" w:rsidRPr="004156B5" w:rsidRDefault="008424AB">
      <w:pPr>
        <w:rPr>
          <w:rFonts w:ascii="Calibri" w:hAnsi="Calibri"/>
          <w:sz w:val="22"/>
          <w:szCs w:val="22"/>
        </w:rPr>
      </w:pPr>
    </w:p>
    <w:p w:rsidR="00AD33F6" w:rsidRPr="004156B5" w:rsidRDefault="00AD33F6">
      <w:pPr>
        <w:rPr>
          <w:rFonts w:ascii="Calibri" w:hAnsi="Calibri"/>
          <w:sz w:val="22"/>
          <w:szCs w:val="22"/>
        </w:rPr>
      </w:pPr>
    </w:p>
    <w:p w:rsidR="00841BD8" w:rsidRPr="004156B5" w:rsidRDefault="00841BD8">
      <w:pPr>
        <w:rPr>
          <w:rFonts w:ascii="Calibri" w:hAnsi="Calibri"/>
          <w:sz w:val="22"/>
          <w:szCs w:val="22"/>
        </w:rPr>
      </w:pPr>
    </w:p>
    <w:tbl>
      <w:tblPr>
        <w:tblW w:w="8873" w:type="dxa"/>
        <w:jc w:val="center"/>
        <w:tblLayout w:type="fixed"/>
        <w:tblCellMar>
          <w:left w:w="70" w:type="dxa"/>
          <w:right w:w="70" w:type="dxa"/>
        </w:tblCellMar>
        <w:tblLook w:val="0000" w:firstRow="0" w:lastRow="0" w:firstColumn="0" w:lastColumn="0" w:noHBand="0" w:noVBand="0"/>
      </w:tblPr>
      <w:tblGrid>
        <w:gridCol w:w="8873"/>
      </w:tblGrid>
      <w:tr w:rsidR="00A5065E" w:rsidRPr="004156B5" w:rsidTr="007A3B7A">
        <w:trPr>
          <w:jc w:val="center"/>
        </w:trPr>
        <w:tc>
          <w:tcPr>
            <w:tcW w:w="8873" w:type="dxa"/>
          </w:tcPr>
          <w:p w:rsidR="00412DC9" w:rsidRPr="00ED7C9E" w:rsidRDefault="003F0BD5" w:rsidP="00ED7C9E">
            <w:pPr>
              <w:ind w:left="216" w:hanging="216"/>
              <w:jc w:val="center"/>
              <w:rPr>
                <w:rFonts w:ascii="Calibri" w:hAnsi="Calibri" w:cs="Tahoma"/>
                <w:b/>
                <w:sz w:val="56"/>
                <w:szCs w:val="56"/>
              </w:rPr>
            </w:pPr>
            <w:r w:rsidRPr="004156B5">
              <w:rPr>
                <w:rFonts w:ascii="Calibri" w:hAnsi="Calibri" w:cs="Tahoma"/>
                <w:b/>
                <w:sz w:val="56"/>
                <w:szCs w:val="56"/>
              </w:rPr>
              <w:t xml:space="preserve">DOKUMENTACIJA V ZVEZI Z </w:t>
            </w:r>
            <w:r w:rsidR="00903249" w:rsidRPr="004156B5">
              <w:rPr>
                <w:rFonts w:ascii="Calibri" w:hAnsi="Calibri" w:cs="Tahoma"/>
                <w:b/>
                <w:sz w:val="56"/>
                <w:szCs w:val="56"/>
              </w:rPr>
              <w:t>ODDAJO JAVNEGA NAROČILA</w:t>
            </w:r>
          </w:p>
          <w:p w:rsidR="00CC302B" w:rsidRDefault="00CC302B" w:rsidP="00753B03">
            <w:pPr>
              <w:ind w:left="216" w:hanging="216"/>
              <w:jc w:val="center"/>
              <w:rPr>
                <w:rFonts w:ascii="Calibri" w:hAnsi="Calibri" w:cs="Tahoma"/>
                <w:b/>
                <w:sz w:val="56"/>
                <w:szCs w:val="56"/>
              </w:rPr>
            </w:pPr>
          </w:p>
          <w:p w:rsidR="00A5065E" w:rsidRPr="004156B5" w:rsidRDefault="00A5065E" w:rsidP="00CC302B">
            <w:pPr>
              <w:ind w:left="360"/>
              <w:jc w:val="center"/>
              <w:rPr>
                <w:rFonts w:ascii="Calibri" w:hAnsi="Calibri" w:cs="Tahoma"/>
                <w:sz w:val="28"/>
                <w:szCs w:val="28"/>
              </w:rPr>
            </w:pPr>
          </w:p>
        </w:tc>
      </w:tr>
    </w:tbl>
    <w:p w:rsidR="00A5065E" w:rsidRPr="004156B5" w:rsidRDefault="00A5065E">
      <w:pPr>
        <w:jc w:val="both"/>
        <w:rPr>
          <w:rFonts w:ascii="Calibri" w:hAnsi="Calibri" w:cs="Tahoma"/>
          <w:sz w:val="22"/>
          <w:szCs w:val="22"/>
        </w:rPr>
      </w:pPr>
    </w:p>
    <w:p w:rsidR="008424AB" w:rsidRPr="004156B5" w:rsidRDefault="008424AB">
      <w:pPr>
        <w:jc w:val="both"/>
        <w:rPr>
          <w:rFonts w:ascii="Calibri" w:hAnsi="Calibri" w:cs="Tahoma"/>
          <w:sz w:val="22"/>
          <w:szCs w:val="22"/>
        </w:rPr>
      </w:pPr>
    </w:p>
    <w:tbl>
      <w:tblPr>
        <w:tblW w:w="8222" w:type="dxa"/>
        <w:tblLayout w:type="fixed"/>
        <w:tblCellMar>
          <w:left w:w="70" w:type="dxa"/>
          <w:right w:w="70" w:type="dxa"/>
        </w:tblCellMar>
        <w:tblLook w:val="0000" w:firstRow="0" w:lastRow="0" w:firstColumn="0" w:lastColumn="0" w:noHBand="0" w:noVBand="0"/>
      </w:tblPr>
      <w:tblGrid>
        <w:gridCol w:w="2622"/>
        <w:gridCol w:w="5600"/>
      </w:tblGrid>
      <w:tr w:rsidR="00251C56" w:rsidRPr="004156B5" w:rsidTr="00DE2BFA">
        <w:tc>
          <w:tcPr>
            <w:tcW w:w="2622" w:type="dxa"/>
          </w:tcPr>
          <w:p w:rsidR="00251C56" w:rsidRPr="004156B5" w:rsidRDefault="000E633F" w:rsidP="000E633F">
            <w:pPr>
              <w:rPr>
                <w:rFonts w:ascii="Calibri" w:hAnsi="Calibri" w:cs="Tahoma"/>
                <w:sz w:val="22"/>
                <w:szCs w:val="22"/>
              </w:rPr>
            </w:pPr>
            <w:r>
              <w:rPr>
                <w:rFonts w:ascii="Calibri" w:hAnsi="Calibri" w:cs="Tahoma"/>
                <w:sz w:val="22"/>
                <w:szCs w:val="22"/>
              </w:rPr>
              <w:t>Naroč</w:t>
            </w:r>
            <w:r w:rsidR="00251C56" w:rsidRPr="004156B5">
              <w:rPr>
                <w:rFonts w:ascii="Calibri" w:hAnsi="Calibri" w:cs="Tahoma"/>
                <w:sz w:val="22"/>
                <w:szCs w:val="22"/>
              </w:rPr>
              <w:t>nik:</w:t>
            </w:r>
          </w:p>
        </w:tc>
        <w:tc>
          <w:tcPr>
            <w:tcW w:w="5600" w:type="dxa"/>
          </w:tcPr>
          <w:p w:rsidR="00523730" w:rsidRPr="00523730" w:rsidRDefault="00523730" w:rsidP="00523730">
            <w:pPr>
              <w:widowControl w:val="0"/>
              <w:autoSpaceDE w:val="0"/>
              <w:autoSpaceDN w:val="0"/>
              <w:adjustRightInd w:val="0"/>
              <w:ind w:right="639"/>
              <w:jc w:val="both"/>
              <w:rPr>
                <w:rFonts w:ascii="Calibri" w:hAnsi="Calibri" w:cs="Tahoma"/>
                <w:b/>
                <w:bCs/>
                <w:sz w:val="28"/>
                <w:szCs w:val="28"/>
              </w:rPr>
            </w:pPr>
            <w:r w:rsidRPr="00523730">
              <w:rPr>
                <w:rFonts w:ascii="Calibri" w:hAnsi="Calibri" w:cs="Tahoma"/>
                <w:b/>
                <w:bCs/>
                <w:sz w:val="28"/>
                <w:szCs w:val="28"/>
              </w:rPr>
              <w:t>Univerza v Mariboru</w:t>
            </w:r>
          </w:p>
          <w:p w:rsidR="00523730" w:rsidRPr="00523730" w:rsidRDefault="00523730" w:rsidP="00523730">
            <w:pPr>
              <w:widowControl w:val="0"/>
              <w:autoSpaceDE w:val="0"/>
              <w:autoSpaceDN w:val="0"/>
              <w:adjustRightInd w:val="0"/>
              <w:ind w:right="639"/>
              <w:jc w:val="both"/>
              <w:rPr>
                <w:rFonts w:ascii="Calibri" w:hAnsi="Calibri" w:cs="Tahoma"/>
                <w:b/>
                <w:bCs/>
                <w:sz w:val="28"/>
                <w:szCs w:val="28"/>
              </w:rPr>
            </w:pPr>
            <w:r w:rsidRPr="00523730">
              <w:rPr>
                <w:rFonts w:ascii="Calibri" w:hAnsi="Calibri" w:cs="Tahoma"/>
                <w:b/>
                <w:bCs/>
                <w:sz w:val="28"/>
                <w:szCs w:val="28"/>
              </w:rPr>
              <w:t>Fakulteta za kmetijstvo in biosistemske vede</w:t>
            </w:r>
          </w:p>
          <w:p w:rsidR="005B3766" w:rsidRDefault="00523730" w:rsidP="00523730">
            <w:pPr>
              <w:widowControl w:val="0"/>
              <w:autoSpaceDE w:val="0"/>
              <w:autoSpaceDN w:val="0"/>
              <w:adjustRightInd w:val="0"/>
              <w:ind w:right="639"/>
              <w:jc w:val="both"/>
              <w:rPr>
                <w:rFonts w:ascii="Calibri" w:hAnsi="Calibri" w:cs="Tahoma"/>
                <w:b/>
                <w:bCs/>
                <w:sz w:val="28"/>
                <w:szCs w:val="28"/>
              </w:rPr>
            </w:pPr>
            <w:r w:rsidRPr="00523730">
              <w:rPr>
                <w:rFonts w:ascii="Calibri" w:hAnsi="Calibri" w:cs="Tahoma"/>
                <w:b/>
                <w:bCs/>
                <w:sz w:val="28"/>
                <w:szCs w:val="28"/>
              </w:rPr>
              <w:t>Pivola 10</w:t>
            </w:r>
          </w:p>
          <w:p w:rsidR="000E633F" w:rsidRDefault="00ED7C9E" w:rsidP="00523730">
            <w:pPr>
              <w:widowControl w:val="0"/>
              <w:autoSpaceDE w:val="0"/>
              <w:autoSpaceDN w:val="0"/>
              <w:adjustRightInd w:val="0"/>
              <w:ind w:right="639"/>
              <w:jc w:val="both"/>
              <w:rPr>
                <w:rFonts w:ascii="Calibri" w:hAnsi="Calibri" w:cs="Tahoma"/>
                <w:b/>
                <w:bCs/>
                <w:sz w:val="28"/>
                <w:szCs w:val="28"/>
              </w:rPr>
            </w:pPr>
            <w:r>
              <w:rPr>
                <w:rFonts w:ascii="Calibri" w:hAnsi="Calibri" w:cs="Tahoma"/>
                <w:b/>
                <w:bCs/>
                <w:sz w:val="28"/>
                <w:szCs w:val="28"/>
              </w:rPr>
              <w:t>2311 Hoče</w:t>
            </w:r>
          </w:p>
          <w:p w:rsidR="001441C1" w:rsidRPr="004156B5" w:rsidRDefault="001441C1" w:rsidP="001441C1">
            <w:pPr>
              <w:widowControl w:val="0"/>
              <w:autoSpaceDE w:val="0"/>
              <w:autoSpaceDN w:val="0"/>
              <w:adjustRightInd w:val="0"/>
              <w:ind w:right="639"/>
              <w:rPr>
                <w:rFonts w:ascii="Calibri" w:hAnsi="Calibri" w:cs="Tahoma"/>
                <w:bCs/>
              </w:rPr>
            </w:pPr>
          </w:p>
        </w:tc>
      </w:tr>
      <w:tr w:rsidR="001441C1" w:rsidRPr="004156B5" w:rsidTr="00DE2BFA">
        <w:tc>
          <w:tcPr>
            <w:tcW w:w="2622" w:type="dxa"/>
          </w:tcPr>
          <w:p w:rsidR="001441C1" w:rsidRPr="004156B5" w:rsidRDefault="001441C1" w:rsidP="001441C1">
            <w:pPr>
              <w:rPr>
                <w:rFonts w:ascii="Calibri" w:hAnsi="Calibri" w:cs="Tahoma"/>
                <w:sz w:val="22"/>
                <w:szCs w:val="22"/>
              </w:rPr>
            </w:pPr>
            <w:r w:rsidRPr="004156B5">
              <w:rPr>
                <w:rFonts w:ascii="Calibri" w:hAnsi="Calibri" w:cs="Tahoma"/>
                <w:sz w:val="22"/>
                <w:szCs w:val="22"/>
              </w:rPr>
              <w:t>Predmet javnega naročila:</w:t>
            </w:r>
          </w:p>
        </w:tc>
        <w:tc>
          <w:tcPr>
            <w:tcW w:w="5600" w:type="dxa"/>
          </w:tcPr>
          <w:p w:rsidR="00CC302B" w:rsidRDefault="00523730" w:rsidP="00CC302B">
            <w:pPr>
              <w:pStyle w:val="Telobesedila2"/>
              <w:jc w:val="both"/>
              <w:rPr>
                <w:rFonts w:ascii="Calibri" w:hAnsi="Calibri" w:cs="Tahoma"/>
                <w:bCs/>
              </w:rPr>
            </w:pPr>
            <w:r w:rsidRPr="00523730">
              <w:rPr>
                <w:rFonts w:ascii="Calibri" w:hAnsi="Calibri" w:cs="Tahoma"/>
                <w:bCs/>
              </w:rPr>
              <w:t xml:space="preserve">Dobava fitofarmacevtskih sredstev za potrebe Fakultete za kmetijstvo in biosistemske vede </w:t>
            </w:r>
          </w:p>
          <w:p w:rsidR="00523730" w:rsidRPr="004156B5" w:rsidRDefault="00523730" w:rsidP="00CC302B">
            <w:pPr>
              <w:pStyle w:val="Telobesedila2"/>
              <w:jc w:val="both"/>
              <w:rPr>
                <w:rFonts w:ascii="Calibri" w:hAnsi="Calibri" w:cs="Tahoma"/>
                <w:b w:val="0"/>
                <w:bCs/>
              </w:rPr>
            </w:pPr>
          </w:p>
        </w:tc>
      </w:tr>
      <w:tr w:rsidR="00ED340B" w:rsidRPr="004156B5" w:rsidTr="00DE2BFA">
        <w:tc>
          <w:tcPr>
            <w:tcW w:w="2622" w:type="dxa"/>
          </w:tcPr>
          <w:p w:rsidR="00ED340B" w:rsidRPr="004156B5" w:rsidRDefault="00ED340B" w:rsidP="00AD2C51">
            <w:pPr>
              <w:rPr>
                <w:rFonts w:ascii="Calibri" w:hAnsi="Calibri" w:cs="Tahoma"/>
                <w:sz w:val="22"/>
                <w:szCs w:val="22"/>
              </w:rPr>
            </w:pPr>
            <w:r w:rsidRPr="004156B5">
              <w:rPr>
                <w:rFonts w:ascii="Calibri" w:hAnsi="Calibri" w:cs="Tahoma"/>
                <w:sz w:val="22"/>
                <w:szCs w:val="22"/>
              </w:rPr>
              <w:t>Vrsta postopka za oddajo javnega naročila:</w:t>
            </w:r>
          </w:p>
        </w:tc>
        <w:tc>
          <w:tcPr>
            <w:tcW w:w="5600" w:type="dxa"/>
          </w:tcPr>
          <w:p w:rsidR="00ED340B" w:rsidRPr="004156B5" w:rsidRDefault="00ED340B" w:rsidP="0005163A">
            <w:pPr>
              <w:widowControl w:val="0"/>
              <w:autoSpaceDE w:val="0"/>
              <w:autoSpaceDN w:val="0"/>
              <w:adjustRightInd w:val="0"/>
              <w:jc w:val="both"/>
              <w:rPr>
                <w:rFonts w:ascii="Calibri" w:hAnsi="Calibri" w:cs="Tahoma"/>
                <w:b/>
                <w:bCs/>
                <w:sz w:val="28"/>
                <w:szCs w:val="28"/>
              </w:rPr>
            </w:pPr>
            <w:r w:rsidRPr="004156B5">
              <w:rPr>
                <w:rFonts w:ascii="Calibri" w:hAnsi="Calibri" w:cs="Tahoma"/>
                <w:b/>
                <w:bCs/>
                <w:sz w:val="28"/>
                <w:szCs w:val="28"/>
              </w:rPr>
              <w:t>Odprti postopek</w:t>
            </w:r>
            <w:r w:rsidR="000E633F">
              <w:rPr>
                <w:rFonts w:ascii="Calibri" w:hAnsi="Calibri" w:cs="Tahoma"/>
                <w:b/>
                <w:bCs/>
                <w:sz w:val="28"/>
                <w:szCs w:val="28"/>
              </w:rPr>
              <w:t xml:space="preserve"> s sklenitvijo okvirnega sporazuma</w:t>
            </w:r>
          </w:p>
          <w:p w:rsidR="00ED340B" w:rsidRPr="004156B5" w:rsidRDefault="00ED340B" w:rsidP="00ED340B">
            <w:pPr>
              <w:widowControl w:val="0"/>
              <w:autoSpaceDE w:val="0"/>
              <w:autoSpaceDN w:val="0"/>
              <w:adjustRightInd w:val="0"/>
              <w:ind w:right="639"/>
              <w:rPr>
                <w:rFonts w:ascii="Calibri" w:hAnsi="Calibri" w:cs="Tahoma"/>
                <w:b/>
                <w:bCs/>
                <w:sz w:val="28"/>
                <w:szCs w:val="28"/>
              </w:rPr>
            </w:pPr>
          </w:p>
        </w:tc>
      </w:tr>
      <w:tr w:rsidR="00ED340B" w:rsidRPr="004156B5" w:rsidTr="00DE2BFA">
        <w:tc>
          <w:tcPr>
            <w:tcW w:w="2622" w:type="dxa"/>
          </w:tcPr>
          <w:p w:rsidR="00ED340B" w:rsidRPr="004156B5" w:rsidRDefault="00ED340B" w:rsidP="00AD2C51">
            <w:pPr>
              <w:rPr>
                <w:rFonts w:ascii="Calibri" w:hAnsi="Calibri" w:cs="Tahoma"/>
                <w:sz w:val="22"/>
                <w:szCs w:val="22"/>
              </w:rPr>
            </w:pPr>
            <w:r w:rsidRPr="004156B5">
              <w:rPr>
                <w:rFonts w:ascii="Calibri" w:hAnsi="Calibri" w:cs="Tahoma"/>
                <w:sz w:val="22"/>
                <w:szCs w:val="22"/>
              </w:rPr>
              <w:t>Št. javnega naročila:</w:t>
            </w:r>
          </w:p>
        </w:tc>
        <w:tc>
          <w:tcPr>
            <w:tcW w:w="5600" w:type="dxa"/>
            <w:shd w:val="clear" w:color="auto" w:fill="auto"/>
          </w:tcPr>
          <w:p w:rsidR="00ED340B" w:rsidRPr="00E252EC" w:rsidRDefault="00625171" w:rsidP="00ED340B">
            <w:pPr>
              <w:widowControl w:val="0"/>
              <w:autoSpaceDE w:val="0"/>
              <w:autoSpaceDN w:val="0"/>
              <w:adjustRightInd w:val="0"/>
              <w:ind w:right="639"/>
              <w:rPr>
                <w:rFonts w:asciiTheme="minorHAnsi" w:hAnsiTheme="minorHAnsi" w:cstheme="minorHAnsi"/>
                <w:b/>
                <w:bCs/>
                <w:sz w:val="28"/>
                <w:szCs w:val="28"/>
              </w:rPr>
            </w:pPr>
            <w:r w:rsidRPr="00625171">
              <w:rPr>
                <w:rFonts w:asciiTheme="minorHAnsi" w:hAnsiTheme="minorHAnsi" w:cstheme="minorHAnsi"/>
                <w:b/>
                <w:bCs/>
                <w:iCs/>
                <w:sz w:val="28"/>
                <w:szCs w:val="20"/>
              </w:rPr>
              <w:t>09-JN9-UKC-</w:t>
            </w:r>
            <w:bookmarkStart w:id="0" w:name="_GoBack"/>
            <w:r w:rsidRPr="00625171">
              <w:rPr>
                <w:rFonts w:asciiTheme="minorHAnsi" w:hAnsiTheme="minorHAnsi" w:cstheme="minorHAnsi"/>
                <w:b/>
                <w:bCs/>
                <w:iCs/>
                <w:sz w:val="28"/>
                <w:szCs w:val="20"/>
              </w:rPr>
              <w:t>2017</w:t>
            </w:r>
            <w:bookmarkEnd w:id="0"/>
          </w:p>
          <w:p w:rsidR="001441C1" w:rsidRPr="004156B5" w:rsidRDefault="001441C1" w:rsidP="00ED340B">
            <w:pPr>
              <w:widowControl w:val="0"/>
              <w:autoSpaceDE w:val="0"/>
              <w:autoSpaceDN w:val="0"/>
              <w:adjustRightInd w:val="0"/>
              <w:ind w:right="639"/>
              <w:rPr>
                <w:rFonts w:ascii="Calibri" w:hAnsi="Calibri" w:cs="Tahoma"/>
                <w:b/>
                <w:bCs/>
                <w:sz w:val="28"/>
                <w:szCs w:val="28"/>
              </w:rPr>
            </w:pPr>
          </w:p>
        </w:tc>
      </w:tr>
      <w:tr w:rsidR="00ED340B" w:rsidRPr="004156B5" w:rsidTr="00DE2BFA">
        <w:tc>
          <w:tcPr>
            <w:tcW w:w="2622" w:type="dxa"/>
          </w:tcPr>
          <w:p w:rsidR="00ED340B" w:rsidRPr="004156B5" w:rsidRDefault="001252A3" w:rsidP="00AD2C51">
            <w:pPr>
              <w:rPr>
                <w:rFonts w:ascii="Calibri" w:hAnsi="Calibri" w:cs="Tahoma"/>
                <w:sz w:val="22"/>
                <w:szCs w:val="22"/>
              </w:rPr>
            </w:pPr>
            <w:r w:rsidRPr="004156B5">
              <w:rPr>
                <w:rFonts w:ascii="Calibri" w:hAnsi="Calibri" w:cs="Tahoma"/>
                <w:sz w:val="22"/>
                <w:szCs w:val="22"/>
              </w:rPr>
              <w:t>Objava javnega naročila</w:t>
            </w:r>
            <w:r w:rsidR="00ED340B" w:rsidRPr="004156B5">
              <w:rPr>
                <w:rFonts w:ascii="Calibri" w:hAnsi="Calibri" w:cs="Tahoma"/>
                <w:sz w:val="22"/>
                <w:szCs w:val="22"/>
              </w:rPr>
              <w:t>:</w:t>
            </w:r>
          </w:p>
          <w:p w:rsidR="00ED340B" w:rsidRPr="004156B5" w:rsidRDefault="00ED340B" w:rsidP="00AD2C51">
            <w:pPr>
              <w:rPr>
                <w:rFonts w:ascii="Calibri" w:hAnsi="Calibri" w:cs="Tahoma"/>
                <w:sz w:val="22"/>
                <w:szCs w:val="22"/>
              </w:rPr>
            </w:pPr>
          </w:p>
        </w:tc>
        <w:tc>
          <w:tcPr>
            <w:tcW w:w="5600" w:type="dxa"/>
            <w:shd w:val="clear" w:color="auto" w:fill="auto"/>
          </w:tcPr>
          <w:p w:rsidR="00ED340B" w:rsidRPr="004156B5" w:rsidRDefault="00ED340B" w:rsidP="00DE2BFA">
            <w:pPr>
              <w:widowControl w:val="0"/>
              <w:autoSpaceDE w:val="0"/>
              <w:autoSpaceDN w:val="0"/>
              <w:adjustRightInd w:val="0"/>
              <w:jc w:val="both"/>
              <w:rPr>
                <w:rFonts w:ascii="Calibri" w:hAnsi="Calibri" w:cs="Tahoma"/>
                <w:b/>
                <w:bCs/>
                <w:sz w:val="28"/>
                <w:szCs w:val="28"/>
              </w:rPr>
            </w:pPr>
            <w:r w:rsidRPr="004156B5">
              <w:rPr>
                <w:rFonts w:ascii="Calibri" w:hAnsi="Calibri" w:cs="Tahoma"/>
                <w:b/>
                <w:bCs/>
                <w:sz w:val="28"/>
                <w:szCs w:val="28"/>
              </w:rPr>
              <w:t xml:space="preserve">Portal </w:t>
            </w:r>
            <w:r w:rsidR="001252A3" w:rsidRPr="004156B5">
              <w:rPr>
                <w:rFonts w:ascii="Calibri" w:hAnsi="Calibri" w:cs="Tahoma"/>
                <w:b/>
                <w:bCs/>
                <w:sz w:val="28"/>
                <w:szCs w:val="28"/>
              </w:rPr>
              <w:t>javnih naročil</w:t>
            </w:r>
            <w:r w:rsidR="000E633F">
              <w:rPr>
                <w:rFonts w:ascii="Calibri" w:hAnsi="Calibri" w:cs="Tahoma"/>
                <w:b/>
                <w:bCs/>
                <w:sz w:val="28"/>
                <w:szCs w:val="28"/>
              </w:rPr>
              <w:t xml:space="preserve"> in dodatek k Uradnemu listu EU</w:t>
            </w:r>
          </w:p>
        </w:tc>
      </w:tr>
    </w:tbl>
    <w:p w:rsidR="00A5065E" w:rsidRPr="004156B5" w:rsidRDefault="00EE17E7" w:rsidP="008F3334">
      <w:pPr>
        <w:rPr>
          <w:rFonts w:ascii="Calibri" w:hAnsi="Calibri" w:cs="Tahoma"/>
          <w:b/>
          <w:sz w:val="10"/>
          <w:szCs w:val="10"/>
        </w:rPr>
      </w:pPr>
      <w:r w:rsidRPr="004156B5">
        <w:rPr>
          <w:rFonts w:ascii="Calibri" w:hAnsi="Calibri" w:cs="Tahoma"/>
          <w:sz w:val="32"/>
          <w:szCs w:val="36"/>
        </w:rPr>
        <w:br w:type="page"/>
      </w:r>
    </w:p>
    <w:tbl>
      <w:tblPr>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A5065E" w:rsidRPr="004156B5">
        <w:tc>
          <w:tcPr>
            <w:tcW w:w="8859" w:type="dxa"/>
            <w:tcBorders>
              <w:bottom w:val="double" w:sz="18" w:space="0" w:color="auto"/>
            </w:tcBorders>
            <w:shd w:val="pct20" w:color="auto" w:fill="auto"/>
          </w:tcPr>
          <w:p w:rsidR="00A5065E" w:rsidRPr="004156B5" w:rsidRDefault="00A5065E" w:rsidP="003F0BD5">
            <w:pPr>
              <w:jc w:val="center"/>
              <w:rPr>
                <w:rFonts w:ascii="Calibri" w:hAnsi="Calibri" w:cs="Tahoma"/>
                <w:sz w:val="32"/>
                <w:szCs w:val="36"/>
              </w:rPr>
            </w:pPr>
            <w:r w:rsidRPr="004156B5">
              <w:rPr>
                <w:rFonts w:ascii="Calibri" w:hAnsi="Calibri" w:cs="Tahoma"/>
                <w:b/>
                <w:sz w:val="32"/>
                <w:szCs w:val="36"/>
              </w:rPr>
              <w:lastRenderedPageBreak/>
              <w:t xml:space="preserve">VSEBINA </w:t>
            </w:r>
            <w:r w:rsidR="003F0BD5" w:rsidRPr="004156B5">
              <w:rPr>
                <w:rFonts w:ascii="Calibri" w:hAnsi="Calibri" w:cs="Tahoma"/>
                <w:b/>
                <w:sz w:val="32"/>
                <w:szCs w:val="36"/>
              </w:rPr>
              <w:t xml:space="preserve">DOKUMENTACIJE V ZVEZI Z </w:t>
            </w:r>
            <w:r w:rsidR="00903249" w:rsidRPr="004156B5">
              <w:rPr>
                <w:rFonts w:ascii="Calibri" w:hAnsi="Calibri" w:cs="Tahoma"/>
                <w:b/>
                <w:sz w:val="32"/>
                <w:szCs w:val="36"/>
              </w:rPr>
              <w:t>ODDAJO JAVNEGA NAROČILA</w:t>
            </w:r>
          </w:p>
        </w:tc>
      </w:tr>
    </w:tbl>
    <w:p w:rsidR="00A5065E" w:rsidRPr="004156B5" w:rsidRDefault="00A5065E">
      <w:pPr>
        <w:jc w:val="both"/>
        <w:rPr>
          <w:rFonts w:ascii="Calibri" w:hAnsi="Calibri" w:cs="Tahoma"/>
          <w:sz w:val="20"/>
          <w:szCs w:val="20"/>
        </w:rPr>
      </w:pPr>
    </w:p>
    <w:p w:rsidR="006A4892" w:rsidRPr="00EF7CC1" w:rsidRDefault="00207C2C" w:rsidP="00EF7CC1">
      <w:pPr>
        <w:pStyle w:val="Kazalovsebine1"/>
        <w:rPr>
          <w:rFonts w:eastAsiaTheme="minorEastAsia"/>
        </w:rPr>
      </w:pPr>
      <w:r w:rsidRPr="00EF7CC1">
        <w:fldChar w:fldCharType="begin"/>
      </w:r>
      <w:r w:rsidRPr="00EF7CC1">
        <w:instrText xml:space="preserve"> TOC \o "1-3" \h \z \u </w:instrText>
      </w:r>
      <w:r w:rsidRPr="00EF7CC1">
        <w:fldChar w:fldCharType="separate"/>
      </w:r>
      <w:hyperlink w:anchor="_Toc485369483" w:history="1">
        <w:r w:rsidR="006A4892" w:rsidRPr="00EF7CC1">
          <w:rPr>
            <w:rStyle w:val="Hiperpovezava"/>
            <w:rFonts w:cstheme="minorHAnsi"/>
          </w:rPr>
          <w:t>I.</w:t>
        </w:r>
        <w:r w:rsidR="006A4892" w:rsidRPr="00EF7CC1">
          <w:rPr>
            <w:rFonts w:eastAsiaTheme="minorEastAsia"/>
          </w:rPr>
          <w:tab/>
        </w:r>
        <w:r w:rsidR="006A4892" w:rsidRPr="00EF7CC1">
          <w:rPr>
            <w:rStyle w:val="Hiperpovezava"/>
            <w:rFonts w:cstheme="minorHAnsi"/>
          </w:rPr>
          <w:t>POVABILO K SODELOVANJU</w:t>
        </w:r>
        <w:r w:rsidR="006A4892" w:rsidRPr="00EF7CC1">
          <w:rPr>
            <w:webHidden/>
          </w:rPr>
          <w:tab/>
        </w:r>
        <w:r w:rsidR="006A4892" w:rsidRPr="00EF7CC1">
          <w:rPr>
            <w:webHidden/>
          </w:rPr>
          <w:fldChar w:fldCharType="begin"/>
        </w:r>
        <w:r w:rsidR="006A4892" w:rsidRPr="00EF7CC1">
          <w:rPr>
            <w:webHidden/>
          </w:rPr>
          <w:instrText xml:space="preserve"> PAGEREF _Toc485369483 \h </w:instrText>
        </w:r>
        <w:r w:rsidR="006A4892" w:rsidRPr="00EF7CC1">
          <w:rPr>
            <w:webHidden/>
          </w:rPr>
        </w:r>
        <w:r w:rsidR="006A4892" w:rsidRPr="00EF7CC1">
          <w:rPr>
            <w:webHidden/>
          </w:rPr>
          <w:fldChar w:fldCharType="separate"/>
        </w:r>
        <w:r w:rsidR="005B3766">
          <w:rPr>
            <w:webHidden/>
          </w:rPr>
          <w:t>3</w:t>
        </w:r>
        <w:r w:rsidR="006A4892" w:rsidRPr="00EF7CC1">
          <w:rPr>
            <w:webHidden/>
          </w:rPr>
          <w:fldChar w:fldCharType="end"/>
        </w:r>
      </w:hyperlink>
    </w:p>
    <w:p w:rsidR="006A4892" w:rsidRPr="00EF7CC1" w:rsidRDefault="00625171">
      <w:pPr>
        <w:pStyle w:val="Kazalovsebine2"/>
        <w:tabs>
          <w:tab w:val="left" w:pos="660"/>
          <w:tab w:val="right" w:leader="dot" w:pos="8909"/>
        </w:tabs>
        <w:rPr>
          <w:rFonts w:asciiTheme="minorHAnsi" w:eastAsiaTheme="minorEastAsia" w:hAnsiTheme="minorHAnsi" w:cstheme="minorHAnsi"/>
          <w:noProof/>
          <w:sz w:val="20"/>
          <w:szCs w:val="20"/>
        </w:rPr>
      </w:pPr>
      <w:hyperlink w:anchor="_Toc485369484" w:history="1">
        <w:r w:rsidR="006A4892" w:rsidRPr="00EF7CC1">
          <w:rPr>
            <w:rStyle w:val="Hiperpovezava"/>
            <w:rFonts w:asciiTheme="minorHAnsi" w:hAnsiTheme="minorHAnsi" w:cstheme="minorHAnsi"/>
            <w:noProof/>
            <w:sz w:val="20"/>
            <w:szCs w:val="20"/>
          </w:rPr>
          <w:t>1.</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NAROČNIK</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_Toc485369484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3</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660"/>
          <w:tab w:val="right" w:leader="dot" w:pos="8909"/>
        </w:tabs>
        <w:rPr>
          <w:rFonts w:asciiTheme="minorHAnsi" w:eastAsiaTheme="minorEastAsia" w:hAnsiTheme="minorHAnsi" w:cstheme="minorHAnsi"/>
          <w:noProof/>
          <w:sz w:val="20"/>
          <w:szCs w:val="20"/>
        </w:rPr>
      </w:pPr>
      <w:hyperlink w:anchor="_Toc485369488" w:history="1">
        <w:r w:rsidR="006A4892" w:rsidRPr="00EF7CC1">
          <w:rPr>
            <w:rStyle w:val="Hiperpovezava"/>
            <w:rFonts w:asciiTheme="minorHAnsi" w:hAnsiTheme="minorHAnsi" w:cstheme="minorHAnsi"/>
            <w:noProof/>
            <w:sz w:val="20"/>
            <w:szCs w:val="20"/>
          </w:rPr>
          <w:t>2.</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PREDMET JAVNEGA NAROČILA</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_Toc485369488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3</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660"/>
          <w:tab w:val="right" w:leader="dot" w:pos="8909"/>
        </w:tabs>
        <w:rPr>
          <w:rFonts w:asciiTheme="minorHAnsi" w:eastAsiaTheme="minorEastAsia" w:hAnsiTheme="minorHAnsi" w:cstheme="minorHAnsi"/>
          <w:noProof/>
          <w:sz w:val="20"/>
          <w:szCs w:val="20"/>
        </w:rPr>
      </w:pPr>
      <w:hyperlink w:anchor="_Toc485369489" w:history="1">
        <w:r w:rsidR="006A4892" w:rsidRPr="00EF7CC1">
          <w:rPr>
            <w:rStyle w:val="Hiperpovezava"/>
            <w:rFonts w:asciiTheme="minorHAnsi" w:hAnsiTheme="minorHAnsi" w:cstheme="minorHAnsi"/>
            <w:noProof/>
            <w:sz w:val="20"/>
            <w:szCs w:val="20"/>
          </w:rPr>
          <w:t>3.</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POVABILO ZA IZDELAVO PONUDBE</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_Toc485369489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3</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660"/>
          <w:tab w:val="right" w:leader="dot" w:pos="8909"/>
        </w:tabs>
        <w:rPr>
          <w:rFonts w:asciiTheme="minorHAnsi" w:eastAsiaTheme="minorEastAsia" w:hAnsiTheme="minorHAnsi" w:cstheme="minorHAnsi"/>
          <w:noProof/>
          <w:sz w:val="20"/>
          <w:szCs w:val="20"/>
        </w:rPr>
      </w:pPr>
      <w:hyperlink w:anchor="_Toc485369490" w:history="1">
        <w:r w:rsidR="006A4892" w:rsidRPr="00EF7CC1">
          <w:rPr>
            <w:rStyle w:val="Hiperpovezava"/>
            <w:rFonts w:asciiTheme="minorHAnsi" w:hAnsiTheme="minorHAnsi" w:cstheme="minorHAnsi"/>
            <w:noProof/>
            <w:sz w:val="20"/>
            <w:szCs w:val="20"/>
          </w:rPr>
          <w:t>4.</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VRSTA POSTOPKA</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_Toc485369490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3</w:t>
        </w:r>
        <w:r w:rsidR="006A4892" w:rsidRPr="00EF7CC1">
          <w:rPr>
            <w:rFonts w:asciiTheme="minorHAnsi" w:hAnsiTheme="minorHAnsi" w:cstheme="minorHAnsi"/>
            <w:noProof/>
            <w:webHidden/>
            <w:sz w:val="20"/>
            <w:szCs w:val="20"/>
          </w:rPr>
          <w:fldChar w:fldCharType="end"/>
        </w:r>
      </w:hyperlink>
    </w:p>
    <w:p w:rsidR="006A4892" w:rsidRDefault="00625171">
      <w:pPr>
        <w:pStyle w:val="Kazalovsebine2"/>
        <w:tabs>
          <w:tab w:val="left" w:pos="660"/>
          <w:tab w:val="right" w:leader="dot" w:pos="8909"/>
        </w:tabs>
        <w:rPr>
          <w:rStyle w:val="Hiperpovezava"/>
          <w:rFonts w:asciiTheme="minorHAnsi" w:hAnsiTheme="minorHAnsi" w:cstheme="minorHAnsi"/>
          <w:noProof/>
          <w:sz w:val="20"/>
          <w:szCs w:val="20"/>
        </w:rPr>
      </w:pPr>
      <w:hyperlink w:anchor="_Toc485369491" w:history="1">
        <w:r w:rsidR="006A4892" w:rsidRPr="00EF7CC1">
          <w:rPr>
            <w:rStyle w:val="Hiperpovezava"/>
            <w:rFonts w:asciiTheme="minorHAnsi" w:hAnsiTheme="minorHAnsi" w:cstheme="minorHAnsi"/>
            <w:noProof/>
            <w:sz w:val="20"/>
            <w:szCs w:val="20"/>
          </w:rPr>
          <w:t>5.</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CENE</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_Toc485369491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4</w:t>
        </w:r>
        <w:r w:rsidR="006A4892" w:rsidRPr="00EF7CC1">
          <w:rPr>
            <w:rFonts w:asciiTheme="minorHAnsi" w:hAnsiTheme="minorHAnsi" w:cstheme="minorHAnsi"/>
            <w:noProof/>
            <w:webHidden/>
            <w:sz w:val="20"/>
            <w:szCs w:val="20"/>
          </w:rPr>
          <w:fldChar w:fldCharType="end"/>
        </w:r>
      </w:hyperlink>
    </w:p>
    <w:p w:rsidR="00EF7CC1" w:rsidRPr="00EF7CC1" w:rsidRDefault="00EF7CC1" w:rsidP="00EF7CC1">
      <w:pPr>
        <w:rPr>
          <w:rFonts w:eastAsiaTheme="minorEastAsia"/>
          <w:noProof/>
        </w:rPr>
      </w:pPr>
    </w:p>
    <w:p w:rsidR="006A4892" w:rsidRPr="00EF7CC1" w:rsidRDefault="00625171" w:rsidP="00EF7CC1">
      <w:pPr>
        <w:pStyle w:val="Kazalovsebine1"/>
        <w:rPr>
          <w:rFonts w:eastAsiaTheme="minorEastAsia"/>
          <w:sz w:val="24"/>
        </w:rPr>
      </w:pPr>
      <w:hyperlink w:anchor="_Toc485369492" w:history="1">
        <w:r w:rsidR="006A4892" w:rsidRPr="00EF7CC1">
          <w:rPr>
            <w:rStyle w:val="Hiperpovezava"/>
            <w:rFonts w:cstheme="minorHAnsi"/>
          </w:rPr>
          <w:t>II.</w:t>
        </w:r>
        <w:r w:rsidR="006A4892" w:rsidRPr="00EF7CC1">
          <w:rPr>
            <w:rFonts w:eastAsiaTheme="minorEastAsia"/>
            <w:sz w:val="24"/>
          </w:rPr>
          <w:tab/>
        </w:r>
        <w:r w:rsidR="006A4892" w:rsidRPr="00EF7CC1">
          <w:rPr>
            <w:rStyle w:val="Hiperpovezava"/>
            <w:rFonts w:cstheme="minorHAnsi"/>
          </w:rPr>
          <w:t>NAVODILA PONUDNIKOM ZA IZDELAVO PONUDBE IN JAVNO  NAROČNIŠKI POGOJI</w:t>
        </w:r>
        <w:r w:rsidR="006A4892" w:rsidRPr="00EF7CC1">
          <w:rPr>
            <w:webHidden/>
            <w:sz w:val="24"/>
          </w:rPr>
          <w:tab/>
        </w:r>
        <w:r w:rsidR="006A4892" w:rsidRPr="00EF7CC1">
          <w:rPr>
            <w:webHidden/>
            <w:sz w:val="24"/>
          </w:rPr>
          <w:fldChar w:fldCharType="begin"/>
        </w:r>
        <w:r w:rsidR="006A4892" w:rsidRPr="00EF7CC1">
          <w:rPr>
            <w:webHidden/>
            <w:sz w:val="24"/>
          </w:rPr>
          <w:instrText xml:space="preserve"> PAGEREF _Toc485369492 \h </w:instrText>
        </w:r>
        <w:r w:rsidR="006A4892" w:rsidRPr="00EF7CC1">
          <w:rPr>
            <w:webHidden/>
            <w:sz w:val="24"/>
          </w:rPr>
        </w:r>
        <w:r w:rsidR="006A4892" w:rsidRPr="00EF7CC1">
          <w:rPr>
            <w:webHidden/>
            <w:sz w:val="24"/>
          </w:rPr>
          <w:fldChar w:fldCharType="separate"/>
        </w:r>
        <w:r w:rsidR="005B3766">
          <w:rPr>
            <w:webHidden/>
            <w:sz w:val="24"/>
          </w:rPr>
          <w:t>5</w:t>
        </w:r>
        <w:r w:rsidR="006A4892" w:rsidRPr="00EF7CC1">
          <w:rPr>
            <w:webHidden/>
            <w:sz w:val="24"/>
          </w:rPr>
          <w:fldChar w:fldCharType="end"/>
        </w:r>
      </w:hyperlink>
    </w:p>
    <w:p w:rsidR="006A4892" w:rsidRPr="00EF7CC1" w:rsidRDefault="00625171">
      <w:pPr>
        <w:pStyle w:val="Kazalovsebine2"/>
        <w:tabs>
          <w:tab w:val="left" w:pos="660"/>
          <w:tab w:val="right" w:leader="dot" w:pos="8909"/>
        </w:tabs>
        <w:rPr>
          <w:rFonts w:asciiTheme="minorHAnsi" w:eastAsiaTheme="minorEastAsia" w:hAnsiTheme="minorHAnsi" w:cstheme="minorHAnsi"/>
          <w:noProof/>
          <w:sz w:val="20"/>
          <w:szCs w:val="20"/>
        </w:rPr>
      </w:pPr>
      <w:hyperlink w:anchor="_Toc485369493" w:history="1">
        <w:r w:rsidR="006A4892" w:rsidRPr="00EF7CC1">
          <w:rPr>
            <w:rStyle w:val="Hiperpovezava"/>
            <w:rFonts w:asciiTheme="minorHAnsi" w:hAnsiTheme="minorHAnsi" w:cstheme="minorHAnsi"/>
            <w:noProof/>
            <w:sz w:val="20"/>
            <w:szCs w:val="20"/>
          </w:rPr>
          <w:t>1.</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JEZIK PONUDBE</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_Toc485369493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5</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660"/>
          <w:tab w:val="right" w:leader="dot" w:pos="8909"/>
        </w:tabs>
        <w:rPr>
          <w:rFonts w:asciiTheme="minorHAnsi" w:eastAsiaTheme="minorEastAsia" w:hAnsiTheme="minorHAnsi" w:cstheme="minorHAnsi"/>
          <w:noProof/>
          <w:sz w:val="20"/>
          <w:szCs w:val="20"/>
        </w:rPr>
      </w:pPr>
      <w:hyperlink w:anchor="_Toc485369494" w:history="1">
        <w:r w:rsidR="006A4892" w:rsidRPr="00EF7CC1">
          <w:rPr>
            <w:rStyle w:val="Hiperpovezava"/>
            <w:rFonts w:asciiTheme="minorHAnsi" w:hAnsiTheme="minorHAnsi" w:cstheme="minorHAnsi"/>
            <w:noProof/>
            <w:sz w:val="20"/>
            <w:szCs w:val="20"/>
          </w:rPr>
          <w:t>2.</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ODDAJA PONUDBE</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_Toc485369494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5</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660"/>
          <w:tab w:val="right" w:leader="dot" w:pos="8909"/>
        </w:tabs>
        <w:rPr>
          <w:rFonts w:asciiTheme="minorHAnsi" w:eastAsiaTheme="minorEastAsia" w:hAnsiTheme="minorHAnsi" w:cstheme="minorHAnsi"/>
          <w:noProof/>
          <w:sz w:val="20"/>
          <w:szCs w:val="20"/>
        </w:rPr>
      </w:pPr>
      <w:hyperlink w:anchor="_Toc485369495" w:history="1">
        <w:r w:rsidR="006A4892" w:rsidRPr="00EF7CC1">
          <w:rPr>
            <w:rStyle w:val="Hiperpovezava"/>
            <w:rFonts w:asciiTheme="minorHAnsi" w:hAnsiTheme="minorHAnsi" w:cstheme="minorHAnsi"/>
            <w:noProof/>
            <w:sz w:val="20"/>
            <w:szCs w:val="20"/>
          </w:rPr>
          <w:t>3.</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ZAKONSKE PODLAGE</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_Toc485369495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5</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660"/>
          <w:tab w:val="right" w:leader="dot" w:pos="8909"/>
        </w:tabs>
        <w:rPr>
          <w:rFonts w:asciiTheme="minorHAnsi" w:eastAsiaTheme="minorEastAsia" w:hAnsiTheme="minorHAnsi" w:cstheme="minorHAnsi"/>
          <w:noProof/>
          <w:sz w:val="20"/>
          <w:szCs w:val="20"/>
        </w:rPr>
      </w:pPr>
      <w:hyperlink w:anchor="_Toc485369496" w:history="1">
        <w:r w:rsidR="006A4892" w:rsidRPr="00EF7CC1">
          <w:rPr>
            <w:rStyle w:val="Hiperpovezava"/>
            <w:rFonts w:asciiTheme="minorHAnsi" w:hAnsiTheme="minorHAnsi" w:cstheme="minorHAnsi"/>
            <w:noProof/>
            <w:sz w:val="20"/>
            <w:szCs w:val="20"/>
          </w:rPr>
          <w:t>4.</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OBVEZNA VSEBINA PONUDBE</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_Toc485369496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6</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660"/>
          <w:tab w:val="right" w:leader="dot" w:pos="8909"/>
        </w:tabs>
        <w:rPr>
          <w:rFonts w:asciiTheme="minorHAnsi" w:eastAsiaTheme="minorEastAsia" w:hAnsiTheme="minorHAnsi" w:cstheme="minorHAnsi"/>
          <w:noProof/>
          <w:sz w:val="20"/>
          <w:szCs w:val="20"/>
        </w:rPr>
      </w:pPr>
      <w:hyperlink w:anchor="_Toc485369497" w:history="1">
        <w:r w:rsidR="006A4892" w:rsidRPr="00EF7CC1">
          <w:rPr>
            <w:rStyle w:val="Hiperpovezava"/>
            <w:rFonts w:asciiTheme="minorHAnsi" w:hAnsiTheme="minorHAnsi" w:cstheme="minorHAnsi"/>
            <w:noProof/>
            <w:sz w:val="20"/>
            <w:szCs w:val="20"/>
          </w:rPr>
          <w:t>5.</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SKLICEVANJE NA KAPACITETE DRUGIH SUBJEKTOV</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_Toc485369497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13</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660"/>
          <w:tab w:val="right" w:leader="dot" w:pos="8909"/>
        </w:tabs>
        <w:rPr>
          <w:rFonts w:asciiTheme="minorHAnsi" w:eastAsiaTheme="minorEastAsia" w:hAnsiTheme="minorHAnsi" w:cstheme="minorHAnsi"/>
          <w:noProof/>
          <w:sz w:val="20"/>
          <w:szCs w:val="20"/>
        </w:rPr>
      </w:pPr>
      <w:hyperlink w:anchor="_Toc485369498" w:history="1">
        <w:r w:rsidR="006A4892" w:rsidRPr="00EF7CC1">
          <w:rPr>
            <w:rStyle w:val="Hiperpovezava"/>
            <w:rFonts w:asciiTheme="minorHAnsi" w:hAnsiTheme="minorHAnsi" w:cstheme="minorHAnsi"/>
            <w:bCs/>
            <w:noProof/>
            <w:sz w:val="20"/>
            <w:szCs w:val="20"/>
          </w:rPr>
          <w:t>6.</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bCs/>
            <w:noProof/>
            <w:sz w:val="20"/>
            <w:szCs w:val="20"/>
          </w:rPr>
          <w:t>DODATNA POJASNILA</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_Toc485369498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13</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660"/>
          <w:tab w:val="right" w:leader="dot" w:pos="8909"/>
        </w:tabs>
        <w:rPr>
          <w:rFonts w:asciiTheme="minorHAnsi" w:eastAsiaTheme="minorEastAsia" w:hAnsiTheme="minorHAnsi" w:cstheme="minorHAnsi"/>
          <w:noProof/>
          <w:sz w:val="20"/>
          <w:szCs w:val="20"/>
        </w:rPr>
      </w:pPr>
      <w:hyperlink w:anchor="_Toc485369499" w:history="1">
        <w:r w:rsidR="006A4892" w:rsidRPr="00EF7CC1">
          <w:rPr>
            <w:rStyle w:val="Hiperpovezava"/>
            <w:rFonts w:asciiTheme="minorHAnsi" w:hAnsiTheme="minorHAnsi" w:cstheme="minorHAnsi"/>
            <w:noProof/>
            <w:sz w:val="20"/>
            <w:szCs w:val="20"/>
          </w:rPr>
          <w:t>7.</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SPREMEMBA DOKUMENTACIJE V ZVEZI Z ODDAJO JAVNEGA NAROČILA</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_Toc485369499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14</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660"/>
          <w:tab w:val="right" w:leader="dot" w:pos="8909"/>
        </w:tabs>
        <w:rPr>
          <w:rFonts w:asciiTheme="minorHAnsi" w:eastAsiaTheme="minorEastAsia" w:hAnsiTheme="minorHAnsi" w:cstheme="minorHAnsi"/>
          <w:noProof/>
          <w:sz w:val="20"/>
          <w:szCs w:val="20"/>
        </w:rPr>
      </w:pPr>
      <w:hyperlink w:anchor="_Toc485369500" w:history="1">
        <w:r w:rsidR="006A4892" w:rsidRPr="00EF7CC1">
          <w:rPr>
            <w:rStyle w:val="Hiperpovezava"/>
            <w:rFonts w:asciiTheme="minorHAnsi" w:hAnsiTheme="minorHAnsi" w:cstheme="minorHAnsi"/>
            <w:noProof/>
            <w:sz w:val="20"/>
            <w:szCs w:val="20"/>
          </w:rPr>
          <w:t>8.</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VARIANTE PONUDB</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_Toc485369500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14</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660"/>
          <w:tab w:val="right" w:leader="dot" w:pos="8909"/>
        </w:tabs>
        <w:rPr>
          <w:rFonts w:asciiTheme="minorHAnsi" w:eastAsiaTheme="minorEastAsia" w:hAnsiTheme="minorHAnsi" w:cstheme="minorHAnsi"/>
          <w:noProof/>
          <w:sz w:val="20"/>
          <w:szCs w:val="20"/>
        </w:rPr>
      </w:pPr>
      <w:hyperlink w:anchor="_Toc485369501" w:history="1">
        <w:r w:rsidR="006A4892" w:rsidRPr="00EF7CC1">
          <w:rPr>
            <w:rStyle w:val="Hiperpovezava"/>
            <w:rFonts w:asciiTheme="minorHAnsi" w:hAnsiTheme="minorHAnsi" w:cstheme="minorHAnsi"/>
            <w:bCs/>
            <w:noProof/>
            <w:sz w:val="20"/>
            <w:szCs w:val="20"/>
          </w:rPr>
          <w:t>9.</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POSTOPEK</w:t>
        </w:r>
        <w:r w:rsidR="006A4892" w:rsidRPr="00EF7CC1">
          <w:rPr>
            <w:rStyle w:val="Hiperpovezava"/>
            <w:rFonts w:asciiTheme="minorHAnsi" w:hAnsiTheme="minorHAnsi" w:cstheme="minorHAnsi"/>
            <w:bCs/>
            <w:noProof/>
            <w:sz w:val="20"/>
            <w:szCs w:val="20"/>
          </w:rPr>
          <w:t xml:space="preserve"> ZA ODDAJO PONUDB</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_Toc485369501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14</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880"/>
          <w:tab w:val="right" w:leader="dot" w:pos="8909"/>
        </w:tabs>
        <w:rPr>
          <w:rFonts w:asciiTheme="minorHAnsi" w:eastAsiaTheme="minorEastAsia" w:hAnsiTheme="minorHAnsi" w:cstheme="minorHAnsi"/>
          <w:noProof/>
          <w:sz w:val="20"/>
          <w:szCs w:val="20"/>
        </w:rPr>
      </w:pPr>
      <w:hyperlink w:anchor="_Toc485369502" w:history="1">
        <w:r w:rsidR="006A4892" w:rsidRPr="00EF7CC1">
          <w:rPr>
            <w:rStyle w:val="Hiperpovezava"/>
            <w:rFonts w:asciiTheme="minorHAnsi" w:hAnsiTheme="minorHAnsi" w:cstheme="minorHAnsi"/>
            <w:noProof/>
            <w:sz w:val="20"/>
            <w:szCs w:val="20"/>
          </w:rPr>
          <w:t>10.</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OPREMA PONUDB</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_Toc485369502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15</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880"/>
          <w:tab w:val="right" w:leader="dot" w:pos="8909"/>
        </w:tabs>
        <w:rPr>
          <w:rFonts w:asciiTheme="minorHAnsi" w:eastAsiaTheme="minorEastAsia" w:hAnsiTheme="minorHAnsi" w:cstheme="minorHAnsi"/>
          <w:noProof/>
          <w:sz w:val="20"/>
          <w:szCs w:val="20"/>
        </w:rPr>
      </w:pPr>
      <w:hyperlink w:anchor="_Toc485369503" w:history="1">
        <w:r w:rsidR="006A4892" w:rsidRPr="00EF7CC1">
          <w:rPr>
            <w:rStyle w:val="Hiperpovezava"/>
            <w:rFonts w:asciiTheme="minorHAnsi" w:hAnsiTheme="minorHAnsi" w:cstheme="minorHAnsi"/>
            <w:noProof/>
            <w:sz w:val="20"/>
            <w:szCs w:val="20"/>
          </w:rPr>
          <w:t>11.</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SPREMEMBE, DOPOLNITVE IN UMIK PONUDBE</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_Toc485369503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15</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880"/>
          <w:tab w:val="right" w:leader="dot" w:pos="8909"/>
        </w:tabs>
        <w:rPr>
          <w:rFonts w:asciiTheme="minorHAnsi" w:eastAsiaTheme="minorEastAsia" w:hAnsiTheme="minorHAnsi" w:cstheme="minorHAnsi"/>
          <w:noProof/>
          <w:sz w:val="20"/>
          <w:szCs w:val="20"/>
        </w:rPr>
      </w:pPr>
      <w:hyperlink w:anchor="_Toc485369504" w:history="1">
        <w:r w:rsidR="006A4892" w:rsidRPr="00EF7CC1">
          <w:rPr>
            <w:rStyle w:val="Hiperpovezava"/>
            <w:rFonts w:asciiTheme="minorHAnsi" w:hAnsiTheme="minorHAnsi" w:cstheme="minorHAnsi"/>
            <w:noProof/>
            <w:sz w:val="20"/>
            <w:szCs w:val="20"/>
          </w:rPr>
          <w:t>12.</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ODPIRANJE PONUDB</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_Toc485369504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15</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880"/>
          <w:tab w:val="right" w:leader="dot" w:pos="8909"/>
        </w:tabs>
        <w:rPr>
          <w:rFonts w:asciiTheme="minorHAnsi" w:eastAsiaTheme="minorEastAsia" w:hAnsiTheme="minorHAnsi" w:cstheme="minorHAnsi"/>
          <w:noProof/>
          <w:sz w:val="20"/>
          <w:szCs w:val="20"/>
        </w:rPr>
      </w:pPr>
      <w:hyperlink w:anchor="_Toc485369505" w:history="1">
        <w:r w:rsidR="006A4892" w:rsidRPr="00EF7CC1">
          <w:rPr>
            <w:rStyle w:val="Hiperpovezava"/>
            <w:rFonts w:asciiTheme="minorHAnsi" w:hAnsiTheme="minorHAnsi" w:cstheme="minorHAnsi"/>
            <w:noProof/>
            <w:sz w:val="20"/>
            <w:szCs w:val="20"/>
          </w:rPr>
          <w:t>13.</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PREVERITEV PONUDB</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_Toc485369505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15</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880"/>
          <w:tab w:val="right" w:leader="dot" w:pos="8909"/>
        </w:tabs>
        <w:rPr>
          <w:rFonts w:asciiTheme="minorHAnsi" w:eastAsiaTheme="minorEastAsia" w:hAnsiTheme="minorHAnsi" w:cstheme="minorHAnsi"/>
          <w:noProof/>
          <w:sz w:val="20"/>
          <w:szCs w:val="20"/>
        </w:rPr>
      </w:pPr>
      <w:hyperlink w:anchor="_Toc485369506" w:history="1">
        <w:r w:rsidR="006A4892" w:rsidRPr="00EF7CC1">
          <w:rPr>
            <w:rStyle w:val="Hiperpovezava"/>
            <w:rFonts w:asciiTheme="minorHAnsi" w:hAnsiTheme="minorHAnsi" w:cstheme="minorHAnsi"/>
            <w:noProof/>
            <w:sz w:val="20"/>
            <w:szCs w:val="20"/>
          </w:rPr>
          <w:t>14.</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DOPUSTNE DOPOLNITVE PONUDB</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_Toc485369506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16</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880"/>
          <w:tab w:val="right" w:leader="dot" w:pos="8909"/>
        </w:tabs>
        <w:rPr>
          <w:rFonts w:asciiTheme="minorHAnsi" w:eastAsiaTheme="minorEastAsia" w:hAnsiTheme="minorHAnsi" w:cstheme="minorHAnsi"/>
          <w:noProof/>
          <w:sz w:val="20"/>
          <w:szCs w:val="20"/>
        </w:rPr>
      </w:pPr>
      <w:hyperlink w:anchor="_Toc485369507" w:history="1">
        <w:r w:rsidR="006A4892" w:rsidRPr="00EF7CC1">
          <w:rPr>
            <w:rStyle w:val="Hiperpovezava"/>
            <w:rFonts w:asciiTheme="minorHAnsi" w:hAnsiTheme="minorHAnsi" w:cstheme="minorHAnsi"/>
            <w:noProof/>
            <w:sz w:val="20"/>
            <w:szCs w:val="20"/>
          </w:rPr>
          <w:t>15.</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NAVEDBA ZAVAJAJOČIH PODATKOV</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_Toc485369507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16</w:t>
        </w:r>
        <w:r w:rsidR="006A4892" w:rsidRPr="00EF7CC1">
          <w:rPr>
            <w:rFonts w:asciiTheme="minorHAnsi" w:hAnsiTheme="minorHAnsi" w:cstheme="minorHAnsi"/>
            <w:noProof/>
            <w:webHidden/>
            <w:sz w:val="20"/>
            <w:szCs w:val="20"/>
          </w:rPr>
          <w:fldChar w:fldCharType="end"/>
        </w:r>
      </w:hyperlink>
    </w:p>
    <w:p w:rsidR="006A4892" w:rsidRDefault="00625171">
      <w:pPr>
        <w:pStyle w:val="Kazalovsebine2"/>
        <w:tabs>
          <w:tab w:val="left" w:pos="880"/>
          <w:tab w:val="right" w:leader="dot" w:pos="8909"/>
        </w:tabs>
        <w:rPr>
          <w:rStyle w:val="Hiperpovezava"/>
          <w:rFonts w:asciiTheme="minorHAnsi" w:hAnsiTheme="minorHAnsi" w:cstheme="minorHAnsi"/>
          <w:noProof/>
          <w:sz w:val="20"/>
          <w:szCs w:val="20"/>
        </w:rPr>
      </w:pPr>
      <w:hyperlink w:anchor="_Toc485369508" w:history="1">
        <w:r w:rsidR="006A4892" w:rsidRPr="00EF7CC1">
          <w:rPr>
            <w:rStyle w:val="Hiperpovezava"/>
            <w:rFonts w:asciiTheme="minorHAnsi" w:hAnsiTheme="minorHAnsi" w:cstheme="minorHAnsi"/>
            <w:noProof/>
            <w:sz w:val="20"/>
            <w:szCs w:val="20"/>
          </w:rPr>
          <w:t>16.</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NEOBIČAJNO NIZKA CENA</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_Toc485369508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16</w:t>
        </w:r>
        <w:r w:rsidR="006A4892" w:rsidRPr="00EF7CC1">
          <w:rPr>
            <w:rFonts w:asciiTheme="minorHAnsi" w:hAnsiTheme="minorHAnsi" w:cstheme="minorHAnsi"/>
            <w:noProof/>
            <w:webHidden/>
            <w:sz w:val="20"/>
            <w:szCs w:val="20"/>
          </w:rPr>
          <w:fldChar w:fldCharType="end"/>
        </w:r>
      </w:hyperlink>
    </w:p>
    <w:p w:rsidR="00EF7CC1" w:rsidRPr="00EF7CC1" w:rsidRDefault="00EF7CC1" w:rsidP="00EF7CC1">
      <w:pPr>
        <w:rPr>
          <w:rFonts w:eastAsiaTheme="minorEastAsia"/>
          <w:noProof/>
        </w:rPr>
      </w:pPr>
    </w:p>
    <w:p w:rsidR="006A4892" w:rsidRPr="00EF7CC1" w:rsidRDefault="00625171" w:rsidP="00EF7CC1">
      <w:pPr>
        <w:pStyle w:val="Kazalovsebine1"/>
        <w:rPr>
          <w:rStyle w:val="Hiperpovezava"/>
          <w:rFonts w:cstheme="minorHAnsi"/>
          <w:sz w:val="24"/>
        </w:rPr>
      </w:pPr>
      <w:hyperlink w:anchor="_Toc485369509" w:history="1">
        <w:r w:rsidR="006A4892" w:rsidRPr="00EF7CC1">
          <w:rPr>
            <w:rStyle w:val="Hiperpovezava"/>
            <w:rFonts w:cstheme="minorHAnsi"/>
          </w:rPr>
          <w:t>III.</w:t>
        </w:r>
        <w:r w:rsidR="006A4892" w:rsidRPr="00EF7CC1">
          <w:rPr>
            <w:rFonts w:eastAsiaTheme="minorEastAsia"/>
          </w:rPr>
          <w:tab/>
        </w:r>
        <w:r w:rsidR="006A4892" w:rsidRPr="00EF7CC1">
          <w:rPr>
            <w:rStyle w:val="Hiperpovezava"/>
            <w:rFonts w:cstheme="minorHAnsi"/>
          </w:rPr>
          <w:t>NAČIN OCENJEVANJA PONUDB IN MERILO</w:t>
        </w:r>
        <w:r w:rsidR="006A4892" w:rsidRPr="00EF7CC1">
          <w:rPr>
            <w:webHidden/>
          </w:rPr>
          <w:tab/>
        </w:r>
        <w:r w:rsidR="006A4892" w:rsidRPr="00EF7CC1">
          <w:rPr>
            <w:webHidden/>
          </w:rPr>
          <w:fldChar w:fldCharType="begin"/>
        </w:r>
        <w:r w:rsidR="006A4892" w:rsidRPr="00EF7CC1">
          <w:rPr>
            <w:webHidden/>
          </w:rPr>
          <w:instrText xml:space="preserve"> PAGEREF _Toc485369509 \h </w:instrText>
        </w:r>
        <w:r w:rsidR="006A4892" w:rsidRPr="00EF7CC1">
          <w:rPr>
            <w:webHidden/>
          </w:rPr>
        </w:r>
        <w:r w:rsidR="006A4892" w:rsidRPr="00EF7CC1">
          <w:rPr>
            <w:webHidden/>
          </w:rPr>
          <w:fldChar w:fldCharType="separate"/>
        </w:r>
        <w:r w:rsidR="005B3766">
          <w:rPr>
            <w:webHidden/>
          </w:rPr>
          <w:t>17</w:t>
        </w:r>
        <w:r w:rsidR="006A4892" w:rsidRPr="00EF7CC1">
          <w:rPr>
            <w:webHidden/>
          </w:rPr>
          <w:fldChar w:fldCharType="end"/>
        </w:r>
      </w:hyperlink>
    </w:p>
    <w:p w:rsidR="00EF7CC1" w:rsidRPr="00EF7CC1" w:rsidRDefault="00EF7CC1" w:rsidP="00EF7CC1">
      <w:pPr>
        <w:rPr>
          <w:rFonts w:eastAsiaTheme="minorEastAsia"/>
          <w:noProof/>
        </w:rPr>
      </w:pPr>
    </w:p>
    <w:p w:rsidR="006A4892" w:rsidRPr="00EF7CC1" w:rsidRDefault="00625171" w:rsidP="00EF7CC1">
      <w:pPr>
        <w:pStyle w:val="Kazalovsebine1"/>
        <w:rPr>
          <w:rStyle w:val="Hiperpovezava"/>
          <w:rFonts w:cstheme="minorHAnsi"/>
          <w:sz w:val="24"/>
        </w:rPr>
      </w:pPr>
      <w:hyperlink w:anchor="_Toc485369510" w:history="1">
        <w:r w:rsidR="006A4892" w:rsidRPr="00EF7CC1">
          <w:rPr>
            <w:rStyle w:val="Hiperpovezava"/>
            <w:rFonts w:cstheme="minorHAnsi"/>
          </w:rPr>
          <w:t>IV.</w:t>
        </w:r>
        <w:r w:rsidR="006A4892" w:rsidRPr="00EF7CC1">
          <w:rPr>
            <w:rFonts w:eastAsiaTheme="minorEastAsia"/>
          </w:rPr>
          <w:tab/>
        </w:r>
        <w:r w:rsidR="006A4892" w:rsidRPr="00EF7CC1">
          <w:rPr>
            <w:rStyle w:val="Hiperpovezava"/>
            <w:rFonts w:cstheme="minorHAnsi"/>
          </w:rPr>
          <w:t>OSTALI POGOJI, OPOZORILA IN PRAVICE</w:t>
        </w:r>
        <w:r w:rsidR="006A4892" w:rsidRPr="00EF7CC1">
          <w:rPr>
            <w:webHidden/>
          </w:rPr>
          <w:tab/>
        </w:r>
        <w:r w:rsidR="006A4892" w:rsidRPr="00EF7CC1">
          <w:rPr>
            <w:webHidden/>
          </w:rPr>
          <w:fldChar w:fldCharType="begin"/>
        </w:r>
        <w:r w:rsidR="006A4892" w:rsidRPr="00EF7CC1">
          <w:rPr>
            <w:webHidden/>
          </w:rPr>
          <w:instrText xml:space="preserve"> PAGEREF _Toc485369510 \h </w:instrText>
        </w:r>
        <w:r w:rsidR="006A4892" w:rsidRPr="00EF7CC1">
          <w:rPr>
            <w:webHidden/>
          </w:rPr>
        </w:r>
        <w:r w:rsidR="006A4892" w:rsidRPr="00EF7CC1">
          <w:rPr>
            <w:webHidden/>
          </w:rPr>
          <w:fldChar w:fldCharType="separate"/>
        </w:r>
        <w:r w:rsidR="005B3766">
          <w:rPr>
            <w:webHidden/>
          </w:rPr>
          <w:t>18</w:t>
        </w:r>
        <w:r w:rsidR="006A4892" w:rsidRPr="00EF7CC1">
          <w:rPr>
            <w:webHidden/>
          </w:rPr>
          <w:fldChar w:fldCharType="end"/>
        </w:r>
      </w:hyperlink>
    </w:p>
    <w:p w:rsidR="006A4892" w:rsidRPr="00EF7CC1" w:rsidRDefault="00625171">
      <w:pPr>
        <w:pStyle w:val="Kazalovsebine2"/>
        <w:tabs>
          <w:tab w:val="left" w:pos="660"/>
          <w:tab w:val="right" w:leader="dot" w:pos="8909"/>
        </w:tabs>
        <w:rPr>
          <w:rFonts w:asciiTheme="minorHAnsi" w:eastAsiaTheme="minorEastAsia" w:hAnsiTheme="minorHAnsi" w:cstheme="minorHAnsi"/>
          <w:noProof/>
          <w:sz w:val="20"/>
          <w:szCs w:val="20"/>
        </w:rPr>
      </w:pPr>
      <w:hyperlink w:anchor="_Toc485369511" w:history="1">
        <w:r w:rsidR="006A4892" w:rsidRPr="00EF7CC1">
          <w:rPr>
            <w:rStyle w:val="Hiperpovezava"/>
            <w:rFonts w:asciiTheme="minorHAnsi" w:hAnsiTheme="minorHAnsi" w:cstheme="minorHAnsi"/>
            <w:noProof/>
            <w:sz w:val="20"/>
            <w:szCs w:val="20"/>
          </w:rPr>
          <w:t>1.</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RAVNANJA PONUDNIKA</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_Toc485369511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18</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660"/>
          <w:tab w:val="right" w:leader="dot" w:pos="8909"/>
        </w:tabs>
        <w:rPr>
          <w:rFonts w:asciiTheme="minorHAnsi" w:eastAsiaTheme="minorEastAsia" w:hAnsiTheme="minorHAnsi" w:cstheme="minorHAnsi"/>
          <w:noProof/>
          <w:sz w:val="20"/>
          <w:szCs w:val="20"/>
        </w:rPr>
      </w:pPr>
      <w:hyperlink w:anchor="_Toc485369512" w:history="1">
        <w:r w:rsidR="006A4892" w:rsidRPr="00EF7CC1">
          <w:rPr>
            <w:rStyle w:val="Hiperpovezava"/>
            <w:rFonts w:asciiTheme="minorHAnsi" w:hAnsiTheme="minorHAnsi" w:cstheme="minorHAnsi"/>
            <w:noProof/>
            <w:sz w:val="20"/>
            <w:szCs w:val="20"/>
          </w:rPr>
          <w:t>2.</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SKLENITEV OKVIRNEGA SPORAZUMA</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_Toc485369512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18</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660"/>
          <w:tab w:val="right" w:leader="dot" w:pos="8909"/>
        </w:tabs>
        <w:rPr>
          <w:rFonts w:asciiTheme="minorHAnsi" w:eastAsiaTheme="minorEastAsia" w:hAnsiTheme="minorHAnsi" w:cstheme="minorHAnsi"/>
          <w:noProof/>
          <w:sz w:val="20"/>
          <w:szCs w:val="20"/>
        </w:rPr>
      </w:pPr>
      <w:hyperlink w:anchor="_Toc485369513" w:history="1">
        <w:r w:rsidR="006A4892" w:rsidRPr="00EF7CC1">
          <w:rPr>
            <w:rStyle w:val="Hiperpovezava"/>
            <w:rFonts w:asciiTheme="minorHAnsi" w:hAnsiTheme="minorHAnsi" w:cstheme="minorHAnsi"/>
            <w:noProof/>
            <w:sz w:val="20"/>
            <w:szCs w:val="20"/>
          </w:rPr>
          <w:t>3.</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ZAVRNITEV PONUDB</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_Toc485369513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18</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660"/>
          <w:tab w:val="right" w:leader="dot" w:pos="8909"/>
        </w:tabs>
        <w:rPr>
          <w:rFonts w:asciiTheme="minorHAnsi" w:eastAsiaTheme="minorEastAsia" w:hAnsiTheme="minorHAnsi" w:cstheme="minorHAnsi"/>
          <w:noProof/>
          <w:sz w:val="20"/>
          <w:szCs w:val="20"/>
        </w:rPr>
      </w:pPr>
      <w:hyperlink w:anchor="_Toc485369514" w:history="1">
        <w:r w:rsidR="006A4892" w:rsidRPr="00EF7CC1">
          <w:rPr>
            <w:rStyle w:val="Hiperpovezava"/>
            <w:rFonts w:asciiTheme="minorHAnsi" w:hAnsiTheme="minorHAnsi" w:cstheme="minorHAnsi"/>
            <w:noProof/>
            <w:sz w:val="20"/>
            <w:szCs w:val="20"/>
          </w:rPr>
          <w:t>4.</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PODIZVAJALCI</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_Toc485369514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19</w:t>
        </w:r>
        <w:r w:rsidR="006A4892" w:rsidRPr="00EF7CC1">
          <w:rPr>
            <w:rFonts w:asciiTheme="minorHAnsi" w:hAnsiTheme="minorHAnsi" w:cstheme="minorHAnsi"/>
            <w:noProof/>
            <w:webHidden/>
            <w:sz w:val="20"/>
            <w:szCs w:val="20"/>
          </w:rPr>
          <w:fldChar w:fldCharType="end"/>
        </w:r>
      </w:hyperlink>
    </w:p>
    <w:p w:rsidR="006A4892" w:rsidRPr="00EF7CC1" w:rsidRDefault="00625171">
      <w:pPr>
        <w:pStyle w:val="Kazalovsebine2"/>
        <w:tabs>
          <w:tab w:val="left" w:pos="660"/>
          <w:tab w:val="right" w:leader="dot" w:pos="8909"/>
        </w:tabs>
        <w:rPr>
          <w:rFonts w:asciiTheme="minorHAnsi" w:eastAsiaTheme="minorEastAsia" w:hAnsiTheme="minorHAnsi" w:cstheme="minorHAnsi"/>
          <w:noProof/>
          <w:sz w:val="20"/>
          <w:szCs w:val="20"/>
        </w:rPr>
      </w:pPr>
      <w:hyperlink w:anchor="_Toc485369515" w:history="1">
        <w:r w:rsidR="006A4892" w:rsidRPr="00EF7CC1">
          <w:rPr>
            <w:rStyle w:val="Hiperpovezava"/>
            <w:rFonts w:asciiTheme="minorHAnsi" w:hAnsiTheme="minorHAnsi" w:cstheme="minorHAnsi"/>
            <w:noProof/>
            <w:sz w:val="20"/>
            <w:szCs w:val="20"/>
          </w:rPr>
          <w:t>5.</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rPr>
          <w:t>UPORABA DOKUMENTACIJE</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_Toc485369515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20</w:t>
        </w:r>
        <w:r w:rsidR="006A4892" w:rsidRPr="00EF7CC1">
          <w:rPr>
            <w:rFonts w:asciiTheme="minorHAnsi" w:hAnsiTheme="minorHAnsi" w:cstheme="minorHAnsi"/>
            <w:noProof/>
            <w:webHidden/>
            <w:sz w:val="20"/>
            <w:szCs w:val="20"/>
          </w:rPr>
          <w:fldChar w:fldCharType="end"/>
        </w:r>
      </w:hyperlink>
    </w:p>
    <w:p w:rsidR="006A4892" w:rsidRDefault="00625171">
      <w:pPr>
        <w:pStyle w:val="Kazalovsebine2"/>
        <w:tabs>
          <w:tab w:val="left" w:pos="660"/>
          <w:tab w:val="right" w:leader="dot" w:pos="8909"/>
        </w:tabs>
        <w:rPr>
          <w:rStyle w:val="Hiperpovezava"/>
          <w:rFonts w:asciiTheme="minorHAnsi" w:hAnsiTheme="minorHAnsi" w:cstheme="minorHAnsi"/>
          <w:noProof/>
          <w:sz w:val="20"/>
          <w:szCs w:val="20"/>
        </w:rPr>
      </w:pPr>
      <w:hyperlink w:anchor="_Toc485369516" w:history="1">
        <w:r w:rsidR="006A4892" w:rsidRPr="00EF7CC1">
          <w:rPr>
            <w:rStyle w:val="Hiperpovezava"/>
            <w:rFonts w:asciiTheme="minorHAnsi" w:hAnsiTheme="minorHAnsi" w:cstheme="minorHAnsi"/>
            <w:noProof/>
            <w:sz w:val="20"/>
            <w:szCs w:val="20"/>
            <w:lang w:eastAsia="en-US"/>
          </w:rPr>
          <w:t>6.</w:t>
        </w:r>
        <w:r w:rsidR="006A4892" w:rsidRPr="00EF7CC1">
          <w:rPr>
            <w:rFonts w:asciiTheme="minorHAnsi" w:eastAsiaTheme="minorEastAsia" w:hAnsiTheme="minorHAnsi" w:cstheme="minorHAnsi"/>
            <w:noProof/>
            <w:sz w:val="20"/>
            <w:szCs w:val="20"/>
          </w:rPr>
          <w:tab/>
        </w:r>
        <w:r w:rsidR="006A4892" w:rsidRPr="00EF7CC1">
          <w:rPr>
            <w:rStyle w:val="Hiperpovezava"/>
            <w:rFonts w:asciiTheme="minorHAnsi" w:hAnsiTheme="minorHAnsi" w:cstheme="minorHAnsi"/>
            <w:noProof/>
            <w:sz w:val="20"/>
            <w:szCs w:val="20"/>
            <w:lang w:eastAsia="en-US"/>
          </w:rPr>
          <w:t>PRAVNI POUK</w:t>
        </w:r>
        <w:r w:rsidR="006A4892" w:rsidRPr="00EF7CC1">
          <w:rPr>
            <w:rFonts w:asciiTheme="minorHAnsi" w:hAnsiTheme="minorHAnsi" w:cstheme="minorHAnsi"/>
            <w:noProof/>
            <w:webHidden/>
            <w:sz w:val="20"/>
            <w:szCs w:val="20"/>
          </w:rPr>
          <w:tab/>
        </w:r>
        <w:r w:rsidR="006A4892" w:rsidRPr="00EF7CC1">
          <w:rPr>
            <w:rFonts w:asciiTheme="minorHAnsi" w:hAnsiTheme="minorHAnsi" w:cstheme="minorHAnsi"/>
            <w:noProof/>
            <w:webHidden/>
            <w:sz w:val="20"/>
            <w:szCs w:val="20"/>
          </w:rPr>
          <w:fldChar w:fldCharType="begin"/>
        </w:r>
        <w:r w:rsidR="006A4892" w:rsidRPr="00EF7CC1">
          <w:rPr>
            <w:rFonts w:asciiTheme="minorHAnsi" w:hAnsiTheme="minorHAnsi" w:cstheme="minorHAnsi"/>
            <w:noProof/>
            <w:webHidden/>
            <w:sz w:val="20"/>
            <w:szCs w:val="20"/>
          </w:rPr>
          <w:instrText xml:space="preserve"> PAGEREF _Toc485369516 \h </w:instrText>
        </w:r>
        <w:r w:rsidR="006A4892" w:rsidRPr="00EF7CC1">
          <w:rPr>
            <w:rFonts w:asciiTheme="minorHAnsi" w:hAnsiTheme="minorHAnsi" w:cstheme="minorHAnsi"/>
            <w:noProof/>
            <w:webHidden/>
            <w:sz w:val="20"/>
            <w:szCs w:val="20"/>
          </w:rPr>
        </w:r>
        <w:r w:rsidR="006A4892" w:rsidRPr="00EF7CC1">
          <w:rPr>
            <w:rFonts w:asciiTheme="minorHAnsi" w:hAnsiTheme="minorHAnsi" w:cstheme="minorHAnsi"/>
            <w:noProof/>
            <w:webHidden/>
            <w:sz w:val="20"/>
            <w:szCs w:val="20"/>
          </w:rPr>
          <w:fldChar w:fldCharType="separate"/>
        </w:r>
        <w:r w:rsidR="005B3766">
          <w:rPr>
            <w:rFonts w:asciiTheme="minorHAnsi" w:hAnsiTheme="minorHAnsi" w:cstheme="minorHAnsi"/>
            <w:noProof/>
            <w:webHidden/>
            <w:sz w:val="20"/>
            <w:szCs w:val="20"/>
          </w:rPr>
          <w:t>20</w:t>
        </w:r>
        <w:r w:rsidR="006A4892" w:rsidRPr="00EF7CC1">
          <w:rPr>
            <w:rFonts w:asciiTheme="minorHAnsi" w:hAnsiTheme="minorHAnsi" w:cstheme="minorHAnsi"/>
            <w:noProof/>
            <w:webHidden/>
            <w:sz w:val="20"/>
            <w:szCs w:val="20"/>
          </w:rPr>
          <w:fldChar w:fldCharType="end"/>
        </w:r>
      </w:hyperlink>
    </w:p>
    <w:p w:rsidR="00EF7CC1" w:rsidRPr="00EF7CC1" w:rsidRDefault="00EF7CC1" w:rsidP="00EF7CC1">
      <w:pPr>
        <w:rPr>
          <w:rFonts w:eastAsiaTheme="minorEastAsia"/>
          <w:noProof/>
        </w:rPr>
      </w:pPr>
    </w:p>
    <w:p w:rsidR="006A4892" w:rsidRPr="00EF7CC1" w:rsidRDefault="00625171" w:rsidP="00EF7CC1">
      <w:pPr>
        <w:pStyle w:val="Kazalovsebine1"/>
        <w:rPr>
          <w:rFonts w:eastAsiaTheme="minorEastAsia"/>
        </w:rPr>
      </w:pPr>
      <w:hyperlink w:anchor="_Toc485369517" w:history="1">
        <w:r w:rsidR="006A4892" w:rsidRPr="00EF7CC1">
          <w:rPr>
            <w:rStyle w:val="Hiperpovezava"/>
            <w:rFonts w:cstheme="minorHAnsi"/>
          </w:rPr>
          <w:t>V.</w:t>
        </w:r>
        <w:r w:rsidR="006A4892" w:rsidRPr="00EF7CC1">
          <w:rPr>
            <w:rFonts w:eastAsiaTheme="minorEastAsia"/>
          </w:rPr>
          <w:tab/>
        </w:r>
        <w:r w:rsidR="006A4892" w:rsidRPr="00EF7CC1">
          <w:rPr>
            <w:rStyle w:val="Hiperpovezava"/>
            <w:rFonts w:cstheme="minorHAnsi"/>
          </w:rPr>
          <w:t>OBRAZCI IN VZORCI</w:t>
        </w:r>
        <w:r w:rsidR="006A4892" w:rsidRPr="00EF7CC1">
          <w:rPr>
            <w:webHidden/>
          </w:rPr>
          <w:tab/>
        </w:r>
        <w:r w:rsidR="006A4892" w:rsidRPr="00EF7CC1">
          <w:rPr>
            <w:webHidden/>
          </w:rPr>
          <w:fldChar w:fldCharType="begin"/>
        </w:r>
        <w:r w:rsidR="006A4892" w:rsidRPr="00EF7CC1">
          <w:rPr>
            <w:webHidden/>
          </w:rPr>
          <w:instrText xml:space="preserve"> PAGEREF _Toc485369517 \h </w:instrText>
        </w:r>
        <w:r w:rsidR="006A4892" w:rsidRPr="00EF7CC1">
          <w:rPr>
            <w:webHidden/>
          </w:rPr>
        </w:r>
        <w:r w:rsidR="006A4892" w:rsidRPr="00EF7CC1">
          <w:rPr>
            <w:webHidden/>
          </w:rPr>
          <w:fldChar w:fldCharType="separate"/>
        </w:r>
        <w:r w:rsidR="005B3766">
          <w:rPr>
            <w:webHidden/>
          </w:rPr>
          <w:t>21</w:t>
        </w:r>
        <w:r w:rsidR="006A4892" w:rsidRPr="00EF7CC1">
          <w:rPr>
            <w:webHidden/>
          </w:rPr>
          <w:fldChar w:fldCharType="end"/>
        </w:r>
      </w:hyperlink>
    </w:p>
    <w:p w:rsidR="00113DF2" w:rsidRPr="000E633F" w:rsidRDefault="00207C2C" w:rsidP="000E633F">
      <w:r w:rsidRPr="00EF7CC1">
        <w:rPr>
          <w:rFonts w:asciiTheme="minorHAnsi" w:hAnsiTheme="minorHAnsi" w:cstheme="minorHAnsi"/>
          <w:b/>
          <w:bCs/>
          <w:sz w:val="20"/>
          <w:szCs w:val="20"/>
        </w:rPr>
        <w:fldChar w:fldCharType="end"/>
      </w:r>
    </w:p>
    <w:p w:rsidR="00EF58BA" w:rsidRPr="004156B5" w:rsidRDefault="00EF58BA" w:rsidP="0097395F">
      <w:pPr>
        <w:rPr>
          <w:rFonts w:ascii="Calibri" w:hAnsi="Calibri"/>
        </w:rPr>
      </w:pPr>
    </w:p>
    <w:p w:rsidR="00A5065E" w:rsidRPr="004156B5" w:rsidRDefault="00A5065E" w:rsidP="0097395F">
      <w:pPr>
        <w:rPr>
          <w:rFonts w:ascii="Calibri" w:hAnsi="Calibri" w:cs="Tahoma"/>
          <w:sz w:val="4"/>
          <w:szCs w:val="4"/>
        </w:rPr>
      </w:pPr>
      <w:r w:rsidRPr="004156B5">
        <w:rPr>
          <w:rFonts w:ascii="Calibri" w:hAnsi="Calibri"/>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156B5">
        <w:tc>
          <w:tcPr>
            <w:tcW w:w="8928" w:type="dxa"/>
            <w:tcBorders>
              <w:bottom w:val="double" w:sz="18" w:space="0" w:color="auto"/>
            </w:tcBorders>
            <w:shd w:val="pct10" w:color="auto" w:fill="auto"/>
          </w:tcPr>
          <w:p w:rsidR="00A5065E" w:rsidRPr="004156B5" w:rsidRDefault="00A5065E" w:rsidP="0038339E">
            <w:pPr>
              <w:pStyle w:val="Naslov1"/>
              <w:rPr>
                <w:rFonts w:ascii="Calibri" w:hAnsi="Calibri" w:cs="Tahoma"/>
                <w:sz w:val="32"/>
                <w:szCs w:val="36"/>
              </w:rPr>
            </w:pPr>
            <w:r w:rsidRPr="004156B5">
              <w:rPr>
                <w:rFonts w:ascii="Calibri" w:hAnsi="Calibri" w:cs="Tahoma"/>
                <w:sz w:val="22"/>
                <w:szCs w:val="22"/>
              </w:rPr>
              <w:lastRenderedPageBreak/>
              <w:br w:type="page"/>
            </w:r>
            <w:bookmarkStart w:id="1" w:name="_Toc485369483"/>
            <w:r w:rsidRPr="004156B5">
              <w:rPr>
                <w:rFonts w:ascii="Calibri" w:hAnsi="Calibri" w:cs="Tahoma"/>
                <w:sz w:val="32"/>
                <w:szCs w:val="36"/>
              </w:rPr>
              <w:t>I.</w:t>
            </w:r>
            <w:r w:rsidRPr="004156B5">
              <w:rPr>
                <w:rFonts w:ascii="Calibri" w:hAnsi="Calibri" w:cs="Tahoma"/>
                <w:sz w:val="32"/>
                <w:szCs w:val="36"/>
              </w:rPr>
              <w:tab/>
              <w:t xml:space="preserve">POVABILO K </w:t>
            </w:r>
            <w:r w:rsidR="0038339E">
              <w:rPr>
                <w:rFonts w:ascii="Calibri" w:hAnsi="Calibri" w:cs="Tahoma"/>
                <w:sz w:val="32"/>
                <w:szCs w:val="36"/>
              </w:rPr>
              <w:t>SODELOVANJU</w:t>
            </w:r>
            <w:bookmarkEnd w:id="1"/>
          </w:p>
        </w:tc>
      </w:tr>
    </w:tbl>
    <w:p w:rsidR="00A5065E" w:rsidRPr="004156B5" w:rsidRDefault="00A5065E">
      <w:pPr>
        <w:pStyle w:val="Glava"/>
        <w:tabs>
          <w:tab w:val="clear" w:pos="4536"/>
          <w:tab w:val="clear" w:pos="9072"/>
        </w:tabs>
        <w:rPr>
          <w:rFonts w:ascii="Calibri" w:hAnsi="Calibri" w:cs="Tahoma"/>
          <w:sz w:val="22"/>
          <w:szCs w:val="22"/>
          <w:lang w:val="sl-SI"/>
        </w:rPr>
      </w:pPr>
    </w:p>
    <w:p w:rsidR="00A83948" w:rsidRPr="004156B5" w:rsidRDefault="00D9686B" w:rsidP="009774E0">
      <w:pPr>
        <w:pStyle w:val="Glava"/>
        <w:numPr>
          <w:ilvl w:val="0"/>
          <w:numId w:val="7"/>
        </w:numPr>
        <w:tabs>
          <w:tab w:val="clear" w:pos="4536"/>
          <w:tab w:val="clear" w:pos="9072"/>
        </w:tabs>
        <w:outlineLvl w:val="1"/>
        <w:rPr>
          <w:rFonts w:ascii="Calibri" w:hAnsi="Calibri" w:cs="Tahoma"/>
          <w:b/>
          <w:sz w:val="22"/>
          <w:szCs w:val="22"/>
          <w:lang w:val="sl-SI"/>
        </w:rPr>
      </w:pPr>
      <w:bookmarkStart w:id="2" w:name="_Toc485369484"/>
      <w:r w:rsidRPr="004156B5">
        <w:rPr>
          <w:rFonts w:ascii="Calibri" w:hAnsi="Calibri" w:cs="Tahoma"/>
          <w:b/>
          <w:sz w:val="22"/>
          <w:szCs w:val="22"/>
          <w:lang w:val="sl-SI"/>
        </w:rPr>
        <w:t>NAROČNIK</w:t>
      </w:r>
      <w:bookmarkEnd w:id="2"/>
    </w:p>
    <w:p w:rsidR="009164A1" w:rsidRPr="004156B5" w:rsidRDefault="009164A1" w:rsidP="009164A1">
      <w:pPr>
        <w:pStyle w:val="Glava"/>
        <w:tabs>
          <w:tab w:val="clear" w:pos="4536"/>
          <w:tab w:val="clear" w:pos="9072"/>
        </w:tabs>
        <w:rPr>
          <w:rFonts w:ascii="Calibri" w:hAnsi="Calibri" w:cs="Tahoma"/>
          <w:b/>
          <w:sz w:val="22"/>
          <w:szCs w:val="22"/>
          <w:lang w:val="sl-SI"/>
        </w:rPr>
      </w:pP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6"/>
        <w:gridCol w:w="5529"/>
      </w:tblGrid>
      <w:tr w:rsidR="00B54DFF" w:rsidRPr="006F226A" w:rsidTr="00B54DFF">
        <w:trPr>
          <w:trHeight w:val="340"/>
        </w:trPr>
        <w:tc>
          <w:tcPr>
            <w:tcW w:w="27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4DFF" w:rsidRPr="006F226A" w:rsidRDefault="00B54DFF" w:rsidP="0046678D">
            <w:pPr>
              <w:spacing w:line="256" w:lineRule="auto"/>
              <w:outlineLvl w:val="1"/>
              <w:rPr>
                <w:rFonts w:ascii="Calibri" w:hAnsi="Calibri" w:cs="Tahoma"/>
                <w:sz w:val="22"/>
                <w:szCs w:val="20"/>
                <w:lang w:eastAsia="en-US"/>
              </w:rPr>
            </w:pPr>
            <w:bookmarkStart w:id="3" w:name="_Toc399402156"/>
            <w:bookmarkStart w:id="4" w:name="_Toc437599630"/>
            <w:bookmarkStart w:id="5" w:name="_Toc454447494"/>
            <w:bookmarkStart w:id="6" w:name="_Toc466376995"/>
            <w:bookmarkStart w:id="7" w:name="_Toc485369485"/>
            <w:r w:rsidRPr="006F226A">
              <w:rPr>
                <w:rFonts w:ascii="Calibri" w:hAnsi="Calibri" w:cs="Tahoma"/>
                <w:sz w:val="22"/>
                <w:szCs w:val="20"/>
                <w:lang w:eastAsia="en-US"/>
              </w:rPr>
              <w:t>Naziv naročnika</w:t>
            </w:r>
            <w:bookmarkEnd w:id="3"/>
            <w:bookmarkEnd w:id="4"/>
            <w:bookmarkEnd w:id="5"/>
            <w:bookmarkEnd w:id="6"/>
            <w:bookmarkEnd w:id="7"/>
          </w:p>
        </w:tc>
        <w:tc>
          <w:tcPr>
            <w:tcW w:w="5525" w:type="dxa"/>
            <w:tcBorders>
              <w:top w:val="single" w:sz="4" w:space="0" w:color="auto"/>
              <w:left w:val="single" w:sz="4" w:space="0" w:color="auto"/>
              <w:bottom w:val="single" w:sz="4" w:space="0" w:color="auto"/>
              <w:right w:val="single" w:sz="4" w:space="0" w:color="auto"/>
            </w:tcBorders>
            <w:vAlign w:val="center"/>
            <w:hideMark/>
          </w:tcPr>
          <w:p w:rsidR="00B54DFF" w:rsidRDefault="00B54DFF" w:rsidP="0046678D">
            <w:pPr>
              <w:spacing w:line="256" w:lineRule="auto"/>
              <w:outlineLvl w:val="1"/>
              <w:rPr>
                <w:rFonts w:ascii="Calibri" w:hAnsi="Calibri" w:cs="Tahoma"/>
                <w:b/>
                <w:sz w:val="22"/>
                <w:szCs w:val="20"/>
                <w:lang w:eastAsia="en-US"/>
              </w:rPr>
            </w:pPr>
            <w:bookmarkStart w:id="8" w:name="_Toc399402157"/>
            <w:bookmarkStart w:id="9" w:name="_Toc437599631"/>
            <w:bookmarkStart w:id="10" w:name="_Toc454447495"/>
            <w:bookmarkStart w:id="11" w:name="_Toc466376996"/>
            <w:bookmarkStart w:id="12" w:name="_Toc485369486"/>
            <w:r w:rsidRPr="006F226A">
              <w:rPr>
                <w:rFonts w:ascii="Calibri" w:hAnsi="Calibri" w:cs="Tahoma"/>
                <w:b/>
                <w:sz w:val="22"/>
                <w:szCs w:val="20"/>
                <w:lang w:eastAsia="en-US"/>
              </w:rPr>
              <w:t>UNIVERZA V MARIBORU</w:t>
            </w:r>
            <w:bookmarkEnd w:id="8"/>
            <w:bookmarkEnd w:id="9"/>
            <w:bookmarkEnd w:id="10"/>
            <w:bookmarkEnd w:id="11"/>
            <w:bookmarkEnd w:id="12"/>
          </w:p>
          <w:p w:rsidR="006B0C7F" w:rsidRPr="006F226A" w:rsidRDefault="006B0C7F" w:rsidP="0046678D">
            <w:pPr>
              <w:spacing w:line="256" w:lineRule="auto"/>
              <w:outlineLvl w:val="1"/>
              <w:rPr>
                <w:rFonts w:ascii="Calibri" w:hAnsi="Calibri" w:cs="Tahoma"/>
                <w:b/>
                <w:sz w:val="22"/>
                <w:szCs w:val="20"/>
                <w:lang w:eastAsia="en-US"/>
              </w:rPr>
            </w:pPr>
            <w:bookmarkStart w:id="13" w:name="_Toc485369487"/>
            <w:r w:rsidRPr="006B0C7F">
              <w:rPr>
                <w:rFonts w:ascii="Calibri" w:hAnsi="Calibri" w:cs="Tahoma"/>
                <w:b/>
                <w:sz w:val="22"/>
                <w:szCs w:val="20"/>
                <w:lang w:eastAsia="en-US"/>
              </w:rPr>
              <w:t>Fakulteta za kmetijstvo in biosistemske vede</w:t>
            </w:r>
            <w:bookmarkEnd w:id="13"/>
          </w:p>
        </w:tc>
      </w:tr>
      <w:tr w:rsidR="00B54DFF" w:rsidRPr="006F226A" w:rsidTr="00B54DFF">
        <w:trPr>
          <w:trHeight w:val="340"/>
        </w:trPr>
        <w:tc>
          <w:tcPr>
            <w:tcW w:w="27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4DFF" w:rsidRPr="006F226A" w:rsidRDefault="006C02E9" w:rsidP="0046678D">
            <w:pPr>
              <w:spacing w:line="256" w:lineRule="auto"/>
              <w:rPr>
                <w:rFonts w:ascii="Calibri" w:hAnsi="Calibri" w:cs="Tahoma"/>
                <w:sz w:val="22"/>
                <w:szCs w:val="20"/>
                <w:lang w:eastAsia="en-US"/>
              </w:rPr>
            </w:pPr>
            <w:r>
              <w:rPr>
                <w:rFonts w:ascii="Calibri" w:hAnsi="Calibri" w:cs="Tahoma"/>
                <w:sz w:val="22"/>
                <w:szCs w:val="20"/>
                <w:lang w:eastAsia="en-US"/>
              </w:rPr>
              <w:t>Naslov</w:t>
            </w:r>
          </w:p>
        </w:tc>
        <w:tc>
          <w:tcPr>
            <w:tcW w:w="5525" w:type="dxa"/>
            <w:tcBorders>
              <w:top w:val="single" w:sz="4" w:space="0" w:color="auto"/>
              <w:left w:val="single" w:sz="4" w:space="0" w:color="auto"/>
              <w:bottom w:val="single" w:sz="4" w:space="0" w:color="auto"/>
              <w:right w:val="single" w:sz="4" w:space="0" w:color="auto"/>
            </w:tcBorders>
            <w:vAlign w:val="center"/>
            <w:hideMark/>
          </w:tcPr>
          <w:p w:rsidR="00B54DFF" w:rsidRPr="006F226A" w:rsidRDefault="006B0C7F" w:rsidP="006B0C7F">
            <w:pPr>
              <w:spacing w:line="256" w:lineRule="auto"/>
              <w:rPr>
                <w:rFonts w:ascii="Calibri" w:hAnsi="Calibri" w:cs="Tahoma"/>
                <w:b/>
                <w:sz w:val="22"/>
                <w:szCs w:val="20"/>
                <w:lang w:eastAsia="en-US"/>
              </w:rPr>
            </w:pPr>
            <w:r w:rsidRPr="006B0C7F">
              <w:rPr>
                <w:rFonts w:ascii="Calibri" w:hAnsi="Calibri" w:cs="Tahoma"/>
                <w:b/>
                <w:sz w:val="22"/>
                <w:szCs w:val="20"/>
                <w:lang w:eastAsia="en-US"/>
              </w:rPr>
              <w:t>Pivola 10</w:t>
            </w:r>
            <w:r>
              <w:rPr>
                <w:rFonts w:ascii="Calibri" w:hAnsi="Calibri" w:cs="Tahoma"/>
                <w:b/>
                <w:sz w:val="22"/>
                <w:szCs w:val="20"/>
                <w:lang w:eastAsia="en-US"/>
              </w:rPr>
              <w:t xml:space="preserve">, </w:t>
            </w:r>
            <w:r w:rsidRPr="006B0C7F">
              <w:rPr>
                <w:rFonts w:ascii="Calibri" w:hAnsi="Calibri" w:cs="Tahoma"/>
                <w:b/>
                <w:sz w:val="22"/>
                <w:szCs w:val="20"/>
                <w:lang w:eastAsia="en-US"/>
              </w:rPr>
              <w:t>2311 Hoče</w:t>
            </w:r>
          </w:p>
        </w:tc>
      </w:tr>
      <w:tr w:rsidR="00B54DFF" w:rsidRPr="006F226A" w:rsidTr="00B54DFF">
        <w:trPr>
          <w:trHeight w:val="340"/>
        </w:trPr>
        <w:tc>
          <w:tcPr>
            <w:tcW w:w="27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4DFF" w:rsidRPr="006F226A" w:rsidRDefault="00B54DFF" w:rsidP="0046678D">
            <w:pPr>
              <w:spacing w:line="256" w:lineRule="auto"/>
              <w:rPr>
                <w:rFonts w:ascii="Calibri" w:hAnsi="Calibri" w:cs="Tahoma"/>
                <w:sz w:val="22"/>
                <w:szCs w:val="20"/>
                <w:lang w:eastAsia="en-US"/>
              </w:rPr>
            </w:pPr>
            <w:r w:rsidRPr="006F226A">
              <w:rPr>
                <w:rFonts w:ascii="Calibri" w:hAnsi="Calibri" w:cs="Tahoma"/>
                <w:sz w:val="22"/>
                <w:szCs w:val="20"/>
                <w:lang w:eastAsia="en-US"/>
              </w:rPr>
              <w:t>Davčna številka</w:t>
            </w:r>
          </w:p>
        </w:tc>
        <w:tc>
          <w:tcPr>
            <w:tcW w:w="5525" w:type="dxa"/>
            <w:tcBorders>
              <w:top w:val="single" w:sz="4" w:space="0" w:color="auto"/>
              <w:left w:val="single" w:sz="4" w:space="0" w:color="auto"/>
              <w:bottom w:val="single" w:sz="4" w:space="0" w:color="auto"/>
              <w:right w:val="single" w:sz="4" w:space="0" w:color="auto"/>
            </w:tcBorders>
            <w:vAlign w:val="center"/>
            <w:hideMark/>
          </w:tcPr>
          <w:p w:rsidR="00B54DFF" w:rsidRPr="006F226A" w:rsidRDefault="00B54DFF" w:rsidP="0046678D">
            <w:pPr>
              <w:spacing w:line="256" w:lineRule="auto"/>
              <w:rPr>
                <w:rFonts w:ascii="Calibri" w:hAnsi="Calibri" w:cs="Tahoma"/>
                <w:b/>
                <w:sz w:val="22"/>
                <w:szCs w:val="20"/>
                <w:lang w:eastAsia="en-US"/>
              </w:rPr>
            </w:pPr>
            <w:r w:rsidRPr="006F226A">
              <w:rPr>
                <w:rFonts w:ascii="Calibri" w:hAnsi="Calibri" w:cs="Tahoma"/>
                <w:b/>
                <w:sz w:val="22"/>
                <w:szCs w:val="20"/>
                <w:lang w:eastAsia="en-US"/>
              </w:rPr>
              <w:t>SI71674705</w:t>
            </w:r>
          </w:p>
        </w:tc>
      </w:tr>
      <w:tr w:rsidR="00B54DFF" w:rsidRPr="006F226A" w:rsidTr="00B54DFF">
        <w:trPr>
          <w:trHeight w:val="340"/>
        </w:trPr>
        <w:tc>
          <w:tcPr>
            <w:tcW w:w="27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4DFF" w:rsidRPr="006F226A" w:rsidRDefault="00B54DFF" w:rsidP="0046678D">
            <w:pPr>
              <w:spacing w:line="256" w:lineRule="auto"/>
              <w:rPr>
                <w:rFonts w:ascii="Calibri" w:hAnsi="Calibri" w:cs="Tahoma"/>
                <w:sz w:val="22"/>
                <w:szCs w:val="20"/>
                <w:lang w:eastAsia="en-US"/>
              </w:rPr>
            </w:pPr>
            <w:r w:rsidRPr="006F226A">
              <w:rPr>
                <w:rFonts w:ascii="Calibri" w:hAnsi="Calibri" w:cs="Tahoma"/>
                <w:sz w:val="22"/>
                <w:szCs w:val="20"/>
                <w:lang w:eastAsia="en-US"/>
              </w:rPr>
              <w:t>Matična številka</w:t>
            </w:r>
          </w:p>
        </w:tc>
        <w:tc>
          <w:tcPr>
            <w:tcW w:w="5525" w:type="dxa"/>
            <w:tcBorders>
              <w:top w:val="single" w:sz="4" w:space="0" w:color="auto"/>
              <w:left w:val="single" w:sz="4" w:space="0" w:color="auto"/>
              <w:bottom w:val="single" w:sz="4" w:space="0" w:color="auto"/>
              <w:right w:val="single" w:sz="4" w:space="0" w:color="auto"/>
            </w:tcBorders>
            <w:vAlign w:val="center"/>
            <w:hideMark/>
          </w:tcPr>
          <w:p w:rsidR="00B54DFF" w:rsidRPr="006F226A" w:rsidRDefault="005827EF" w:rsidP="0046678D">
            <w:pPr>
              <w:spacing w:line="256" w:lineRule="auto"/>
              <w:rPr>
                <w:rFonts w:ascii="Calibri" w:hAnsi="Calibri" w:cs="Tahoma"/>
                <w:b/>
                <w:sz w:val="22"/>
                <w:szCs w:val="20"/>
                <w:lang w:eastAsia="en-US"/>
              </w:rPr>
            </w:pPr>
            <w:r w:rsidRPr="005827EF">
              <w:rPr>
                <w:rFonts w:ascii="Calibri" w:hAnsi="Calibri" w:cs="Tahoma"/>
                <w:b/>
                <w:sz w:val="22"/>
                <w:szCs w:val="20"/>
                <w:lang w:eastAsia="en-US"/>
              </w:rPr>
              <w:t>5089638004</w:t>
            </w:r>
          </w:p>
        </w:tc>
      </w:tr>
      <w:tr w:rsidR="00B54DFF" w:rsidRPr="006F226A" w:rsidTr="00B54DFF">
        <w:trPr>
          <w:trHeight w:val="340"/>
        </w:trPr>
        <w:tc>
          <w:tcPr>
            <w:tcW w:w="27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4DFF" w:rsidRPr="006F226A" w:rsidRDefault="00B54DFF" w:rsidP="0046678D">
            <w:pPr>
              <w:spacing w:line="256" w:lineRule="auto"/>
              <w:rPr>
                <w:rFonts w:ascii="Calibri" w:hAnsi="Calibri" w:cs="Tahoma"/>
                <w:sz w:val="22"/>
                <w:szCs w:val="20"/>
                <w:lang w:eastAsia="en-US"/>
              </w:rPr>
            </w:pPr>
            <w:r w:rsidRPr="006F226A">
              <w:rPr>
                <w:rFonts w:ascii="Calibri" w:hAnsi="Calibri" w:cs="Tahoma"/>
                <w:sz w:val="22"/>
                <w:szCs w:val="20"/>
                <w:lang w:eastAsia="en-US"/>
              </w:rPr>
              <w:t>Zakoniti zastopnik naročnika</w:t>
            </w:r>
          </w:p>
        </w:tc>
        <w:tc>
          <w:tcPr>
            <w:tcW w:w="5525" w:type="dxa"/>
            <w:tcBorders>
              <w:top w:val="single" w:sz="4" w:space="0" w:color="auto"/>
              <w:left w:val="single" w:sz="4" w:space="0" w:color="auto"/>
              <w:bottom w:val="single" w:sz="4" w:space="0" w:color="auto"/>
              <w:right w:val="single" w:sz="4" w:space="0" w:color="auto"/>
            </w:tcBorders>
            <w:vAlign w:val="center"/>
            <w:hideMark/>
          </w:tcPr>
          <w:p w:rsidR="00B54DFF" w:rsidRPr="006F226A" w:rsidRDefault="005827EF" w:rsidP="0046678D">
            <w:pPr>
              <w:spacing w:line="256" w:lineRule="auto"/>
              <w:rPr>
                <w:rFonts w:ascii="Calibri" w:hAnsi="Calibri" w:cs="Tahoma"/>
                <w:b/>
                <w:sz w:val="22"/>
                <w:szCs w:val="20"/>
                <w:lang w:eastAsia="en-US"/>
              </w:rPr>
            </w:pPr>
            <w:r w:rsidRPr="005827EF">
              <w:rPr>
                <w:rFonts w:ascii="Calibri" w:hAnsi="Calibri" w:cs="Tahoma"/>
                <w:b/>
                <w:sz w:val="22"/>
                <w:szCs w:val="20"/>
                <w:lang w:eastAsia="en-US"/>
              </w:rPr>
              <w:t>red. prof. dr. Branko Kramberger</w:t>
            </w:r>
            <w:r>
              <w:rPr>
                <w:rFonts w:ascii="Calibri" w:hAnsi="Calibri" w:cs="Tahoma"/>
                <w:b/>
                <w:sz w:val="22"/>
                <w:szCs w:val="20"/>
                <w:lang w:eastAsia="en-US"/>
              </w:rPr>
              <w:t>, dekan</w:t>
            </w:r>
          </w:p>
        </w:tc>
      </w:tr>
    </w:tbl>
    <w:p w:rsidR="00D9686B" w:rsidRPr="004156B5" w:rsidRDefault="00D9686B" w:rsidP="009164A1">
      <w:pPr>
        <w:pStyle w:val="Glava"/>
        <w:rPr>
          <w:rFonts w:ascii="Calibri" w:hAnsi="Calibri" w:cs="Tahoma"/>
          <w:sz w:val="22"/>
          <w:szCs w:val="22"/>
        </w:rPr>
      </w:pPr>
    </w:p>
    <w:p w:rsidR="009164A1" w:rsidRPr="004156B5" w:rsidRDefault="009164A1" w:rsidP="009774E0">
      <w:pPr>
        <w:pStyle w:val="Glava"/>
        <w:numPr>
          <w:ilvl w:val="0"/>
          <w:numId w:val="7"/>
        </w:numPr>
        <w:tabs>
          <w:tab w:val="clear" w:pos="4536"/>
          <w:tab w:val="clear" w:pos="9072"/>
        </w:tabs>
        <w:outlineLvl w:val="1"/>
        <w:rPr>
          <w:rFonts w:ascii="Calibri" w:hAnsi="Calibri" w:cs="Tahoma"/>
          <w:b/>
          <w:sz w:val="22"/>
          <w:szCs w:val="22"/>
          <w:lang w:val="sl-SI"/>
        </w:rPr>
      </w:pPr>
      <w:bookmarkStart w:id="14" w:name="_Toc485369488"/>
      <w:r w:rsidRPr="004156B5">
        <w:rPr>
          <w:rFonts w:ascii="Calibri" w:hAnsi="Calibri" w:cs="Tahoma"/>
          <w:b/>
          <w:sz w:val="22"/>
          <w:szCs w:val="22"/>
          <w:lang w:val="sl-SI"/>
        </w:rPr>
        <w:t>PREDMET JAVNEGA NAROČILA</w:t>
      </w:r>
      <w:bookmarkEnd w:id="14"/>
    </w:p>
    <w:p w:rsidR="00B54DFF" w:rsidRDefault="00B54DFF" w:rsidP="00B54DFF">
      <w:pPr>
        <w:ind w:right="72"/>
        <w:jc w:val="both"/>
        <w:rPr>
          <w:rFonts w:ascii="Calibri" w:hAnsi="Calibri" w:cs="Tahoma"/>
          <w:sz w:val="22"/>
          <w:szCs w:val="22"/>
          <w:lang w:eastAsia="x-none"/>
        </w:rPr>
      </w:pPr>
    </w:p>
    <w:p w:rsidR="003D6A82" w:rsidRPr="003D6A82" w:rsidRDefault="003D6A82" w:rsidP="003D6A82">
      <w:pPr>
        <w:ind w:right="72"/>
        <w:jc w:val="both"/>
        <w:rPr>
          <w:rFonts w:ascii="Calibri" w:hAnsi="Calibri" w:cs="Tahoma"/>
          <w:sz w:val="22"/>
          <w:szCs w:val="22"/>
          <w:lang w:eastAsia="x-none"/>
        </w:rPr>
      </w:pPr>
      <w:r w:rsidRPr="003D6A82">
        <w:rPr>
          <w:rFonts w:ascii="Calibri" w:hAnsi="Calibri" w:cs="Tahoma"/>
          <w:sz w:val="22"/>
          <w:szCs w:val="22"/>
          <w:lang w:eastAsia="x-none"/>
        </w:rPr>
        <w:t>Predmet javnega naročila je sukcesivna dobava fitofarmacevtskih sredstev za potrebe Fakultete za kmetijstvo in biosistemske vede, za obdobje štirih (4) let</w:t>
      </w:r>
      <w:r>
        <w:rPr>
          <w:rFonts w:ascii="Calibri" w:hAnsi="Calibri" w:cs="Tahoma"/>
          <w:sz w:val="22"/>
          <w:szCs w:val="22"/>
          <w:lang w:eastAsia="x-none"/>
        </w:rPr>
        <w:t xml:space="preserve"> od sklenitve okvirnega sporazuma.</w:t>
      </w:r>
    </w:p>
    <w:p w:rsidR="003D6A82" w:rsidRPr="003D6A82" w:rsidRDefault="003D6A82" w:rsidP="003D6A82">
      <w:pPr>
        <w:ind w:right="72"/>
        <w:jc w:val="both"/>
        <w:rPr>
          <w:rFonts w:ascii="Calibri" w:hAnsi="Calibri" w:cs="Tahoma"/>
          <w:sz w:val="22"/>
          <w:szCs w:val="22"/>
          <w:lang w:eastAsia="x-none"/>
        </w:rPr>
      </w:pPr>
    </w:p>
    <w:p w:rsidR="003D6A82" w:rsidRPr="003D6A82" w:rsidRDefault="003D6A82" w:rsidP="003D6A82">
      <w:pPr>
        <w:ind w:right="72"/>
        <w:jc w:val="both"/>
        <w:rPr>
          <w:rFonts w:ascii="Calibri" w:hAnsi="Calibri" w:cs="Tahoma"/>
          <w:sz w:val="22"/>
          <w:szCs w:val="22"/>
          <w:lang w:eastAsia="x-none"/>
        </w:rPr>
      </w:pPr>
      <w:r w:rsidRPr="003D6A82">
        <w:rPr>
          <w:rFonts w:ascii="Calibri" w:hAnsi="Calibri" w:cs="Tahoma"/>
          <w:sz w:val="22"/>
          <w:szCs w:val="22"/>
          <w:lang w:eastAsia="x-none"/>
        </w:rPr>
        <w:t>Fitofarmacevtska sredstva se dobavljajo na naslednje lokacije:</w:t>
      </w:r>
    </w:p>
    <w:p w:rsidR="003D6A82" w:rsidRDefault="003D6A82" w:rsidP="009774E0">
      <w:pPr>
        <w:pStyle w:val="Odstavekseznama"/>
        <w:numPr>
          <w:ilvl w:val="0"/>
          <w:numId w:val="25"/>
        </w:numPr>
        <w:ind w:right="72"/>
        <w:jc w:val="both"/>
        <w:rPr>
          <w:rFonts w:ascii="Calibri" w:hAnsi="Calibri" w:cs="Tahoma"/>
          <w:sz w:val="22"/>
          <w:szCs w:val="22"/>
          <w:lang w:eastAsia="x-none"/>
        </w:rPr>
      </w:pPr>
      <w:r w:rsidRPr="00E675F2">
        <w:rPr>
          <w:rFonts w:ascii="Calibri" w:hAnsi="Calibri" w:cs="Tahoma"/>
          <w:sz w:val="22"/>
          <w:szCs w:val="22"/>
          <w:lang w:eastAsia="x-none"/>
        </w:rPr>
        <w:t>Pivola 11, 2311 Hoče,</w:t>
      </w:r>
    </w:p>
    <w:p w:rsidR="003D6A82" w:rsidRPr="00E675F2" w:rsidRDefault="003D6A82" w:rsidP="009774E0">
      <w:pPr>
        <w:pStyle w:val="Odstavekseznama"/>
        <w:numPr>
          <w:ilvl w:val="0"/>
          <w:numId w:val="25"/>
        </w:numPr>
        <w:ind w:right="72"/>
        <w:jc w:val="both"/>
        <w:rPr>
          <w:rFonts w:ascii="Calibri" w:hAnsi="Calibri" w:cs="Tahoma"/>
          <w:sz w:val="22"/>
          <w:szCs w:val="22"/>
          <w:lang w:eastAsia="x-none"/>
        </w:rPr>
      </w:pPr>
      <w:r w:rsidRPr="00E675F2">
        <w:rPr>
          <w:rFonts w:ascii="Calibri" w:hAnsi="Calibri" w:cs="Tahoma"/>
          <w:sz w:val="22"/>
          <w:szCs w:val="22"/>
          <w:lang w:eastAsia="x-none"/>
        </w:rPr>
        <w:t>Vrhov Dol 14, 2341 Limbuš.</w:t>
      </w:r>
    </w:p>
    <w:p w:rsidR="003D6A82" w:rsidRDefault="003D6A82" w:rsidP="0052384B">
      <w:pPr>
        <w:ind w:right="72"/>
        <w:jc w:val="both"/>
        <w:rPr>
          <w:rFonts w:ascii="Calibri" w:hAnsi="Calibri" w:cs="Tahoma"/>
          <w:sz w:val="22"/>
          <w:szCs w:val="22"/>
          <w:lang w:eastAsia="x-none"/>
        </w:rPr>
      </w:pPr>
    </w:p>
    <w:p w:rsidR="0052384B" w:rsidRDefault="00554D9E" w:rsidP="0052384B">
      <w:pPr>
        <w:ind w:right="72"/>
        <w:jc w:val="both"/>
        <w:rPr>
          <w:rFonts w:ascii="Calibri" w:hAnsi="Calibri" w:cs="Tahoma"/>
          <w:sz w:val="22"/>
          <w:szCs w:val="22"/>
          <w:lang w:eastAsia="x-none"/>
        </w:rPr>
      </w:pPr>
      <w:r>
        <w:rPr>
          <w:rFonts w:ascii="Calibri" w:hAnsi="Calibri" w:cs="Tahoma"/>
          <w:sz w:val="22"/>
          <w:szCs w:val="22"/>
          <w:lang w:eastAsia="x-none"/>
        </w:rPr>
        <w:t>Podrobnejša opredelitev predmeta javnega naročila (vrst</w:t>
      </w:r>
      <w:r w:rsidR="00F0675B">
        <w:rPr>
          <w:rFonts w:ascii="Calibri" w:hAnsi="Calibri" w:cs="Tahoma"/>
          <w:sz w:val="22"/>
          <w:szCs w:val="22"/>
          <w:lang w:eastAsia="x-none"/>
        </w:rPr>
        <w:t>e</w:t>
      </w:r>
      <w:r>
        <w:rPr>
          <w:rFonts w:ascii="Calibri" w:hAnsi="Calibri" w:cs="Tahoma"/>
          <w:sz w:val="22"/>
          <w:szCs w:val="22"/>
          <w:lang w:eastAsia="x-none"/>
        </w:rPr>
        <w:t xml:space="preserve"> in količine fitofarmacevtskih sredstev) je razvidna iz ponudbenega predračuna – Obrazec št. 3.</w:t>
      </w:r>
      <w:r w:rsidR="00F0675B">
        <w:rPr>
          <w:rFonts w:ascii="Calibri" w:hAnsi="Calibri" w:cs="Tahoma"/>
          <w:sz w:val="22"/>
          <w:szCs w:val="22"/>
          <w:lang w:eastAsia="x-none"/>
        </w:rPr>
        <w:t xml:space="preserve"> N</w:t>
      </w:r>
      <w:r w:rsidR="0052384B">
        <w:rPr>
          <w:rFonts w:ascii="Calibri" w:hAnsi="Calibri" w:cs="Tahoma"/>
          <w:sz w:val="22"/>
          <w:szCs w:val="22"/>
          <w:lang w:eastAsia="x-none"/>
        </w:rPr>
        <w:t xml:space="preserve">aročanje </w:t>
      </w:r>
      <w:r w:rsidR="00F0675B">
        <w:rPr>
          <w:rFonts w:ascii="Calibri" w:hAnsi="Calibri" w:cs="Tahoma"/>
          <w:sz w:val="22"/>
          <w:szCs w:val="22"/>
          <w:lang w:eastAsia="x-none"/>
        </w:rPr>
        <w:t>fitofarmacevtskih sredstev</w:t>
      </w:r>
      <w:r w:rsidR="0052384B" w:rsidRPr="0052384B">
        <w:rPr>
          <w:rFonts w:ascii="Calibri" w:hAnsi="Calibri" w:cs="Tahoma"/>
          <w:sz w:val="22"/>
          <w:szCs w:val="22"/>
          <w:lang w:eastAsia="x-none"/>
        </w:rPr>
        <w:t xml:space="preserve"> bo potekalo sukcesivno, glede</w:t>
      </w:r>
      <w:r w:rsidR="0052384B">
        <w:rPr>
          <w:rFonts w:ascii="Calibri" w:hAnsi="Calibri" w:cs="Tahoma"/>
          <w:sz w:val="22"/>
          <w:szCs w:val="22"/>
          <w:lang w:eastAsia="x-none"/>
        </w:rPr>
        <w:t xml:space="preserve"> na dejanske potrebe naročnika.</w:t>
      </w:r>
    </w:p>
    <w:p w:rsidR="0052384B" w:rsidRDefault="0052384B" w:rsidP="0052384B">
      <w:pPr>
        <w:ind w:right="72"/>
        <w:jc w:val="both"/>
        <w:rPr>
          <w:rFonts w:ascii="Calibri" w:hAnsi="Calibri" w:cs="Tahoma"/>
          <w:sz w:val="22"/>
          <w:szCs w:val="22"/>
          <w:lang w:eastAsia="x-none"/>
        </w:rPr>
      </w:pPr>
    </w:p>
    <w:p w:rsidR="009164A1" w:rsidRPr="004156B5" w:rsidRDefault="009164A1" w:rsidP="009774E0">
      <w:pPr>
        <w:pStyle w:val="Glava"/>
        <w:numPr>
          <w:ilvl w:val="0"/>
          <w:numId w:val="7"/>
        </w:numPr>
        <w:tabs>
          <w:tab w:val="clear" w:pos="4536"/>
          <w:tab w:val="clear" w:pos="9072"/>
        </w:tabs>
        <w:outlineLvl w:val="1"/>
        <w:rPr>
          <w:rFonts w:ascii="Calibri" w:hAnsi="Calibri" w:cs="Tahoma"/>
          <w:b/>
          <w:sz w:val="22"/>
          <w:szCs w:val="22"/>
          <w:lang w:val="sl-SI"/>
        </w:rPr>
      </w:pPr>
      <w:bookmarkStart w:id="15" w:name="_Toc485369489"/>
      <w:r w:rsidRPr="004156B5">
        <w:rPr>
          <w:rFonts w:ascii="Calibri" w:hAnsi="Calibri" w:cs="Tahoma"/>
          <w:b/>
          <w:sz w:val="22"/>
          <w:szCs w:val="22"/>
          <w:lang w:val="sl-SI"/>
        </w:rPr>
        <w:t>POVABILO ZA IZDELAVO PONUDBE</w:t>
      </w:r>
      <w:bookmarkEnd w:id="15"/>
    </w:p>
    <w:p w:rsidR="009164A1" w:rsidRPr="004156B5" w:rsidRDefault="009164A1" w:rsidP="009164A1">
      <w:pPr>
        <w:pStyle w:val="Glava"/>
        <w:tabs>
          <w:tab w:val="clear" w:pos="4536"/>
          <w:tab w:val="clear" w:pos="9072"/>
        </w:tabs>
        <w:jc w:val="both"/>
        <w:rPr>
          <w:rFonts w:ascii="Calibri" w:hAnsi="Calibri" w:cs="Tahoma"/>
          <w:b/>
          <w:sz w:val="22"/>
          <w:szCs w:val="22"/>
          <w:lang w:val="sl-SI"/>
        </w:rPr>
      </w:pPr>
    </w:p>
    <w:p w:rsidR="009164A1" w:rsidRDefault="009164A1" w:rsidP="009164A1">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Naročnik vabi ponudnike, da oddajo svojo ponudbo v skla</w:t>
      </w:r>
      <w:r w:rsidR="00187FD1">
        <w:rPr>
          <w:rFonts w:ascii="Calibri" w:hAnsi="Calibri" w:cs="Tahoma"/>
          <w:sz w:val="22"/>
          <w:szCs w:val="22"/>
          <w:lang w:val="sl-SI" w:eastAsia="sl-SI"/>
        </w:rPr>
        <w:t>du z objavljenim javnim naročilom</w:t>
      </w:r>
      <w:r w:rsidRPr="004156B5">
        <w:rPr>
          <w:rFonts w:ascii="Calibri" w:hAnsi="Calibri" w:cs="Tahoma"/>
          <w:sz w:val="22"/>
          <w:szCs w:val="22"/>
          <w:lang w:val="sl-SI" w:eastAsia="sl-SI"/>
        </w:rPr>
        <w:t xml:space="preserve"> ter to dokumentacijo v zvezi z </w:t>
      </w:r>
      <w:r w:rsidR="00903249" w:rsidRPr="004156B5">
        <w:rPr>
          <w:rFonts w:ascii="Calibri" w:hAnsi="Calibri" w:cs="Tahoma"/>
          <w:sz w:val="22"/>
          <w:szCs w:val="22"/>
          <w:lang w:val="sl-SI" w:eastAsia="sl-SI"/>
        </w:rPr>
        <w:t>oddajo javnega naročila</w:t>
      </w:r>
      <w:r w:rsidRPr="004156B5">
        <w:rPr>
          <w:rFonts w:ascii="Calibri" w:hAnsi="Calibri" w:cs="Tahoma"/>
          <w:sz w:val="22"/>
          <w:szCs w:val="22"/>
          <w:lang w:val="sl-SI" w:eastAsia="sl-SI"/>
        </w:rPr>
        <w:t xml:space="preserve">. Ponudnik je lahko vsak gospodarski subjekt (t. j. pravna ali fizična oseba ali skupina teh oseb vključno z začasnimi združenji podjetij, ki v postopku javnega naročanja ponuja izvedbo </w:t>
      </w:r>
      <w:r w:rsidR="00187FD1">
        <w:rPr>
          <w:rFonts w:ascii="Calibri" w:hAnsi="Calibri" w:cs="Tahoma"/>
          <w:sz w:val="22"/>
          <w:szCs w:val="22"/>
          <w:lang w:val="sl-SI" w:eastAsia="sl-SI"/>
        </w:rPr>
        <w:t>razpisanih storitev oziroma dobav</w:t>
      </w:r>
      <w:r w:rsidRPr="004156B5">
        <w:rPr>
          <w:rFonts w:ascii="Calibri" w:hAnsi="Calibri" w:cs="Tahoma"/>
          <w:sz w:val="22"/>
          <w:szCs w:val="22"/>
          <w:lang w:val="sl-SI" w:eastAsia="sl-SI"/>
        </w:rPr>
        <w:t>), registriran za dejavnost, ki je predmet javnega naročila in ima za opravljanje te dejavnosti vsa predpisana dovoljenja ter je strokovno usposobljen za njihovo izvajanje.</w:t>
      </w:r>
    </w:p>
    <w:p w:rsidR="006D2042" w:rsidRDefault="006D2042" w:rsidP="009164A1">
      <w:pPr>
        <w:pStyle w:val="Glava"/>
        <w:numPr>
          <w:ilvl w:val="12"/>
          <w:numId w:val="0"/>
        </w:numPr>
        <w:tabs>
          <w:tab w:val="clear" w:pos="4536"/>
          <w:tab w:val="clear" w:pos="9072"/>
        </w:tabs>
        <w:jc w:val="both"/>
        <w:rPr>
          <w:rFonts w:ascii="Calibri" w:hAnsi="Calibri" w:cs="Tahoma"/>
          <w:sz w:val="22"/>
          <w:szCs w:val="22"/>
          <w:lang w:val="sl-SI" w:eastAsia="sl-SI"/>
        </w:rPr>
      </w:pPr>
    </w:p>
    <w:p w:rsidR="006D2042" w:rsidRDefault="006D2042" w:rsidP="006D2042">
      <w:pPr>
        <w:ind w:right="72"/>
        <w:jc w:val="both"/>
        <w:rPr>
          <w:rFonts w:ascii="Calibri" w:hAnsi="Calibri" w:cs="Tahoma"/>
          <w:sz w:val="22"/>
          <w:szCs w:val="22"/>
        </w:rPr>
      </w:pPr>
      <w:r>
        <w:rPr>
          <w:rFonts w:ascii="Calibri" w:hAnsi="Calibri" w:cs="Tahoma"/>
          <w:sz w:val="22"/>
          <w:szCs w:val="22"/>
        </w:rPr>
        <w:t>Ponudnik mora  ponuditi vse artikle, ki so navedeni v predračunu, v nasprotnem primeru se bo ponudba ponudnika štela za nedopustno, in jo bo naročnik posledično izločil iz postopka oddaje javnega naročila.</w:t>
      </w:r>
    </w:p>
    <w:p w:rsidR="000645E0" w:rsidRDefault="000645E0">
      <w:pPr>
        <w:rPr>
          <w:rFonts w:ascii="Calibri" w:hAnsi="Calibri" w:cs="Tahoma"/>
          <w:b/>
          <w:sz w:val="22"/>
          <w:szCs w:val="22"/>
          <w:lang w:eastAsia="x-none"/>
        </w:rPr>
      </w:pPr>
    </w:p>
    <w:p w:rsidR="009164A1" w:rsidRPr="004156B5" w:rsidRDefault="009164A1" w:rsidP="009774E0">
      <w:pPr>
        <w:pStyle w:val="Glava"/>
        <w:numPr>
          <w:ilvl w:val="0"/>
          <w:numId w:val="7"/>
        </w:numPr>
        <w:tabs>
          <w:tab w:val="clear" w:pos="4536"/>
          <w:tab w:val="clear" w:pos="9072"/>
        </w:tabs>
        <w:outlineLvl w:val="1"/>
        <w:rPr>
          <w:rFonts w:ascii="Calibri" w:hAnsi="Calibri" w:cs="Tahoma"/>
          <w:b/>
          <w:sz w:val="22"/>
          <w:szCs w:val="22"/>
          <w:lang w:val="sl-SI"/>
        </w:rPr>
      </w:pPr>
      <w:bookmarkStart w:id="16" w:name="_Toc485369490"/>
      <w:r w:rsidRPr="004156B5">
        <w:rPr>
          <w:rFonts w:ascii="Calibri" w:hAnsi="Calibri" w:cs="Tahoma"/>
          <w:b/>
          <w:sz w:val="22"/>
          <w:szCs w:val="22"/>
          <w:lang w:val="sl-SI"/>
        </w:rPr>
        <w:t>VRSTA POSTOPKA</w:t>
      </w:r>
      <w:bookmarkEnd w:id="16"/>
    </w:p>
    <w:p w:rsidR="009164A1" w:rsidRPr="004156B5" w:rsidRDefault="009164A1" w:rsidP="009164A1">
      <w:pPr>
        <w:pStyle w:val="Glava"/>
        <w:tabs>
          <w:tab w:val="clear" w:pos="4536"/>
          <w:tab w:val="clear" w:pos="9072"/>
        </w:tabs>
        <w:rPr>
          <w:rFonts w:ascii="Calibri" w:hAnsi="Calibri" w:cs="Tahoma"/>
          <w:b/>
          <w:sz w:val="22"/>
          <w:szCs w:val="22"/>
          <w:lang w:val="sl-SI"/>
        </w:rPr>
      </w:pPr>
    </w:p>
    <w:p w:rsidR="009164A1" w:rsidRDefault="009164A1" w:rsidP="000645E0">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 podlagi 40. člena</w:t>
      </w:r>
      <w:r w:rsidR="00187FD1">
        <w:rPr>
          <w:rFonts w:ascii="Calibri" w:hAnsi="Calibri" w:cs="Tahoma"/>
          <w:sz w:val="22"/>
          <w:szCs w:val="22"/>
          <w:lang w:val="sl-SI" w:eastAsia="sl-SI"/>
        </w:rPr>
        <w:t xml:space="preserve"> v povezavi z 48. členom</w:t>
      </w:r>
      <w:r w:rsidRPr="004156B5">
        <w:rPr>
          <w:rFonts w:ascii="Calibri" w:hAnsi="Calibri" w:cs="Tahoma"/>
          <w:sz w:val="22"/>
          <w:szCs w:val="22"/>
          <w:lang w:val="sl-SI" w:eastAsia="sl-SI"/>
        </w:rPr>
        <w:t xml:space="preserve"> Zakona o javnem naročanju (Ur. l. RS, št. 91/2015; v nadaljevanju besedila: ZJN-3) naročnik oddaja javno naročilo po odprtem postopku</w:t>
      </w:r>
      <w:r w:rsidR="00187FD1">
        <w:rPr>
          <w:rFonts w:ascii="Calibri" w:hAnsi="Calibri" w:cs="Tahoma"/>
          <w:sz w:val="22"/>
          <w:szCs w:val="22"/>
          <w:lang w:val="sl-SI" w:eastAsia="sl-SI"/>
        </w:rPr>
        <w:t xml:space="preserve"> </w:t>
      </w:r>
      <w:r w:rsidR="000645E0" w:rsidRPr="000645E0">
        <w:rPr>
          <w:rFonts w:ascii="Calibri" w:hAnsi="Calibri" w:cs="Tahoma"/>
          <w:sz w:val="22"/>
          <w:szCs w:val="22"/>
          <w:lang w:val="sl-SI" w:eastAsia="sl-SI"/>
        </w:rPr>
        <w:t xml:space="preserve">z namenom sklenitve okvirnega sporazuma z </w:t>
      </w:r>
      <w:r w:rsidR="003800FE">
        <w:rPr>
          <w:rFonts w:ascii="Calibri" w:hAnsi="Calibri" w:cs="Tahoma"/>
          <w:sz w:val="22"/>
          <w:szCs w:val="22"/>
          <w:lang w:val="sl-SI" w:eastAsia="sl-SI"/>
        </w:rPr>
        <w:t>enim ponudnikom za obdobje štirih (4) let.</w:t>
      </w:r>
    </w:p>
    <w:p w:rsidR="009164A1" w:rsidRPr="004156B5" w:rsidRDefault="009164A1" w:rsidP="009164A1">
      <w:pPr>
        <w:pStyle w:val="Glava"/>
        <w:tabs>
          <w:tab w:val="clear" w:pos="4536"/>
          <w:tab w:val="clear" w:pos="9072"/>
        </w:tabs>
        <w:rPr>
          <w:rFonts w:ascii="Calibri" w:hAnsi="Calibri" w:cs="Tahoma"/>
          <w:b/>
          <w:sz w:val="22"/>
          <w:szCs w:val="22"/>
          <w:lang w:val="sl-SI"/>
        </w:rPr>
      </w:pPr>
    </w:p>
    <w:p w:rsidR="006D2042" w:rsidRDefault="006D2042">
      <w:pPr>
        <w:rPr>
          <w:rFonts w:ascii="Calibri" w:hAnsi="Calibri" w:cs="Tahoma"/>
          <w:b/>
          <w:sz w:val="22"/>
          <w:szCs w:val="22"/>
          <w:lang w:eastAsia="x-none"/>
        </w:rPr>
      </w:pPr>
      <w:r>
        <w:rPr>
          <w:rFonts w:ascii="Calibri" w:hAnsi="Calibri" w:cs="Tahoma"/>
          <w:b/>
          <w:sz w:val="22"/>
          <w:szCs w:val="22"/>
        </w:rPr>
        <w:br w:type="page"/>
      </w:r>
    </w:p>
    <w:p w:rsidR="009164A1" w:rsidRPr="004156B5" w:rsidRDefault="00187FD1" w:rsidP="009774E0">
      <w:pPr>
        <w:pStyle w:val="Glava"/>
        <w:numPr>
          <w:ilvl w:val="0"/>
          <w:numId w:val="7"/>
        </w:numPr>
        <w:tabs>
          <w:tab w:val="clear" w:pos="4536"/>
          <w:tab w:val="clear" w:pos="9072"/>
        </w:tabs>
        <w:outlineLvl w:val="1"/>
        <w:rPr>
          <w:rFonts w:ascii="Calibri" w:hAnsi="Calibri" w:cs="Tahoma"/>
          <w:b/>
          <w:sz w:val="22"/>
          <w:szCs w:val="22"/>
          <w:lang w:val="sl-SI"/>
        </w:rPr>
      </w:pPr>
      <w:bookmarkStart w:id="17" w:name="_Toc485369491"/>
      <w:r>
        <w:rPr>
          <w:rFonts w:ascii="Calibri" w:hAnsi="Calibri" w:cs="Tahoma"/>
          <w:b/>
          <w:sz w:val="22"/>
          <w:szCs w:val="22"/>
          <w:lang w:val="sl-SI"/>
        </w:rPr>
        <w:lastRenderedPageBreak/>
        <w:t>CENE</w:t>
      </w:r>
      <w:bookmarkEnd w:id="17"/>
    </w:p>
    <w:p w:rsidR="009164A1" w:rsidRPr="004156B5" w:rsidRDefault="009164A1" w:rsidP="009164A1">
      <w:pPr>
        <w:pStyle w:val="Glava"/>
        <w:tabs>
          <w:tab w:val="clear" w:pos="4536"/>
          <w:tab w:val="clear" w:pos="9072"/>
        </w:tabs>
        <w:rPr>
          <w:rFonts w:ascii="Calibri" w:hAnsi="Calibri" w:cs="Tahoma"/>
          <w:b/>
          <w:sz w:val="22"/>
          <w:szCs w:val="22"/>
          <w:lang w:val="sl-SI"/>
        </w:rPr>
      </w:pPr>
    </w:p>
    <w:p w:rsidR="00AC59F2" w:rsidRDefault="007D6104" w:rsidP="007D6104">
      <w:pPr>
        <w:pStyle w:val="Glava"/>
        <w:numPr>
          <w:ilvl w:val="12"/>
          <w:numId w:val="0"/>
        </w:numPr>
        <w:tabs>
          <w:tab w:val="clear" w:pos="4536"/>
          <w:tab w:val="clear" w:pos="9072"/>
          <w:tab w:val="right" w:pos="496"/>
        </w:tabs>
        <w:jc w:val="both"/>
        <w:rPr>
          <w:rFonts w:ascii="Calibri" w:hAnsi="Calibri" w:cs="Tahoma"/>
          <w:sz w:val="22"/>
          <w:szCs w:val="22"/>
        </w:rPr>
      </w:pPr>
      <w:r w:rsidRPr="007D6104">
        <w:rPr>
          <w:rFonts w:ascii="Calibri" w:hAnsi="Calibri" w:cs="Tahoma"/>
          <w:sz w:val="22"/>
          <w:szCs w:val="22"/>
        </w:rPr>
        <w:tab/>
        <w:t xml:space="preserve">Cene za </w:t>
      </w:r>
      <w:r w:rsidR="001E1234">
        <w:rPr>
          <w:rFonts w:ascii="Calibri" w:hAnsi="Calibri" w:cs="Tahoma"/>
          <w:sz w:val="22"/>
          <w:szCs w:val="22"/>
          <w:lang w:val="sl-SI"/>
        </w:rPr>
        <w:t>blago</w:t>
      </w:r>
      <w:r w:rsidR="001E1234">
        <w:rPr>
          <w:rFonts w:ascii="Calibri" w:hAnsi="Calibri" w:cs="Tahoma"/>
          <w:sz w:val="22"/>
          <w:szCs w:val="22"/>
        </w:rPr>
        <w:t xml:space="preserve"> </w:t>
      </w:r>
      <w:r w:rsidR="000918A7">
        <w:rPr>
          <w:rFonts w:ascii="Calibri" w:hAnsi="Calibri" w:cs="Tahoma"/>
          <w:sz w:val="22"/>
          <w:szCs w:val="22"/>
          <w:lang w:val="sl-SI"/>
        </w:rPr>
        <w:t>vključujejo</w:t>
      </w:r>
      <w:r w:rsidR="000918A7" w:rsidRPr="000918A7">
        <w:rPr>
          <w:rFonts w:ascii="Calibri" w:hAnsi="Calibri" w:cs="Tahoma"/>
          <w:sz w:val="22"/>
          <w:szCs w:val="22"/>
          <w:lang w:val="sl-SI"/>
        </w:rPr>
        <w:t xml:space="preserve"> vse stroške, ki jih ima ponudnik z izvedbo predmetnega javnega naročila. Cena mora vsebovati vse stroške </w:t>
      </w:r>
      <w:proofErr w:type="spellStart"/>
      <w:r w:rsidR="000918A7" w:rsidRPr="000918A7">
        <w:rPr>
          <w:rFonts w:ascii="Calibri" w:hAnsi="Calibri" w:cs="Tahoma"/>
          <w:sz w:val="22"/>
          <w:szCs w:val="22"/>
          <w:lang w:val="sl-SI"/>
        </w:rPr>
        <w:t>fco</w:t>
      </w:r>
      <w:proofErr w:type="spellEnd"/>
      <w:r w:rsidR="000918A7" w:rsidRPr="000918A7">
        <w:rPr>
          <w:rFonts w:ascii="Calibri" w:hAnsi="Calibri" w:cs="Tahoma"/>
          <w:sz w:val="22"/>
          <w:szCs w:val="22"/>
          <w:lang w:val="sl-SI"/>
        </w:rPr>
        <w:t xml:space="preserve"> lokacija dobave. Naročnik ponudniku ne bo priznaval nikakršnih dodatnih stroškov iz naslova dosta</w:t>
      </w:r>
      <w:r w:rsidR="000918A7">
        <w:rPr>
          <w:rFonts w:ascii="Calibri" w:hAnsi="Calibri" w:cs="Tahoma"/>
          <w:sz w:val="22"/>
          <w:szCs w:val="22"/>
          <w:lang w:val="sl-SI"/>
        </w:rPr>
        <w:t>ve na določene lokacije dobave.</w:t>
      </w:r>
      <w:r w:rsidRPr="007D6104">
        <w:rPr>
          <w:rFonts w:ascii="Calibri" w:hAnsi="Calibri" w:cs="Tahoma"/>
          <w:sz w:val="22"/>
          <w:szCs w:val="22"/>
        </w:rPr>
        <w:t xml:space="preserve"> </w:t>
      </w:r>
    </w:p>
    <w:p w:rsidR="007424B4" w:rsidRDefault="007424B4" w:rsidP="006D2042">
      <w:pPr>
        <w:rPr>
          <w:rFonts w:ascii="Calibri" w:hAnsi="Calibri"/>
          <w:sz w:val="22"/>
          <w:szCs w:val="22"/>
          <w:lang w:eastAsia="x-none"/>
        </w:rPr>
      </w:pPr>
    </w:p>
    <w:p w:rsidR="006D2042" w:rsidRPr="006D2042" w:rsidRDefault="006D2042" w:rsidP="006D2042">
      <w:pPr>
        <w:rPr>
          <w:rFonts w:ascii="Calibri" w:hAnsi="Calibri"/>
          <w:b/>
          <w:sz w:val="22"/>
          <w:szCs w:val="22"/>
          <w:lang w:eastAsia="x-none"/>
        </w:rPr>
      </w:pPr>
    </w:p>
    <w:p w:rsidR="007424B4" w:rsidRDefault="007424B4" w:rsidP="00AC59F2">
      <w:pPr>
        <w:pStyle w:val="Glava"/>
        <w:numPr>
          <w:ilvl w:val="12"/>
          <w:numId w:val="0"/>
        </w:numPr>
        <w:tabs>
          <w:tab w:val="clear" w:pos="4536"/>
          <w:tab w:val="clear" w:pos="9072"/>
          <w:tab w:val="right" w:pos="496"/>
        </w:tabs>
        <w:rPr>
          <w:rFonts w:ascii="Calibri" w:hAnsi="Calibri" w:cs="Tahoma"/>
          <w:sz w:val="22"/>
          <w:szCs w:val="22"/>
          <w:lang w:val="sl-SI"/>
        </w:rPr>
      </w:pPr>
    </w:p>
    <w:p w:rsidR="00656400" w:rsidRPr="00656400" w:rsidRDefault="00656400" w:rsidP="00656400">
      <w:pPr>
        <w:rPr>
          <w:rFonts w:asciiTheme="minorHAnsi" w:hAnsiTheme="minorHAnsi" w:cstheme="minorHAnsi"/>
          <w:sz w:val="22"/>
          <w:szCs w:val="22"/>
        </w:rPr>
      </w:pPr>
      <w:r w:rsidRPr="00656400">
        <w:rPr>
          <w:rFonts w:asciiTheme="minorHAnsi" w:hAnsiTheme="minorHAnsi" w:cstheme="minorHAnsi"/>
          <w:sz w:val="22"/>
          <w:szCs w:val="22"/>
        </w:rPr>
        <w:t>Pivola</w:t>
      </w:r>
      <w:r w:rsidR="00AC59F2" w:rsidRPr="00656400">
        <w:rPr>
          <w:rFonts w:asciiTheme="minorHAnsi" w:hAnsiTheme="minorHAnsi" w:cstheme="minorHAnsi"/>
          <w:sz w:val="22"/>
          <w:szCs w:val="22"/>
        </w:rPr>
        <w:t xml:space="preserve">, </w:t>
      </w:r>
      <w:r w:rsidR="00625171">
        <w:rPr>
          <w:rFonts w:asciiTheme="minorHAnsi" w:hAnsiTheme="minorHAnsi" w:cstheme="minorHAnsi"/>
          <w:bCs/>
          <w:iCs/>
          <w:sz w:val="22"/>
          <w:szCs w:val="22"/>
        </w:rPr>
        <w:t>2</w:t>
      </w:r>
      <w:r w:rsidR="005B3766">
        <w:rPr>
          <w:rFonts w:asciiTheme="minorHAnsi" w:hAnsiTheme="minorHAnsi" w:cstheme="minorHAnsi"/>
          <w:bCs/>
          <w:iCs/>
          <w:sz w:val="22"/>
          <w:szCs w:val="22"/>
        </w:rPr>
        <w:t>0</w:t>
      </w:r>
      <w:r w:rsidRPr="00656400">
        <w:rPr>
          <w:rFonts w:asciiTheme="minorHAnsi" w:hAnsiTheme="minorHAnsi" w:cstheme="minorHAnsi"/>
          <w:sz w:val="22"/>
          <w:szCs w:val="22"/>
        </w:rPr>
        <w:t xml:space="preserve">. </w:t>
      </w:r>
      <w:r>
        <w:rPr>
          <w:rFonts w:asciiTheme="minorHAnsi" w:hAnsiTheme="minorHAnsi" w:cstheme="minorHAnsi"/>
          <w:bCs/>
          <w:iCs/>
          <w:sz w:val="22"/>
          <w:szCs w:val="22"/>
        </w:rPr>
        <w:t>6</w:t>
      </w:r>
      <w:r w:rsidRPr="00656400">
        <w:rPr>
          <w:rFonts w:asciiTheme="minorHAnsi" w:hAnsiTheme="minorHAnsi" w:cstheme="minorHAnsi"/>
          <w:sz w:val="22"/>
          <w:szCs w:val="22"/>
        </w:rPr>
        <w:t>. 2017</w:t>
      </w:r>
    </w:p>
    <w:p w:rsidR="00AC59F2" w:rsidRPr="004156B5" w:rsidRDefault="00AC59F2" w:rsidP="00AC59F2">
      <w:pPr>
        <w:pStyle w:val="Glava"/>
        <w:numPr>
          <w:ilvl w:val="12"/>
          <w:numId w:val="0"/>
        </w:numPr>
        <w:tabs>
          <w:tab w:val="clear" w:pos="4536"/>
          <w:tab w:val="clear" w:pos="9072"/>
          <w:tab w:val="right" w:pos="496"/>
        </w:tabs>
        <w:rPr>
          <w:rFonts w:ascii="Calibri" w:hAnsi="Calibri" w:cs="Tahoma"/>
          <w:sz w:val="22"/>
          <w:szCs w:val="22"/>
          <w:lang w:val="sl-SI"/>
        </w:rPr>
      </w:pPr>
    </w:p>
    <w:p w:rsidR="00AC59F2" w:rsidRPr="004156B5" w:rsidRDefault="00AC59F2" w:rsidP="00AC59F2">
      <w:pPr>
        <w:pStyle w:val="Glava"/>
        <w:numPr>
          <w:ilvl w:val="12"/>
          <w:numId w:val="0"/>
        </w:numPr>
        <w:tabs>
          <w:tab w:val="clear" w:pos="4536"/>
          <w:tab w:val="clear" w:pos="9072"/>
          <w:tab w:val="right" w:pos="496"/>
        </w:tabs>
        <w:rPr>
          <w:rFonts w:ascii="Calibri" w:hAnsi="Calibri" w:cs="Tahoma"/>
          <w:sz w:val="22"/>
          <w:szCs w:val="22"/>
          <w:lang w:val="sl-SI"/>
        </w:rPr>
      </w:pPr>
    </w:p>
    <w:p w:rsidR="00AC59F2" w:rsidRPr="004156B5" w:rsidRDefault="00AC59F2" w:rsidP="00AC59F2">
      <w:pPr>
        <w:pStyle w:val="Glava"/>
        <w:numPr>
          <w:ilvl w:val="12"/>
          <w:numId w:val="0"/>
        </w:numPr>
        <w:tabs>
          <w:tab w:val="clear" w:pos="4536"/>
          <w:tab w:val="clear" w:pos="9072"/>
          <w:tab w:val="right" w:pos="496"/>
        </w:tabs>
        <w:rPr>
          <w:rFonts w:ascii="Calibri" w:hAnsi="Calibri" w:cs="Tahoma"/>
          <w:sz w:val="22"/>
          <w:szCs w:val="22"/>
          <w:lang w:val="sl-SI"/>
        </w:rPr>
      </w:pPr>
    </w:p>
    <w:p w:rsidR="00AC59F2" w:rsidRPr="004156B5" w:rsidRDefault="00AC59F2" w:rsidP="00AC59F2">
      <w:pPr>
        <w:pStyle w:val="Glava"/>
        <w:numPr>
          <w:ilvl w:val="12"/>
          <w:numId w:val="0"/>
        </w:numPr>
        <w:tabs>
          <w:tab w:val="clear" w:pos="4536"/>
          <w:tab w:val="clear" w:pos="9072"/>
          <w:tab w:val="right" w:pos="496"/>
        </w:tabs>
        <w:rPr>
          <w:rFonts w:ascii="Calibri" w:hAnsi="Calibri" w:cs="Tahoma"/>
          <w:sz w:val="22"/>
          <w:szCs w:val="22"/>
          <w:lang w:val="sl-SI"/>
        </w:rPr>
      </w:pPr>
    </w:p>
    <w:p w:rsidR="00AC59F2" w:rsidRPr="004156B5" w:rsidRDefault="00AC59F2" w:rsidP="00316A26">
      <w:pPr>
        <w:pStyle w:val="Glava"/>
        <w:numPr>
          <w:ilvl w:val="12"/>
          <w:numId w:val="0"/>
        </w:numPr>
        <w:tabs>
          <w:tab w:val="clear" w:pos="4536"/>
          <w:tab w:val="clear" w:pos="9072"/>
          <w:tab w:val="right" w:pos="496"/>
        </w:tabs>
        <w:ind w:left="4820"/>
        <w:rPr>
          <w:rFonts w:ascii="Calibri" w:hAnsi="Calibri"/>
          <w:sz w:val="22"/>
          <w:szCs w:val="22"/>
          <w:lang w:val="sl-SI"/>
        </w:rPr>
      </w:pPr>
      <w:r w:rsidRPr="004156B5">
        <w:rPr>
          <w:rFonts w:ascii="Calibri" w:hAnsi="Calibri"/>
          <w:sz w:val="22"/>
          <w:szCs w:val="22"/>
          <w:lang w:val="sl-SI"/>
        </w:rPr>
        <w:tab/>
        <w:t>UNIVERZA V MARIBORU</w:t>
      </w:r>
    </w:p>
    <w:p w:rsidR="005A7564" w:rsidRDefault="00AC59F2" w:rsidP="00316A26">
      <w:pPr>
        <w:pStyle w:val="Glava"/>
        <w:numPr>
          <w:ilvl w:val="12"/>
          <w:numId w:val="0"/>
        </w:numPr>
        <w:tabs>
          <w:tab w:val="clear" w:pos="4536"/>
          <w:tab w:val="clear" w:pos="9072"/>
          <w:tab w:val="right" w:pos="496"/>
        </w:tabs>
        <w:ind w:left="4820"/>
        <w:rPr>
          <w:rFonts w:ascii="Calibri" w:hAnsi="Calibri"/>
          <w:sz w:val="22"/>
          <w:szCs w:val="22"/>
          <w:lang w:val="sl-SI"/>
        </w:rPr>
      </w:pPr>
      <w:r w:rsidRPr="004156B5">
        <w:rPr>
          <w:rFonts w:ascii="Calibri" w:hAnsi="Calibri"/>
          <w:sz w:val="22"/>
          <w:szCs w:val="22"/>
          <w:lang w:val="sl-SI"/>
        </w:rPr>
        <w:tab/>
      </w:r>
      <w:r w:rsidR="00316A26" w:rsidRPr="00316A26">
        <w:rPr>
          <w:rFonts w:ascii="Calibri" w:hAnsi="Calibri"/>
          <w:sz w:val="22"/>
          <w:szCs w:val="22"/>
          <w:lang w:val="sl-SI"/>
        </w:rPr>
        <w:t xml:space="preserve">Fakulteta za kmetijstvo in </w:t>
      </w:r>
      <w:r w:rsidR="00316A26">
        <w:rPr>
          <w:rFonts w:ascii="Calibri" w:hAnsi="Calibri"/>
          <w:sz w:val="22"/>
          <w:szCs w:val="22"/>
          <w:lang w:val="sl-SI"/>
        </w:rPr>
        <w:tab/>
      </w:r>
      <w:r w:rsidR="00316A26" w:rsidRPr="00316A26">
        <w:rPr>
          <w:rFonts w:ascii="Calibri" w:hAnsi="Calibri"/>
          <w:sz w:val="22"/>
          <w:szCs w:val="22"/>
          <w:lang w:val="sl-SI"/>
        </w:rPr>
        <w:t>biosistemske vede</w:t>
      </w:r>
    </w:p>
    <w:p w:rsidR="00AC59F2" w:rsidRPr="004156B5" w:rsidRDefault="005A7564" w:rsidP="00316A26">
      <w:pPr>
        <w:pStyle w:val="Glava"/>
        <w:numPr>
          <w:ilvl w:val="12"/>
          <w:numId w:val="0"/>
        </w:numPr>
        <w:tabs>
          <w:tab w:val="clear" w:pos="4536"/>
          <w:tab w:val="clear" w:pos="9072"/>
          <w:tab w:val="right" w:pos="496"/>
        </w:tabs>
        <w:ind w:left="4820"/>
        <w:rPr>
          <w:rFonts w:ascii="Calibri" w:hAnsi="Calibri"/>
          <w:sz w:val="22"/>
          <w:szCs w:val="22"/>
          <w:lang w:val="sl-SI"/>
        </w:rPr>
      </w:pPr>
      <w:r>
        <w:rPr>
          <w:rFonts w:ascii="Calibri" w:hAnsi="Calibri"/>
          <w:sz w:val="22"/>
          <w:szCs w:val="22"/>
          <w:lang w:val="sl-SI"/>
        </w:rPr>
        <w:tab/>
      </w:r>
      <w:r w:rsidR="00316A26" w:rsidRPr="00316A26">
        <w:rPr>
          <w:rFonts w:ascii="Calibri" w:hAnsi="Calibri"/>
          <w:sz w:val="22"/>
          <w:szCs w:val="22"/>
          <w:lang w:val="sl-SI"/>
        </w:rPr>
        <w:t>red. prof. dr. Branko Kramberger</w:t>
      </w:r>
      <w:r w:rsidR="00316A26">
        <w:rPr>
          <w:rFonts w:ascii="Calibri" w:hAnsi="Calibri"/>
          <w:sz w:val="22"/>
          <w:szCs w:val="22"/>
          <w:lang w:val="sl-SI"/>
        </w:rPr>
        <w:t>, dekan</w:t>
      </w:r>
    </w:p>
    <w:p w:rsidR="008340D0" w:rsidRPr="004156B5" w:rsidRDefault="008340D0" w:rsidP="00AC59F2">
      <w:pPr>
        <w:pStyle w:val="Glava"/>
        <w:numPr>
          <w:ilvl w:val="12"/>
          <w:numId w:val="0"/>
        </w:numPr>
        <w:tabs>
          <w:tab w:val="clear" w:pos="4536"/>
          <w:tab w:val="clear" w:pos="9072"/>
          <w:tab w:val="right" w:pos="496"/>
        </w:tabs>
        <w:ind w:left="5040"/>
        <w:rPr>
          <w:rFonts w:ascii="Calibri" w:hAnsi="Calibri"/>
          <w:sz w:val="22"/>
          <w:szCs w:val="22"/>
          <w:lang w:val="sl-SI"/>
        </w:rPr>
      </w:pPr>
    </w:p>
    <w:p w:rsidR="00AC59F2" w:rsidRPr="004156B5" w:rsidRDefault="00AC59F2" w:rsidP="00AC59F2">
      <w:pPr>
        <w:pStyle w:val="Glava"/>
        <w:numPr>
          <w:ilvl w:val="12"/>
          <w:numId w:val="0"/>
        </w:numPr>
        <w:tabs>
          <w:tab w:val="clear" w:pos="4536"/>
          <w:tab w:val="clear" w:pos="9072"/>
          <w:tab w:val="right" w:pos="496"/>
        </w:tabs>
        <w:ind w:left="5040"/>
        <w:rPr>
          <w:rFonts w:ascii="Calibri" w:hAnsi="Calibri"/>
          <w:sz w:val="22"/>
          <w:szCs w:val="22"/>
          <w:lang w:val="sl-SI"/>
        </w:rPr>
      </w:pPr>
    </w:p>
    <w:p w:rsidR="00A83948" w:rsidRPr="00806FEA" w:rsidRDefault="00AC59F2" w:rsidP="00806FEA">
      <w:pPr>
        <w:pStyle w:val="Glava"/>
        <w:numPr>
          <w:ilvl w:val="12"/>
          <w:numId w:val="0"/>
        </w:numPr>
        <w:tabs>
          <w:tab w:val="clear" w:pos="4536"/>
          <w:tab w:val="clear" w:pos="9072"/>
          <w:tab w:val="right" w:pos="496"/>
        </w:tabs>
        <w:ind w:left="5040"/>
        <w:rPr>
          <w:rFonts w:ascii="Calibri" w:hAnsi="Calibri"/>
          <w:sz w:val="22"/>
          <w:szCs w:val="22"/>
          <w:lang w:val="sl-SI"/>
        </w:rPr>
      </w:pPr>
      <w:r w:rsidRPr="004156B5">
        <w:rPr>
          <w:rFonts w:ascii="Calibri" w:hAnsi="Calibri"/>
          <w:sz w:val="22"/>
          <w:szCs w:val="22"/>
          <w:lang w:val="sl-SI"/>
        </w:rPr>
        <w:t>___________________________</w:t>
      </w:r>
    </w:p>
    <w:p w:rsidR="00A5065E" w:rsidRPr="004156B5" w:rsidRDefault="00A5065E" w:rsidP="007A3B7A">
      <w:pPr>
        <w:pStyle w:val="Telobesedila"/>
        <w:tabs>
          <w:tab w:val="left" w:pos="6120"/>
        </w:tabs>
        <w:spacing w:line="240" w:lineRule="auto"/>
        <w:ind w:left="4678"/>
        <w:outlineLvl w:val="0"/>
        <w:rPr>
          <w:rFonts w:ascii="Calibri" w:hAnsi="Calibri" w:cs="Tahoma"/>
          <w:b/>
          <w:sz w:val="10"/>
          <w:szCs w:val="10"/>
        </w:rPr>
      </w:pPr>
    </w:p>
    <w:p w:rsidR="00316A26" w:rsidRDefault="00316A26">
      <w:r>
        <w:rPr>
          <w:b/>
        </w:rPr>
        <w:br w:type="page"/>
      </w:r>
    </w:p>
    <w:tbl>
      <w:tblPr>
        <w:tblW w:w="8928"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156B5" w:rsidTr="00316A26">
        <w:tc>
          <w:tcPr>
            <w:tcW w:w="8928" w:type="dxa"/>
            <w:tcBorders>
              <w:bottom w:val="double" w:sz="18" w:space="0" w:color="auto"/>
            </w:tcBorders>
            <w:shd w:val="pct10" w:color="auto" w:fill="auto"/>
          </w:tcPr>
          <w:p w:rsidR="00A5065E" w:rsidRPr="004156B5" w:rsidRDefault="00A5065E" w:rsidP="008B5860">
            <w:pPr>
              <w:pStyle w:val="Naslov1"/>
              <w:rPr>
                <w:rFonts w:ascii="Calibri" w:hAnsi="Calibri" w:cs="Tahoma"/>
                <w:sz w:val="32"/>
                <w:szCs w:val="36"/>
                <w:u w:val="single"/>
              </w:rPr>
            </w:pPr>
            <w:bookmarkStart w:id="18" w:name="_Toc485369492"/>
            <w:r w:rsidRPr="004156B5">
              <w:rPr>
                <w:rFonts w:ascii="Calibri" w:hAnsi="Calibri" w:cs="Tahoma"/>
                <w:sz w:val="32"/>
                <w:szCs w:val="36"/>
              </w:rPr>
              <w:lastRenderedPageBreak/>
              <w:t>II.</w:t>
            </w:r>
            <w:r w:rsidRPr="004156B5">
              <w:rPr>
                <w:rFonts w:ascii="Calibri" w:hAnsi="Calibri" w:cs="Tahoma"/>
                <w:sz w:val="32"/>
                <w:szCs w:val="36"/>
              </w:rPr>
              <w:tab/>
              <w:t xml:space="preserve">NAVODILA PONUDNIKOM ZA IZDELAVO PONUDBE IN </w:t>
            </w:r>
            <w:r w:rsidR="009271FD" w:rsidRPr="004156B5">
              <w:rPr>
                <w:rFonts w:ascii="Calibri" w:hAnsi="Calibri" w:cs="Tahoma"/>
                <w:sz w:val="32"/>
                <w:szCs w:val="36"/>
              </w:rPr>
              <w:t xml:space="preserve">JAVNO </w:t>
            </w:r>
            <w:r w:rsidR="008B5860" w:rsidRPr="004156B5">
              <w:rPr>
                <w:rFonts w:ascii="Calibri" w:hAnsi="Calibri" w:cs="Tahoma"/>
                <w:sz w:val="32"/>
                <w:szCs w:val="36"/>
              </w:rPr>
              <w:tab/>
            </w:r>
            <w:r w:rsidR="009271FD" w:rsidRPr="004156B5">
              <w:rPr>
                <w:rFonts w:ascii="Calibri" w:hAnsi="Calibri" w:cs="Tahoma"/>
                <w:sz w:val="32"/>
                <w:szCs w:val="36"/>
              </w:rPr>
              <w:t>NAROČNIŠKI</w:t>
            </w:r>
            <w:r w:rsidRPr="004156B5">
              <w:rPr>
                <w:rFonts w:ascii="Calibri" w:hAnsi="Calibri" w:cs="Tahoma"/>
                <w:sz w:val="32"/>
                <w:szCs w:val="36"/>
              </w:rPr>
              <w:t xml:space="preserve"> POGOJI</w:t>
            </w:r>
            <w:bookmarkEnd w:id="18"/>
          </w:p>
        </w:tc>
      </w:tr>
    </w:tbl>
    <w:p w:rsidR="00A5065E" w:rsidRPr="004156B5" w:rsidRDefault="00A5065E">
      <w:pPr>
        <w:pStyle w:val="Glava"/>
        <w:numPr>
          <w:ilvl w:val="12"/>
          <w:numId w:val="0"/>
        </w:numPr>
        <w:tabs>
          <w:tab w:val="clear" w:pos="4536"/>
          <w:tab w:val="clear" w:pos="9072"/>
        </w:tabs>
        <w:jc w:val="both"/>
        <w:rPr>
          <w:rFonts w:ascii="Calibri" w:hAnsi="Calibri" w:cs="Tahoma"/>
          <w:sz w:val="22"/>
          <w:szCs w:val="22"/>
        </w:rPr>
      </w:pPr>
    </w:p>
    <w:p w:rsidR="008B5860" w:rsidRPr="004156B5" w:rsidRDefault="008B5860" w:rsidP="009774E0">
      <w:pPr>
        <w:pStyle w:val="Glava"/>
        <w:numPr>
          <w:ilvl w:val="0"/>
          <w:numId w:val="8"/>
        </w:numPr>
        <w:tabs>
          <w:tab w:val="clear" w:pos="4536"/>
          <w:tab w:val="clear" w:pos="9072"/>
        </w:tabs>
        <w:jc w:val="both"/>
        <w:outlineLvl w:val="1"/>
        <w:rPr>
          <w:rFonts w:ascii="Calibri" w:hAnsi="Calibri" w:cs="Tahoma"/>
          <w:sz w:val="22"/>
          <w:szCs w:val="22"/>
          <w:lang w:val="sl-SI"/>
        </w:rPr>
      </w:pPr>
      <w:bookmarkStart w:id="19" w:name="_Toc485369493"/>
      <w:r w:rsidRPr="004156B5">
        <w:rPr>
          <w:rFonts w:ascii="Calibri" w:hAnsi="Calibri" w:cs="Tahoma"/>
          <w:b/>
          <w:sz w:val="22"/>
          <w:szCs w:val="22"/>
          <w:lang w:val="sl-SI"/>
        </w:rPr>
        <w:t>JEZIK PONUDBE</w:t>
      </w:r>
      <w:bookmarkEnd w:id="19"/>
    </w:p>
    <w:p w:rsidR="008B5860" w:rsidRPr="004156B5" w:rsidRDefault="008B5860" w:rsidP="000B0A2E">
      <w:pPr>
        <w:pStyle w:val="Glava"/>
        <w:tabs>
          <w:tab w:val="clear" w:pos="4536"/>
          <w:tab w:val="clear" w:pos="9072"/>
        </w:tabs>
        <w:jc w:val="both"/>
        <w:rPr>
          <w:rFonts w:ascii="Calibri" w:hAnsi="Calibri" w:cs="Tahoma"/>
          <w:sz w:val="22"/>
          <w:szCs w:val="22"/>
          <w:lang w:val="sl-SI"/>
        </w:rPr>
      </w:pPr>
    </w:p>
    <w:p w:rsidR="003C1356" w:rsidRPr="004156B5" w:rsidRDefault="003C1356" w:rsidP="003C5C7E">
      <w:pPr>
        <w:pStyle w:val="Glava"/>
        <w:tabs>
          <w:tab w:val="clear" w:pos="4536"/>
          <w:tab w:val="clear" w:pos="9072"/>
        </w:tabs>
        <w:jc w:val="both"/>
        <w:rPr>
          <w:rFonts w:ascii="Calibri" w:hAnsi="Calibri" w:cs="Tahoma"/>
          <w:sz w:val="22"/>
          <w:szCs w:val="22"/>
          <w:lang w:val="sl-SI"/>
        </w:rPr>
      </w:pPr>
      <w:r w:rsidRPr="004156B5">
        <w:rPr>
          <w:rFonts w:ascii="Calibri" w:hAnsi="Calibri" w:cs="Tahoma"/>
          <w:sz w:val="22"/>
          <w:szCs w:val="22"/>
          <w:lang w:val="sl-SI"/>
        </w:rPr>
        <w:t>Ponudba mora biti izdelana v slovenskem jeziku. Vrednost ponudbenih del mora biti izražena v EUR.</w:t>
      </w:r>
    </w:p>
    <w:p w:rsidR="003C1356" w:rsidRPr="004156B5" w:rsidRDefault="003C1356" w:rsidP="003C1356">
      <w:pPr>
        <w:pStyle w:val="Glava"/>
        <w:tabs>
          <w:tab w:val="clear" w:pos="4536"/>
          <w:tab w:val="clear" w:pos="9072"/>
        </w:tabs>
        <w:jc w:val="both"/>
        <w:rPr>
          <w:rFonts w:ascii="Calibri" w:hAnsi="Calibri" w:cs="Tahoma"/>
          <w:sz w:val="22"/>
          <w:szCs w:val="22"/>
          <w:lang w:val="sl-SI"/>
        </w:rPr>
      </w:pPr>
    </w:p>
    <w:p w:rsidR="008B5860" w:rsidRPr="004156B5" w:rsidRDefault="008B5860" w:rsidP="009774E0">
      <w:pPr>
        <w:pStyle w:val="Glava"/>
        <w:numPr>
          <w:ilvl w:val="0"/>
          <w:numId w:val="8"/>
        </w:numPr>
        <w:tabs>
          <w:tab w:val="clear" w:pos="4536"/>
          <w:tab w:val="clear" w:pos="9072"/>
        </w:tabs>
        <w:jc w:val="both"/>
        <w:outlineLvl w:val="1"/>
        <w:rPr>
          <w:rFonts w:ascii="Calibri" w:hAnsi="Calibri" w:cs="Tahoma"/>
          <w:sz w:val="22"/>
          <w:szCs w:val="22"/>
          <w:lang w:val="sl-SI" w:eastAsia="sl-SI"/>
        </w:rPr>
      </w:pPr>
      <w:bookmarkStart w:id="20" w:name="_Toc485369494"/>
      <w:r w:rsidRPr="004156B5">
        <w:rPr>
          <w:rFonts w:ascii="Calibri" w:hAnsi="Calibri" w:cs="Tahoma"/>
          <w:b/>
          <w:sz w:val="22"/>
          <w:szCs w:val="22"/>
          <w:lang w:val="sl-SI" w:eastAsia="sl-SI"/>
        </w:rPr>
        <w:t>ODDAJA PONUDBE</w:t>
      </w:r>
      <w:bookmarkEnd w:id="20"/>
    </w:p>
    <w:p w:rsidR="008B5860" w:rsidRPr="004156B5" w:rsidRDefault="008B5860" w:rsidP="000B0A2E">
      <w:pPr>
        <w:pStyle w:val="Glava"/>
        <w:tabs>
          <w:tab w:val="clear" w:pos="4536"/>
          <w:tab w:val="clear" w:pos="9072"/>
        </w:tabs>
        <w:jc w:val="both"/>
        <w:rPr>
          <w:rFonts w:ascii="Calibri" w:hAnsi="Calibri" w:cs="Tahoma"/>
          <w:sz w:val="22"/>
          <w:szCs w:val="22"/>
          <w:lang w:val="sl-SI" w:eastAsia="sl-SI"/>
        </w:rPr>
      </w:pPr>
    </w:p>
    <w:p w:rsidR="003C1356" w:rsidRPr="004156B5" w:rsidRDefault="003C1356"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Ponudniki morajo vse dokumente skrbno</w:t>
      </w:r>
      <w:r w:rsidR="00843C9B">
        <w:rPr>
          <w:rFonts w:ascii="Calibri" w:hAnsi="Calibri" w:cs="Tahoma"/>
          <w:sz w:val="22"/>
          <w:szCs w:val="22"/>
          <w:lang w:val="sl-SI" w:eastAsia="sl-SI"/>
        </w:rPr>
        <w:t xml:space="preserve"> pregledati in v dokumentaciji </w:t>
      </w:r>
      <w:r w:rsidRPr="004156B5">
        <w:rPr>
          <w:rFonts w:ascii="Calibri" w:hAnsi="Calibri" w:cs="Tahoma"/>
          <w:sz w:val="22"/>
          <w:szCs w:val="22"/>
          <w:lang w:val="sl-SI" w:eastAsia="sl-SI"/>
        </w:rPr>
        <w:t>izpolniti vsa prazna mesta, z neizbrisljivo pisavo bodisi s tušem ali črnilom, z jasnimi tiskanimi črkami.</w:t>
      </w:r>
    </w:p>
    <w:p w:rsidR="003C1356" w:rsidRPr="004156B5" w:rsidRDefault="003C1356" w:rsidP="003C5C7E">
      <w:pPr>
        <w:pStyle w:val="Odstavekseznama"/>
        <w:ind w:left="0"/>
        <w:rPr>
          <w:rFonts w:ascii="Calibri" w:hAnsi="Calibri" w:cs="Tahoma"/>
          <w:b/>
          <w:sz w:val="22"/>
          <w:szCs w:val="22"/>
          <w:u w:val="single"/>
        </w:rPr>
      </w:pPr>
    </w:p>
    <w:p w:rsidR="003C1356" w:rsidRPr="004156B5" w:rsidRDefault="003C1356"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b/>
          <w:sz w:val="22"/>
          <w:szCs w:val="22"/>
          <w:u w:val="single"/>
          <w:lang w:val="sl-SI" w:eastAsia="sl-SI"/>
        </w:rPr>
        <w:t xml:space="preserve">Ponudba mora biti podana na obrazcih, ki so sestavni del dokumentacije v zvezi z </w:t>
      </w:r>
      <w:r w:rsidR="00903249" w:rsidRPr="004156B5">
        <w:rPr>
          <w:rFonts w:ascii="Calibri" w:hAnsi="Calibri" w:cs="Tahoma"/>
          <w:b/>
          <w:sz w:val="22"/>
          <w:szCs w:val="22"/>
          <w:u w:val="single"/>
          <w:lang w:val="sl-SI" w:eastAsia="sl-SI"/>
        </w:rPr>
        <w:t>oddajo javnega naročila</w:t>
      </w:r>
      <w:r w:rsidRPr="004156B5">
        <w:rPr>
          <w:rFonts w:ascii="Calibri" w:hAnsi="Calibri" w:cs="Tahoma"/>
          <w:b/>
          <w:sz w:val="22"/>
          <w:szCs w:val="22"/>
          <w:u w:val="single"/>
          <w:lang w:val="sl-SI" w:eastAsia="sl-SI"/>
        </w:rPr>
        <w:t xml:space="preserve"> naročnika v skladu s temi navodili.</w:t>
      </w:r>
      <w:r w:rsidRPr="004156B5">
        <w:rPr>
          <w:rFonts w:ascii="Calibri" w:hAnsi="Calibri" w:cs="Tahoma"/>
          <w:sz w:val="22"/>
          <w:szCs w:val="22"/>
          <w:lang w:val="sl-SI" w:eastAsia="sl-SI"/>
        </w:rPr>
        <w:t xml:space="preserve"> Podizvajalci in ponudniki v skupnem nastopu (razen poslovodečega) lahko vpišejo zahtevane podatke na fotokopijah obrazcev. Vsi dokumenti morajo biti na mestih, kjer je to označeno, podpisani s strani zakonitega zastopnika ali z njegove strani pooblaščene osebe ter žigosani z žigom ponudnika.</w:t>
      </w:r>
      <w:r w:rsidR="00843C9B">
        <w:rPr>
          <w:rFonts w:ascii="Calibri" w:hAnsi="Calibri" w:cs="Tahoma"/>
          <w:sz w:val="22"/>
          <w:szCs w:val="22"/>
          <w:lang w:val="sl-SI" w:eastAsia="sl-SI"/>
        </w:rPr>
        <w:t xml:space="preserve"> </w:t>
      </w:r>
      <w:r w:rsidRPr="004156B5">
        <w:rPr>
          <w:rFonts w:ascii="Calibri" w:hAnsi="Calibri" w:cs="Tahoma"/>
          <w:sz w:val="22"/>
          <w:szCs w:val="22"/>
          <w:lang w:val="sl-SI" w:eastAsia="sl-SI"/>
        </w:rPr>
        <w:t xml:space="preserve">Morebitni popravki </w:t>
      </w:r>
      <w:r w:rsidR="00843C9B">
        <w:rPr>
          <w:rFonts w:ascii="Calibri" w:hAnsi="Calibri" w:cs="Tahoma"/>
          <w:sz w:val="22"/>
          <w:szCs w:val="22"/>
          <w:lang w:val="sl-SI" w:eastAsia="sl-SI"/>
        </w:rPr>
        <w:t>naj bodo</w:t>
      </w:r>
      <w:r w:rsidRPr="004156B5">
        <w:rPr>
          <w:rFonts w:ascii="Calibri" w:hAnsi="Calibri" w:cs="Tahoma"/>
          <w:sz w:val="22"/>
          <w:szCs w:val="22"/>
          <w:lang w:val="sl-SI" w:eastAsia="sl-SI"/>
        </w:rPr>
        <w:t xml:space="preserve"> opremljeni z žigom in podpisom zakonitega zastopnika ali z njegove strani pooblaščene osebe (ob popravku).</w:t>
      </w:r>
    </w:p>
    <w:p w:rsidR="003C1356" w:rsidRPr="004156B5" w:rsidRDefault="003C1356" w:rsidP="003C5C7E">
      <w:pPr>
        <w:pStyle w:val="Glava"/>
        <w:tabs>
          <w:tab w:val="clear" w:pos="4536"/>
          <w:tab w:val="clear" w:pos="9072"/>
        </w:tabs>
        <w:jc w:val="both"/>
        <w:rPr>
          <w:rFonts w:ascii="Calibri" w:hAnsi="Calibri" w:cs="Tahoma"/>
          <w:sz w:val="22"/>
          <w:szCs w:val="22"/>
          <w:lang w:val="sl-SI" w:eastAsia="sl-SI"/>
        </w:rPr>
      </w:pPr>
    </w:p>
    <w:p w:rsidR="003C1356" w:rsidRPr="004156B5" w:rsidRDefault="003C1356" w:rsidP="003C5C7E">
      <w:pPr>
        <w:pStyle w:val="Glava"/>
        <w:tabs>
          <w:tab w:val="clear" w:pos="4536"/>
          <w:tab w:val="clear" w:pos="9072"/>
        </w:tabs>
        <w:jc w:val="both"/>
        <w:rPr>
          <w:rFonts w:ascii="Calibri" w:hAnsi="Calibri"/>
          <w:sz w:val="22"/>
          <w:szCs w:val="22"/>
        </w:rPr>
      </w:pPr>
      <w:r w:rsidRPr="004156B5">
        <w:rPr>
          <w:rFonts w:ascii="Calibri" w:hAnsi="Calibri"/>
          <w:sz w:val="22"/>
          <w:szCs w:val="22"/>
        </w:rPr>
        <w:t xml:space="preserve">Ponudnik </w:t>
      </w:r>
      <w:r w:rsidR="00843C9B">
        <w:rPr>
          <w:rFonts w:ascii="Calibri" w:hAnsi="Calibri"/>
          <w:b/>
          <w:bCs/>
          <w:sz w:val="22"/>
          <w:szCs w:val="22"/>
          <w:u w:val="single"/>
          <w:lang w:val="sl-SI"/>
        </w:rPr>
        <w:t>naj</w:t>
      </w:r>
      <w:r w:rsidRPr="004156B5">
        <w:rPr>
          <w:rFonts w:ascii="Calibri" w:hAnsi="Calibri"/>
          <w:b/>
          <w:bCs/>
          <w:sz w:val="22"/>
          <w:szCs w:val="22"/>
          <w:u w:val="single"/>
        </w:rPr>
        <w:t xml:space="preserve"> k ponudbeni dokume</w:t>
      </w:r>
      <w:r w:rsidR="00843C9B">
        <w:rPr>
          <w:rFonts w:ascii="Calibri" w:hAnsi="Calibri"/>
          <w:b/>
          <w:bCs/>
          <w:sz w:val="22"/>
          <w:szCs w:val="22"/>
          <w:u w:val="single"/>
        </w:rPr>
        <w:t>ntaciji priloži</w:t>
      </w:r>
      <w:r w:rsidRPr="004156B5">
        <w:rPr>
          <w:rFonts w:ascii="Calibri" w:hAnsi="Calibri"/>
          <w:b/>
          <w:bCs/>
          <w:sz w:val="22"/>
          <w:szCs w:val="22"/>
          <w:u w:val="single"/>
        </w:rPr>
        <w:t xml:space="preserve"> zgoščenko</w:t>
      </w:r>
      <w:r w:rsidRPr="004156B5">
        <w:rPr>
          <w:rFonts w:ascii="Calibri" w:hAnsi="Calibri"/>
          <w:b/>
          <w:bCs/>
          <w:sz w:val="22"/>
          <w:szCs w:val="22"/>
          <w:u w:val="single"/>
          <w:lang w:val="sl-SI"/>
        </w:rPr>
        <w:t xml:space="preserve"> s </w:t>
      </w:r>
      <w:r w:rsidRPr="004156B5">
        <w:rPr>
          <w:rFonts w:ascii="Calibri" w:hAnsi="Calibri"/>
          <w:b/>
          <w:bCs/>
          <w:sz w:val="22"/>
          <w:szCs w:val="22"/>
          <w:u w:val="single"/>
        </w:rPr>
        <w:t>skenirano celotno oddano dokumentacijo za to javno naročilo</w:t>
      </w:r>
      <w:r w:rsidRPr="004156B5">
        <w:rPr>
          <w:rFonts w:ascii="Calibri" w:hAnsi="Calibri"/>
          <w:sz w:val="22"/>
          <w:szCs w:val="22"/>
        </w:rPr>
        <w:t xml:space="preserve">. Vsebini tiskanega izvoda ponudbene dokumentacije in </w:t>
      </w:r>
      <w:r w:rsidRPr="004156B5">
        <w:rPr>
          <w:rFonts w:ascii="Calibri" w:hAnsi="Calibri"/>
          <w:sz w:val="22"/>
          <w:szCs w:val="22"/>
          <w:lang w:val="sl-SI"/>
        </w:rPr>
        <w:t xml:space="preserve">elektronskega </w:t>
      </w:r>
      <w:r w:rsidRPr="004156B5">
        <w:rPr>
          <w:rFonts w:ascii="Calibri" w:hAnsi="Calibri"/>
          <w:sz w:val="22"/>
          <w:szCs w:val="22"/>
        </w:rPr>
        <w:t>izvoda ponudbene dokumentacije na zgoščenki morata biti popolnoma enaki oziroma identični. V primeru kakršne koli razlike bo naročnik upošteval tiskani izvod ponudbene dokumentacije.</w:t>
      </w:r>
    </w:p>
    <w:p w:rsidR="003C1356" w:rsidRPr="004156B5" w:rsidRDefault="003C1356" w:rsidP="003C5C7E">
      <w:pPr>
        <w:pStyle w:val="Glava"/>
        <w:tabs>
          <w:tab w:val="clear" w:pos="4536"/>
          <w:tab w:val="clear" w:pos="9072"/>
        </w:tabs>
        <w:jc w:val="both"/>
        <w:rPr>
          <w:rFonts w:ascii="Calibri" w:hAnsi="Calibri"/>
          <w:sz w:val="22"/>
          <w:szCs w:val="22"/>
        </w:rPr>
      </w:pPr>
    </w:p>
    <w:p w:rsidR="003C1356" w:rsidRPr="004156B5" w:rsidRDefault="003C1356" w:rsidP="003C5C7E">
      <w:pPr>
        <w:pStyle w:val="Glava"/>
        <w:tabs>
          <w:tab w:val="clear" w:pos="4536"/>
          <w:tab w:val="clear" w:pos="9072"/>
        </w:tabs>
        <w:jc w:val="both"/>
        <w:rPr>
          <w:rFonts w:ascii="Calibri" w:hAnsi="Calibri"/>
          <w:sz w:val="22"/>
          <w:szCs w:val="22"/>
        </w:rPr>
      </w:pPr>
      <w:r w:rsidRPr="004156B5">
        <w:rPr>
          <w:rFonts w:ascii="Calibri" w:hAnsi="Calibri" w:cs="Tahoma"/>
          <w:sz w:val="22"/>
          <w:szCs w:val="22"/>
          <w:lang w:val="sl-SI" w:eastAsia="sl-SI"/>
        </w:rPr>
        <w:t>Vse stroške s pripravo in predložitvijo ponudbe nosi ponudnik.</w:t>
      </w:r>
    </w:p>
    <w:p w:rsidR="003C1356" w:rsidRPr="004156B5" w:rsidRDefault="003C1356" w:rsidP="003C1356">
      <w:pPr>
        <w:pStyle w:val="Glava"/>
        <w:numPr>
          <w:ilvl w:val="12"/>
          <w:numId w:val="0"/>
        </w:numPr>
        <w:tabs>
          <w:tab w:val="clear" w:pos="4536"/>
          <w:tab w:val="clear" w:pos="9072"/>
        </w:tabs>
        <w:jc w:val="both"/>
        <w:rPr>
          <w:rFonts w:ascii="Calibri" w:hAnsi="Calibri" w:cs="Tahoma"/>
          <w:sz w:val="22"/>
          <w:szCs w:val="22"/>
          <w:lang w:val="sl-SI" w:eastAsia="sl-SI"/>
        </w:rPr>
      </w:pPr>
    </w:p>
    <w:p w:rsidR="008B5860" w:rsidRPr="004156B5" w:rsidRDefault="008B5860" w:rsidP="009774E0">
      <w:pPr>
        <w:pStyle w:val="Glava"/>
        <w:numPr>
          <w:ilvl w:val="0"/>
          <w:numId w:val="8"/>
        </w:numPr>
        <w:tabs>
          <w:tab w:val="clear" w:pos="4536"/>
          <w:tab w:val="clear" w:pos="9072"/>
        </w:tabs>
        <w:jc w:val="both"/>
        <w:outlineLvl w:val="1"/>
        <w:rPr>
          <w:rFonts w:ascii="Calibri" w:hAnsi="Calibri" w:cs="Tahoma"/>
          <w:sz w:val="22"/>
          <w:szCs w:val="22"/>
          <w:lang w:val="sl-SI" w:eastAsia="sl-SI"/>
        </w:rPr>
      </w:pPr>
      <w:bookmarkStart w:id="21" w:name="_Toc485369495"/>
      <w:r w:rsidRPr="004156B5">
        <w:rPr>
          <w:rFonts w:ascii="Calibri" w:hAnsi="Calibri" w:cs="Tahoma"/>
          <w:b/>
          <w:sz w:val="22"/>
          <w:szCs w:val="22"/>
          <w:lang w:val="sl-SI" w:eastAsia="sl-SI"/>
        </w:rPr>
        <w:t>ZAKONSKE PODLAGE</w:t>
      </w:r>
      <w:bookmarkEnd w:id="21"/>
    </w:p>
    <w:p w:rsidR="008B5860" w:rsidRPr="004156B5" w:rsidRDefault="008B5860" w:rsidP="008B5860">
      <w:pPr>
        <w:pStyle w:val="Glava"/>
        <w:tabs>
          <w:tab w:val="clear" w:pos="4536"/>
          <w:tab w:val="clear" w:pos="9072"/>
        </w:tabs>
        <w:ind w:left="720"/>
        <w:jc w:val="both"/>
        <w:rPr>
          <w:rFonts w:ascii="Calibri" w:hAnsi="Calibri" w:cs="Tahoma"/>
          <w:sz w:val="22"/>
          <w:szCs w:val="22"/>
          <w:lang w:val="sl-SI" w:eastAsia="sl-SI"/>
        </w:rPr>
      </w:pPr>
    </w:p>
    <w:p w:rsidR="00082C56" w:rsidRPr="004156B5" w:rsidRDefault="00082C56"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Postopek oddaje javnega naročila poteka v skladu z veljavno slovensko zakonodajo ter zakonodajo EU, vezano na oddajo javnih naročil. Ponudniki v svojih ponudbah obvezno upoštevajo spodaj navedene zakone in predpise, razen če ni v določilih teh navodil oz. pogojih zahtevano drugače:</w:t>
      </w:r>
    </w:p>
    <w:p w:rsidR="00082C56" w:rsidRDefault="00082C56" w:rsidP="009774E0">
      <w:pPr>
        <w:pStyle w:val="Glava"/>
        <w:numPr>
          <w:ilvl w:val="0"/>
          <w:numId w:val="2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Zakon o javnem naročanju (Ur. l. RS, št. 91/2015; v nadaljevanju besedila ZJN-3);</w:t>
      </w:r>
    </w:p>
    <w:p w:rsidR="009F3E27" w:rsidRPr="00D0308B" w:rsidRDefault="00082C56" w:rsidP="009774E0">
      <w:pPr>
        <w:pStyle w:val="Glava"/>
        <w:numPr>
          <w:ilvl w:val="0"/>
          <w:numId w:val="26"/>
        </w:numPr>
        <w:tabs>
          <w:tab w:val="clear" w:pos="4536"/>
          <w:tab w:val="clear" w:pos="9072"/>
        </w:tabs>
        <w:jc w:val="both"/>
        <w:rPr>
          <w:rFonts w:ascii="Calibri" w:hAnsi="Calibri" w:cs="Tahoma"/>
          <w:sz w:val="22"/>
          <w:szCs w:val="22"/>
          <w:lang w:val="sl-SI" w:eastAsia="sl-SI"/>
        </w:rPr>
      </w:pPr>
      <w:r w:rsidRPr="00D0308B">
        <w:rPr>
          <w:rFonts w:ascii="Calibri" w:hAnsi="Calibri"/>
          <w:sz w:val="22"/>
          <w:szCs w:val="22"/>
        </w:rPr>
        <w:t xml:space="preserve">Zakon o integriteti in preprečevanju korupcije (Ur. l. RS, </w:t>
      </w:r>
      <w:r w:rsidRPr="00D0308B">
        <w:rPr>
          <w:rFonts w:ascii="Calibri" w:hAnsi="Calibri"/>
          <w:sz w:val="22"/>
          <w:szCs w:val="22"/>
          <w:lang w:val="sl-SI"/>
        </w:rPr>
        <w:t xml:space="preserve">št. </w:t>
      </w:r>
      <w:r w:rsidRPr="00D0308B">
        <w:rPr>
          <w:rFonts w:ascii="Calibri" w:hAnsi="Calibri"/>
          <w:sz w:val="22"/>
          <w:szCs w:val="22"/>
        </w:rPr>
        <w:t>69/2011</w:t>
      </w:r>
      <w:r w:rsidRPr="00D0308B">
        <w:rPr>
          <w:rFonts w:ascii="Calibri" w:hAnsi="Calibri"/>
          <w:sz w:val="22"/>
          <w:szCs w:val="22"/>
          <w:lang w:val="sl-SI"/>
        </w:rPr>
        <w:t>; v nadaljevanju besedil</w:t>
      </w:r>
      <w:r w:rsidR="00F00932" w:rsidRPr="00D0308B">
        <w:rPr>
          <w:rFonts w:ascii="Calibri" w:hAnsi="Calibri"/>
          <w:sz w:val="22"/>
          <w:szCs w:val="22"/>
          <w:lang w:val="sl-SI"/>
        </w:rPr>
        <w:t>a:</w:t>
      </w:r>
      <w:r w:rsidR="00D0308B" w:rsidRPr="00D0308B">
        <w:rPr>
          <w:rFonts w:ascii="Calibri" w:hAnsi="Calibri"/>
          <w:sz w:val="22"/>
          <w:szCs w:val="22"/>
          <w:lang w:val="sl-SI"/>
        </w:rPr>
        <w:t xml:space="preserve"> </w:t>
      </w:r>
      <w:r w:rsidRPr="00D0308B">
        <w:rPr>
          <w:rFonts w:ascii="Calibri" w:hAnsi="Calibri"/>
          <w:sz w:val="22"/>
          <w:szCs w:val="22"/>
        </w:rPr>
        <w:t>ZIntPK-UPB2)</w:t>
      </w:r>
      <w:r w:rsidRPr="00D0308B">
        <w:rPr>
          <w:rFonts w:ascii="Calibri" w:hAnsi="Calibri"/>
          <w:sz w:val="22"/>
          <w:szCs w:val="22"/>
          <w:lang w:val="sl-SI"/>
        </w:rPr>
        <w:t>;</w:t>
      </w:r>
    </w:p>
    <w:p w:rsidR="00CC2277" w:rsidRPr="00D0308B" w:rsidRDefault="00082C56" w:rsidP="009774E0">
      <w:pPr>
        <w:pStyle w:val="Glava"/>
        <w:numPr>
          <w:ilvl w:val="0"/>
          <w:numId w:val="26"/>
        </w:numPr>
        <w:tabs>
          <w:tab w:val="clear" w:pos="4536"/>
          <w:tab w:val="clear" w:pos="9072"/>
        </w:tabs>
        <w:ind w:left="708"/>
        <w:jc w:val="both"/>
        <w:rPr>
          <w:rFonts w:ascii="Calibri" w:hAnsi="Calibri" w:cs="Tahoma"/>
          <w:sz w:val="22"/>
          <w:szCs w:val="22"/>
          <w:lang w:val="sl-SI" w:eastAsia="sl-SI"/>
        </w:rPr>
      </w:pPr>
      <w:r w:rsidRPr="00D0308B">
        <w:rPr>
          <w:rFonts w:ascii="Calibri" w:hAnsi="Calibri" w:cs="Tahoma"/>
          <w:sz w:val="22"/>
          <w:szCs w:val="22"/>
          <w:lang w:val="sl-SI" w:eastAsia="sl-SI"/>
        </w:rPr>
        <w:t>Uredba komisije (ES) št. 1564/05, z dne 7.9.2005, o določitvi</w:t>
      </w:r>
      <w:r w:rsidR="00F00932" w:rsidRPr="00D0308B">
        <w:rPr>
          <w:rFonts w:ascii="Calibri" w:hAnsi="Calibri" w:cs="Tahoma"/>
          <w:sz w:val="22"/>
          <w:szCs w:val="22"/>
          <w:lang w:val="sl-SI" w:eastAsia="sl-SI"/>
        </w:rPr>
        <w:t xml:space="preserve"> standardnih obrazcev za objavo</w:t>
      </w:r>
      <w:r w:rsidR="00CC2277" w:rsidRPr="00D0308B">
        <w:rPr>
          <w:rFonts w:ascii="Calibri" w:hAnsi="Calibri" w:cs="Tahoma"/>
          <w:sz w:val="22"/>
          <w:szCs w:val="22"/>
          <w:lang w:val="sl-SI" w:eastAsia="sl-SI"/>
        </w:rPr>
        <w:t xml:space="preserve"> </w:t>
      </w:r>
      <w:r w:rsidRPr="00D0308B">
        <w:rPr>
          <w:rFonts w:ascii="Calibri" w:hAnsi="Calibri" w:cs="Tahoma"/>
          <w:sz w:val="22"/>
          <w:szCs w:val="22"/>
          <w:lang w:val="sl-SI" w:eastAsia="sl-SI"/>
        </w:rPr>
        <w:t>obvestil v okviru postopkov javnih naročil v skladu z direk</w:t>
      </w:r>
      <w:r w:rsidR="00F00932" w:rsidRPr="00D0308B">
        <w:rPr>
          <w:rFonts w:ascii="Calibri" w:hAnsi="Calibri" w:cs="Tahoma"/>
          <w:sz w:val="22"/>
          <w:szCs w:val="22"/>
          <w:lang w:val="sl-SI" w:eastAsia="sl-SI"/>
        </w:rPr>
        <w:t>tivama 2004/17/ES in 2004/18/ES</w:t>
      </w:r>
      <w:r w:rsidR="00D0308B">
        <w:rPr>
          <w:rFonts w:ascii="Calibri" w:hAnsi="Calibri" w:cs="Tahoma"/>
          <w:sz w:val="22"/>
          <w:szCs w:val="22"/>
          <w:lang w:val="sl-SI" w:eastAsia="sl-SI"/>
        </w:rPr>
        <w:t xml:space="preserve"> </w:t>
      </w:r>
      <w:r w:rsidRPr="00D0308B">
        <w:rPr>
          <w:rFonts w:ascii="Calibri" w:hAnsi="Calibri" w:cs="Tahoma"/>
          <w:sz w:val="22"/>
          <w:szCs w:val="22"/>
          <w:lang w:val="sl-SI" w:eastAsia="sl-SI"/>
        </w:rPr>
        <w:t>Evropskega parlamenta in Sveta;</w:t>
      </w:r>
    </w:p>
    <w:p w:rsidR="00082C56" w:rsidRPr="00CC2277" w:rsidRDefault="00082C56" w:rsidP="009774E0">
      <w:pPr>
        <w:pStyle w:val="Glava"/>
        <w:numPr>
          <w:ilvl w:val="0"/>
          <w:numId w:val="26"/>
        </w:numPr>
        <w:tabs>
          <w:tab w:val="clear" w:pos="4536"/>
          <w:tab w:val="clear" w:pos="9072"/>
        </w:tabs>
        <w:jc w:val="both"/>
        <w:rPr>
          <w:rFonts w:ascii="Calibri" w:hAnsi="Calibri" w:cs="Tahoma"/>
          <w:sz w:val="22"/>
          <w:szCs w:val="22"/>
          <w:lang w:val="sl-SI" w:eastAsia="sl-SI"/>
        </w:rPr>
      </w:pPr>
      <w:r w:rsidRPr="00CC2277">
        <w:rPr>
          <w:rFonts w:ascii="Calibri" w:hAnsi="Calibri" w:cs="Tahoma"/>
          <w:sz w:val="22"/>
          <w:szCs w:val="22"/>
          <w:lang w:val="sl-SI" w:eastAsia="sl-SI"/>
        </w:rPr>
        <w:t>Zakon o pravnem varstvu v postopkih javnega naročanja (Ur. l. RS, št. 43/2011</w:t>
      </w:r>
      <w:r w:rsidR="00970822" w:rsidRPr="00CC2277">
        <w:rPr>
          <w:rFonts w:ascii="Calibri" w:hAnsi="Calibri" w:cs="Tahoma"/>
          <w:sz w:val="22"/>
          <w:szCs w:val="22"/>
          <w:lang w:val="sl-SI" w:eastAsia="sl-SI"/>
        </w:rPr>
        <w:t xml:space="preserve"> in </w:t>
      </w:r>
      <w:r w:rsidR="00F00932" w:rsidRPr="00CC2277">
        <w:rPr>
          <w:rFonts w:ascii="Calibri" w:hAnsi="Calibri" w:cs="Tahoma"/>
          <w:sz w:val="22"/>
          <w:szCs w:val="22"/>
          <w:lang w:val="sl-SI" w:eastAsia="sl-SI"/>
        </w:rPr>
        <w:t>63/2013; v</w:t>
      </w:r>
      <w:r w:rsidR="00CC2277">
        <w:rPr>
          <w:rFonts w:ascii="Calibri" w:hAnsi="Calibri" w:cs="Tahoma"/>
          <w:sz w:val="22"/>
          <w:szCs w:val="22"/>
          <w:lang w:val="sl-SI" w:eastAsia="sl-SI"/>
        </w:rPr>
        <w:t xml:space="preserve"> </w:t>
      </w:r>
      <w:r w:rsidRPr="00CC2277">
        <w:rPr>
          <w:rFonts w:ascii="Calibri" w:hAnsi="Calibri" w:cs="Tahoma"/>
          <w:sz w:val="22"/>
          <w:szCs w:val="22"/>
          <w:lang w:val="sl-SI" w:eastAsia="sl-SI"/>
        </w:rPr>
        <w:t>nadaljevanju besedila: ZPVPJN);</w:t>
      </w:r>
    </w:p>
    <w:p w:rsidR="00082C56" w:rsidRPr="00CC2277" w:rsidRDefault="00082C56" w:rsidP="009774E0">
      <w:pPr>
        <w:pStyle w:val="Glava"/>
        <w:numPr>
          <w:ilvl w:val="0"/>
          <w:numId w:val="26"/>
        </w:numPr>
        <w:tabs>
          <w:tab w:val="clear" w:pos="4536"/>
          <w:tab w:val="clear" w:pos="9072"/>
        </w:tabs>
        <w:jc w:val="both"/>
        <w:rPr>
          <w:rFonts w:ascii="Calibri" w:hAnsi="Calibri" w:cs="Tahoma"/>
          <w:sz w:val="22"/>
          <w:szCs w:val="22"/>
          <w:lang w:val="sl-SI" w:eastAsia="sl-SI"/>
        </w:rPr>
      </w:pPr>
      <w:r w:rsidRPr="00CC2277">
        <w:rPr>
          <w:rFonts w:ascii="Calibri" w:hAnsi="Calibri" w:cs="Tahoma"/>
          <w:sz w:val="22"/>
          <w:szCs w:val="22"/>
          <w:lang w:val="sl-SI" w:eastAsia="sl-SI"/>
        </w:rPr>
        <w:t>Zakon o izvrševanju proračunov Republike Slovenije za le</w:t>
      </w:r>
      <w:r w:rsidR="00F00932" w:rsidRPr="00CC2277">
        <w:rPr>
          <w:rFonts w:ascii="Calibri" w:hAnsi="Calibri" w:cs="Tahoma"/>
          <w:sz w:val="22"/>
          <w:szCs w:val="22"/>
          <w:lang w:val="sl-SI" w:eastAsia="sl-SI"/>
        </w:rPr>
        <w:t>ti 2016 in 2017 (Ur. l. RS, št.</w:t>
      </w:r>
      <w:r w:rsidR="00CC2277">
        <w:rPr>
          <w:rFonts w:ascii="Calibri" w:hAnsi="Calibri" w:cs="Tahoma"/>
          <w:sz w:val="22"/>
          <w:szCs w:val="22"/>
          <w:lang w:val="sl-SI" w:eastAsia="sl-SI"/>
        </w:rPr>
        <w:t xml:space="preserve"> </w:t>
      </w:r>
      <w:r w:rsidRPr="00CC2277">
        <w:rPr>
          <w:rFonts w:ascii="Calibri" w:hAnsi="Calibri" w:cs="Tahoma"/>
          <w:sz w:val="22"/>
          <w:szCs w:val="22"/>
          <w:lang w:val="sl-SI" w:eastAsia="sl-SI"/>
        </w:rPr>
        <w:t>96/2015; v nadaljevanju besedila: ZIPRS1617);</w:t>
      </w:r>
    </w:p>
    <w:p w:rsidR="00082C56" w:rsidRPr="00D0308B" w:rsidRDefault="00082C56" w:rsidP="009774E0">
      <w:pPr>
        <w:pStyle w:val="Glava"/>
        <w:numPr>
          <w:ilvl w:val="0"/>
          <w:numId w:val="26"/>
        </w:numPr>
        <w:tabs>
          <w:tab w:val="clear" w:pos="4536"/>
          <w:tab w:val="clear" w:pos="9072"/>
        </w:tabs>
        <w:jc w:val="both"/>
        <w:rPr>
          <w:rFonts w:ascii="Calibri" w:hAnsi="Calibri" w:cs="Tahoma"/>
          <w:sz w:val="22"/>
          <w:szCs w:val="22"/>
          <w:lang w:val="sl-SI" w:eastAsia="sl-SI"/>
        </w:rPr>
      </w:pPr>
      <w:r w:rsidRPr="00D0308B">
        <w:rPr>
          <w:rFonts w:ascii="Calibri" w:hAnsi="Calibri" w:cs="Tahoma"/>
          <w:sz w:val="22"/>
          <w:szCs w:val="22"/>
          <w:lang w:val="sl-SI" w:eastAsia="sl-SI"/>
        </w:rPr>
        <w:t>Pravilnik o postopkih za izvrševanje proračuna Republike Slo</w:t>
      </w:r>
      <w:r w:rsidR="00F00932" w:rsidRPr="00D0308B">
        <w:rPr>
          <w:rFonts w:ascii="Calibri" w:hAnsi="Calibri" w:cs="Tahoma"/>
          <w:sz w:val="22"/>
          <w:szCs w:val="22"/>
          <w:lang w:val="sl-SI" w:eastAsia="sl-SI"/>
        </w:rPr>
        <w:t>venije (Ur. l. RS, št. 50/2007,</w:t>
      </w:r>
      <w:r w:rsidR="00D0308B">
        <w:rPr>
          <w:rFonts w:ascii="Calibri" w:hAnsi="Calibri" w:cs="Tahoma"/>
          <w:sz w:val="22"/>
          <w:szCs w:val="22"/>
          <w:lang w:val="sl-SI" w:eastAsia="sl-SI"/>
        </w:rPr>
        <w:t xml:space="preserve"> </w:t>
      </w:r>
      <w:r w:rsidRPr="00D0308B">
        <w:rPr>
          <w:rFonts w:ascii="Calibri" w:hAnsi="Calibri" w:cs="Tahoma"/>
          <w:sz w:val="22"/>
          <w:szCs w:val="22"/>
          <w:lang w:val="sl-SI" w:eastAsia="sl-SI"/>
        </w:rPr>
        <w:t>61/2008, 99/2009 in 3/2013);</w:t>
      </w:r>
    </w:p>
    <w:p w:rsidR="00082C56" w:rsidRPr="00D0308B" w:rsidRDefault="00082C56" w:rsidP="009774E0">
      <w:pPr>
        <w:pStyle w:val="Glava"/>
        <w:numPr>
          <w:ilvl w:val="0"/>
          <w:numId w:val="26"/>
        </w:numPr>
        <w:tabs>
          <w:tab w:val="clear" w:pos="4536"/>
          <w:tab w:val="clear" w:pos="9072"/>
        </w:tabs>
        <w:jc w:val="both"/>
        <w:rPr>
          <w:rFonts w:ascii="Calibri" w:hAnsi="Calibri" w:cs="Tahoma"/>
          <w:sz w:val="22"/>
          <w:szCs w:val="22"/>
          <w:lang w:val="sl-SI" w:eastAsia="sl-SI"/>
        </w:rPr>
      </w:pPr>
      <w:r w:rsidRPr="00D0308B">
        <w:rPr>
          <w:rFonts w:ascii="Calibri" w:hAnsi="Calibri" w:cs="Tahoma"/>
          <w:sz w:val="22"/>
          <w:szCs w:val="22"/>
          <w:lang w:val="sl-SI" w:eastAsia="sl-SI"/>
        </w:rPr>
        <w:t>Zakon o javnih financah (Ur.</w:t>
      </w:r>
      <w:r w:rsidR="00351FFB" w:rsidRPr="00D0308B">
        <w:rPr>
          <w:rFonts w:ascii="Calibri" w:hAnsi="Calibri" w:cs="Tahoma"/>
          <w:sz w:val="22"/>
          <w:szCs w:val="22"/>
          <w:lang w:val="sl-SI" w:eastAsia="sl-SI"/>
        </w:rPr>
        <w:t xml:space="preserve"> </w:t>
      </w:r>
      <w:r w:rsidRPr="00D0308B">
        <w:rPr>
          <w:rFonts w:ascii="Calibri" w:hAnsi="Calibri" w:cs="Tahoma"/>
          <w:sz w:val="22"/>
          <w:szCs w:val="22"/>
          <w:lang w:val="sl-SI" w:eastAsia="sl-SI"/>
        </w:rPr>
        <w:t>l. RS, 11/2011, 14/2013, 101/2013, 38/2014, 14/2015</w:t>
      </w:r>
      <w:r w:rsidR="00F00932" w:rsidRPr="00D0308B">
        <w:rPr>
          <w:rFonts w:ascii="Calibri" w:hAnsi="Calibri" w:cs="Tahoma"/>
          <w:sz w:val="22"/>
          <w:szCs w:val="22"/>
          <w:lang w:val="sl-SI" w:eastAsia="sl-SI"/>
        </w:rPr>
        <w:t>; v</w:t>
      </w:r>
      <w:r w:rsidR="00D0308B">
        <w:rPr>
          <w:rFonts w:ascii="Calibri" w:hAnsi="Calibri" w:cs="Tahoma"/>
          <w:sz w:val="22"/>
          <w:szCs w:val="22"/>
          <w:lang w:val="sl-SI" w:eastAsia="sl-SI"/>
        </w:rPr>
        <w:t xml:space="preserve"> </w:t>
      </w:r>
      <w:r w:rsidR="00351FFB" w:rsidRPr="00D0308B">
        <w:rPr>
          <w:rFonts w:ascii="Calibri" w:hAnsi="Calibri" w:cs="Tahoma"/>
          <w:sz w:val="22"/>
          <w:szCs w:val="22"/>
          <w:lang w:val="sl-SI" w:eastAsia="sl-SI"/>
        </w:rPr>
        <w:t>nadaljevanju besedila: ZJF-UPB4</w:t>
      </w:r>
      <w:r w:rsidRPr="00D0308B">
        <w:rPr>
          <w:rFonts w:ascii="Calibri" w:hAnsi="Calibri" w:cs="Tahoma"/>
          <w:sz w:val="22"/>
          <w:szCs w:val="22"/>
          <w:lang w:val="sl-SI" w:eastAsia="sl-SI"/>
        </w:rPr>
        <w:t>);</w:t>
      </w:r>
    </w:p>
    <w:p w:rsidR="00082C56" w:rsidRPr="004156B5" w:rsidRDefault="00082C56" w:rsidP="009774E0">
      <w:pPr>
        <w:pStyle w:val="Glava"/>
        <w:numPr>
          <w:ilvl w:val="0"/>
          <w:numId w:val="26"/>
        </w:numPr>
        <w:tabs>
          <w:tab w:val="clear" w:pos="4536"/>
          <w:tab w:val="clear" w:pos="9072"/>
        </w:tabs>
        <w:jc w:val="both"/>
        <w:rPr>
          <w:rFonts w:ascii="Calibri" w:hAnsi="Calibri" w:cs="Tahoma"/>
          <w:sz w:val="22"/>
          <w:szCs w:val="22"/>
          <w:lang w:val="sl-SI" w:eastAsia="sl-SI"/>
        </w:rPr>
      </w:pPr>
      <w:r w:rsidRPr="004156B5">
        <w:rPr>
          <w:rFonts w:ascii="Calibri" w:hAnsi="Calibri"/>
          <w:sz w:val="22"/>
          <w:szCs w:val="22"/>
          <w:lang w:val="sl-SI" w:eastAsia="sl-SI"/>
        </w:rPr>
        <w:t>Obligacijski zakonik (Ur.</w:t>
      </w:r>
      <w:r w:rsidR="00351FFB" w:rsidRPr="004156B5">
        <w:rPr>
          <w:rFonts w:ascii="Calibri" w:hAnsi="Calibri"/>
          <w:sz w:val="22"/>
          <w:szCs w:val="22"/>
          <w:lang w:val="sl-SI" w:eastAsia="sl-SI"/>
        </w:rPr>
        <w:t xml:space="preserve"> </w:t>
      </w:r>
      <w:r w:rsidRPr="004156B5">
        <w:rPr>
          <w:rFonts w:ascii="Calibri" w:hAnsi="Calibri"/>
          <w:sz w:val="22"/>
          <w:szCs w:val="22"/>
          <w:lang w:val="sl-SI" w:eastAsia="sl-SI"/>
        </w:rPr>
        <w:t>l. RS, št. 97/2007</w:t>
      </w:r>
      <w:r w:rsidR="00351FFB" w:rsidRPr="004156B5">
        <w:rPr>
          <w:rFonts w:ascii="Calibri" w:hAnsi="Calibri"/>
          <w:sz w:val="22"/>
          <w:szCs w:val="22"/>
          <w:lang w:val="sl-SI" w:eastAsia="sl-SI"/>
        </w:rPr>
        <w:t>; v nadaljevanju besedila: OZ-UPB1</w:t>
      </w:r>
      <w:r w:rsidRPr="004156B5">
        <w:rPr>
          <w:rFonts w:ascii="Calibri" w:hAnsi="Calibri"/>
          <w:sz w:val="22"/>
          <w:szCs w:val="22"/>
          <w:lang w:val="sl-SI" w:eastAsia="sl-SI"/>
        </w:rPr>
        <w:t>);</w:t>
      </w:r>
    </w:p>
    <w:p w:rsidR="00082C56" w:rsidRPr="00F00932" w:rsidRDefault="00082C56" w:rsidP="003C5C7E">
      <w:pPr>
        <w:pStyle w:val="Glava"/>
        <w:jc w:val="both"/>
        <w:rPr>
          <w:rFonts w:ascii="Calibri" w:hAnsi="Calibri" w:cs="Calibri"/>
          <w:sz w:val="10"/>
          <w:szCs w:val="10"/>
          <w:lang w:val="sl-SI" w:eastAsia="sl-SI"/>
        </w:rPr>
      </w:pPr>
    </w:p>
    <w:p w:rsidR="003C1356" w:rsidRPr="004156B5" w:rsidRDefault="00082C56" w:rsidP="003C5C7E">
      <w:pPr>
        <w:pStyle w:val="Glava"/>
        <w:tabs>
          <w:tab w:val="clear" w:pos="4536"/>
          <w:tab w:val="clear" w:pos="9072"/>
        </w:tabs>
        <w:jc w:val="both"/>
        <w:rPr>
          <w:rFonts w:ascii="Calibri" w:hAnsi="Calibri"/>
          <w:sz w:val="22"/>
          <w:szCs w:val="22"/>
          <w:lang w:val="sl-SI" w:eastAsia="sl-SI"/>
        </w:rPr>
      </w:pPr>
      <w:r w:rsidRPr="004156B5">
        <w:rPr>
          <w:rFonts w:ascii="Calibri" w:hAnsi="Calibri"/>
          <w:sz w:val="22"/>
          <w:szCs w:val="22"/>
          <w:lang w:val="sl-SI" w:eastAsia="sl-SI"/>
        </w:rPr>
        <w:t>ter drugih zakonskih ali podzakonskih aktov, ki urejajo področje, na katerega se nanaša javno naročilo oz. predmet javnega naročila.</w:t>
      </w:r>
    </w:p>
    <w:p w:rsidR="00351FFB" w:rsidRPr="004156B5" w:rsidRDefault="00351FFB" w:rsidP="00CF4A91">
      <w:pPr>
        <w:pStyle w:val="Glava"/>
        <w:tabs>
          <w:tab w:val="clear" w:pos="4536"/>
          <w:tab w:val="clear" w:pos="9072"/>
        </w:tabs>
        <w:jc w:val="both"/>
        <w:rPr>
          <w:rFonts w:ascii="Calibri" w:hAnsi="Calibri"/>
          <w:sz w:val="22"/>
          <w:szCs w:val="22"/>
          <w:lang w:val="sl-SI" w:eastAsia="sl-SI"/>
        </w:rPr>
      </w:pPr>
    </w:p>
    <w:p w:rsidR="00BF713F" w:rsidRPr="004156B5" w:rsidRDefault="008B5860" w:rsidP="009774E0">
      <w:pPr>
        <w:pStyle w:val="Glava"/>
        <w:numPr>
          <w:ilvl w:val="0"/>
          <w:numId w:val="8"/>
        </w:numPr>
        <w:tabs>
          <w:tab w:val="clear" w:pos="4536"/>
          <w:tab w:val="clear" w:pos="9072"/>
        </w:tabs>
        <w:jc w:val="both"/>
        <w:outlineLvl w:val="1"/>
        <w:rPr>
          <w:rFonts w:ascii="Calibri" w:hAnsi="Calibri" w:cs="Tahoma"/>
          <w:b/>
          <w:sz w:val="22"/>
          <w:szCs w:val="22"/>
          <w:lang w:val="sl-SI" w:eastAsia="sl-SI"/>
        </w:rPr>
      </w:pPr>
      <w:bookmarkStart w:id="22" w:name="_Toc485369496"/>
      <w:r w:rsidRPr="004156B5">
        <w:rPr>
          <w:rFonts w:ascii="Calibri" w:hAnsi="Calibri" w:cs="Tahoma"/>
          <w:b/>
          <w:sz w:val="22"/>
          <w:szCs w:val="22"/>
          <w:lang w:val="sl-SI" w:eastAsia="sl-SI"/>
        </w:rPr>
        <w:t>OBVEZNA VSEBINA PONUDBE</w:t>
      </w:r>
      <w:bookmarkEnd w:id="22"/>
    </w:p>
    <w:p w:rsidR="00BF713F" w:rsidRPr="004156B5" w:rsidRDefault="00BF713F" w:rsidP="00CF4A91">
      <w:pPr>
        <w:pStyle w:val="Glava"/>
        <w:tabs>
          <w:tab w:val="clear" w:pos="4536"/>
          <w:tab w:val="clear" w:pos="9072"/>
        </w:tabs>
        <w:jc w:val="both"/>
        <w:rPr>
          <w:rFonts w:ascii="Calibri" w:hAnsi="Calibri" w:cs="Tahoma"/>
          <w:b/>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Ponudnik mora izpolnjevati vse pogoje, ki so navedeni v predmetni dokumentaciji v zvezi z oddajo javnega naročila. Vrsta dokazila, s katerim ponudnik izkaže izpolnjevanje zahtevanega pogoja, je navedena za vsakim zahtevanim pogojem.</w:t>
      </w:r>
    </w:p>
    <w:p w:rsidR="00BF713F" w:rsidRPr="004156B5" w:rsidRDefault="00BF713F" w:rsidP="003C5C7E">
      <w:pPr>
        <w:pStyle w:val="Glava"/>
        <w:tabs>
          <w:tab w:val="clear" w:pos="4536"/>
          <w:tab w:val="clear" w:pos="9072"/>
        </w:tabs>
        <w:jc w:val="both"/>
        <w:rPr>
          <w:rFonts w:ascii="Calibri" w:hAnsi="Calibri" w:cs="Tahoma"/>
          <w:b/>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Naročnik namesto potrdil, ki jih izdajajo javni organi ali tretje osebe, sprejme kot predhodni dokaz Enotni evropski dokument v zv</w:t>
      </w:r>
      <w:r w:rsidR="0098495E">
        <w:rPr>
          <w:rFonts w:ascii="Calibri" w:hAnsi="Calibri" w:cs="Tahoma"/>
          <w:sz w:val="22"/>
          <w:szCs w:val="22"/>
          <w:lang w:val="sl-SI" w:eastAsia="sl-SI"/>
        </w:rPr>
        <w:t xml:space="preserve">ezi z oddajo javnega naročila (v nadaljevanju besedila: </w:t>
      </w:r>
      <w:r w:rsidRPr="004156B5">
        <w:rPr>
          <w:rFonts w:ascii="Calibri" w:hAnsi="Calibri" w:cs="Tahoma"/>
          <w:sz w:val="22"/>
          <w:szCs w:val="22"/>
          <w:lang w:val="sl-SI" w:eastAsia="sl-SI"/>
        </w:rPr>
        <w:t>ESPD</w:t>
      </w:r>
      <w:r w:rsidR="0098495E">
        <w:rPr>
          <w:rFonts w:ascii="Calibri" w:hAnsi="Calibri" w:cs="Tahoma"/>
          <w:sz w:val="22"/>
          <w:szCs w:val="22"/>
          <w:lang w:val="sl-SI" w:eastAsia="sl-SI"/>
        </w:rPr>
        <w:t>)</w:t>
      </w:r>
      <w:r w:rsidRPr="004156B5">
        <w:rPr>
          <w:rFonts w:ascii="Calibri" w:hAnsi="Calibri" w:cs="Tahoma"/>
          <w:sz w:val="22"/>
          <w:szCs w:val="22"/>
          <w:lang w:val="sl-SI" w:eastAsia="sl-SI"/>
        </w:rPr>
        <w:t>. Če ponudnik uporablja zmogljivosti drugih subjektov, mora ESPD vsebovati zahtevane informacije tudi v zvezi s subjekti, katerih zmogljivosti uporablja ponudnik.</w:t>
      </w:r>
    </w:p>
    <w:p w:rsidR="00BF713F" w:rsidRPr="004156B5" w:rsidRDefault="00BF713F" w:rsidP="003C5C7E">
      <w:pPr>
        <w:pStyle w:val="Glava"/>
        <w:tabs>
          <w:tab w:val="clear" w:pos="4536"/>
          <w:tab w:val="clear" w:pos="9072"/>
        </w:tabs>
        <w:jc w:val="both"/>
        <w:rPr>
          <w:rFonts w:ascii="Calibri" w:hAnsi="Calibri" w:cs="Tahoma"/>
          <w:b/>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Če država, v kateri ima ponudnik svoj sedež, ne izdaja zahtevanih dokazil iz točk </w:t>
      </w:r>
      <w:r w:rsidR="00053992">
        <w:rPr>
          <w:rFonts w:ascii="Calibri" w:hAnsi="Calibri" w:cs="Tahoma"/>
          <w:sz w:val="22"/>
          <w:szCs w:val="22"/>
          <w:lang w:val="sl-SI" w:eastAsia="sl-SI"/>
        </w:rPr>
        <w:t>D</w:t>
      </w:r>
      <w:r w:rsidRPr="004156B5">
        <w:rPr>
          <w:rFonts w:ascii="Calibri" w:hAnsi="Calibri" w:cs="Tahoma"/>
          <w:sz w:val="22"/>
          <w:szCs w:val="22"/>
          <w:lang w:val="sl-SI" w:eastAsia="sl-SI"/>
        </w:rPr>
        <w:t xml:space="preserve">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BF713F" w:rsidRPr="004156B5" w:rsidRDefault="00BF713F" w:rsidP="003C5C7E">
      <w:pPr>
        <w:pStyle w:val="Glava"/>
        <w:tabs>
          <w:tab w:val="clear" w:pos="4536"/>
          <w:tab w:val="clear" w:pos="9072"/>
        </w:tabs>
        <w:jc w:val="both"/>
        <w:rPr>
          <w:rFonts w:ascii="Calibri" w:hAnsi="Calibri" w:cs="Tahoma"/>
          <w:b/>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Naročnik lahko ponudnike kadar koli med postopkom pozove, da predložijo vsa dokazila ali del dokazil v zvezi z navedbami v ESPD.</w:t>
      </w: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Podatke, ki se vodijo v uradnih evidencah in ponudnik za njih ne bo predložil dokazila sam, lahko naročnik namesto v uradni evidenci preveri v enotnem informacijskem sistemu, če ponudnik v tem sistemu naročnika izkazljivo potrdi.</w:t>
      </w: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Če lahko naročnik dokazila pridobi neposredno v bazi podatkov, mora ESPD vsebovati tudi informacije, ki so potrebne v ta namen, zlasti spletni naslov baze podatkov, podatke za identifikacijo, če je to potrebno, pa tudi soglasje, da pridobi dokazilo naročnik.</w:t>
      </w:r>
    </w:p>
    <w:p w:rsidR="00BF713F" w:rsidRDefault="00BF713F" w:rsidP="003C5C7E">
      <w:pPr>
        <w:pStyle w:val="Glava"/>
        <w:tabs>
          <w:tab w:val="clear" w:pos="4536"/>
          <w:tab w:val="clear" w:pos="9072"/>
        </w:tabs>
        <w:jc w:val="both"/>
        <w:rPr>
          <w:rFonts w:ascii="Calibri" w:hAnsi="Calibri" w:cs="Tahoma"/>
          <w:sz w:val="22"/>
          <w:szCs w:val="22"/>
          <w:lang w:val="sl-SI" w:eastAsia="sl-SI"/>
        </w:rPr>
      </w:pPr>
    </w:p>
    <w:p w:rsidR="00BF713F" w:rsidRPr="004156B5" w:rsidRDefault="00BF713F" w:rsidP="0098495E">
      <w:pPr>
        <w:pStyle w:val="Glava"/>
        <w:tabs>
          <w:tab w:val="clear" w:pos="4536"/>
          <w:tab w:val="clear" w:pos="9072"/>
        </w:tabs>
        <w:jc w:val="both"/>
        <w:rPr>
          <w:rFonts w:ascii="Calibri" w:hAnsi="Calibri" w:cs="Tahoma"/>
          <w:b/>
          <w:sz w:val="22"/>
          <w:szCs w:val="22"/>
          <w:u w:val="single"/>
          <w:lang w:val="sl-SI" w:eastAsia="sl-SI"/>
        </w:rPr>
      </w:pPr>
      <w:r w:rsidRPr="004156B5">
        <w:rPr>
          <w:rFonts w:ascii="Calibri" w:hAnsi="Calibri" w:cs="Tahoma"/>
          <w:b/>
          <w:sz w:val="22"/>
          <w:szCs w:val="22"/>
          <w:u w:val="single"/>
          <w:lang w:val="sl-SI" w:eastAsia="sl-SI"/>
        </w:rPr>
        <w:t>Da bo ponudba popolna, morajo ponudniki v ponudbi priložiti vse dokumente in priloge, navedene v tej točki navodil. Priloge morajo biti priložene v vrstnem redu, kot je podan:</w:t>
      </w:r>
    </w:p>
    <w:p w:rsidR="00571DA4" w:rsidRPr="004156B5" w:rsidRDefault="00571DA4" w:rsidP="00BF713F">
      <w:pPr>
        <w:pStyle w:val="Glava"/>
        <w:tabs>
          <w:tab w:val="clear" w:pos="4536"/>
          <w:tab w:val="clear" w:pos="9072"/>
        </w:tabs>
        <w:ind w:left="720"/>
        <w:jc w:val="both"/>
        <w:rPr>
          <w:rFonts w:ascii="Calibri" w:hAnsi="Calibri" w:cs="Tahoma"/>
          <w:sz w:val="22"/>
          <w:szCs w:val="22"/>
          <w:lang w:val="sl-SI" w:eastAsia="sl-SI"/>
        </w:rPr>
      </w:pPr>
    </w:p>
    <w:p w:rsidR="00571DA4" w:rsidRPr="004156B5" w:rsidRDefault="00571DA4" w:rsidP="009774E0">
      <w:pPr>
        <w:pStyle w:val="Glava"/>
        <w:numPr>
          <w:ilvl w:val="0"/>
          <w:numId w:val="9"/>
        </w:numPr>
        <w:tabs>
          <w:tab w:val="clear" w:pos="4536"/>
          <w:tab w:val="clear" w:pos="9072"/>
        </w:tabs>
        <w:rPr>
          <w:rFonts w:ascii="Calibri" w:hAnsi="Calibri" w:cs="Tahoma"/>
          <w:b/>
          <w:bCs/>
          <w:sz w:val="22"/>
          <w:szCs w:val="22"/>
          <w:lang w:val="sl-SI" w:eastAsia="sl-SI"/>
        </w:rPr>
      </w:pPr>
    </w:p>
    <w:p w:rsidR="00571DA4" w:rsidRPr="004156B5" w:rsidRDefault="00571DA4" w:rsidP="00571DA4">
      <w:pPr>
        <w:pStyle w:val="Glava"/>
        <w:numPr>
          <w:ilvl w:val="12"/>
          <w:numId w:val="0"/>
        </w:numPr>
        <w:tabs>
          <w:tab w:val="clear" w:pos="4536"/>
          <w:tab w:val="clear" w:pos="9072"/>
        </w:tabs>
        <w:jc w:val="both"/>
        <w:rPr>
          <w:rFonts w:ascii="Calibri" w:hAnsi="Calibri" w:cs="Tahoma"/>
          <w:b/>
          <w:bCs/>
          <w:sz w:val="22"/>
          <w:szCs w:val="22"/>
          <w:lang w:val="sl-SI" w:eastAsia="sl-SI"/>
        </w:rPr>
      </w:pPr>
    </w:p>
    <w:p w:rsidR="00571DA4" w:rsidRPr="004156B5" w:rsidRDefault="00571DA4" w:rsidP="00571DA4">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cs="Tahoma"/>
          <w:b/>
          <w:bCs/>
          <w:sz w:val="22"/>
          <w:szCs w:val="22"/>
          <w:lang w:val="sl-SI" w:eastAsia="sl-SI"/>
        </w:rPr>
        <w:t xml:space="preserve">Podatki o ponudniku </w:t>
      </w:r>
      <w:r w:rsidRPr="004156B5">
        <w:rPr>
          <w:rFonts w:ascii="Calibri" w:hAnsi="Calibri" w:cs="Tahoma"/>
          <w:sz w:val="22"/>
          <w:szCs w:val="22"/>
          <w:lang w:val="sl-SI" w:eastAsia="sl-SI"/>
        </w:rPr>
        <w:t xml:space="preserve">(Obrazec št. </w:t>
      </w:r>
      <w:r w:rsidRPr="004156B5">
        <w:rPr>
          <w:rFonts w:ascii="Calibri" w:hAnsi="Calibri"/>
          <w:b/>
          <w:sz w:val="22"/>
          <w:szCs w:val="22"/>
          <w:lang w:val="sl-SI" w:eastAsia="sl-SI"/>
        </w:rPr>
        <w:t>1a ali 1b in 1c</w:t>
      </w:r>
      <w:r w:rsidRPr="004156B5">
        <w:rPr>
          <w:rFonts w:ascii="Calibri" w:hAnsi="Calibri" w:cs="Tahoma"/>
          <w:sz w:val="22"/>
          <w:szCs w:val="22"/>
          <w:lang w:val="sl-SI" w:eastAsia="sl-SI"/>
        </w:rPr>
        <w:t>).</w:t>
      </w:r>
    </w:p>
    <w:p w:rsidR="00571DA4" w:rsidRPr="004156B5" w:rsidRDefault="00571DA4" w:rsidP="00571DA4">
      <w:pPr>
        <w:pStyle w:val="Glava"/>
        <w:numPr>
          <w:ilvl w:val="12"/>
          <w:numId w:val="0"/>
        </w:numPr>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V kolikor daje </w:t>
      </w:r>
      <w:r w:rsidRPr="004156B5">
        <w:rPr>
          <w:rFonts w:ascii="Calibri" w:hAnsi="Calibri" w:cs="Tahoma"/>
          <w:b/>
          <w:sz w:val="22"/>
          <w:szCs w:val="22"/>
          <w:lang w:val="sl-SI" w:eastAsia="sl-SI"/>
        </w:rPr>
        <w:t>skupina ponudnikov skupno ponudbo</w:t>
      </w:r>
      <w:r w:rsidRPr="004156B5">
        <w:rPr>
          <w:rFonts w:ascii="Calibri" w:hAnsi="Calibri" w:cs="Tahoma"/>
          <w:bCs/>
          <w:sz w:val="22"/>
          <w:szCs w:val="22"/>
          <w:lang w:val="sl-SI" w:eastAsia="sl-SI"/>
        </w:rPr>
        <w:t xml:space="preserve">, se navedejo </w:t>
      </w:r>
      <w:r w:rsidRPr="004156B5">
        <w:rPr>
          <w:rFonts w:ascii="Calibri" w:hAnsi="Calibri" w:cs="Tahoma"/>
          <w:b/>
          <w:sz w:val="22"/>
          <w:szCs w:val="22"/>
          <w:lang w:val="sl-SI" w:eastAsia="sl-SI"/>
        </w:rPr>
        <w:t xml:space="preserve">poslovodeči in vsi ponudniki </w:t>
      </w:r>
      <w:r w:rsidRPr="004156B5">
        <w:rPr>
          <w:rFonts w:ascii="Calibri" w:hAnsi="Calibri" w:cs="Tahoma"/>
          <w:bCs/>
          <w:sz w:val="22"/>
          <w:szCs w:val="22"/>
          <w:lang w:val="sl-SI" w:eastAsia="sl-SI"/>
        </w:rPr>
        <w:t xml:space="preserve">v skupnem poslu, </w:t>
      </w:r>
      <w:r w:rsidRPr="004156B5">
        <w:rPr>
          <w:rFonts w:ascii="Calibri" w:hAnsi="Calibri" w:cs="Tahoma"/>
          <w:b/>
          <w:sz w:val="22"/>
          <w:szCs w:val="22"/>
          <w:lang w:val="sl-SI" w:eastAsia="sl-SI"/>
        </w:rPr>
        <w:t>prav tako mora ponudnik navesti vse podizvajalce</w:t>
      </w:r>
      <w:r w:rsidRPr="004156B5">
        <w:rPr>
          <w:rFonts w:ascii="Calibri" w:hAnsi="Calibri"/>
          <w:b/>
          <w:sz w:val="22"/>
          <w:szCs w:val="22"/>
          <w:lang w:val="sl-SI" w:eastAsia="sl-SI"/>
        </w:rPr>
        <w:t xml:space="preserve"> skladno s priloženimi obrazci</w:t>
      </w:r>
      <w:r w:rsidRPr="004156B5">
        <w:rPr>
          <w:rFonts w:ascii="Calibri" w:hAnsi="Calibri" w:cs="Tahoma"/>
          <w:b/>
          <w:sz w:val="22"/>
          <w:szCs w:val="22"/>
          <w:lang w:val="sl-SI" w:eastAsia="sl-SI"/>
        </w:rPr>
        <w:t>.</w:t>
      </w:r>
    </w:p>
    <w:p w:rsidR="00571DA4" w:rsidRPr="004156B5" w:rsidRDefault="00571DA4" w:rsidP="00571DA4">
      <w:pPr>
        <w:pStyle w:val="Glava"/>
        <w:numPr>
          <w:ilvl w:val="12"/>
          <w:numId w:val="0"/>
        </w:numPr>
        <w:tabs>
          <w:tab w:val="clear" w:pos="4536"/>
          <w:tab w:val="clear" w:pos="9072"/>
        </w:tabs>
        <w:jc w:val="both"/>
        <w:rPr>
          <w:rFonts w:ascii="Calibri" w:hAnsi="Calibri" w:cs="Tahoma"/>
          <w:b/>
          <w:sz w:val="16"/>
          <w:szCs w:val="16"/>
          <w:lang w:val="sl-SI" w:eastAsia="sl-SI"/>
        </w:rPr>
      </w:pPr>
    </w:p>
    <w:p w:rsidR="00571DA4" w:rsidRPr="004156B5" w:rsidRDefault="00571DA4" w:rsidP="00571DA4">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V primeru predložitve ponudbe s podizvajalci je obvezno v obrazcu 1c navesti sledeče podatke za </w:t>
      </w:r>
      <w:r w:rsidRPr="004156B5">
        <w:rPr>
          <w:rFonts w:ascii="Calibri" w:hAnsi="Calibri" w:cs="Tahoma"/>
          <w:b/>
          <w:sz w:val="22"/>
          <w:szCs w:val="22"/>
          <w:u w:val="single"/>
          <w:lang w:val="sl-SI" w:eastAsia="sl-SI"/>
        </w:rPr>
        <w:t>vse</w:t>
      </w:r>
      <w:r w:rsidRPr="004156B5">
        <w:rPr>
          <w:rFonts w:ascii="Calibri" w:hAnsi="Calibri" w:cs="Tahoma"/>
          <w:sz w:val="22"/>
          <w:szCs w:val="22"/>
          <w:lang w:val="sl-SI" w:eastAsia="sl-SI"/>
        </w:rPr>
        <w:t xml:space="preserve"> podizvajalce: </w:t>
      </w:r>
    </w:p>
    <w:p w:rsidR="00571DA4" w:rsidRPr="004156B5" w:rsidRDefault="00571DA4" w:rsidP="009774E0">
      <w:pPr>
        <w:pStyle w:val="Glava"/>
        <w:numPr>
          <w:ilvl w:val="0"/>
          <w:numId w:val="5"/>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lastRenderedPageBreak/>
        <w:t>naziv, polni naslov, matična številka, davčna številka, transakcijski račun, zakonite zastopnike,</w:t>
      </w:r>
    </w:p>
    <w:p w:rsidR="00571DA4" w:rsidRPr="004156B5" w:rsidRDefault="00571DA4" w:rsidP="009774E0">
      <w:pPr>
        <w:pStyle w:val="Glava"/>
        <w:numPr>
          <w:ilvl w:val="0"/>
          <w:numId w:val="5"/>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vrsto del, ki jih bo izvedel posamezni podizvajalec,</w:t>
      </w:r>
    </w:p>
    <w:p w:rsidR="00571DA4" w:rsidRPr="004156B5" w:rsidRDefault="00571DA4" w:rsidP="009774E0">
      <w:pPr>
        <w:pStyle w:val="Glava"/>
        <w:numPr>
          <w:ilvl w:val="0"/>
          <w:numId w:val="5"/>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predmet, količina, vrednost, kraj in rok izvedbe teh del,</w:t>
      </w:r>
    </w:p>
    <w:p w:rsidR="00571DA4" w:rsidRPr="004156B5" w:rsidRDefault="00571DA4" w:rsidP="009774E0">
      <w:pPr>
        <w:pStyle w:val="Glava"/>
        <w:numPr>
          <w:ilvl w:val="0"/>
          <w:numId w:val="5"/>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izpolnjene ESPD teh podizvajalcev v skladu z 79. členom ZJN-3,</w:t>
      </w:r>
    </w:p>
    <w:p w:rsidR="00571DA4" w:rsidRPr="004156B5" w:rsidRDefault="00571DA4" w:rsidP="009774E0">
      <w:pPr>
        <w:pStyle w:val="Glava"/>
        <w:numPr>
          <w:ilvl w:val="0"/>
          <w:numId w:val="5"/>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zahtevo podizvajalca za neposredno plačilo, če podizvajalec/ci to zahteva/jo.</w:t>
      </w:r>
    </w:p>
    <w:p w:rsidR="00571DA4" w:rsidRPr="004156B5" w:rsidRDefault="00571DA4" w:rsidP="00571DA4">
      <w:pPr>
        <w:pStyle w:val="Glava"/>
        <w:tabs>
          <w:tab w:val="clear" w:pos="4536"/>
          <w:tab w:val="clear" w:pos="9072"/>
        </w:tabs>
        <w:jc w:val="both"/>
        <w:rPr>
          <w:rFonts w:ascii="Calibri" w:hAnsi="Calibri" w:cs="Tahoma"/>
          <w:b/>
          <w:sz w:val="16"/>
          <w:szCs w:val="16"/>
          <w:u w:val="single"/>
          <w:lang w:val="sl-SI" w:eastAsia="sl-SI"/>
        </w:rPr>
      </w:pPr>
    </w:p>
    <w:p w:rsidR="00571DA4" w:rsidRPr="004156B5" w:rsidRDefault="00571DA4" w:rsidP="00571DA4">
      <w:pPr>
        <w:pStyle w:val="Glava"/>
        <w:tabs>
          <w:tab w:val="clear" w:pos="4536"/>
          <w:tab w:val="clear" w:pos="9072"/>
        </w:tabs>
        <w:jc w:val="both"/>
        <w:rPr>
          <w:rFonts w:ascii="Calibri" w:hAnsi="Calibri" w:cs="Tahoma"/>
          <w:b/>
          <w:sz w:val="22"/>
          <w:szCs w:val="22"/>
          <w:u w:val="single"/>
          <w:lang w:val="sl-SI" w:eastAsia="sl-SI"/>
        </w:rPr>
      </w:pPr>
      <w:r w:rsidRPr="004156B5">
        <w:rPr>
          <w:rFonts w:ascii="Calibri" w:hAnsi="Calibri" w:cs="Tahoma"/>
          <w:b/>
          <w:sz w:val="22"/>
          <w:szCs w:val="22"/>
          <w:u w:val="single"/>
          <w:lang w:val="sl-SI" w:eastAsia="sl-SI"/>
        </w:rPr>
        <w:t>Vsak podizvajalec mora izpolniti Obrazec št. 1d, v primeru zahteve po neposrednem plačilu pa tudi Obrazec št. 1e.</w:t>
      </w:r>
    </w:p>
    <w:p w:rsidR="00571DA4" w:rsidRPr="004156B5" w:rsidRDefault="00571DA4" w:rsidP="00571DA4">
      <w:pPr>
        <w:pStyle w:val="Glava"/>
        <w:tabs>
          <w:tab w:val="clear" w:pos="4536"/>
          <w:tab w:val="clear" w:pos="9072"/>
        </w:tabs>
        <w:jc w:val="both"/>
        <w:rPr>
          <w:rFonts w:ascii="Calibri" w:hAnsi="Calibri" w:cs="Tahoma"/>
          <w:b/>
          <w:sz w:val="16"/>
          <w:szCs w:val="16"/>
          <w:u w:val="single"/>
          <w:lang w:val="sl-SI" w:eastAsia="sl-SI"/>
        </w:rPr>
      </w:pPr>
    </w:p>
    <w:p w:rsidR="00571DA4" w:rsidRPr="004156B5" w:rsidRDefault="00571DA4" w:rsidP="00571DA4">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sz w:val="22"/>
          <w:szCs w:val="22"/>
          <w:lang w:val="sl-SI" w:eastAsia="sl-SI"/>
        </w:rPr>
        <w:t xml:space="preserve">V primeru sklenitve </w:t>
      </w:r>
      <w:r w:rsidR="001F2866">
        <w:rPr>
          <w:rFonts w:ascii="Calibri" w:hAnsi="Calibri"/>
          <w:sz w:val="22"/>
          <w:szCs w:val="22"/>
          <w:lang w:val="sl-SI" w:eastAsia="sl-SI"/>
        </w:rPr>
        <w:t>okvirnega sporazuma</w:t>
      </w:r>
      <w:r w:rsidRPr="004156B5">
        <w:rPr>
          <w:rFonts w:ascii="Calibri" w:hAnsi="Calibri"/>
          <w:sz w:val="22"/>
          <w:szCs w:val="22"/>
          <w:lang w:val="sl-SI" w:eastAsia="sl-SI"/>
        </w:rPr>
        <w:t xml:space="preserve">, bodo </w:t>
      </w:r>
      <w:r w:rsidRPr="004156B5">
        <w:rPr>
          <w:rFonts w:ascii="Calibri" w:hAnsi="Calibri"/>
          <w:b/>
          <w:bCs/>
          <w:sz w:val="22"/>
          <w:szCs w:val="22"/>
          <w:lang w:val="sl-SI" w:eastAsia="sl-SI"/>
        </w:rPr>
        <w:t xml:space="preserve">isti podizvajalci </w:t>
      </w:r>
      <w:r w:rsidRPr="004156B5">
        <w:rPr>
          <w:rFonts w:ascii="Calibri" w:hAnsi="Calibri"/>
          <w:sz w:val="22"/>
          <w:szCs w:val="22"/>
          <w:lang w:val="sl-SI" w:eastAsia="sl-SI"/>
        </w:rPr>
        <w:t xml:space="preserve">oz. </w:t>
      </w:r>
      <w:r w:rsidRPr="004156B5">
        <w:rPr>
          <w:rFonts w:ascii="Calibri" w:hAnsi="Calibri"/>
          <w:b/>
          <w:bCs/>
          <w:sz w:val="22"/>
          <w:szCs w:val="22"/>
          <w:lang w:val="sl-SI" w:eastAsia="sl-SI"/>
        </w:rPr>
        <w:t>ponudniki v skupnem poslu</w:t>
      </w:r>
      <w:r w:rsidRPr="004156B5">
        <w:rPr>
          <w:rFonts w:ascii="Calibri" w:hAnsi="Calibri"/>
          <w:sz w:val="22"/>
          <w:szCs w:val="22"/>
          <w:lang w:val="sl-SI" w:eastAsia="sl-SI"/>
        </w:rPr>
        <w:t xml:space="preserve"> imenovani tudi v </w:t>
      </w:r>
      <w:r w:rsidR="001F2866">
        <w:rPr>
          <w:rFonts w:ascii="Calibri" w:hAnsi="Calibri"/>
          <w:sz w:val="22"/>
          <w:szCs w:val="22"/>
          <w:lang w:val="sl-SI" w:eastAsia="sl-SI"/>
        </w:rPr>
        <w:t>okvirnem sporazumu</w:t>
      </w:r>
      <w:r w:rsidRPr="004156B5">
        <w:rPr>
          <w:rFonts w:ascii="Calibri" w:hAnsi="Calibri"/>
          <w:sz w:val="22"/>
          <w:szCs w:val="22"/>
          <w:lang w:val="sl-SI" w:eastAsia="sl-SI"/>
        </w:rPr>
        <w:t xml:space="preserve"> z naročnikom in jih ponudnik brez pisnega sogl</w:t>
      </w:r>
      <w:r w:rsidR="001F2866">
        <w:rPr>
          <w:rFonts w:ascii="Calibri" w:hAnsi="Calibri"/>
          <w:sz w:val="22"/>
          <w:szCs w:val="22"/>
          <w:lang w:val="sl-SI" w:eastAsia="sl-SI"/>
        </w:rPr>
        <w:t>asja naročnika ne sme zamenjati.</w:t>
      </w:r>
    </w:p>
    <w:p w:rsidR="00571DA4" w:rsidRPr="004156B5" w:rsidRDefault="00571DA4" w:rsidP="00571DA4">
      <w:pPr>
        <w:pStyle w:val="Glava"/>
        <w:numPr>
          <w:ilvl w:val="12"/>
          <w:numId w:val="0"/>
        </w:numPr>
        <w:jc w:val="both"/>
        <w:rPr>
          <w:rFonts w:ascii="Calibri" w:hAnsi="Calibri" w:cs="Tahoma"/>
          <w:b/>
          <w:sz w:val="22"/>
          <w:szCs w:val="22"/>
          <w:lang w:val="sl-SI" w:eastAsia="sl-SI"/>
        </w:rPr>
      </w:pPr>
    </w:p>
    <w:p w:rsidR="00571DA4" w:rsidRPr="004156B5" w:rsidRDefault="00571DA4" w:rsidP="00571DA4">
      <w:pPr>
        <w:pStyle w:val="Glava"/>
        <w:numPr>
          <w:ilvl w:val="12"/>
          <w:numId w:val="0"/>
        </w:numPr>
        <w:jc w:val="both"/>
        <w:rPr>
          <w:rFonts w:ascii="Calibri" w:hAnsi="Calibri" w:cs="Tahoma"/>
          <w:sz w:val="22"/>
          <w:szCs w:val="22"/>
          <w:lang w:val="sl-SI" w:eastAsia="sl-SI"/>
        </w:rPr>
      </w:pPr>
      <w:r w:rsidRPr="004156B5">
        <w:rPr>
          <w:rFonts w:ascii="Calibri" w:hAnsi="Calibri" w:cs="Tahoma"/>
          <w:b/>
          <w:sz w:val="22"/>
          <w:szCs w:val="22"/>
          <w:lang w:val="sl-SI" w:eastAsia="sl-SI"/>
        </w:rPr>
        <w:t xml:space="preserve">Pooblastilo ponudnika za neposredno plačevanje podizvajalcem v primeru podane zahteve po neposrednem plačilu s strani podizvajalcev </w:t>
      </w:r>
      <w:r w:rsidRPr="004156B5">
        <w:rPr>
          <w:rFonts w:ascii="Calibri" w:hAnsi="Calibri" w:cs="Tahoma"/>
          <w:sz w:val="22"/>
          <w:szCs w:val="22"/>
          <w:lang w:val="sl-SI" w:eastAsia="sl-SI"/>
        </w:rPr>
        <w:t xml:space="preserve">(Obrazec št. </w:t>
      </w:r>
      <w:r w:rsidRPr="004156B5">
        <w:rPr>
          <w:rFonts w:ascii="Calibri" w:hAnsi="Calibri" w:cs="Tahoma"/>
          <w:b/>
          <w:sz w:val="22"/>
          <w:szCs w:val="22"/>
          <w:lang w:val="sl-SI" w:eastAsia="sl-SI"/>
        </w:rPr>
        <w:t>1f</w:t>
      </w:r>
      <w:r w:rsidRPr="004156B5">
        <w:rPr>
          <w:rFonts w:ascii="Calibri" w:hAnsi="Calibri" w:cs="Tahoma"/>
          <w:sz w:val="22"/>
          <w:szCs w:val="22"/>
          <w:lang w:val="sl-SI" w:eastAsia="sl-SI"/>
        </w:rPr>
        <w:t>).</w:t>
      </w:r>
    </w:p>
    <w:p w:rsidR="00571DA4" w:rsidRPr="004156B5" w:rsidRDefault="00571DA4" w:rsidP="00571DA4">
      <w:pPr>
        <w:pStyle w:val="Glava"/>
        <w:numPr>
          <w:ilvl w:val="12"/>
          <w:numId w:val="0"/>
        </w:numPr>
        <w:jc w:val="both"/>
        <w:rPr>
          <w:rFonts w:ascii="Calibri" w:hAnsi="Calibri" w:cs="Tahoma"/>
          <w:sz w:val="22"/>
          <w:szCs w:val="22"/>
          <w:lang w:val="sl-SI" w:eastAsia="sl-SI"/>
        </w:rPr>
      </w:pPr>
    </w:p>
    <w:p w:rsidR="00571DA4" w:rsidRPr="004156B5" w:rsidRDefault="00571DA4" w:rsidP="00571DA4">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sz w:val="22"/>
          <w:szCs w:val="22"/>
          <w:lang w:val="sl-SI" w:eastAsia="sl-SI"/>
        </w:rPr>
        <w:t xml:space="preserve">V kolikor ponudnik </w:t>
      </w:r>
      <w:r w:rsidRPr="004156B5">
        <w:rPr>
          <w:rFonts w:ascii="Calibri" w:hAnsi="Calibri"/>
          <w:b/>
          <w:sz w:val="22"/>
          <w:szCs w:val="22"/>
          <w:lang w:val="sl-SI" w:eastAsia="sl-SI"/>
        </w:rPr>
        <w:t>ne nastopa s podizvajalcem</w:t>
      </w:r>
      <w:r w:rsidRPr="004156B5">
        <w:rPr>
          <w:rFonts w:ascii="Calibri" w:hAnsi="Calibri"/>
          <w:sz w:val="22"/>
          <w:szCs w:val="22"/>
          <w:lang w:val="sl-SI" w:eastAsia="sl-SI"/>
        </w:rPr>
        <w:t xml:space="preserve">, mora podati izjavo, da ne nastopa s podizvajalcem </w:t>
      </w:r>
      <w:r w:rsidRPr="004156B5">
        <w:rPr>
          <w:rFonts w:ascii="Calibri" w:hAnsi="Calibri" w:cs="Tahoma"/>
          <w:sz w:val="22"/>
          <w:szCs w:val="22"/>
          <w:lang w:val="sl-SI" w:eastAsia="sl-SI"/>
        </w:rPr>
        <w:t xml:space="preserve">(Obrazec št. </w:t>
      </w:r>
      <w:r w:rsidRPr="004156B5">
        <w:rPr>
          <w:rFonts w:ascii="Calibri" w:hAnsi="Calibri" w:cs="Tahoma"/>
          <w:b/>
          <w:sz w:val="22"/>
          <w:szCs w:val="22"/>
          <w:lang w:val="sl-SI" w:eastAsia="sl-SI"/>
        </w:rPr>
        <w:t>1g</w:t>
      </w:r>
      <w:r w:rsidRPr="004156B5">
        <w:rPr>
          <w:rFonts w:ascii="Calibri" w:hAnsi="Calibri" w:cs="Tahoma"/>
          <w:sz w:val="22"/>
          <w:szCs w:val="22"/>
          <w:lang w:val="sl-SI" w:eastAsia="sl-SI"/>
        </w:rPr>
        <w:t>).</w:t>
      </w:r>
    </w:p>
    <w:p w:rsidR="00351FFB" w:rsidRPr="004156B5" w:rsidRDefault="00351FFB" w:rsidP="00571DA4">
      <w:pPr>
        <w:pStyle w:val="Glava"/>
        <w:tabs>
          <w:tab w:val="clear" w:pos="4536"/>
          <w:tab w:val="clear" w:pos="9072"/>
        </w:tabs>
        <w:jc w:val="both"/>
        <w:rPr>
          <w:rFonts w:ascii="Calibri" w:hAnsi="Calibri" w:cs="Tahoma"/>
          <w:sz w:val="22"/>
          <w:szCs w:val="22"/>
          <w:lang w:val="sl-SI" w:eastAsia="sl-SI"/>
        </w:rPr>
      </w:pPr>
    </w:p>
    <w:p w:rsidR="00571DA4" w:rsidRPr="004156B5" w:rsidRDefault="00571DA4" w:rsidP="009774E0">
      <w:pPr>
        <w:pStyle w:val="Glava"/>
        <w:numPr>
          <w:ilvl w:val="0"/>
          <w:numId w:val="9"/>
        </w:numPr>
        <w:tabs>
          <w:tab w:val="clear" w:pos="4536"/>
          <w:tab w:val="clear" w:pos="9072"/>
        </w:tabs>
        <w:rPr>
          <w:rFonts w:ascii="Calibri" w:hAnsi="Calibri" w:cs="Tahoma"/>
          <w:sz w:val="22"/>
          <w:szCs w:val="22"/>
          <w:lang w:val="sl-SI" w:eastAsia="sl-SI"/>
        </w:rPr>
      </w:pPr>
    </w:p>
    <w:p w:rsidR="00571DA4" w:rsidRPr="004156B5" w:rsidRDefault="00571DA4" w:rsidP="00571DA4">
      <w:pPr>
        <w:pStyle w:val="Glava"/>
        <w:tabs>
          <w:tab w:val="clear" w:pos="4536"/>
          <w:tab w:val="clear" w:pos="9072"/>
        </w:tabs>
        <w:jc w:val="both"/>
        <w:rPr>
          <w:rFonts w:ascii="Calibri" w:hAnsi="Calibri" w:cs="Tahoma"/>
          <w:sz w:val="22"/>
          <w:szCs w:val="22"/>
          <w:lang w:val="sl-SI" w:eastAsia="sl-SI"/>
        </w:rPr>
      </w:pPr>
    </w:p>
    <w:p w:rsidR="007277EA" w:rsidRPr="004156B5" w:rsidRDefault="007277EA" w:rsidP="007277EA">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cs="Tahoma"/>
          <w:b/>
          <w:caps/>
          <w:sz w:val="22"/>
          <w:szCs w:val="22"/>
          <w:lang w:val="sl-SI" w:eastAsia="sl-SI"/>
        </w:rPr>
        <w:t>k</w:t>
      </w:r>
      <w:r w:rsidRPr="004156B5">
        <w:rPr>
          <w:rFonts w:ascii="Calibri" w:hAnsi="Calibri" w:cs="Tahoma"/>
          <w:b/>
          <w:sz w:val="22"/>
          <w:szCs w:val="22"/>
          <w:lang w:val="sl-SI" w:eastAsia="sl-SI"/>
        </w:rPr>
        <w:t>rovna izjava</w:t>
      </w:r>
      <w:r w:rsidRPr="004156B5">
        <w:rPr>
          <w:rFonts w:ascii="Calibri" w:hAnsi="Calibri" w:cs="Tahoma"/>
          <w:sz w:val="22"/>
          <w:szCs w:val="22"/>
          <w:lang w:val="sl-SI" w:eastAsia="sl-SI"/>
        </w:rPr>
        <w:t xml:space="preserve"> ponudnika (Obrazec št. </w:t>
      </w:r>
      <w:r w:rsidRPr="004156B5">
        <w:rPr>
          <w:rFonts w:ascii="Calibri" w:hAnsi="Calibri" w:cs="Tahoma"/>
          <w:b/>
          <w:sz w:val="22"/>
          <w:szCs w:val="22"/>
          <w:lang w:val="sl-SI" w:eastAsia="sl-SI"/>
        </w:rPr>
        <w:t>2</w:t>
      </w:r>
      <w:r w:rsidRPr="004156B5">
        <w:rPr>
          <w:rFonts w:ascii="Calibri" w:hAnsi="Calibri" w:cs="Tahoma"/>
          <w:sz w:val="22"/>
          <w:szCs w:val="22"/>
          <w:lang w:val="sl-SI" w:eastAsia="sl-SI"/>
        </w:rPr>
        <w:t>).</w:t>
      </w:r>
    </w:p>
    <w:p w:rsidR="007277EA" w:rsidRPr="004156B5" w:rsidRDefault="007277EA" w:rsidP="007277EA">
      <w:pPr>
        <w:pStyle w:val="Glava"/>
        <w:numPr>
          <w:ilvl w:val="12"/>
          <w:numId w:val="0"/>
        </w:numPr>
        <w:tabs>
          <w:tab w:val="clear" w:pos="4536"/>
          <w:tab w:val="clear" w:pos="9072"/>
        </w:tabs>
        <w:jc w:val="both"/>
        <w:rPr>
          <w:rFonts w:ascii="Calibri" w:hAnsi="Calibri" w:cs="Tahoma"/>
          <w:sz w:val="22"/>
          <w:szCs w:val="22"/>
          <w:lang w:val="sl-SI" w:eastAsia="sl-SI"/>
        </w:rPr>
      </w:pPr>
    </w:p>
    <w:p w:rsidR="007277EA" w:rsidRPr="004156B5" w:rsidRDefault="007277EA" w:rsidP="009774E0">
      <w:pPr>
        <w:pStyle w:val="Glava"/>
        <w:numPr>
          <w:ilvl w:val="0"/>
          <w:numId w:val="9"/>
        </w:numPr>
        <w:tabs>
          <w:tab w:val="clear" w:pos="4536"/>
          <w:tab w:val="clear" w:pos="9072"/>
        </w:tabs>
        <w:rPr>
          <w:rFonts w:ascii="Calibri" w:hAnsi="Calibri" w:cs="Tahoma"/>
          <w:sz w:val="22"/>
          <w:szCs w:val="22"/>
          <w:lang w:val="sl-SI" w:eastAsia="sl-SI"/>
        </w:rPr>
      </w:pPr>
    </w:p>
    <w:p w:rsidR="00571DA4" w:rsidRPr="004156B5" w:rsidRDefault="00571DA4" w:rsidP="00571DA4">
      <w:pPr>
        <w:pStyle w:val="Glava"/>
        <w:tabs>
          <w:tab w:val="clear" w:pos="4536"/>
          <w:tab w:val="clear" w:pos="9072"/>
        </w:tabs>
        <w:jc w:val="both"/>
        <w:rPr>
          <w:rFonts w:ascii="Calibri" w:hAnsi="Calibri" w:cs="Tahoma"/>
          <w:sz w:val="22"/>
          <w:szCs w:val="22"/>
          <w:lang w:val="sl-SI" w:eastAsia="sl-SI"/>
        </w:rPr>
      </w:pPr>
    </w:p>
    <w:p w:rsidR="00E73660" w:rsidRPr="00177697" w:rsidRDefault="007A6675" w:rsidP="008D1865">
      <w:pPr>
        <w:pStyle w:val="Glava"/>
        <w:numPr>
          <w:ilvl w:val="12"/>
          <w:numId w:val="0"/>
        </w:numPr>
        <w:tabs>
          <w:tab w:val="left" w:pos="720"/>
        </w:tabs>
        <w:jc w:val="both"/>
        <w:rPr>
          <w:rFonts w:ascii="Calibri" w:hAnsi="Calibri" w:cs="Tahoma"/>
          <w:sz w:val="22"/>
          <w:szCs w:val="22"/>
          <w:lang w:val="sl-SI" w:eastAsia="sl-SI"/>
        </w:rPr>
      </w:pPr>
      <w:r w:rsidRPr="004156B5">
        <w:rPr>
          <w:rFonts w:ascii="Calibri" w:hAnsi="Calibri"/>
          <w:b/>
          <w:caps/>
          <w:sz w:val="22"/>
          <w:szCs w:val="22"/>
          <w:lang w:val="sl-SI" w:eastAsia="sl-SI"/>
        </w:rPr>
        <w:t>P</w:t>
      </w:r>
      <w:r w:rsidRPr="004156B5">
        <w:rPr>
          <w:rFonts w:ascii="Calibri" w:hAnsi="Calibri"/>
          <w:b/>
          <w:sz w:val="22"/>
          <w:szCs w:val="22"/>
          <w:lang w:val="sl-SI" w:eastAsia="sl-SI"/>
        </w:rPr>
        <w:t>onudba</w:t>
      </w:r>
      <w:r w:rsidR="009F1DD4">
        <w:rPr>
          <w:rFonts w:ascii="Calibri" w:hAnsi="Calibri"/>
          <w:b/>
          <w:sz w:val="22"/>
          <w:szCs w:val="22"/>
          <w:lang w:val="sl-SI" w:eastAsia="sl-SI"/>
        </w:rPr>
        <w:t xml:space="preserve"> </w:t>
      </w:r>
      <w:r w:rsidR="00177697">
        <w:rPr>
          <w:rFonts w:ascii="Calibri" w:hAnsi="Calibri"/>
          <w:b/>
          <w:sz w:val="22"/>
          <w:szCs w:val="22"/>
          <w:lang w:val="sl-SI" w:eastAsia="sl-SI"/>
        </w:rPr>
        <w:t>(Obrazec št. 3 in 3/1)</w:t>
      </w:r>
      <w:r w:rsidR="00177697">
        <w:rPr>
          <w:rFonts w:ascii="Calibri" w:hAnsi="Calibri"/>
          <w:sz w:val="22"/>
          <w:szCs w:val="22"/>
          <w:lang w:val="sl-SI" w:eastAsia="sl-SI"/>
        </w:rPr>
        <w:t>.</w:t>
      </w:r>
    </w:p>
    <w:p w:rsidR="00E73660" w:rsidRPr="00E73660" w:rsidRDefault="00E73660" w:rsidP="00E73660">
      <w:pPr>
        <w:pStyle w:val="Glava"/>
        <w:jc w:val="both"/>
        <w:rPr>
          <w:rFonts w:ascii="Calibri" w:hAnsi="Calibri" w:cs="Tahoma"/>
          <w:sz w:val="22"/>
          <w:szCs w:val="22"/>
          <w:lang w:val="sl-SI" w:eastAsia="sl-SI"/>
        </w:rPr>
      </w:pPr>
    </w:p>
    <w:p w:rsidR="00177697" w:rsidRPr="00177697" w:rsidRDefault="00177697" w:rsidP="00177697">
      <w:pPr>
        <w:pStyle w:val="Glava"/>
        <w:tabs>
          <w:tab w:val="clear" w:pos="4536"/>
          <w:tab w:val="clear" w:pos="9072"/>
        </w:tabs>
        <w:jc w:val="both"/>
        <w:rPr>
          <w:rFonts w:asciiTheme="minorHAnsi" w:hAnsiTheme="minorHAnsi" w:cstheme="minorHAnsi"/>
          <w:sz w:val="22"/>
        </w:rPr>
      </w:pPr>
      <w:r w:rsidRPr="00177697">
        <w:rPr>
          <w:rFonts w:asciiTheme="minorHAnsi" w:hAnsiTheme="minorHAnsi" w:cstheme="minorHAnsi"/>
          <w:sz w:val="22"/>
        </w:rPr>
        <w:t xml:space="preserve">Ponudbena cena </w:t>
      </w:r>
      <w:r w:rsidRPr="00177697">
        <w:rPr>
          <w:rFonts w:asciiTheme="minorHAnsi" w:hAnsiTheme="minorHAnsi" w:cstheme="minorHAnsi"/>
          <w:sz w:val="22"/>
          <w:lang w:val="sl-SI"/>
        </w:rPr>
        <w:t xml:space="preserve">mora biti izražena v EUR in vključuje vse stroške, ki jih ima ponudnik z izvedbo predmetnega javnega naročila. Cena mora vsebovati vse stroške </w:t>
      </w:r>
      <w:proofErr w:type="spellStart"/>
      <w:r w:rsidRPr="00177697">
        <w:rPr>
          <w:rFonts w:asciiTheme="minorHAnsi" w:hAnsiTheme="minorHAnsi" w:cstheme="minorHAnsi"/>
          <w:sz w:val="22"/>
          <w:lang w:val="sl-SI"/>
        </w:rPr>
        <w:t>fco</w:t>
      </w:r>
      <w:proofErr w:type="spellEnd"/>
      <w:r w:rsidRPr="00177697">
        <w:rPr>
          <w:rFonts w:asciiTheme="minorHAnsi" w:hAnsiTheme="minorHAnsi" w:cstheme="minorHAnsi"/>
          <w:sz w:val="22"/>
          <w:lang w:val="sl-SI"/>
        </w:rPr>
        <w:t xml:space="preserve"> lokacija dobave. Naročnik ponudniku ne bo priznaval nikakršnih dodatnih stroškov iz naslova dostave na določene lokacije dobave. </w:t>
      </w:r>
    </w:p>
    <w:p w:rsidR="00DF7D3A" w:rsidRDefault="00DF7D3A" w:rsidP="00177697">
      <w:pPr>
        <w:pStyle w:val="Glava"/>
        <w:tabs>
          <w:tab w:val="clear" w:pos="4536"/>
          <w:tab w:val="clear" w:pos="9072"/>
        </w:tabs>
        <w:jc w:val="both"/>
        <w:rPr>
          <w:rFonts w:asciiTheme="minorHAnsi" w:hAnsiTheme="minorHAnsi" w:cstheme="minorHAnsi"/>
          <w:sz w:val="22"/>
          <w:lang w:val="sl-SI"/>
        </w:rPr>
      </w:pPr>
    </w:p>
    <w:p w:rsidR="00177697" w:rsidRPr="00177697" w:rsidRDefault="00177697" w:rsidP="00177697">
      <w:pPr>
        <w:pStyle w:val="Glava"/>
        <w:tabs>
          <w:tab w:val="clear" w:pos="4536"/>
          <w:tab w:val="clear" w:pos="9072"/>
        </w:tabs>
        <w:jc w:val="both"/>
        <w:rPr>
          <w:rFonts w:asciiTheme="minorHAnsi" w:hAnsiTheme="minorHAnsi" w:cstheme="minorHAnsi"/>
          <w:sz w:val="22"/>
          <w:lang w:val="sl-SI"/>
        </w:rPr>
      </w:pPr>
      <w:r w:rsidRPr="00177697">
        <w:rPr>
          <w:rFonts w:asciiTheme="minorHAnsi" w:hAnsiTheme="minorHAnsi" w:cstheme="minorHAnsi"/>
          <w:sz w:val="22"/>
          <w:lang w:val="sl-SI"/>
        </w:rPr>
        <w:t>Cena vseh registrirani</w:t>
      </w:r>
      <w:r w:rsidR="00DF7D3A">
        <w:rPr>
          <w:rFonts w:asciiTheme="minorHAnsi" w:hAnsiTheme="minorHAnsi" w:cstheme="minorHAnsi"/>
          <w:sz w:val="22"/>
          <w:lang w:val="sl-SI"/>
        </w:rPr>
        <w:t>h</w:t>
      </w:r>
      <w:r w:rsidRPr="00177697">
        <w:rPr>
          <w:rFonts w:asciiTheme="minorHAnsi" w:hAnsiTheme="minorHAnsi" w:cstheme="minorHAnsi"/>
          <w:sz w:val="22"/>
          <w:lang w:val="sl-SI"/>
        </w:rPr>
        <w:t xml:space="preserve"> fitofarmacevtskih sredstev v Sloveniji se obračuna po veljavnem veleprodajnem ceniku na dan izpolnitve posameznega naročila. Višina popusta, ki ga ponudnik ponuja, ostaja ENAKA ves čas trajanja pogodbe. Ponudnik je dolžan ob spremembi cenika obvestiti naročnika najmanj petnajst (15) dni pred začetkom veljavnosti cenika po pošti in v elektronski obliki.</w:t>
      </w:r>
    </w:p>
    <w:p w:rsidR="00177697" w:rsidRPr="00177697" w:rsidRDefault="00177697" w:rsidP="00177697">
      <w:pPr>
        <w:pStyle w:val="Glava"/>
        <w:tabs>
          <w:tab w:val="clear" w:pos="4536"/>
          <w:tab w:val="clear" w:pos="9072"/>
        </w:tabs>
        <w:jc w:val="both"/>
        <w:rPr>
          <w:rFonts w:asciiTheme="minorHAnsi" w:hAnsiTheme="minorHAnsi" w:cstheme="minorHAnsi"/>
          <w:sz w:val="22"/>
          <w:lang w:val="sl-SI"/>
        </w:rPr>
      </w:pPr>
    </w:p>
    <w:p w:rsidR="00177697" w:rsidRPr="00177697" w:rsidRDefault="00177697" w:rsidP="00177697">
      <w:pPr>
        <w:pStyle w:val="Glava"/>
        <w:tabs>
          <w:tab w:val="clear" w:pos="4536"/>
          <w:tab w:val="clear" w:pos="9072"/>
        </w:tabs>
        <w:jc w:val="both"/>
        <w:rPr>
          <w:rFonts w:asciiTheme="minorHAnsi" w:hAnsiTheme="minorHAnsi" w:cstheme="minorHAnsi"/>
          <w:sz w:val="22"/>
          <w:lang w:val="sl-SI"/>
        </w:rPr>
      </w:pPr>
      <w:r w:rsidRPr="00177697">
        <w:rPr>
          <w:rFonts w:asciiTheme="minorHAnsi" w:hAnsiTheme="minorHAnsi" w:cstheme="minorHAnsi"/>
          <w:sz w:val="22"/>
          <w:lang w:val="sl-SI"/>
        </w:rPr>
        <w:t xml:space="preserve">Ponudnik mora ponuditi cene za vse izdelke, ki so navedeni v </w:t>
      </w:r>
      <w:r w:rsidR="00DF7D3A">
        <w:rPr>
          <w:rFonts w:asciiTheme="minorHAnsi" w:hAnsiTheme="minorHAnsi" w:cstheme="minorHAnsi"/>
          <w:sz w:val="22"/>
          <w:lang w:val="sl-SI"/>
        </w:rPr>
        <w:t>Obrazcu</w:t>
      </w:r>
      <w:r w:rsidRPr="00177697">
        <w:rPr>
          <w:rFonts w:asciiTheme="minorHAnsi" w:hAnsiTheme="minorHAnsi" w:cstheme="minorHAnsi"/>
          <w:sz w:val="22"/>
          <w:lang w:val="sl-SI"/>
        </w:rPr>
        <w:t xml:space="preserve"> št. 3/1 – Predračun, v nasprotnem primeru bo ponudba nepopolna</w:t>
      </w:r>
      <w:r w:rsidR="00DF7D3A">
        <w:rPr>
          <w:rFonts w:asciiTheme="minorHAnsi" w:hAnsiTheme="minorHAnsi" w:cstheme="minorHAnsi"/>
          <w:sz w:val="22"/>
          <w:lang w:val="sl-SI"/>
        </w:rPr>
        <w:t xml:space="preserve"> oziroma nedopustna</w:t>
      </w:r>
      <w:r w:rsidRPr="00177697">
        <w:rPr>
          <w:rFonts w:asciiTheme="minorHAnsi" w:hAnsiTheme="minorHAnsi" w:cstheme="minorHAnsi"/>
          <w:sz w:val="22"/>
          <w:lang w:val="sl-SI"/>
        </w:rPr>
        <w:t>.</w:t>
      </w:r>
    </w:p>
    <w:p w:rsidR="00177697" w:rsidRPr="00177697" w:rsidRDefault="00177697" w:rsidP="00177697">
      <w:pPr>
        <w:pStyle w:val="Glava"/>
        <w:tabs>
          <w:tab w:val="clear" w:pos="4536"/>
          <w:tab w:val="clear" w:pos="9072"/>
        </w:tabs>
        <w:jc w:val="both"/>
        <w:rPr>
          <w:rFonts w:asciiTheme="minorHAnsi" w:hAnsiTheme="minorHAnsi" w:cstheme="minorHAnsi"/>
          <w:sz w:val="22"/>
          <w:lang w:val="sl-SI"/>
        </w:rPr>
      </w:pPr>
    </w:p>
    <w:p w:rsidR="00177697" w:rsidRPr="00177697" w:rsidRDefault="00DF7D3A" w:rsidP="00177697">
      <w:pPr>
        <w:pStyle w:val="Glava"/>
        <w:tabs>
          <w:tab w:val="clear" w:pos="4536"/>
          <w:tab w:val="clear" w:pos="9072"/>
        </w:tabs>
        <w:jc w:val="both"/>
        <w:rPr>
          <w:rFonts w:asciiTheme="minorHAnsi" w:hAnsiTheme="minorHAnsi" w:cstheme="minorHAnsi"/>
          <w:b/>
          <w:sz w:val="22"/>
          <w:lang w:val="sl-SI"/>
        </w:rPr>
      </w:pPr>
      <w:r>
        <w:rPr>
          <w:rFonts w:asciiTheme="minorHAnsi" w:hAnsiTheme="minorHAnsi" w:cstheme="minorHAnsi"/>
          <w:sz w:val="22"/>
          <w:lang w:val="sl-SI"/>
        </w:rPr>
        <w:t>Ponudnik k O</w:t>
      </w:r>
      <w:r w:rsidR="00177697" w:rsidRPr="00177697">
        <w:rPr>
          <w:rFonts w:asciiTheme="minorHAnsi" w:hAnsiTheme="minorHAnsi" w:cstheme="minorHAnsi"/>
          <w:sz w:val="22"/>
          <w:lang w:val="sl-SI"/>
        </w:rPr>
        <w:t>brazcu št. 3 priloži</w:t>
      </w:r>
      <w:r w:rsidR="00177697" w:rsidRPr="00177697">
        <w:rPr>
          <w:rFonts w:asciiTheme="minorHAnsi" w:hAnsiTheme="minorHAnsi" w:cstheme="minorHAnsi"/>
          <w:b/>
          <w:sz w:val="22"/>
          <w:lang w:val="sl-SI"/>
        </w:rPr>
        <w:t xml:space="preserve"> na zgoščenki </w:t>
      </w:r>
      <w:r w:rsidR="00177697" w:rsidRPr="00177697">
        <w:rPr>
          <w:rFonts w:asciiTheme="minorHAnsi" w:hAnsiTheme="minorHAnsi" w:cstheme="minorHAnsi"/>
          <w:sz w:val="22"/>
          <w:lang w:val="sl-SI"/>
        </w:rPr>
        <w:t>za fitofarmacevtska sredstva, ki jih ponuja</w:t>
      </w:r>
      <w:r w:rsidR="00177697" w:rsidRPr="00177697">
        <w:rPr>
          <w:rFonts w:asciiTheme="minorHAnsi" w:hAnsiTheme="minorHAnsi" w:cstheme="minorHAnsi"/>
          <w:b/>
          <w:sz w:val="22"/>
          <w:lang w:val="sl-SI"/>
        </w:rPr>
        <w:t xml:space="preserve"> </w:t>
      </w:r>
      <w:r w:rsidR="00177697" w:rsidRPr="00177697">
        <w:rPr>
          <w:rFonts w:asciiTheme="minorHAnsi" w:hAnsiTheme="minorHAnsi" w:cstheme="minorHAnsi"/>
          <w:b/>
          <w:sz w:val="22"/>
          <w:u w:val="single"/>
          <w:lang w:val="sl-SI"/>
        </w:rPr>
        <w:t>navodila za uporabo sredstev</w:t>
      </w:r>
      <w:r w:rsidR="00177697" w:rsidRPr="00177697">
        <w:rPr>
          <w:rFonts w:asciiTheme="minorHAnsi" w:hAnsiTheme="minorHAnsi" w:cstheme="minorHAnsi"/>
          <w:b/>
          <w:sz w:val="22"/>
          <w:lang w:val="sl-SI"/>
        </w:rPr>
        <w:t xml:space="preserve"> </w:t>
      </w:r>
      <w:r w:rsidR="00177697" w:rsidRPr="00177697">
        <w:rPr>
          <w:rFonts w:asciiTheme="minorHAnsi" w:hAnsiTheme="minorHAnsi" w:cstheme="minorHAnsi"/>
          <w:sz w:val="22"/>
          <w:lang w:val="sl-SI"/>
        </w:rPr>
        <w:t>in</w:t>
      </w:r>
      <w:r w:rsidR="00177697" w:rsidRPr="00177697">
        <w:rPr>
          <w:rFonts w:asciiTheme="minorHAnsi" w:hAnsiTheme="minorHAnsi" w:cstheme="minorHAnsi"/>
          <w:b/>
          <w:sz w:val="22"/>
          <w:lang w:val="sl-SI"/>
        </w:rPr>
        <w:t xml:space="preserve"> </w:t>
      </w:r>
      <w:r w:rsidR="00177697" w:rsidRPr="00177697">
        <w:rPr>
          <w:rFonts w:asciiTheme="minorHAnsi" w:hAnsiTheme="minorHAnsi" w:cstheme="minorHAnsi"/>
          <w:b/>
          <w:sz w:val="22"/>
          <w:u w:val="single"/>
          <w:lang w:val="sl-SI"/>
        </w:rPr>
        <w:t>varnostne liste</w:t>
      </w:r>
      <w:r w:rsidR="00177697" w:rsidRPr="00177697">
        <w:rPr>
          <w:rFonts w:asciiTheme="minorHAnsi" w:hAnsiTheme="minorHAnsi" w:cstheme="minorHAnsi"/>
          <w:b/>
          <w:sz w:val="22"/>
          <w:lang w:val="sl-SI"/>
        </w:rPr>
        <w:t>.</w:t>
      </w:r>
    </w:p>
    <w:p w:rsidR="00177697" w:rsidRDefault="00177697" w:rsidP="007A6675">
      <w:pPr>
        <w:pStyle w:val="Glava"/>
        <w:numPr>
          <w:ilvl w:val="12"/>
          <w:numId w:val="0"/>
        </w:numPr>
        <w:tabs>
          <w:tab w:val="clear" w:pos="4536"/>
          <w:tab w:val="clear" w:pos="9072"/>
        </w:tabs>
        <w:jc w:val="both"/>
        <w:rPr>
          <w:rFonts w:ascii="Calibri" w:hAnsi="Calibri"/>
          <w:sz w:val="22"/>
          <w:szCs w:val="22"/>
          <w:lang w:val="sl-SI" w:eastAsia="sl-SI"/>
        </w:rPr>
      </w:pPr>
    </w:p>
    <w:p w:rsidR="007A6675" w:rsidRDefault="00E73660" w:rsidP="007A6675">
      <w:pPr>
        <w:pStyle w:val="Glava"/>
        <w:numPr>
          <w:ilvl w:val="12"/>
          <w:numId w:val="0"/>
        </w:numPr>
        <w:tabs>
          <w:tab w:val="clear" w:pos="4536"/>
          <w:tab w:val="clear" w:pos="9072"/>
        </w:tabs>
        <w:jc w:val="both"/>
        <w:rPr>
          <w:rFonts w:ascii="Calibri" w:hAnsi="Calibri"/>
          <w:sz w:val="22"/>
          <w:szCs w:val="22"/>
          <w:lang w:val="sl-SI" w:eastAsia="sl-SI"/>
        </w:rPr>
      </w:pPr>
      <w:r>
        <w:rPr>
          <w:rFonts w:ascii="Calibri" w:hAnsi="Calibri"/>
          <w:sz w:val="22"/>
          <w:szCs w:val="22"/>
          <w:lang w:val="sl-SI" w:eastAsia="sl-SI"/>
        </w:rPr>
        <w:t xml:space="preserve">Opcija ponudbe (veljavnost ponudbe): </w:t>
      </w:r>
      <w:r w:rsidR="00BC053D">
        <w:rPr>
          <w:rFonts w:ascii="Calibri" w:hAnsi="Calibri"/>
          <w:b/>
          <w:sz w:val="22"/>
          <w:szCs w:val="22"/>
          <w:lang w:val="sl-SI" w:eastAsia="sl-SI"/>
        </w:rPr>
        <w:t xml:space="preserve">devetdeset (90) dni od roka za oddajo ponudb </w:t>
      </w:r>
      <w:r w:rsidR="007A6675" w:rsidRPr="004156B5">
        <w:rPr>
          <w:rFonts w:ascii="Calibri" w:hAnsi="Calibri"/>
          <w:sz w:val="22"/>
          <w:szCs w:val="22"/>
          <w:lang w:val="sl-SI" w:eastAsia="sl-SI"/>
        </w:rPr>
        <w:t>in se na izraženo pisno zahtevo naročnika podaljša brez dodatnih zahtev.</w:t>
      </w:r>
    </w:p>
    <w:p w:rsidR="008408AF" w:rsidRDefault="008408AF" w:rsidP="007A6675">
      <w:pPr>
        <w:pStyle w:val="Glava"/>
        <w:numPr>
          <w:ilvl w:val="12"/>
          <w:numId w:val="0"/>
        </w:numPr>
        <w:tabs>
          <w:tab w:val="clear" w:pos="4536"/>
          <w:tab w:val="clear" w:pos="9072"/>
        </w:tabs>
        <w:jc w:val="both"/>
        <w:rPr>
          <w:rFonts w:ascii="Calibri" w:hAnsi="Calibri"/>
          <w:sz w:val="22"/>
          <w:szCs w:val="22"/>
          <w:lang w:val="sl-SI" w:eastAsia="sl-SI"/>
        </w:rPr>
      </w:pPr>
    </w:p>
    <w:p w:rsidR="000D3164" w:rsidRDefault="000D3164">
      <w:pPr>
        <w:rPr>
          <w:rFonts w:ascii="Calibri" w:hAnsi="Calibri"/>
          <w:sz w:val="22"/>
          <w:szCs w:val="22"/>
        </w:rPr>
      </w:pPr>
      <w:r>
        <w:rPr>
          <w:rFonts w:ascii="Calibri" w:hAnsi="Calibri"/>
          <w:sz w:val="22"/>
          <w:szCs w:val="22"/>
        </w:rPr>
        <w:br w:type="page"/>
      </w:r>
    </w:p>
    <w:p w:rsidR="007A6675" w:rsidRPr="004156B5" w:rsidRDefault="007A6675" w:rsidP="009774E0">
      <w:pPr>
        <w:pStyle w:val="Glava"/>
        <w:numPr>
          <w:ilvl w:val="0"/>
          <w:numId w:val="9"/>
        </w:numPr>
        <w:tabs>
          <w:tab w:val="clear" w:pos="4536"/>
          <w:tab w:val="clear" w:pos="9072"/>
        </w:tabs>
        <w:rPr>
          <w:rFonts w:ascii="Calibri" w:hAnsi="Calibri"/>
          <w:sz w:val="22"/>
          <w:szCs w:val="22"/>
          <w:lang w:val="sl-SI" w:eastAsia="sl-SI"/>
        </w:rPr>
      </w:pPr>
    </w:p>
    <w:p w:rsidR="003C1356" w:rsidRPr="004156B5" w:rsidRDefault="003C1356">
      <w:pPr>
        <w:pStyle w:val="Glava"/>
        <w:numPr>
          <w:ilvl w:val="12"/>
          <w:numId w:val="0"/>
        </w:numPr>
        <w:tabs>
          <w:tab w:val="clear" w:pos="4536"/>
          <w:tab w:val="clear" w:pos="9072"/>
        </w:tabs>
        <w:jc w:val="both"/>
        <w:rPr>
          <w:rFonts w:ascii="Calibri" w:hAnsi="Calibri" w:cs="Tahoma"/>
          <w:sz w:val="22"/>
          <w:szCs w:val="22"/>
        </w:rPr>
      </w:pPr>
    </w:p>
    <w:p w:rsidR="002D29CF" w:rsidRPr="004156B5" w:rsidRDefault="002D29CF" w:rsidP="002D29CF">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b/>
          <w:sz w:val="22"/>
          <w:szCs w:val="22"/>
          <w:lang w:val="sl-SI" w:eastAsia="sl-SI"/>
        </w:rPr>
        <w:t>Podatki za ugotavljanje sposobnosti ponudnika (75. in 76. člen ZJN-3)</w:t>
      </w:r>
    </w:p>
    <w:p w:rsidR="002D29CF" w:rsidRPr="004156B5" w:rsidRDefault="002D29CF" w:rsidP="002D29CF">
      <w:pPr>
        <w:pStyle w:val="Glava"/>
        <w:tabs>
          <w:tab w:val="clear" w:pos="4536"/>
          <w:tab w:val="clear" w:pos="9072"/>
        </w:tabs>
        <w:jc w:val="both"/>
        <w:rPr>
          <w:rFonts w:ascii="Calibri" w:hAnsi="Calibri" w:cs="Tahoma"/>
          <w:b/>
          <w:sz w:val="22"/>
          <w:szCs w:val="22"/>
          <w:lang w:val="sl-SI" w:eastAsia="sl-SI"/>
        </w:rPr>
      </w:pPr>
    </w:p>
    <w:p w:rsidR="002D29CF" w:rsidRPr="004156B5" w:rsidRDefault="002D29CF" w:rsidP="00435C9F">
      <w:pPr>
        <w:pStyle w:val="Glava"/>
        <w:numPr>
          <w:ilvl w:val="0"/>
          <w:numId w:val="1"/>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Dokazila (ESPD obrazec) iz točke D priložijo </w:t>
      </w:r>
      <w:r w:rsidRPr="004156B5">
        <w:rPr>
          <w:rFonts w:ascii="Calibri" w:hAnsi="Calibri" w:cs="Tahoma"/>
          <w:b/>
          <w:bCs/>
          <w:sz w:val="22"/>
          <w:szCs w:val="22"/>
          <w:u w:val="single"/>
          <w:lang w:val="sl-SI" w:eastAsia="sl-SI"/>
        </w:rPr>
        <w:t>vsi udeleženi</w:t>
      </w:r>
      <w:r w:rsidRPr="004156B5">
        <w:rPr>
          <w:rFonts w:ascii="Calibri" w:hAnsi="Calibri" w:cs="Tahoma"/>
          <w:sz w:val="22"/>
          <w:szCs w:val="22"/>
          <w:lang w:val="sl-SI" w:eastAsia="sl-SI"/>
        </w:rPr>
        <w:t xml:space="preserve"> v ponudbi (t.</w:t>
      </w:r>
      <w:r w:rsidR="00B84EF2">
        <w:rPr>
          <w:rFonts w:ascii="Calibri" w:hAnsi="Calibri" w:cs="Tahoma"/>
          <w:sz w:val="22"/>
          <w:szCs w:val="22"/>
          <w:lang w:val="sl-SI" w:eastAsia="sl-SI"/>
        </w:rPr>
        <w:t xml:space="preserve"> </w:t>
      </w:r>
      <w:r w:rsidRPr="004156B5">
        <w:rPr>
          <w:rFonts w:ascii="Calibri" w:hAnsi="Calibri" w:cs="Tahoma"/>
          <w:sz w:val="22"/>
          <w:szCs w:val="22"/>
          <w:lang w:val="sl-SI" w:eastAsia="sl-SI"/>
        </w:rPr>
        <w:t>j. ponudnik, morebitni ponudniki v skupnem nastopu in podizvajalci).</w:t>
      </w:r>
    </w:p>
    <w:p w:rsidR="002D29CF" w:rsidRPr="004156B5" w:rsidRDefault="002D29CF" w:rsidP="002D29CF">
      <w:pPr>
        <w:pStyle w:val="Glava"/>
        <w:tabs>
          <w:tab w:val="clear" w:pos="4536"/>
          <w:tab w:val="clear" w:pos="9072"/>
        </w:tabs>
        <w:jc w:val="both"/>
        <w:rPr>
          <w:rFonts w:ascii="Calibri" w:hAnsi="Calibri" w:cs="Tahoma"/>
          <w:sz w:val="22"/>
          <w:szCs w:val="22"/>
          <w:lang w:val="sl-SI" w:eastAsia="sl-SI"/>
        </w:rPr>
      </w:pPr>
    </w:p>
    <w:p w:rsidR="00571B2E" w:rsidRPr="004156B5" w:rsidRDefault="00571B2E" w:rsidP="009774E0">
      <w:pPr>
        <w:pStyle w:val="Glava"/>
        <w:numPr>
          <w:ilvl w:val="0"/>
          <w:numId w:val="10"/>
        </w:numPr>
        <w:tabs>
          <w:tab w:val="clear" w:pos="4536"/>
          <w:tab w:val="clear" w:pos="9072"/>
        </w:tabs>
        <w:jc w:val="both"/>
        <w:rPr>
          <w:rFonts w:ascii="Calibri" w:hAnsi="Calibri" w:cs="Tahoma"/>
          <w:b/>
          <w:sz w:val="22"/>
          <w:szCs w:val="22"/>
          <w:lang w:val="sl-SI" w:eastAsia="sl-SI"/>
        </w:rPr>
      </w:pPr>
    </w:p>
    <w:p w:rsidR="002D29CF" w:rsidRPr="004156B5" w:rsidRDefault="002D29CF" w:rsidP="00571B2E">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b/>
          <w:sz w:val="22"/>
          <w:szCs w:val="22"/>
          <w:lang w:val="sl-SI" w:eastAsia="sl-SI"/>
        </w:rPr>
        <w:t>Podatki o sposobnosti  opravljanja poklicne dejavnosti (76. člen ZJN-3)</w:t>
      </w:r>
    </w:p>
    <w:p w:rsidR="002D29CF" w:rsidRPr="004156B5" w:rsidRDefault="002D29CF" w:rsidP="002D29CF">
      <w:pPr>
        <w:pStyle w:val="Glava"/>
        <w:numPr>
          <w:ilvl w:val="12"/>
          <w:numId w:val="0"/>
        </w:numPr>
        <w:tabs>
          <w:tab w:val="clear" w:pos="4536"/>
          <w:tab w:val="clear" w:pos="9072"/>
        </w:tabs>
        <w:jc w:val="both"/>
        <w:rPr>
          <w:rFonts w:ascii="Calibri" w:hAnsi="Calibri" w:cs="Tahoma"/>
          <w:sz w:val="22"/>
          <w:szCs w:val="22"/>
          <w:lang w:val="sl-SI" w:eastAsia="sl-SI"/>
        </w:rPr>
      </w:pPr>
    </w:p>
    <w:p w:rsidR="002D29CF" w:rsidRPr="004156B5" w:rsidRDefault="002D29CF" w:rsidP="002D29CF">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Ponudnik mora bi</w:t>
      </w:r>
      <w:r w:rsidR="00731E7A">
        <w:rPr>
          <w:rFonts w:ascii="Calibri" w:hAnsi="Calibri" w:cs="Tahoma"/>
          <w:sz w:val="22"/>
          <w:szCs w:val="22"/>
          <w:lang w:val="sl-SI" w:eastAsia="sl-SI"/>
        </w:rPr>
        <w:t xml:space="preserve">ti vpisan v enega od poklicnih </w:t>
      </w:r>
      <w:r w:rsidRPr="004156B5">
        <w:rPr>
          <w:rFonts w:ascii="Calibri" w:hAnsi="Calibri" w:cs="Tahoma"/>
          <w:sz w:val="22"/>
          <w:szCs w:val="22"/>
          <w:lang w:val="sl-SI" w:eastAsia="sl-SI"/>
        </w:rPr>
        <w:t>ali poslovnih registrov, ki se vodijo v državi članici, v kateri ima ponudnik sedež.</w:t>
      </w:r>
    </w:p>
    <w:p w:rsidR="002D29CF" w:rsidRPr="004156B5" w:rsidRDefault="002D29CF" w:rsidP="002D29CF">
      <w:pPr>
        <w:pStyle w:val="Glava"/>
        <w:jc w:val="both"/>
        <w:rPr>
          <w:rFonts w:ascii="Calibri" w:hAnsi="Calibri" w:cs="Tahoma"/>
          <w:sz w:val="22"/>
          <w:szCs w:val="22"/>
          <w:lang w:val="sl-SI" w:eastAsia="sl-SI"/>
        </w:rPr>
      </w:pPr>
    </w:p>
    <w:p w:rsidR="002D29CF" w:rsidRPr="004156B5" w:rsidRDefault="002D29CF" w:rsidP="002D29CF">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Dokazilo: ESPD obrazec.</w:t>
      </w:r>
    </w:p>
    <w:p w:rsidR="002D29CF" w:rsidRPr="004156B5" w:rsidRDefault="002D29CF" w:rsidP="002D29CF">
      <w:pPr>
        <w:pStyle w:val="Glava"/>
        <w:jc w:val="both"/>
        <w:rPr>
          <w:rFonts w:ascii="Calibri" w:hAnsi="Calibri" w:cs="Tahoma"/>
          <w:sz w:val="22"/>
          <w:szCs w:val="22"/>
          <w:lang w:val="sl-SI" w:eastAsia="sl-SI"/>
        </w:rPr>
      </w:pPr>
    </w:p>
    <w:p w:rsidR="00571B2E" w:rsidRPr="004156B5" w:rsidRDefault="00571B2E" w:rsidP="009774E0">
      <w:pPr>
        <w:pStyle w:val="Glava"/>
        <w:numPr>
          <w:ilvl w:val="0"/>
          <w:numId w:val="10"/>
        </w:numPr>
        <w:tabs>
          <w:tab w:val="clear" w:pos="4536"/>
          <w:tab w:val="clear" w:pos="9072"/>
        </w:tabs>
        <w:jc w:val="both"/>
        <w:rPr>
          <w:rFonts w:ascii="Calibri" w:hAnsi="Calibri" w:cs="Tahoma"/>
          <w:sz w:val="22"/>
          <w:szCs w:val="22"/>
          <w:lang w:val="sl-SI" w:eastAsia="sl-SI"/>
        </w:rPr>
      </w:pPr>
    </w:p>
    <w:p w:rsidR="002D29CF" w:rsidRPr="004156B5" w:rsidRDefault="002D29CF" w:rsidP="00571B2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b/>
          <w:sz w:val="22"/>
          <w:szCs w:val="22"/>
          <w:lang w:val="sl-SI" w:eastAsia="sl-SI"/>
        </w:rPr>
        <w:t>Dokazilo,</w:t>
      </w:r>
      <w:r w:rsidRPr="004156B5">
        <w:rPr>
          <w:rFonts w:ascii="Calibri" w:hAnsi="Calibri" w:cs="Tahoma"/>
          <w:sz w:val="22"/>
          <w:szCs w:val="22"/>
          <w:lang w:val="sl-SI" w:eastAsia="sl-SI"/>
        </w:rPr>
        <w:t xml:space="preserve"> da ponudniku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 l. RS, št. 50/2012 – uradno prečiščeno besedilo in 54/2015; v nadaljnjem besedilu: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terorizem (108.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financiranje terorizma (109.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ščuvanje in javno poveličevanje terorističnih dejanj (110.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novačenje in usposabljanje za terorizem (111.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spravljanje v suženjsko razmerje (112.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trgovina z ljudmi (113.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sprejemanje podkupnine pri volitvah (157.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kršitev temeljnih pravic delavcev (196.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goljufija (211.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protipravno omejevanje konkurence (225.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povzročitev stečaja z goljufijo ali nevestnim poslovanjem (226.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oškodovanje upnikov (227.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poslovna goljufija (228.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goljufija na škodo Evropske unije (229.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preslepitev pri pridobitvi in uporabi posojila ali ugodnosti (230.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preslepitev pri poslovanju z vrednostnimi papirji (231.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preslepitev kupcev (232.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neupravičena uporaba tuje oznake ali modela (233.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neupravičena uporaba tujega izuma ali topografije (234.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ponareditev ali uničenje poslovnih listin (235.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izdaja in neupravičena pridobitev poslovne skrivnosti (236.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zloraba informacijskega sistema (237.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zloraba notranje informacije (238.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zloraba trga finančnih instrumentov (239.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zloraba položaja ali zaupanja pri gospodarski dejavnosti (240.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nedovoljeno sprejemanje daril (241.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lastRenderedPageBreak/>
        <w:t>nedovoljeno dajanje daril (242.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ponarejanje denarja (243.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ponarejanje in uporaba ponarejenih vrednotnic ali vrednostnih papirjev (244.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pranje denarja (245.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zloraba negotovinskega plačilnega sredstva (246.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uporaba ponarejenega negotovinskega plačilnega sredstva (247.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izdelava, pridobitev in odtujitev pripomočkov za ponarejanje (248.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davčna zatajitev (249.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tihotapstvo (250.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zloraba uradnega položaja ali uradnih pravic (257.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oškodovanje javnih sredstev (257.a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izdaja tajnih podatkov (260.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jemanje podkupnine (261.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dajanje podkupnine (262.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sprejemanje koristi za nezakonito posredovanje (263.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dajanje daril za nezakonito posredovanje (264. člen KZ-1),</w:t>
      </w:r>
    </w:p>
    <w:p w:rsidR="002D29CF" w:rsidRPr="004156B5" w:rsidRDefault="002D29CF" w:rsidP="009774E0">
      <w:pPr>
        <w:pStyle w:val="Glava"/>
        <w:numPr>
          <w:ilvl w:val="0"/>
          <w:numId w:val="3"/>
        </w:numPr>
        <w:jc w:val="both"/>
        <w:rPr>
          <w:rFonts w:ascii="Calibri" w:hAnsi="Calibri" w:cs="Tahoma"/>
          <w:sz w:val="22"/>
          <w:szCs w:val="22"/>
          <w:lang w:val="sl-SI" w:eastAsia="sl-SI"/>
        </w:rPr>
      </w:pPr>
      <w:r w:rsidRPr="004156B5">
        <w:rPr>
          <w:rFonts w:ascii="Calibri" w:hAnsi="Calibri" w:cs="Tahoma"/>
          <w:sz w:val="22"/>
          <w:szCs w:val="22"/>
          <w:lang w:val="sl-SI" w:eastAsia="sl-SI"/>
        </w:rPr>
        <w:t>hudodelsko združevanje (294. člen KZ-1).</w:t>
      </w:r>
    </w:p>
    <w:p w:rsidR="002D29CF" w:rsidRPr="004156B5" w:rsidRDefault="002D29CF" w:rsidP="002D29CF">
      <w:pPr>
        <w:pStyle w:val="Glava"/>
        <w:numPr>
          <w:ilvl w:val="12"/>
          <w:numId w:val="0"/>
        </w:numPr>
        <w:jc w:val="both"/>
        <w:rPr>
          <w:rFonts w:ascii="Calibri" w:hAnsi="Calibri" w:cs="Tahoma"/>
          <w:sz w:val="22"/>
          <w:szCs w:val="22"/>
          <w:lang w:val="sl-SI" w:eastAsia="sl-SI"/>
        </w:rPr>
      </w:pPr>
    </w:p>
    <w:p w:rsidR="002D29CF" w:rsidRPr="004156B5" w:rsidRDefault="002D29CF" w:rsidP="002D29CF">
      <w:pPr>
        <w:pStyle w:val="Glava"/>
        <w:numPr>
          <w:ilvl w:val="12"/>
          <w:numId w:val="0"/>
        </w:numPr>
        <w:jc w:val="both"/>
        <w:rPr>
          <w:rFonts w:ascii="Calibri" w:hAnsi="Calibri" w:cs="Tahoma"/>
          <w:sz w:val="22"/>
          <w:szCs w:val="22"/>
          <w:lang w:val="sl-SI"/>
        </w:rPr>
      </w:pPr>
      <w:r w:rsidRPr="004156B5">
        <w:rPr>
          <w:rFonts w:ascii="Calibri" w:hAnsi="Calibri" w:cs="Tahoma"/>
          <w:sz w:val="22"/>
          <w:szCs w:val="22"/>
          <w:lang w:val="sl-SI"/>
        </w:rPr>
        <w:t>Dokazilo: ESPD obrazec.</w:t>
      </w:r>
    </w:p>
    <w:p w:rsidR="002D29CF" w:rsidRDefault="002D29CF" w:rsidP="002D29CF">
      <w:pPr>
        <w:pStyle w:val="Glava"/>
        <w:numPr>
          <w:ilvl w:val="12"/>
          <w:numId w:val="0"/>
        </w:numPr>
        <w:jc w:val="both"/>
        <w:rPr>
          <w:rFonts w:ascii="Calibri" w:hAnsi="Calibri" w:cs="Tahoma"/>
          <w:sz w:val="22"/>
          <w:szCs w:val="22"/>
          <w:lang w:val="sl-SI" w:eastAsia="sl-SI"/>
        </w:rPr>
      </w:pPr>
    </w:p>
    <w:p w:rsidR="00571B2E" w:rsidRPr="004156B5" w:rsidRDefault="00571B2E" w:rsidP="009774E0">
      <w:pPr>
        <w:pStyle w:val="Glava"/>
        <w:numPr>
          <w:ilvl w:val="0"/>
          <w:numId w:val="10"/>
        </w:numPr>
        <w:tabs>
          <w:tab w:val="clear" w:pos="4536"/>
          <w:tab w:val="clear" w:pos="9072"/>
        </w:tabs>
        <w:jc w:val="both"/>
        <w:rPr>
          <w:rFonts w:ascii="Calibri" w:hAnsi="Calibri" w:cs="Tahoma"/>
          <w:sz w:val="22"/>
          <w:szCs w:val="22"/>
          <w:lang w:val="sl-SI" w:eastAsia="sl-SI"/>
        </w:rPr>
      </w:pPr>
    </w:p>
    <w:p w:rsidR="00571B2E" w:rsidRPr="004156B5" w:rsidRDefault="00571B2E" w:rsidP="00571B2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b/>
          <w:sz w:val="22"/>
          <w:szCs w:val="22"/>
          <w:lang w:val="sl-SI" w:eastAsia="sl-SI"/>
        </w:rPr>
        <w:t>Dokazilo</w:t>
      </w:r>
      <w:r w:rsidRPr="004156B5">
        <w:rPr>
          <w:rFonts w:ascii="Calibri" w:hAnsi="Calibri" w:cs="Tahoma"/>
          <w:sz w:val="22"/>
          <w:szCs w:val="22"/>
          <w:lang w:val="sl-SI" w:eastAsia="sl-SI"/>
        </w:rPr>
        <w:t>, da ponudnik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petdeset eurov (50 EUR) ali več. Šteje se, da gospodarski subjekt izpolnjuje obveznosti iz prejšnjega stavka tudi, če ima na dan oddaje ponudbe ali prijave predložene vse obračune davčnih odtegljajev za dohodke iz delovnega razmerja za obdobje zadnjih petih let do dne oddaje ponudbe ali prijave.</w:t>
      </w:r>
    </w:p>
    <w:p w:rsidR="00571B2E" w:rsidRPr="004156B5" w:rsidRDefault="00571B2E" w:rsidP="009774E0">
      <w:pPr>
        <w:pStyle w:val="Glava"/>
        <w:numPr>
          <w:ilvl w:val="12"/>
          <w:numId w:val="10"/>
        </w:numPr>
        <w:jc w:val="both"/>
        <w:rPr>
          <w:rFonts w:ascii="Calibri" w:hAnsi="Calibri" w:cs="Tahoma"/>
          <w:b/>
          <w:sz w:val="22"/>
          <w:szCs w:val="22"/>
          <w:lang w:val="sl-SI" w:eastAsia="sl-SI"/>
        </w:rPr>
      </w:pPr>
    </w:p>
    <w:p w:rsidR="00571B2E" w:rsidRPr="004156B5" w:rsidRDefault="00571B2E" w:rsidP="00903249">
      <w:pPr>
        <w:pStyle w:val="Glava"/>
        <w:jc w:val="both"/>
        <w:rPr>
          <w:rFonts w:ascii="Calibri" w:hAnsi="Calibri" w:cs="Tahoma"/>
          <w:sz w:val="22"/>
          <w:szCs w:val="22"/>
          <w:lang w:val="sl-SI" w:eastAsia="sl-SI"/>
        </w:rPr>
      </w:pPr>
      <w:r w:rsidRPr="004156B5">
        <w:rPr>
          <w:rFonts w:ascii="Calibri" w:hAnsi="Calibri" w:cs="Tahoma"/>
          <w:sz w:val="22"/>
          <w:szCs w:val="22"/>
          <w:lang w:val="sl-SI"/>
        </w:rPr>
        <w:t>Dokazilo: ESPD obrazec.</w:t>
      </w:r>
    </w:p>
    <w:p w:rsidR="00571B2E" w:rsidRPr="004156B5" w:rsidRDefault="00571B2E" w:rsidP="009774E0">
      <w:pPr>
        <w:pStyle w:val="Glava"/>
        <w:numPr>
          <w:ilvl w:val="12"/>
          <w:numId w:val="10"/>
        </w:numPr>
        <w:jc w:val="both"/>
        <w:rPr>
          <w:rFonts w:ascii="Calibri" w:hAnsi="Calibri" w:cs="Tahoma"/>
          <w:sz w:val="22"/>
          <w:szCs w:val="22"/>
          <w:lang w:val="sl-SI" w:eastAsia="sl-SI"/>
        </w:rPr>
      </w:pPr>
    </w:p>
    <w:p w:rsidR="00571B2E" w:rsidRPr="004156B5" w:rsidRDefault="00571B2E" w:rsidP="009774E0">
      <w:pPr>
        <w:pStyle w:val="Glava"/>
        <w:numPr>
          <w:ilvl w:val="0"/>
          <w:numId w:val="10"/>
        </w:numPr>
        <w:tabs>
          <w:tab w:val="clear" w:pos="4536"/>
          <w:tab w:val="clear" w:pos="9072"/>
        </w:tabs>
        <w:jc w:val="both"/>
        <w:rPr>
          <w:rFonts w:ascii="Calibri" w:hAnsi="Calibri" w:cs="Tahoma"/>
          <w:b/>
          <w:sz w:val="22"/>
          <w:szCs w:val="22"/>
          <w:lang w:val="sl-SI" w:eastAsia="sl-SI"/>
        </w:rPr>
      </w:pPr>
    </w:p>
    <w:p w:rsidR="00571B2E" w:rsidRPr="004156B5" w:rsidRDefault="00571B2E" w:rsidP="00571B2E">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b/>
          <w:sz w:val="22"/>
          <w:szCs w:val="22"/>
          <w:lang w:val="sl-SI" w:eastAsia="sl-SI"/>
        </w:rPr>
        <w:t>Dokazilo</w:t>
      </w:r>
      <w:r w:rsidRPr="004156B5">
        <w:rPr>
          <w:rFonts w:ascii="Calibri" w:hAnsi="Calibri" w:cs="Tahoma"/>
          <w:sz w:val="22"/>
          <w:szCs w:val="22"/>
          <w:lang w:val="sl-SI" w:eastAsia="sl-SI"/>
        </w:rPr>
        <w:t>, da ponudnik na dan, ko poteče rok za oddajo ponudb ali prijav, ni izločen iz postopkov oddaje javnih naročil zaradi uvrstitve v evidenco gospodarskih subjektov z negativnimi referencami</w:t>
      </w:r>
      <w:r w:rsidRPr="004156B5">
        <w:rPr>
          <w:rFonts w:ascii="Calibri" w:hAnsi="Calibri" w:cs="Tahoma"/>
          <w:b/>
          <w:sz w:val="22"/>
          <w:szCs w:val="22"/>
          <w:lang w:val="sl-SI" w:eastAsia="sl-SI"/>
        </w:rPr>
        <w:t>.</w:t>
      </w:r>
    </w:p>
    <w:p w:rsidR="00571B2E" w:rsidRPr="004156B5" w:rsidRDefault="00571B2E" w:rsidP="009774E0">
      <w:pPr>
        <w:pStyle w:val="Glava"/>
        <w:numPr>
          <w:ilvl w:val="12"/>
          <w:numId w:val="10"/>
        </w:numPr>
        <w:jc w:val="both"/>
        <w:rPr>
          <w:rFonts w:ascii="Calibri" w:hAnsi="Calibri" w:cs="Tahoma"/>
          <w:sz w:val="22"/>
          <w:szCs w:val="22"/>
          <w:lang w:val="sl-SI" w:eastAsia="sl-SI"/>
        </w:rPr>
      </w:pPr>
    </w:p>
    <w:p w:rsidR="00571B2E" w:rsidRPr="004156B5" w:rsidRDefault="00571B2E" w:rsidP="00571B2E">
      <w:pPr>
        <w:pStyle w:val="Glava"/>
        <w:jc w:val="both"/>
        <w:rPr>
          <w:rFonts w:ascii="Calibri" w:hAnsi="Calibri" w:cs="Tahoma"/>
          <w:sz w:val="22"/>
          <w:szCs w:val="22"/>
          <w:lang w:val="sl-SI" w:eastAsia="sl-SI"/>
        </w:rPr>
      </w:pPr>
      <w:r w:rsidRPr="004156B5">
        <w:rPr>
          <w:rFonts w:ascii="Calibri" w:hAnsi="Calibri" w:cs="Tahoma"/>
          <w:sz w:val="22"/>
          <w:szCs w:val="22"/>
          <w:lang w:val="sl-SI"/>
        </w:rPr>
        <w:t>Dokazilo: ESPD obrazec.</w:t>
      </w:r>
    </w:p>
    <w:p w:rsidR="00571B2E" w:rsidRPr="004156B5" w:rsidRDefault="00571B2E" w:rsidP="00571B2E">
      <w:pPr>
        <w:pStyle w:val="Glava"/>
        <w:jc w:val="both"/>
        <w:rPr>
          <w:rFonts w:ascii="Calibri" w:hAnsi="Calibri" w:cs="Tahoma"/>
          <w:sz w:val="22"/>
          <w:szCs w:val="22"/>
          <w:lang w:val="sl-SI" w:eastAsia="sl-SI"/>
        </w:rPr>
      </w:pPr>
    </w:p>
    <w:p w:rsidR="002D29CF" w:rsidRPr="004156B5" w:rsidRDefault="002D29CF" w:rsidP="009774E0">
      <w:pPr>
        <w:pStyle w:val="Glava"/>
        <w:numPr>
          <w:ilvl w:val="0"/>
          <w:numId w:val="10"/>
        </w:numPr>
        <w:tabs>
          <w:tab w:val="clear" w:pos="4536"/>
          <w:tab w:val="clear" w:pos="9072"/>
        </w:tabs>
        <w:jc w:val="both"/>
        <w:rPr>
          <w:rFonts w:ascii="Calibri" w:hAnsi="Calibri" w:cs="Tahoma"/>
          <w:sz w:val="22"/>
          <w:szCs w:val="22"/>
          <w:lang w:val="sl-SI" w:eastAsia="sl-SI"/>
        </w:rPr>
      </w:pPr>
    </w:p>
    <w:p w:rsidR="00571B2E" w:rsidRPr="004156B5" w:rsidRDefault="00571B2E" w:rsidP="006A568E">
      <w:pPr>
        <w:pStyle w:val="Glava"/>
        <w:jc w:val="both"/>
        <w:rPr>
          <w:rFonts w:ascii="Calibri" w:hAnsi="Calibri" w:cs="Tahoma"/>
          <w:sz w:val="22"/>
          <w:szCs w:val="22"/>
          <w:lang w:val="sl-SI" w:eastAsia="sl-SI"/>
        </w:rPr>
      </w:pPr>
      <w:r w:rsidRPr="004156B5">
        <w:rPr>
          <w:rFonts w:ascii="Calibri" w:hAnsi="Calibri" w:cs="Tahoma"/>
          <w:b/>
          <w:sz w:val="22"/>
          <w:szCs w:val="22"/>
          <w:lang w:val="sl-SI" w:eastAsia="sl-SI"/>
        </w:rPr>
        <w:t>Dokazilo,</w:t>
      </w:r>
      <w:r w:rsidRPr="004156B5">
        <w:rPr>
          <w:rFonts w:ascii="Calibri" w:hAnsi="Calibri" w:cs="Tahoma"/>
          <w:sz w:val="22"/>
          <w:szCs w:val="22"/>
          <w:lang w:val="sl-SI" w:eastAsia="sl-SI"/>
        </w:rPr>
        <w:t xml:space="preserve"> da ponudniku ni bila v zadnjih treh letih pred potekom roka za oddajo ponudb s pravnomočno odločbo pristojnega organa Republike Slovenije ali druge države članice ali tretje države dvakrat izrečena globa zaradi prekrška v zvezi s plačilom za delo.</w:t>
      </w:r>
    </w:p>
    <w:p w:rsidR="00571B2E" w:rsidRPr="004156B5" w:rsidRDefault="00571B2E" w:rsidP="00571B2E">
      <w:pPr>
        <w:pStyle w:val="Glava"/>
        <w:jc w:val="both"/>
        <w:rPr>
          <w:rFonts w:ascii="Calibri" w:hAnsi="Calibri" w:cs="Tahoma"/>
          <w:sz w:val="22"/>
          <w:szCs w:val="22"/>
          <w:lang w:val="sl-SI"/>
        </w:rPr>
      </w:pPr>
      <w:r w:rsidRPr="004156B5">
        <w:rPr>
          <w:rFonts w:ascii="Calibri" w:hAnsi="Calibri" w:cs="Tahoma"/>
          <w:sz w:val="22"/>
          <w:szCs w:val="22"/>
          <w:lang w:val="sl-SI"/>
        </w:rPr>
        <w:t>Dokazilo: ESPD obrazec.</w:t>
      </w:r>
    </w:p>
    <w:p w:rsidR="00571B2E" w:rsidRPr="004156B5" w:rsidRDefault="00571B2E" w:rsidP="00571B2E">
      <w:pPr>
        <w:pStyle w:val="Glava"/>
        <w:jc w:val="both"/>
        <w:rPr>
          <w:rFonts w:ascii="Calibri" w:hAnsi="Calibri" w:cs="Tahoma"/>
          <w:sz w:val="22"/>
          <w:szCs w:val="22"/>
          <w:lang w:val="sl-SI"/>
        </w:rPr>
      </w:pPr>
    </w:p>
    <w:p w:rsidR="00571B2E" w:rsidRPr="004156B5" w:rsidRDefault="00571B2E" w:rsidP="009774E0">
      <w:pPr>
        <w:pStyle w:val="Glava"/>
        <w:numPr>
          <w:ilvl w:val="0"/>
          <w:numId w:val="10"/>
        </w:numPr>
        <w:tabs>
          <w:tab w:val="clear" w:pos="4536"/>
          <w:tab w:val="clear" w:pos="9072"/>
        </w:tabs>
        <w:jc w:val="both"/>
        <w:rPr>
          <w:rFonts w:ascii="Calibri" w:hAnsi="Calibri" w:cs="Tahoma"/>
          <w:sz w:val="22"/>
          <w:szCs w:val="22"/>
          <w:lang w:val="sl-SI" w:eastAsia="sl-SI"/>
        </w:rPr>
      </w:pPr>
    </w:p>
    <w:p w:rsidR="00571B2E" w:rsidRPr="004156B5" w:rsidRDefault="00571B2E" w:rsidP="00571B2E">
      <w:pPr>
        <w:pStyle w:val="Glava"/>
        <w:jc w:val="both"/>
        <w:rPr>
          <w:rFonts w:ascii="Calibri" w:hAnsi="Calibri" w:cs="Tahoma"/>
          <w:sz w:val="22"/>
          <w:szCs w:val="22"/>
          <w:lang w:val="sl-SI" w:eastAsia="sl-SI"/>
        </w:rPr>
      </w:pPr>
      <w:r w:rsidRPr="004156B5">
        <w:rPr>
          <w:rFonts w:ascii="Calibri" w:hAnsi="Calibri" w:cs="Tahoma"/>
          <w:b/>
          <w:sz w:val="22"/>
          <w:szCs w:val="22"/>
          <w:lang w:val="sl-SI" w:eastAsia="sl-SI"/>
        </w:rPr>
        <w:t xml:space="preserve">Dokazilo, </w:t>
      </w:r>
      <w:r w:rsidRPr="004156B5">
        <w:rPr>
          <w:rFonts w:ascii="Calibri" w:hAnsi="Calibri" w:cs="Tahoma"/>
          <w:sz w:val="22"/>
          <w:szCs w:val="22"/>
          <w:lang w:val="sl-SI" w:eastAsia="sl-SI"/>
        </w:rPr>
        <w:t xml:space="preserve">da se nad ponudnikom ni začel postopek zaradi insolventnosti ali prisilnega prenehanja po zakonu, ki ureja postopek zaradi insolventnosti in prisilnega prenehanja, ali postopek likvidacije po zakonu, ki ureja gospodarske družbe, da njegova sredstva ali poslovanje ne upravlja upravitelj </w:t>
      </w:r>
      <w:r w:rsidRPr="004156B5">
        <w:rPr>
          <w:rFonts w:ascii="Calibri" w:hAnsi="Calibri" w:cs="Tahoma"/>
          <w:sz w:val="22"/>
          <w:szCs w:val="22"/>
          <w:lang w:val="sl-SI" w:eastAsia="sl-SI"/>
        </w:rPr>
        <w:lastRenderedPageBreak/>
        <w:t>ali sodišče, ali da njegove poslovne dejavnosti niso začasno ustavljene, ali da se v skladu s predpisi druge države nad njim ni začel postopek ali pa ni nastal položaj z enakimi pravnimi posledicami.</w:t>
      </w:r>
    </w:p>
    <w:p w:rsidR="00571B2E" w:rsidRPr="004156B5" w:rsidRDefault="00571B2E" w:rsidP="009774E0">
      <w:pPr>
        <w:pStyle w:val="Glava"/>
        <w:numPr>
          <w:ilvl w:val="12"/>
          <w:numId w:val="10"/>
        </w:numPr>
        <w:jc w:val="both"/>
        <w:rPr>
          <w:rFonts w:ascii="Calibri" w:hAnsi="Calibri" w:cs="Tahoma"/>
          <w:b/>
          <w:sz w:val="22"/>
          <w:szCs w:val="22"/>
          <w:lang w:val="sl-SI" w:eastAsia="sl-SI"/>
        </w:rPr>
      </w:pPr>
    </w:p>
    <w:p w:rsidR="00571B2E" w:rsidRPr="004156B5" w:rsidRDefault="00571B2E" w:rsidP="00571B2E">
      <w:pPr>
        <w:pStyle w:val="Glava"/>
        <w:jc w:val="both"/>
        <w:rPr>
          <w:rFonts w:ascii="Calibri" w:hAnsi="Calibri" w:cs="Tahoma"/>
          <w:sz w:val="22"/>
          <w:szCs w:val="22"/>
          <w:lang w:val="sl-SI"/>
        </w:rPr>
      </w:pPr>
      <w:r w:rsidRPr="004156B5">
        <w:rPr>
          <w:rFonts w:ascii="Calibri" w:hAnsi="Calibri" w:cs="Tahoma"/>
          <w:sz w:val="22"/>
          <w:szCs w:val="22"/>
          <w:lang w:val="sl-SI"/>
        </w:rPr>
        <w:t>Dokazilo: ESPD obrazec.</w:t>
      </w:r>
    </w:p>
    <w:p w:rsidR="00571B2E" w:rsidRPr="004156B5" w:rsidRDefault="00571B2E" w:rsidP="00571B2E">
      <w:pPr>
        <w:pStyle w:val="Glava"/>
        <w:jc w:val="both"/>
        <w:rPr>
          <w:rFonts w:ascii="Calibri" w:hAnsi="Calibri" w:cs="Tahoma"/>
          <w:sz w:val="22"/>
          <w:szCs w:val="22"/>
          <w:lang w:val="sl-SI"/>
        </w:rPr>
      </w:pPr>
    </w:p>
    <w:p w:rsidR="00571B2E" w:rsidRPr="004156B5" w:rsidRDefault="00571B2E" w:rsidP="009774E0">
      <w:pPr>
        <w:pStyle w:val="Glava"/>
        <w:numPr>
          <w:ilvl w:val="0"/>
          <w:numId w:val="10"/>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rPr>
        <w:t xml:space="preserve"> </w:t>
      </w:r>
    </w:p>
    <w:p w:rsidR="00571B2E" w:rsidRPr="004156B5" w:rsidRDefault="00571B2E" w:rsidP="00571B2E">
      <w:pPr>
        <w:pStyle w:val="Glava"/>
        <w:jc w:val="both"/>
        <w:rPr>
          <w:rFonts w:ascii="Calibri" w:hAnsi="Calibri" w:cs="Tahoma"/>
          <w:sz w:val="22"/>
          <w:szCs w:val="22"/>
          <w:lang w:val="sl-SI" w:eastAsia="sl-SI"/>
        </w:rPr>
      </w:pPr>
      <w:r w:rsidRPr="004156B5">
        <w:rPr>
          <w:rFonts w:ascii="Calibri" w:hAnsi="Calibri" w:cs="Tahoma"/>
          <w:b/>
          <w:sz w:val="22"/>
          <w:szCs w:val="22"/>
          <w:lang w:val="sl-SI" w:eastAsia="sl-SI"/>
        </w:rPr>
        <w:t xml:space="preserve">Dokazilo, </w:t>
      </w:r>
      <w:r w:rsidRPr="004156B5">
        <w:rPr>
          <w:rFonts w:ascii="Calibri" w:hAnsi="Calibri" w:cs="Tahoma"/>
          <w:sz w:val="22"/>
          <w:szCs w:val="22"/>
          <w:lang w:val="sl-SI" w:eastAsia="sl-SI"/>
        </w:rPr>
        <w:t xml:space="preserve">da ponudnik ni </w:t>
      </w:r>
      <w:r w:rsidR="0038339E">
        <w:rPr>
          <w:rFonts w:ascii="Calibri" w:hAnsi="Calibri" w:cs="Tahoma"/>
          <w:sz w:val="22"/>
          <w:szCs w:val="22"/>
          <w:lang w:val="sl-SI" w:eastAsia="sl-SI"/>
        </w:rPr>
        <w:t>sklenil dogovora, katerega cilj ali učinek je preprečevati, omejevati ali izkrivljati konkurenco.</w:t>
      </w:r>
    </w:p>
    <w:p w:rsidR="00571B2E" w:rsidRPr="004156B5" w:rsidRDefault="00571B2E" w:rsidP="00571B2E">
      <w:pPr>
        <w:pStyle w:val="Glava"/>
        <w:jc w:val="both"/>
        <w:rPr>
          <w:rFonts w:ascii="Calibri" w:hAnsi="Calibri" w:cs="Tahoma"/>
          <w:sz w:val="22"/>
          <w:szCs w:val="22"/>
          <w:lang w:val="sl-SI"/>
        </w:rPr>
      </w:pPr>
      <w:r w:rsidRPr="004156B5">
        <w:rPr>
          <w:rFonts w:ascii="Calibri" w:hAnsi="Calibri" w:cs="Tahoma"/>
          <w:sz w:val="22"/>
          <w:szCs w:val="22"/>
          <w:lang w:val="sl-SI"/>
        </w:rPr>
        <w:t>Dokazilo: ESPD obrazec .</w:t>
      </w:r>
    </w:p>
    <w:p w:rsidR="00571B2E" w:rsidRPr="004156B5" w:rsidRDefault="00571B2E" w:rsidP="00571B2E">
      <w:pPr>
        <w:pStyle w:val="Glava"/>
        <w:jc w:val="both"/>
        <w:rPr>
          <w:rFonts w:ascii="Calibri" w:hAnsi="Calibri" w:cs="Tahoma"/>
          <w:sz w:val="22"/>
          <w:szCs w:val="22"/>
          <w:lang w:val="sl-SI"/>
        </w:rPr>
      </w:pPr>
    </w:p>
    <w:p w:rsidR="00571B2E" w:rsidRPr="004156B5" w:rsidRDefault="00571B2E" w:rsidP="009774E0">
      <w:pPr>
        <w:pStyle w:val="Glava"/>
        <w:numPr>
          <w:ilvl w:val="0"/>
          <w:numId w:val="10"/>
        </w:numPr>
        <w:tabs>
          <w:tab w:val="clear" w:pos="4536"/>
          <w:tab w:val="clear" w:pos="9072"/>
        </w:tabs>
        <w:jc w:val="both"/>
        <w:rPr>
          <w:rFonts w:ascii="Calibri" w:hAnsi="Calibri" w:cs="Tahoma"/>
          <w:sz w:val="22"/>
          <w:szCs w:val="22"/>
          <w:lang w:val="sl-SI" w:eastAsia="sl-SI"/>
        </w:rPr>
      </w:pPr>
    </w:p>
    <w:p w:rsidR="00571B2E" w:rsidRPr="004156B5" w:rsidRDefault="00571B2E" w:rsidP="00571B2E">
      <w:pPr>
        <w:pStyle w:val="Glava"/>
        <w:jc w:val="both"/>
        <w:rPr>
          <w:rFonts w:ascii="Calibri" w:hAnsi="Calibri" w:cs="Tahoma"/>
          <w:b/>
          <w:sz w:val="22"/>
          <w:szCs w:val="22"/>
          <w:lang w:val="sl-SI" w:eastAsia="sl-SI"/>
        </w:rPr>
      </w:pPr>
      <w:r w:rsidRPr="004156B5">
        <w:rPr>
          <w:rFonts w:ascii="Calibri" w:hAnsi="Calibri" w:cs="Tahoma"/>
          <w:b/>
          <w:sz w:val="22"/>
          <w:szCs w:val="22"/>
          <w:lang w:val="sl-SI" w:eastAsia="sl-SI"/>
        </w:rPr>
        <w:t xml:space="preserve">Dokazilo, </w:t>
      </w:r>
      <w:r w:rsidRPr="004156B5">
        <w:rPr>
          <w:rFonts w:ascii="Calibri" w:hAnsi="Calibri" w:cs="Tahoma"/>
          <w:sz w:val="22"/>
          <w:szCs w:val="22"/>
          <w:lang w:val="sl-SI" w:eastAsia="sl-SI"/>
        </w:rPr>
        <w:t>da ponudnik ni kriv dajanja resnih zavajajočih razlag pri dajanju informacij, zahtevanih zaradi preverjanja obstoja razlogov za izključitev ali izpolnjevanja pogojev za sodelovanje, ali da je razkril te informacije ali da lahko predloži dokazila, ki se zahtevajo v skladu z 79. členom ZJN-3.</w:t>
      </w:r>
    </w:p>
    <w:p w:rsidR="00571B2E" w:rsidRPr="004156B5" w:rsidRDefault="00571B2E" w:rsidP="009774E0">
      <w:pPr>
        <w:pStyle w:val="Glava"/>
        <w:numPr>
          <w:ilvl w:val="12"/>
          <w:numId w:val="10"/>
        </w:numPr>
        <w:jc w:val="both"/>
        <w:rPr>
          <w:rFonts w:ascii="Calibri" w:hAnsi="Calibri" w:cs="Tahoma"/>
          <w:b/>
          <w:sz w:val="22"/>
          <w:szCs w:val="22"/>
          <w:lang w:val="sl-SI" w:eastAsia="sl-SI"/>
        </w:rPr>
      </w:pPr>
    </w:p>
    <w:p w:rsidR="00571B2E" w:rsidRPr="004156B5" w:rsidRDefault="00571B2E" w:rsidP="00571B2E">
      <w:pPr>
        <w:pStyle w:val="Glava"/>
        <w:jc w:val="both"/>
        <w:rPr>
          <w:rFonts w:ascii="Calibri" w:hAnsi="Calibri" w:cs="Tahoma"/>
          <w:sz w:val="22"/>
          <w:szCs w:val="22"/>
          <w:lang w:val="sl-SI"/>
        </w:rPr>
      </w:pPr>
      <w:r w:rsidRPr="004156B5">
        <w:rPr>
          <w:rFonts w:ascii="Calibri" w:hAnsi="Calibri" w:cs="Tahoma"/>
          <w:sz w:val="22"/>
          <w:szCs w:val="22"/>
          <w:lang w:val="sl-SI"/>
        </w:rPr>
        <w:t>Dokazilo: ESPD obrazec.</w:t>
      </w:r>
    </w:p>
    <w:p w:rsidR="00571B2E" w:rsidRPr="004156B5" w:rsidRDefault="00571B2E" w:rsidP="009774E0">
      <w:pPr>
        <w:pStyle w:val="Glava"/>
        <w:numPr>
          <w:ilvl w:val="0"/>
          <w:numId w:val="10"/>
        </w:numPr>
        <w:tabs>
          <w:tab w:val="clear" w:pos="4536"/>
          <w:tab w:val="clear" w:pos="9072"/>
        </w:tabs>
        <w:jc w:val="both"/>
        <w:rPr>
          <w:rFonts w:ascii="Calibri" w:hAnsi="Calibri" w:cs="Tahoma"/>
          <w:sz w:val="22"/>
          <w:szCs w:val="22"/>
          <w:lang w:val="sl-SI"/>
        </w:rPr>
      </w:pPr>
    </w:p>
    <w:p w:rsidR="00571B2E" w:rsidRPr="004156B5" w:rsidRDefault="00571B2E" w:rsidP="00571B2E">
      <w:pPr>
        <w:pStyle w:val="Glava"/>
        <w:jc w:val="both"/>
        <w:rPr>
          <w:rFonts w:ascii="Calibri" w:hAnsi="Calibri" w:cs="Tahoma"/>
          <w:sz w:val="22"/>
          <w:szCs w:val="22"/>
          <w:lang w:val="sl-SI" w:eastAsia="sl-SI"/>
        </w:rPr>
      </w:pPr>
      <w:r w:rsidRPr="004156B5">
        <w:rPr>
          <w:rFonts w:ascii="Calibri" w:hAnsi="Calibri" w:cs="Tahoma"/>
          <w:b/>
          <w:sz w:val="22"/>
          <w:szCs w:val="22"/>
          <w:lang w:val="sl-SI" w:eastAsia="sl-SI"/>
        </w:rPr>
        <w:t xml:space="preserve">Dokazilo, </w:t>
      </w:r>
      <w:r w:rsidRPr="004156B5">
        <w:rPr>
          <w:rFonts w:ascii="Calibri" w:hAnsi="Calibri" w:cs="Tahoma"/>
          <w:sz w:val="22"/>
          <w:szCs w:val="22"/>
          <w:lang w:val="sl-SI" w:eastAsia="sl-SI"/>
        </w:rPr>
        <w:t>da ponudnik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571B2E" w:rsidRPr="004156B5" w:rsidRDefault="00571B2E" w:rsidP="009774E0">
      <w:pPr>
        <w:pStyle w:val="Glava"/>
        <w:numPr>
          <w:ilvl w:val="12"/>
          <w:numId w:val="10"/>
        </w:numPr>
        <w:jc w:val="both"/>
        <w:rPr>
          <w:rFonts w:ascii="Calibri" w:hAnsi="Calibri" w:cs="Tahoma"/>
          <w:sz w:val="22"/>
          <w:szCs w:val="22"/>
          <w:lang w:val="sl-SI" w:eastAsia="sl-SI"/>
        </w:rPr>
      </w:pPr>
    </w:p>
    <w:p w:rsidR="00571B2E" w:rsidRDefault="00571B2E" w:rsidP="00571B2E">
      <w:pPr>
        <w:pStyle w:val="Glava"/>
        <w:jc w:val="both"/>
        <w:rPr>
          <w:rFonts w:ascii="Calibri" w:hAnsi="Calibri" w:cs="Tahoma"/>
          <w:sz w:val="22"/>
          <w:szCs w:val="22"/>
          <w:lang w:val="sl-SI"/>
        </w:rPr>
      </w:pPr>
      <w:r w:rsidRPr="004156B5">
        <w:rPr>
          <w:rFonts w:ascii="Calibri" w:hAnsi="Calibri" w:cs="Tahoma"/>
          <w:sz w:val="22"/>
          <w:szCs w:val="22"/>
          <w:lang w:val="sl-SI"/>
        </w:rPr>
        <w:t>Dokazilo: ESPD obrazec.</w:t>
      </w:r>
    </w:p>
    <w:p w:rsidR="0038339E" w:rsidRPr="004156B5" w:rsidRDefault="0038339E" w:rsidP="00571B2E">
      <w:pPr>
        <w:pStyle w:val="Glava"/>
        <w:jc w:val="both"/>
        <w:rPr>
          <w:rFonts w:ascii="Calibri" w:hAnsi="Calibri" w:cs="Tahoma"/>
          <w:sz w:val="22"/>
          <w:szCs w:val="22"/>
          <w:lang w:val="sl-SI" w:eastAsia="sl-SI"/>
        </w:rPr>
      </w:pPr>
    </w:p>
    <w:p w:rsidR="00571B2E" w:rsidRDefault="00571B2E" w:rsidP="009774E0">
      <w:pPr>
        <w:pStyle w:val="Glava"/>
        <w:numPr>
          <w:ilvl w:val="0"/>
          <w:numId w:val="10"/>
        </w:numPr>
        <w:tabs>
          <w:tab w:val="clear" w:pos="4536"/>
          <w:tab w:val="clear" w:pos="9072"/>
        </w:tabs>
        <w:jc w:val="both"/>
        <w:rPr>
          <w:rFonts w:ascii="Calibri" w:hAnsi="Calibri" w:cs="Tahoma"/>
          <w:sz w:val="22"/>
          <w:szCs w:val="22"/>
          <w:lang w:val="sl-SI"/>
        </w:rPr>
      </w:pPr>
    </w:p>
    <w:p w:rsidR="0038339E" w:rsidRDefault="0038339E" w:rsidP="0038339E">
      <w:pPr>
        <w:pStyle w:val="Glava"/>
        <w:jc w:val="both"/>
        <w:rPr>
          <w:rFonts w:ascii="Calibri" w:hAnsi="Calibri" w:cs="Tahoma"/>
          <w:sz w:val="22"/>
          <w:szCs w:val="22"/>
          <w:lang w:val="sl-SI" w:eastAsia="sl-SI"/>
        </w:rPr>
      </w:pPr>
      <w:r>
        <w:rPr>
          <w:rFonts w:ascii="Calibri" w:hAnsi="Calibri" w:cs="Tahoma"/>
          <w:b/>
          <w:sz w:val="22"/>
          <w:szCs w:val="22"/>
          <w:lang w:val="sl-SI" w:eastAsia="sl-SI"/>
        </w:rPr>
        <w:t xml:space="preserve">Dokazilo, </w:t>
      </w:r>
      <w:r>
        <w:rPr>
          <w:rFonts w:ascii="Calibri" w:hAnsi="Calibri" w:cs="Tahoma"/>
          <w:sz w:val="22"/>
          <w:szCs w:val="22"/>
          <w:lang w:val="sl-SI" w:eastAsia="sl-SI"/>
        </w:rPr>
        <w:t>da se pri prejšnji pogodbi o izvedbi naročila, sklenjeni z naročnikom, niso pokazale precejšnje ali stalne pomanjkljivosti pri izpolnjevanju ključnih obveznosti, zaradi česar je naročnik predčasno odstopil od prejšnjega naročila ali pogodbe ali uveljavljal odškodnin so ali so bile izvedene druge primerljive sankcije.</w:t>
      </w:r>
    </w:p>
    <w:p w:rsidR="0038339E" w:rsidRDefault="0038339E" w:rsidP="0038339E">
      <w:pPr>
        <w:pStyle w:val="Glava"/>
        <w:jc w:val="both"/>
        <w:rPr>
          <w:rFonts w:ascii="Calibri" w:hAnsi="Calibri" w:cs="Tahoma"/>
          <w:color w:val="FF0000"/>
          <w:sz w:val="22"/>
          <w:szCs w:val="22"/>
          <w:lang w:val="sl-SI"/>
        </w:rPr>
      </w:pPr>
    </w:p>
    <w:p w:rsidR="0038339E" w:rsidRPr="00F83E03" w:rsidRDefault="0038339E" w:rsidP="0038339E">
      <w:pPr>
        <w:pStyle w:val="Glava"/>
        <w:jc w:val="both"/>
        <w:rPr>
          <w:rFonts w:ascii="Calibri" w:hAnsi="Calibri" w:cs="Tahoma"/>
          <w:sz w:val="22"/>
          <w:szCs w:val="22"/>
          <w:lang w:val="sl-SI"/>
        </w:rPr>
      </w:pPr>
      <w:r w:rsidRPr="00F83E03">
        <w:rPr>
          <w:rFonts w:ascii="Calibri" w:hAnsi="Calibri" w:cs="Tahoma"/>
          <w:sz w:val="22"/>
          <w:szCs w:val="22"/>
          <w:lang w:val="sl-SI"/>
        </w:rPr>
        <w:t>Dokazilo: ESPD obrazec.</w:t>
      </w:r>
    </w:p>
    <w:p w:rsidR="00E145D2" w:rsidRDefault="00E145D2" w:rsidP="0038339E">
      <w:pPr>
        <w:pStyle w:val="Glava"/>
        <w:jc w:val="both"/>
        <w:rPr>
          <w:rFonts w:ascii="Calibri" w:hAnsi="Calibri" w:cs="Tahoma"/>
          <w:color w:val="FF0000"/>
          <w:sz w:val="22"/>
          <w:szCs w:val="22"/>
          <w:lang w:val="sl-SI"/>
        </w:rPr>
      </w:pPr>
    </w:p>
    <w:p w:rsidR="00E145D2" w:rsidRDefault="00E145D2" w:rsidP="009774E0">
      <w:pPr>
        <w:pStyle w:val="Glava"/>
        <w:numPr>
          <w:ilvl w:val="0"/>
          <w:numId w:val="10"/>
        </w:numPr>
        <w:tabs>
          <w:tab w:val="clear" w:pos="4536"/>
          <w:tab w:val="clear" w:pos="9072"/>
        </w:tabs>
        <w:jc w:val="both"/>
        <w:rPr>
          <w:rFonts w:ascii="Calibri" w:hAnsi="Calibri" w:cs="Tahoma"/>
          <w:sz w:val="22"/>
          <w:szCs w:val="22"/>
          <w:lang w:val="sl-SI" w:eastAsia="sl-SI"/>
        </w:rPr>
      </w:pPr>
    </w:p>
    <w:p w:rsidR="00E145D2" w:rsidRDefault="00B918ED" w:rsidP="00E145D2">
      <w:pPr>
        <w:pStyle w:val="Glava"/>
        <w:jc w:val="both"/>
        <w:rPr>
          <w:rFonts w:ascii="Calibri" w:hAnsi="Calibri" w:cs="Tahoma"/>
          <w:sz w:val="22"/>
          <w:szCs w:val="22"/>
          <w:lang w:val="sl-SI" w:eastAsia="sl-SI"/>
        </w:rPr>
      </w:pPr>
      <w:r>
        <w:rPr>
          <w:rFonts w:ascii="Calibri" w:hAnsi="Calibri" w:cs="Tahoma"/>
          <w:b/>
          <w:sz w:val="22"/>
          <w:szCs w:val="22"/>
          <w:lang w:val="sl-SI" w:eastAsia="sl-SI"/>
        </w:rPr>
        <w:t>Izjava</w:t>
      </w:r>
      <w:r w:rsidR="00E145D2">
        <w:rPr>
          <w:rFonts w:ascii="Calibri" w:hAnsi="Calibri" w:cs="Tahoma"/>
          <w:b/>
          <w:sz w:val="22"/>
          <w:szCs w:val="22"/>
          <w:lang w:val="sl-SI" w:eastAsia="sl-SI"/>
        </w:rPr>
        <w:t xml:space="preserve">, </w:t>
      </w:r>
      <w:r w:rsidR="00E145D2">
        <w:rPr>
          <w:rFonts w:ascii="Calibri" w:hAnsi="Calibri" w:cs="Tahoma"/>
          <w:sz w:val="22"/>
          <w:szCs w:val="22"/>
          <w:lang w:val="sl-SI" w:eastAsia="sl-SI"/>
        </w:rPr>
        <w:t>da bo ponudnik pri izvajanju javnega naročila izpolnjeval veljavne obveznosti na področju okoljskega, socialnega in delovnega prava, ki so določene v pravu Evropske unije, predpisih, ki veljajo v Republiki Sloveniji, kolektivnih pogodbah ali predpisih mednarodnega okoljskega, socialnega in delovnega prava.</w:t>
      </w:r>
    </w:p>
    <w:p w:rsidR="00194B75" w:rsidRDefault="00194B75" w:rsidP="00E145D2">
      <w:pPr>
        <w:pStyle w:val="Glava"/>
        <w:jc w:val="both"/>
        <w:rPr>
          <w:rFonts w:ascii="Calibri" w:hAnsi="Calibri" w:cs="Tahoma"/>
          <w:sz w:val="22"/>
          <w:szCs w:val="22"/>
          <w:lang w:val="sl-SI"/>
        </w:rPr>
      </w:pPr>
    </w:p>
    <w:p w:rsidR="00E145D2" w:rsidRPr="00F83E03" w:rsidRDefault="00E145D2" w:rsidP="00E145D2">
      <w:pPr>
        <w:pStyle w:val="Glava"/>
        <w:jc w:val="both"/>
        <w:rPr>
          <w:rFonts w:ascii="Calibri" w:hAnsi="Calibri" w:cs="Tahoma"/>
          <w:sz w:val="22"/>
          <w:szCs w:val="22"/>
          <w:lang w:val="sl-SI"/>
        </w:rPr>
      </w:pPr>
      <w:r w:rsidRPr="00F83E03">
        <w:rPr>
          <w:rFonts w:ascii="Calibri" w:hAnsi="Calibri" w:cs="Tahoma"/>
          <w:sz w:val="22"/>
          <w:szCs w:val="22"/>
          <w:lang w:val="sl-SI"/>
        </w:rPr>
        <w:t>Dokazilo: ESPD obrazec.</w:t>
      </w:r>
    </w:p>
    <w:p w:rsidR="00ED7C9E" w:rsidRDefault="00ED7C9E">
      <w:pPr>
        <w:rPr>
          <w:rFonts w:ascii="Calibri" w:hAnsi="Calibri" w:cs="Tahoma"/>
          <w:sz w:val="22"/>
          <w:szCs w:val="22"/>
        </w:rPr>
      </w:pPr>
    </w:p>
    <w:p w:rsidR="00ED7C9E" w:rsidRPr="00E91D41" w:rsidRDefault="00ED7C9E" w:rsidP="00ED7C9E">
      <w:pPr>
        <w:pStyle w:val="Glava"/>
        <w:jc w:val="both"/>
        <w:rPr>
          <w:rFonts w:asciiTheme="minorHAnsi" w:hAnsiTheme="minorHAnsi" w:cs="Tahoma"/>
          <w:b/>
          <w:sz w:val="22"/>
          <w:szCs w:val="22"/>
        </w:rPr>
      </w:pPr>
      <w:r w:rsidRPr="00E91D41">
        <w:rPr>
          <w:rFonts w:asciiTheme="minorHAnsi" w:hAnsiTheme="minorHAnsi" w:cs="Tahoma"/>
          <w:b/>
          <w:sz w:val="22"/>
          <w:szCs w:val="22"/>
        </w:rPr>
        <w:t>K ESPD obrazcu ponudniki</w:t>
      </w:r>
      <w:r>
        <w:rPr>
          <w:rFonts w:asciiTheme="minorHAnsi" w:hAnsiTheme="minorHAnsi" w:cs="Tahoma"/>
          <w:b/>
          <w:sz w:val="22"/>
          <w:szCs w:val="22"/>
        </w:rPr>
        <w:t xml:space="preserve"> (tudi podizvajalci)</w:t>
      </w:r>
      <w:r w:rsidRPr="00E91D41">
        <w:rPr>
          <w:rFonts w:asciiTheme="minorHAnsi" w:hAnsiTheme="minorHAnsi" w:cs="Tahoma"/>
          <w:b/>
          <w:sz w:val="22"/>
          <w:szCs w:val="22"/>
        </w:rPr>
        <w:t xml:space="preserve"> predložijo še:</w:t>
      </w:r>
    </w:p>
    <w:p w:rsidR="00ED7C9E" w:rsidRPr="00E91D41" w:rsidRDefault="00ED7C9E" w:rsidP="009774E0">
      <w:pPr>
        <w:pStyle w:val="Glava"/>
        <w:numPr>
          <w:ilvl w:val="0"/>
          <w:numId w:val="3"/>
        </w:numPr>
        <w:jc w:val="both"/>
        <w:rPr>
          <w:rFonts w:asciiTheme="minorHAnsi" w:hAnsiTheme="minorHAnsi" w:cs="Tahoma"/>
          <w:sz w:val="22"/>
          <w:szCs w:val="22"/>
        </w:rPr>
      </w:pPr>
      <w:r w:rsidRPr="00E91D41">
        <w:rPr>
          <w:rFonts w:asciiTheme="minorHAnsi" w:hAnsiTheme="minorHAnsi" w:cs="Tahoma"/>
          <w:sz w:val="22"/>
          <w:szCs w:val="22"/>
        </w:rPr>
        <w:t>izpolnjen, podpisan in žigosan Obrazec št. 4/1 – Zahtevek za pridobitev podatkov iz kazenske evidence pravnih oseb,</w:t>
      </w:r>
    </w:p>
    <w:p w:rsidR="00ED7C9E" w:rsidRPr="00E91D41" w:rsidRDefault="00ED7C9E" w:rsidP="009774E0">
      <w:pPr>
        <w:pStyle w:val="Glava"/>
        <w:numPr>
          <w:ilvl w:val="0"/>
          <w:numId w:val="3"/>
        </w:numPr>
        <w:jc w:val="both"/>
        <w:rPr>
          <w:rFonts w:asciiTheme="minorHAnsi" w:hAnsiTheme="minorHAnsi" w:cs="Tahoma"/>
          <w:sz w:val="22"/>
          <w:szCs w:val="22"/>
        </w:rPr>
      </w:pPr>
      <w:r w:rsidRPr="00E91D41">
        <w:rPr>
          <w:rFonts w:asciiTheme="minorHAnsi" w:hAnsiTheme="minorHAnsi" w:cs="Tahoma"/>
          <w:sz w:val="22"/>
          <w:szCs w:val="22"/>
        </w:rPr>
        <w:t>izpolnjen in podpisan Obrazec št. 4/2 – Zahtevek za pridobitev podatkov iz kazenske evidence fizičnih oseb (obrazec izpolnijo zastopniki, pooblaščenci, člani upravnega, vodstvenega in nadzornega organa).</w:t>
      </w:r>
    </w:p>
    <w:p w:rsidR="00CE3C5F" w:rsidRDefault="00CE3C5F">
      <w:pPr>
        <w:rPr>
          <w:rFonts w:ascii="Calibri" w:hAnsi="Calibri" w:cs="Tahoma"/>
          <w:sz w:val="22"/>
          <w:szCs w:val="22"/>
        </w:rPr>
      </w:pPr>
      <w:r>
        <w:rPr>
          <w:rFonts w:ascii="Calibri" w:hAnsi="Calibri" w:cs="Tahoma"/>
          <w:sz w:val="22"/>
          <w:szCs w:val="22"/>
        </w:rPr>
        <w:br w:type="page"/>
      </w:r>
    </w:p>
    <w:p w:rsidR="00571B2E" w:rsidRPr="004156B5" w:rsidRDefault="00571B2E" w:rsidP="009774E0">
      <w:pPr>
        <w:pStyle w:val="Glava"/>
        <w:numPr>
          <w:ilvl w:val="0"/>
          <w:numId w:val="9"/>
        </w:numPr>
        <w:tabs>
          <w:tab w:val="clear" w:pos="4536"/>
          <w:tab w:val="clear" w:pos="9072"/>
        </w:tabs>
        <w:rPr>
          <w:rFonts w:ascii="Calibri" w:hAnsi="Calibri" w:cs="Tahoma"/>
          <w:sz w:val="22"/>
          <w:szCs w:val="22"/>
          <w:lang w:val="sl-SI" w:eastAsia="sl-SI"/>
        </w:rPr>
      </w:pPr>
    </w:p>
    <w:p w:rsidR="00571B2E" w:rsidRPr="004156B5" w:rsidRDefault="00571B2E" w:rsidP="002D29CF">
      <w:pPr>
        <w:pStyle w:val="Glava"/>
        <w:tabs>
          <w:tab w:val="clear" w:pos="4536"/>
          <w:tab w:val="clear" w:pos="9072"/>
        </w:tabs>
        <w:jc w:val="both"/>
        <w:rPr>
          <w:rFonts w:ascii="Calibri" w:hAnsi="Calibri" w:cs="Tahoma"/>
          <w:b/>
          <w:sz w:val="22"/>
          <w:szCs w:val="22"/>
          <w:lang w:val="sl-SI" w:eastAsia="sl-SI"/>
        </w:rPr>
      </w:pPr>
    </w:p>
    <w:p w:rsidR="00F26E76" w:rsidRPr="004156B5" w:rsidRDefault="00F26E76" w:rsidP="00F26E76">
      <w:pPr>
        <w:pStyle w:val="Glava"/>
        <w:jc w:val="both"/>
        <w:rPr>
          <w:rFonts w:ascii="Calibri" w:hAnsi="Calibri" w:cs="Tahoma"/>
          <w:b/>
          <w:sz w:val="22"/>
          <w:szCs w:val="22"/>
          <w:lang w:val="sl-SI" w:eastAsia="sl-SI"/>
        </w:rPr>
      </w:pPr>
      <w:r w:rsidRPr="004156B5">
        <w:rPr>
          <w:rFonts w:ascii="Calibri" w:hAnsi="Calibri" w:cs="Tahoma"/>
          <w:b/>
          <w:sz w:val="22"/>
          <w:szCs w:val="22"/>
          <w:lang w:val="sl-SI" w:eastAsia="sl-SI"/>
        </w:rPr>
        <w:t>Podatki o ekonomskem in finančnem položaju (76. člen ZJN-3) ter tehnični in strokovni sposobnosti (76. člen ZJN-3)</w:t>
      </w:r>
    </w:p>
    <w:p w:rsidR="00F26E76" w:rsidRPr="004156B5" w:rsidRDefault="00F26E76" w:rsidP="00F26E76">
      <w:pPr>
        <w:pStyle w:val="Glava"/>
        <w:jc w:val="both"/>
        <w:rPr>
          <w:rFonts w:ascii="Calibri" w:hAnsi="Calibri" w:cs="Tahoma"/>
          <w:b/>
          <w:sz w:val="22"/>
          <w:szCs w:val="22"/>
          <w:lang w:val="sl-SI" w:eastAsia="sl-SI"/>
        </w:rPr>
      </w:pPr>
    </w:p>
    <w:p w:rsidR="003C1356" w:rsidRPr="004156B5" w:rsidRDefault="003C1356" w:rsidP="009774E0">
      <w:pPr>
        <w:pStyle w:val="Glava"/>
        <w:numPr>
          <w:ilvl w:val="0"/>
          <w:numId w:val="11"/>
        </w:numPr>
        <w:tabs>
          <w:tab w:val="clear" w:pos="4536"/>
          <w:tab w:val="clear" w:pos="9072"/>
        </w:tabs>
        <w:jc w:val="both"/>
        <w:rPr>
          <w:rFonts w:ascii="Calibri" w:hAnsi="Calibri" w:cs="Tahoma"/>
          <w:b/>
          <w:sz w:val="22"/>
          <w:szCs w:val="22"/>
          <w:lang w:val="sl-SI" w:eastAsia="sl-SI"/>
        </w:rPr>
      </w:pPr>
    </w:p>
    <w:p w:rsidR="00F26E76" w:rsidRPr="004156B5" w:rsidRDefault="00F26E76" w:rsidP="00F26E76">
      <w:pPr>
        <w:jc w:val="both"/>
        <w:rPr>
          <w:rFonts w:ascii="Calibri" w:hAnsi="Calibri" w:cs="Tahoma"/>
          <w:b/>
          <w:sz w:val="22"/>
          <w:szCs w:val="22"/>
        </w:rPr>
      </w:pPr>
      <w:r w:rsidRPr="004156B5">
        <w:rPr>
          <w:rFonts w:ascii="Calibri" w:hAnsi="Calibri" w:cs="Tahoma"/>
          <w:sz w:val="22"/>
          <w:szCs w:val="22"/>
        </w:rPr>
        <w:t xml:space="preserve">Dokazila o </w:t>
      </w:r>
      <w:r w:rsidRPr="004156B5">
        <w:rPr>
          <w:rFonts w:ascii="Calibri" w:hAnsi="Calibri" w:cs="Tahoma"/>
          <w:b/>
          <w:sz w:val="22"/>
          <w:szCs w:val="22"/>
        </w:rPr>
        <w:t>ekonomskem in finančnem položaju</w:t>
      </w:r>
      <w:r w:rsidR="00CE6642" w:rsidRPr="004156B5">
        <w:rPr>
          <w:rFonts w:ascii="Calibri" w:hAnsi="Calibri" w:cs="Tahoma"/>
          <w:b/>
          <w:sz w:val="22"/>
          <w:szCs w:val="22"/>
        </w:rPr>
        <w:t xml:space="preserve"> (</w:t>
      </w:r>
      <w:r w:rsidR="00CE6642" w:rsidRPr="002357C4">
        <w:rPr>
          <w:rFonts w:ascii="Calibri" w:hAnsi="Calibri" w:cs="Tahoma"/>
          <w:sz w:val="22"/>
          <w:szCs w:val="22"/>
        </w:rPr>
        <w:t>Obrazec št.</w:t>
      </w:r>
      <w:r w:rsidR="00CE6642" w:rsidRPr="004156B5">
        <w:rPr>
          <w:rFonts w:ascii="Calibri" w:hAnsi="Calibri" w:cs="Tahoma"/>
          <w:b/>
          <w:sz w:val="22"/>
          <w:szCs w:val="22"/>
        </w:rPr>
        <w:t xml:space="preserve"> 5)</w:t>
      </w:r>
      <w:r w:rsidRPr="004156B5">
        <w:rPr>
          <w:rFonts w:ascii="Calibri" w:hAnsi="Calibri" w:cs="Tahoma"/>
          <w:b/>
          <w:sz w:val="22"/>
          <w:szCs w:val="22"/>
        </w:rPr>
        <w:t>:</w:t>
      </w:r>
    </w:p>
    <w:p w:rsidR="00F26E76" w:rsidRPr="004156B5" w:rsidRDefault="00F26E76" w:rsidP="00F26E76">
      <w:pPr>
        <w:jc w:val="both"/>
        <w:rPr>
          <w:rFonts w:ascii="Calibri" w:hAnsi="Calibri" w:cs="Tahoma"/>
          <w:sz w:val="16"/>
          <w:szCs w:val="16"/>
        </w:rPr>
      </w:pPr>
    </w:p>
    <w:p w:rsidR="00F26E76" w:rsidRPr="004156B5" w:rsidRDefault="00F26E76" w:rsidP="00F26E76">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Pravne osebe s sedežem v Republiki Sloveniji predložijo:</w:t>
      </w:r>
    </w:p>
    <w:p w:rsidR="00F26E76" w:rsidRPr="004156B5" w:rsidRDefault="00F26E76" w:rsidP="009774E0">
      <w:pPr>
        <w:pStyle w:val="Glava"/>
        <w:numPr>
          <w:ilvl w:val="0"/>
          <w:numId w:val="1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obrazec BON-2.</w:t>
      </w:r>
    </w:p>
    <w:p w:rsidR="00F26E76" w:rsidRPr="004156B5" w:rsidRDefault="00F26E76" w:rsidP="00F26E76">
      <w:pPr>
        <w:pStyle w:val="Glava"/>
        <w:jc w:val="both"/>
        <w:rPr>
          <w:rFonts w:ascii="Calibri" w:hAnsi="Calibri" w:cs="Tahoma"/>
          <w:sz w:val="16"/>
          <w:szCs w:val="16"/>
          <w:lang w:val="sl-SI" w:eastAsia="sl-SI"/>
        </w:rPr>
      </w:pPr>
    </w:p>
    <w:p w:rsidR="00F26E76" w:rsidRPr="004156B5" w:rsidRDefault="00F26E76" w:rsidP="00F26E76">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 xml:space="preserve">Fizične osebe (samostojni podjetnik posameznik) s sedežem v Republiki Sloveniji predložijo: </w:t>
      </w:r>
    </w:p>
    <w:p w:rsidR="00F26E76" w:rsidRPr="004156B5" w:rsidRDefault="00F26E76" w:rsidP="009774E0">
      <w:pPr>
        <w:pStyle w:val="Glava"/>
        <w:numPr>
          <w:ilvl w:val="0"/>
          <w:numId w:val="12"/>
        </w:numPr>
        <w:tabs>
          <w:tab w:val="clear" w:pos="4536"/>
          <w:tab w:val="clear" w:pos="9072"/>
        </w:tabs>
        <w:jc w:val="both"/>
        <w:rPr>
          <w:rFonts w:ascii="Calibri" w:hAnsi="Calibri" w:cs="Tahoma"/>
          <w:b/>
          <w:sz w:val="22"/>
          <w:szCs w:val="22"/>
        </w:rPr>
      </w:pPr>
      <w:r w:rsidRPr="004156B5">
        <w:rPr>
          <w:rFonts w:ascii="Calibri" w:hAnsi="Calibri" w:cs="Tahoma"/>
          <w:sz w:val="22"/>
          <w:szCs w:val="22"/>
          <w:lang w:val="sl-SI" w:eastAsia="sl-SI"/>
        </w:rPr>
        <w:t>obrazec BON-2</w:t>
      </w:r>
      <w:r w:rsidR="00CE6642" w:rsidRPr="004156B5">
        <w:rPr>
          <w:rFonts w:ascii="Calibri" w:hAnsi="Calibri" w:cs="Tahoma"/>
          <w:sz w:val="22"/>
          <w:szCs w:val="22"/>
          <w:lang w:val="sl-SI" w:eastAsia="sl-SI"/>
        </w:rPr>
        <w:t>.</w:t>
      </w:r>
    </w:p>
    <w:p w:rsidR="00194B75" w:rsidRPr="004156B5" w:rsidRDefault="00194B75" w:rsidP="00F26E76">
      <w:pPr>
        <w:pStyle w:val="Glava"/>
        <w:jc w:val="both"/>
        <w:rPr>
          <w:rFonts w:ascii="Calibri" w:hAnsi="Calibri" w:cs="Tahoma"/>
          <w:sz w:val="22"/>
          <w:szCs w:val="22"/>
          <w:lang w:val="sl-SI" w:eastAsia="sl-SI"/>
        </w:rPr>
      </w:pPr>
    </w:p>
    <w:p w:rsidR="00F26E76" w:rsidRPr="004156B5" w:rsidRDefault="00F26E76" w:rsidP="00F26E76">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Pravne oz. fizične osebe bodo s tem izkazale izpolnjevanje pogoja:</w:t>
      </w:r>
    </w:p>
    <w:p w:rsidR="00F26E76" w:rsidRPr="004156B5" w:rsidRDefault="00F26E76" w:rsidP="00435C9F">
      <w:pPr>
        <w:pStyle w:val="Glava"/>
        <w:numPr>
          <w:ilvl w:val="0"/>
          <w:numId w:val="2"/>
        </w:numPr>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v zadnjih </w:t>
      </w:r>
      <w:r w:rsidR="00CE6642" w:rsidRPr="004156B5">
        <w:rPr>
          <w:rFonts w:ascii="Calibri" w:hAnsi="Calibri" w:cs="Tahoma"/>
          <w:sz w:val="22"/>
          <w:szCs w:val="22"/>
          <w:lang w:val="sl-SI" w:eastAsia="sl-SI"/>
        </w:rPr>
        <w:t>šestih (</w:t>
      </w:r>
      <w:r w:rsidRPr="004156B5">
        <w:rPr>
          <w:rFonts w:ascii="Calibri" w:hAnsi="Calibri" w:cs="Tahoma"/>
          <w:sz w:val="22"/>
          <w:szCs w:val="22"/>
          <w:lang w:val="sl-SI" w:eastAsia="sl-SI"/>
        </w:rPr>
        <w:t>6</w:t>
      </w:r>
      <w:r w:rsidR="00CE6642" w:rsidRPr="004156B5">
        <w:rPr>
          <w:rFonts w:ascii="Calibri" w:hAnsi="Calibri" w:cs="Tahoma"/>
          <w:sz w:val="22"/>
          <w:szCs w:val="22"/>
          <w:lang w:val="sl-SI" w:eastAsia="sl-SI"/>
        </w:rPr>
        <w:t>)</w:t>
      </w:r>
      <w:r w:rsidRPr="004156B5">
        <w:rPr>
          <w:rFonts w:ascii="Calibri" w:hAnsi="Calibri" w:cs="Tahoma"/>
          <w:sz w:val="22"/>
          <w:szCs w:val="22"/>
          <w:lang w:val="sl-SI" w:eastAsia="sl-SI"/>
        </w:rPr>
        <w:t xml:space="preserve"> mesecih od izdaje potrdila ni bil v blokadi,</w:t>
      </w:r>
    </w:p>
    <w:p w:rsidR="00F26E76" w:rsidRPr="004156B5" w:rsidRDefault="00F26E76" w:rsidP="00435C9F">
      <w:pPr>
        <w:pStyle w:val="Glava"/>
        <w:numPr>
          <w:ilvl w:val="0"/>
          <w:numId w:val="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 dan pred sestavitvijo dokazila ni imel dospelih neporavnanih obveznosti.</w:t>
      </w:r>
    </w:p>
    <w:p w:rsidR="00F26E76" w:rsidRPr="00FC6EFD" w:rsidRDefault="00F26E76" w:rsidP="00F26E76">
      <w:pPr>
        <w:pStyle w:val="Glava"/>
        <w:ind w:left="290"/>
        <w:jc w:val="both"/>
        <w:rPr>
          <w:rFonts w:ascii="Calibri" w:hAnsi="Calibri" w:cs="Tahoma"/>
          <w:sz w:val="22"/>
          <w:szCs w:val="22"/>
          <w:lang w:val="sl-SI" w:eastAsia="sl-SI"/>
        </w:rPr>
      </w:pPr>
    </w:p>
    <w:p w:rsidR="00F26E76" w:rsidRPr="004156B5" w:rsidRDefault="00F26E76" w:rsidP="00F26E76">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 xml:space="preserve">Dokazila oz. potrdila ne smejo biti starejša od </w:t>
      </w:r>
      <w:r w:rsidRPr="004156B5">
        <w:rPr>
          <w:rFonts w:ascii="Calibri" w:hAnsi="Calibri" w:cs="Tahoma"/>
          <w:b/>
          <w:sz w:val="22"/>
          <w:szCs w:val="22"/>
          <w:lang w:val="sl-SI" w:eastAsia="sl-SI"/>
        </w:rPr>
        <w:t>30 dni</w:t>
      </w:r>
      <w:r w:rsidRPr="004156B5">
        <w:rPr>
          <w:rFonts w:ascii="Calibri" w:hAnsi="Calibri" w:cs="Tahoma"/>
          <w:sz w:val="22"/>
          <w:szCs w:val="22"/>
          <w:lang w:val="sl-SI" w:eastAsia="sl-SI"/>
        </w:rPr>
        <w:t xml:space="preserve"> od datuma oddaje ponudb.</w:t>
      </w:r>
    </w:p>
    <w:p w:rsidR="00F26E76" w:rsidRPr="00FC6EFD" w:rsidRDefault="00F26E76" w:rsidP="00F26E76">
      <w:pPr>
        <w:pStyle w:val="Glava"/>
        <w:ind w:left="290"/>
        <w:jc w:val="both"/>
        <w:rPr>
          <w:rFonts w:ascii="Calibri" w:hAnsi="Calibri" w:cs="Tahoma"/>
          <w:sz w:val="22"/>
          <w:szCs w:val="22"/>
          <w:lang w:val="sl-SI" w:eastAsia="sl-SI"/>
        </w:rPr>
      </w:pPr>
    </w:p>
    <w:p w:rsidR="00F26E76" w:rsidRPr="004156B5" w:rsidRDefault="00F26E76" w:rsidP="00CE6642">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Ponudniki s sedežem v tujini:</w:t>
      </w:r>
    </w:p>
    <w:p w:rsidR="00F26E76" w:rsidRPr="004156B5" w:rsidRDefault="00CE6642" w:rsidP="009774E0">
      <w:pPr>
        <w:pStyle w:val="Glava"/>
        <w:numPr>
          <w:ilvl w:val="0"/>
          <w:numId w:val="1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predložijo </w:t>
      </w:r>
      <w:r w:rsidR="00F26E76" w:rsidRPr="004156B5">
        <w:rPr>
          <w:rFonts w:ascii="Calibri" w:hAnsi="Calibri" w:cs="Tahoma"/>
          <w:sz w:val="22"/>
          <w:szCs w:val="22"/>
          <w:lang w:val="sl-SI" w:eastAsia="sl-SI"/>
        </w:rPr>
        <w:t xml:space="preserve">dokazila, iz katerih bodo razvidni podatki o ekonomskem in finančnem položaju – podatki o poslovni uspešnosti morajo biti potrjeni. Potrdila ne smejo biti starejša od </w:t>
      </w:r>
      <w:r w:rsidR="00F26E76" w:rsidRPr="004156B5">
        <w:rPr>
          <w:rFonts w:ascii="Calibri" w:hAnsi="Calibri" w:cs="Tahoma"/>
          <w:b/>
          <w:sz w:val="22"/>
          <w:szCs w:val="22"/>
          <w:lang w:val="sl-SI" w:eastAsia="sl-SI"/>
        </w:rPr>
        <w:t>30 dni</w:t>
      </w:r>
      <w:r w:rsidR="00F26E76" w:rsidRPr="004156B5">
        <w:rPr>
          <w:rFonts w:ascii="Calibri" w:hAnsi="Calibri" w:cs="Tahoma"/>
          <w:sz w:val="22"/>
          <w:szCs w:val="22"/>
          <w:lang w:val="sl-SI" w:eastAsia="sl-SI"/>
        </w:rPr>
        <w:t xml:space="preserve"> od datuma oddaje ponudb.</w:t>
      </w:r>
    </w:p>
    <w:p w:rsidR="00CE6642" w:rsidRDefault="00CE6642" w:rsidP="00CE6642">
      <w:pPr>
        <w:pStyle w:val="Glava"/>
        <w:tabs>
          <w:tab w:val="clear" w:pos="4536"/>
          <w:tab w:val="clear" w:pos="9072"/>
        </w:tabs>
        <w:jc w:val="both"/>
        <w:rPr>
          <w:rFonts w:ascii="Calibri" w:hAnsi="Calibri" w:cs="Tahoma"/>
          <w:sz w:val="22"/>
          <w:szCs w:val="22"/>
          <w:lang w:val="sl-SI" w:eastAsia="sl-SI"/>
        </w:rPr>
      </w:pPr>
    </w:p>
    <w:p w:rsidR="00C6211F" w:rsidRPr="004156B5" w:rsidRDefault="00C6211F" w:rsidP="009774E0">
      <w:pPr>
        <w:pStyle w:val="Glava"/>
        <w:numPr>
          <w:ilvl w:val="0"/>
          <w:numId w:val="11"/>
        </w:numPr>
        <w:tabs>
          <w:tab w:val="clear" w:pos="4536"/>
          <w:tab w:val="clear" w:pos="9072"/>
        </w:tabs>
        <w:jc w:val="both"/>
        <w:rPr>
          <w:rFonts w:ascii="Calibri" w:hAnsi="Calibri" w:cs="Tahoma"/>
          <w:sz w:val="22"/>
          <w:szCs w:val="22"/>
          <w:lang w:val="sl-SI" w:eastAsia="sl-SI"/>
        </w:rPr>
      </w:pPr>
    </w:p>
    <w:p w:rsidR="00C6211F" w:rsidRPr="004156B5" w:rsidRDefault="00C6211F" w:rsidP="00C6211F">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Izjava o </w:t>
      </w:r>
      <w:r w:rsidRPr="004156B5">
        <w:rPr>
          <w:rFonts w:ascii="Calibri" w:hAnsi="Calibri" w:cs="Tahoma"/>
          <w:b/>
          <w:sz w:val="22"/>
          <w:szCs w:val="22"/>
          <w:lang w:val="sl-SI" w:eastAsia="sl-SI"/>
        </w:rPr>
        <w:t>t</w:t>
      </w:r>
      <w:r w:rsidR="004469B8">
        <w:rPr>
          <w:rFonts w:ascii="Calibri" w:hAnsi="Calibri" w:cs="Tahoma"/>
          <w:b/>
          <w:sz w:val="22"/>
          <w:szCs w:val="22"/>
          <w:lang w:val="sl-SI" w:eastAsia="sl-SI"/>
        </w:rPr>
        <w:t>ehnični in kadrovski sposobnosti</w:t>
      </w:r>
      <w:r w:rsidR="004469B8">
        <w:rPr>
          <w:rFonts w:ascii="Calibri" w:hAnsi="Calibri" w:cs="Tahoma"/>
          <w:sz w:val="22"/>
          <w:szCs w:val="22"/>
          <w:lang w:val="sl-SI" w:eastAsia="sl-SI"/>
        </w:rPr>
        <w:t>, s katero izjavlja, da:</w:t>
      </w:r>
    </w:p>
    <w:p w:rsidR="00D75B67" w:rsidRDefault="00D75B67" w:rsidP="009774E0">
      <w:pPr>
        <w:pStyle w:val="Glava"/>
        <w:numPr>
          <w:ilvl w:val="0"/>
          <w:numId w:val="12"/>
        </w:numPr>
        <w:tabs>
          <w:tab w:val="clear" w:pos="4536"/>
          <w:tab w:val="clear" w:pos="9072"/>
        </w:tabs>
        <w:jc w:val="both"/>
        <w:rPr>
          <w:rFonts w:ascii="Calibri" w:hAnsi="Calibri" w:cs="Tahoma"/>
          <w:sz w:val="22"/>
          <w:szCs w:val="22"/>
        </w:rPr>
      </w:pPr>
      <w:r w:rsidRPr="00D75B67">
        <w:rPr>
          <w:rFonts w:ascii="Calibri" w:hAnsi="Calibri" w:cs="Tahoma"/>
          <w:sz w:val="22"/>
          <w:szCs w:val="22"/>
        </w:rPr>
        <w:t>izpolnjuje formalne delovne, kadrovske</w:t>
      </w:r>
      <w:r>
        <w:rPr>
          <w:rFonts w:ascii="Calibri" w:hAnsi="Calibri" w:cs="Tahoma"/>
          <w:sz w:val="22"/>
          <w:szCs w:val="22"/>
        </w:rPr>
        <w:t xml:space="preserve"> in tehnične pogoje za izvedbo</w:t>
      </w:r>
      <w:r>
        <w:rPr>
          <w:rFonts w:ascii="Calibri" w:hAnsi="Calibri" w:cs="Tahoma"/>
          <w:sz w:val="22"/>
          <w:szCs w:val="22"/>
          <w:lang w:val="sl-SI"/>
        </w:rPr>
        <w:t xml:space="preserve"> </w:t>
      </w:r>
      <w:r w:rsidRPr="00D75B67">
        <w:rPr>
          <w:rFonts w:ascii="Calibri" w:hAnsi="Calibri" w:cs="Tahoma"/>
          <w:sz w:val="22"/>
          <w:szCs w:val="22"/>
        </w:rPr>
        <w:t>predmetnega javnega naročila,</w:t>
      </w:r>
    </w:p>
    <w:p w:rsidR="00D75B67" w:rsidRDefault="00D75B67" w:rsidP="009774E0">
      <w:pPr>
        <w:pStyle w:val="Glava"/>
        <w:numPr>
          <w:ilvl w:val="0"/>
          <w:numId w:val="12"/>
        </w:numPr>
        <w:tabs>
          <w:tab w:val="clear" w:pos="4536"/>
          <w:tab w:val="clear" w:pos="9072"/>
        </w:tabs>
        <w:jc w:val="both"/>
        <w:rPr>
          <w:rFonts w:ascii="Calibri" w:hAnsi="Calibri" w:cs="Tahoma"/>
          <w:sz w:val="22"/>
          <w:szCs w:val="22"/>
        </w:rPr>
      </w:pPr>
      <w:r w:rsidRPr="00D75B67">
        <w:rPr>
          <w:rFonts w:ascii="Calibri" w:hAnsi="Calibri" w:cs="Tahoma"/>
          <w:sz w:val="22"/>
          <w:szCs w:val="22"/>
        </w:rPr>
        <w:t>fitofarmacevtska sredstva u</w:t>
      </w:r>
      <w:r>
        <w:rPr>
          <w:rFonts w:ascii="Calibri" w:hAnsi="Calibri" w:cs="Tahoma"/>
          <w:sz w:val="22"/>
          <w:szCs w:val="22"/>
        </w:rPr>
        <w:t xml:space="preserve">strezajo veljavnim standardom, </w:t>
      </w:r>
      <w:r w:rsidRPr="00D75B67">
        <w:rPr>
          <w:rFonts w:ascii="Calibri" w:hAnsi="Calibri" w:cs="Tahoma"/>
          <w:sz w:val="22"/>
          <w:szCs w:val="22"/>
        </w:rPr>
        <w:t>predpisom o kakovosti, označevanju in</w:t>
      </w:r>
      <w:r>
        <w:rPr>
          <w:rFonts w:ascii="Calibri" w:hAnsi="Calibri" w:cs="Tahoma"/>
          <w:sz w:val="22"/>
          <w:szCs w:val="22"/>
        </w:rPr>
        <w:t xml:space="preserve"> varnosti tovrstnih izdelkov v </w:t>
      </w:r>
      <w:r w:rsidRPr="00D75B67">
        <w:rPr>
          <w:rFonts w:ascii="Calibri" w:hAnsi="Calibri" w:cs="Tahoma"/>
          <w:sz w:val="22"/>
          <w:szCs w:val="22"/>
        </w:rPr>
        <w:t>Republiki Sloveniji,</w:t>
      </w:r>
    </w:p>
    <w:p w:rsidR="00D75B67" w:rsidRDefault="00D75B67" w:rsidP="009774E0">
      <w:pPr>
        <w:pStyle w:val="Glava"/>
        <w:numPr>
          <w:ilvl w:val="0"/>
          <w:numId w:val="12"/>
        </w:numPr>
        <w:tabs>
          <w:tab w:val="clear" w:pos="4536"/>
          <w:tab w:val="clear" w:pos="9072"/>
        </w:tabs>
        <w:jc w:val="both"/>
        <w:rPr>
          <w:rFonts w:ascii="Calibri" w:hAnsi="Calibri" w:cs="Tahoma"/>
          <w:sz w:val="22"/>
          <w:szCs w:val="22"/>
        </w:rPr>
      </w:pPr>
      <w:r w:rsidRPr="00D75B67">
        <w:rPr>
          <w:rFonts w:ascii="Calibri" w:hAnsi="Calibri" w:cs="Tahoma"/>
          <w:sz w:val="22"/>
          <w:szCs w:val="22"/>
        </w:rPr>
        <w:t>je dobavljeno blago ustrezno z</w:t>
      </w:r>
      <w:r>
        <w:rPr>
          <w:rFonts w:ascii="Calibri" w:hAnsi="Calibri" w:cs="Tahoma"/>
          <w:sz w:val="22"/>
          <w:szCs w:val="22"/>
        </w:rPr>
        <w:t xml:space="preserve">aščiteno pred vplivi okolja in </w:t>
      </w:r>
      <w:r w:rsidRPr="00D75B67">
        <w:rPr>
          <w:rFonts w:ascii="Calibri" w:hAnsi="Calibri" w:cs="Tahoma"/>
          <w:sz w:val="22"/>
          <w:szCs w:val="22"/>
        </w:rPr>
        <w:t>poškodbami,</w:t>
      </w:r>
    </w:p>
    <w:p w:rsidR="00D75B67" w:rsidRDefault="00D75B67" w:rsidP="009774E0">
      <w:pPr>
        <w:pStyle w:val="Glava"/>
        <w:numPr>
          <w:ilvl w:val="0"/>
          <w:numId w:val="12"/>
        </w:numPr>
        <w:tabs>
          <w:tab w:val="clear" w:pos="4536"/>
          <w:tab w:val="clear" w:pos="9072"/>
        </w:tabs>
        <w:jc w:val="both"/>
        <w:rPr>
          <w:rFonts w:ascii="Calibri" w:hAnsi="Calibri" w:cs="Tahoma"/>
          <w:sz w:val="22"/>
          <w:szCs w:val="22"/>
        </w:rPr>
      </w:pPr>
      <w:r w:rsidRPr="00D75B67">
        <w:rPr>
          <w:rFonts w:ascii="Calibri" w:hAnsi="Calibri" w:cs="Tahoma"/>
          <w:sz w:val="22"/>
          <w:szCs w:val="22"/>
        </w:rPr>
        <w:t>so vsa fitofarmacevtska sred</w:t>
      </w:r>
      <w:r>
        <w:rPr>
          <w:rFonts w:ascii="Calibri" w:hAnsi="Calibri" w:cs="Tahoma"/>
          <w:sz w:val="22"/>
          <w:szCs w:val="22"/>
        </w:rPr>
        <w:t xml:space="preserve">stva registrirana za promet in </w:t>
      </w:r>
      <w:r w:rsidRPr="00D75B67">
        <w:rPr>
          <w:rFonts w:ascii="Calibri" w:hAnsi="Calibri" w:cs="Tahoma"/>
          <w:sz w:val="22"/>
          <w:szCs w:val="22"/>
        </w:rPr>
        <w:t>uporabo v Republiki Sloveniji v</w:t>
      </w:r>
      <w:r>
        <w:rPr>
          <w:rFonts w:ascii="Calibri" w:hAnsi="Calibri" w:cs="Tahoma"/>
          <w:sz w:val="22"/>
          <w:szCs w:val="22"/>
        </w:rPr>
        <w:t xml:space="preserve"> skladu z veljavno zakonodajo,</w:t>
      </w:r>
    </w:p>
    <w:p w:rsidR="00D75B67" w:rsidRDefault="00D75B67" w:rsidP="009774E0">
      <w:pPr>
        <w:pStyle w:val="Glava"/>
        <w:numPr>
          <w:ilvl w:val="0"/>
          <w:numId w:val="12"/>
        </w:numPr>
        <w:tabs>
          <w:tab w:val="clear" w:pos="4536"/>
          <w:tab w:val="clear" w:pos="9072"/>
        </w:tabs>
        <w:jc w:val="both"/>
        <w:rPr>
          <w:rFonts w:ascii="Calibri" w:hAnsi="Calibri" w:cs="Tahoma"/>
          <w:sz w:val="22"/>
          <w:szCs w:val="22"/>
        </w:rPr>
      </w:pPr>
      <w:r w:rsidRPr="00D75B67">
        <w:rPr>
          <w:rFonts w:ascii="Calibri" w:hAnsi="Calibri" w:cs="Tahoma"/>
          <w:sz w:val="22"/>
          <w:szCs w:val="22"/>
        </w:rPr>
        <w:t>bo naročena fitofarmacevtska sre</w:t>
      </w:r>
      <w:r>
        <w:rPr>
          <w:rFonts w:ascii="Calibri" w:hAnsi="Calibri" w:cs="Tahoma"/>
          <w:sz w:val="22"/>
          <w:szCs w:val="22"/>
        </w:rPr>
        <w:t xml:space="preserve">dstva dobavil naročniku v enem </w:t>
      </w:r>
      <w:r w:rsidRPr="00D75B67">
        <w:rPr>
          <w:rFonts w:ascii="Calibri" w:hAnsi="Calibri" w:cs="Tahoma"/>
          <w:sz w:val="22"/>
          <w:szCs w:val="22"/>
        </w:rPr>
        <w:t xml:space="preserve">(1) delovnem dnevu po naročilu, v kolikor je naročilo oddano </w:t>
      </w:r>
      <w:r>
        <w:rPr>
          <w:rFonts w:ascii="Calibri" w:hAnsi="Calibri" w:cs="Tahoma"/>
          <w:sz w:val="22"/>
          <w:szCs w:val="22"/>
        </w:rPr>
        <w:t xml:space="preserve">na </w:t>
      </w:r>
      <w:r w:rsidRPr="00D75B67">
        <w:rPr>
          <w:rFonts w:ascii="Calibri" w:hAnsi="Calibri" w:cs="Tahoma"/>
          <w:sz w:val="22"/>
          <w:szCs w:val="22"/>
        </w:rPr>
        <w:t>delovni dan, drugače pa prvi delovni d</w:t>
      </w:r>
      <w:r>
        <w:rPr>
          <w:rFonts w:ascii="Calibri" w:hAnsi="Calibri" w:cs="Tahoma"/>
          <w:sz w:val="22"/>
          <w:szCs w:val="22"/>
        </w:rPr>
        <w:t xml:space="preserve">an po oddaji naročila s strani </w:t>
      </w:r>
      <w:r w:rsidRPr="00D75B67">
        <w:rPr>
          <w:rFonts w:ascii="Calibri" w:hAnsi="Calibri" w:cs="Tahoma"/>
          <w:sz w:val="22"/>
          <w:szCs w:val="22"/>
        </w:rPr>
        <w:t>naročnika,</w:t>
      </w:r>
    </w:p>
    <w:p w:rsidR="00D75B67" w:rsidRDefault="00D75B67" w:rsidP="009774E0">
      <w:pPr>
        <w:pStyle w:val="Glava"/>
        <w:numPr>
          <w:ilvl w:val="0"/>
          <w:numId w:val="12"/>
        </w:numPr>
        <w:tabs>
          <w:tab w:val="clear" w:pos="4536"/>
          <w:tab w:val="clear" w:pos="9072"/>
        </w:tabs>
        <w:jc w:val="both"/>
        <w:rPr>
          <w:rFonts w:ascii="Calibri" w:hAnsi="Calibri" w:cs="Tahoma"/>
          <w:sz w:val="22"/>
          <w:szCs w:val="22"/>
        </w:rPr>
      </w:pPr>
      <w:r w:rsidRPr="00D75B67">
        <w:rPr>
          <w:rFonts w:ascii="Calibri" w:hAnsi="Calibri" w:cs="Tahoma"/>
          <w:sz w:val="22"/>
          <w:szCs w:val="22"/>
        </w:rPr>
        <w:t>bo v primeru elementarnih nesreč ali dru</w:t>
      </w:r>
      <w:r>
        <w:rPr>
          <w:rFonts w:ascii="Calibri" w:hAnsi="Calibri" w:cs="Tahoma"/>
          <w:sz w:val="22"/>
          <w:szCs w:val="22"/>
        </w:rPr>
        <w:t>gih izrednih okoliščin dobavil</w:t>
      </w:r>
      <w:r>
        <w:rPr>
          <w:rFonts w:ascii="Calibri" w:hAnsi="Calibri" w:cs="Tahoma"/>
          <w:sz w:val="22"/>
          <w:szCs w:val="22"/>
          <w:lang w:val="sl-SI"/>
        </w:rPr>
        <w:t xml:space="preserve"> </w:t>
      </w:r>
      <w:r>
        <w:rPr>
          <w:rFonts w:ascii="Calibri" w:hAnsi="Calibri" w:cs="Tahoma"/>
          <w:sz w:val="22"/>
          <w:szCs w:val="22"/>
        </w:rPr>
        <w:t xml:space="preserve">naročena </w:t>
      </w:r>
      <w:r w:rsidRPr="00D75B67">
        <w:rPr>
          <w:rFonts w:ascii="Calibri" w:hAnsi="Calibri" w:cs="Tahoma"/>
          <w:sz w:val="22"/>
          <w:szCs w:val="22"/>
        </w:rPr>
        <w:t xml:space="preserve">fitofarmacevtska </w:t>
      </w:r>
      <w:r>
        <w:rPr>
          <w:rFonts w:ascii="Calibri" w:hAnsi="Calibri" w:cs="Tahoma"/>
          <w:sz w:val="22"/>
          <w:szCs w:val="22"/>
        </w:rPr>
        <w:t xml:space="preserve">sredstva v roku dveh (2) ur od </w:t>
      </w:r>
      <w:r w:rsidRPr="00D75B67">
        <w:rPr>
          <w:rFonts w:ascii="Calibri" w:hAnsi="Calibri" w:cs="Tahoma"/>
          <w:sz w:val="22"/>
          <w:szCs w:val="22"/>
        </w:rPr>
        <w:t>oddaje naročila,</w:t>
      </w:r>
    </w:p>
    <w:p w:rsidR="00D75B67" w:rsidRPr="00D75B67" w:rsidRDefault="00D75B67" w:rsidP="009774E0">
      <w:pPr>
        <w:pStyle w:val="Glava"/>
        <w:numPr>
          <w:ilvl w:val="0"/>
          <w:numId w:val="12"/>
        </w:numPr>
        <w:tabs>
          <w:tab w:val="clear" w:pos="4536"/>
          <w:tab w:val="clear" w:pos="9072"/>
        </w:tabs>
        <w:jc w:val="both"/>
        <w:rPr>
          <w:rFonts w:ascii="Calibri" w:hAnsi="Calibri" w:cs="Tahoma"/>
          <w:sz w:val="22"/>
          <w:szCs w:val="22"/>
        </w:rPr>
      </w:pPr>
      <w:r w:rsidRPr="00D75B67">
        <w:rPr>
          <w:rFonts w:ascii="Calibri" w:hAnsi="Calibri" w:cs="Tahoma"/>
          <w:sz w:val="22"/>
          <w:szCs w:val="22"/>
        </w:rPr>
        <w:t>bo najmanj štirikrat (4x) l</w:t>
      </w:r>
      <w:r>
        <w:rPr>
          <w:rFonts w:ascii="Calibri" w:hAnsi="Calibri" w:cs="Tahoma"/>
          <w:sz w:val="22"/>
          <w:szCs w:val="22"/>
        </w:rPr>
        <w:t xml:space="preserve">etno brezplačno prevzel prazno </w:t>
      </w:r>
      <w:r w:rsidRPr="00D75B67">
        <w:rPr>
          <w:rFonts w:ascii="Calibri" w:hAnsi="Calibri" w:cs="Tahoma"/>
          <w:sz w:val="22"/>
          <w:szCs w:val="22"/>
        </w:rPr>
        <w:t xml:space="preserve">embalažo </w:t>
      </w:r>
      <w:r>
        <w:rPr>
          <w:rFonts w:ascii="Calibri" w:hAnsi="Calibri" w:cs="Tahoma"/>
          <w:sz w:val="22"/>
          <w:szCs w:val="22"/>
        </w:rPr>
        <w:t>od fitofarmacevtskih sredstev.</w:t>
      </w:r>
    </w:p>
    <w:p w:rsidR="004469B8" w:rsidRPr="001954AF" w:rsidRDefault="004469B8" w:rsidP="004469B8">
      <w:pPr>
        <w:jc w:val="both"/>
        <w:rPr>
          <w:rFonts w:asciiTheme="minorHAnsi" w:hAnsiTheme="minorHAnsi" w:cs="Tahoma"/>
          <w:sz w:val="22"/>
          <w:szCs w:val="22"/>
        </w:rPr>
      </w:pPr>
    </w:p>
    <w:p w:rsidR="004469B8" w:rsidRPr="001954AF" w:rsidRDefault="004469B8" w:rsidP="004469B8">
      <w:pPr>
        <w:pStyle w:val="Glava"/>
        <w:jc w:val="both"/>
        <w:rPr>
          <w:rFonts w:asciiTheme="minorHAnsi" w:hAnsiTheme="minorHAnsi" w:cs="Tahoma"/>
          <w:sz w:val="22"/>
          <w:szCs w:val="22"/>
          <w:lang w:val="sl-SI"/>
        </w:rPr>
      </w:pPr>
      <w:r w:rsidRPr="001954AF">
        <w:rPr>
          <w:rFonts w:asciiTheme="minorHAnsi" w:hAnsiTheme="minorHAnsi" w:cs="Tahoma"/>
          <w:sz w:val="22"/>
          <w:szCs w:val="22"/>
          <w:lang w:val="sl-SI"/>
        </w:rPr>
        <w:t>Dokazilo: ESPD obrazec.</w:t>
      </w:r>
    </w:p>
    <w:p w:rsidR="006175FF" w:rsidRDefault="006175FF">
      <w:pPr>
        <w:rPr>
          <w:rFonts w:ascii="Calibri" w:hAnsi="Calibri" w:cs="Tahoma"/>
          <w:sz w:val="22"/>
          <w:szCs w:val="22"/>
        </w:rPr>
      </w:pPr>
    </w:p>
    <w:p w:rsidR="006175FF" w:rsidRPr="000E1168" w:rsidRDefault="000E1168" w:rsidP="000E1168">
      <w:pPr>
        <w:pStyle w:val="Glava"/>
        <w:tabs>
          <w:tab w:val="clear" w:pos="4536"/>
          <w:tab w:val="clear" w:pos="9072"/>
        </w:tabs>
        <w:jc w:val="both"/>
        <w:rPr>
          <w:rFonts w:ascii="Calibri" w:hAnsi="Calibri" w:cs="Tahoma"/>
          <w:b/>
          <w:sz w:val="22"/>
          <w:szCs w:val="22"/>
          <w:lang w:val="sl-SI"/>
        </w:rPr>
      </w:pPr>
      <w:r w:rsidRPr="000E1168">
        <w:rPr>
          <w:rFonts w:ascii="Calibri" w:hAnsi="Calibri" w:cs="Tahoma"/>
          <w:b/>
          <w:sz w:val="22"/>
          <w:szCs w:val="22"/>
          <w:lang w:val="sl-SI"/>
        </w:rPr>
        <w:t xml:space="preserve">e.3.) </w:t>
      </w:r>
    </w:p>
    <w:p w:rsidR="006175FF" w:rsidRPr="006175FF" w:rsidRDefault="006175FF" w:rsidP="006175FF">
      <w:pPr>
        <w:pStyle w:val="Glava"/>
        <w:numPr>
          <w:ilvl w:val="12"/>
          <w:numId w:val="0"/>
        </w:numPr>
        <w:tabs>
          <w:tab w:val="clear" w:pos="4536"/>
          <w:tab w:val="clear" w:pos="9072"/>
        </w:tabs>
        <w:jc w:val="both"/>
        <w:rPr>
          <w:rFonts w:asciiTheme="minorHAnsi" w:hAnsiTheme="minorHAnsi" w:cstheme="minorHAnsi"/>
          <w:sz w:val="22"/>
          <w:szCs w:val="22"/>
        </w:rPr>
      </w:pPr>
      <w:r w:rsidRPr="006175FF">
        <w:rPr>
          <w:rFonts w:asciiTheme="minorHAnsi" w:hAnsiTheme="minorHAnsi" w:cstheme="minorHAnsi"/>
          <w:b/>
          <w:sz w:val="22"/>
          <w:szCs w:val="22"/>
          <w:lang w:val="sl-SI"/>
        </w:rPr>
        <w:t>Referenčno potrdilo</w:t>
      </w:r>
      <w:r w:rsidRPr="006175FF">
        <w:rPr>
          <w:rFonts w:asciiTheme="minorHAnsi" w:hAnsiTheme="minorHAnsi" w:cstheme="minorHAnsi"/>
          <w:sz w:val="22"/>
          <w:szCs w:val="22"/>
        </w:rPr>
        <w:t>, da je</w:t>
      </w:r>
      <w:r w:rsidRPr="006175FF">
        <w:rPr>
          <w:rFonts w:asciiTheme="minorHAnsi" w:hAnsiTheme="minorHAnsi" w:cstheme="minorHAnsi"/>
          <w:sz w:val="22"/>
          <w:szCs w:val="22"/>
          <w:lang w:val="sl-SI"/>
        </w:rPr>
        <w:t xml:space="preserve"> ponudnik</w:t>
      </w:r>
      <w:r w:rsidRPr="006175FF">
        <w:rPr>
          <w:rFonts w:asciiTheme="minorHAnsi" w:hAnsiTheme="minorHAnsi" w:cstheme="minorHAnsi"/>
          <w:sz w:val="22"/>
          <w:szCs w:val="22"/>
        </w:rPr>
        <w:t xml:space="preserve"> v zadnjih treh letih (</w:t>
      </w:r>
      <w:r w:rsidR="000E1168">
        <w:rPr>
          <w:rFonts w:asciiTheme="minorHAnsi" w:hAnsiTheme="minorHAnsi" w:cstheme="minorHAnsi"/>
          <w:sz w:val="22"/>
          <w:szCs w:val="22"/>
          <w:lang w:val="sl-SI"/>
        </w:rPr>
        <w:t>v obdobju od 1. 6. 2014 do 31. 5. 2017</w:t>
      </w:r>
      <w:r w:rsidR="000E1168">
        <w:rPr>
          <w:rFonts w:asciiTheme="minorHAnsi" w:hAnsiTheme="minorHAnsi" w:cstheme="minorHAnsi"/>
          <w:sz w:val="22"/>
          <w:szCs w:val="22"/>
        </w:rPr>
        <w:t>) (O</w:t>
      </w:r>
      <w:r w:rsidRPr="006175FF">
        <w:rPr>
          <w:rFonts w:asciiTheme="minorHAnsi" w:hAnsiTheme="minorHAnsi" w:cstheme="minorHAnsi"/>
          <w:sz w:val="22"/>
          <w:szCs w:val="22"/>
        </w:rPr>
        <w:t xml:space="preserve">brazec št. </w:t>
      </w:r>
      <w:r w:rsidR="000E1168">
        <w:rPr>
          <w:rFonts w:asciiTheme="minorHAnsi" w:hAnsiTheme="minorHAnsi" w:cstheme="minorHAnsi"/>
          <w:b/>
          <w:sz w:val="22"/>
          <w:szCs w:val="22"/>
          <w:lang w:val="sl-SI"/>
        </w:rPr>
        <w:t>6</w:t>
      </w:r>
      <w:r w:rsidRPr="006175FF">
        <w:rPr>
          <w:rFonts w:asciiTheme="minorHAnsi" w:hAnsiTheme="minorHAnsi" w:cstheme="minorHAnsi"/>
          <w:sz w:val="22"/>
          <w:szCs w:val="22"/>
        </w:rPr>
        <w:t xml:space="preserve">) </w:t>
      </w:r>
      <w:r w:rsidRPr="006175FF">
        <w:rPr>
          <w:rFonts w:asciiTheme="minorHAnsi" w:hAnsiTheme="minorHAnsi" w:cstheme="minorHAnsi"/>
          <w:sz w:val="22"/>
          <w:szCs w:val="22"/>
          <w:lang w:val="sl-SI"/>
        </w:rPr>
        <w:t>dobavil fitofarmacevtska sredstva v vrednosti vsaj 50.000,00 EUR ali več (vrednost brez DDV).</w:t>
      </w:r>
    </w:p>
    <w:p w:rsidR="006175FF" w:rsidRPr="006175FF" w:rsidRDefault="006175FF" w:rsidP="006175FF">
      <w:pPr>
        <w:pStyle w:val="Glava"/>
        <w:tabs>
          <w:tab w:val="clear" w:pos="4536"/>
          <w:tab w:val="clear" w:pos="9072"/>
        </w:tabs>
        <w:jc w:val="both"/>
        <w:rPr>
          <w:rFonts w:asciiTheme="minorHAnsi" w:hAnsiTheme="minorHAnsi" w:cstheme="minorHAnsi"/>
          <w:sz w:val="22"/>
          <w:szCs w:val="22"/>
        </w:rPr>
      </w:pPr>
    </w:p>
    <w:p w:rsidR="006175FF" w:rsidRDefault="006175FF" w:rsidP="006175FF">
      <w:pPr>
        <w:pStyle w:val="Glava"/>
        <w:tabs>
          <w:tab w:val="clear" w:pos="4536"/>
          <w:tab w:val="clear" w:pos="9072"/>
        </w:tabs>
        <w:jc w:val="both"/>
        <w:rPr>
          <w:rFonts w:asciiTheme="minorHAnsi" w:hAnsiTheme="minorHAnsi" w:cstheme="minorHAnsi"/>
          <w:b/>
          <w:sz w:val="22"/>
          <w:szCs w:val="22"/>
        </w:rPr>
      </w:pPr>
      <w:r w:rsidRPr="006175FF">
        <w:rPr>
          <w:rFonts w:asciiTheme="minorHAnsi" w:hAnsiTheme="minorHAnsi" w:cstheme="minorHAnsi"/>
          <w:sz w:val="22"/>
          <w:szCs w:val="22"/>
        </w:rPr>
        <w:lastRenderedPageBreak/>
        <w:t xml:space="preserve">Naročnik, ki potrdi referenčno potrdilo o izvedbi del je tretja (pravna) oseba, kar pomeni, da navedenega potrdila ne more potrditi ponudnik sam sebi oziroma izvajalcu v skupnem nastopu, niti mu ga ne more potrditi podizvajalec, </w:t>
      </w:r>
      <w:r w:rsidRPr="006175FF">
        <w:rPr>
          <w:rFonts w:asciiTheme="minorHAnsi" w:hAnsiTheme="minorHAnsi" w:cstheme="minorHAnsi"/>
          <w:b/>
          <w:sz w:val="22"/>
          <w:szCs w:val="22"/>
        </w:rPr>
        <w:t>sicer referenc</w:t>
      </w:r>
      <w:r w:rsidRPr="006175FF">
        <w:rPr>
          <w:rFonts w:asciiTheme="minorHAnsi" w:hAnsiTheme="minorHAnsi" w:cstheme="minorHAnsi"/>
          <w:b/>
          <w:sz w:val="22"/>
          <w:szCs w:val="22"/>
          <w:lang w:val="sl-SI"/>
        </w:rPr>
        <w:t>a</w:t>
      </w:r>
      <w:r w:rsidRPr="006175FF">
        <w:rPr>
          <w:rFonts w:asciiTheme="minorHAnsi" w:hAnsiTheme="minorHAnsi" w:cstheme="minorHAnsi"/>
          <w:b/>
          <w:sz w:val="22"/>
          <w:szCs w:val="22"/>
        </w:rPr>
        <w:t xml:space="preserve"> ne bodo priznane.</w:t>
      </w:r>
    </w:p>
    <w:p w:rsidR="00633D5D" w:rsidRPr="006175FF" w:rsidRDefault="00633D5D" w:rsidP="006175FF">
      <w:pPr>
        <w:pStyle w:val="Glava"/>
        <w:tabs>
          <w:tab w:val="clear" w:pos="4536"/>
          <w:tab w:val="clear" w:pos="9072"/>
        </w:tabs>
        <w:jc w:val="both"/>
        <w:rPr>
          <w:rFonts w:asciiTheme="minorHAnsi" w:hAnsiTheme="minorHAnsi" w:cstheme="minorHAnsi"/>
          <w:sz w:val="22"/>
          <w:szCs w:val="22"/>
        </w:rPr>
      </w:pPr>
    </w:p>
    <w:p w:rsidR="002D4675" w:rsidRPr="004156B5" w:rsidRDefault="002D4675" w:rsidP="009774E0">
      <w:pPr>
        <w:pStyle w:val="Glava"/>
        <w:numPr>
          <w:ilvl w:val="0"/>
          <w:numId w:val="9"/>
        </w:numPr>
        <w:tabs>
          <w:tab w:val="clear" w:pos="4536"/>
          <w:tab w:val="clear" w:pos="9072"/>
        </w:tabs>
        <w:rPr>
          <w:rFonts w:ascii="Calibri" w:hAnsi="Calibri" w:cs="Tahoma"/>
          <w:b/>
          <w:sz w:val="22"/>
          <w:szCs w:val="22"/>
          <w:u w:val="single"/>
          <w:lang w:val="sl-SI" w:eastAsia="sl-SI"/>
        </w:rPr>
      </w:pPr>
      <w:r w:rsidRPr="004156B5">
        <w:rPr>
          <w:rFonts w:ascii="Calibri" w:hAnsi="Calibri" w:cs="Tahoma"/>
          <w:sz w:val="22"/>
          <w:szCs w:val="22"/>
          <w:lang w:val="sl-SI" w:eastAsia="sl-SI"/>
        </w:rPr>
        <w:t xml:space="preserve">V kolikor </w:t>
      </w:r>
      <w:r w:rsidRPr="004156B5">
        <w:rPr>
          <w:rFonts w:ascii="Calibri" w:hAnsi="Calibri" w:cs="Tahoma"/>
          <w:b/>
          <w:sz w:val="22"/>
          <w:szCs w:val="22"/>
          <w:lang w:val="sl-SI" w:eastAsia="sl-SI"/>
        </w:rPr>
        <w:t xml:space="preserve">daje skupina ponudnikov </w:t>
      </w:r>
      <w:r w:rsidRPr="004156B5">
        <w:rPr>
          <w:rFonts w:ascii="Calibri" w:hAnsi="Calibri" w:cs="Tahoma"/>
          <w:b/>
          <w:sz w:val="22"/>
          <w:szCs w:val="22"/>
          <w:u w:val="single"/>
          <w:lang w:val="sl-SI" w:eastAsia="sl-SI"/>
        </w:rPr>
        <w:t>skupno ponudbo:</w:t>
      </w:r>
    </w:p>
    <w:p w:rsidR="002D4675" w:rsidRDefault="002D4675" w:rsidP="002D4675">
      <w:pPr>
        <w:pStyle w:val="Glava"/>
        <w:tabs>
          <w:tab w:val="clear" w:pos="4536"/>
          <w:tab w:val="clear" w:pos="9072"/>
        </w:tabs>
        <w:jc w:val="both"/>
        <w:rPr>
          <w:rFonts w:ascii="Calibri" w:hAnsi="Calibri" w:cs="Tahoma"/>
          <w:b/>
          <w:sz w:val="22"/>
          <w:szCs w:val="22"/>
          <w:u w:val="single"/>
          <w:lang w:val="sl-SI" w:eastAsia="sl-SI"/>
        </w:rPr>
      </w:pPr>
    </w:p>
    <w:p w:rsidR="002D4675" w:rsidRPr="004156B5" w:rsidRDefault="002D4675" w:rsidP="009774E0">
      <w:pPr>
        <w:pStyle w:val="Glava"/>
        <w:numPr>
          <w:ilvl w:val="0"/>
          <w:numId w:val="13"/>
        </w:numPr>
        <w:tabs>
          <w:tab w:val="clear" w:pos="4536"/>
          <w:tab w:val="clear" w:pos="9072"/>
        </w:tabs>
        <w:jc w:val="both"/>
        <w:rPr>
          <w:rFonts w:ascii="Calibri" w:hAnsi="Calibri" w:cs="Tahoma"/>
          <w:sz w:val="22"/>
          <w:szCs w:val="22"/>
          <w:lang w:val="sl-SI" w:eastAsia="sl-SI"/>
        </w:rPr>
      </w:pPr>
    </w:p>
    <w:p w:rsidR="002D4675" w:rsidRPr="004156B5" w:rsidRDefault="002D4675" w:rsidP="002D4675">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Skupina ponudnikov mora podpisati in </w:t>
      </w:r>
      <w:r w:rsidRPr="004156B5">
        <w:rPr>
          <w:rFonts w:ascii="Calibri" w:hAnsi="Calibri" w:cs="Tahoma"/>
          <w:b/>
          <w:sz w:val="22"/>
          <w:szCs w:val="22"/>
          <w:lang w:val="sl-SI" w:eastAsia="sl-SI"/>
        </w:rPr>
        <w:t>priložiti dogovor o oddaji skupne ponudbe</w:t>
      </w:r>
      <w:r w:rsidRPr="004156B5">
        <w:rPr>
          <w:rFonts w:ascii="Calibri" w:hAnsi="Calibri" w:cs="Tahoma"/>
          <w:sz w:val="22"/>
          <w:szCs w:val="22"/>
          <w:lang w:val="sl-SI" w:eastAsia="sl-SI"/>
        </w:rPr>
        <w:t xml:space="preserve">, iz katerega bo nedvoumno razvidno naslednje (Obrazec št. </w:t>
      </w:r>
      <w:r w:rsidR="00F139E9">
        <w:rPr>
          <w:rFonts w:ascii="Calibri" w:hAnsi="Calibri" w:cs="Tahoma"/>
          <w:b/>
          <w:sz w:val="22"/>
          <w:szCs w:val="22"/>
          <w:lang w:val="sl-SI" w:eastAsia="sl-SI"/>
        </w:rPr>
        <w:t>7</w:t>
      </w:r>
      <w:r w:rsidRPr="004156B5">
        <w:rPr>
          <w:rFonts w:ascii="Calibri" w:hAnsi="Calibri" w:cs="Tahoma"/>
          <w:sz w:val="22"/>
          <w:szCs w:val="22"/>
          <w:lang w:val="sl-SI" w:eastAsia="sl-SI"/>
        </w:rPr>
        <w:t>):</w:t>
      </w:r>
    </w:p>
    <w:p w:rsidR="002D4675" w:rsidRPr="004156B5" w:rsidRDefault="002D4675" w:rsidP="002D4675">
      <w:pPr>
        <w:pStyle w:val="Glava"/>
        <w:tabs>
          <w:tab w:val="clear" w:pos="4536"/>
          <w:tab w:val="clear" w:pos="9072"/>
        </w:tabs>
        <w:jc w:val="both"/>
        <w:rPr>
          <w:rFonts w:ascii="Calibri" w:hAnsi="Calibri" w:cs="Tahoma"/>
          <w:sz w:val="22"/>
          <w:szCs w:val="22"/>
          <w:lang w:val="sl-SI" w:eastAsia="sl-SI"/>
        </w:rPr>
      </w:pPr>
    </w:p>
    <w:p w:rsidR="002D4675" w:rsidRPr="004156B5" w:rsidRDefault="002D4675" w:rsidP="009774E0">
      <w:pPr>
        <w:pStyle w:val="Glava"/>
        <w:numPr>
          <w:ilvl w:val="0"/>
          <w:numId w:val="1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eastAsia="sl-SI"/>
        </w:rPr>
        <w:t>imenovanje</w:t>
      </w:r>
      <w:r w:rsidRPr="004156B5">
        <w:rPr>
          <w:rFonts w:ascii="Calibri" w:hAnsi="Calibri" w:cs="Tahoma"/>
          <w:sz w:val="22"/>
          <w:szCs w:val="22"/>
          <w:lang w:val="sl-SI" w:eastAsia="sl-SI"/>
        </w:rPr>
        <w:t xml:space="preserve"> poslovodečega ponudnika pri izvedbi javnega naročila,</w:t>
      </w:r>
    </w:p>
    <w:p w:rsidR="002D4675" w:rsidRPr="004156B5" w:rsidRDefault="002D4675" w:rsidP="009774E0">
      <w:pPr>
        <w:pStyle w:val="Glava"/>
        <w:numPr>
          <w:ilvl w:val="0"/>
          <w:numId w:val="1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pooblastilo poslovodečemu in odgovorni osebi za podpis ponudbe in </w:t>
      </w:r>
      <w:r w:rsidR="00F139E9">
        <w:rPr>
          <w:rFonts w:ascii="Calibri" w:hAnsi="Calibri" w:cs="Tahoma"/>
          <w:sz w:val="22"/>
          <w:szCs w:val="22"/>
          <w:lang w:val="sl-SI" w:eastAsia="sl-SI"/>
        </w:rPr>
        <w:t>okvirnega sporazuma</w:t>
      </w:r>
      <w:r w:rsidRPr="004156B5">
        <w:rPr>
          <w:rFonts w:ascii="Calibri" w:hAnsi="Calibri" w:cs="Tahoma"/>
          <w:sz w:val="22"/>
          <w:szCs w:val="22"/>
          <w:lang w:val="sl-SI" w:eastAsia="sl-SI"/>
        </w:rPr>
        <w:t>,</w:t>
      </w:r>
    </w:p>
    <w:p w:rsidR="002D4675" w:rsidRPr="004156B5" w:rsidRDefault="002D4675" w:rsidP="009774E0">
      <w:pPr>
        <w:pStyle w:val="Glava"/>
        <w:numPr>
          <w:ilvl w:val="0"/>
          <w:numId w:val="1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izjava, da so seznanjeni z navodili ponudnikom in razpisnimi pogoji </w:t>
      </w:r>
      <w:r w:rsidRPr="004156B5">
        <w:rPr>
          <w:rFonts w:ascii="Calibri" w:hAnsi="Calibri" w:cs="Tahoma"/>
          <w:sz w:val="22"/>
          <w:szCs w:val="22"/>
        </w:rPr>
        <w:t>ter merili za dodelitev javnega naročila in da z njimi v celoti soglašajo</w:t>
      </w:r>
      <w:r w:rsidRPr="004156B5">
        <w:rPr>
          <w:rFonts w:ascii="Calibri" w:hAnsi="Calibri" w:cs="Tahoma"/>
          <w:sz w:val="22"/>
          <w:szCs w:val="22"/>
          <w:lang w:val="sl-SI" w:eastAsia="sl-SI"/>
        </w:rPr>
        <w:t>,</w:t>
      </w:r>
    </w:p>
    <w:p w:rsidR="002D4675" w:rsidRPr="004156B5" w:rsidRDefault="002D4675" w:rsidP="009774E0">
      <w:pPr>
        <w:pStyle w:val="Glava"/>
        <w:numPr>
          <w:ilvl w:val="0"/>
          <w:numId w:val="1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soglasje poslovodečega o možnosti neposrednega plačevanja izvajalcu v skupnem nastopu s strani </w:t>
      </w:r>
      <w:r w:rsidR="001C45CA">
        <w:rPr>
          <w:rFonts w:ascii="Calibri" w:hAnsi="Calibri" w:cs="Tahoma"/>
          <w:sz w:val="22"/>
          <w:szCs w:val="22"/>
          <w:lang w:val="sl-SI" w:eastAsia="sl-SI"/>
        </w:rPr>
        <w:t>naročnika</w:t>
      </w:r>
      <w:r w:rsidRPr="004156B5">
        <w:rPr>
          <w:rFonts w:ascii="Calibri" w:hAnsi="Calibri" w:cs="Tahoma"/>
          <w:sz w:val="22"/>
          <w:szCs w:val="22"/>
          <w:lang w:val="sl-SI" w:eastAsia="sl-SI"/>
        </w:rPr>
        <w:t>,</w:t>
      </w:r>
    </w:p>
    <w:p w:rsidR="002D4675" w:rsidRPr="006175FF" w:rsidRDefault="002D4675" w:rsidP="009774E0">
      <w:pPr>
        <w:pStyle w:val="Glava"/>
        <w:numPr>
          <w:ilvl w:val="0"/>
          <w:numId w:val="1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navedba, da odgovarjajo naročniku neomejeno solidarno,</w:t>
      </w:r>
    </w:p>
    <w:p w:rsidR="002D4675" w:rsidRPr="004156B5" w:rsidRDefault="002D4675" w:rsidP="009774E0">
      <w:pPr>
        <w:pStyle w:val="Glava"/>
        <w:numPr>
          <w:ilvl w:val="0"/>
          <w:numId w:val="1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način plačila preko vodilnega partnerja v skupini ali vsakemu od partnerjev v skupini.</w:t>
      </w:r>
    </w:p>
    <w:p w:rsidR="002D4675" w:rsidRPr="004156B5" w:rsidRDefault="002D4675" w:rsidP="002D4675">
      <w:pPr>
        <w:pStyle w:val="Glava"/>
        <w:tabs>
          <w:tab w:val="clear" w:pos="4536"/>
          <w:tab w:val="clear" w:pos="9072"/>
        </w:tabs>
        <w:jc w:val="both"/>
        <w:rPr>
          <w:rFonts w:ascii="Calibri" w:hAnsi="Calibri" w:cs="Tahoma"/>
          <w:sz w:val="22"/>
          <w:szCs w:val="22"/>
          <w:lang w:val="sl-SI" w:eastAsia="sl-SI"/>
        </w:rPr>
      </w:pPr>
    </w:p>
    <w:p w:rsidR="002D4675" w:rsidRPr="004156B5" w:rsidRDefault="002D4675" w:rsidP="002D4675">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b/>
          <w:sz w:val="22"/>
          <w:szCs w:val="22"/>
          <w:lang w:val="sl-SI" w:eastAsia="sl-SI"/>
        </w:rPr>
        <w:t xml:space="preserve">V primeru sklenitve </w:t>
      </w:r>
      <w:r w:rsidR="009806F4">
        <w:rPr>
          <w:rFonts w:ascii="Calibri" w:hAnsi="Calibri" w:cs="Tahoma"/>
          <w:b/>
          <w:sz w:val="22"/>
          <w:szCs w:val="22"/>
          <w:lang w:val="sl-SI" w:eastAsia="sl-SI"/>
        </w:rPr>
        <w:t>okvirnega sporazuma</w:t>
      </w:r>
      <w:r w:rsidR="009806F4" w:rsidRPr="004156B5">
        <w:rPr>
          <w:rFonts w:ascii="Calibri" w:hAnsi="Calibri" w:cs="Tahoma"/>
          <w:b/>
          <w:sz w:val="22"/>
          <w:szCs w:val="22"/>
          <w:lang w:val="sl-SI" w:eastAsia="sl-SI"/>
        </w:rPr>
        <w:t xml:space="preserve"> </w:t>
      </w:r>
      <w:r w:rsidRPr="004156B5">
        <w:rPr>
          <w:rFonts w:ascii="Calibri" w:hAnsi="Calibri" w:cs="Tahoma"/>
          <w:b/>
          <w:sz w:val="22"/>
          <w:szCs w:val="22"/>
          <w:lang w:val="sl-SI" w:eastAsia="sl-SI"/>
        </w:rPr>
        <w:t xml:space="preserve">bodo isti ponudniki tudi imenovani v </w:t>
      </w:r>
      <w:r w:rsidR="009806F4">
        <w:rPr>
          <w:rFonts w:ascii="Calibri" w:hAnsi="Calibri" w:cs="Tahoma"/>
          <w:b/>
          <w:sz w:val="22"/>
          <w:szCs w:val="22"/>
          <w:lang w:val="sl-SI" w:eastAsia="sl-SI"/>
        </w:rPr>
        <w:t xml:space="preserve">okvirnem sporazumu </w:t>
      </w:r>
      <w:r w:rsidRPr="004156B5">
        <w:rPr>
          <w:rFonts w:ascii="Calibri" w:hAnsi="Calibri" w:cs="Tahoma"/>
          <w:b/>
          <w:sz w:val="22"/>
          <w:szCs w:val="22"/>
          <w:lang w:val="sl-SI" w:eastAsia="sl-SI"/>
        </w:rPr>
        <w:t>med naročnikom in poslovodečim ponudnikom.</w:t>
      </w:r>
    </w:p>
    <w:p w:rsidR="008B5860" w:rsidRPr="004156B5" w:rsidRDefault="008B5860" w:rsidP="002D4675">
      <w:pPr>
        <w:pStyle w:val="Glava"/>
        <w:tabs>
          <w:tab w:val="clear" w:pos="4536"/>
          <w:tab w:val="clear" w:pos="9072"/>
        </w:tabs>
        <w:jc w:val="both"/>
        <w:rPr>
          <w:rFonts w:ascii="Calibri" w:hAnsi="Calibri" w:cs="Tahoma"/>
          <w:b/>
          <w:sz w:val="22"/>
          <w:szCs w:val="22"/>
          <w:lang w:val="sl-SI" w:eastAsia="sl-SI"/>
        </w:rPr>
      </w:pPr>
    </w:p>
    <w:p w:rsidR="002D4675" w:rsidRPr="004156B5" w:rsidRDefault="002D4675" w:rsidP="009774E0">
      <w:pPr>
        <w:pStyle w:val="Glava"/>
        <w:numPr>
          <w:ilvl w:val="0"/>
          <w:numId w:val="13"/>
        </w:numPr>
        <w:tabs>
          <w:tab w:val="clear" w:pos="4536"/>
          <w:tab w:val="clear" w:pos="9072"/>
        </w:tabs>
        <w:jc w:val="both"/>
        <w:rPr>
          <w:rFonts w:ascii="Calibri" w:hAnsi="Calibri" w:cs="Tahoma"/>
          <w:b/>
          <w:sz w:val="22"/>
          <w:szCs w:val="22"/>
          <w:lang w:val="sl-SI" w:eastAsia="sl-SI"/>
        </w:rPr>
      </w:pPr>
    </w:p>
    <w:p w:rsidR="002D4675" w:rsidRPr="004156B5" w:rsidRDefault="002D4675" w:rsidP="0038339E">
      <w:pPr>
        <w:pStyle w:val="Glava"/>
        <w:tabs>
          <w:tab w:val="clear" w:pos="4536"/>
          <w:tab w:val="clear" w:pos="9072"/>
        </w:tabs>
        <w:jc w:val="both"/>
        <w:rPr>
          <w:rFonts w:ascii="Calibri" w:hAnsi="Calibri" w:cs="Tahoma"/>
          <w:b/>
          <w:bCs/>
          <w:sz w:val="22"/>
          <w:szCs w:val="22"/>
          <w:lang w:val="sl-SI" w:eastAsia="sl-SI"/>
        </w:rPr>
      </w:pPr>
      <w:r w:rsidRPr="004156B5">
        <w:rPr>
          <w:rFonts w:ascii="Calibri" w:hAnsi="Calibri" w:cs="Tahoma"/>
          <w:b/>
          <w:bCs/>
          <w:sz w:val="22"/>
          <w:szCs w:val="22"/>
          <w:lang w:val="sl-SI" w:eastAsia="sl-SI"/>
        </w:rPr>
        <w:t>Vsi ponudniki v skupnem nastopu</w:t>
      </w:r>
      <w:r w:rsidRPr="004156B5">
        <w:rPr>
          <w:rFonts w:ascii="Calibri" w:hAnsi="Calibri" w:cs="Tahoma"/>
          <w:bCs/>
          <w:sz w:val="22"/>
          <w:szCs w:val="22"/>
          <w:lang w:val="sl-SI" w:eastAsia="sl-SI"/>
        </w:rPr>
        <w:t xml:space="preserve"> morajo priložiti dokazila o izpolnjevanju pogojev za priznanje sposobnosti po </w:t>
      </w:r>
      <w:r w:rsidRPr="004156B5">
        <w:rPr>
          <w:rFonts w:ascii="Calibri" w:hAnsi="Calibri" w:cs="Tahoma"/>
          <w:b/>
          <w:bCs/>
          <w:sz w:val="22"/>
          <w:szCs w:val="22"/>
          <w:lang w:val="sl-SI" w:eastAsia="sl-SI"/>
        </w:rPr>
        <w:t>75. in 76. členu ZJN-3,</w:t>
      </w:r>
      <w:r w:rsidRPr="004156B5">
        <w:rPr>
          <w:rFonts w:ascii="Calibri" w:hAnsi="Calibri" w:cs="Tahoma"/>
          <w:bCs/>
          <w:sz w:val="22"/>
          <w:szCs w:val="22"/>
          <w:lang w:val="sl-SI" w:eastAsia="sl-SI"/>
        </w:rPr>
        <w:t xml:space="preserve"> kot je zapisano za ponudnika v točki </w:t>
      </w:r>
      <w:r w:rsidRPr="004156B5">
        <w:rPr>
          <w:rFonts w:ascii="Calibri" w:hAnsi="Calibri" w:cs="Tahoma"/>
          <w:b/>
          <w:bCs/>
          <w:sz w:val="22"/>
          <w:szCs w:val="22"/>
          <w:lang w:val="sl-SI" w:eastAsia="sl-SI"/>
        </w:rPr>
        <w:t xml:space="preserve">D., </w:t>
      </w:r>
      <w:r w:rsidRPr="004156B5">
        <w:rPr>
          <w:rFonts w:ascii="Calibri" w:hAnsi="Calibri" w:cs="Tahoma"/>
          <w:bCs/>
          <w:sz w:val="22"/>
          <w:szCs w:val="22"/>
          <w:lang w:val="sl-SI" w:eastAsia="sl-SI"/>
        </w:rPr>
        <w:t xml:space="preserve">prav tako pa tudi </w:t>
      </w:r>
      <w:r w:rsidRPr="004156B5">
        <w:rPr>
          <w:rFonts w:ascii="Calibri" w:hAnsi="Calibri" w:cs="Tahoma"/>
          <w:b/>
          <w:bCs/>
          <w:sz w:val="22"/>
          <w:szCs w:val="22"/>
          <w:lang w:val="sl-SI" w:eastAsia="sl-SI"/>
        </w:rPr>
        <w:t xml:space="preserve">Izjavo oz. podatke o udeležbi fizičnih in pravnih oseb, kot je za ponudnika zapisano v točki G. </w:t>
      </w:r>
      <w:r w:rsidRPr="004156B5">
        <w:rPr>
          <w:rFonts w:ascii="Calibri" w:hAnsi="Calibri" w:cs="Tahoma"/>
          <w:bCs/>
          <w:sz w:val="22"/>
          <w:szCs w:val="22"/>
          <w:lang w:val="sl-SI" w:eastAsia="sl-SI"/>
        </w:rPr>
        <w:t xml:space="preserve">Izpolnjevanje pogojev se ugotavlja </w:t>
      </w:r>
      <w:r w:rsidRPr="004156B5">
        <w:rPr>
          <w:rFonts w:ascii="Calibri" w:hAnsi="Calibri" w:cs="Tahoma"/>
          <w:b/>
          <w:bCs/>
          <w:sz w:val="22"/>
          <w:szCs w:val="22"/>
          <w:lang w:val="sl-SI" w:eastAsia="sl-SI"/>
        </w:rPr>
        <w:t>za vsakega ponudnika posamično.</w:t>
      </w:r>
      <w:r w:rsidR="0038339E">
        <w:rPr>
          <w:rFonts w:ascii="Calibri" w:hAnsi="Calibri" w:cs="Tahoma"/>
          <w:b/>
          <w:bCs/>
          <w:sz w:val="22"/>
          <w:szCs w:val="22"/>
          <w:lang w:val="sl-SI" w:eastAsia="sl-SI"/>
        </w:rPr>
        <w:t xml:space="preserve"> Navedeno velja tudi za drugega gospodarskega subjekta, če ponudnik uporabi zmogljivost drugih gospodarskih subjektov. V tem primeru mora, skladno z 2. odstavkom 81. člena ZJN-3, pogoje za sodelovanje in neobstoj razlogov za izključitev izkazovati tudi drugi gospodarski subjekt.</w:t>
      </w:r>
    </w:p>
    <w:p w:rsidR="002D4675" w:rsidRDefault="002D4675" w:rsidP="00C6211F">
      <w:pPr>
        <w:pStyle w:val="Glava"/>
        <w:numPr>
          <w:ilvl w:val="12"/>
          <w:numId w:val="0"/>
        </w:numPr>
        <w:tabs>
          <w:tab w:val="clear" w:pos="4536"/>
          <w:tab w:val="clear" w:pos="9072"/>
        </w:tabs>
        <w:jc w:val="both"/>
        <w:rPr>
          <w:rFonts w:ascii="Calibri" w:hAnsi="Calibri" w:cs="Tahoma"/>
          <w:sz w:val="22"/>
          <w:szCs w:val="22"/>
          <w:lang w:val="sl-SI" w:eastAsia="sl-SI"/>
        </w:rPr>
      </w:pPr>
    </w:p>
    <w:p w:rsidR="002D4675" w:rsidRPr="004156B5" w:rsidRDefault="002D4675" w:rsidP="009774E0">
      <w:pPr>
        <w:pStyle w:val="Glava"/>
        <w:numPr>
          <w:ilvl w:val="0"/>
          <w:numId w:val="13"/>
        </w:numPr>
        <w:tabs>
          <w:tab w:val="clear" w:pos="4536"/>
          <w:tab w:val="clear" w:pos="9072"/>
        </w:tabs>
        <w:jc w:val="both"/>
        <w:rPr>
          <w:rFonts w:ascii="Calibri" w:hAnsi="Calibri" w:cs="Tahoma"/>
          <w:sz w:val="22"/>
          <w:szCs w:val="22"/>
          <w:lang w:val="sl-SI" w:eastAsia="sl-SI"/>
        </w:rPr>
      </w:pPr>
    </w:p>
    <w:p w:rsidR="002D4675" w:rsidRPr="004156B5" w:rsidRDefault="002D4675" w:rsidP="002D4675">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 xml:space="preserve">Vsi ponudniki morajo priložiti dokazila o </w:t>
      </w:r>
      <w:r w:rsidRPr="004156B5">
        <w:rPr>
          <w:rFonts w:ascii="Calibri" w:hAnsi="Calibri" w:cs="Tahoma"/>
          <w:b/>
          <w:sz w:val="22"/>
          <w:szCs w:val="22"/>
          <w:lang w:val="sl-SI" w:eastAsia="sl-SI"/>
        </w:rPr>
        <w:t>ekonomskem in finančnem položaju</w:t>
      </w:r>
      <w:r w:rsidRPr="004156B5">
        <w:rPr>
          <w:rFonts w:ascii="Calibri" w:hAnsi="Calibri" w:cs="Tahoma"/>
          <w:sz w:val="22"/>
          <w:szCs w:val="22"/>
          <w:lang w:val="sl-SI" w:eastAsia="sl-SI"/>
        </w:rPr>
        <w:t xml:space="preserve"> (po točki </w:t>
      </w:r>
      <w:r w:rsidRPr="004156B5">
        <w:rPr>
          <w:rFonts w:ascii="Calibri" w:hAnsi="Calibri" w:cs="Tahoma"/>
          <w:b/>
          <w:sz w:val="22"/>
          <w:szCs w:val="22"/>
          <w:lang w:val="sl-SI" w:eastAsia="sl-SI"/>
        </w:rPr>
        <w:t>e.1.</w:t>
      </w:r>
      <w:r w:rsidRPr="004156B5">
        <w:rPr>
          <w:rFonts w:ascii="Calibri" w:hAnsi="Calibri" w:cs="Tahoma"/>
          <w:sz w:val="22"/>
          <w:szCs w:val="22"/>
          <w:lang w:val="sl-SI" w:eastAsia="sl-SI"/>
        </w:rPr>
        <w:t>). Izpolnjevanje tega pogoja se, v primeru skupne ponudbe, ugotavlja za vsakega izvajalca v skupnem poslu posamično.</w:t>
      </w:r>
    </w:p>
    <w:p w:rsidR="002D4675" w:rsidRPr="004156B5" w:rsidRDefault="002D4675" w:rsidP="002D4675">
      <w:pPr>
        <w:pStyle w:val="Glava"/>
        <w:jc w:val="both"/>
        <w:rPr>
          <w:rFonts w:ascii="Calibri" w:hAnsi="Calibri" w:cs="Tahoma"/>
          <w:sz w:val="22"/>
          <w:szCs w:val="22"/>
          <w:lang w:val="sl-SI" w:eastAsia="sl-SI"/>
        </w:rPr>
      </w:pPr>
    </w:p>
    <w:p w:rsidR="002D4675" w:rsidRPr="004156B5" w:rsidRDefault="002D4675" w:rsidP="009774E0">
      <w:pPr>
        <w:pStyle w:val="Glava"/>
        <w:numPr>
          <w:ilvl w:val="0"/>
          <w:numId w:val="13"/>
        </w:numPr>
        <w:tabs>
          <w:tab w:val="clear" w:pos="4536"/>
          <w:tab w:val="clear" w:pos="9072"/>
        </w:tabs>
        <w:jc w:val="both"/>
        <w:rPr>
          <w:rFonts w:ascii="Calibri" w:hAnsi="Calibri" w:cs="Tahoma"/>
          <w:sz w:val="22"/>
          <w:szCs w:val="22"/>
          <w:lang w:val="sl-SI" w:eastAsia="sl-SI"/>
        </w:rPr>
      </w:pPr>
    </w:p>
    <w:p w:rsidR="002D4675" w:rsidRPr="004156B5" w:rsidRDefault="002D4675" w:rsidP="002D4675">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 xml:space="preserve">Izvajalci v skupnem nastopu morajo priložiti </w:t>
      </w:r>
      <w:r w:rsidR="009806F4">
        <w:rPr>
          <w:rFonts w:ascii="Calibri" w:hAnsi="Calibri" w:cs="Tahoma"/>
          <w:sz w:val="22"/>
          <w:szCs w:val="22"/>
          <w:lang w:val="sl-SI" w:eastAsia="sl-SI"/>
        </w:rPr>
        <w:t>izjavo</w:t>
      </w:r>
      <w:r w:rsidR="00633D5D">
        <w:rPr>
          <w:rFonts w:ascii="Calibri" w:hAnsi="Calibri" w:cs="Tahoma"/>
          <w:sz w:val="22"/>
          <w:szCs w:val="22"/>
          <w:lang w:val="sl-SI" w:eastAsia="sl-SI"/>
        </w:rPr>
        <w:t xml:space="preserve"> (izpolnjen ESPD obrazec)</w:t>
      </w:r>
      <w:r w:rsidR="009806F4"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 xml:space="preserve">o izpolnjevanju </w:t>
      </w:r>
      <w:r w:rsidRPr="004156B5">
        <w:rPr>
          <w:rFonts w:ascii="Calibri" w:hAnsi="Calibri" w:cs="Tahoma"/>
          <w:b/>
          <w:sz w:val="22"/>
          <w:szCs w:val="22"/>
          <w:lang w:val="sl-SI" w:eastAsia="sl-SI"/>
        </w:rPr>
        <w:t xml:space="preserve">tehnične in strokovne sposobnosti </w:t>
      </w:r>
      <w:r w:rsidRPr="004156B5">
        <w:rPr>
          <w:rFonts w:ascii="Calibri" w:hAnsi="Calibri" w:cs="Tahoma"/>
          <w:sz w:val="22"/>
          <w:szCs w:val="22"/>
          <w:lang w:val="sl-SI" w:eastAsia="sl-SI"/>
        </w:rPr>
        <w:t xml:space="preserve">za priznanje sposobnosti, ki so zahtevana v točki </w:t>
      </w:r>
      <w:r w:rsidRPr="004156B5">
        <w:rPr>
          <w:rFonts w:ascii="Calibri" w:hAnsi="Calibri" w:cs="Tahoma"/>
          <w:b/>
          <w:sz w:val="22"/>
          <w:szCs w:val="22"/>
          <w:lang w:val="sl-SI" w:eastAsia="sl-SI"/>
        </w:rPr>
        <w:t>e.2.)</w:t>
      </w:r>
      <w:r w:rsidR="007620D9" w:rsidRPr="007620D9">
        <w:rPr>
          <w:rFonts w:ascii="Calibri" w:hAnsi="Calibri" w:cs="Tahoma"/>
          <w:sz w:val="22"/>
          <w:szCs w:val="22"/>
          <w:lang w:val="sl-SI" w:eastAsia="sl-SI"/>
        </w:rPr>
        <w:t>.</w:t>
      </w:r>
    </w:p>
    <w:p w:rsidR="002D4675" w:rsidRPr="004156B5" w:rsidRDefault="002D4675" w:rsidP="002D4675">
      <w:pPr>
        <w:pStyle w:val="Glava"/>
        <w:jc w:val="both"/>
        <w:rPr>
          <w:rFonts w:ascii="Calibri" w:hAnsi="Calibri" w:cs="Tahoma"/>
          <w:sz w:val="22"/>
          <w:szCs w:val="22"/>
          <w:lang w:val="sl-SI" w:eastAsia="sl-SI"/>
        </w:rPr>
      </w:pPr>
    </w:p>
    <w:p w:rsidR="00102480" w:rsidRPr="004156B5" w:rsidRDefault="00102480" w:rsidP="009774E0">
      <w:pPr>
        <w:pStyle w:val="Glava"/>
        <w:numPr>
          <w:ilvl w:val="0"/>
          <w:numId w:val="9"/>
        </w:numPr>
        <w:tabs>
          <w:tab w:val="clear" w:pos="4536"/>
          <w:tab w:val="clear" w:pos="9072"/>
        </w:tabs>
        <w:rPr>
          <w:rFonts w:ascii="Calibri" w:hAnsi="Calibri" w:cs="Tahoma"/>
          <w:sz w:val="22"/>
          <w:szCs w:val="22"/>
          <w:lang w:val="sl-SI" w:eastAsia="sl-SI"/>
        </w:rPr>
      </w:pPr>
    </w:p>
    <w:p w:rsidR="002D4675" w:rsidRPr="004156B5" w:rsidRDefault="002D4675" w:rsidP="002D4675">
      <w:pPr>
        <w:pStyle w:val="Glava"/>
        <w:jc w:val="both"/>
        <w:rPr>
          <w:rFonts w:ascii="Calibri" w:hAnsi="Calibri" w:cs="Tahoma"/>
          <w:b/>
          <w:sz w:val="22"/>
          <w:szCs w:val="22"/>
          <w:lang w:val="sl-SI" w:eastAsia="sl-SI"/>
        </w:rPr>
      </w:pPr>
    </w:p>
    <w:p w:rsidR="00C6211F" w:rsidRPr="004156B5" w:rsidRDefault="00102480" w:rsidP="00C6211F">
      <w:pPr>
        <w:pStyle w:val="Glava"/>
        <w:numPr>
          <w:ilvl w:val="12"/>
          <w:numId w:val="0"/>
        </w:numPr>
        <w:tabs>
          <w:tab w:val="clear" w:pos="4536"/>
          <w:tab w:val="clear" w:pos="9072"/>
        </w:tabs>
        <w:jc w:val="both"/>
        <w:rPr>
          <w:rFonts w:ascii="Calibri" w:hAnsi="Calibri"/>
          <w:b/>
          <w:sz w:val="22"/>
          <w:szCs w:val="22"/>
          <w:lang w:val="sl-SI" w:eastAsia="sl-SI"/>
        </w:rPr>
      </w:pPr>
      <w:r w:rsidRPr="004156B5">
        <w:rPr>
          <w:rFonts w:ascii="Calibri" w:hAnsi="Calibri"/>
          <w:b/>
          <w:sz w:val="22"/>
          <w:szCs w:val="22"/>
          <w:lang w:val="sl-SI" w:eastAsia="sl-SI"/>
        </w:rPr>
        <w:t xml:space="preserve">Izjava ponudnika </w:t>
      </w:r>
      <w:r w:rsidR="00F139E9">
        <w:rPr>
          <w:rFonts w:ascii="Calibri" w:hAnsi="Calibri"/>
          <w:sz w:val="22"/>
          <w:szCs w:val="22"/>
          <w:lang w:val="sl-SI" w:eastAsia="sl-SI"/>
        </w:rPr>
        <w:t>oziroma</w:t>
      </w:r>
      <w:r w:rsidRPr="004156B5">
        <w:rPr>
          <w:rFonts w:ascii="Calibri" w:hAnsi="Calibri"/>
          <w:b/>
          <w:sz w:val="22"/>
          <w:szCs w:val="22"/>
          <w:lang w:val="sl-SI" w:eastAsia="sl-SI"/>
        </w:rPr>
        <w:t xml:space="preserve"> </w:t>
      </w:r>
      <w:r w:rsidRPr="004156B5">
        <w:rPr>
          <w:rFonts w:ascii="Calibri" w:hAnsi="Calibri"/>
          <w:sz w:val="22"/>
          <w:szCs w:val="22"/>
          <w:lang w:val="sl-SI" w:eastAsia="sl-SI"/>
        </w:rPr>
        <w:t>podatki o udeležbi fizičnih in pravnih oseb v lastništvu ponudnika</w:t>
      </w:r>
      <w:r w:rsidRPr="004156B5">
        <w:rPr>
          <w:rFonts w:ascii="Calibri" w:hAnsi="Calibri"/>
          <w:b/>
          <w:sz w:val="22"/>
          <w:szCs w:val="22"/>
          <w:lang w:val="sl-SI" w:eastAsia="sl-SI"/>
        </w:rPr>
        <w:t xml:space="preserve"> </w:t>
      </w:r>
      <w:r w:rsidRPr="00A643E4">
        <w:rPr>
          <w:rFonts w:ascii="Calibri" w:hAnsi="Calibri"/>
          <w:sz w:val="22"/>
          <w:szCs w:val="22"/>
          <w:lang w:val="sl-SI" w:eastAsia="sl-SI"/>
        </w:rPr>
        <w:t>(Obrazec št.</w:t>
      </w:r>
      <w:r w:rsidRPr="004156B5">
        <w:rPr>
          <w:rFonts w:ascii="Calibri" w:hAnsi="Calibri"/>
          <w:b/>
          <w:sz w:val="22"/>
          <w:szCs w:val="22"/>
          <w:lang w:val="sl-SI" w:eastAsia="sl-SI"/>
        </w:rPr>
        <w:t xml:space="preserve"> </w:t>
      </w:r>
      <w:r w:rsidR="00F139E9">
        <w:rPr>
          <w:rFonts w:ascii="Calibri" w:hAnsi="Calibri"/>
          <w:b/>
          <w:sz w:val="22"/>
          <w:szCs w:val="22"/>
          <w:lang w:val="sl-SI" w:eastAsia="sl-SI"/>
        </w:rPr>
        <w:t>8</w:t>
      </w:r>
      <w:r w:rsidRPr="00A643E4">
        <w:rPr>
          <w:rFonts w:ascii="Calibri" w:hAnsi="Calibri"/>
          <w:sz w:val="22"/>
          <w:szCs w:val="22"/>
          <w:lang w:val="sl-SI" w:eastAsia="sl-SI"/>
        </w:rPr>
        <w:t>).</w:t>
      </w:r>
    </w:p>
    <w:p w:rsidR="00102480" w:rsidRPr="004156B5" w:rsidRDefault="00102480" w:rsidP="00C6211F">
      <w:pPr>
        <w:pStyle w:val="Glava"/>
        <w:numPr>
          <w:ilvl w:val="12"/>
          <w:numId w:val="0"/>
        </w:numPr>
        <w:tabs>
          <w:tab w:val="clear" w:pos="4536"/>
          <w:tab w:val="clear" w:pos="9072"/>
        </w:tabs>
        <w:jc w:val="both"/>
        <w:rPr>
          <w:rFonts w:ascii="Calibri" w:hAnsi="Calibri"/>
          <w:b/>
          <w:sz w:val="22"/>
          <w:szCs w:val="22"/>
          <w:lang w:val="sl-SI" w:eastAsia="sl-SI"/>
        </w:rPr>
      </w:pPr>
    </w:p>
    <w:p w:rsidR="00102480" w:rsidRPr="004156B5" w:rsidRDefault="00102480" w:rsidP="009774E0">
      <w:pPr>
        <w:pStyle w:val="Glava"/>
        <w:numPr>
          <w:ilvl w:val="0"/>
          <w:numId w:val="9"/>
        </w:numPr>
        <w:tabs>
          <w:tab w:val="clear" w:pos="4536"/>
          <w:tab w:val="clear" w:pos="9072"/>
        </w:tabs>
        <w:rPr>
          <w:rFonts w:ascii="Calibri" w:hAnsi="Calibri" w:cs="Tahoma"/>
          <w:szCs w:val="22"/>
          <w:lang w:val="sl-SI" w:eastAsia="sl-SI"/>
        </w:rPr>
      </w:pPr>
    </w:p>
    <w:p w:rsidR="00CE6642" w:rsidRPr="004156B5" w:rsidRDefault="00CE6642" w:rsidP="00CE6642">
      <w:pPr>
        <w:pStyle w:val="Glava"/>
        <w:numPr>
          <w:ilvl w:val="12"/>
          <w:numId w:val="0"/>
        </w:numPr>
        <w:tabs>
          <w:tab w:val="clear" w:pos="4536"/>
          <w:tab w:val="clear" w:pos="9072"/>
        </w:tabs>
        <w:jc w:val="both"/>
        <w:rPr>
          <w:rFonts w:ascii="Calibri" w:hAnsi="Calibri" w:cs="Tahoma"/>
          <w:sz w:val="22"/>
          <w:szCs w:val="22"/>
          <w:lang w:val="sl-SI" w:eastAsia="sl-SI"/>
        </w:rPr>
      </w:pPr>
    </w:p>
    <w:p w:rsidR="00102480" w:rsidRPr="004156B5" w:rsidRDefault="00102480" w:rsidP="00102480">
      <w:pPr>
        <w:pStyle w:val="Glava"/>
        <w:numPr>
          <w:ilvl w:val="12"/>
          <w:numId w:val="0"/>
        </w:numPr>
        <w:tabs>
          <w:tab w:val="left" w:pos="720"/>
        </w:tabs>
        <w:jc w:val="both"/>
        <w:rPr>
          <w:rFonts w:ascii="Calibri" w:hAnsi="Calibri"/>
          <w:sz w:val="22"/>
          <w:szCs w:val="22"/>
          <w:lang w:val="sl-SI" w:eastAsia="sl-SI"/>
        </w:rPr>
      </w:pPr>
      <w:r w:rsidRPr="004156B5">
        <w:rPr>
          <w:rFonts w:ascii="Calibri" w:hAnsi="Calibri"/>
          <w:sz w:val="22"/>
          <w:szCs w:val="22"/>
          <w:lang w:val="sl-SI" w:eastAsia="sl-SI"/>
        </w:rPr>
        <w:t xml:space="preserve">Izpolnjen, podpisan in žigosan </w:t>
      </w:r>
      <w:r w:rsidRPr="004156B5">
        <w:rPr>
          <w:rFonts w:ascii="Calibri" w:hAnsi="Calibri"/>
          <w:b/>
          <w:sz w:val="22"/>
          <w:szCs w:val="22"/>
          <w:lang w:val="sl-SI" w:eastAsia="sl-SI"/>
        </w:rPr>
        <w:t xml:space="preserve">vzorec </w:t>
      </w:r>
      <w:r w:rsidR="002357C4">
        <w:rPr>
          <w:rFonts w:ascii="Calibri" w:hAnsi="Calibri"/>
          <w:b/>
          <w:sz w:val="22"/>
          <w:szCs w:val="22"/>
          <w:lang w:val="sl-SI" w:eastAsia="sl-SI"/>
        </w:rPr>
        <w:t>okvirnega sporazuma</w:t>
      </w:r>
      <w:r w:rsidRPr="004156B5">
        <w:rPr>
          <w:rFonts w:ascii="Calibri" w:hAnsi="Calibri"/>
          <w:sz w:val="22"/>
          <w:szCs w:val="22"/>
          <w:lang w:val="sl-SI" w:eastAsia="sl-SI"/>
        </w:rPr>
        <w:t xml:space="preserve"> (Obrazec št. </w:t>
      </w:r>
      <w:r w:rsidR="00F139E9">
        <w:rPr>
          <w:rFonts w:ascii="Calibri" w:hAnsi="Calibri"/>
          <w:b/>
          <w:sz w:val="22"/>
          <w:szCs w:val="22"/>
          <w:lang w:val="sl-SI" w:eastAsia="sl-SI"/>
        </w:rPr>
        <w:t>9</w:t>
      </w:r>
      <w:r w:rsidRPr="004156B5">
        <w:rPr>
          <w:rFonts w:ascii="Calibri" w:hAnsi="Calibri"/>
          <w:sz w:val="22"/>
          <w:szCs w:val="22"/>
          <w:lang w:val="sl-SI" w:eastAsia="sl-SI"/>
        </w:rPr>
        <w:t>).</w:t>
      </w:r>
    </w:p>
    <w:p w:rsidR="00102480" w:rsidRPr="004156B5" w:rsidRDefault="00102480" w:rsidP="009774E0">
      <w:pPr>
        <w:pStyle w:val="Glava"/>
        <w:numPr>
          <w:ilvl w:val="0"/>
          <w:numId w:val="9"/>
        </w:numPr>
        <w:tabs>
          <w:tab w:val="clear" w:pos="4536"/>
          <w:tab w:val="clear" w:pos="9072"/>
        </w:tabs>
        <w:rPr>
          <w:rFonts w:ascii="Calibri" w:hAnsi="Calibri"/>
          <w:sz w:val="22"/>
          <w:szCs w:val="22"/>
          <w:lang w:val="sl-SI" w:eastAsia="sl-SI"/>
        </w:rPr>
      </w:pPr>
    </w:p>
    <w:p w:rsidR="00F26E76" w:rsidRPr="004156B5" w:rsidRDefault="00F26E76">
      <w:pPr>
        <w:pStyle w:val="Glava"/>
        <w:numPr>
          <w:ilvl w:val="12"/>
          <w:numId w:val="0"/>
        </w:numPr>
        <w:tabs>
          <w:tab w:val="clear" w:pos="4536"/>
          <w:tab w:val="clear" w:pos="9072"/>
        </w:tabs>
        <w:jc w:val="both"/>
        <w:rPr>
          <w:rFonts w:ascii="Calibri" w:hAnsi="Calibri" w:cs="Tahoma"/>
          <w:sz w:val="22"/>
          <w:szCs w:val="22"/>
        </w:rPr>
      </w:pPr>
    </w:p>
    <w:p w:rsidR="00830E7F" w:rsidRPr="004156B5" w:rsidRDefault="00830E7F" w:rsidP="00830E7F">
      <w:pPr>
        <w:pStyle w:val="Glava"/>
        <w:numPr>
          <w:ilvl w:val="12"/>
          <w:numId w:val="0"/>
        </w:numPr>
        <w:tabs>
          <w:tab w:val="left" w:pos="720"/>
          <w:tab w:val="left" w:pos="2237"/>
        </w:tabs>
        <w:jc w:val="both"/>
        <w:rPr>
          <w:rFonts w:ascii="Calibri" w:hAnsi="Calibri"/>
          <w:b/>
          <w:sz w:val="22"/>
          <w:szCs w:val="22"/>
          <w:lang w:val="sl-SI" w:eastAsia="sl-SI"/>
        </w:rPr>
      </w:pPr>
      <w:r w:rsidRPr="004156B5">
        <w:rPr>
          <w:rFonts w:ascii="Calibri" w:hAnsi="Calibri"/>
          <w:b/>
          <w:sz w:val="22"/>
          <w:szCs w:val="22"/>
          <w:lang w:val="sl-SI" w:eastAsia="sl-SI"/>
        </w:rPr>
        <w:t xml:space="preserve">Menična izjava za resnost ponudbe v </w:t>
      </w:r>
      <w:r w:rsidR="00BE0E3E">
        <w:rPr>
          <w:rFonts w:ascii="Calibri" w:hAnsi="Calibri"/>
          <w:b/>
          <w:sz w:val="22"/>
          <w:szCs w:val="22"/>
          <w:lang w:val="sl-SI" w:eastAsia="sl-SI"/>
        </w:rPr>
        <w:t>višini</w:t>
      </w:r>
      <w:r w:rsidRPr="004156B5">
        <w:rPr>
          <w:rFonts w:ascii="Calibri" w:hAnsi="Calibri"/>
          <w:b/>
          <w:sz w:val="22"/>
          <w:szCs w:val="22"/>
          <w:lang w:val="sl-SI" w:eastAsia="sl-SI"/>
        </w:rPr>
        <w:t xml:space="preserve"> </w:t>
      </w:r>
      <w:r w:rsidR="00715AFC">
        <w:rPr>
          <w:rFonts w:ascii="Calibri" w:hAnsi="Calibri"/>
          <w:b/>
          <w:sz w:val="22"/>
          <w:szCs w:val="22"/>
          <w:lang w:val="sl-SI" w:eastAsia="sl-SI"/>
        </w:rPr>
        <w:t>1</w:t>
      </w:r>
      <w:r w:rsidR="007977F9">
        <w:rPr>
          <w:rFonts w:ascii="Calibri" w:hAnsi="Calibri"/>
          <w:b/>
          <w:sz w:val="22"/>
          <w:szCs w:val="22"/>
          <w:lang w:val="sl-SI" w:eastAsia="sl-SI"/>
        </w:rPr>
        <w:t>2</w:t>
      </w:r>
      <w:r w:rsidR="00F139E9">
        <w:rPr>
          <w:rFonts w:ascii="Calibri" w:hAnsi="Calibri"/>
          <w:b/>
          <w:sz w:val="22"/>
          <w:szCs w:val="22"/>
          <w:lang w:val="sl-SI" w:eastAsia="sl-SI"/>
        </w:rPr>
        <w:t>.000,00</w:t>
      </w:r>
      <w:r w:rsidRPr="004156B5">
        <w:rPr>
          <w:rFonts w:ascii="Calibri" w:hAnsi="Calibri"/>
          <w:b/>
          <w:sz w:val="22"/>
          <w:szCs w:val="22"/>
          <w:lang w:val="sl-SI" w:eastAsia="sl-SI"/>
        </w:rPr>
        <w:t xml:space="preserve"> EUR</w:t>
      </w:r>
      <w:r w:rsidR="00BE0E3E">
        <w:rPr>
          <w:rFonts w:ascii="Calibri" w:hAnsi="Calibri"/>
          <w:b/>
          <w:sz w:val="22"/>
          <w:szCs w:val="22"/>
          <w:lang w:val="sl-SI" w:eastAsia="sl-SI"/>
        </w:rPr>
        <w:t xml:space="preserve"> </w:t>
      </w:r>
      <w:r w:rsidRPr="004156B5">
        <w:rPr>
          <w:rFonts w:ascii="Calibri" w:hAnsi="Calibri"/>
          <w:sz w:val="22"/>
          <w:szCs w:val="22"/>
          <w:lang w:val="sl-SI" w:eastAsia="sl-SI"/>
        </w:rPr>
        <w:t>s po</w:t>
      </w:r>
      <w:r w:rsidR="00BE0E3E">
        <w:rPr>
          <w:rFonts w:ascii="Calibri" w:hAnsi="Calibri"/>
          <w:sz w:val="22"/>
          <w:szCs w:val="22"/>
          <w:lang w:val="sl-SI" w:eastAsia="sl-SI"/>
        </w:rPr>
        <w:t>oblastilom za izpolnitev m</w:t>
      </w:r>
      <w:r w:rsidRPr="004156B5">
        <w:rPr>
          <w:rFonts w:ascii="Calibri" w:hAnsi="Calibri"/>
          <w:sz w:val="22"/>
          <w:szCs w:val="22"/>
          <w:lang w:val="sl-SI" w:eastAsia="sl-SI"/>
        </w:rPr>
        <w:t>enice ter podpisana</w:t>
      </w:r>
      <w:r w:rsidRPr="004156B5">
        <w:rPr>
          <w:rFonts w:ascii="Calibri" w:hAnsi="Calibri"/>
          <w:b/>
          <w:sz w:val="22"/>
          <w:szCs w:val="22"/>
          <w:lang w:val="sl-SI" w:eastAsia="sl-SI"/>
        </w:rPr>
        <w:t xml:space="preserve"> in žigosana </w:t>
      </w:r>
      <w:r w:rsidR="00F139E9">
        <w:rPr>
          <w:rFonts w:ascii="Calibri" w:hAnsi="Calibri"/>
          <w:b/>
          <w:sz w:val="22"/>
          <w:szCs w:val="22"/>
          <w:lang w:val="sl-SI" w:eastAsia="sl-SI"/>
        </w:rPr>
        <w:t xml:space="preserve">bianco </w:t>
      </w:r>
      <w:r w:rsidRPr="004156B5">
        <w:rPr>
          <w:rFonts w:ascii="Calibri" w:hAnsi="Calibri"/>
          <w:b/>
          <w:sz w:val="22"/>
          <w:szCs w:val="22"/>
          <w:lang w:val="sl-SI" w:eastAsia="sl-SI"/>
        </w:rPr>
        <w:t xml:space="preserve">menica </w:t>
      </w:r>
      <w:r w:rsidRPr="004156B5">
        <w:rPr>
          <w:rFonts w:ascii="Calibri" w:hAnsi="Calibri"/>
          <w:sz w:val="22"/>
          <w:szCs w:val="22"/>
          <w:lang w:val="sl-SI" w:eastAsia="sl-SI"/>
        </w:rPr>
        <w:t xml:space="preserve">(Obrazec št. </w:t>
      </w:r>
      <w:r w:rsidRPr="004156B5">
        <w:rPr>
          <w:rFonts w:ascii="Calibri" w:hAnsi="Calibri"/>
          <w:b/>
          <w:sz w:val="22"/>
          <w:szCs w:val="22"/>
          <w:lang w:val="sl-SI" w:eastAsia="sl-SI"/>
        </w:rPr>
        <w:t>1</w:t>
      </w:r>
      <w:r w:rsidR="00F139E9">
        <w:rPr>
          <w:rFonts w:ascii="Calibri" w:hAnsi="Calibri"/>
          <w:b/>
          <w:sz w:val="22"/>
          <w:szCs w:val="22"/>
          <w:lang w:val="sl-SI" w:eastAsia="sl-SI"/>
        </w:rPr>
        <w:t>0</w:t>
      </w:r>
      <w:r w:rsidRPr="004156B5">
        <w:rPr>
          <w:rFonts w:ascii="Calibri" w:hAnsi="Calibri"/>
          <w:sz w:val="22"/>
          <w:szCs w:val="22"/>
          <w:lang w:val="sl-SI" w:eastAsia="sl-SI"/>
        </w:rPr>
        <w:t>).</w:t>
      </w:r>
    </w:p>
    <w:p w:rsidR="00830E7F" w:rsidRPr="004156B5" w:rsidRDefault="00830E7F" w:rsidP="00830E7F">
      <w:pPr>
        <w:pStyle w:val="Glava"/>
        <w:numPr>
          <w:ilvl w:val="12"/>
          <w:numId w:val="0"/>
        </w:numPr>
        <w:tabs>
          <w:tab w:val="left" w:pos="720"/>
          <w:tab w:val="left" w:pos="2237"/>
        </w:tabs>
        <w:jc w:val="both"/>
        <w:rPr>
          <w:rFonts w:ascii="Calibri" w:hAnsi="Calibri"/>
          <w:b/>
          <w:sz w:val="22"/>
          <w:szCs w:val="22"/>
          <w:lang w:val="sl-SI" w:eastAsia="sl-SI"/>
        </w:rPr>
      </w:pPr>
    </w:p>
    <w:p w:rsidR="00102480" w:rsidRPr="004156B5" w:rsidRDefault="00830E7F" w:rsidP="00830E7F">
      <w:pPr>
        <w:pStyle w:val="Glava"/>
        <w:numPr>
          <w:ilvl w:val="12"/>
          <w:numId w:val="0"/>
        </w:numPr>
        <w:tabs>
          <w:tab w:val="left" w:pos="720"/>
          <w:tab w:val="left" w:pos="2237"/>
        </w:tabs>
        <w:jc w:val="both"/>
        <w:rPr>
          <w:rFonts w:ascii="Calibri" w:hAnsi="Calibri"/>
          <w:sz w:val="22"/>
          <w:szCs w:val="22"/>
          <w:lang w:val="sl-SI" w:eastAsia="sl-SI"/>
        </w:rPr>
      </w:pPr>
      <w:r w:rsidRPr="004156B5">
        <w:rPr>
          <w:rFonts w:ascii="Calibri" w:hAnsi="Calibri"/>
          <w:sz w:val="22"/>
          <w:szCs w:val="22"/>
          <w:lang w:val="sl-SI" w:eastAsia="sl-SI"/>
        </w:rPr>
        <w:t>Veljavnost finančnega zavarovanja za resnost ponudbe je</w:t>
      </w:r>
      <w:r w:rsidR="00EE4EFE">
        <w:rPr>
          <w:rFonts w:ascii="Calibri" w:hAnsi="Calibri"/>
          <w:sz w:val="22"/>
          <w:szCs w:val="22"/>
          <w:lang w:val="sl-SI" w:eastAsia="sl-SI"/>
        </w:rPr>
        <w:t xml:space="preserve"> do</w:t>
      </w:r>
      <w:r w:rsidRPr="004156B5">
        <w:rPr>
          <w:rFonts w:ascii="Calibri" w:hAnsi="Calibri"/>
          <w:sz w:val="22"/>
          <w:szCs w:val="22"/>
          <w:lang w:val="sl-SI" w:eastAsia="sl-SI"/>
        </w:rPr>
        <w:t xml:space="preserve"> </w:t>
      </w:r>
      <w:r w:rsidR="00F139E9">
        <w:rPr>
          <w:rFonts w:ascii="Calibri" w:hAnsi="Calibri"/>
          <w:b/>
          <w:sz w:val="22"/>
          <w:szCs w:val="22"/>
          <w:lang w:val="sl-SI" w:eastAsia="sl-SI"/>
        </w:rPr>
        <w:t>devetdeset (90) dni od roka za oddajo ponudb</w:t>
      </w:r>
      <w:r w:rsidRPr="004156B5">
        <w:rPr>
          <w:rFonts w:ascii="Calibri" w:hAnsi="Calibri"/>
          <w:sz w:val="22"/>
          <w:szCs w:val="22"/>
          <w:lang w:val="sl-SI" w:eastAsia="sl-SI"/>
        </w:rPr>
        <w:t>, z možnostjo brezpogojnega podaljšanja na zahtevo naročnika</w:t>
      </w:r>
      <w:r w:rsidR="00102480" w:rsidRPr="004156B5">
        <w:rPr>
          <w:rFonts w:ascii="Calibri" w:hAnsi="Calibri"/>
          <w:sz w:val="22"/>
          <w:szCs w:val="22"/>
          <w:lang w:val="sl-SI" w:eastAsia="sl-SI"/>
        </w:rPr>
        <w:t>.</w:t>
      </w:r>
    </w:p>
    <w:p w:rsidR="00102480" w:rsidRPr="004156B5" w:rsidRDefault="00102480" w:rsidP="00102480">
      <w:pPr>
        <w:pStyle w:val="Glava"/>
        <w:numPr>
          <w:ilvl w:val="12"/>
          <w:numId w:val="0"/>
        </w:numPr>
        <w:tabs>
          <w:tab w:val="left" w:pos="720"/>
          <w:tab w:val="left" w:pos="2237"/>
        </w:tabs>
        <w:jc w:val="both"/>
        <w:rPr>
          <w:rFonts w:ascii="Calibri" w:hAnsi="Calibri"/>
          <w:sz w:val="22"/>
          <w:szCs w:val="22"/>
          <w:lang w:val="sl-SI" w:eastAsia="sl-SI"/>
        </w:rPr>
      </w:pPr>
    </w:p>
    <w:p w:rsidR="00102480" w:rsidRPr="004156B5" w:rsidRDefault="00102480" w:rsidP="009774E0">
      <w:pPr>
        <w:pStyle w:val="Glava"/>
        <w:numPr>
          <w:ilvl w:val="0"/>
          <w:numId w:val="9"/>
        </w:numPr>
        <w:tabs>
          <w:tab w:val="clear" w:pos="4536"/>
          <w:tab w:val="clear" w:pos="9072"/>
        </w:tabs>
        <w:rPr>
          <w:rFonts w:ascii="Calibri" w:hAnsi="Calibri"/>
          <w:sz w:val="22"/>
          <w:szCs w:val="22"/>
          <w:lang w:val="sl-SI" w:eastAsia="sl-SI"/>
        </w:rPr>
      </w:pPr>
    </w:p>
    <w:p w:rsidR="003C1356" w:rsidRPr="004156B5" w:rsidRDefault="003C1356">
      <w:pPr>
        <w:pStyle w:val="Glava"/>
        <w:numPr>
          <w:ilvl w:val="12"/>
          <w:numId w:val="0"/>
        </w:numPr>
        <w:tabs>
          <w:tab w:val="clear" w:pos="4536"/>
          <w:tab w:val="clear" w:pos="9072"/>
        </w:tabs>
        <w:jc w:val="both"/>
        <w:rPr>
          <w:rFonts w:ascii="Calibri" w:hAnsi="Calibri" w:cs="Tahoma"/>
          <w:sz w:val="22"/>
          <w:szCs w:val="22"/>
        </w:rPr>
      </w:pPr>
    </w:p>
    <w:p w:rsidR="00EF51E4" w:rsidRDefault="00102480" w:rsidP="00102480">
      <w:pPr>
        <w:pStyle w:val="Glava"/>
        <w:numPr>
          <w:ilvl w:val="12"/>
          <w:numId w:val="0"/>
        </w:numPr>
        <w:tabs>
          <w:tab w:val="left" w:pos="720"/>
        </w:tabs>
        <w:jc w:val="both"/>
        <w:rPr>
          <w:rFonts w:ascii="Calibri" w:hAnsi="Calibri"/>
          <w:sz w:val="22"/>
          <w:szCs w:val="22"/>
          <w:lang w:val="sl-SI" w:eastAsia="sl-SI"/>
        </w:rPr>
      </w:pPr>
      <w:r w:rsidRPr="004156B5">
        <w:rPr>
          <w:rFonts w:ascii="Calibri" w:hAnsi="Calibri"/>
          <w:b/>
          <w:sz w:val="22"/>
          <w:szCs w:val="22"/>
          <w:lang w:val="sl-SI" w:eastAsia="sl-SI"/>
        </w:rPr>
        <w:t>Izjava ponudnika</w:t>
      </w:r>
      <w:r w:rsidRPr="007977F9">
        <w:rPr>
          <w:rFonts w:ascii="Calibri" w:hAnsi="Calibri"/>
          <w:sz w:val="22"/>
          <w:szCs w:val="22"/>
          <w:lang w:val="sl-SI" w:eastAsia="sl-SI"/>
        </w:rPr>
        <w:t xml:space="preserve">, da bo </w:t>
      </w:r>
      <w:r w:rsidR="00784802" w:rsidRPr="007977F9">
        <w:rPr>
          <w:rFonts w:ascii="Calibri" w:hAnsi="Calibri"/>
          <w:sz w:val="22"/>
          <w:szCs w:val="22"/>
          <w:lang w:val="sl-SI" w:eastAsia="sl-SI"/>
        </w:rPr>
        <w:t xml:space="preserve">ob podpisu okvirnega sporazuma predložil </w:t>
      </w:r>
      <w:r w:rsidRPr="007977F9">
        <w:rPr>
          <w:rFonts w:ascii="Calibri" w:hAnsi="Calibri"/>
          <w:sz w:val="22"/>
          <w:szCs w:val="22"/>
          <w:lang w:val="sl-SI" w:eastAsia="sl-SI"/>
        </w:rPr>
        <w:t>finančno zavarovanje (</w:t>
      </w:r>
      <w:r w:rsidR="00283052" w:rsidRPr="007977F9">
        <w:rPr>
          <w:rFonts w:ascii="Calibri" w:hAnsi="Calibri"/>
          <w:sz w:val="22"/>
          <w:szCs w:val="22"/>
          <w:lang w:val="sl-SI" w:eastAsia="sl-SI"/>
        </w:rPr>
        <w:t xml:space="preserve">menično izjavo </w:t>
      </w:r>
      <w:r w:rsidR="009720D2">
        <w:rPr>
          <w:rFonts w:ascii="Calibri" w:hAnsi="Calibri"/>
          <w:sz w:val="22"/>
          <w:szCs w:val="22"/>
          <w:lang w:val="sl-SI" w:eastAsia="sl-SI"/>
        </w:rPr>
        <w:t>s pooblastilom za izpolnitev in bianco menico</w:t>
      </w:r>
      <w:r w:rsidRPr="007977F9">
        <w:rPr>
          <w:rFonts w:ascii="Calibri" w:hAnsi="Calibri"/>
          <w:sz w:val="22"/>
          <w:szCs w:val="22"/>
          <w:lang w:val="sl-SI" w:eastAsia="sl-SI"/>
        </w:rPr>
        <w:t xml:space="preserve">) </w:t>
      </w:r>
      <w:r w:rsidR="00784802" w:rsidRPr="007977F9">
        <w:rPr>
          <w:rFonts w:ascii="Calibri" w:hAnsi="Calibri"/>
          <w:sz w:val="22"/>
          <w:szCs w:val="22"/>
          <w:lang w:val="sl-SI" w:eastAsia="sl-SI"/>
        </w:rPr>
        <w:t xml:space="preserve">kot garancijo </w:t>
      </w:r>
      <w:r w:rsidRPr="007977F9">
        <w:rPr>
          <w:rFonts w:ascii="Calibri" w:hAnsi="Calibri"/>
          <w:sz w:val="22"/>
          <w:szCs w:val="22"/>
          <w:lang w:val="sl-SI" w:eastAsia="sl-SI"/>
        </w:rPr>
        <w:t xml:space="preserve">za dobro izvedbo pogodbenih obveznosti </w:t>
      </w:r>
      <w:r w:rsidR="00784802" w:rsidRPr="007977F9">
        <w:rPr>
          <w:rFonts w:ascii="Calibri" w:hAnsi="Calibri"/>
          <w:sz w:val="22"/>
          <w:szCs w:val="22"/>
          <w:lang w:val="sl-SI" w:eastAsia="sl-SI"/>
        </w:rPr>
        <w:t xml:space="preserve">za dobavo </w:t>
      </w:r>
      <w:r w:rsidR="009720D2">
        <w:rPr>
          <w:rFonts w:ascii="Calibri" w:hAnsi="Calibri"/>
          <w:sz w:val="22"/>
          <w:szCs w:val="22"/>
          <w:lang w:val="sl-SI" w:eastAsia="sl-SI"/>
        </w:rPr>
        <w:t>fitofarmacevtskih sredstev in sorodnega blaga</w:t>
      </w:r>
      <w:r w:rsidR="00784802" w:rsidRPr="007977F9">
        <w:rPr>
          <w:rFonts w:ascii="Calibri" w:hAnsi="Calibri"/>
          <w:sz w:val="22"/>
          <w:szCs w:val="22"/>
          <w:lang w:val="sl-SI" w:eastAsia="sl-SI"/>
        </w:rPr>
        <w:t xml:space="preserve"> v višini</w:t>
      </w:r>
      <w:r w:rsidR="00784802">
        <w:rPr>
          <w:rFonts w:ascii="Calibri" w:hAnsi="Calibri"/>
          <w:b/>
          <w:sz w:val="22"/>
          <w:szCs w:val="22"/>
          <w:lang w:val="sl-SI" w:eastAsia="sl-SI"/>
        </w:rPr>
        <w:t xml:space="preserve"> </w:t>
      </w:r>
      <w:r w:rsidR="00662283">
        <w:rPr>
          <w:rFonts w:ascii="Calibri" w:hAnsi="Calibri"/>
          <w:b/>
          <w:sz w:val="22"/>
          <w:szCs w:val="22"/>
          <w:lang w:val="sl-SI" w:eastAsia="sl-SI"/>
        </w:rPr>
        <w:t>20</w:t>
      </w:r>
      <w:r w:rsidR="00784802">
        <w:rPr>
          <w:rFonts w:ascii="Calibri" w:hAnsi="Calibri"/>
          <w:b/>
          <w:sz w:val="22"/>
          <w:szCs w:val="22"/>
          <w:lang w:val="sl-SI" w:eastAsia="sl-SI"/>
        </w:rPr>
        <w:t>.000,00 EUR</w:t>
      </w:r>
      <w:r w:rsidR="009720D2">
        <w:rPr>
          <w:rFonts w:ascii="Calibri" w:hAnsi="Calibri"/>
          <w:sz w:val="22"/>
          <w:szCs w:val="22"/>
          <w:lang w:val="sl-SI" w:eastAsia="sl-SI"/>
        </w:rPr>
        <w:t xml:space="preserve">. </w:t>
      </w:r>
      <w:r w:rsidR="00784802">
        <w:rPr>
          <w:rFonts w:ascii="Calibri" w:hAnsi="Calibri"/>
          <w:sz w:val="22"/>
          <w:szCs w:val="22"/>
          <w:lang w:val="sl-SI" w:eastAsia="sl-SI"/>
        </w:rPr>
        <w:t>Veljavnost menične izjave in menice je trideset (30) dni dlje od trajanja okv</w:t>
      </w:r>
      <w:r w:rsidR="00FA6CBC">
        <w:rPr>
          <w:rFonts w:ascii="Calibri" w:hAnsi="Calibri"/>
          <w:sz w:val="22"/>
          <w:szCs w:val="22"/>
          <w:lang w:val="sl-SI" w:eastAsia="sl-SI"/>
        </w:rPr>
        <w:t>i</w:t>
      </w:r>
      <w:r w:rsidR="00784802">
        <w:rPr>
          <w:rFonts w:ascii="Calibri" w:hAnsi="Calibri"/>
          <w:sz w:val="22"/>
          <w:szCs w:val="22"/>
          <w:lang w:val="sl-SI" w:eastAsia="sl-SI"/>
        </w:rPr>
        <w:t xml:space="preserve">rnega sporazuma. </w:t>
      </w:r>
    </w:p>
    <w:p w:rsidR="00EF51E4" w:rsidRDefault="00EF51E4" w:rsidP="00102480">
      <w:pPr>
        <w:pStyle w:val="Glava"/>
        <w:numPr>
          <w:ilvl w:val="12"/>
          <w:numId w:val="0"/>
        </w:numPr>
        <w:tabs>
          <w:tab w:val="left" w:pos="720"/>
        </w:tabs>
        <w:jc w:val="both"/>
        <w:rPr>
          <w:rFonts w:ascii="Calibri" w:hAnsi="Calibri"/>
          <w:sz w:val="22"/>
          <w:szCs w:val="22"/>
          <w:lang w:val="sl-SI" w:eastAsia="sl-SI"/>
        </w:rPr>
      </w:pPr>
    </w:p>
    <w:p w:rsidR="00102480" w:rsidRDefault="00102480" w:rsidP="00102480">
      <w:pPr>
        <w:pStyle w:val="Glava"/>
        <w:numPr>
          <w:ilvl w:val="12"/>
          <w:numId w:val="0"/>
        </w:numPr>
        <w:tabs>
          <w:tab w:val="left" w:pos="720"/>
        </w:tabs>
        <w:jc w:val="both"/>
        <w:rPr>
          <w:rFonts w:ascii="Calibri" w:hAnsi="Calibri"/>
          <w:sz w:val="22"/>
          <w:szCs w:val="22"/>
          <w:lang w:val="sl-SI" w:eastAsia="sl-SI"/>
        </w:rPr>
      </w:pPr>
      <w:r w:rsidRPr="004156B5">
        <w:rPr>
          <w:rFonts w:ascii="Calibri" w:hAnsi="Calibri"/>
          <w:sz w:val="22"/>
          <w:szCs w:val="22"/>
          <w:lang w:val="sl-SI" w:eastAsia="sl-SI"/>
        </w:rPr>
        <w:t xml:space="preserve">Izjava se izdaja v skladu z vzorcem finančnega zavarovanja za dobro izvedbo pogodbenih obveznosti (Obrazec št. </w:t>
      </w:r>
      <w:r w:rsidRPr="004156B5">
        <w:rPr>
          <w:rFonts w:ascii="Calibri" w:hAnsi="Calibri"/>
          <w:b/>
          <w:sz w:val="22"/>
          <w:szCs w:val="22"/>
          <w:lang w:val="sl-SI" w:eastAsia="sl-SI"/>
        </w:rPr>
        <w:t>1</w:t>
      </w:r>
      <w:r w:rsidR="00DB33C2">
        <w:rPr>
          <w:rFonts w:ascii="Calibri" w:hAnsi="Calibri"/>
          <w:b/>
          <w:sz w:val="22"/>
          <w:szCs w:val="22"/>
          <w:lang w:val="sl-SI" w:eastAsia="sl-SI"/>
        </w:rPr>
        <w:t>1</w:t>
      </w:r>
      <w:r w:rsidRPr="004156B5">
        <w:rPr>
          <w:rFonts w:ascii="Calibri" w:hAnsi="Calibri"/>
          <w:sz w:val="22"/>
          <w:szCs w:val="22"/>
          <w:lang w:val="sl-SI" w:eastAsia="sl-SI"/>
        </w:rPr>
        <w:t>).</w:t>
      </w:r>
    </w:p>
    <w:p w:rsidR="00FA6CBC" w:rsidRDefault="00FA6CBC" w:rsidP="00102480">
      <w:pPr>
        <w:pStyle w:val="Glava"/>
        <w:numPr>
          <w:ilvl w:val="12"/>
          <w:numId w:val="0"/>
        </w:numPr>
        <w:tabs>
          <w:tab w:val="left" w:pos="720"/>
        </w:tabs>
        <w:jc w:val="both"/>
        <w:rPr>
          <w:rFonts w:ascii="Calibri" w:hAnsi="Calibri"/>
          <w:sz w:val="22"/>
          <w:szCs w:val="22"/>
          <w:lang w:val="sl-SI" w:eastAsia="sl-SI"/>
        </w:rPr>
      </w:pPr>
    </w:p>
    <w:p w:rsidR="00FA6CBC" w:rsidRDefault="00FA6CBC" w:rsidP="00FA6CBC">
      <w:pPr>
        <w:pStyle w:val="Glava"/>
        <w:jc w:val="both"/>
        <w:rPr>
          <w:rFonts w:ascii="Calibri" w:hAnsi="Calibri" w:cs="Tahoma"/>
          <w:sz w:val="22"/>
          <w:szCs w:val="22"/>
          <w:lang w:val="sl-SI"/>
        </w:rPr>
      </w:pPr>
      <w:r>
        <w:rPr>
          <w:rFonts w:ascii="Calibri" w:hAnsi="Calibri" w:cs="Tahoma"/>
          <w:sz w:val="22"/>
          <w:szCs w:val="22"/>
          <w:lang w:val="sl-SI"/>
        </w:rPr>
        <w:t>Dokazilo: ESPD obrazec.</w:t>
      </w:r>
    </w:p>
    <w:p w:rsidR="00A26DC5" w:rsidRPr="004156B5" w:rsidRDefault="00A26DC5" w:rsidP="001276F5">
      <w:pPr>
        <w:pStyle w:val="Glava"/>
        <w:tabs>
          <w:tab w:val="clear" w:pos="4536"/>
          <w:tab w:val="clear" w:pos="9072"/>
        </w:tabs>
        <w:jc w:val="both"/>
        <w:rPr>
          <w:rFonts w:ascii="Calibri" w:hAnsi="Calibri" w:cs="Tahoma"/>
          <w:sz w:val="22"/>
          <w:szCs w:val="22"/>
          <w:lang w:val="sl-SI" w:eastAsia="sl-SI"/>
        </w:rPr>
      </w:pPr>
    </w:p>
    <w:p w:rsidR="008B5860" w:rsidRPr="004156B5" w:rsidRDefault="008B5860" w:rsidP="009774E0">
      <w:pPr>
        <w:pStyle w:val="Glava"/>
        <w:numPr>
          <w:ilvl w:val="0"/>
          <w:numId w:val="8"/>
        </w:numPr>
        <w:tabs>
          <w:tab w:val="clear" w:pos="4536"/>
          <w:tab w:val="clear" w:pos="9072"/>
        </w:tabs>
        <w:jc w:val="both"/>
        <w:outlineLvl w:val="1"/>
        <w:rPr>
          <w:rFonts w:ascii="Calibri" w:hAnsi="Calibri"/>
          <w:b/>
          <w:sz w:val="22"/>
          <w:szCs w:val="22"/>
          <w:lang w:val="sl-SI" w:eastAsia="sl-SI"/>
        </w:rPr>
      </w:pPr>
      <w:bookmarkStart w:id="23" w:name="_Toc485369497"/>
      <w:r w:rsidRPr="004156B5">
        <w:rPr>
          <w:rFonts w:ascii="Calibri" w:hAnsi="Calibri"/>
          <w:b/>
          <w:sz w:val="22"/>
          <w:szCs w:val="22"/>
          <w:lang w:val="sl-SI" w:eastAsia="sl-SI"/>
        </w:rPr>
        <w:t>SKLICEVANJE NA KAPACITETE DRUGIH SUBJEKTOV</w:t>
      </w:r>
      <w:bookmarkEnd w:id="23"/>
    </w:p>
    <w:p w:rsidR="008B5860" w:rsidRPr="00CF035E" w:rsidRDefault="008B5860" w:rsidP="008B5860">
      <w:pPr>
        <w:pStyle w:val="Glava"/>
        <w:tabs>
          <w:tab w:val="clear" w:pos="4536"/>
          <w:tab w:val="clear" w:pos="9072"/>
        </w:tabs>
        <w:ind w:left="720"/>
        <w:jc w:val="both"/>
        <w:rPr>
          <w:rFonts w:ascii="Calibri" w:hAnsi="Calibri"/>
          <w:sz w:val="12"/>
          <w:szCs w:val="12"/>
          <w:lang w:val="sl-SI" w:eastAsia="sl-SI"/>
        </w:rPr>
      </w:pPr>
    </w:p>
    <w:p w:rsidR="003044CD" w:rsidRPr="004156B5" w:rsidRDefault="003044CD" w:rsidP="000F6467">
      <w:pPr>
        <w:pStyle w:val="Glava"/>
        <w:tabs>
          <w:tab w:val="clear" w:pos="4536"/>
          <w:tab w:val="clear" w:pos="9072"/>
        </w:tabs>
        <w:jc w:val="both"/>
        <w:rPr>
          <w:rFonts w:ascii="Calibri" w:hAnsi="Calibri"/>
          <w:sz w:val="22"/>
          <w:szCs w:val="22"/>
          <w:lang w:val="sl-SI" w:eastAsia="sl-SI"/>
        </w:rPr>
      </w:pPr>
      <w:r w:rsidRPr="004156B5">
        <w:rPr>
          <w:rFonts w:ascii="Calibri" w:hAnsi="Calibri"/>
          <w:sz w:val="22"/>
          <w:szCs w:val="22"/>
          <w:lang w:val="sl-SI"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2A11FA" w:rsidRPr="000D3164" w:rsidRDefault="002A11FA">
      <w:pPr>
        <w:rPr>
          <w:rFonts w:ascii="Calibri" w:hAnsi="Calibri" w:cs="Tahoma"/>
          <w:b/>
          <w:bCs/>
          <w:sz w:val="22"/>
          <w:szCs w:val="22"/>
        </w:rPr>
      </w:pPr>
    </w:p>
    <w:p w:rsidR="008B5860" w:rsidRPr="004156B5" w:rsidRDefault="008B5860" w:rsidP="009774E0">
      <w:pPr>
        <w:pStyle w:val="Glava"/>
        <w:numPr>
          <w:ilvl w:val="0"/>
          <w:numId w:val="8"/>
        </w:numPr>
        <w:tabs>
          <w:tab w:val="clear" w:pos="4536"/>
          <w:tab w:val="clear" w:pos="9072"/>
        </w:tabs>
        <w:jc w:val="both"/>
        <w:outlineLvl w:val="1"/>
        <w:rPr>
          <w:rFonts w:ascii="Calibri" w:hAnsi="Calibri" w:cs="Tahoma"/>
          <w:b/>
          <w:bCs/>
          <w:sz w:val="22"/>
          <w:szCs w:val="22"/>
          <w:lang w:val="sl-SI" w:eastAsia="sl-SI"/>
        </w:rPr>
      </w:pPr>
      <w:bookmarkStart w:id="24" w:name="_Toc485369498"/>
      <w:r w:rsidRPr="004156B5">
        <w:rPr>
          <w:rFonts w:ascii="Calibri" w:hAnsi="Calibri" w:cs="Tahoma"/>
          <w:b/>
          <w:bCs/>
          <w:sz w:val="22"/>
          <w:szCs w:val="22"/>
          <w:lang w:val="sl-SI" w:eastAsia="sl-SI"/>
        </w:rPr>
        <w:t>DODATNA POJASNILA</w:t>
      </w:r>
      <w:bookmarkEnd w:id="24"/>
    </w:p>
    <w:p w:rsidR="008B5860" w:rsidRPr="00CF035E" w:rsidRDefault="008B5860" w:rsidP="008B5860">
      <w:pPr>
        <w:pStyle w:val="Glava"/>
        <w:tabs>
          <w:tab w:val="clear" w:pos="4536"/>
          <w:tab w:val="clear" w:pos="9072"/>
        </w:tabs>
        <w:ind w:left="720"/>
        <w:jc w:val="both"/>
        <w:rPr>
          <w:rFonts w:ascii="Calibri" w:hAnsi="Calibri" w:cs="Tahoma"/>
          <w:sz w:val="12"/>
          <w:szCs w:val="12"/>
          <w:lang w:val="sl-SI" w:eastAsia="sl-SI"/>
        </w:rPr>
      </w:pPr>
    </w:p>
    <w:p w:rsidR="00EE5355" w:rsidRPr="004156B5" w:rsidRDefault="00EE5355" w:rsidP="00B63A09">
      <w:pPr>
        <w:pStyle w:val="Glava"/>
        <w:tabs>
          <w:tab w:val="clear" w:pos="4536"/>
          <w:tab w:val="clear" w:pos="9072"/>
        </w:tabs>
        <w:jc w:val="both"/>
        <w:rPr>
          <w:rFonts w:ascii="Calibri" w:hAnsi="Calibri" w:cs="Tahoma"/>
          <w:b/>
          <w:bCs/>
          <w:sz w:val="22"/>
          <w:szCs w:val="22"/>
          <w:lang w:val="sl-SI" w:eastAsia="sl-SI"/>
        </w:rPr>
      </w:pPr>
      <w:r w:rsidRPr="004156B5">
        <w:rPr>
          <w:rFonts w:ascii="Calibri" w:hAnsi="Calibri" w:cs="Tahoma"/>
          <w:sz w:val="22"/>
          <w:szCs w:val="22"/>
          <w:lang w:val="sl-SI" w:eastAsia="sl-SI"/>
        </w:rPr>
        <w:t xml:space="preserve">Ponudniki lahko dobijo informacije v zvezi z izdelavo ponudbe in pojasnila k dokumentaciji v zvezi z javnim naročanjem na </w:t>
      </w:r>
      <w:r w:rsidRPr="004156B5">
        <w:rPr>
          <w:rFonts w:ascii="Calibri" w:hAnsi="Calibri" w:cs="Tahoma"/>
          <w:b/>
          <w:bCs/>
          <w:sz w:val="22"/>
          <w:szCs w:val="22"/>
          <w:lang w:val="sl-SI" w:eastAsia="sl-SI"/>
        </w:rPr>
        <w:t>osnovi pisnih vprašanj, ki morajo biti podana v slovenskem jeziku:</w:t>
      </w:r>
    </w:p>
    <w:p w:rsidR="00545A34" w:rsidRDefault="00545A34" w:rsidP="00545A34">
      <w:pPr>
        <w:pStyle w:val="Glava"/>
        <w:tabs>
          <w:tab w:val="clear" w:pos="4536"/>
          <w:tab w:val="clear" w:pos="9072"/>
        </w:tabs>
        <w:jc w:val="both"/>
        <w:rPr>
          <w:rFonts w:ascii="Calibri" w:hAnsi="Calibri" w:cs="Tahoma"/>
          <w:sz w:val="22"/>
          <w:szCs w:val="22"/>
          <w:lang w:val="sl-SI" w:eastAsia="sl-SI"/>
        </w:rPr>
      </w:pPr>
    </w:p>
    <w:p w:rsidR="00EE5355" w:rsidRDefault="00EE5355" w:rsidP="009774E0">
      <w:pPr>
        <w:pStyle w:val="Glava"/>
        <w:numPr>
          <w:ilvl w:val="0"/>
          <w:numId w:val="12"/>
        </w:numPr>
        <w:tabs>
          <w:tab w:val="clear" w:pos="4536"/>
          <w:tab w:val="clear" w:pos="9072"/>
        </w:tabs>
        <w:jc w:val="both"/>
        <w:rPr>
          <w:rFonts w:ascii="Calibri" w:hAnsi="Calibri" w:cs="Tahoma"/>
          <w:sz w:val="22"/>
          <w:szCs w:val="22"/>
          <w:lang w:val="sl-SI" w:eastAsia="sl-SI"/>
        </w:rPr>
      </w:pPr>
      <w:r w:rsidRPr="00545A34">
        <w:rPr>
          <w:rFonts w:ascii="Calibri" w:hAnsi="Calibri" w:cs="Tahoma"/>
          <w:sz w:val="22"/>
          <w:szCs w:val="22"/>
          <w:lang w:eastAsia="sl-SI"/>
        </w:rPr>
        <w:t>na</w:t>
      </w:r>
      <w:r w:rsidRPr="004156B5">
        <w:rPr>
          <w:rFonts w:ascii="Calibri" w:hAnsi="Calibri" w:cs="Tahoma"/>
          <w:sz w:val="22"/>
          <w:szCs w:val="22"/>
          <w:lang w:val="sl-SI" w:eastAsia="sl-SI"/>
        </w:rPr>
        <w:t xml:space="preserve"> Portal javnih naročil pod št. objave, na naslovu </w:t>
      </w:r>
      <w:hyperlink r:id="rId13" w:history="1">
        <w:r w:rsidRPr="004156B5">
          <w:rPr>
            <w:rStyle w:val="Hiperpovezava"/>
            <w:rFonts w:ascii="Calibri" w:hAnsi="Calibri" w:cs="Tahoma"/>
            <w:color w:val="auto"/>
            <w:sz w:val="22"/>
            <w:szCs w:val="22"/>
            <w:lang w:val="sl-SI" w:eastAsia="sl-SI"/>
          </w:rPr>
          <w:t>http://www.enarocanje.si</w:t>
        </w:r>
      </w:hyperlink>
      <w:r w:rsidRPr="004156B5">
        <w:rPr>
          <w:rFonts w:ascii="Calibri" w:hAnsi="Calibri" w:cs="Tahoma"/>
          <w:sz w:val="22"/>
          <w:szCs w:val="22"/>
          <w:lang w:val="sl-SI" w:eastAsia="sl-SI"/>
        </w:rPr>
        <w:t xml:space="preserve">, ki bodo prispela najpozneje </w:t>
      </w:r>
      <w:r w:rsidR="007E08BC">
        <w:rPr>
          <w:rFonts w:ascii="Calibri" w:hAnsi="Calibri" w:cs="Tahoma"/>
          <w:b/>
          <w:sz w:val="22"/>
          <w:szCs w:val="22"/>
          <w:lang w:val="sl-SI" w:eastAsia="sl-SI"/>
        </w:rPr>
        <w:t>deset</w:t>
      </w:r>
      <w:r w:rsidRPr="004156B5">
        <w:rPr>
          <w:rFonts w:ascii="Calibri" w:hAnsi="Calibri" w:cs="Tahoma"/>
          <w:b/>
          <w:sz w:val="22"/>
          <w:szCs w:val="22"/>
          <w:lang w:val="sl-SI" w:eastAsia="sl-SI"/>
        </w:rPr>
        <w:t xml:space="preserve"> (</w:t>
      </w:r>
      <w:r w:rsidR="007E08BC">
        <w:rPr>
          <w:rFonts w:ascii="Calibri" w:hAnsi="Calibri" w:cs="Tahoma"/>
          <w:b/>
          <w:sz w:val="22"/>
          <w:szCs w:val="22"/>
          <w:lang w:val="sl-SI" w:eastAsia="sl-SI"/>
        </w:rPr>
        <w:t>10</w:t>
      </w:r>
      <w:r w:rsidRPr="004156B5">
        <w:rPr>
          <w:rFonts w:ascii="Calibri" w:hAnsi="Calibri" w:cs="Tahoma"/>
          <w:b/>
          <w:sz w:val="22"/>
          <w:szCs w:val="22"/>
          <w:lang w:val="sl-SI" w:eastAsia="sl-SI"/>
        </w:rPr>
        <w:t xml:space="preserve">) dni </w:t>
      </w:r>
      <w:r w:rsidRPr="004156B5">
        <w:rPr>
          <w:rFonts w:ascii="Calibri" w:hAnsi="Calibri" w:cs="Tahoma"/>
          <w:sz w:val="22"/>
          <w:szCs w:val="22"/>
          <w:lang w:val="sl-SI" w:eastAsia="sl-SI"/>
        </w:rPr>
        <w:t>pred rokom, predvidenim za oddajo ponudb.</w:t>
      </w:r>
    </w:p>
    <w:p w:rsidR="00A84546" w:rsidRPr="00CF035E" w:rsidRDefault="00A84546" w:rsidP="00B63A09">
      <w:pPr>
        <w:pStyle w:val="Glava"/>
        <w:tabs>
          <w:tab w:val="clear" w:pos="4536"/>
          <w:tab w:val="clear" w:pos="9072"/>
        </w:tabs>
        <w:jc w:val="both"/>
        <w:rPr>
          <w:rFonts w:ascii="Calibri" w:hAnsi="Calibri" w:cs="Tahoma"/>
          <w:sz w:val="12"/>
          <w:szCs w:val="12"/>
          <w:lang w:val="sl-SI" w:eastAsia="sl-SI"/>
        </w:rPr>
      </w:pPr>
    </w:p>
    <w:p w:rsidR="00EE5355" w:rsidRPr="004156B5" w:rsidRDefault="00EE5355"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Odgovore bo naročnik posredoval najpozneje </w:t>
      </w:r>
      <w:r w:rsidRPr="004156B5">
        <w:rPr>
          <w:rFonts w:ascii="Calibri" w:hAnsi="Calibri" w:cs="Tahoma"/>
          <w:b/>
          <w:sz w:val="22"/>
          <w:szCs w:val="22"/>
          <w:lang w:val="sl-SI" w:eastAsia="sl-SI"/>
        </w:rPr>
        <w:t xml:space="preserve">šest (6) </w:t>
      </w:r>
      <w:r w:rsidRPr="004156B5">
        <w:rPr>
          <w:rFonts w:ascii="Calibri" w:hAnsi="Calibri" w:cs="Tahoma"/>
          <w:sz w:val="22"/>
          <w:szCs w:val="22"/>
          <w:lang w:val="sl-SI" w:eastAsia="sl-SI"/>
        </w:rPr>
        <w:t>dni pred rokom, predvidenim za oddajo ponudb na portal javnih naročil pod št. objave, vključno z vprašanji, toda brez navedbe njihovega izvora. Naročnik ni dolžan odgovarjati na vprašanja zastavljena v tujem jeziku.</w:t>
      </w:r>
    </w:p>
    <w:p w:rsidR="00EE5355" w:rsidRPr="00CF035E" w:rsidRDefault="00EE5355" w:rsidP="00B63A09">
      <w:pPr>
        <w:pStyle w:val="Glava"/>
        <w:tabs>
          <w:tab w:val="clear" w:pos="4536"/>
          <w:tab w:val="clear" w:pos="9072"/>
        </w:tabs>
        <w:jc w:val="both"/>
        <w:rPr>
          <w:rFonts w:ascii="Calibri" w:hAnsi="Calibri" w:cs="Tahoma"/>
          <w:sz w:val="12"/>
          <w:szCs w:val="12"/>
          <w:lang w:val="sl-SI" w:eastAsia="sl-SI"/>
        </w:rPr>
      </w:pPr>
    </w:p>
    <w:p w:rsidR="00EE5355" w:rsidRPr="004156B5" w:rsidRDefault="00EE5355"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lastRenderedPageBreak/>
        <w:t>Naročnik ni odgovoren za pojasnila, razlage, dodatke, ki so bila ponudnikom dana v ustni obliki. Kakršnekoli dodatne razlage, dopolnila, podatki ali pojasnila, ki niso bila izdana v zgoraj navedeni obliki, ne obvezujejo naročnika.</w:t>
      </w:r>
    </w:p>
    <w:p w:rsidR="00EE5355" w:rsidRPr="00CF035E" w:rsidRDefault="00EE5355" w:rsidP="00B63A09">
      <w:pPr>
        <w:pStyle w:val="Glava"/>
        <w:tabs>
          <w:tab w:val="clear" w:pos="4536"/>
          <w:tab w:val="clear" w:pos="9072"/>
        </w:tabs>
        <w:jc w:val="both"/>
        <w:rPr>
          <w:rFonts w:ascii="Calibri" w:hAnsi="Calibri" w:cs="Tahoma"/>
          <w:sz w:val="12"/>
          <w:szCs w:val="12"/>
          <w:lang w:val="sl-SI" w:eastAsia="sl-SI"/>
        </w:rPr>
      </w:pPr>
    </w:p>
    <w:p w:rsidR="00EE5355" w:rsidRPr="004156B5" w:rsidRDefault="00EE5355"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Neodvisno od podatkov, ki so vsebovani v dokumentaciji v zvezi z </w:t>
      </w:r>
      <w:r w:rsidR="00903249" w:rsidRPr="004156B5">
        <w:rPr>
          <w:rFonts w:ascii="Calibri" w:hAnsi="Calibri" w:cs="Tahoma"/>
          <w:sz w:val="22"/>
          <w:szCs w:val="22"/>
          <w:lang w:val="sl-SI" w:eastAsia="sl-SI"/>
        </w:rPr>
        <w:t>oddajo javnega naročila</w:t>
      </w:r>
      <w:r w:rsidRPr="004156B5">
        <w:rPr>
          <w:rFonts w:ascii="Calibri" w:hAnsi="Calibri" w:cs="Tahoma"/>
          <w:sz w:val="22"/>
          <w:szCs w:val="22"/>
          <w:lang w:val="sl-SI" w:eastAsia="sl-SI"/>
        </w:rPr>
        <w:t xml:space="preserve">, mora ponudnik pred oddajo ponudbe pridobiti vse podatke, ki se nanašajo na predmet naročila po tej dokumentaciji v zvezi z </w:t>
      </w:r>
      <w:r w:rsidR="00903249" w:rsidRPr="004156B5">
        <w:rPr>
          <w:rFonts w:ascii="Calibri" w:hAnsi="Calibri" w:cs="Tahoma"/>
          <w:sz w:val="22"/>
          <w:szCs w:val="22"/>
          <w:lang w:val="sl-SI" w:eastAsia="sl-SI"/>
        </w:rPr>
        <w:t xml:space="preserve">oddajo javnega naročila </w:t>
      </w:r>
      <w:r w:rsidRPr="004156B5">
        <w:rPr>
          <w:rFonts w:ascii="Calibri" w:hAnsi="Calibri" w:cs="Tahoma"/>
          <w:sz w:val="22"/>
          <w:szCs w:val="22"/>
          <w:lang w:val="sl-SI" w:eastAsia="sl-SI"/>
        </w:rPr>
        <w:t xml:space="preserve">in lahko vplivajo na predmet naročila, na ponudbeno ceno ali ponudnikove obveznosti. </w:t>
      </w:r>
    </w:p>
    <w:p w:rsidR="00CF035E" w:rsidRPr="00CF035E" w:rsidRDefault="00CF035E" w:rsidP="00EE5355">
      <w:pPr>
        <w:pStyle w:val="Glava"/>
        <w:tabs>
          <w:tab w:val="clear" w:pos="4536"/>
          <w:tab w:val="clear" w:pos="9072"/>
        </w:tabs>
        <w:ind w:left="709"/>
        <w:jc w:val="both"/>
        <w:rPr>
          <w:rFonts w:ascii="Calibri" w:hAnsi="Calibri" w:cs="Tahoma"/>
          <w:sz w:val="12"/>
          <w:szCs w:val="12"/>
          <w:lang w:val="sl-SI" w:eastAsia="sl-SI"/>
        </w:rPr>
      </w:pPr>
    </w:p>
    <w:p w:rsidR="00EE5355" w:rsidRDefault="00EE5355" w:rsidP="00CF035E">
      <w:pPr>
        <w:pStyle w:val="Glava"/>
        <w:tabs>
          <w:tab w:val="clear" w:pos="4536"/>
          <w:tab w:val="clear" w:pos="9072"/>
        </w:tabs>
        <w:jc w:val="both"/>
        <w:rPr>
          <w:rFonts w:ascii="Calibri" w:hAnsi="Calibri"/>
          <w:sz w:val="22"/>
          <w:szCs w:val="22"/>
          <w:lang w:val="sl-SI"/>
        </w:rPr>
      </w:pPr>
      <w:r w:rsidRPr="004156B5">
        <w:rPr>
          <w:rFonts w:ascii="Calibri" w:hAnsi="Calibri"/>
          <w:sz w:val="22"/>
          <w:szCs w:val="22"/>
        </w:rPr>
        <w:t>Ponudniki morajo izjave predložiti na predpisanih obrazcih brez dodatnih pogojev; pripisi in dodatni pogoji ponudnika se ne upoštevajo. Potrdila in druga dokazila morajo odražati dejansko stanje</w:t>
      </w:r>
      <w:r w:rsidRPr="004156B5">
        <w:rPr>
          <w:rFonts w:ascii="Calibri" w:hAnsi="Calibri"/>
          <w:sz w:val="22"/>
          <w:szCs w:val="22"/>
          <w:lang w:val="sl-SI"/>
        </w:rPr>
        <w:t>.</w:t>
      </w:r>
    </w:p>
    <w:p w:rsidR="00545A34" w:rsidRPr="004156B5" w:rsidRDefault="00545A34" w:rsidP="00CF035E">
      <w:pPr>
        <w:pStyle w:val="Glava"/>
        <w:tabs>
          <w:tab w:val="clear" w:pos="4536"/>
          <w:tab w:val="clear" w:pos="9072"/>
        </w:tabs>
        <w:jc w:val="both"/>
        <w:rPr>
          <w:rFonts w:ascii="Calibri" w:hAnsi="Calibri"/>
          <w:sz w:val="22"/>
          <w:szCs w:val="22"/>
          <w:lang w:val="sl-SI"/>
        </w:rPr>
      </w:pPr>
    </w:p>
    <w:p w:rsidR="00CD503C" w:rsidRPr="004156B5" w:rsidRDefault="008B5860" w:rsidP="009774E0">
      <w:pPr>
        <w:pStyle w:val="Glava"/>
        <w:numPr>
          <w:ilvl w:val="0"/>
          <w:numId w:val="8"/>
        </w:numPr>
        <w:tabs>
          <w:tab w:val="clear" w:pos="4536"/>
          <w:tab w:val="clear" w:pos="9072"/>
        </w:tabs>
        <w:jc w:val="both"/>
        <w:outlineLvl w:val="1"/>
        <w:rPr>
          <w:rFonts w:ascii="Calibri" w:hAnsi="Calibri" w:cs="Tahoma"/>
          <w:b/>
          <w:sz w:val="22"/>
          <w:szCs w:val="22"/>
          <w:lang w:val="sl-SI" w:eastAsia="sl-SI"/>
        </w:rPr>
      </w:pPr>
      <w:bookmarkStart w:id="25" w:name="_Toc485369499"/>
      <w:r w:rsidRPr="004156B5">
        <w:rPr>
          <w:rFonts w:ascii="Calibri" w:hAnsi="Calibri" w:cs="Tahoma"/>
          <w:b/>
          <w:sz w:val="22"/>
          <w:szCs w:val="22"/>
          <w:lang w:val="sl-SI" w:eastAsia="sl-SI"/>
        </w:rPr>
        <w:t xml:space="preserve">SPREMEMBA DOKUMENTACIJE V ZVEZI </w:t>
      </w:r>
      <w:r w:rsidR="00903249" w:rsidRPr="004156B5">
        <w:rPr>
          <w:rFonts w:ascii="Calibri" w:hAnsi="Calibri" w:cs="Tahoma"/>
          <w:b/>
          <w:sz w:val="22"/>
          <w:szCs w:val="22"/>
          <w:lang w:val="sl-SI" w:eastAsia="sl-SI"/>
        </w:rPr>
        <w:t>Z ODDAJO JAVNEGA NAROČILA</w:t>
      </w:r>
      <w:bookmarkEnd w:id="25"/>
    </w:p>
    <w:p w:rsidR="00CD503C" w:rsidRPr="00CF035E" w:rsidRDefault="00CD503C" w:rsidP="00CD503C">
      <w:pPr>
        <w:pStyle w:val="Glava"/>
        <w:tabs>
          <w:tab w:val="clear" w:pos="4536"/>
          <w:tab w:val="clear" w:pos="9072"/>
        </w:tabs>
        <w:ind w:left="720"/>
        <w:jc w:val="both"/>
        <w:rPr>
          <w:rFonts w:ascii="Calibri" w:hAnsi="Calibri" w:cs="Tahoma"/>
          <w:b/>
          <w:sz w:val="12"/>
          <w:szCs w:val="12"/>
          <w:lang w:val="sl-SI" w:eastAsia="sl-SI"/>
        </w:rPr>
      </w:pPr>
    </w:p>
    <w:p w:rsidR="00CD503C" w:rsidRPr="004156B5" w:rsidRDefault="00CD503C" w:rsidP="00B63A09">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Naročnik si pridružuje pravico spremeniti ali dopolniti dokumentacijo v zvezi z </w:t>
      </w:r>
      <w:r w:rsidR="00903249" w:rsidRPr="004156B5">
        <w:rPr>
          <w:rFonts w:ascii="Calibri" w:hAnsi="Calibri" w:cs="Tahoma"/>
          <w:sz w:val="22"/>
          <w:szCs w:val="22"/>
          <w:lang w:val="sl-SI" w:eastAsia="sl-SI"/>
        </w:rPr>
        <w:t>oddajo javnega naročila</w:t>
      </w:r>
      <w:r w:rsidRPr="004156B5">
        <w:rPr>
          <w:rFonts w:ascii="Calibri" w:hAnsi="Calibri" w:cs="Tahoma"/>
          <w:sz w:val="22"/>
          <w:szCs w:val="22"/>
          <w:lang w:val="sl-SI" w:eastAsia="sl-SI"/>
        </w:rPr>
        <w:t xml:space="preserve"> na lastno pobudo ali kot odgovor na zahtevana pojasnila najkasneje </w:t>
      </w:r>
      <w:r w:rsidRPr="004156B5">
        <w:rPr>
          <w:rFonts w:ascii="Calibri" w:hAnsi="Calibri" w:cs="Tahoma"/>
          <w:b/>
          <w:sz w:val="22"/>
          <w:szCs w:val="22"/>
          <w:lang w:val="sl-SI" w:eastAsia="sl-SI"/>
        </w:rPr>
        <w:t>šest (6)</w:t>
      </w:r>
      <w:r w:rsidRPr="004156B5">
        <w:rPr>
          <w:rFonts w:ascii="Calibri" w:hAnsi="Calibri" w:cs="Tahoma"/>
          <w:sz w:val="22"/>
          <w:szCs w:val="22"/>
          <w:lang w:val="sl-SI" w:eastAsia="sl-SI"/>
        </w:rPr>
        <w:t xml:space="preserve"> dni pred rokom za predložitev ponudb. Sprememba bo objavljena na Portalu javnih naročil pod št. objave. V primeru večjih sprememb ali dopolnitev dokumentacije </w:t>
      </w:r>
      <w:r w:rsidRPr="004156B5">
        <w:rPr>
          <w:rFonts w:ascii="Calibri" w:hAnsi="Calibri"/>
          <w:bCs/>
          <w:sz w:val="22"/>
          <w:szCs w:val="22"/>
          <w:lang w:val="sl-SI"/>
        </w:rPr>
        <w:t xml:space="preserve">v zvezi z </w:t>
      </w:r>
      <w:r w:rsidR="00903249" w:rsidRPr="004156B5">
        <w:rPr>
          <w:rFonts w:ascii="Calibri" w:hAnsi="Calibri"/>
          <w:bCs/>
          <w:sz w:val="22"/>
          <w:szCs w:val="22"/>
          <w:lang w:val="sl-SI"/>
        </w:rPr>
        <w:t xml:space="preserve">oddajo javnega naročila </w:t>
      </w:r>
      <w:r w:rsidRPr="004156B5">
        <w:rPr>
          <w:rFonts w:ascii="Calibri" w:hAnsi="Calibri" w:cs="Tahoma"/>
          <w:sz w:val="22"/>
          <w:szCs w:val="22"/>
          <w:lang w:val="sl-SI" w:eastAsia="sl-SI"/>
        </w:rPr>
        <w:t>bo naročnik, glede na obseg in vsebino sprememb, po potrebi ustrezno podaljšal rok za predložitev ponudb</w:t>
      </w:r>
      <w:r w:rsidR="008154C6">
        <w:rPr>
          <w:rFonts w:ascii="Calibri" w:hAnsi="Calibri" w:cs="Tahoma"/>
          <w:sz w:val="22"/>
          <w:szCs w:val="22"/>
          <w:lang w:val="sl-SI" w:eastAsia="sl-SI"/>
        </w:rPr>
        <w:t>. Slednje tudi v primeru, da bi bila dokumentacija v zvezi z oddajo javnega naročila bistveno spremenjena pozneje kot šest dni pred iztekom roka za prejem ponudb</w:t>
      </w:r>
      <w:r w:rsidRPr="004156B5">
        <w:rPr>
          <w:rFonts w:ascii="Calibri" w:hAnsi="Calibri" w:cs="Tahoma"/>
          <w:sz w:val="22"/>
          <w:szCs w:val="22"/>
          <w:lang w:val="sl-SI" w:eastAsia="sl-SI"/>
        </w:rPr>
        <w:t>.</w:t>
      </w:r>
    </w:p>
    <w:p w:rsidR="00CD503C" w:rsidRPr="004156B5" w:rsidRDefault="00CD503C" w:rsidP="00B63A09">
      <w:pPr>
        <w:pStyle w:val="Glava"/>
        <w:tabs>
          <w:tab w:val="clear" w:pos="4536"/>
          <w:tab w:val="clear" w:pos="9072"/>
        </w:tabs>
        <w:jc w:val="both"/>
        <w:rPr>
          <w:rFonts w:ascii="Calibri" w:hAnsi="Calibri" w:cs="Tahoma"/>
          <w:b/>
          <w:sz w:val="22"/>
          <w:szCs w:val="22"/>
          <w:lang w:val="sl-SI" w:eastAsia="sl-SI"/>
        </w:rPr>
      </w:pPr>
    </w:p>
    <w:p w:rsidR="00CD503C" w:rsidRPr="004156B5" w:rsidRDefault="00CD503C"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Vsi dodatki, spremembe in pojasnila kot tudi odgovori na pisna vprašanja ponudnikov, ki jih bo sprejel ponudnik, so sestavni del dokumentacije v zvezi z </w:t>
      </w:r>
      <w:r w:rsidR="00903249" w:rsidRPr="004156B5">
        <w:rPr>
          <w:rFonts w:ascii="Calibri" w:hAnsi="Calibri" w:cs="Tahoma"/>
          <w:sz w:val="22"/>
          <w:szCs w:val="22"/>
          <w:lang w:val="sl-SI" w:eastAsia="sl-SI"/>
        </w:rPr>
        <w:t xml:space="preserve">oddajo javnega naročila </w:t>
      </w:r>
      <w:r w:rsidRPr="004156B5">
        <w:rPr>
          <w:rFonts w:ascii="Calibri" w:hAnsi="Calibri" w:cs="Tahoma"/>
          <w:sz w:val="22"/>
          <w:szCs w:val="22"/>
          <w:lang w:val="sl-SI" w:eastAsia="sl-SI"/>
        </w:rPr>
        <w:t xml:space="preserve">in so obvezujoči za vse ponudnike. </w:t>
      </w:r>
    </w:p>
    <w:p w:rsidR="00CD503C" w:rsidRPr="004156B5" w:rsidRDefault="00CD503C" w:rsidP="00B63A09">
      <w:pPr>
        <w:pStyle w:val="Glava"/>
        <w:tabs>
          <w:tab w:val="clear" w:pos="4536"/>
          <w:tab w:val="clear" w:pos="9072"/>
        </w:tabs>
        <w:jc w:val="both"/>
        <w:rPr>
          <w:rFonts w:ascii="Calibri" w:hAnsi="Calibri" w:cs="Tahoma"/>
          <w:sz w:val="22"/>
          <w:szCs w:val="22"/>
          <w:lang w:val="sl-SI" w:eastAsia="sl-SI"/>
        </w:rPr>
      </w:pPr>
    </w:p>
    <w:p w:rsidR="001276F5" w:rsidRPr="004156B5" w:rsidRDefault="00CD503C"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Ponudbe, ki ne bodo upoštevale celotne dokumentacije v zvezi z </w:t>
      </w:r>
      <w:r w:rsidR="00903249" w:rsidRPr="004156B5">
        <w:rPr>
          <w:rFonts w:ascii="Calibri" w:hAnsi="Calibri" w:cs="Tahoma"/>
          <w:sz w:val="22"/>
          <w:szCs w:val="22"/>
          <w:lang w:val="sl-SI" w:eastAsia="sl-SI"/>
        </w:rPr>
        <w:t xml:space="preserve">oddajo javnega naročila </w:t>
      </w:r>
      <w:r w:rsidRPr="004156B5">
        <w:rPr>
          <w:rFonts w:ascii="Calibri" w:hAnsi="Calibri" w:cs="Tahoma"/>
          <w:sz w:val="22"/>
          <w:szCs w:val="22"/>
          <w:lang w:val="sl-SI" w:eastAsia="sl-SI"/>
        </w:rPr>
        <w:t xml:space="preserve">in vseh dodatkov bodo štele kot </w:t>
      </w:r>
      <w:r w:rsidR="00B63A09">
        <w:rPr>
          <w:rFonts w:ascii="Calibri" w:hAnsi="Calibri" w:cs="Tahoma"/>
          <w:sz w:val="22"/>
          <w:szCs w:val="22"/>
          <w:lang w:val="sl-SI" w:eastAsia="sl-SI"/>
        </w:rPr>
        <w:t>nedopustne</w:t>
      </w:r>
      <w:r w:rsidR="00B63A09"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in bodo izločene.</w:t>
      </w:r>
    </w:p>
    <w:p w:rsidR="00CD503C" w:rsidRPr="004156B5" w:rsidRDefault="00CD503C" w:rsidP="00B63A09">
      <w:pPr>
        <w:pStyle w:val="Glava"/>
        <w:numPr>
          <w:ilvl w:val="12"/>
          <w:numId w:val="0"/>
        </w:numPr>
        <w:tabs>
          <w:tab w:val="clear" w:pos="4536"/>
          <w:tab w:val="clear" w:pos="9072"/>
        </w:tabs>
        <w:jc w:val="both"/>
        <w:rPr>
          <w:rFonts w:ascii="Calibri" w:hAnsi="Calibri" w:cs="Tahoma"/>
          <w:sz w:val="22"/>
          <w:szCs w:val="22"/>
          <w:lang w:val="sl-SI" w:eastAsia="sl-SI"/>
        </w:rPr>
      </w:pPr>
    </w:p>
    <w:p w:rsidR="00CD503C" w:rsidRPr="004156B5" w:rsidRDefault="008B5860" w:rsidP="009774E0">
      <w:pPr>
        <w:pStyle w:val="Glava"/>
        <w:numPr>
          <w:ilvl w:val="0"/>
          <w:numId w:val="8"/>
        </w:numPr>
        <w:tabs>
          <w:tab w:val="clear" w:pos="4536"/>
          <w:tab w:val="clear" w:pos="9072"/>
        </w:tabs>
        <w:jc w:val="both"/>
        <w:outlineLvl w:val="1"/>
        <w:rPr>
          <w:rFonts w:ascii="Calibri" w:hAnsi="Calibri" w:cs="Tahoma"/>
          <w:b/>
          <w:sz w:val="22"/>
          <w:szCs w:val="22"/>
          <w:lang w:val="sl-SI" w:eastAsia="sl-SI"/>
        </w:rPr>
      </w:pPr>
      <w:bookmarkStart w:id="26" w:name="_Toc485369500"/>
      <w:r w:rsidRPr="004156B5">
        <w:rPr>
          <w:rFonts w:ascii="Calibri" w:hAnsi="Calibri" w:cs="Tahoma"/>
          <w:b/>
          <w:sz w:val="22"/>
          <w:szCs w:val="22"/>
          <w:lang w:val="sl-SI" w:eastAsia="sl-SI"/>
        </w:rPr>
        <w:t>VARIANTE PONUDB</w:t>
      </w:r>
      <w:bookmarkEnd w:id="26"/>
    </w:p>
    <w:p w:rsidR="00CD503C" w:rsidRPr="004156B5" w:rsidRDefault="00CD503C" w:rsidP="00CD503C">
      <w:pPr>
        <w:pStyle w:val="Glava"/>
        <w:tabs>
          <w:tab w:val="clear" w:pos="4536"/>
          <w:tab w:val="clear" w:pos="9072"/>
        </w:tabs>
        <w:ind w:left="720"/>
        <w:jc w:val="both"/>
        <w:rPr>
          <w:rFonts w:ascii="Calibri" w:hAnsi="Calibri" w:cs="Tahoma"/>
          <w:b/>
          <w:sz w:val="22"/>
          <w:szCs w:val="22"/>
          <w:lang w:val="sl-SI" w:eastAsia="sl-SI"/>
        </w:rPr>
      </w:pPr>
    </w:p>
    <w:p w:rsidR="00CD503C" w:rsidRPr="004156B5" w:rsidRDefault="00CD503C"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Ponudniki lahko ponudijo </w:t>
      </w:r>
      <w:r w:rsidRPr="004156B5">
        <w:rPr>
          <w:rFonts w:ascii="Calibri" w:hAnsi="Calibri" w:cs="Tahoma"/>
          <w:b/>
          <w:sz w:val="22"/>
          <w:szCs w:val="22"/>
          <w:lang w:val="sl-SI" w:eastAsia="sl-SI"/>
        </w:rPr>
        <w:t>samo osnovno ponudbo</w:t>
      </w:r>
      <w:r w:rsidRPr="004156B5">
        <w:rPr>
          <w:rFonts w:ascii="Calibri" w:hAnsi="Calibri" w:cs="Tahoma"/>
          <w:sz w:val="22"/>
          <w:szCs w:val="22"/>
          <w:lang w:val="sl-SI" w:eastAsia="sl-SI"/>
        </w:rPr>
        <w:t>. V primeru, da bo ponudnik ponudil še variantno ponudbo, se le-ta ne bo upoštevala. Upoštevana bo samo osnovna ponudba.</w:t>
      </w:r>
    </w:p>
    <w:p w:rsidR="00CD503C" w:rsidRPr="004156B5" w:rsidRDefault="00CD503C" w:rsidP="00B63A09">
      <w:pPr>
        <w:pStyle w:val="Glava"/>
        <w:tabs>
          <w:tab w:val="clear" w:pos="4536"/>
          <w:tab w:val="clear" w:pos="9072"/>
        </w:tabs>
        <w:jc w:val="both"/>
        <w:rPr>
          <w:rFonts w:ascii="Calibri" w:hAnsi="Calibri" w:cs="Tahoma"/>
          <w:sz w:val="22"/>
          <w:szCs w:val="22"/>
          <w:lang w:val="sl-SI" w:eastAsia="sl-SI"/>
        </w:rPr>
      </w:pPr>
    </w:p>
    <w:p w:rsidR="00CD503C" w:rsidRPr="004156B5" w:rsidRDefault="008B5860" w:rsidP="009774E0">
      <w:pPr>
        <w:pStyle w:val="Glava"/>
        <w:numPr>
          <w:ilvl w:val="0"/>
          <w:numId w:val="8"/>
        </w:numPr>
        <w:tabs>
          <w:tab w:val="clear" w:pos="4536"/>
          <w:tab w:val="clear" w:pos="9072"/>
        </w:tabs>
        <w:jc w:val="both"/>
        <w:outlineLvl w:val="1"/>
        <w:rPr>
          <w:rFonts w:ascii="Calibri" w:hAnsi="Calibri" w:cs="Tahoma"/>
          <w:b/>
          <w:bCs/>
          <w:sz w:val="22"/>
          <w:szCs w:val="22"/>
          <w:lang w:val="sl-SI" w:eastAsia="sl-SI"/>
        </w:rPr>
      </w:pPr>
      <w:bookmarkStart w:id="27" w:name="_Toc485369501"/>
      <w:r w:rsidRPr="004156B5">
        <w:rPr>
          <w:rFonts w:ascii="Calibri" w:hAnsi="Calibri" w:cs="Tahoma"/>
          <w:b/>
          <w:sz w:val="22"/>
          <w:szCs w:val="22"/>
          <w:lang w:val="sl-SI" w:eastAsia="sl-SI"/>
        </w:rPr>
        <w:t>POSTOPEK</w:t>
      </w:r>
      <w:r w:rsidRPr="004156B5">
        <w:rPr>
          <w:rFonts w:ascii="Calibri" w:hAnsi="Calibri" w:cs="Tahoma"/>
          <w:b/>
          <w:bCs/>
          <w:sz w:val="22"/>
          <w:szCs w:val="22"/>
          <w:lang w:val="sl-SI" w:eastAsia="sl-SI"/>
        </w:rPr>
        <w:t xml:space="preserve"> ZA ODDAJO PONUDB</w:t>
      </w:r>
      <w:bookmarkEnd w:id="27"/>
    </w:p>
    <w:p w:rsidR="00CD503C" w:rsidRPr="004156B5" w:rsidRDefault="00CD503C" w:rsidP="00CD503C">
      <w:pPr>
        <w:pStyle w:val="Glava"/>
        <w:tabs>
          <w:tab w:val="clear" w:pos="4536"/>
          <w:tab w:val="clear" w:pos="9072"/>
        </w:tabs>
        <w:ind w:left="720"/>
        <w:jc w:val="both"/>
        <w:rPr>
          <w:rFonts w:ascii="Calibri" w:hAnsi="Calibri" w:cs="Tahoma"/>
          <w:b/>
          <w:bCs/>
          <w:sz w:val="22"/>
          <w:szCs w:val="22"/>
          <w:lang w:val="sl-SI" w:eastAsia="sl-SI"/>
        </w:rPr>
      </w:pPr>
    </w:p>
    <w:p w:rsidR="00CD503C" w:rsidRPr="004156B5" w:rsidRDefault="00CD503C" w:rsidP="00B63A09">
      <w:pPr>
        <w:pStyle w:val="Glava"/>
        <w:tabs>
          <w:tab w:val="clear" w:pos="4536"/>
          <w:tab w:val="clear" w:pos="9072"/>
        </w:tabs>
        <w:jc w:val="both"/>
        <w:rPr>
          <w:rFonts w:ascii="Calibri" w:hAnsi="Calibri" w:cs="Tahoma"/>
          <w:b/>
          <w:bCs/>
          <w:sz w:val="22"/>
          <w:szCs w:val="22"/>
          <w:lang w:val="sl-SI" w:eastAsia="sl-SI"/>
        </w:rPr>
      </w:pPr>
      <w:r w:rsidRPr="004156B5">
        <w:rPr>
          <w:rFonts w:ascii="Calibri" w:hAnsi="Calibri" w:cs="Tahoma"/>
          <w:sz w:val="22"/>
          <w:szCs w:val="22"/>
          <w:lang w:val="sl-SI" w:eastAsia="sl-SI"/>
        </w:rPr>
        <w:t xml:space="preserve">Ponudnik odda ponudbo v zapečatenem ovitku in na ovojnico nalepi priloženi izvod obrazca prijave (Obrazec št. </w:t>
      </w:r>
      <w:r w:rsidR="002A389D">
        <w:rPr>
          <w:rFonts w:ascii="Calibri" w:hAnsi="Calibri" w:cs="Tahoma"/>
          <w:b/>
          <w:sz w:val="22"/>
          <w:szCs w:val="22"/>
          <w:lang w:val="sl-SI" w:eastAsia="sl-SI"/>
        </w:rPr>
        <w:t>1</w:t>
      </w:r>
      <w:r w:rsidR="00A84546">
        <w:rPr>
          <w:rFonts w:ascii="Calibri" w:hAnsi="Calibri" w:cs="Tahoma"/>
          <w:b/>
          <w:sz w:val="22"/>
          <w:szCs w:val="22"/>
          <w:lang w:val="sl-SI" w:eastAsia="sl-SI"/>
        </w:rPr>
        <w:t>2</w:t>
      </w:r>
      <w:r w:rsidRPr="004156B5">
        <w:rPr>
          <w:rFonts w:ascii="Calibri" w:hAnsi="Calibri" w:cs="Tahoma"/>
          <w:sz w:val="22"/>
          <w:szCs w:val="22"/>
          <w:lang w:val="sl-SI" w:eastAsia="sl-SI"/>
        </w:rPr>
        <w:t>), ki ga izpolni čitljivo z velikimi tiskanimi črkami.</w:t>
      </w:r>
    </w:p>
    <w:p w:rsidR="00CD503C" w:rsidRPr="004156B5" w:rsidRDefault="00CD503C" w:rsidP="00B63A09">
      <w:pPr>
        <w:pStyle w:val="Glava"/>
        <w:tabs>
          <w:tab w:val="clear" w:pos="4536"/>
          <w:tab w:val="clear" w:pos="9072"/>
        </w:tabs>
        <w:jc w:val="both"/>
        <w:rPr>
          <w:rFonts w:ascii="Calibri" w:hAnsi="Calibri" w:cs="Tahoma"/>
          <w:b/>
          <w:bCs/>
          <w:sz w:val="22"/>
          <w:szCs w:val="22"/>
          <w:lang w:val="sl-SI" w:eastAsia="sl-SI"/>
        </w:rPr>
      </w:pPr>
    </w:p>
    <w:p w:rsidR="00CD503C" w:rsidRPr="004156B5" w:rsidRDefault="00CD503C" w:rsidP="00B63A09">
      <w:pPr>
        <w:pStyle w:val="Glava"/>
        <w:tabs>
          <w:tab w:val="clear" w:pos="4536"/>
          <w:tab w:val="clear" w:pos="9072"/>
        </w:tabs>
        <w:jc w:val="both"/>
        <w:rPr>
          <w:rFonts w:ascii="Calibri" w:hAnsi="Calibri" w:cs="Tahoma"/>
          <w:b/>
          <w:bCs/>
          <w:sz w:val="22"/>
          <w:szCs w:val="22"/>
          <w:lang w:val="sl-SI" w:eastAsia="sl-SI"/>
        </w:rPr>
      </w:pPr>
      <w:r w:rsidRPr="004156B5">
        <w:rPr>
          <w:rFonts w:ascii="Calibri" w:hAnsi="Calibri" w:cs="Tahoma"/>
          <w:b/>
          <w:sz w:val="22"/>
          <w:szCs w:val="22"/>
          <w:lang w:val="sl-SI" w:eastAsia="sl-SI"/>
        </w:rPr>
        <w:t>Na obrazcu prijave mora biti naveden ponudnik – firma, točen naslov, telefonska in telefaks številka ponudnika in kontaktna oseba</w:t>
      </w:r>
      <w:r w:rsidRPr="004156B5">
        <w:rPr>
          <w:rFonts w:ascii="Calibri" w:hAnsi="Calibri" w:cs="Tahoma"/>
          <w:b/>
          <w:sz w:val="22"/>
          <w:szCs w:val="22"/>
        </w:rPr>
        <w:t>.</w:t>
      </w:r>
    </w:p>
    <w:p w:rsidR="00CD503C" w:rsidRPr="004156B5" w:rsidRDefault="00CD503C" w:rsidP="00B63A09">
      <w:pPr>
        <w:pStyle w:val="Glava"/>
        <w:tabs>
          <w:tab w:val="clear" w:pos="4536"/>
          <w:tab w:val="clear" w:pos="9072"/>
        </w:tabs>
        <w:jc w:val="both"/>
        <w:rPr>
          <w:rFonts w:ascii="Calibri" w:hAnsi="Calibri" w:cs="Tahoma"/>
          <w:b/>
          <w:bCs/>
          <w:sz w:val="22"/>
          <w:szCs w:val="22"/>
          <w:lang w:val="sl-SI" w:eastAsia="sl-SI"/>
        </w:rPr>
      </w:pPr>
    </w:p>
    <w:p w:rsidR="00CD503C" w:rsidRPr="004156B5" w:rsidRDefault="00CD503C"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V kolikor je ovitkov več, morajo biti tudi </w:t>
      </w:r>
      <w:r w:rsidRPr="004156B5">
        <w:rPr>
          <w:rFonts w:ascii="Calibri" w:hAnsi="Calibri" w:cs="Tahoma"/>
          <w:b/>
          <w:sz w:val="22"/>
          <w:szCs w:val="22"/>
          <w:lang w:val="sl-SI" w:eastAsia="sl-SI"/>
        </w:rPr>
        <w:t>oštevilčeni</w:t>
      </w:r>
      <w:r w:rsidRPr="004156B5">
        <w:rPr>
          <w:rFonts w:ascii="Calibri" w:hAnsi="Calibri" w:cs="Tahoma"/>
          <w:sz w:val="22"/>
          <w:szCs w:val="22"/>
          <w:lang w:val="sl-SI" w:eastAsia="sl-SI"/>
        </w:rPr>
        <w:t xml:space="preserve"> (1., 2., … ovitek).</w:t>
      </w:r>
    </w:p>
    <w:p w:rsidR="00CD503C" w:rsidRPr="004156B5" w:rsidRDefault="00CD503C" w:rsidP="00B63A09">
      <w:pPr>
        <w:pStyle w:val="Glava"/>
        <w:tabs>
          <w:tab w:val="clear" w:pos="4536"/>
          <w:tab w:val="clear" w:pos="9072"/>
        </w:tabs>
        <w:jc w:val="both"/>
        <w:rPr>
          <w:rFonts w:ascii="Calibri" w:hAnsi="Calibri" w:cs="Tahoma"/>
          <w:sz w:val="22"/>
          <w:szCs w:val="22"/>
          <w:lang w:val="sl-SI" w:eastAsia="sl-SI"/>
        </w:rPr>
      </w:pPr>
    </w:p>
    <w:p w:rsidR="00CD503C" w:rsidRPr="004156B5" w:rsidRDefault="00CD503C" w:rsidP="00B63A09">
      <w:pPr>
        <w:pStyle w:val="Glava"/>
        <w:tabs>
          <w:tab w:val="clear" w:pos="4536"/>
          <w:tab w:val="clear" w:pos="9072"/>
        </w:tabs>
        <w:jc w:val="both"/>
        <w:rPr>
          <w:rFonts w:ascii="Calibri" w:hAnsi="Calibri" w:cs="Tahoma"/>
          <w:b/>
          <w:sz w:val="22"/>
          <w:szCs w:val="22"/>
        </w:rPr>
      </w:pPr>
      <w:r w:rsidRPr="004156B5">
        <w:rPr>
          <w:rFonts w:ascii="Calibri" w:hAnsi="Calibri" w:cs="Tahoma"/>
          <w:sz w:val="22"/>
          <w:szCs w:val="22"/>
        </w:rPr>
        <w:t>Če ponudnik ne bo opremil ponudbe tako, kot je določeno, naročnik ne nosi odgovornosti za založitev ali predčasno odprtje ponudbe</w:t>
      </w:r>
      <w:r w:rsidRPr="004156B5">
        <w:rPr>
          <w:rFonts w:ascii="Calibri" w:hAnsi="Calibri" w:cs="Tahoma"/>
          <w:b/>
          <w:sz w:val="22"/>
          <w:szCs w:val="22"/>
        </w:rPr>
        <w:t>.</w:t>
      </w:r>
    </w:p>
    <w:p w:rsidR="00CD503C" w:rsidRPr="004156B5" w:rsidRDefault="00CD503C" w:rsidP="00B63A09">
      <w:pPr>
        <w:pStyle w:val="Glava"/>
        <w:tabs>
          <w:tab w:val="clear" w:pos="4536"/>
          <w:tab w:val="clear" w:pos="9072"/>
        </w:tabs>
        <w:jc w:val="both"/>
        <w:rPr>
          <w:rFonts w:ascii="Calibri" w:hAnsi="Calibri" w:cs="Tahoma"/>
          <w:b/>
          <w:sz w:val="22"/>
          <w:szCs w:val="22"/>
        </w:rPr>
      </w:pPr>
    </w:p>
    <w:p w:rsidR="00CD503C" w:rsidRPr="004156B5" w:rsidRDefault="00CD503C" w:rsidP="00B63A09">
      <w:pPr>
        <w:pStyle w:val="Glava"/>
        <w:tabs>
          <w:tab w:val="clear" w:pos="4536"/>
          <w:tab w:val="clear" w:pos="9072"/>
        </w:tabs>
        <w:jc w:val="both"/>
        <w:rPr>
          <w:rFonts w:ascii="Calibri" w:hAnsi="Calibri" w:cs="Tahoma"/>
          <w:b/>
          <w:bCs/>
          <w:sz w:val="22"/>
          <w:szCs w:val="22"/>
        </w:rPr>
      </w:pPr>
      <w:r w:rsidRPr="004156B5">
        <w:rPr>
          <w:rFonts w:ascii="Calibri" w:hAnsi="Calibri" w:cs="Tahoma"/>
          <w:sz w:val="22"/>
          <w:szCs w:val="22"/>
        </w:rPr>
        <w:t xml:space="preserve">Ponudniki oddajo ponudbe s priporočeno pošiljko po pošti ali osebno (v tajništvu) na naslov: </w:t>
      </w:r>
      <w:r w:rsidRPr="004156B5">
        <w:rPr>
          <w:rFonts w:ascii="Calibri" w:hAnsi="Calibri" w:cs="Tahoma"/>
          <w:b/>
          <w:sz w:val="22"/>
          <w:szCs w:val="22"/>
        </w:rPr>
        <w:t xml:space="preserve">UNIVERZA V MARIBORU, </w:t>
      </w:r>
      <w:r w:rsidR="00545A34" w:rsidRPr="00545A34">
        <w:rPr>
          <w:rFonts w:ascii="Calibri" w:hAnsi="Calibri" w:cs="Tahoma"/>
          <w:b/>
          <w:sz w:val="22"/>
          <w:szCs w:val="22"/>
        </w:rPr>
        <w:t>Fakulteta za kmetijstvo in biosistemske vede</w:t>
      </w:r>
      <w:r w:rsidR="00545A34">
        <w:rPr>
          <w:rFonts w:ascii="Calibri" w:hAnsi="Calibri" w:cs="Tahoma"/>
          <w:b/>
          <w:sz w:val="22"/>
          <w:szCs w:val="22"/>
          <w:lang w:val="sl-SI"/>
        </w:rPr>
        <w:t>, Pivola 10, 2311 Hoče</w:t>
      </w:r>
      <w:r w:rsidRPr="004156B5">
        <w:rPr>
          <w:rFonts w:ascii="Calibri" w:hAnsi="Calibri" w:cs="Tahoma"/>
          <w:b/>
          <w:sz w:val="22"/>
          <w:szCs w:val="22"/>
        </w:rPr>
        <w:t xml:space="preserve"> - </w:t>
      </w:r>
      <w:r w:rsidRPr="004156B5">
        <w:rPr>
          <w:rFonts w:ascii="Calibri" w:hAnsi="Calibri" w:cs="Tahoma"/>
          <w:b/>
          <w:sz w:val="22"/>
          <w:szCs w:val="22"/>
        </w:rPr>
        <w:lastRenderedPageBreak/>
        <w:t xml:space="preserve">vložišče. </w:t>
      </w:r>
      <w:r w:rsidRPr="004156B5">
        <w:rPr>
          <w:rFonts w:ascii="Calibri" w:hAnsi="Calibri" w:cs="Tahoma"/>
          <w:sz w:val="22"/>
          <w:szCs w:val="22"/>
        </w:rPr>
        <w:t xml:space="preserve">Ponudba se šteje za pravočasno, če je prispela ali bila vročena na naslov do </w:t>
      </w:r>
      <w:r w:rsidR="002C52F3" w:rsidRPr="004156B5">
        <w:rPr>
          <w:rFonts w:ascii="Calibri" w:hAnsi="Calibri" w:cs="Tahoma"/>
          <w:sz w:val="22"/>
          <w:szCs w:val="22"/>
        </w:rPr>
        <w:t>dne</w:t>
      </w:r>
      <w:r w:rsidR="002C52F3" w:rsidRPr="004156B5">
        <w:rPr>
          <w:rFonts w:ascii="Calibri" w:hAnsi="Calibri" w:cs="Tahoma"/>
          <w:sz w:val="22"/>
          <w:szCs w:val="22"/>
          <w:lang w:val="sl-SI"/>
        </w:rPr>
        <w:t xml:space="preserve"> </w:t>
      </w:r>
      <w:r w:rsidR="004742C6">
        <w:rPr>
          <w:rFonts w:asciiTheme="minorHAnsi" w:hAnsiTheme="minorHAnsi"/>
          <w:b/>
          <w:sz w:val="22"/>
          <w:lang w:val="sl-SI"/>
        </w:rPr>
        <w:t>26</w:t>
      </w:r>
      <w:r w:rsidRPr="00EA64D1">
        <w:rPr>
          <w:rFonts w:ascii="Calibri" w:hAnsi="Calibri" w:cs="Tahoma"/>
          <w:b/>
          <w:sz w:val="22"/>
          <w:szCs w:val="22"/>
          <w:lang w:val="sl-SI"/>
        </w:rPr>
        <w:t xml:space="preserve">. </w:t>
      </w:r>
      <w:r w:rsidR="004742C6">
        <w:rPr>
          <w:rFonts w:ascii="Calibri" w:hAnsi="Calibri"/>
          <w:b/>
          <w:sz w:val="22"/>
          <w:lang w:val="sl-SI"/>
        </w:rPr>
        <w:t>7</w:t>
      </w:r>
      <w:r w:rsidRPr="00EA64D1">
        <w:rPr>
          <w:rFonts w:ascii="Calibri" w:hAnsi="Calibri" w:cs="Tahoma"/>
          <w:b/>
          <w:sz w:val="22"/>
          <w:szCs w:val="22"/>
          <w:lang w:val="sl-SI"/>
        </w:rPr>
        <w:t>. 201</w:t>
      </w:r>
      <w:r w:rsidR="003754E3">
        <w:rPr>
          <w:rFonts w:ascii="Calibri" w:hAnsi="Calibri" w:cs="Tahoma"/>
          <w:b/>
          <w:sz w:val="22"/>
          <w:szCs w:val="22"/>
          <w:lang w:val="sl-SI"/>
        </w:rPr>
        <w:t>7</w:t>
      </w:r>
      <w:r w:rsidRPr="004156B5">
        <w:rPr>
          <w:rFonts w:ascii="Calibri" w:hAnsi="Calibri" w:cs="Tahoma"/>
          <w:b/>
          <w:sz w:val="22"/>
          <w:szCs w:val="22"/>
        </w:rPr>
        <w:t xml:space="preserve"> do 10:00 ure</w:t>
      </w:r>
      <w:r w:rsidRPr="004156B5">
        <w:rPr>
          <w:rFonts w:ascii="Calibri" w:hAnsi="Calibri" w:cs="Tahoma"/>
          <w:b/>
          <w:bCs/>
          <w:sz w:val="22"/>
          <w:szCs w:val="22"/>
        </w:rPr>
        <w:t>.</w:t>
      </w:r>
    </w:p>
    <w:p w:rsidR="00CD503C" w:rsidRPr="004156B5" w:rsidRDefault="00CD503C" w:rsidP="00B63A09">
      <w:pPr>
        <w:pStyle w:val="Glava"/>
        <w:tabs>
          <w:tab w:val="clear" w:pos="4536"/>
          <w:tab w:val="clear" w:pos="9072"/>
        </w:tabs>
        <w:jc w:val="both"/>
        <w:rPr>
          <w:rFonts w:ascii="Calibri" w:hAnsi="Calibri" w:cs="Tahoma"/>
          <w:b/>
          <w:bCs/>
          <w:sz w:val="22"/>
          <w:szCs w:val="22"/>
        </w:rPr>
      </w:pPr>
    </w:p>
    <w:p w:rsidR="00CD503C" w:rsidRPr="004156B5" w:rsidRDefault="00CD503C" w:rsidP="00B63A09">
      <w:pPr>
        <w:pStyle w:val="Glava"/>
        <w:tabs>
          <w:tab w:val="clear" w:pos="4536"/>
          <w:tab w:val="clear" w:pos="9072"/>
        </w:tabs>
        <w:jc w:val="both"/>
        <w:rPr>
          <w:rFonts w:ascii="Calibri" w:hAnsi="Calibri" w:cs="Tahoma"/>
          <w:bCs/>
          <w:sz w:val="22"/>
          <w:szCs w:val="22"/>
        </w:rPr>
      </w:pPr>
      <w:r w:rsidRPr="004156B5">
        <w:rPr>
          <w:rFonts w:ascii="Calibri" w:hAnsi="Calibri" w:cs="Tahoma"/>
          <w:bCs/>
          <w:sz w:val="22"/>
          <w:szCs w:val="22"/>
        </w:rPr>
        <w:t xml:space="preserve">Če ponudba ni predložena v roku, določenem za prejem ponudb, se šteje, da je bila predložena prepozno. </w:t>
      </w:r>
    </w:p>
    <w:p w:rsidR="0080761D" w:rsidRPr="004156B5" w:rsidRDefault="0080761D" w:rsidP="00CD503C">
      <w:pPr>
        <w:pStyle w:val="Glava"/>
        <w:tabs>
          <w:tab w:val="clear" w:pos="4536"/>
          <w:tab w:val="clear" w:pos="9072"/>
        </w:tabs>
        <w:ind w:left="720"/>
        <w:jc w:val="both"/>
        <w:rPr>
          <w:rFonts w:ascii="Calibri" w:hAnsi="Calibri" w:cs="Tahoma"/>
          <w:bCs/>
          <w:sz w:val="22"/>
          <w:szCs w:val="22"/>
        </w:rPr>
      </w:pPr>
    </w:p>
    <w:p w:rsidR="00EA4C3B" w:rsidRPr="004156B5" w:rsidRDefault="008B5860" w:rsidP="009774E0">
      <w:pPr>
        <w:pStyle w:val="Glava"/>
        <w:numPr>
          <w:ilvl w:val="0"/>
          <w:numId w:val="8"/>
        </w:numPr>
        <w:tabs>
          <w:tab w:val="clear" w:pos="4536"/>
          <w:tab w:val="clear" w:pos="9072"/>
        </w:tabs>
        <w:jc w:val="both"/>
        <w:outlineLvl w:val="1"/>
        <w:rPr>
          <w:rFonts w:ascii="Calibri" w:hAnsi="Calibri" w:cs="Tahoma"/>
          <w:b/>
          <w:sz w:val="22"/>
          <w:szCs w:val="22"/>
          <w:lang w:val="sl-SI" w:eastAsia="sl-SI"/>
        </w:rPr>
      </w:pPr>
      <w:bookmarkStart w:id="28" w:name="_Toc485369502"/>
      <w:r w:rsidRPr="004156B5">
        <w:rPr>
          <w:rFonts w:ascii="Calibri" w:hAnsi="Calibri" w:cs="Tahoma"/>
          <w:b/>
          <w:sz w:val="22"/>
          <w:szCs w:val="22"/>
          <w:lang w:val="sl-SI" w:eastAsia="sl-SI"/>
        </w:rPr>
        <w:t>OPREMA PONUDB</w:t>
      </w:r>
      <w:bookmarkEnd w:id="28"/>
    </w:p>
    <w:p w:rsidR="00EA4C3B" w:rsidRPr="004156B5" w:rsidRDefault="00EA4C3B" w:rsidP="00EA4C3B">
      <w:pPr>
        <w:pStyle w:val="Glava"/>
        <w:tabs>
          <w:tab w:val="clear" w:pos="4536"/>
          <w:tab w:val="clear" w:pos="9072"/>
        </w:tabs>
        <w:ind w:left="720"/>
        <w:jc w:val="both"/>
        <w:rPr>
          <w:rFonts w:ascii="Calibri" w:hAnsi="Calibri" w:cs="Tahoma"/>
          <w:b/>
          <w:sz w:val="22"/>
          <w:szCs w:val="22"/>
          <w:lang w:val="sl-SI" w:eastAsia="sl-SI"/>
        </w:rPr>
      </w:pPr>
    </w:p>
    <w:p w:rsidR="00EA4C3B" w:rsidRPr="004156B5" w:rsidRDefault="000D3164" w:rsidP="002C52F3">
      <w:pPr>
        <w:pStyle w:val="Glava"/>
        <w:tabs>
          <w:tab w:val="clear" w:pos="4536"/>
          <w:tab w:val="clear" w:pos="9072"/>
        </w:tabs>
        <w:jc w:val="both"/>
        <w:rPr>
          <w:rFonts w:ascii="Calibri" w:hAnsi="Calibri" w:cs="Tahoma"/>
          <w:sz w:val="22"/>
          <w:szCs w:val="22"/>
          <w:lang w:val="sl-SI" w:eastAsia="sl-SI"/>
        </w:rPr>
      </w:pPr>
      <w:r>
        <w:rPr>
          <w:rFonts w:ascii="Calibri" w:hAnsi="Calibri" w:cs="Tahoma"/>
          <w:sz w:val="22"/>
          <w:szCs w:val="22"/>
          <w:lang w:val="sl-SI" w:eastAsia="sl-SI"/>
        </w:rPr>
        <w:t>Zaželeno je, da p</w:t>
      </w:r>
      <w:r w:rsidR="00EA4C3B" w:rsidRPr="004156B5">
        <w:rPr>
          <w:rFonts w:ascii="Calibri" w:hAnsi="Calibri" w:cs="Tahoma"/>
          <w:sz w:val="22"/>
          <w:szCs w:val="22"/>
          <w:lang w:val="sl-SI" w:eastAsia="sl-SI"/>
        </w:rPr>
        <w:t xml:space="preserve">onudnik odda ponudbo na javno naročilo praviloma v registratorju širine, ki ustreza dokumentaciji ponudbe, in sicer tako, da so posamezna poglavja ločena s pregradnimi kartoni, na katerih so navedeni naslovi posameznih poglavij. Dokumentacija ponudbe </w:t>
      </w:r>
      <w:r w:rsidR="004B2831">
        <w:rPr>
          <w:rFonts w:ascii="Calibri" w:hAnsi="Calibri" w:cs="Tahoma"/>
          <w:sz w:val="22"/>
          <w:szCs w:val="22"/>
          <w:lang w:val="sl-SI" w:eastAsia="sl-SI"/>
        </w:rPr>
        <w:t xml:space="preserve">naj bo </w:t>
      </w:r>
      <w:r w:rsidR="00EA4C3B" w:rsidRPr="004156B5">
        <w:rPr>
          <w:rFonts w:ascii="Calibri" w:hAnsi="Calibri" w:cs="Tahoma"/>
          <w:sz w:val="22"/>
          <w:szCs w:val="22"/>
          <w:lang w:val="sl-SI" w:eastAsia="sl-SI"/>
        </w:rPr>
        <w:t>preluknjana in prevezana z vrvico</w:t>
      </w:r>
      <w:r w:rsidR="00EA4C3B" w:rsidRPr="004156B5">
        <w:rPr>
          <w:rFonts w:ascii="Calibri" w:hAnsi="Calibri" w:cs="Tahoma"/>
          <w:b/>
          <w:sz w:val="22"/>
          <w:szCs w:val="22"/>
          <w:lang w:val="sl-SI" w:eastAsia="sl-SI"/>
        </w:rPr>
        <w:t xml:space="preserve"> zavezano oz</w:t>
      </w:r>
      <w:r w:rsidR="003F6006">
        <w:rPr>
          <w:rFonts w:ascii="Calibri" w:hAnsi="Calibri" w:cs="Tahoma"/>
          <w:b/>
          <w:sz w:val="22"/>
          <w:szCs w:val="22"/>
          <w:lang w:val="sl-SI" w:eastAsia="sl-SI"/>
        </w:rPr>
        <w:t>iroma</w:t>
      </w:r>
      <w:r w:rsidR="00EA4C3B" w:rsidRPr="004156B5">
        <w:rPr>
          <w:rFonts w:ascii="Calibri" w:hAnsi="Calibri" w:cs="Tahoma"/>
          <w:b/>
          <w:sz w:val="22"/>
          <w:szCs w:val="22"/>
          <w:lang w:val="sl-SI" w:eastAsia="sl-SI"/>
        </w:rPr>
        <w:t xml:space="preserve"> zapečateno</w:t>
      </w:r>
      <w:r w:rsidR="00EA4C3B" w:rsidRPr="004156B5">
        <w:rPr>
          <w:rFonts w:ascii="Calibri" w:hAnsi="Calibri" w:cs="Tahoma"/>
          <w:sz w:val="22"/>
          <w:szCs w:val="22"/>
          <w:lang w:val="sl-SI" w:eastAsia="sl-SI"/>
        </w:rPr>
        <w:t xml:space="preserve"> na način, da se omogoči pregled dokumentacije </w:t>
      </w:r>
      <w:r w:rsidR="00EA4C3B" w:rsidRPr="004156B5">
        <w:rPr>
          <w:rFonts w:ascii="Calibri" w:hAnsi="Calibri"/>
          <w:bCs/>
          <w:sz w:val="22"/>
          <w:szCs w:val="22"/>
          <w:lang w:val="sl-SI"/>
        </w:rPr>
        <w:t xml:space="preserve">v zvezi z </w:t>
      </w:r>
      <w:r w:rsidR="00903249" w:rsidRPr="004156B5">
        <w:rPr>
          <w:rFonts w:ascii="Calibri" w:hAnsi="Calibri"/>
          <w:bCs/>
          <w:sz w:val="22"/>
          <w:szCs w:val="22"/>
          <w:lang w:val="sl-SI"/>
        </w:rPr>
        <w:t>oddajo javnega naročila</w:t>
      </w:r>
      <w:r w:rsidR="00EA4C3B" w:rsidRPr="004156B5">
        <w:rPr>
          <w:rFonts w:ascii="Calibri" w:hAnsi="Calibri" w:cs="Tahoma"/>
          <w:sz w:val="22"/>
          <w:szCs w:val="22"/>
          <w:lang w:val="sl-SI" w:eastAsia="sl-SI"/>
        </w:rPr>
        <w:t xml:space="preserve"> brez razvezovanja vrvice in da ni mogoče dodajanje oz. odvzemanje dokumentacije.</w:t>
      </w:r>
    </w:p>
    <w:p w:rsidR="00AE5389" w:rsidRPr="004156B5" w:rsidRDefault="00AE5389" w:rsidP="00EA4C3B">
      <w:pPr>
        <w:pStyle w:val="Glava"/>
        <w:tabs>
          <w:tab w:val="clear" w:pos="4536"/>
          <w:tab w:val="clear" w:pos="9072"/>
        </w:tabs>
        <w:ind w:left="720"/>
        <w:jc w:val="both"/>
        <w:rPr>
          <w:rFonts w:ascii="Calibri" w:hAnsi="Calibri" w:cs="Tahoma"/>
          <w:sz w:val="22"/>
          <w:szCs w:val="22"/>
          <w:lang w:val="sl-SI" w:eastAsia="sl-SI"/>
        </w:rPr>
      </w:pPr>
    </w:p>
    <w:p w:rsidR="00EA4C3B" w:rsidRPr="004156B5" w:rsidRDefault="008B5860" w:rsidP="009774E0">
      <w:pPr>
        <w:pStyle w:val="Glava"/>
        <w:numPr>
          <w:ilvl w:val="0"/>
          <w:numId w:val="8"/>
        </w:numPr>
        <w:tabs>
          <w:tab w:val="clear" w:pos="4536"/>
          <w:tab w:val="clear" w:pos="9072"/>
        </w:tabs>
        <w:jc w:val="both"/>
        <w:outlineLvl w:val="1"/>
        <w:rPr>
          <w:rFonts w:ascii="Calibri" w:hAnsi="Calibri" w:cs="Tahoma"/>
          <w:b/>
          <w:sz w:val="22"/>
          <w:szCs w:val="22"/>
          <w:lang w:val="sl-SI" w:eastAsia="sl-SI"/>
        </w:rPr>
      </w:pPr>
      <w:bookmarkStart w:id="29" w:name="_Toc485369503"/>
      <w:r w:rsidRPr="004156B5">
        <w:rPr>
          <w:rFonts w:ascii="Calibri" w:hAnsi="Calibri" w:cs="Tahoma"/>
          <w:b/>
          <w:sz w:val="22"/>
          <w:szCs w:val="22"/>
          <w:lang w:val="sl-SI" w:eastAsia="sl-SI"/>
        </w:rPr>
        <w:t>SPREMEMBE, DOPOLNITVE IN UMIK PONUDBE</w:t>
      </w:r>
      <w:bookmarkEnd w:id="29"/>
      <w:r w:rsidR="006C7471">
        <w:rPr>
          <w:rFonts w:ascii="Calibri" w:hAnsi="Calibri" w:cs="Tahoma"/>
          <w:b/>
          <w:sz w:val="22"/>
          <w:szCs w:val="22"/>
          <w:lang w:val="sl-SI" w:eastAsia="sl-SI"/>
        </w:rPr>
        <w:t xml:space="preserve"> </w:t>
      </w:r>
    </w:p>
    <w:p w:rsidR="00EA4C3B" w:rsidRPr="004156B5" w:rsidRDefault="00EA4C3B" w:rsidP="00EA4C3B">
      <w:pPr>
        <w:pStyle w:val="Glava"/>
        <w:tabs>
          <w:tab w:val="clear" w:pos="4536"/>
          <w:tab w:val="clear" w:pos="9072"/>
        </w:tabs>
        <w:ind w:left="720"/>
        <w:jc w:val="both"/>
        <w:rPr>
          <w:rFonts w:ascii="Calibri" w:hAnsi="Calibri" w:cs="Tahoma"/>
          <w:b/>
          <w:sz w:val="22"/>
          <w:szCs w:val="22"/>
          <w:lang w:val="sl-SI" w:eastAsia="sl-SI"/>
        </w:rPr>
      </w:pPr>
    </w:p>
    <w:p w:rsidR="00EA4C3B" w:rsidRDefault="00EA4C3B" w:rsidP="003754E3">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Ponudnik sme umakniti ponudbo, jo dopolniti ali zamenjati do poteka roka za predložitev ponudbe, pod pogojem, da je poslal naročniku pred skrajnim rokom za oddajo ponudb, v pisni obliki obvestilo o spremembi, dopolnitvi ali umiku ponudbe.</w:t>
      </w:r>
    </w:p>
    <w:p w:rsidR="003754E3" w:rsidRPr="004156B5" w:rsidRDefault="003754E3" w:rsidP="003754E3">
      <w:pPr>
        <w:pStyle w:val="Glava"/>
        <w:tabs>
          <w:tab w:val="clear" w:pos="4536"/>
          <w:tab w:val="clear" w:pos="9072"/>
        </w:tabs>
        <w:jc w:val="both"/>
        <w:rPr>
          <w:rFonts w:ascii="Calibri" w:hAnsi="Calibri" w:cs="Tahoma"/>
          <w:b/>
          <w:sz w:val="22"/>
          <w:szCs w:val="22"/>
          <w:lang w:val="sl-SI" w:eastAsia="sl-SI"/>
        </w:rPr>
      </w:pPr>
    </w:p>
    <w:p w:rsidR="00EA4C3B" w:rsidRPr="004156B5" w:rsidRDefault="00EA4C3B" w:rsidP="003754E3">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Obvestilo ponudnika o spremembi, dopolnitvi ali umiku se mora pripraviti, zapečatiti, označiti in dostaviti v skladu z zahtevami, kot se to zahteva v dokumentaciji v zvezi z </w:t>
      </w:r>
      <w:r w:rsidR="00903249" w:rsidRPr="004156B5">
        <w:rPr>
          <w:rFonts w:ascii="Calibri" w:hAnsi="Calibri" w:cs="Tahoma"/>
          <w:sz w:val="22"/>
          <w:szCs w:val="22"/>
          <w:lang w:val="sl-SI" w:eastAsia="sl-SI"/>
        </w:rPr>
        <w:t xml:space="preserve">oddajo javnega naročila </w:t>
      </w:r>
      <w:r w:rsidRPr="004156B5">
        <w:rPr>
          <w:rFonts w:ascii="Calibri" w:hAnsi="Calibri" w:cs="Tahoma"/>
          <w:sz w:val="22"/>
          <w:szCs w:val="22"/>
          <w:lang w:val="sl-SI" w:eastAsia="sl-SI"/>
        </w:rPr>
        <w:t>za osnovno ponudbo z oznako »SPREMEMBA« ali »DOPOLNITEV« ali »UMIK«.</w:t>
      </w:r>
    </w:p>
    <w:p w:rsidR="002A11FA" w:rsidRDefault="002A11FA" w:rsidP="002C52F3">
      <w:pPr>
        <w:ind w:left="709" w:hanging="709"/>
        <w:rPr>
          <w:rFonts w:ascii="Calibri" w:hAnsi="Calibri" w:cs="Tahoma"/>
          <w:b/>
          <w:sz w:val="22"/>
          <w:szCs w:val="22"/>
        </w:rPr>
      </w:pPr>
    </w:p>
    <w:p w:rsidR="002670E3" w:rsidRPr="004156B5" w:rsidRDefault="008B5860" w:rsidP="009774E0">
      <w:pPr>
        <w:pStyle w:val="Glava"/>
        <w:numPr>
          <w:ilvl w:val="0"/>
          <w:numId w:val="8"/>
        </w:numPr>
        <w:tabs>
          <w:tab w:val="clear" w:pos="4536"/>
          <w:tab w:val="clear" w:pos="9072"/>
        </w:tabs>
        <w:jc w:val="both"/>
        <w:outlineLvl w:val="1"/>
        <w:rPr>
          <w:rFonts w:ascii="Calibri" w:hAnsi="Calibri" w:cs="Tahoma"/>
          <w:b/>
          <w:sz w:val="22"/>
          <w:szCs w:val="22"/>
        </w:rPr>
      </w:pPr>
      <w:bookmarkStart w:id="30" w:name="_Toc485369504"/>
      <w:r w:rsidRPr="004156B5">
        <w:rPr>
          <w:rFonts w:ascii="Calibri" w:hAnsi="Calibri" w:cs="Tahoma"/>
          <w:b/>
          <w:sz w:val="22"/>
          <w:szCs w:val="22"/>
          <w:lang w:val="sl-SI" w:eastAsia="sl-SI"/>
        </w:rPr>
        <w:t>ODPIRANJE</w:t>
      </w:r>
      <w:r w:rsidRPr="004156B5">
        <w:rPr>
          <w:rFonts w:ascii="Calibri" w:hAnsi="Calibri" w:cs="Tahoma"/>
          <w:b/>
          <w:sz w:val="22"/>
          <w:szCs w:val="22"/>
        </w:rPr>
        <w:t xml:space="preserve"> PONUDB</w:t>
      </w:r>
      <w:bookmarkEnd w:id="30"/>
    </w:p>
    <w:p w:rsidR="002670E3" w:rsidRPr="004156B5" w:rsidRDefault="002670E3" w:rsidP="002670E3">
      <w:pPr>
        <w:pStyle w:val="Glava"/>
        <w:tabs>
          <w:tab w:val="clear" w:pos="4536"/>
          <w:tab w:val="clear" w:pos="9072"/>
        </w:tabs>
        <w:ind w:left="720"/>
        <w:jc w:val="both"/>
        <w:rPr>
          <w:rFonts w:ascii="Calibri" w:hAnsi="Calibri" w:cs="Tahoma"/>
          <w:b/>
          <w:sz w:val="22"/>
          <w:szCs w:val="22"/>
        </w:rPr>
      </w:pPr>
    </w:p>
    <w:p w:rsidR="002670E3" w:rsidRPr="004156B5" w:rsidRDefault="002670E3" w:rsidP="002C52F3">
      <w:pPr>
        <w:pStyle w:val="Glava"/>
        <w:tabs>
          <w:tab w:val="clear" w:pos="4536"/>
          <w:tab w:val="clear" w:pos="9072"/>
        </w:tabs>
        <w:jc w:val="both"/>
        <w:rPr>
          <w:rFonts w:ascii="Calibri" w:hAnsi="Calibri" w:cs="Tahoma"/>
          <w:b/>
          <w:sz w:val="22"/>
          <w:szCs w:val="22"/>
        </w:rPr>
      </w:pPr>
      <w:r w:rsidRPr="004156B5">
        <w:rPr>
          <w:rFonts w:ascii="Calibri" w:hAnsi="Calibri" w:cs="Tahoma"/>
          <w:sz w:val="22"/>
          <w:szCs w:val="22"/>
          <w:lang w:val="sl-SI" w:eastAsia="sl-SI"/>
        </w:rPr>
        <w:t xml:space="preserve">Strokovna komisija, ki jo je imenoval naročnik, bo opravila javno odpiranje ponudb dne </w:t>
      </w:r>
      <w:r w:rsidR="00625171" w:rsidRPr="00625171">
        <w:rPr>
          <w:rFonts w:asciiTheme="minorHAnsi" w:hAnsiTheme="minorHAnsi"/>
          <w:b/>
          <w:sz w:val="22"/>
          <w:lang w:val="sl-SI"/>
        </w:rPr>
        <w:t xml:space="preserve">3.8.2017 ob 12:00 </w:t>
      </w:r>
      <w:r w:rsidRPr="004156B5">
        <w:rPr>
          <w:rFonts w:ascii="Calibri" w:hAnsi="Calibri" w:cs="Tahoma"/>
          <w:b/>
          <w:sz w:val="22"/>
          <w:szCs w:val="22"/>
        </w:rPr>
        <w:t>ur</w:t>
      </w:r>
      <w:r w:rsidRPr="004156B5">
        <w:rPr>
          <w:rFonts w:ascii="Calibri" w:hAnsi="Calibri" w:cs="Tahoma"/>
          <w:b/>
          <w:sz w:val="22"/>
          <w:szCs w:val="22"/>
          <w:lang w:val="sl-SI"/>
        </w:rPr>
        <w:t>i</w:t>
      </w:r>
      <w:r w:rsidRPr="004156B5">
        <w:rPr>
          <w:rFonts w:ascii="Calibri" w:hAnsi="Calibri" w:cs="Tahoma"/>
          <w:b/>
          <w:sz w:val="22"/>
          <w:szCs w:val="22"/>
          <w:lang w:val="sl-SI" w:eastAsia="sl-SI"/>
        </w:rPr>
        <w:t xml:space="preserve">, v prostorih </w:t>
      </w:r>
      <w:r w:rsidRPr="004156B5">
        <w:rPr>
          <w:rFonts w:ascii="Calibri" w:hAnsi="Calibri" w:cs="Tahoma"/>
          <w:b/>
          <w:sz w:val="22"/>
          <w:szCs w:val="22"/>
        </w:rPr>
        <w:t>Univerze v Mariboru, Slomškov trg 15, 2000 Maribor</w:t>
      </w:r>
      <w:r w:rsidRPr="004156B5">
        <w:rPr>
          <w:rFonts w:ascii="Calibri" w:hAnsi="Calibri" w:cs="Tahoma"/>
          <w:sz w:val="22"/>
          <w:szCs w:val="22"/>
          <w:lang w:val="sl-SI" w:eastAsia="sl-SI"/>
        </w:rPr>
        <w:t>, ne glede na to, ali so pooblaščeni predstavniki ponudnikov navzoči ali ne.</w:t>
      </w:r>
    </w:p>
    <w:p w:rsidR="002670E3" w:rsidRPr="004156B5" w:rsidRDefault="002670E3" w:rsidP="002C52F3">
      <w:pPr>
        <w:pStyle w:val="Glava"/>
        <w:tabs>
          <w:tab w:val="clear" w:pos="4536"/>
          <w:tab w:val="clear" w:pos="9072"/>
        </w:tabs>
        <w:jc w:val="both"/>
        <w:rPr>
          <w:rFonts w:ascii="Calibri" w:hAnsi="Calibri" w:cs="Tahoma"/>
          <w:b/>
          <w:sz w:val="22"/>
          <w:szCs w:val="22"/>
        </w:rPr>
      </w:pPr>
    </w:p>
    <w:p w:rsidR="002670E3" w:rsidRPr="004156B5" w:rsidRDefault="002670E3" w:rsidP="002C52F3">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Navzoči predstavniki ponudnikov pred začetkom javnega odpiranja izročijo strokovni komisiji pisna pooblastila za sodelovanje na javnem odpiranju. Samo predstavniki, ki bodo predložili pooblastila, imajo pravico dajati pripombe v postopku odpiranja ponudb.</w:t>
      </w:r>
    </w:p>
    <w:p w:rsidR="002670E3" w:rsidRPr="004156B5" w:rsidRDefault="002670E3" w:rsidP="002C52F3">
      <w:pPr>
        <w:pStyle w:val="Glava"/>
        <w:tabs>
          <w:tab w:val="clear" w:pos="4536"/>
          <w:tab w:val="clear" w:pos="9072"/>
        </w:tabs>
        <w:jc w:val="both"/>
        <w:rPr>
          <w:rFonts w:ascii="Calibri" w:hAnsi="Calibri" w:cs="Tahoma"/>
          <w:sz w:val="22"/>
          <w:szCs w:val="22"/>
          <w:lang w:val="sl-SI" w:eastAsia="sl-SI"/>
        </w:rPr>
      </w:pPr>
    </w:p>
    <w:p w:rsidR="002670E3" w:rsidRPr="004156B5" w:rsidRDefault="002670E3" w:rsidP="002C52F3">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 xml:space="preserve">Strokovna komisija bo najprej </w:t>
      </w:r>
      <w:r w:rsidRPr="004156B5">
        <w:rPr>
          <w:rFonts w:ascii="Calibri" w:hAnsi="Calibri" w:cs="Tahoma"/>
          <w:b/>
          <w:sz w:val="22"/>
          <w:szCs w:val="22"/>
        </w:rPr>
        <w:t>izločila vse nepravočasne ponudbe</w:t>
      </w:r>
      <w:r w:rsidRPr="004156B5">
        <w:rPr>
          <w:rFonts w:ascii="Calibri" w:hAnsi="Calibri" w:cs="Tahoma"/>
          <w:sz w:val="22"/>
          <w:szCs w:val="22"/>
        </w:rPr>
        <w:t xml:space="preserve"> in jih neodprte vrnila ponudnikom. Nato bo odpirala ovojnice, ki so označene z »OBVESTILO O UMIKU PONUDBE« in bo vse ponudbe, ki imajo ustrezno obvestilo o umiku ponudbe, vrnila neodprte ponudnikom.</w:t>
      </w:r>
    </w:p>
    <w:p w:rsidR="002670E3" w:rsidRPr="004156B5" w:rsidRDefault="002670E3" w:rsidP="002C52F3">
      <w:pPr>
        <w:pStyle w:val="Glava"/>
        <w:tabs>
          <w:tab w:val="clear" w:pos="4536"/>
          <w:tab w:val="clear" w:pos="9072"/>
        </w:tabs>
        <w:jc w:val="both"/>
        <w:rPr>
          <w:rFonts w:ascii="Calibri" w:hAnsi="Calibri" w:cs="Tahoma"/>
          <w:sz w:val="22"/>
          <w:szCs w:val="22"/>
        </w:rPr>
      </w:pPr>
    </w:p>
    <w:p w:rsidR="002670E3" w:rsidRPr="004156B5" w:rsidRDefault="002670E3" w:rsidP="002C52F3">
      <w:pPr>
        <w:pStyle w:val="Glava"/>
        <w:tabs>
          <w:tab w:val="clear" w:pos="4536"/>
          <w:tab w:val="clear" w:pos="9072"/>
        </w:tabs>
        <w:jc w:val="both"/>
        <w:rPr>
          <w:rFonts w:ascii="Calibri" w:hAnsi="Calibri" w:cs="Tahoma"/>
          <w:b/>
          <w:sz w:val="22"/>
          <w:szCs w:val="22"/>
        </w:rPr>
      </w:pPr>
      <w:r w:rsidRPr="004156B5">
        <w:rPr>
          <w:rFonts w:ascii="Calibri" w:hAnsi="Calibri" w:cs="Tahoma"/>
          <w:sz w:val="22"/>
          <w:szCs w:val="22"/>
        </w:rPr>
        <w:t xml:space="preserve">O odpiranju ponudb bo strokovna komisija sproti vodila zapisnik o odpiranju ponudb. Ponudbe se bodo odpirale glede na </w:t>
      </w:r>
      <w:r w:rsidRPr="004156B5">
        <w:rPr>
          <w:rFonts w:ascii="Calibri" w:hAnsi="Calibri" w:cs="Tahoma"/>
          <w:sz w:val="22"/>
          <w:szCs w:val="22"/>
          <w:lang w:val="sl-SI"/>
        </w:rPr>
        <w:t>vrstni red</w:t>
      </w:r>
      <w:r w:rsidRPr="004156B5">
        <w:rPr>
          <w:rFonts w:ascii="Calibri" w:hAnsi="Calibri" w:cs="Tahoma"/>
          <w:sz w:val="22"/>
          <w:szCs w:val="22"/>
        </w:rPr>
        <w:t xml:space="preserve"> prispetja. </w:t>
      </w:r>
    </w:p>
    <w:p w:rsidR="002670E3" w:rsidRPr="004156B5" w:rsidRDefault="002670E3" w:rsidP="002C52F3">
      <w:pPr>
        <w:jc w:val="both"/>
        <w:rPr>
          <w:rFonts w:ascii="Calibri" w:hAnsi="Calibri" w:cs="Tahoma"/>
          <w:sz w:val="22"/>
          <w:szCs w:val="22"/>
        </w:rPr>
      </w:pPr>
    </w:p>
    <w:p w:rsidR="00EA4C3B" w:rsidRPr="004156B5" w:rsidRDefault="002670E3" w:rsidP="002C52F3">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 xml:space="preserve">V kolikor naročnik ne bo vročil zapisnika o odpiranju ponudb pooblaščenim predstavnikom ponudnika na </w:t>
      </w:r>
      <w:r w:rsidR="00C14C32">
        <w:rPr>
          <w:rFonts w:ascii="Calibri" w:hAnsi="Calibri" w:cs="Tahoma"/>
          <w:sz w:val="22"/>
          <w:szCs w:val="22"/>
          <w:lang w:val="sl-SI"/>
        </w:rPr>
        <w:t xml:space="preserve">javnem </w:t>
      </w:r>
      <w:r w:rsidRPr="004156B5">
        <w:rPr>
          <w:rFonts w:ascii="Calibri" w:hAnsi="Calibri" w:cs="Tahoma"/>
          <w:sz w:val="22"/>
          <w:szCs w:val="22"/>
        </w:rPr>
        <w:t>odpiranju ponudb, ga bo najkasneje v petih</w:t>
      </w:r>
      <w:r w:rsidRPr="004156B5">
        <w:rPr>
          <w:rFonts w:ascii="Calibri" w:hAnsi="Calibri" w:cs="Tahoma"/>
          <w:sz w:val="22"/>
          <w:szCs w:val="22"/>
          <w:lang w:val="sl-SI"/>
        </w:rPr>
        <w:t xml:space="preserve"> (5)</w:t>
      </w:r>
      <w:r w:rsidRPr="004156B5">
        <w:rPr>
          <w:rFonts w:ascii="Calibri" w:hAnsi="Calibri" w:cs="Tahoma"/>
          <w:sz w:val="22"/>
          <w:szCs w:val="22"/>
        </w:rPr>
        <w:t xml:space="preserve"> delovnih dneh po odpiranju ponudb posredoval po pošti.</w:t>
      </w:r>
    </w:p>
    <w:p w:rsidR="00894351" w:rsidRDefault="00894351" w:rsidP="002670E3">
      <w:pPr>
        <w:pStyle w:val="Glava"/>
        <w:tabs>
          <w:tab w:val="clear" w:pos="4536"/>
          <w:tab w:val="clear" w:pos="9072"/>
        </w:tabs>
        <w:ind w:left="720"/>
        <w:jc w:val="both"/>
        <w:rPr>
          <w:rFonts w:ascii="Calibri" w:hAnsi="Calibri" w:cs="Tahoma"/>
          <w:sz w:val="22"/>
          <w:szCs w:val="22"/>
        </w:rPr>
      </w:pPr>
    </w:p>
    <w:p w:rsidR="002670E3" w:rsidRPr="004156B5" w:rsidRDefault="008B5860" w:rsidP="009774E0">
      <w:pPr>
        <w:pStyle w:val="Glava"/>
        <w:numPr>
          <w:ilvl w:val="0"/>
          <w:numId w:val="8"/>
        </w:numPr>
        <w:tabs>
          <w:tab w:val="clear" w:pos="4536"/>
          <w:tab w:val="clear" w:pos="9072"/>
        </w:tabs>
        <w:jc w:val="both"/>
        <w:outlineLvl w:val="1"/>
        <w:rPr>
          <w:rFonts w:ascii="Calibri" w:hAnsi="Calibri" w:cs="Tahoma"/>
          <w:sz w:val="22"/>
          <w:szCs w:val="22"/>
          <w:lang w:val="sl-SI" w:eastAsia="sl-SI"/>
        </w:rPr>
      </w:pPr>
      <w:bookmarkStart w:id="31" w:name="_Toc485369505"/>
      <w:r w:rsidRPr="004156B5">
        <w:rPr>
          <w:rFonts w:ascii="Calibri" w:hAnsi="Calibri" w:cs="Tahoma"/>
          <w:b/>
          <w:sz w:val="22"/>
          <w:szCs w:val="22"/>
          <w:lang w:val="sl-SI" w:eastAsia="sl-SI"/>
        </w:rPr>
        <w:t>PREVERITEV PONUDB</w:t>
      </w:r>
      <w:bookmarkEnd w:id="31"/>
    </w:p>
    <w:p w:rsidR="002670E3" w:rsidRPr="004156B5" w:rsidRDefault="002670E3" w:rsidP="002670E3">
      <w:pPr>
        <w:pStyle w:val="Glava"/>
        <w:tabs>
          <w:tab w:val="clear" w:pos="4536"/>
          <w:tab w:val="clear" w:pos="9072"/>
        </w:tabs>
        <w:ind w:left="720"/>
        <w:jc w:val="both"/>
        <w:rPr>
          <w:rFonts w:ascii="Calibri" w:hAnsi="Calibri" w:cs="Tahoma"/>
          <w:b/>
          <w:sz w:val="22"/>
          <w:szCs w:val="22"/>
          <w:lang w:val="sl-SI" w:eastAsia="sl-SI"/>
        </w:rPr>
      </w:pPr>
    </w:p>
    <w:p w:rsidR="002670E3" w:rsidRPr="004156B5" w:rsidRDefault="002670E3" w:rsidP="002C52F3">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Strokovna komisija bo ponudbe najprej razvrstila po merilih.</w:t>
      </w:r>
    </w:p>
    <w:p w:rsidR="002670E3" w:rsidRPr="004156B5" w:rsidRDefault="002670E3" w:rsidP="002C52F3">
      <w:pPr>
        <w:pStyle w:val="Glava"/>
        <w:tabs>
          <w:tab w:val="clear" w:pos="4536"/>
          <w:tab w:val="clear" w:pos="9072"/>
        </w:tabs>
        <w:jc w:val="both"/>
        <w:rPr>
          <w:rFonts w:ascii="Calibri" w:hAnsi="Calibri" w:cs="Tahoma"/>
          <w:sz w:val="22"/>
          <w:szCs w:val="22"/>
        </w:rPr>
      </w:pPr>
    </w:p>
    <w:p w:rsidR="002670E3" w:rsidRPr="004156B5" w:rsidRDefault="002670E3" w:rsidP="002C52F3">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Za ponudnika, ki bo po merilih najugodnejši, bo naročnik preveril ali obstajajo razlogi za izključitev najugodnejšega ponudnika in ali ponudnik izpolnjuje pogoje za sodelovanje</w:t>
      </w:r>
      <w:r w:rsidR="00C81C12">
        <w:rPr>
          <w:rFonts w:ascii="Calibri" w:hAnsi="Calibri" w:cs="Tahoma"/>
          <w:sz w:val="22"/>
          <w:szCs w:val="22"/>
          <w:lang w:val="sl-SI"/>
        </w:rPr>
        <w:t xml:space="preserve"> ter zahteve glede predmeta naročila</w:t>
      </w:r>
      <w:r w:rsidR="003B7BBC">
        <w:rPr>
          <w:rFonts w:ascii="Calibri" w:hAnsi="Calibri" w:cs="Tahoma"/>
          <w:sz w:val="22"/>
          <w:szCs w:val="22"/>
          <w:lang w:val="sl-SI"/>
        </w:rPr>
        <w:t>.</w:t>
      </w:r>
    </w:p>
    <w:p w:rsidR="002670E3" w:rsidRPr="004156B5" w:rsidRDefault="002670E3" w:rsidP="002670E3">
      <w:pPr>
        <w:pStyle w:val="Glava"/>
        <w:tabs>
          <w:tab w:val="clear" w:pos="4536"/>
          <w:tab w:val="clear" w:pos="9072"/>
        </w:tabs>
        <w:ind w:left="720"/>
        <w:jc w:val="both"/>
        <w:rPr>
          <w:rFonts w:ascii="Calibri" w:hAnsi="Calibri" w:cs="Tahoma"/>
          <w:sz w:val="22"/>
          <w:szCs w:val="22"/>
        </w:rPr>
      </w:pPr>
    </w:p>
    <w:p w:rsidR="002670E3" w:rsidRPr="004156B5" w:rsidRDefault="008B5860" w:rsidP="009774E0">
      <w:pPr>
        <w:pStyle w:val="Glava"/>
        <w:numPr>
          <w:ilvl w:val="0"/>
          <w:numId w:val="8"/>
        </w:numPr>
        <w:tabs>
          <w:tab w:val="clear" w:pos="4536"/>
          <w:tab w:val="clear" w:pos="9072"/>
        </w:tabs>
        <w:jc w:val="both"/>
        <w:outlineLvl w:val="1"/>
        <w:rPr>
          <w:rFonts w:ascii="Calibri" w:hAnsi="Calibri" w:cs="Tahoma"/>
          <w:b/>
          <w:sz w:val="22"/>
          <w:szCs w:val="22"/>
          <w:lang w:val="sl-SI" w:eastAsia="sl-SI"/>
        </w:rPr>
      </w:pPr>
      <w:bookmarkStart w:id="32" w:name="_Toc485369506"/>
      <w:r w:rsidRPr="004156B5">
        <w:rPr>
          <w:rFonts w:ascii="Calibri" w:hAnsi="Calibri" w:cs="Tahoma"/>
          <w:b/>
          <w:sz w:val="22"/>
          <w:szCs w:val="22"/>
          <w:lang w:val="sl-SI" w:eastAsia="sl-SI"/>
        </w:rPr>
        <w:t>DOPUSTNE DOPOLNITVE PONUDB</w:t>
      </w:r>
      <w:bookmarkEnd w:id="32"/>
    </w:p>
    <w:p w:rsidR="002670E3" w:rsidRPr="004156B5" w:rsidRDefault="002670E3" w:rsidP="002670E3">
      <w:pPr>
        <w:pStyle w:val="Glava"/>
        <w:tabs>
          <w:tab w:val="clear" w:pos="4536"/>
          <w:tab w:val="clear" w:pos="9072"/>
        </w:tabs>
        <w:ind w:left="720"/>
        <w:jc w:val="both"/>
        <w:rPr>
          <w:rFonts w:ascii="Calibri" w:hAnsi="Calibri" w:cs="Tahoma"/>
          <w:b/>
          <w:sz w:val="22"/>
          <w:szCs w:val="22"/>
          <w:lang w:val="sl-SI" w:eastAsia="sl-SI"/>
        </w:rPr>
      </w:pPr>
    </w:p>
    <w:p w:rsidR="002670E3" w:rsidRPr="00A2604C" w:rsidRDefault="002670E3" w:rsidP="002C52F3">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Če so ali se zdijo informacije ali dokumentacija, ki jih morajo predložiti gospodarski subjekti, </w:t>
      </w:r>
      <w:r w:rsidRPr="00A2604C">
        <w:rPr>
          <w:rFonts w:ascii="Calibri" w:hAnsi="Calibri" w:cs="Tahoma"/>
          <w:sz w:val="22"/>
          <w:szCs w:val="22"/>
          <w:lang w:val="sl-SI" w:eastAsia="sl-SI"/>
        </w:rPr>
        <w:t xml:space="preserve">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2670E3" w:rsidRPr="00A2604C" w:rsidRDefault="002670E3" w:rsidP="002C52F3">
      <w:pPr>
        <w:pStyle w:val="Glava"/>
        <w:tabs>
          <w:tab w:val="clear" w:pos="4536"/>
          <w:tab w:val="clear" w:pos="9072"/>
        </w:tabs>
        <w:jc w:val="both"/>
        <w:rPr>
          <w:rFonts w:ascii="Calibri" w:hAnsi="Calibri" w:cs="Tahoma"/>
          <w:sz w:val="22"/>
          <w:szCs w:val="22"/>
          <w:lang w:val="sl-SI" w:eastAsia="sl-SI"/>
        </w:rPr>
      </w:pPr>
    </w:p>
    <w:p w:rsidR="002670E3" w:rsidRPr="004156B5" w:rsidRDefault="002670E3" w:rsidP="002C52F3">
      <w:pPr>
        <w:pStyle w:val="Glava"/>
        <w:tabs>
          <w:tab w:val="clear" w:pos="4536"/>
          <w:tab w:val="clear" w:pos="9072"/>
        </w:tabs>
        <w:jc w:val="both"/>
        <w:rPr>
          <w:rFonts w:ascii="Calibri" w:hAnsi="Calibri" w:cs="Tahoma"/>
          <w:b/>
          <w:sz w:val="22"/>
          <w:szCs w:val="22"/>
          <w:lang w:val="sl-SI" w:eastAsia="sl-SI"/>
        </w:rPr>
      </w:pPr>
      <w:r w:rsidRPr="00A2604C">
        <w:rPr>
          <w:rFonts w:ascii="Calibri" w:hAnsi="Calibri" w:cs="Tahoma"/>
          <w:sz w:val="22"/>
          <w:szCs w:val="22"/>
          <w:lang w:val="sl-SI" w:eastAsia="sl-SI"/>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bo v roku, ki ga določi naročnik, predložil manjkajočega dokumenta ali ne bo dopolnil, popravil ali pojasnil ustrezne informacije ali dokumentacije, bo naročnik tak gospodarski subjekt izločil iz nadaljnje obravnave.</w:t>
      </w:r>
    </w:p>
    <w:p w:rsidR="002670E3" w:rsidRPr="004156B5" w:rsidRDefault="002670E3" w:rsidP="002C52F3">
      <w:pPr>
        <w:pStyle w:val="Glava"/>
        <w:tabs>
          <w:tab w:val="clear" w:pos="4536"/>
          <w:tab w:val="clear" w:pos="9072"/>
        </w:tabs>
        <w:jc w:val="both"/>
        <w:rPr>
          <w:rFonts w:ascii="Calibri" w:hAnsi="Calibri" w:cs="Tahoma"/>
          <w:b/>
          <w:sz w:val="22"/>
          <w:szCs w:val="22"/>
          <w:lang w:val="sl-SI" w:eastAsia="sl-SI"/>
        </w:rPr>
      </w:pPr>
    </w:p>
    <w:p w:rsidR="002670E3" w:rsidRPr="004156B5" w:rsidRDefault="002670E3" w:rsidP="002C52F3">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Prav tako bo moral ponudnik v roku, ki ga določi naročnik, izvršiti potrebne prevode (na lastne stroške), če naročnik v skladu s 36. členom ZJN-3 ugotovi, da so le-ti potrebni.</w:t>
      </w:r>
    </w:p>
    <w:p w:rsidR="002670E3" w:rsidRPr="004156B5" w:rsidRDefault="002670E3" w:rsidP="002C52F3">
      <w:pPr>
        <w:pStyle w:val="Glava"/>
        <w:tabs>
          <w:tab w:val="clear" w:pos="4536"/>
          <w:tab w:val="clear" w:pos="9072"/>
        </w:tabs>
        <w:jc w:val="both"/>
        <w:rPr>
          <w:rFonts w:ascii="Calibri" w:hAnsi="Calibri" w:cs="Tahoma"/>
          <w:b/>
          <w:sz w:val="22"/>
          <w:szCs w:val="22"/>
          <w:lang w:val="sl-SI" w:eastAsia="sl-SI"/>
        </w:rPr>
      </w:pPr>
    </w:p>
    <w:p w:rsidR="002670E3" w:rsidRPr="004156B5" w:rsidRDefault="002670E3" w:rsidP="002C52F3">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Izključno naročnik sme, ob pisnem soglasju ponudnika, popraviti računske napake, ki jih odkrije pri pregledu in ocenjevanju ponudb, pri tem pa se količina in cena na enoto (brez DDV) ne smeta spreminjati. </w:t>
      </w:r>
    </w:p>
    <w:p w:rsidR="002670E3" w:rsidRPr="004156B5" w:rsidRDefault="002670E3" w:rsidP="002C52F3">
      <w:pPr>
        <w:pStyle w:val="Glava"/>
        <w:tabs>
          <w:tab w:val="clear" w:pos="4536"/>
          <w:tab w:val="clear" w:pos="9072"/>
        </w:tabs>
        <w:jc w:val="both"/>
        <w:rPr>
          <w:rFonts w:ascii="Calibri" w:hAnsi="Calibri" w:cs="Tahoma"/>
          <w:b/>
          <w:sz w:val="22"/>
          <w:szCs w:val="22"/>
          <w:lang w:val="sl-SI" w:eastAsia="sl-SI"/>
        </w:rPr>
      </w:pPr>
    </w:p>
    <w:p w:rsidR="002670E3" w:rsidRPr="004156B5" w:rsidRDefault="002670E3" w:rsidP="002C52F3">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Prav tako lahko naročnik ob pisnem soglasju ponudnika napačno zapisano stopnjo DDV popravi v pravilno.</w:t>
      </w:r>
    </w:p>
    <w:p w:rsidR="00234772" w:rsidRPr="004156B5" w:rsidRDefault="00234772" w:rsidP="002670E3">
      <w:pPr>
        <w:pStyle w:val="Glava"/>
        <w:tabs>
          <w:tab w:val="clear" w:pos="4536"/>
          <w:tab w:val="clear" w:pos="9072"/>
        </w:tabs>
        <w:ind w:left="720"/>
        <w:jc w:val="both"/>
        <w:rPr>
          <w:rFonts w:ascii="Calibri" w:hAnsi="Calibri" w:cs="Tahoma"/>
          <w:sz w:val="22"/>
          <w:szCs w:val="22"/>
          <w:lang w:val="sl-SI" w:eastAsia="sl-SI"/>
        </w:rPr>
      </w:pPr>
    </w:p>
    <w:p w:rsidR="00234772" w:rsidRPr="004156B5" w:rsidRDefault="008B5860" w:rsidP="009774E0">
      <w:pPr>
        <w:pStyle w:val="Glava"/>
        <w:numPr>
          <w:ilvl w:val="0"/>
          <w:numId w:val="8"/>
        </w:numPr>
        <w:tabs>
          <w:tab w:val="clear" w:pos="4536"/>
          <w:tab w:val="clear" w:pos="9072"/>
        </w:tabs>
        <w:jc w:val="both"/>
        <w:outlineLvl w:val="1"/>
        <w:rPr>
          <w:rFonts w:ascii="Calibri" w:hAnsi="Calibri" w:cs="Tahoma"/>
          <w:b/>
          <w:sz w:val="22"/>
          <w:szCs w:val="22"/>
          <w:lang w:val="sl-SI" w:eastAsia="sl-SI"/>
        </w:rPr>
      </w:pPr>
      <w:bookmarkStart w:id="33" w:name="_Toc485369507"/>
      <w:r w:rsidRPr="004156B5">
        <w:rPr>
          <w:rFonts w:ascii="Calibri" w:hAnsi="Calibri" w:cs="Tahoma"/>
          <w:b/>
          <w:sz w:val="22"/>
          <w:szCs w:val="22"/>
          <w:lang w:val="sl-SI" w:eastAsia="sl-SI"/>
        </w:rPr>
        <w:t>NAVEDBA ZAVAJAJOČIH PODATKOV</w:t>
      </w:r>
      <w:bookmarkEnd w:id="33"/>
    </w:p>
    <w:p w:rsidR="00234772" w:rsidRPr="004156B5" w:rsidRDefault="00234772" w:rsidP="00234772">
      <w:pPr>
        <w:pStyle w:val="Glava"/>
        <w:tabs>
          <w:tab w:val="clear" w:pos="4536"/>
          <w:tab w:val="clear" w:pos="9072"/>
        </w:tabs>
        <w:ind w:left="720"/>
        <w:jc w:val="both"/>
        <w:rPr>
          <w:rFonts w:ascii="Calibri" w:hAnsi="Calibri" w:cs="Tahoma"/>
          <w:b/>
          <w:sz w:val="22"/>
          <w:szCs w:val="22"/>
          <w:lang w:val="sl-SI" w:eastAsia="sl-SI"/>
        </w:rPr>
      </w:pPr>
    </w:p>
    <w:p w:rsidR="00234772" w:rsidRPr="004156B5" w:rsidRDefault="00234772" w:rsidP="002C52F3">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Naročnik bo Državni revizijski komisiji podal predlog za uvedbo postopka o prekršku:</w:t>
      </w:r>
    </w:p>
    <w:p w:rsidR="00234772" w:rsidRPr="004156B5" w:rsidRDefault="00234772" w:rsidP="009774E0">
      <w:pPr>
        <w:pStyle w:val="Glava"/>
        <w:numPr>
          <w:ilvl w:val="1"/>
          <w:numId w:val="12"/>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cs="Tahoma"/>
          <w:sz w:val="22"/>
          <w:szCs w:val="22"/>
          <w:lang w:val="sl-SI" w:eastAsia="sl-SI"/>
        </w:rPr>
        <w:t xml:space="preserve">v primeru, da se bo pri naročniku pojavil utemeljen sum, da je ponudnik v postopku javnega </w:t>
      </w:r>
      <w:r w:rsidR="003754E3">
        <w:rPr>
          <w:rFonts w:ascii="Calibri" w:hAnsi="Calibri" w:cs="Tahoma"/>
          <w:sz w:val="22"/>
          <w:szCs w:val="22"/>
          <w:lang w:val="sl-SI" w:eastAsia="sl-SI"/>
        </w:rPr>
        <w:tab/>
      </w:r>
      <w:r w:rsidRPr="004156B5">
        <w:rPr>
          <w:rFonts w:ascii="Calibri" w:hAnsi="Calibri" w:cs="Tahoma"/>
          <w:sz w:val="22"/>
          <w:szCs w:val="22"/>
          <w:lang w:val="sl-SI" w:eastAsia="sl-SI"/>
        </w:rPr>
        <w:t xml:space="preserve">naročila predložil neresnično izjavo ali ponarejeno ali spremenjeno listino kot pravo, v skladu </w:t>
      </w:r>
      <w:r w:rsidR="003754E3">
        <w:rPr>
          <w:rFonts w:ascii="Calibri" w:hAnsi="Calibri" w:cs="Tahoma"/>
          <w:sz w:val="22"/>
          <w:szCs w:val="22"/>
          <w:lang w:val="sl-SI" w:eastAsia="sl-SI"/>
        </w:rPr>
        <w:tab/>
      </w:r>
      <w:r w:rsidRPr="004156B5">
        <w:rPr>
          <w:rFonts w:ascii="Calibri" w:hAnsi="Calibri" w:cs="Tahoma"/>
          <w:sz w:val="22"/>
          <w:szCs w:val="22"/>
          <w:lang w:val="sl-SI" w:eastAsia="sl-SI"/>
        </w:rPr>
        <w:t>z enajstim odstavkom 89. člena ZJN-3,</w:t>
      </w:r>
    </w:p>
    <w:p w:rsidR="00234772" w:rsidRPr="004156B5" w:rsidRDefault="00234772" w:rsidP="009774E0">
      <w:pPr>
        <w:pStyle w:val="Glava"/>
        <w:numPr>
          <w:ilvl w:val="1"/>
          <w:numId w:val="12"/>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cs="Tahoma"/>
          <w:sz w:val="22"/>
          <w:szCs w:val="22"/>
          <w:lang w:val="sl-SI" w:eastAsia="sl-SI"/>
        </w:rPr>
        <w:t xml:space="preserve">če glavni </w:t>
      </w:r>
      <w:r w:rsidR="00681FF9">
        <w:rPr>
          <w:rFonts w:ascii="Calibri" w:hAnsi="Calibri" w:cs="Tahoma"/>
          <w:sz w:val="22"/>
          <w:szCs w:val="22"/>
          <w:lang w:val="sl-SI" w:eastAsia="sl-SI"/>
        </w:rPr>
        <w:t>dobavitelj</w:t>
      </w:r>
      <w:r w:rsidR="00681FF9"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 xml:space="preserve">ne ravna v skladu s 94. členom ZJN-3. </w:t>
      </w:r>
    </w:p>
    <w:p w:rsidR="00234772" w:rsidRPr="004156B5" w:rsidRDefault="00234772" w:rsidP="002C52F3">
      <w:pPr>
        <w:pStyle w:val="Glava"/>
        <w:tabs>
          <w:tab w:val="clear" w:pos="4536"/>
          <w:tab w:val="clear" w:pos="9072"/>
        </w:tabs>
        <w:jc w:val="both"/>
        <w:rPr>
          <w:rFonts w:ascii="Calibri" w:hAnsi="Calibri" w:cs="Tahoma"/>
          <w:sz w:val="22"/>
          <w:szCs w:val="22"/>
          <w:lang w:val="sl-SI" w:eastAsia="sl-SI"/>
        </w:rPr>
      </w:pPr>
    </w:p>
    <w:p w:rsidR="00234772" w:rsidRPr="004156B5" w:rsidRDefault="008B5860" w:rsidP="009774E0">
      <w:pPr>
        <w:pStyle w:val="Glava"/>
        <w:numPr>
          <w:ilvl w:val="0"/>
          <w:numId w:val="8"/>
        </w:numPr>
        <w:tabs>
          <w:tab w:val="clear" w:pos="4536"/>
          <w:tab w:val="clear" w:pos="9072"/>
        </w:tabs>
        <w:jc w:val="both"/>
        <w:outlineLvl w:val="1"/>
        <w:rPr>
          <w:rFonts w:ascii="Calibri" w:hAnsi="Calibri" w:cs="Tahoma"/>
          <w:b/>
          <w:sz w:val="22"/>
          <w:szCs w:val="22"/>
          <w:lang w:val="sl-SI" w:eastAsia="sl-SI"/>
        </w:rPr>
      </w:pPr>
      <w:bookmarkStart w:id="34" w:name="_Toc485369508"/>
      <w:r w:rsidRPr="004156B5">
        <w:rPr>
          <w:rFonts w:ascii="Calibri" w:hAnsi="Calibri" w:cs="Tahoma"/>
          <w:b/>
          <w:sz w:val="22"/>
          <w:szCs w:val="22"/>
          <w:lang w:val="sl-SI" w:eastAsia="sl-SI"/>
        </w:rPr>
        <w:t>NEOBIČAJNO NIZKA CENA</w:t>
      </w:r>
      <w:bookmarkEnd w:id="34"/>
    </w:p>
    <w:p w:rsidR="00234772" w:rsidRPr="004156B5" w:rsidRDefault="00234772" w:rsidP="00234772">
      <w:pPr>
        <w:pStyle w:val="Glava"/>
        <w:tabs>
          <w:tab w:val="clear" w:pos="4536"/>
          <w:tab w:val="clear" w:pos="9072"/>
        </w:tabs>
        <w:ind w:left="720"/>
        <w:jc w:val="both"/>
        <w:rPr>
          <w:rFonts w:ascii="Calibri" w:hAnsi="Calibri" w:cs="Tahoma"/>
          <w:b/>
          <w:sz w:val="22"/>
          <w:szCs w:val="22"/>
          <w:lang w:val="sl-SI" w:eastAsia="sl-SI"/>
        </w:rPr>
      </w:pPr>
    </w:p>
    <w:p w:rsidR="00234772" w:rsidRPr="004156B5" w:rsidRDefault="00234772" w:rsidP="002C52F3">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Če so v ponudbi za dano naročilo ponujene neobičajno nizke cene, bo naročnik postopal v skladu z 86. členom ZJN-3.</w:t>
      </w:r>
    </w:p>
    <w:p w:rsidR="00A5065E" w:rsidRPr="004156B5" w:rsidRDefault="00A5065E">
      <w:pPr>
        <w:rPr>
          <w:rFonts w:ascii="Calibri" w:hAnsi="Calibri" w:cs="Tahoma"/>
          <w:sz w:val="4"/>
          <w:szCs w:val="4"/>
        </w:rPr>
      </w:pPr>
    </w:p>
    <w:p w:rsidR="00234772" w:rsidRPr="004156B5" w:rsidRDefault="00234772">
      <w:r w:rsidRPr="004156B5">
        <w:br w:type="page"/>
      </w:r>
    </w:p>
    <w:tbl>
      <w:tblPr>
        <w:tblW w:w="8931" w:type="dxa"/>
        <w:tblInd w:w="70"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31"/>
      </w:tblGrid>
      <w:tr w:rsidR="00A5065E" w:rsidRPr="004156B5">
        <w:tc>
          <w:tcPr>
            <w:tcW w:w="8931" w:type="dxa"/>
            <w:tcBorders>
              <w:bottom w:val="double" w:sz="18" w:space="0" w:color="auto"/>
            </w:tcBorders>
            <w:shd w:val="pct20" w:color="auto" w:fill="auto"/>
          </w:tcPr>
          <w:p w:rsidR="00A5065E" w:rsidRPr="004156B5" w:rsidRDefault="00A5065E" w:rsidP="008B5860">
            <w:pPr>
              <w:pStyle w:val="Glava"/>
              <w:tabs>
                <w:tab w:val="clear" w:pos="4536"/>
                <w:tab w:val="clear" w:pos="9072"/>
              </w:tabs>
              <w:ind w:left="540" w:hanging="540"/>
              <w:jc w:val="both"/>
              <w:outlineLvl w:val="0"/>
              <w:rPr>
                <w:rFonts w:ascii="Calibri" w:hAnsi="Calibri" w:cs="Tahoma"/>
                <w:sz w:val="30"/>
                <w:szCs w:val="36"/>
                <w:lang w:val="sl-SI" w:eastAsia="sl-SI"/>
              </w:rPr>
            </w:pPr>
            <w:r w:rsidRPr="004156B5">
              <w:rPr>
                <w:rFonts w:ascii="Calibri" w:hAnsi="Calibri" w:cs="Tahoma"/>
                <w:sz w:val="22"/>
                <w:szCs w:val="22"/>
              </w:rPr>
              <w:lastRenderedPageBreak/>
              <w:br w:type="page"/>
            </w:r>
            <w:bookmarkStart w:id="35" w:name="_Toc485369509"/>
            <w:r w:rsidRPr="004156B5">
              <w:rPr>
                <w:rFonts w:ascii="Calibri" w:hAnsi="Calibri" w:cs="Tahoma"/>
                <w:b/>
                <w:sz w:val="30"/>
                <w:szCs w:val="36"/>
                <w:lang w:val="sl-SI" w:eastAsia="sl-SI"/>
              </w:rPr>
              <w:t>III.</w:t>
            </w:r>
            <w:r w:rsidRPr="004156B5">
              <w:rPr>
                <w:rFonts w:ascii="Calibri" w:hAnsi="Calibri" w:cs="Tahoma"/>
                <w:b/>
                <w:sz w:val="30"/>
                <w:szCs w:val="36"/>
                <w:lang w:val="sl-SI" w:eastAsia="sl-SI"/>
              </w:rPr>
              <w:tab/>
              <w:t xml:space="preserve">NAČIN OCENJEVANJA PONUDB </w:t>
            </w:r>
            <w:r w:rsidR="00747251" w:rsidRPr="004156B5">
              <w:rPr>
                <w:rFonts w:ascii="Calibri" w:hAnsi="Calibri" w:cs="Tahoma"/>
                <w:b/>
                <w:sz w:val="30"/>
                <w:szCs w:val="36"/>
                <w:lang w:val="sl-SI" w:eastAsia="sl-SI"/>
              </w:rPr>
              <w:t xml:space="preserve">IN </w:t>
            </w:r>
            <w:r w:rsidRPr="004156B5">
              <w:rPr>
                <w:rFonts w:ascii="Calibri" w:hAnsi="Calibri" w:cs="Tahoma"/>
                <w:b/>
                <w:sz w:val="30"/>
                <w:szCs w:val="36"/>
                <w:lang w:val="sl-SI" w:eastAsia="sl-SI"/>
              </w:rPr>
              <w:t>MERIL</w:t>
            </w:r>
            <w:r w:rsidR="00747251" w:rsidRPr="004156B5">
              <w:rPr>
                <w:rFonts w:ascii="Calibri" w:hAnsi="Calibri" w:cs="Tahoma"/>
                <w:b/>
                <w:sz w:val="30"/>
                <w:szCs w:val="36"/>
                <w:lang w:val="sl-SI" w:eastAsia="sl-SI"/>
              </w:rPr>
              <w:t>O</w:t>
            </w:r>
            <w:bookmarkEnd w:id="35"/>
          </w:p>
        </w:tc>
      </w:tr>
    </w:tbl>
    <w:p w:rsidR="00234772" w:rsidRPr="004156B5" w:rsidRDefault="00234772" w:rsidP="00234772">
      <w:pPr>
        <w:pStyle w:val="Telobesedila-zamik"/>
        <w:ind w:left="0"/>
        <w:rPr>
          <w:rFonts w:ascii="Calibri" w:hAnsi="Calibri" w:cs="Tahoma"/>
          <w:bCs w:val="0"/>
          <w:sz w:val="10"/>
          <w:szCs w:val="10"/>
        </w:rPr>
      </w:pPr>
    </w:p>
    <w:p w:rsidR="00234772" w:rsidRPr="004156B5" w:rsidRDefault="00234772" w:rsidP="00234772">
      <w:pPr>
        <w:pStyle w:val="Glava"/>
        <w:tabs>
          <w:tab w:val="clear" w:pos="4536"/>
          <w:tab w:val="clear" w:pos="9072"/>
          <w:tab w:val="left" w:pos="360"/>
        </w:tabs>
        <w:rPr>
          <w:rFonts w:ascii="Calibri" w:hAnsi="Calibri" w:cs="Tahoma"/>
          <w:b/>
          <w:sz w:val="22"/>
          <w:u w:val="single"/>
          <w:lang w:val="sl-SI" w:eastAsia="sl-SI"/>
        </w:rPr>
      </w:pPr>
    </w:p>
    <w:p w:rsidR="00234772" w:rsidRDefault="00234772" w:rsidP="009774E0">
      <w:pPr>
        <w:pStyle w:val="Glava"/>
        <w:numPr>
          <w:ilvl w:val="0"/>
          <w:numId w:val="24"/>
        </w:numPr>
        <w:tabs>
          <w:tab w:val="clear" w:pos="4536"/>
          <w:tab w:val="clear" w:pos="9072"/>
          <w:tab w:val="left" w:pos="360"/>
        </w:tabs>
        <w:jc w:val="both"/>
        <w:rPr>
          <w:rFonts w:ascii="Calibri" w:hAnsi="Calibri" w:cs="Tahoma"/>
          <w:b/>
          <w:sz w:val="22"/>
          <w:u w:val="single"/>
          <w:lang w:val="sl-SI" w:eastAsia="sl-SI"/>
        </w:rPr>
      </w:pPr>
      <w:r w:rsidRPr="004156B5">
        <w:rPr>
          <w:rFonts w:ascii="Calibri" w:hAnsi="Calibri" w:cs="Tahoma"/>
          <w:b/>
          <w:sz w:val="22"/>
          <w:u w:val="single"/>
          <w:lang w:val="sl-SI" w:eastAsia="sl-SI"/>
        </w:rPr>
        <w:t xml:space="preserve">Merilo za izbor </w:t>
      </w:r>
      <w:r w:rsidR="004742C6">
        <w:rPr>
          <w:rFonts w:ascii="Calibri" w:hAnsi="Calibri" w:cs="Tahoma"/>
          <w:b/>
          <w:sz w:val="22"/>
          <w:u w:val="single"/>
          <w:lang w:val="sl-SI" w:eastAsia="sl-SI"/>
        </w:rPr>
        <w:t xml:space="preserve">najugodnejšega ponudnika je </w:t>
      </w:r>
      <w:r w:rsidR="004E56A2">
        <w:rPr>
          <w:rFonts w:ascii="Calibri" w:hAnsi="Calibri" w:cs="Tahoma"/>
          <w:b/>
          <w:sz w:val="22"/>
          <w:u w:val="single"/>
          <w:lang w:val="sl-SI" w:eastAsia="sl-SI"/>
        </w:rPr>
        <w:t xml:space="preserve">EKONOMSKO NAJUGODNEJŠA </w:t>
      </w:r>
      <w:r w:rsidR="004742C6">
        <w:rPr>
          <w:rFonts w:ascii="Calibri" w:hAnsi="Calibri" w:cs="Tahoma"/>
          <w:b/>
          <w:sz w:val="22"/>
          <w:u w:val="single"/>
          <w:lang w:val="sl-SI" w:eastAsia="sl-SI"/>
        </w:rPr>
        <w:t>PONUDBA</w:t>
      </w:r>
      <w:r w:rsidR="004E56A2">
        <w:rPr>
          <w:rFonts w:ascii="Calibri" w:hAnsi="Calibri" w:cs="Tahoma"/>
          <w:b/>
          <w:sz w:val="22"/>
          <w:u w:val="single"/>
          <w:lang w:val="sl-SI" w:eastAsia="sl-SI"/>
        </w:rPr>
        <w:t>.</w:t>
      </w:r>
    </w:p>
    <w:p w:rsidR="00B376D9" w:rsidRDefault="00B376D9" w:rsidP="004E56A2">
      <w:pPr>
        <w:pStyle w:val="Glava"/>
        <w:tabs>
          <w:tab w:val="clear" w:pos="4536"/>
          <w:tab w:val="clear" w:pos="9072"/>
          <w:tab w:val="left" w:pos="360"/>
        </w:tabs>
        <w:jc w:val="both"/>
        <w:rPr>
          <w:rFonts w:ascii="Calibri" w:hAnsi="Calibri" w:cs="Tahoma"/>
          <w:sz w:val="22"/>
          <w:lang w:val="sl-SI" w:eastAsia="sl-SI"/>
        </w:rPr>
      </w:pPr>
    </w:p>
    <w:p w:rsidR="004E56A2" w:rsidRDefault="004E56A2" w:rsidP="004E56A2">
      <w:pPr>
        <w:pStyle w:val="Glava"/>
        <w:tabs>
          <w:tab w:val="clear" w:pos="4536"/>
          <w:tab w:val="clear" w:pos="9072"/>
          <w:tab w:val="left" w:pos="360"/>
        </w:tabs>
        <w:jc w:val="both"/>
        <w:rPr>
          <w:rFonts w:ascii="Calibri" w:hAnsi="Calibri" w:cs="Tahoma"/>
          <w:sz w:val="22"/>
          <w:lang w:val="sl-SI" w:eastAsia="sl-SI"/>
        </w:rPr>
      </w:pPr>
      <w:r w:rsidRPr="00401B37">
        <w:rPr>
          <w:rFonts w:ascii="Calibri" w:hAnsi="Calibri" w:cs="Tahoma"/>
          <w:sz w:val="22"/>
          <w:lang w:val="sl-SI" w:eastAsia="sl-SI"/>
        </w:rPr>
        <w:t>Naročnik bo sklenil okvirni sporazum</w:t>
      </w:r>
      <w:r w:rsidR="00DE2BFA" w:rsidRPr="00401B37">
        <w:rPr>
          <w:rFonts w:ascii="Calibri" w:hAnsi="Calibri" w:cs="Tahoma"/>
          <w:sz w:val="22"/>
          <w:lang w:val="sl-SI" w:eastAsia="sl-SI"/>
        </w:rPr>
        <w:t xml:space="preserve"> </w:t>
      </w:r>
      <w:r w:rsidR="00180AE2">
        <w:rPr>
          <w:rFonts w:ascii="Calibri" w:hAnsi="Calibri" w:cs="Tahoma"/>
          <w:sz w:val="22"/>
          <w:lang w:val="sl-SI" w:eastAsia="sl-SI"/>
        </w:rPr>
        <w:t>z najugodnejšim ponudnikom za obdobje štirih (4) let od podpisa okvirnega sporazuma</w:t>
      </w:r>
      <w:r w:rsidR="00DE2BFA" w:rsidRPr="00401B37">
        <w:rPr>
          <w:rFonts w:ascii="Calibri" w:hAnsi="Calibri" w:cs="Tahoma"/>
          <w:sz w:val="22"/>
          <w:lang w:val="sl-SI" w:eastAsia="sl-SI"/>
        </w:rPr>
        <w:t>, ki bo ob izpolnjevanju vseh pogojev iz dokumentacije v zvezi z oddajo javnega naročila</w:t>
      </w:r>
      <w:r w:rsidR="008F3A1C" w:rsidRPr="00401B37">
        <w:rPr>
          <w:rFonts w:ascii="Calibri" w:hAnsi="Calibri" w:cs="Tahoma"/>
          <w:sz w:val="22"/>
          <w:lang w:val="sl-SI" w:eastAsia="sl-SI"/>
        </w:rPr>
        <w:t>, po spod</w:t>
      </w:r>
      <w:r w:rsidR="001112A6">
        <w:rPr>
          <w:rFonts w:ascii="Calibri" w:hAnsi="Calibri" w:cs="Tahoma"/>
          <w:sz w:val="22"/>
          <w:lang w:val="sl-SI" w:eastAsia="sl-SI"/>
        </w:rPr>
        <w:t>aj navedenih merilih, prejel</w:t>
      </w:r>
      <w:r w:rsidR="008F3A1C" w:rsidRPr="00401B37">
        <w:rPr>
          <w:rFonts w:ascii="Calibri" w:hAnsi="Calibri" w:cs="Tahoma"/>
          <w:sz w:val="22"/>
          <w:lang w:val="sl-SI" w:eastAsia="sl-SI"/>
        </w:rPr>
        <w:t xml:space="preserve"> največje število točk.</w:t>
      </w:r>
      <w:r w:rsidR="008F3A1C" w:rsidRPr="008F3A1C">
        <w:rPr>
          <w:rFonts w:ascii="Calibri" w:hAnsi="Calibri" w:cs="Tahoma"/>
          <w:sz w:val="22"/>
          <w:lang w:val="sl-SI" w:eastAsia="sl-SI"/>
        </w:rPr>
        <w:t xml:space="preserve"> </w:t>
      </w:r>
      <w:r>
        <w:rPr>
          <w:rFonts w:ascii="Calibri" w:hAnsi="Calibri" w:cs="Tahoma"/>
          <w:sz w:val="22"/>
          <w:lang w:val="sl-SI" w:eastAsia="sl-SI"/>
        </w:rPr>
        <w:t>Maksimalno število točk, ki ga je moč doseči</w:t>
      </w:r>
      <w:r w:rsidR="00AC30F6">
        <w:rPr>
          <w:rFonts w:ascii="Calibri" w:hAnsi="Calibri" w:cs="Tahoma"/>
          <w:sz w:val="22"/>
          <w:lang w:val="sl-SI" w:eastAsia="sl-SI"/>
        </w:rPr>
        <w:t xml:space="preserve"> po meril</w:t>
      </w:r>
      <w:r w:rsidR="001112A6">
        <w:rPr>
          <w:rFonts w:ascii="Calibri" w:hAnsi="Calibri" w:cs="Tahoma"/>
          <w:sz w:val="22"/>
          <w:lang w:val="sl-SI" w:eastAsia="sl-SI"/>
        </w:rPr>
        <w:t>ih</w:t>
      </w:r>
      <w:r>
        <w:rPr>
          <w:rFonts w:ascii="Calibri" w:hAnsi="Calibri" w:cs="Tahoma"/>
          <w:sz w:val="22"/>
          <w:lang w:val="sl-SI" w:eastAsia="sl-SI"/>
        </w:rPr>
        <w:t>, je sto (100) točk.</w:t>
      </w:r>
    </w:p>
    <w:p w:rsidR="004E56A2" w:rsidRPr="000B5A0E" w:rsidRDefault="004E56A2" w:rsidP="004E56A2">
      <w:pPr>
        <w:pStyle w:val="Glava"/>
        <w:tabs>
          <w:tab w:val="clear" w:pos="4536"/>
          <w:tab w:val="clear" w:pos="9072"/>
          <w:tab w:val="left" w:pos="360"/>
        </w:tabs>
        <w:jc w:val="both"/>
        <w:rPr>
          <w:rFonts w:ascii="Calibri" w:hAnsi="Calibri" w:cs="Tahoma"/>
          <w:sz w:val="10"/>
          <w:szCs w:val="10"/>
          <w:lang w:val="sl-SI" w:eastAsia="sl-SI"/>
        </w:rPr>
      </w:pPr>
    </w:p>
    <w:p w:rsidR="004E56A2" w:rsidRDefault="004E56A2" w:rsidP="004E56A2">
      <w:pPr>
        <w:pStyle w:val="Glava"/>
        <w:tabs>
          <w:tab w:val="clear" w:pos="4536"/>
          <w:tab w:val="clear" w:pos="9072"/>
          <w:tab w:val="left" w:pos="360"/>
        </w:tabs>
        <w:jc w:val="both"/>
        <w:rPr>
          <w:rFonts w:ascii="Calibri" w:hAnsi="Calibri" w:cs="Tahoma"/>
          <w:sz w:val="22"/>
          <w:lang w:val="sl-SI" w:eastAsia="sl-SI"/>
        </w:rPr>
      </w:pPr>
      <w:r>
        <w:rPr>
          <w:rFonts w:ascii="Calibri" w:hAnsi="Calibri" w:cs="Tahoma"/>
          <w:sz w:val="22"/>
          <w:lang w:val="sl-SI" w:eastAsia="sl-SI"/>
        </w:rPr>
        <w:t>Uporabljeni izrazi imajo naslednji pomen:</w:t>
      </w:r>
    </w:p>
    <w:p w:rsidR="004E56A2" w:rsidRDefault="008F3A1C" w:rsidP="009774E0">
      <w:pPr>
        <w:pStyle w:val="Glava"/>
        <w:numPr>
          <w:ilvl w:val="0"/>
          <w:numId w:val="23"/>
        </w:numPr>
        <w:tabs>
          <w:tab w:val="clear" w:pos="4536"/>
          <w:tab w:val="clear" w:pos="9072"/>
          <w:tab w:val="left" w:pos="360"/>
        </w:tabs>
        <w:jc w:val="both"/>
        <w:rPr>
          <w:rFonts w:ascii="Calibri" w:hAnsi="Calibri" w:cs="Tahoma"/>
          <w:sz w:val="22"/>
          <w:lang w:val="sl-SI" w:eastAsia="sl-SI"/>
        </w:rPr>
      </w:pPr>
      <w:r>
        <w:rPr>
          <w:rFonts w:ascii="Calibri" w:hAnsi="Calibri" w:cs="Tahoma"/>
          <w:sz w:val="22"/>
          <w:lang w:val="sl-SI" w:eastAsia="sl-SI"/>
        </w:rPr>
        <w:t>Š</w:t>
      </w:r>
      <w:r w:rsidR="00AC30F6" w:rsidRPr="00AC30F6">
        <w:rPr>
          <w:rFonts w:ascii="Calibri" w:hAnsi="Calibri" w:cs="Tahoma"/>
          <w:sz w:val="22"/>
          <w:vertAlign w:val="subscript"/>
          <w:lang w:val="sl-SI" w:eastAsia="sl-SI"/>
        </w:rPr>
        <w:t>T</w:t>
      </w:r>
      <w:r w:rsidR="004E56A2">
        <w:rPr>
          <w:rFonts w:ascii="Calibri" w:hAnsi="Calibri" w:cs="Tahoma"/>
          <w:sz w:val="22"/>
          <w:lang w:val="sl-SI"/>
        </w:rPr>
        <w:t xml:space="preserve">: </w:t>
      </w:r>
      <w:r w:rsidR="00AC30F6">
        <w:rPr>
          <w:rFonts w:ascii="Calibri" w:hAnsi="Calibri" w:cs="Tahoma"/>
          <w:sz w:val="22"/>
          <w:lang w:val="sl-SI"/>
        </w:rPr>
        <w:t>število točk</w:t>
      </w:r>
      <w:r w:rsidR="00401B37">
        <w:rPr>
          <w:rFonts w:ascii="Calibri" w:hAnsi="Calibri" w:cs="Tahoma"/>
          <w:sz w:val="22"/>
          <w:lang w:val="sl-SI"/>
        </w:rPr>
        <w:t>,</w:t>
      </w:r>
    </w:p>
    <w:p w:rsidR="001C051C" w:rsidRPr="004E56A2" w:rsidRDefault="001C051C" w:rsidP="009774E0">
      <w:pPr>
        <w:pStyle w:val="Glava"/>
        <w:numPr>
          <w:ilvl w:val="0"/>
          <w:numId w:val="23"/>
        </w:numPr>
        <w:tabs>
          <w:tab w:val="clear" w:pos="4536"/>
          <w:tab w:val="clear" w:pos="9072"/>
          <w:tab w:val="left" w:pos="360"/>
        </w:tabs>
        <w:jc w:val="both"/>
        <w:rPr>
          <w:rFonts w:ascii="Calibri" w:hAnsi="Calibri" w:cs="Tahoma"/>
          <w:sz w:val="22"/>
          <w:lang w:val="sl-SI" w:eastAsia="sl-SI"/>
        </w:rPr>
      </w:pPr>
      <w:r>
        <w:rPr>
          <w:rFonts w:ascii="Calibri" w:hAnsi="Calibri" w:cs="Tahoma"/>
          <w:sz w:val="22"/>
          <w:lang w:val="sl-SI"/>
        </w:rPr>
        <w:t>min P</w:t>
      </w:r>
      <w:r w:rsidRPr="00A528C8">
        <w:rPr>
          <w:rFonts w:ascii="Calibri" w:hAnsi="Calibri" w:cs="Tahoma"/>
          <w:sz w:val="22"/>
          <w:vertAlign w:val="subscript"/>
          <w:lang w:val="sl-SI"/>
        </w:rPr>
        <w:t>C</w:t>
      </w:r>
      <w:r>
        <w:rPr>
          <w:rFonts w:ascii="Calibri" w:hAnsi="Calibri" w:cs="Tahoma"/>
          <w:sz w:val="22"/>
          <w:lang w:val="sl-SI"/>
        </w:rPr>
        <w:t xml:space="preserve">: najnižja ponudbena </w:t>
      </w:r>
      <w:r w:rsidR="00926D51">
        <w:rPr>
          <w:rFonts w:ascii="Calibri" w:hAnsi="Calibri" w:cs="Tahoma"/>
          <w:sz w:val="22"/>
          <w:lang w:val="sl-SI"/>
        </w:rPr>
        <w:t>vrednost blaga za blago pod zaporedno številko 1 do 118 za obdobje štirih (4) let</w:t>
      </w:r>
      <w:r w:rsidR="005F7BD6">
        <w:rPr>
          <w:rFonts w:ascii="Calibri" w:hAnsi="Calibri" w:cs="Tahoma"/>
          <w:sz w:val="22"/>
          <w:lang w:val="sl-SI"/>
        </w:rPr>
        <w:t xml:space="preserve"> (v EUR </w:t>
      </w:r>
      <w:r>
        <w:rPr>
          <w:rFonts w:ascii="Calibri" w:hAnsi="Calibri" w:cs="Tahoma"/>
          <w:sz w:val="22"/>
          <w:lang w:val="sl-SI"/>
        </w:rPr>
        <w:t>z DDV),</w:t>
      </w:r>
    </w:p>
    <w:p w:rsidR="004319DE" w:rsidRDefault="004319DE" w:rsidP="009774E0">
      <w:pPr>
        <w:pStyle w:val="Glava"/>
        <w:numPr>
          <w:ilvl w:val="0"/>
          <w:numId w:val="23"/>
        </w:numPr>
        <w:tabs>
          <w:tab w:val="clear" w:pos="4536"/>
          <w:tab w:val="clear" w:pos="9072"/>
          <w:tab w:val="left" w:pos="360"/>
        </w:tabs>
        <w:jc w:val="both"/>
        <w:rPr>
          <w:rFonts w:ascii="Calibri" w:hAnsi="Calibri" w:cs="Tahoma"/>
          <w:sz w:val="22"/>
          <w:lang w:val="sl-SI" w:eastAsia="sl-SI"/>
        </w:rPr>
      </w:pPr>
      <w:r>
        <w:rPr>
          <w:rFonts w:ascii="Calibri" w:hAnsi="Calibri" w:cs="Tahoma"/>
          <w:sz w:val="22"/>
          <w:lang w:val="sl-SI"/>
        </w:rPr>
        <w:t>P</w:t>
      </w:r>
      <w:r w:rsidRPr="00806FEA">
        <w:rPr>
          <w:rFonts w:ascii="Calibri" w:hAnsi="Calibri" w:cs="Tahoma"/>
          <w:sz w:val="22"/>
          <w:vertAlign w:val="subscript"/>
          <w:lang w:val="sl-SI"/>
        </w:rPr>
        <w:t>C</w:t>
      </w:r>
      <w:r>
        <w:rPr>
          <w:rFonts w:ascii="Calibri" w:hAnsi="Calibri" w:cs="Tahoma"/>
          <w:sz w:val="22"/>
          <w:lang w:val="sl-SI"/>
        </w:rPr>
        <w:t xml:space="preserve">: </w:t>
      </w:r>
      <w:r w:rsidR="005B2DEB" w:rsidRPr="005B2DEB">
        <w:rPr>
          <w:rFonts w:ascii="Calibri" w:hAnsi="Calibri" w:cs="Tahoma"/>
          <w:sz w:val="22"/>
          <w:lang w:val="sl-SI"/>
        </w:rPr>
        <w:t>ponudbena vrednost blaga za blago pod zaporedno številko 1 do 118 za o</w:t>
      </w:r>
      <w:r w:rsidR="005F7BD6">
        <w:rPr>
          <w:rFonts w:ascii="Calibri" w:hAnsi="Calibri" w:cs="Tahoma"/>
          <w:sz w:val="22"/>
          <w:lang w:val="sl-SI"/>
        </w:rPr>
        <w:t xml:space="preserve">bdobje štirih (4) let (v EUR </w:t>
      </w:r>
      <w:r w:rsidR="005B2DEB" w:rsidRPr="005B2DEB">
        <w:rPr>
          <w:rFonts w:ascii="Calibri" w:hAnsi="Calibri" w:cs="Tahoma"/>
          <w:sz w:val="22"/>
          <w:lang w:val="sl-SI"/>
        </w:rPr>
        <w:t>z DDV)</w:t>
      </w:r>
      <w:r>
        <w:rPr>
          <w:rFonts w:ascii="Calibri" w:hAnsi="Calibri" w:cs="Tahoma"/>
          <w:sz w:val="22"/>
          <w:lang w:val="sl-SI"/>
        </w:rPr>
        <w:t>,</w:t>
      </w:r>
    </w:p>
    <w:p w:rsidR="004E56A2" w:rsidRPr="004E56A2" w:rsidRDefault="00467A0D" w:rsidP="009774E0">
      <w:pPr>
        <w:pStyle w:val="Glava"/>
        <w:numPr>
          <w:ilvl w:val="0"/>
          <w:numId w:val="23"/>
        </w:numPr>
        <w:tabs>
          <w:tab w:val="clear" w:pos="4536"/>
          <w:tab w:val="clear" w:pos="9072"/>
          <w:tab w:val="left" w:pos="360"/>
        </w:tabs>
        <w:jc w:val="both"/>
        <w:rPr>
          <w:rFonts w:ascii="Calibri" w:hAnsi="Calibri" w:cs="Tahoma"/>
          <w:sz w:val="22"/>
          <w:lang w:val="sl-SI" w:eastAsia="sl-SI"/>
        </w:rPr>
      </w:pPr>
      <w:r>
        <w:rPr>
          <w:rFonts w:ascii="Calibri" w:hAnsi="Calibri" w:cs="Tahoma"/>
          <w:sz w:val="22"/>
          <w:lang w:val="sl-SI" w:eastAsia="sl-SI"/>
        </w:rPr>
        <w:t>V</w:t>
      </w:r>
      <w:r w:rsidR="00956294">
        <w:rPr>
          <w:rFonts w:ascii="Calibri" w:hAnsi="Calibri" w:cs="Tahoma"/>
          <w:sz w:val="22"/>
          <w:vertAlign w:val="subscript"/>
          <w:lang w:val="sl-SI" w:eastAsia="sl-SI"/>
        </w:rPr>
        <w:t>P</w:t>
      </w:r>
      <w:r>
        <w:rPr>
          <w:rFonts w:ascii="Calibri" w:hAnsi="Calibri" w:cs="Tahoma"/>
          <w:sz w:val="22"/>
          <w:lang w:val="sl-SI"/>
        </w:rPr>
        <w:t xml:space="preserve">: </w:t>
      </w:r>
      <w:r w:rsidR="00003B2D">
        <w:rPr>
          <w:rFonts w:ascii="Calibri" w:hAnsi="Calibri" w:cs="Tahoma"/>
          <w:sz w:val="22"/>
          <w:lang w:val="sl-SI"/>
        </w:rPr>
        <w:t>v</w:t>
      </w:r>
      <w:r w:rsidR="00956294" w:rsidRPr="00956294">
        <w:rPr>
          <w:rFonts w:ascii="Calibri" w:hAnsi="Calibri" w:cs="Tahoma"/>
          <w:sz w:val="22"/>
          <w:lang w:val="sl-SI"/>
        </w:rPr>
        <w:t>išina popusta na izdelke pod zaporedno številko 1 do 1</w:t>
      </w:r>
      <w:r w:rsidR="00003B2D">
        <w:rPr>
          <w:rFonts w:ascii="Calibri" w:hAnsi="Calibri" w:cs="Tahoma"/>
          <w:sz w:val="22"/>
          <w:lang w:val="sl-SI"/>
        </w:rPr>
        <w:t>18 (v %</w:t>
      </w:r>
      <w:r w:rsidR="00AC30F6">
        <w:rPr>
          <w:rFonts w:ascii="Calibri" w:hAnsi="Calibri" w:cs="Tahoma"/>
          <w:sz w:val="22"/>
          <w:lang w:val="sl-SI"/>
        </w:rPr>
        <w:t>)</w:t>
      </w:r>
      <w:r w:rsidR="00401B37">
        <w:rPr>
          <w:rFonts w:ascii="Calibri" w:hAnsi="Calibri" w:cs="Tahoma"/>
          <w:sz w:val="22"/>
          <w:lang w:val="sl-SI"/>
        </w:rPr>
        <w:t>,</w:t>
      </w:r>
    </w:p>
    <w:p w:rsidR="004E56A2" w:rsidRDefault="008F3A1C" w:rsidP="009774E0">
      <w:pPr>
        <w:pStyle w:val="Glava"/>
        <w:numPr>
          <w:ilvl w:val="0"/>
          <w:numId w:val="23"/>
        </w:numPr>
        <w:tabs>
          <w:tab w:val="clear" w:pos="4536"/>
          <w:tab w:val="clear" w:pos="9072"/>
          <w:tab w:val="left" w:pos="360"/>
        </w:tabs>
        <w:jc w:val="both"/>
        <w:rPr>
          <w:rFonts w:ascii="Calibri" w:hAnsi="Calibri" w:cs="Tahoma"/>
          <w:sz w:val="22"/>
          <w:lang w:val="sl-SI" w:eastAsia="sl-SI"/>
        </w:rPr>
      </w:pPr>
      <w:r>
        <w:rPr>
          <w:rFonts w:ascii="Calibri" w:hAnsi="Calibri" w:cs="Tahoma"/>
          <w:sz w:val="22"/>
          <w:lang w:val="sl-SI" w:eastAsia="sl-SI"/>
        </w:rPr>
        <w:t>najvišja V</w:t>
      </w:r>
      <w:r>
        <w:rPr>
          <w:rFonts w:ascii="Calibri" w:hAnsi="Calibri" w:cs="Tahoma"/>
          <w:sz w:val="22"/>
          <w:vertAlign w:val="subscript"/>
          <w:lang w:val="sl-SI" w:eastAsia="sl-SI"/>
        </w:rPr>
        <w:t>P</w:t>
      </w:r>
      <w:r w:rsidR="004E56A2">
        <w:rPr>
          <w:rFonts w:ascii="Calibri" w:hAnsi="Calibri" w:cs="Tahoma"/>
          <w:sz w:val="22"/>
          <w:lang w:val="sl-SI"/>
        </w:rPr>
        <w:t>:</w:t>
      </w:r>
      <w:r w:rsidR="00003B2D">
        <w:rPr>
          <w:rFonts w:ascii="Calibri" w:hAnsi="Calibri" w:cs="Tahoma"/>
          <w:sz w:val="22"/>
          <w:lang w:val="sl-SI"/>
        </w:rPr>
        <w:t xml:space="preserve"> najvišja </w:t>
      </w:r>
      <w:r w:rsidR="00003B2D" w:rsidRPr="00003B2D">
        <w:rPr>
          <w:rFonts w:ascii="Calibri" w:hAnsi="Calibri" w:cs="Tahoma"/>
          <w:sz w:val="22"/>
          <w:lang w:val="sl-SI"/>
        </w:rPr>
        <w:t>višina popusta na izdelke pod za</w:t>
      </w:r>
      <w:r w:rsidR="00003B2D">
        <w:rPr>
          <w:rFonts w:ascii="Calibri" w:hAnsi="Calibri" w:cs="Tahoma"/>
          <w:sz w:val="22"/>
          <w:lang w:val="sl-SI"/>
        </w:rPr>
        <w:t>poredno številko 1 do 118 (v %)</w:t>
      </w:r>
      <w:r w:rsidR="00401B37">
        <w:rPr>
          <w:rFonts w:ascii="Calibri" w:hAnsi="Calibri" w:cs="Tahoma"/>
          <w:sz w:val="22"/>
          <w:lang w:val="sl-SI"/>
        </w:rPr>
        <w:t>.</w:t>
      </w:r>
    </w:p>
    <w:p w:rsidR="00AC30F6" w:rsidRDefault="00AC30F6" w:rsidP="00AC30F6">
      <w:pPr>
        <w:pStyle w:val="Glava"/>
        <w:tabs>
          <w:tab w:val="clear" w:pos="4536"/>
          <w:tab w:val="clear" w:pos="9072"/>
          <w:tab w:val="left" w:pos="360"/>
        </w:tabs>
        <w:jc w:val="both"/>
        <w:rPr>
          <w:rFonts w:ascii="Calibri" w:hAnsi="Calibri" w:cs="Tahoma"/>
          <w:b/>
          <w:sz w:val="22"/>
          <w:lang w:val="sl-SI" w:eastAsia="sl-SI"/>
        </w:rPr>
      </w:pPr>
    </w:p>
    <w:p w:rsidR="00A13CD3" w:rsidRDefault="00956294" w:rsidP="00A13CD3">
      <w:pPr>
        <w:ind w:right="-28"/>
        <w:jc w:val="center"/>
        <w:rPr>
          <w:rFonts w:ascii="Calibri" w:hAnsi="Calibri"/>
          <w:sz w:val="22"/>
          <w:szCs w:val="22"/>
        </w:rPr>
      </w:pPr>
      <w:r w:rsidRPr="005B2DEB">
        <w:rPr>
          <w:rFonts w:ascii="Calibri" w:hAnsi="Calibri"/>
          <w:position w:val="-30"/>
          <w:szCs w:val="20"/>
        </w:rPr>
        <w:object w:dxaOrig="4200" w:dyaOrig="720" w14:anchorId="6E058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48pt" o:ole="">
            <v:imagedata r:id="rId14" o:title=""/>
          </v:shape>
          <o:OLEObject Type="Embed" ProgID="Equation.3" ShapeID="_x0000_i1025" DrawAspect="Content" ObjectID="_1559468695" r:id="rId15"/>
        </w:object>
      </w:r>
    </w:p>
    <w:p w:rsidR="00A13CD3" w:rsidRDefault="00A13CD3" w:rsidP="008D3647">
      <w:pPr>
        <w:ind w:right="-28"/>
        <w:jc w:val="both"/>
        <w:rPr>
          <w:rFonts w:ascii="Calibri" w:hAnsi="Calibri"/>
          <w:sz w:val="22"/>
          <w:szCs w:val="22"/>
        </w:rPr>
      </w:pPr>
    </w:p>
    <w:p w:rsidR="008D3647" w:rsidRPr="008D3647" w:rsidRDefault="008D3647" w:rsidP="008D3647">
      <w:pPr>
        <w:ind w:right="-28"/>
        <w:jc w:val="both"/>
        <w:rPr>
          <w:rFonts w:ascii="Calibri" w:hAnsi="Calibri"/>
          <w:sz w:val="22"/>
          <w:szCs w:val="22"/>
        </w:rPr>
      </w:pPr>
      <w:r w:rsidRPr="008D3647">
        <w:rPr>
          <w:rFonts w:ascii="Calibri" w:hAnsi="Calibri"/>
          <w:sz w:val="22"/>
          <w:szCs w:val="22"/>
        </w:rPr>
        <w:t>Kot merilo se uporabi ponudbena cena blaga</w:t>
      </w:r>
      <w:r w:rsidR="005F7BD6">
        <w:rPr>
          <w:rFonts w:ascii="Calibri" w:hAnsi="Calibri"/>
          <w:sz w:val="22"/>
          <w:szCs w:val="22"/>
        </w:rPr>
        <w:t xml:space="preserve"> </w:t>
      </w:r>
      <w:r w:rsidR="005F7BD6" w:rsidRPr="005F7BD6">
        <w:rPr>
          <w:rFonts w:ascii="Calibri" w:hAnsi="Calibri"/>
          <w:sz w:val="22"/>
          <w:szCs w:val="22"/>
        </w:rPr>
        <w:t>za blago pod zaporedno številko 1 do 118 za obdobje štirih (4) let (v EUR z DDV)</w:t>
      </w:r>
      <w:r w:rsidRPr="008D3647">
        <w:rPr>
          <w:rFonts w:ascii="Calibri" w:hAnsi="Calibri"/>
          <w:sz w:val="22"/>
          <w:szCs w:val="22"/>
        </w:rPr>
        <w:t>. Ponud</w:t>
      </w:r>
      <w:r w:rsidR="00A27A5A">
        <w:rPr>
          <w:rFonts w:ascii="Calibri" w:hAnsi="Calibri"/>
          <w:sz w:val="22"/>
          <w:szCs w:val="22"/>
        </w:rPr>
        <w:t>b</w:t>
      </w:r>
      <w:r w:rsidRPr="008D3647">
        <w:rPr>
          <w:rFonts w:ascii="Calibri" w:hAnsi="Calibri"/>
          <w:sz w:val="22"/>
          <w:szCs w:val="22"/>
        </w:rPr>
        <w:t>a, ki nudi v primerjavi z ostalimi ponudbami n</w:t>
      </w:r>
      <w:r w:rsidR="00E640E3">
        <w:rPr>
          <w:rFonts w:ascii="Calibri" w:hAnsi="Calibri"/>
          <w:sz w:val="22"/>
          <w:szCs w:val="22"/>
        </w:rPr>
        <w:t>ajnižjo ponudbeno ceno blaga</w:t>
      </w:r>
      <w:r w:rsidRPr="008D3647">
        <w:rPr>
          <w:rFonts w:ascii="Calibri" w:hAnsi="Calibri"/>
          <w:sz w:val="22"/>
          <w:szCs w:val="22"/>
        </w:rPr>
        <w:t xml:space="preserve"> (min. P</w:t>
      </w:r>
      <w:r w:rsidRPr="00806FEA">
        <w:rPr>
          <w:rFonts w:ascii="Calibri" w:hAnsi="Calibri"/>
          <w:sz w:val="22"/>
          <w:szCs w:val="22"/>
          <w:vertAlign w:val="subscript"/>
        </w:rPr>
        <w:t>C</w:t>
      </w:r>
      <w:r w:rsidRPr="008D3647">
        <w:rPr>
          <w:rFonts w:ascii="Calibri" w:hAnsi="Calibri"/>
          <w:sz w:val="22"/>
          <w:szCs w:val="22"/>
        </w:rPr>
        <w:t xml:space="preserve">) prejme največje število točk – </w:t>
      </w:r>
      <w:r w:rsidR="00E640E3">
        <w:rPr>
          <w:rFonts w:ascii="Calibri" w:hAnsi="Calibri"/>
          <w:sz w:val="22"/>
          <w:szCs w:val="22"/>
        </w:rPr>
        <w:t>šestdeset</w:t>
      </w:r>
      <w:r w:rsidRPr="008D3647">
        <w:rPr>
          <w:rFonts w:ascii="Calibri" w:hAnsi="Calibri"/>
          <w:sz w:val="22"/>
          <w:szCs w:val="22"/>
        </w:rPr>
        <w:t xml:space="preserve"> (</w:t>
      </w:r>
      <w:r w:rsidR="00E640E3">
        <w:rPr>
          <w:rFonts w:ascii="Calibri" w:hAnsi="Calibri"/>
          <w:sz w:val="22"/>
          <w:szCs w:val="22"/>
        </w:rPr>
        <w:t>60</w:t>
      </w:r>
      <w:r w:rsidRPr="008D3647">
        <w:rPr>
          <w:rFonts w:ascii="Calibri" w:hAnsi="Calibri"/>
          <w:sz w:val="22"/>
          <w:szCs w:val="22"/>
        </w:rPr>
        <w:t>) točk, preostale po</w:t>
      </w:r>
      <w:r w:rsidR="00E640E3">
        <w:rPr>
          <w:rFonts w:ascii="Calibri" w:hAnsi="Calibri"/>
          <w:sz w:val="22"/>
          <w:szCs w:val="22"/>
        </w:rPr>
        <w:t>nudbe – ponudbena cena blaga</w:t>
      </w:r>
      <w:r w:rsidR="004D0C35">
        <w:rPr>
          <w:rFonts w:ascii="Calibri" w:hAnsi="Calibri"/>
          <w:sz w:val="22"/>
          <w:szCs w:val="22"/>
        </w:rPr>
        <w:t xml:space="preserve"> (</w:t>
      </w:r>
      <w:r w:rsidRPr="008D3647">
        <w:rPr>
          <w:rFonts w:ascii="Calibri" w:hAnsi="Calibri"/>
          <w:sz w:val="22"/>
          <w:szCs w:val="22"/>
        </w:rPr>
        <w:t>P</w:t>
      </w:r>
      <w:r w:rsidR="004D0C35">
        <w:rPr>
          <w:rFonts w:ascii="Calibri" w:hAnsi="Calibri"/>
          <w:sz w:val="22"/>
          <w:szCs w:val="22"/>
          <w:vertAlign w:val="subscript"/>
        </w:rPr>
        <w:t>C</w:t>
      </w:r>
      <w:r w:rsidRPr="008D3647">
        <w:rPr>
          <w:rFonts w:ascii="Calibri" w:hAnsi="Calibri"/>
          <w:sz w:val="22"/>
          <w:szCs w:val="22"/>
        </w:rPr>
        <w:t>) pa ustrezno manjše število točk, in sicer glede na odstotkovno vrednost odstopanja od ponudbe z najnižjo ponudbeno ceno blaga</w:t>
      </w:r>
      <w:r w:rsidR="004D0C35">
        <w:rPr>
          <w:rFonts w:ascii="Calibri" w:hAnsi="Calibri"/>
          <w:sz w:val="22"/>
          <w:szCs w:val="22"/>
        </w:rPr>
        <w:t xml:space="preserve"> </w:t>
      </w:r>
      <w:r w:rsidR="004D0C35" w:rsidRPr="004D0C35">
        <w:rPr>
          <w:rFonts w:ascii="Calibri" w:hAnsi="Calibri"/>
          <w:sz w:val="22"/>
          <w:szCs w:val="22"/>
        </w:rPr>
        <w:t>za blago pod zaporedno številko 1 do 118 za obdo</w:t>
      </w:r>
      <w:r w:rsidR="00BF6FC9">
        <w:rPr>
          <w:rFonts w:ascii="Calibri" w:hAnsi="Calibri"/>
          <w:sz w:val="22"/>
          <w:szCs w:val="22"/>
        </w:rPr>
        <w:t>bje štirih (4) let</w:t>
      </w:r>
      <w:r w:rsidRPr="008D3647">
        <w:rPr>
          <w:rFonts w:ascii="Calibri" w:hAnsi="Calibri"/>
          <w:sz w:val="22"/>
          <w:szCs w:val="22"/>
        </w:rPr>
        <w:t>.</w:t>
      </w:r>
    </w:p>
    <w:p w:rsidR="008D3647" w:rsidRDefault="008D3647" w:rsidP="00AC30F6">
      <w:pPr>
        <w:ind w:right="-28"/>
        <w:jc w:val="both"/>
        <w:rPr>
          <w:rFonts w:ascii="Calibri" w:hAnsi="Calibri"/>
          <w:sz w:val="22"/>
          <w:szCs w:val="22"/>
        </w:rPr>
      </w:pPr>
    </w:p>
    <w:p w:rsidR="00AC30F6" w:rsidRDefault="00AC30F6" w:rsidP="00AC30F6">
      <w:pPr>
        <w:ind w:right="-28"/>
        <w:jc w:val="both"/>
        <w:rPr>
          <w:rFonts w:ascii="Calibri" w:hAnsi="Calibri"/>
          <w:sz w:val="22"/>
          <w:szCs w:val="22"/>
        </w:rPr>
      </w:pPr>
      <w:r>
        <w:rPr>
          <w:rFonts w:ascii="Calibri" w:hAnsi="Calibri"/>
          <w:sz w:val="22"/>
          <w:szCs w:val="22"/>
        </w:rPr>
        <w:t xml:space="preserve">Kot merilo se uporabi </w:t>
      </w:r>
      <w:r w:rsidR="001819FC" w:rsidRPr="001819FC">
        <w:rPr>
          <w:rFonts w:ascii="Calibri" w:hAnsi="Calibri"/>
          <w:sz w:val="22"/>
          <w:szCs w:val="22"/>
        </w:rPr>
        <w:t>višina popusta na izdelke pod za</w:t>
      </w:r>
      <w:r w:rsidR="001819FC">
        <w:rPr>
          <w:rFonts w:ascii="Calibri" w:hAnsi="Calibri"/>
          <w:sz w:val="22"/>
          <w:szCs w:val="22"/>
        </w:rPr>
        <w:t>poredno številko 1 do 118 (v %) po uradno veljavnem ceniku v času naročila</w:t>
      </w:r>
      <w:r w:rsidR="00954242">
        <w:rPr>
          <w:rFonts w:ascii="Calibri" w:hAnsi="Calibri"/>
          <w:sz w:val="22"/>
          <w:szCs w:val="22"/>
        </w:rPr>
        <w:t>.</w:t>
      </w:r>
      <w:r>
        <w:rPr>
          <w:rFonts w:ascii="Calibri" w:hAnsi="Calibri"/>
          <w:sz w:val="22"/>
          <w:szCs w:val="22"/>
        </w:rPr>
        <w:t xml:space="preserve"> Ponud</w:t>
      </w:r>
      <w:r w:rsidR="00954242">
        <w:rPr>
          <w:rFonts w:ascii="Calibri" w:hAnsi="Calibri"/>
          <w:sz w:val="22"/>
          <w:szCs w:val="22"/>
        </w:rPr>
        <w:t>b</w:t>
      </w:r>
      <w:r>
        <w:rPr>
          <w:rFonts w:ascii="Calibri" w:hAnsi="Calibri"/>
          <w:sz w:val="22"/>
          <w:szCs w:val="22"/>
        </w:rPr>
        <w:t xml:space="preserve">a, ki nudi v primerjavi z ostalimi ponudbami </w:t>
      </w:r>
      <w:r w:rsidR="00954242">
        <w:rPr>
          <w:rFonts w:ascii="Calibri" w:hAnsi="Calibri"/>
          <w:sz w:val="22"/>
          <w:szCs w:val="22"/>
        </w:rPr>
        <w:t xml:space="preserve">najvišjo </w:t>
      </w:r>
      <w:r w:rsidR="001819FC" w:rsidRPr="001819FC">
        <w:rPr>
          <w:rFonts w:ascii="Calibri" w:hAnsi="Calibri"/>
          <w:sz w:val="22"/>
          <w:szCs w:val="22"/>
        </w:rPr>
        <w:t>višin</w:t>
      </w:r>
      <w:r w:rsidR="003E33DE">
        <w:rPr>
          <w:rFonts w:ascii="Calibri" w:hAnsi="Calibri"/>
          <w:sz w:val="22"/>
          <w:szCs w:val="22"/>
        </w:rPr>
        <w:t>o</w:t>
      </w:r>
      <w:r w:rsidR="001819FC" w:rsidRPr="001819FC">
        <w:rPr>
          <w:rFonts w:ascii="Calibri" w:hAnsi="Calibri"/>
          <w:sz w:val="22"/>
          <w:szCs w:val="22"/>
        </w:rPr>
        <w:t xml:space="preserve"> popusta na izdelke pod z</w:t>
      </w:r>
      <w:r w:rsidR="00CD162D">
        <w:rPr>
          <w:rFonts w:ascii="Calibri" w:hAnsi="Calibri"/>
          <w:sz w:val="22"/>
          <w:szCs w:val="22"/>
        </w:rPr>
        <w:t>aporedno številko 1 do 118</w:t>
      </w:r>
      <w:r w:rsidR="00954242">
        <w:rPr>
          <w:rFonts w:ascii="Calibri" w:hAnsi="Calibri"/>
          <w:sz w:val="22"/>
          <w:szCs w:val="22"/>
        </w:rPr>
        <w:t xml:space="preserve"> (</w:t>
      </w:r>
      <w:r w:rsidR="00954242">
        <w:rPr>
          <w:rFonts w:ascii="Calibri" w:hAnsi="Calibri" w:cs="Tahoma"/>
          <w:sz w:val="22"/>
        </w:rPr>
        <w:t>najvišja V</w:t>
      </w:r>
      <w:r w:rsidR="00954242">
        <w:rPr>
          <w:rFonts w:ascii="Calibri" w:hAnsi="Calibri" w:cs="Tahoma"/>
          <w:sz w:val="22"/>
          <w:vertAlign w:val="subscript"/>
        </w:rPr>
        <w:t>P</w:t>
      </w:r>
      <w:r w:rsidR="00954242">
        <w:rPr>
          <w:rFonts w:ascii="Calibri" w:hAnsi="Calibri" w:cs="Tahoma"/>
          <w:sz w:val="22"/>
        </w:rPr>
        <w:t>),</w:t>
      </w:r>
      <w:r>
        <w:rPr>
          <w:rFonts w:ascii="Calibri" w:hAnsi="Calibri"/>
          <w:sz w:val="22"/>
          <w:szCs w:val="22"/>
        </w:rPr>
        <w:t xml:space="preserve"> prejme najv</w:t>
      </w:r>
      <w:r w:rsidR="00BF6FC9">
        <w:rPr>
          <w:rFonts w:ascii="Calibri" w:hAnsi="Calibri"/>
          <w:sz w:val="22"/>
          <w:szCs w:val="22"/>
        </w:rPr>
        <w:t>ečje</w:t>
      </w:r>
      <w:r>
        <w:rPr>
          <w:rFonts w:ascii="Calibri" w:hAnsi="Calibri"/>
          <w:sz w:val="22"/>
          <w:szCs w:val="22"/>
        </w:rPr>
        <w:t xml:space="preserve"> število točk – </w:t>
      </w:r>
      <w:r w:rsidR="003E33DE">
        <w:rPr>
          <w:rFonts w:ascii="Calibri" w:hAnsi="Calibri"/>
          <w:sz w:val="22"/>
          <w:szCs w:val="22"/>
        </w:rPr>
        <w:t>štirideset</w:t>
      </w:r>
      <w:r w:rsidR="00954242">
        <w:rPr>
          <w:rFonts w:ascii="Calibri" w:hAnsi="Calibri"/>
          <w:sz w:val="22"/>
          <w:szCs w:val="22"/>
        </w:rPr>
        <w:t xml:space="preserve"> (</w:t>
      </w:r>
      <w:r w:rsidR="003E33DE">
        <w:rPr>
          <w:rFonts w:ascii="Calibri" w:hAnsi="Calibri"/>
          <w:sz w:val="22"/>
          <w:szCs w:val="22"/>
        </w:rPr>
        <w:t>4</w:t>
      </w:r>
      <w:r w:rsidR="00954242">
        <w:rPr>
          <w:rFonts w:ascii="Calibri" w:hAnsi="Calibri"/>
          <w:sz w:val="22"/>
          <w:szCs w:val="22"/>
        </w:rPr>
        <w:t>0) t</w:t>
      </w:r>
      <w:r>
        <w:rPr>
          <w:rFonts w:ascii="Calibri" w:hAnsi="Calibri"/>
          <w:sz w:val="22"/>
          <w:szCs w:val="22"/>
        </w:rPr>
        <w:t>očk</w:t>
      </w:r>
      <w:r w:rsidR="00467A0D">
        <w:rPr>
          <w:rFonts w:ascii="Calibri" w:hAnsi="Calibri"/>
          <w:sz w:val="22"/>
          <w:szCs w:val="22"/>
        </w:rPr>
        <w:t>. P</w:t>
      </w:r>
      <w:r>
        <w:rPr>
          <w:rFonts w:ascii="Calibri" w:hAnsi="Calibri"/>
          <w:sz w:val="22"/>
          <w:szCs w:val="22"/>
        </w:rPr>
        <w:t>reostale ponudbe</w:t>
      </w:r>
      <w:r w:rsidR="00467A0D">
        <w:rPr>
          <w:rFonts w:ascii="Calibri" w:hAnsi="Calibri"/>
          <w:sz w:val="22"/>
          <w:szCs w:val="22"/>
        </w:rPr>
        <w:t xml:space="preserve"> (</w:t>
      </w:r>
      <w:r w:rsidR="00467A0D">
        <w:rPr>
          <w:rFonts w:ascii="Calibri" w:hAnsi="Calibri" w:cs="Tahoma"/>
          <w:sz w:val="22"/>
        </w:rPr>
        <w:t>V</w:t>
      </w:r>
      <w:r w:rsidR="00467A0D">
        <w:rPr>
          <w:rFonts w:ascii="Calibri" w:hAnsi="Calibri" w:cs="Tahoma"/>
          <w:sz w:val="22"/>
          <w:vertAlign w:val="subscript"/>
        </w:rPr>
        <w:t>P</w:t>
      </w:r>
      <w:r w:rsidR="00CD162D">
        <w:rPr>
          <w:rFonts w:ascii="Calibri" w:hAnsi="Calibri" w:cs="Tahoma"/>
          <w:sz w:val="22"/>
        </w:rPr>
        <w:t xml:space="preserve">) </w:t>
      </w:r>
      <w:r>
        <w:rPr>
          <w:rFonts w:ascii="Calibri" w:hAnsi="Calibri"/>
          <w:sz w:val="22"/>
          <w:szCs w:val="22"/>
        </w:rPr>
        <w:t>pa ustrezno manjše število točk, in sicer glede na odstotkovno vrednost o</w:t>
      </w:r>
      <w:r w:rsidR="002E2856">
        <w:rPr>
          <w:rFonts w:ascii="Calibri" w:hAnsi="Calibri"/>
          <w:sz w:val="22"/>
          <w:szCs w:val="22"/>
        </w:rPr>
        <w:t xml:space="preserve">dstopanja od ponudbe z </w:t>
      </w:r>
      <w:r w:rsidR="00467A0D">
        <w:rPr>
          <w:rFonts w:ascii="Calibri" w:hAnsi="Calibri"/>
          <w:sz w:val="22"/>
          <w:szCs w:val="22"/>
        </w:rPr>
        <w:t xml:space="preserve">najvišjo </w:t>
      </w:r>
      <w:r w:rsidR="00CD162D" w:rsidRPr="00CD162D">
        <w:rPr>
          <w:rFonts w:ascii="Calibri" w:hAnsi="Calibri"/>
          <w:sz w:val="22"/>
          <w:szCs w:val="22"/>
        </w:rPr>
        <w:t>višin</w:t>
      </w:r>
      <w:r w:rsidR="00CD162D">
        <w:rPr>
          <w:rFonts w:ascii="Calibri" w:hAnsi="Calibri"/>
          <w:sz w:val="22"/>
          <w:szCs w:val="22"/>
        </w:rPr>
        <w:t>o</w:t>
      </w:r>
      <w:r w:rsidR="00CD162D" w:rsidRPr="00CD162D">
        <w:rPr>
          <w:rFonts w:ascii="Calibri" w:hAnsi="Calibri"/>
          <w:sz w:val="22"/>
          <w:szCs w:val="22"/>
        </w:rPr>
        <w:t xml:space="preserve"> popusta na izdelke pod za</w:t>
      </w:r>
      <w:r w:rsidR="00CD162D">
        <w:rPr>
          <w:rFonts w:ascii="Calibri" w:hAnsi="Calibri"/>
          <w:sz w:val="22"/>
          <w:szCs w:val="22"/>
        </w:rPr>
        <w:t>poredno številko 1 do 118</w:t>
      </w:r>
      <w:r w:rsidR="002E2856">
        <w:rPr>
          <w:rFonts w:ascii="Calibri" w:hAnsi="Calibri"/>
          <w:sz w:val="22"/>
          <w:szCs w:val="22"/>
        </w:rPr>
        <w:t>.</w:t>
      </w:r>
      <w:r>
        <w:rPr>
          <w:rFonts w:ascii="Calibri" w:hAnsi="Calibri"/>
          <w:sz w:val="22"/>
          <w:szCs w:val="22"/>
        </w:rPr>
        <w:t xml:space="preserve"> </w:t>
      </w:r>
    </w:p>
    <w:p w:rsidR="00AC30F6" w:rsidRDefault="00AC30F6" w:rsidP="00AC30F6">
      <w:pPr>
        <w:ind w:right="-28"/>
        <w:jc w:val="both"/>
        <w:rPr>
          <w:rFonts w:ascii="Calibri" w:hAnsi="Calibri"/>
          <w:sz w:val="22"/>
          <w:szCs w:val="22"/>
        </w:rPr>
      </w:pPr>
    </w:p>
    <w:p w:rsidR="00A5065E" w:rsidRPr="004156B5" w:rsidRDefault="00A5065E" w:rsidP="00467A0D">
      <w:pPr>
        <w:pStyle w:val="Telobesedila-zamik"/>
        <w:ind w:left="0"/>
        <w:rPr>
          <w:rFonts w:ascii="Calibri" w:hAnsi="Calibri"/>
          <w:sz w:val="2"/>
          <w:szCs w:val="2"/>
        </w:rPr>
      </w:pPr>
    </w:p>
    <w:p w:rsidR="00956195" w:rsidRDefault="00956195">
      <w:r>
        <w:br w:type="page"/>
      </w:r>
    </w:p>
    <w:tbl>
      <w:tblPr>
        <w:tblW w:w="8928"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156B5" w:rsidTr="00956195">
        <w:tc>
          <w:tcPr>
            <w:tcW w:w="8928" w:type="dxa"/>
            <w:tcBorders>
              <w:bottom w:val="double" w:sz="18" w:space="0" w:color="auto"/>
            </w:tcBorders>
            <w:shd w:val="pct20" w:color="auto" w:fill="auto"/>
          </w:tcPr>
          <w:p w:rsidR="00A5065E" w:rsidRPr="004156B5" w:rsidRDefault="00A5065E" w:rsidP="008B5860">
            <w:pPr>
              <w:pStyle w:val="Glava"/>
              <w:tabs>
                <w:tab w:val="clear" w:pos="4536"/>
                <w:tab w:val="clear" w:pos="9072"/>
              </w:tabs>
              <w:outlineLvl w:val="0"/>
              <w:rPr>
                <w:rFonts w:ascii="Calibri" w:hAnsi="Calibri" w:cs="Tahoma"/>
                <w:sz w:val="32"/>
                <w:szCs w:val="36"/>
                <w:lang w:val="sl-SI" w:eastAsia="sl-SI"/>
              </w:rPr>
            </w:pPr>
            <w:r w:rsidRPr="004156B5">
              <w:rPr>
                <w:rFonts w:ascii="Calibri" w:hAnsi="Calibri" w:cs="Tahoma"/>
                <w:sz w:val="22"/>
                <w:szCs w:val="22"/>
                <w:lang w:val="sl-SI" w:eastAsia="sl-SI"/>
              </w:rPr>
              <w:lastRenderedPageBreak/>
              <w:br w:type="page"/>
            </w:r>
            <w:bookmarkStart w:id="36" w:name="_Toc485369510"/>
            <w:r w:rsidRPr="00806FEA">
              <w:rPr>
                <w:rFonts w:ascii="Calibri" w:hAnsi="Calibri" w:cs="Tahoma"/>
                <w:b/>
                <w:sz w:val="32"/>
                <w:szCs w:val="32"/>
                <w:lang w:val="sl-SI" w:eastAsia="sl-SI"/>
              </w:rPr>
              <w:t>I</w:t>
            </w:r>
            <w:r w:rsidRPr="004156B5">
              <w:rPr>
                <w:rFonts w:ascii="Calibri" w:hAnsi="Calibri" w:cs="Tahoma"/>
                <w:b/>
                <w:sz w:val="32"/>
                <w:szCs w:val="32"/>
                <w:lang w:val="sl-SI" w:eastAsia="sl-SI"/>
              </w:rPr>
              <w:t>V.</w:t>
            </w:r>
            <w:r w:rsidRPr="004156B5">
              <w:rPr>
                <w:rFonts w:ascii="Calibri" w:hAnsi="Calibri" w:cs="Tahoma"/>
                <w:b/>
                <w:sz w:val="32"/>
                <w:szCs w:val="36"/>
                <w:lang w:val="sl-SI" w:eastAsia="sl-SI"/>
              </w:rPr>
              <w:tab/>
              <w:t>OSTALI POGOJI, OPOZORILA IN PRAVICE</w:t>
            </w:r>
            <w:bookmarkEnd w:id="36"/>
          </w:p>
        </w:tc>
      </w:tr>
    </w:tbl>
    <w:p w:rsidR="00A5065E" w:rsidRPr="004156B5" w:rsidRDefault="00A5065E" w:rsidP="00363B4C">
      <w:pPr>
        <w:rPr>
          <w:rFonts w:ascii="Calibri" w:hAnsi="Calibri" w:cs="Tahoma"/>
          <w:sz w:val="22"/>
          <w:szCs w:val="22"/>
        </w:rPr>
      </w:pPr>
    </w:p>
    <w:p w:rsidR="002A3443" w:rsidRPr="004156B5" w:rsidRDefault="002A3443" w:rsidP="00363B4C">
      <w:pPr>
        <w:rPr>
          <w:rFonts w:ascii="Calibri" w:hAnsi="Calibri" w:cs="Tahoma"/>
          <w:sz w:val="22"/>
          <w:szCs w:val="22"/>
        </w:rPr>
      </w:pPr>
    </w:p>
    <w:p w:rsidR="00207C2C" w:rsidRPr="004156B5" w:rsidRDefault="00207C2C" w:rsidP="009774E0">
      <w:pPr>
        <w:pStyle w:val="Glava"/>
        <w:numPr>
          <w:ilvl w:val="0"/>
          <w:numId w:val="14"/>
        </w:numPr>
        <w:tabs>
          <w:tab w:val="clear" w:pos="4536"/>
          <w:tab w:val="clear" w:pos="9072"/>
        </w:tabs>
        <w:jc w:val="both"/>
        <w:outlineLvl w:val="1"/>
        <w:rPr>
          <w:rFonts w:ascii="Calibri" w:hAnsi="Calibri" w:cs="Tahoma"/>
          <w:b/>
          <w:sz w:val="22"/>
          <w:szCs w:val="22"/>
          <w:lang w:val="sl-SI" w:eastAsia="sl-SI"/>
        </w:rPr>
      </w:pPr>
      <w:bookmarkStart w:id="37" w:name="_Toc485369511"/>
      <w:r w:rsidRPr="004156B5">
        <w:rPr>
          <w:rFonts w:ascii="Calibri" w:hAnsi="Calibri" w:cs="Tahoma"/>
          <w:b/>
          <w:sz w:val="22"/>
          <w:szCs w:val="22"/>
          <w:lang w:val="sl-SI" w:eastAsia="sl-SI"/>
        </w:rPr>
        <w:t>RAVNANJA PONUDNIKA</w:t>
      </w:r>
      <w:bookmarkEnd w:id="37"/>
    </w:p>
    <w:p w:rsidR="00207C2C" w:rsidRPr="004156B5" w:rsidRDefault="00207C2C" w:rsidP="00207C2C">
      <w:pPr>
        <w:pStyle w:val="Glava"/>
        <w:tabs>
          <w:tab w:val="clear" w:pos="4536"/>
          <w:tab w:val="clear" w:pos="9072"/>
        </w:tabs>
        <w:ind w:left="720"/>
        <w:jc w:val="both"/>
        <w:rPr>
          <w:rFonts w:ascii="Calibri" w:hAnsi="Calibri" w:cs="Tahoma"/>
          <w:sz w:val="22"/>
          <w:szCs w:val="22"/>
        </w:rPr>
      </w:pPr>
    </w:p>
    <w:p w:rsidR="00453A89" w:rsidRPr="004156B5" w:rsidRDefault="00453A89" w:rsidP="00207C2C">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rPr>
        <w:t>Naročnik</w:t>
      </w:r>
      <w:r w:rsidRPr="004156B5">
        <w:rPr>
          <w:rFonts w:ascii="Calibri" w:hAnsi="Calibri" w:cs="Tahoma"/>
          <w:sz w:val="22"/>
          <w:szCs w:val="22"/>
          <w:lang w:val="sl-SI" w:eastAsia="sl-SI"/>
        </w:rPr>
        <w:t xml:space="preserve"> opozarja ponudnika</w:t>
      </w:r>
      <w:r w:rsidR="00B13AC6">
        <w:rPr>
          <w:rFonts w:ascii="Calibri" w:hAnsi="Calibri" w:cs="Tahoma"/>
          <w:sz w:val="22"/>
          <w:szCs w:val="22"/>
          <w:lang w:val="sl-SI" w:eastAsia="sl-SI"/>
        </w:rPr>
        <w:t>, da</w:t>
      </w:r>
      <w:r w:rsidRPr="004156B5">
        <w:rPr>
          <w:rFonts w:ascii="Calibri" w:hAnsi="Calibri" w:cs="Tahoma"/>
          <w:sz w:val="22"/>
          <w:szCs w:val="22"/>
          <w:lang w:val="sl-SI" w:eastAsia="sl-SI"/>
        </w:rPr>
        <w:t>:</w:t>
      </w:r>
    </w:p>
    <w:p w:rsidR="00453A89" w:rsidRPr="004156B5" w:rsidRDefault="00453A89" w:rsidP="009774E0">
      <w:pPr>
        <w:pStyle w:val="Glava"/>
        <w:numPr>
          <w:ilvl w:val="1"/>
          <w:numId w:val="1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v času </w:t>
      </w:r>
      <w:r w:rsidR="009A78D7">
        <w:rPr>
          <w:rFonts w:ascii="Calibri" w:hAnsi="Calibri" w:cs="Tahoma"/>
          <w:sz w:val="22"/>
          <w:szCs w:val="22"/>
          <w:lang w:val="sl-SI" w:eastAsia="sl-SI"/>
        </w:rPr>
        <w:t>javnega naročila</w:t>
      </w:r>
      <w:r w:rsidR="009A78D7"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ne sme pričenjati ali izvajati dejanj, ki bi vnaprej določila izbiro določene ponudbe;</w:t>
      </w:r>
    </w:p>
    <w:p w:rsidR="00453A89" w:rsidRPr="004156B5" w:rsidRDefault="00453A89" w:rsidP="009774E0">
      <w:pPr>
        <w:pStyle w:val="Glava"/>
        <w:numPr>
          <w:ilvl w:val="1"/>
          <w:numId w:val="1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v času od izbire ponudnika do pričetka veljavnosti </w:t>
      </w:r>
      <w:r w:rsidR="00DF46A6">
        <w:rPr>
          <w:rFonts w:ascii="Calibri" w:hAnsi="Calibri" w:cs="Tahoma"/>
          <w:sz w:val="22"/>
          <w:szCs w:val="22"/>
          <w:lang w:val="sl-SI" w:eastAsia="sl-SI"/>
        </w:rPr>
        <w:t>okvirnega sporazuma</w:t>
      </w:r>
      <w:r w:rsidR="00DF46A6"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 xml:space="preserve">ne sme pričenjati dejanj, ki bi lahko povzročila, da </w:t>
      </w:r>
      <w:r w:rsidR="00DF46A6">
        <w:rPr>
          <w:rFonts w:ascii="Calibri" w:hAnsi="Calibri" w:cs="Tahoma"/>
          <w:sz w:val="22"/>
          <w:szCs w:val="22"/>
          <w:lang w:val="sl-SI" w:eastAsia="sl-SI"/>
        </w:rPr>
        <w:t>okvirni sporazum</w:t>
      </w:r>
      <w:r w:rsidR="00DF46A6"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ne bi pričel veljati ali ne bi bil izpolnjen;</w:t>
      </w:r>
    </w:p>
    <w:p w:rsidR="00453A89" w:rsidRPr="004156B5" w:rsidRDefault="00453A89" w:rsidP="009774E0">
      <w:pPr>
        <w:pStyle w:val="Glava"/>
        <w:numPr>
          <w:ilvl w:val="1"/>
          <w:numId w:val="1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v primeru ustavitve postopka nobena stran ne sme pričenjati in izvajati postopkov, ki bi oteževala razveljavitev ali spremembo odločitve o izbiri izvajalca, ali ki bi vplivali na nepristranskost revizijske komisije;</w:t>
      </w:r>
    </w:p>
    <w:p w:rsidR="00453A89" w:rsidRPr="004156B5" w:rsidRDefault="00453A89" w:rsidP="009774E0">
      <w:pPr>
        <w:pStyle w:val="Glava"/>
        <w:numPr>
          <w:ilvl w:val="1"/>
          <w:numId w:val="1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kakršnokoli posredovanje ponudnika pri naročniku in vplivanje nanj med postopkom pregledovanja, obrazložitve, ocenjevanja in primerjave ponudb ter pri odločanju glede sklenitve </w:t>
      </w:r>
      <w:r w:rsidR="00DF46A6">
        <w:rPr>
          <w:rFonts w:ascii="Calibri" w:hAnsi="Calibri" w:cs="Tahoma"/>
          <w:sz w:val="22"/>
          <w:szCs w:val="22"/>
          <w:lang w:val="sl-SI" w:eastAsia="sl-SI"/>
        </w:rPr>
        <w:t>okvirnega sporazuma</w:t>
      </w:r>
      <w:r w:rsidR="00DF46A6"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lahko ima za posledico zavrnitev ponudbe.</w:t>
      </w:r>
    </w:p>
    <w:p w:rsidR="00453A89" w:rsidRPr="004156B5" w:rsidRDefault="00453A89" w:rsidP="00453A89">
      <w:pPr>
        <w:pStyle w:val="Glava"/>
        <w:tabs>
          <w:tab w:val="clear" w:pos="4536"/>
          <w:tab w:val="clear" w:pos="9072"/>
        </w:tabs>
        <w:jc w:val="both"/>
        <w:rPr>
          <w:rFonts w:ascii="Calibri" w:hAnsi="Calibri" w:cs="Tahoma"/>
          <w:sz w:val="22"/>
          <w:szCs w:val="22"/>
          <w:lang w:val="sl-SI" w:eastAsia="sl-SI"/>
        </w:rPr>
      </w:pPr>
    </w:p>
    <w:p w:rsidR="00207C2C" w:rsidRPr="004156B5" w:rsidRDefault="00207C2C" w:rsidP="009774E0">
      <w:pPr>
        <w:pStyle w:val="Glava"/>
        <w:numPr>
          <w:ilvl w:val="0"/>
          <w:numId w:val="14"/>
        </w:numPr>
        <w:tabs>
          <w:tab w:val="clear" w:pos="4536"/>
          <w:tab w:val="clear" w:pos="9072"/>
        </w:tabs>
        <w:jc w:val="both"/>
        <w:outlineLvl w:val="1"/>
        <w:rPr>
          <w:rFonts w:ascii="Calibri" w:hAnsi="Calibri" w:cs="Tahoma"/>
          <w:sz w:val="22"/>
          <w:szCs w:val="22"/>
          <w:lang w:val="sl-SI" w:eastAsia="sl-SI"/>
        </w:rPr>
      </w:pPr>
      <w:bookmarkStart w:id="38" w:name="_Toc485369512"/>
      <w:r w:rsidRPr="004156B5">
        <w:rPr>
          <w:rFonts w:ascii="Calibri" w:hAnsi="Calibri" w:cs="Tahoma"/>
          <w:b/>
          <w:sz w:val="22"/>
          <w:szCs w:val="22"/>
          <w:lang w:val="sl-SI" w:eastAsia="sl-SI"/>
        </w:rPr>
        <w:t xml:space="preserve">SKLENITEV </w:t>
      </w:r>
      <w:r w:rsidR="00DF46A6">
        <w:rPr>
          <w:rFonts w:ascii="Calibri" w:hAnsi="Calibri" w:cs="Tahoma"/>
          <w:b/>
          <w:sz w:val="22"/>
          <w:szCs w:val="22"/>
          <w:lang w:val="sl-SI" w:eastAsia="sl-SI"/>
        </w:rPr>
        <w:t>OKVIRNEGA SPORAZUMA</w:t>
      </w:r>
      <w:bookmarkEnd w:id="38"/>
    </w:p>
    <w:p w:rsidR="00207C2C" w:rsidRPr="004156B5" w:rsidRDefault="00207C2C" w:rsidP="00207C2C">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207C2C">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 xml:space="preserve">Po pravnomočnosti odločitve o izbiri najugodnejšega ponudnika in še v času veljavnosti (opcije) ponudbe bo naročnik najpozneje v </w:t>
      </w:r>
      <w:r w:rsidR="003F6006">
        <w:rPr>
          <w:rFonts w:ascii="Calibri" w:hAnsi="Calibri" w:cs="Tahoma"/>
          <w:sz w:val="22"/>
          <w:szCs w:val="22"/>
          <w:lang w:val="sl-SI" w:eastAsia="sl-SI"/>
        </w:rPr>
        <w:t>oseminštiridesetih (</w:t>
      </w:r>
      <w:r w:rsidRPr="004156B5">
        <w:rPr>
          <w:rFonts w:ascii="Calibri" w:hAnsi="Calibri" w:cs="Tahoma"/>
          <w:sz w:val="22"/>
          <w:szCs w:val="22"/>
          <w:lang w:val="sl-SI" w:eastAsia="sl-SI"/>
        </w:rPr>
        <w:t>48</w:t>
      </w:r>
      <w:r w:rsidR="003F6006">
        <w:rPr>
          <w:rFonts w:ascii="Calibri" w:hAnsi="Calibri" w:cs="Tahoma"/>
          <w:sz w:val="22"/>
          <w:szCs w:val="22"/>
          <w:lang w:val="sl-SI" w:eastAsia="sl-SI"/>
        </w:rPr>
        <w:t>)</w:t>
      </w:r>
      <w:r w:rsidRPr="004156B5">
        <w:rPr>
          <w:rFonts w:ascii="Calibri" w:hAnsi="Calibri" w:cs="Tahoma"/>
          <w:sz w:val="22"/>
          <w:szCs w:val="22"/>
          <w:lang w:val="sl-SI" w:eastAsia="sl-SI"/>
        </w:rPr>
        <w:t xml:space="preserve"> dneh od pravnomočnosti odločitve, pozval izbranega ponudnika k podpisu </w:t>
      </w:r>
      <w:r w:rsidR="00DF46A6">
        <w:rPr>
          <w:rFonts w:ascii="Calibri" w:hAnsi="Calibri" w:cs="Tahoma"/>
          <w:sz w:val="22"/>
          <w:szCs w:val="22"/>
          <w:lang w:val="sl-SI" w:eastAsia="sl-SI"/>
        </w:rPr>
        <w:t>okvirnega sporazuma</w:t>
      </w:r>
      <w:r w:rsidRPr="004156B5">
        <w:rPr>
          <w:rFonts w:ascii="Calibri" w:hAnsi="Calibri" w:cs="Tahoma"/>
          <w:sz w:val="22"/>
          <w:szCs w:val="22"/>
          <w:lang w:val="sl-SI" w:eastAsia="sl-SI"/>
        </w:rPr>
        <w:t xml:space="preserve">. Če se ponudnik v roku </w:t>
      </w:r>
      <w:r w:rsidR="003F6006">
        <w:rPr>
          <w:rFonts w:ascii="Calibri" w:hAnsi="Calibri" w:cs="Tahoma"/>
          <w:sz w:val="22"/>
          <w:szCs w:val="22"/>
          <w:lang w:val="sl-SI" w:eastAsia="sl-SI"/>
        </w:rPr>
        <w:t>osmih (</w:t>
      </w:r>
      <w:r w:rsidRPr="004156B5">
        <w:rPr>
          <w:rFonts w:ascii="Calibri" w:hAnsi="Calibri" w:cs="Tahoma"/>
          <w:sz w:val="22"/>
          <w:szCs w:val="22"/>
          <w:lang w:val="sl-SI" w:eastAsia="sl-SI"/>
        </w:rPr>
        <w:t>8</w:t>
      </w:r>
      <w:r w:rsidR="003F6006">
        <w:rPr>
          <w:rFonts w:ascii="Calibri" w:hAnsi="Calibri" w:cs="Tahoma"/>
          <w:sz w:val="22"/>
          <w:szCs w:val="22"/>
          <w:lang w:val="sl-SI" w:eastAsia="sl-SI"/>
        </w:rPr>
        <w:t>)</w:t>
      </w:r>
      <w:r w:rsidRPr="004156B5">
        <w:rPr>
          <w:rFonts w:ascii="Calibri" w:hAnsi="Calibri" w:cs="Tahoma"/>
          <w:sz w:val="22"/>
          <w:szCs w:val="22"/>
          <w:lang w:val="sl-SI" w:eastAsia="sl-SI"/>
        </w:rPr>
        <w:t xml:space="preserve"> dni ne bo odzval na poziv, se šteje, da je odstopil od ponudbe. Naročnik bo v tem primeru unovčil finančno zavarovanje za resnost ponudbe – ne glede na razloge za odstop od ponudbe.</w:t>
      </w: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p>
    <w:p w:rsidR="00453A89" w:rsidRPr="004156B5" w:rsidRDefault="00BA4972" w:rsidP="00453A89">
      <w:pPr>
        <w:pStyle w:val="Glava"/>
        <w:tabs>
          <w:tab w:val="clear" w:pos="4536"/>
          <w:tab w:val="clear" w:pos="9072"/>
        </w:tabs>
        <w:ind w:left="720"/>
        <w:jc w:val="both"/>
        <w:rPr>
          <w:rFonts w:ascii="Calibri" w:hAnsi="Calibri" w:cs="Tahoma"/>
          <w:sz w:val="22"/>
          <w:szCs w:val="22"/>
          <w:lang w:val="sl-SI" w:eastAsia="sl-SI"/>
        </w:rPr>
      </w:pPr>
      <w:r>
        <w:rPr>
          <w:rFonts w:ascii="Calibri" w:hAnsi="Calibri" w:cs="Tahoma"/>
          <w:sz w:val="22"/>
          <w:szCs w:val="22"/>
          <w:lang w:val="sl-SI" w:eastAsia="sl-SI"/>
        </w:rPr>
        <w:t>Okvirni sporazum</w:t>
      </w:r>
      <w:r w:rsidRPr="004156B5">
        <w:rPr>
          <w:rFonts w:ascii="Calibri" w:hAnsi="Calibri" w:cs="Tahoma"/>
          <w:sz w:val="22"/>
          <w:szCs w:val="22"/>
          <w:lang w:val="sl-SI" w:eastAsia="sl-SI"/>
        </w:rPr>
        <w:t xml:space="preserve"> </w:t>
      </w:r>
      <w:r w:rsidR="00453A89" w:rsidRPr="004156B5">
        <w:rPr>
          <w:rFonts w:ascii="Calibri" w:hAnsi="Calibri" w:cs="Tahoma"/>
          <w:sz w:val="22"/>
          <w:szCs w:val="22"/>
          <w:lang w:val="sl-SI" w:eastAsia="sl-SI"/>
        </w:rPr>
        <w:t xml:space="preserve">bo pričel veljati, ko </w:t>
      </w:r>
      <w:r>
        <w:rPr>
          <w:rFonts w:ascii="Calibri" w:hAnsi="Calibri" w:cs="Tahoma"/>
          <w:sz w:val="22"/>
          <w:szCs w:val="22"/>
          <w:lang w:val="sl-SI" w:eastAsia="sl-SI"/>
        </w:rPr>
        <w:t>ga</w:t>
      </w:r>
      <w:r w:rsidRPr="004156B5">
        <w:rPr>
          <w:rFonts w:ascii="Calibri" w:hAnsi="Calibri" w:cs="Tahoma"/>
          <w:sz w:val="22"/>
          <w:szCs w:val="22"/>
          <w:lang w:val="sl-SI" w:eastAsia="sl-SI"/>
        </w:rPr>
        <w:t xml:space="preserve"> </w:t>
      </w:r>
      <w:r w:rsidR="00453A89" w:rsidRPr="004156B5">
        <w:rPr>
          <w:rFonts w:ascii="Calibri" w:hAnsi="Calibri" w:cs="Tahoma"/>
          <w:sz w:val="22"/>
          <w:szCs w:val="22"/>
          <w:lang w:val="sl-SI" w:eastAsia="sl-SI"/>
        </w:rPr>
        <w:t>bodo podpisale vse pogodbene stranke in bo izvajalec predložil finančno zavarovanje za dobro izvedbo pogodbenih obveznosti.</w:t>
      </w: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1D4BD2">
      <w:pPr>
        <w:pStyle w:val="Glava"/>
        <w:tabs>
          <w:tab w:val="clear" w:pos="4536"/>
          <w:tab w:val="clear" w:pos="9072"/>
        </w:tabs>
        <w:ind w:left="720"/>
        <w:jc w:val="both"/>
        <w:rPr>
          <w:rFonts w:ascii="Calibri" w:hAnsi="Calibri"/>
          <w:sz w:val="22"/>
          <w:szCs w:val="22"/>
        </w:rPr>
      </w:pPr>
      <w:r w:rsidRPr="004156B5">
        <w:rPr>
          <w:rFonts w:ascii="Calibri" w:hAnsi="Calibri"/>
          <w:b/>
          <w:sz w:val="22"/>
          <w:szCs w:val="22"/>
        </w:rPr>
        <w:t>V primeru, da ponudnik</w:t>
      </w:r>
      <w:r w:rsidR="009A78D7">
        <w:rPr>
          <w:rFonts w:ascii="Calibri" w:hAnsi="Calibri"/>
          <w:b/>
          <w:sz w:val="22"/>
          <w:szCs w:val="22"/>
          <w:lang w:val="sl-SI"/>
        </w:rPr>
        <w:t xml:space="preserve"> </w:t>
      </w:r>
      <w:r w:rsidR="003F6006">
        <w:rPr>
          <w:rFonts w:ascii="Calibri" w:hAnsi="Calibri"/>
          <w:sz w:val="22"/>
          <w:szCs w:val="22"/>
          <w:lang w:val="sl-SI"/>
        </w:rPr>
        <w:t>ob</w:t>
      </w:r>
      <w:r w:rsidRPr="004156B5">
        <w:rPr>
          <w:rFonts w:ascii="Calibri" w:hAnsi="Calibri"/>
          <w:sz w:val="22"/>
          <w:szCs w:val="22"/>
        </w:rPr>
        <w:t xml:space="preserve"> sklenitvi </w:t>
      </w:r>
      <w:r w:rsidR="00BA4972">
        <w:rPr>
          <w:rFonts w:ascii="Calibri" w:hAnsi="Calibri"/>
          <w:sz w:val="22"/>
          <w:szCs w:val="22"/>
          <w:lang w:val="sl-SI"/>
        </w:rPr>
        <w:t>okvirnega sporazuma</w:t>
      </w:r>
      <w:r w:rsidR="00BA4972" w:rsidRPr="004156B5">
        <w:rPr>
          <w:rFonts w:ascii="Calibri" w:hAnsi="Calibri"/>
          <w:sz w:val="22"/>
          <w:szCs w:val="22"/>
        </w:rPr>
        <w:t xml:space="preserve"> </w:t>
      </w:r>
      <w:r w:rsidRPr="004156B5">
        <w:rPr>
          <w:rFonts w:ascii="Calibri" w:hAnsi="Calibri"/>
          <w:sz w:val="22"/>
          <w:szCs w:val="22"/>
        </w:rPr>
        <w:t>naročniku ne predloži finančnega zavarovanja za dobro izvedbo pogodbenih obveznosti</w:t>
      </w:r>
      <w:r w:rsidR="009A78D7">
        <w:rPr>
          <w:rFonts w:ascii="Calibri" w:hAnsi="Calibri"/>
          <w:sz w:val="22"/>
          <w:szCs w:val="22"/>
          <w:lang w:val="sl-SI"/>
        </w:rPr>
        <w:t xml:space="preserve"> okvirni sporazum ni veljavno sklenje</w:t>
      </w:r>
      <w:r w:rsidR="001D4BD2">
        <w:rPr>
          <w:rFonts w:ascii="Calibri" w:hAnsi="Calibri"/>
          <w:sz w:val="22"/>
          <w:szCs w:val="22"/>
          <w:lang w:val="sl-SI"/>
        </w:rPr>
        <w:t>n</w:t>
      </w:r>
      <w:r w:rsidR="009A78D7">
        <w:rPr>
          <w:rFonts w:ascii="Calibri" w:hAnsi="Calibri"/>
          <w:sz w:val="22"/>
          <w:szCs w:val="22"/>
          <w:lang w:val="sl-SI"/>
        </w:rPr>
        <w:t xml:space="preserve"> in naročnik </w:t>
      </w:r>
      <w:r w:rsidRPr="004156B5">
        <w:rPr>
          <w:rFonts w:ascii="Calibri" w:hAnsi="Calibri"/>
          <w:sz w:val="22"/>
          <w:szCs w:val="22"/>
        </w:rPr>
        <w:t xml:space="preserve">unovči finančno zavarovanje za resnost ponudbe. V tem primeru je </w:t>
      </w:r>
      <w:r w:rsidR="009A78D7">
        <w:rPr>
          <w:rFonts w:ascii="Calibri" w:hAnsi="Calibri"/>
          <w:sz w:val="22"/>
          <w:szCs w:val="22"/>
          <w:lang w:val="sl-SI"/>
        </w:rPr>
        <w:t xml:space="preserve">dobavitelj </w:t>
      </w:r>
      <w:r w:rsidRPr="004156B5">
        <w:rPr>
          <w:rFonts w:ascii="Calibri" w:hAnsi="Calibri"/>
          <w:sz w:val="22"/>
          <w:szCs w:val="22"/>
        </w:rPr>
        <w:t xml:space="preserve">dolžan plačati tudi vso škodo, ki jo s svojim ravnanjem povzroči naročniku. </w:t>
      </w:r>
    </w:p>
    <w:p w:rsidR="00453A89" w:rsidRPr="004156B5" w:rsidRDefault="00453A89" w:rsidP="00453A89">
      <w:pPr>
        <w:pStyle w:val="Glava"/>
        <w:tabs>
          <w:tab w:val="clear" w:pos="4536"/>
          <w:tab w:val="clear" w:pos="9072"/>
        </w:tabs>
        <w:jc w:val="both"/>
        <w:rPr>
          <w:rFonts w:ascii="Calibri" w:hAnsi="Calibri" w:cs="Tahoma"/>
          <w:sz w:val="22"/>
          <w:szCs w:val="22"/>
        </w:rPr>
      </w:pPr>
    </w:p>
    <w:p w:rsidR="00207C2C" w:rsidRPr="004156B5" w:rsidRDefault="00207C2C" w:rsidP="009774E0">
      <w:pPr>
        <w:pStyle w:val="Glava"/>
        <w:numPr>
          <w:ilvl w:val="0"/>
          <w:numId w:val="14"/>
        </w:numPr>
        <w:tabs>
          <w:tab w:val="clear" w:pos="4536"/>
          <w:tab w:val="clear" w:pos="9072"/>
        </w:tabs>
        <w:jc w:val="both"/>
        <w:outlineLvl w:val="1"/>
        <w:rPr>
          <w:rFonts w:ascii="Calibri" w:hAnsi="Calibri" w:cs="Tahoma"/>
          <w:b/>
          <w:sz w:val="22"/>
          <w:szCs w:val="22"/>
          <w:lang w:val="sl-SI" w:eastAsia="sl-SI"/>
        </w:rPr>
      </w:pPr>
      <w:bookmarkStart w:id="39" w:name="_Toc485369513"/>
      <w:r w:rsidRPr="004156B5">
        <w:rPr>
          <w:rFonts w:ascii="Calibri" w:hAnsi="Calibri" w:cs="Tahoma"/>
          <w:b/>
          <w:sz w:val="22"/>
          <w:szCs w:val="22"/>
          <w:lang w:val="sl-SI" w:eastAsia="sl-SI"/>
        </w:rPr>
        <w:t>ZAVRNITEV PONUDB</w:t>
      </w:r>
      <w:bookmarkEnd w:id="39"/>
    </w:p>
    <w:p w:rsidR="00207C2C" w:rsidRPr="004156B5" w:rsidRDefault="00207C2C" w:rsidP="00207C2C">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207C2C">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Naročnik si pridržuje pravico zavrniti vse ponudbe. V tem primeru bo postopal v skladu z 90. členom ZJN-3.</w:t>
      </w: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V skladu s 1. odstavkom 90. člena ZJN-3 lahko naročnik kadarkoli pred odpiranjem ponudb ustavi postopek javnega naročila.</w:t>
      </w: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V primeru zavrnitve katerekoli ali vseh ponudb ali v primeru prekinitve postopka, ponudniki nimajo pravice do povrnitve katerihkoli stroškov.</w:t>
      </w:r>
    </w:p>
    <w:p w:rsidR="008340D0" w:rsidRPr="004156B5" w:rsidRDefault="008340D0" w:rsidP="00453A89">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 xml:space="preserve">Po pravnomočnosti odločitve o oddaji javnega naročila lahko naročnik do sklenitve </w:t>
      </w:r>
      <w:r w:rsidR="00E44FE1">
        <w:rPr>
          <w:rFonts w:ascii="Calibri" w:hAnsi="Calibri" w:cs="Tahoma"/>
          <w:sz w:val="22"/>
          <w:szCs w:val="22"/>
          <w:lang w:val="sl-SI" w:eastAsia="sl-SI"/>
        </w:rPr>
        <w:t>okvirnega sporazuma</w:t>
      </w:r>
      <w:r w:rsidR="00E44FE1"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 xml:space="preserve">o izvedbi javnega naročila odstopi od izvedbe javnega naročila iz utemeljenih razlogov, da predmetnega javnega naročila ne potrebuje več ali da zanj nima zagotovljenih sredstev, ali da se pri naročniku pojavi utemeljen sum, da je bila ali bi lahko bila vsebina </w:t>
      </w:r>
      <w:r w:rsidR="00F50E4E">
        <w:rPr>
          <w:rFonts w:ascii="Calibri" w:hAnsi="Calibri" w:cs="Tahoma"/>
          <w:sz w:val="22"/>
          <w:szCs w:val="22"/>
          <w:lang w:val="sl-SI" w:eastAsia="sl-SI"/>
        </w:rPr>
        <w:t>okvirnega sporazuma</w:t>
      </w:r>
      <w:r w:rsidR="00F50E4E"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rsidR="00453A89" w:rsidRPr="004156B5" w:rsidRDefault="00453A89" w:rsidP="00453A89">
      <w:pPr>
        <w:pStyle w:val="Glava"/>
        <w:tabs>
          <w:tab w:val="clear" w:pos="4536"/>
          <w:tab w:val="clear" w:pos="9072"/>
        </w:tabs>
        <w:jc w:val="both"/>
        <w:rPr>
          <w:rFonts w:ascii="Calibri" w:hAnsi="Calibri" w:cs="Tahoma"/>
          <w:sz w:val="22"/>
          <w:szCs w:val="22"/>
        </w:rPr>
      </w:pPr>
    </w:p>
    <w:p w:rsidR="00207C2C" w:rsidRPr="004156B5" w:rsidRDefault="00207C2C" w:rsidP="009774E0">
      <w:pPr>
        <w:pStyle w:val="Glava"/>
        <w:numPr>
          <w:ilvl w:val="0"/>
          <w:numId w:val="14"/>
        </w:numPr>
        <w:tabs>
          <w:tab w:val="clear" w:pos="4536"/>
          <w:tab w:val="clear" w:pos="9072"/>
        </w:tabs>
        <w:jc w:val="both"/>
        <w:outlineLvl w:val="1"/>
        <w:rPr>
          <w:rFonts w:ascii="Calibri" w:hAnsi="Calibri" w:cs="Tahoma"/>
          <w:sz w:val="22"/>
          <w:szCs w:val="22"/>
          <w:lang w:val="sl-SI" w:eastAsia="sl-SI"/>
        </w:rPr>
      </w:pPr>
      <w:bookmarkStart w:id="40" w:name="_Toc485369514"/>
      <w:r w:rsidRPr="004156B5">
        <w:rPr>
          <w:rFonts w:ascii="Calibri" w:hAnsi="Calibri" w:cs="Tahoma"/>
          <w:b/>
          <w:sz w:val="22"/>
          <w:szCs w:val="22"/>
          <w:lang w:val="sl-SI" w:eastAsia="sl-SI"/>
        </w:rPr>
        <w:t>PODIZVAJALCI</w:t>
      </w:r>
      <w:bookmarkEnd w:id="40"/>
    </w:p>
    <w:p w:rsidR="00207C2C" w:rsidRPr="004156B5" w:rsidRDefault="00207C2C" w:rsidP="00207C2C">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207C2C">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Ponudnik lahko izvede javno naročilo s podizvajalcem. Podizvajalci, ki sodelujejo pri izvedbi javnega naročila, morajo spoštovati veljavne obveznosti na področju okoljskega, socialnega in delovnega prava.</w:t>
      </w: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V primeru, da ponudnik pri izvedbi javnega naročila nastopa s podizvajalcem, ki zahteva neposredno plačilo, se šteje, da je neposredno plačilo podizvajalcu obvezno in obveznost zavezuje naročnika in glavnega izvajalca. Kadar namerava ponudnik izvesti javno naročilo s podizvajalcem, ki zahteva neposredno plačilo, mora:</w:t>
      </w:r>
    </w:p>
    <w:p w:rsidR="00453A89" w:rsidRPr="004156B5" w:rsidRDefault="00453A89" w:rsidP="009774E0">
      <w:pPr>
        <w:pStyle w:val="Glava"/>
        <w:numPr>
          <w:ilvl w:val="1"/>
          <w:numId w:val="12"/>
        </w:numPr>
        <w:tabs>
          <w:tab w:val="clear" w:pos="4536"/>
          <w:tab w:val="clear" w:pos="9072"/>
        </w:tabs>
        <w:jc w:val="both"/>
        <w:rPr>
          <w:rFonts w:ascii="Calibri" w:hAnsi="Calibri" w:cs="Tahoma"/>
          <w:sz w:val="22"/>
          <w:szCs w:val="22"/>
          <w:lang w:val="sl-SI" w:eastAsia="sl-SI"/>
        </w:rPr>
      </w:pPr>
      <w:r w:rsidRPr="004156B5">
        <w:rPr>
          <w:rFonts w:ascii="Calibri" w:hAnsi="Calibri"/>
          <w:sz w:val="22"/>
          <w:szCs w:val="22"/>
        </w:rPr>
        <w:t>glavni</w:t>
      </w:r>
      <w:r w:rsidRPr="004156B5">
        <w:rPr>
          <w:rFonts w:ascii="Calibri" w:hAnsi="Calibri" w:cs="Tahoma"/>
          <w:sz w:val="22"/>
          <w:szCs w:val="22"/>
          <w:lang w:val="sl-SI" w:eastAsia="sl-SI"/>
        </w:rPr>
        <w:t xml:space="preserve"> izvajalec v pogodbi pooblastiti naročnika, da na podlagi potrjenega računa oziroma situacije s strani glavnega izvajalca neposredno plačuje podizvajalcu,</w:t>
      </w:r>
    </w:p>
    <w:p w:rsidR="00453A89" w:rsidRPr="004156B5" w:rsidRDefault="00453A89" w:rsidP="009774E0">
      <w:pPr>
        <w:pStyle w:val="Glava"/>
        <w:numPr>
          <w:ilvl w:val="1"/>
          <w:numId w:val="1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podizvajalec predložiti soglasje, na podlagi katerega naročnik namesto ponudnika poravna podizvajalčevo terjatev do ponudnika,</w:t>
      </w:r>
    </w:p>
    <w:p w:rsidR="00453A89" w:rsidRPr="004156B5" w:rsidRDefault="00453A89" w:rsidP="009774E0">
      <w:pPr>
        <w:pStyle w:val="Glava"/>
        <w:numPr>
          <w:ilvl w:val="1"/>
          <w:numId w:val="1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glavni izvajalec svojemu računu ali situaciji priložiti račun ali situacijo podizvajalca, ki ga je predhodno potrdil.</w:t>
      </w:r>
    </w:p>
    <w:p w:rsidR="00453A89" w:rsidRPr="004156B5" w:rsidRDefault="00453A89" w:rsidP="00453A89">
      <w:pPr>
        <w:pStyle w:val="Glava"/>
        <w:tabs>
          <w:tab w:val="clear" w:pos="4536"/>
          <w:tab w:val="clear" w:pos="9072"/>
          <w:tab w:val="left" w:pos="360"/>
        </w:tabs>
        <w:rPr>
          <w:rFonts w:ascii="Calibri" w:hAnsi="Calibri" w:cs="Tahoma"/>
          <w:sz w:val="22"/>
          <w:szCs w:val="22"/>
          <w:lang w:val="sl-SI" w:eastAsia="sl-SI"/>
        </w:rPr>
      </w:pPr>
    </w:p>
    <w:p w:rsidR="00453A89" w:rsidRPr="004156B5" w:rsidRDefault="00453A89" w:rsidP="002336FA">
      <w:pPr>
        <w:pStyle w:val="Glava"/>
        <w:tabs>
          <w:tab w:val="left" w:pos="360"/>
        </w:tabs>
        <w:ind w:left="709"/>
        <w:jc w:val="both"/>
        <w:rPr>
          <w:rFonts w:ascii="Calibri" w:hAnsi="Calibri" w:cs="Tahoma"/>
          <w:sz w:val="22"/>
          <w:szCs w:val="22"/>
          <w:lang w:val="sl-SI" w:eastAsia="sl-SI"/>
        </w:rPr>
      </w:pPr>
      <w:r w:rsidRPr="004156B5">
        <w:rPr>
          <w:rFonts w:ascii="Calibri" w:hAnsi="Calibri" w:cs="Tahoma"/>
          <w:sz w:val="22"/>
          <w:szCs w:val="22"/>
          <w:lang w:val="sl-SI" w:eastAsia="sl-SI"/>
        </w:rPr>
        <w:t>Če neposredno plačilo podizvajalcu ni obvezno, naročnik od glavnega izvajalca zahteva, da mu najpozneje v šestdesetih (60) dneh od plačila končnega računa oziroma situacije pošlje svojo pisno izjavo in pisno izjavo podizvajalca, da je podizvajalec prejel plačilo za izvedene gradnje, neposredno povezano s predmetom javnega naročila.</w:t>
      </w:r>
    </w:p>
    <w:p w:rsidR="00453A89" w:rsidRPr="004156B5" w:rsidRDefault="00453A89" w:rsidP="00453A89">
      <w:pPr>
        <w:pStyle w:val="Glava"/>
        <w:tabs>
          <w:tab w:val="left" w:pos="360"/>
        </w:tabs>
        <w:ind w:left="709"/>
        <w:rPr>
          <w:rFonts w:ascii="Calibri" w:hAnsi="Calibri" w:cs="Tahoma"/>
          <w:sz w:val="22"/>
          <w:szCs w:val="22"/>
          <w:lang w:val="sl-SI" w:eastAsia="sl-SI"/>
        </w:rPr>
      </w:pPr>
    </w:p>
    <w:p w:rsidR="00453A89" w:rsidRPr="004156B5" w:rsidRDefault="00453A89" w:rsidP="00453A89">
      <w:pPr>
        <w:pStyle w:val="Glava"/>
        <w:tabs>
          <w:tab w:val="left" w:pos="360"/>
        </w:tabs>
        <w:ind w:left="709"/>
        <w:jc w:val="both"/>
        <w:rPr>
          <w:rFonts w:ascii="Calibri" w:hAnsi="Calibri" w:cs="Tahoma"/>
          <w:sz w:val="22"/>
          <w:szCs w:val="22"/>
          <w:lang w:val="sl-SI" w:eastAsia="sl-SI"/>
        </w:rPr>
      </w:pPr>
      <w:r w:rsidRPr="004156B5">
        <w:rPr>
          <w:rFonts w:ascii="Calibri" w:hAnsi="Calibri" w:cs="Tahoma"/>
          <w:sz w:val="22"/>
          <w:szCs w:val="22"/>
          <w:lang w:val="sl-SI" w:eastAsia="sl-SI"/>
        </w:rPr>
        <w:t>Glavni izvajalec mora med izvajanjem javnega naročila gradnje naročnika obvestiti o morebitnih spremembah informacij iz prvega in drugega odstavka te točke in poslati informacije o novih podizvajalcih, ki jih namerava naknadno vključiti v izvajanje takšnih gradenj, in sicer najkasneje v petih dneh po spremembi. V primeru vključitve novih podizvajalcev, mora glavni izvajalec skupaj z obvestilom posredovati tudi naslednje podatke in dokumente:</w:t>
      </w:r>
    </w:p>
    <w:p w:rsidR="00453A89" w:rsidRPr="004156B5" w:rsidRDefault="00453A89" w:rsidP="009774E0">
      <w:pPr>
        <w:pStyle w:val="Glava"/>
        <w:numPr>
          <w:ilvl w:val="1"/>
          <w:numId w:val="1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naziv, polni naslov, matična številka, davčna številka, transakcijski račun, zakonite zastopnike,</w:t>
      </w:r>
    </w:p>
    <w:p w:rsidR="00453A89" w:rsidRPr="004156B5" w:rsidRDefault="00453A89" w:rsidP="009774E0">
      <w:pPr>
        <w:pStyle w:val="Glava"/>
        <w:numPr>
          <w:ilvl w:val="1"/>
          <w:numId w:val="1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vrsto del, ki jih bo izvedel posamezni podizvajalec,</w:t>
      </w:r>
    </w:p>
    <w:p w:rsidR="00453A89" w:rsidRPr="004156B5" w:rsidRDefault="00453A89" w:rsidP="009774E0">
      <w:pPr>
        <w:pStyle w:val="Glava"/>
        <w:numPr>
          <w:ilvl w:val="1"/>
          <w:numId w:val="1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predmet, količina, vrednost, kraj in rok izvedbe teh del,</w:t>
      </w:r>
    </w:p>
    <w:p w:rsidR="00453A89" w:rsidRPr="004156B5" w:rsidRDefault="00453A89" w:rsidP="009774E0">
      <w:pPr>
        <w:pStyle w:val="Glava"/>
        <w:numPr>
          <w:ilvl w:val="1"/>
          <w:numId w:val="1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izpolnjene ESPD teh podizvajalcev v skladu z 79. členom ZJN-3,</w:t>
      </w:r>
    </w:p>
    <w:p w:rsidR="00453A89" w:rsidRPr="004156B5" w:rsidRDefault="00453A89" w:rsidP="009774E0">
      <w:pPr>
        <w:pStyle w:val="Glava"/>
        <w:numPr>
          <w:ilvl w:val="1"/>
          <w:numId w:val="1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zahtevo podizvajalca za neposredno plačilo, če podizvajalec/ci to zahteva/jo.</w:t>
      </w:r>
    </w:p>
    <w:p w:rsidR="00453A89" w:rsidRPr="004156B5" w:rsidRDefault="00453A89" w:rsidP="00453A89">
      <w:pPr>
        <w:pStyle w:val="Glava"/>
        <w:tabs>
          <w:tab w:val="left" w:pos="360"/>
        </w:tabs>
        <w:rPr>
          <w:rFonts w:ascii="Calibri" w:hAnsi="Calibri" w:cs="Tahoma"/>
          <w:sz w:val="22"/>
          <w:szCs w:val="22"/>
          <w:lang w:val="sl-SI" w:eastAsia="sl-SI"/>
        </w:rPr>
      </w:pPr>
    </w:p>
    <w:p w:rsidR="00453A89" w:rsidRPr="004156B5" w:rsidRDefault="00453A89" w:rsidP="00453A89">
      <w:pPr>
        <w:pStyle w:val="Glava"/>
        <w:tabs>
          <w:tab w:val="left" w:pos="360"/>
        </w:tabs>
        <w:ind w:left="709"/>
        <w:jc w:val="both"/>
        <w:rPr>
          <w:rFonts w:ascii="Calibri" w:hAnsi="Calibri" w:cs="Tahoma"/>
          <w:sz w:val="22"/>
          <w:szCs w:val="22"/>
          <w:lang w:val="sl-SI" w:eastAsia="sl-SI"/>
        </w:rPr>
      </w:pPr>
      <w:r w:rsidRPr="004156B5">
        <w:rPr>
          <w:rFonts w:ascii="Calibri" w:hAnsi="Calibri" w:cs="Tahoma"/>
          <w:sz w:val="22"/>
          <w:szCs w:val="22"/>
          <w:lang w:val="sl-SI" w:eastAsia="sl-SI"/>
        </w:rPr>
        <w:lastRenderedPageBreak/>
        <w:t xml:space="preserve">Kadar namerava ponudnik izvesti javno naročilo s podizvajalcem, mora pogoje iz te dokumentacije </w:t>
      </w:r>
      <w:r w:rsidR="0025594D">
        <w:rPr>
          <w:rFonts w:ascii="Calibri" w:hAnsi="Calibri" w:cs="Tahoma"/>
          <w:sz w:val="22"/>
          <w:szCs w:val="22"/>
          <w:lang w:val="sl-SI" w:eastAsia="sl-SI"/>
        </w:rPr>
        <w:t xml:space="preserve">za oddajo javnega naročila </w:t>
      </w:r>
      <w:r w:rsidRPr="004156B5">
        <w:rPr>
          <w:rFonts w:ascii="Calibri" w:hAnsi="Calibri" w:cs="Tahoma"/>
          <w:sz w:val="22"/>
          <w:szCs w:val="22"/>
          <w:lang w:val="sl-SI" w:eastAsia="sl-SI"/>
        </w:rPr>
        <w:t>izpolnjevati tudi podizvajalec, ki sodeluje pri izvedbi javnega naročila.</w:t>
      </w:r>
    </w:p>
    <w:p w:rsidR="00453A89" w:rsidRPr="004156B5" w:rsidRDefault="00453A89" w:rsidP="00453A89">
      <w:pPr>
        <w:pStyle w:val="Glava"/>
        <w:tabs>
          <w:tab w:val="left" w:pos="360"/>
        </w:tabs>
        <w:ind w:left="709"/>
        <w:jc w:val="both"/>
        <w:rPr>
          <w:rFonts w:ascii="Calibri" w:hAnsi="Calibri" w:cs="Tahoma"/>
          <w:sz w:val="22"/>
          <w:szCs w:val="22"/>
          <w:lang w:val="sl-SI" w:eastAsia="sl-SI"/>
        </w:rPr>
      </w:pPr>
    </w:p>
    <w:p w:rsidR="00453A89" w:rsidRPr="004156B5" w:rsidRDefault="00453A89" w:rsidP="00453A89">
      <w:pPr>
        <w:pStyle w:val="Glava"/>
        <w:tabs>
          <w:tab w:val="left" w:pos="360"/>
        </w:tabs>
        <w:ind w:left="709"/>
        <w:jc w:val="both"/>
        <w:rPr>
          <w:rFonts w:ascii="Calibri" w:hAnsi="Calibri" w:cs="Tahoma"/>
          <w:sz w:val="22"/>
          <w:szCs w:val="22"/>
          <w:lang w:val="sl-SI" w:eastAsia="sl-SI"/>
        </w:rPr>
      </w:pPr>
      <w:r w:rsidRPr="004156B5">
        <w:rPr>
          <w:rFonts w:ascii="Calibri" w:hAnsi="Calibri" w:cs="Tahoma"/>
          <w:sz w:val="22"/>
          <w:szCs w:val="22"/>
          <w:lang w:val="sl-SI" w:eastAsia="sl-SI"/>
        </w:rPr>
        <w:t xml:space="preserve">Naročnik lahko zavrne predlog za zamenjavo podizvajalca oziroma vključitev novega podizvajalca tudi, če bi to lahko vplivalo na nemoteno izvajanje ali dokončanje </w:t>
      </w:r>
      <w:r w:rsidR="001F59D9">
        <w:rPr>
          <w:rFonts w:ascii="Calibri" w:hAnsi="Calibri" w:cs="Tahoma"/>
          <w:sz w:val="22"/>
          <w:szCs w:val="22"/>
          <w:lang w:val="sl-SI" w:eastAsia="sl-SI"/>
        </w:rPr>
        <w:t>dobav</w:t>
      </w:r>
      <w:r w:rsidR="001F59D9"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in če novi podizvajalec ne izpolnjuje pogojev, ki jih je postavil naročnik v dokumentaciji v zvezi z oddajo javnega naročila. Naročnik bo o morebitni zavrnitvi novega podizvajalca obvestil glavnega izvajalca najpozneje v desetih dneh od prejema predloga.</w:t>
      </w:r>
    </w:p>
    <w:p w:rsidR="00453A89" w:rsidRPr="004156B5" w:rsidRDefault="00453A89" w:rsidP="00453A89">
      <w:pPr>
        <w:pStyle w:val="Glava"/>
        <w:tabs>
          <w:tab w:val="left" w:pos="360"/>
        </w:tabs>
        <w:ind w:left="709"/>
        <w:jc w:val="both"/>
        <w:rPr>
          <w:rFonts w:ascii="Calibri" w:hAnsi="Calibri" w:cs="Tahoma"/>
          <w:sz w:val="22"/>
          <w:szCs w:val="22"/>
          <w:lang w:val="sl-SI" w:eastAsia="sl-SI"/>
        </w:rPr>
      </w:pPr>
    </w:p>
    <w:p w:rsidR="00207C2C" w:rsidRPr="004156B5" w:rsidRDefault="00207C2C" w:rsidP="009774E0">
      <w:pPr>
        <w:pStyle w:val="Glava"/>
        <w:numPr>
          <w:ilvl w:val="0"/>
          <w:numId w:val="14"/>
        </w:numPr>
        <w:tabs>
          <w:tab w:val="clear" w:pos="4536"/>
          <w:tab w:val="clear" w:pos="9072"/>
        </w:tabs>
        <w:jc w:val="both"/>
        <w:outlineLvl w:val="1"/>
        <w:rPr>
          <w:rFonts w:ascii="Calibri" w:hAnsi="Calibri" w:cs="Tahoma"/>
          <w:sz w:val="22"/>
          <w:szCs w:val="22"/>
        </w:rPr>
      </w:pPr>
      <w:bookmarkStart w:id="41" w:name="_Toc485369515"/>
      <w:r w:rsidRPr="004156B5">
        <w:rPr>
          <w:rFonts w:ascii="Calibri" w:hAnsi="Calibri" w:cs="Tahoma"/>
          <w:b/>
          <w:sz w:val="22"/>
          <w:szCs w:val="22"/>
          <w:lang w:val="sl-SI"/>
        </w:rPr>
        <w:t>UPORABA DOKUMENTACIJE</w:t>
      </w:r>
      <w:bookmarkEnd w:id="41"/>
    </w:p>
    <w:p w:rsidR="00207C2C" w:rsidRPr="004156B5" w:rsidRDefault="00207C2C" w:rsidP="00207C2C">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207C2C">
      <w:pPr>
        <w:pStyle w:val="Glava"/>
        <w:tabs>
          <w:tab w:val="clear" w:pos="4536"/>
          <w:tab w:val="clear" w:pos="9072"/>
        </w:tabs>
        <w:ind w:left="720"/>
        <w:jc w:val="both"/>
        <w:rPr>
          <w:rFonts w:ascii="Calibri" w:hAnsi="Calibri" w:cs="Tahoma"/>
          <w:sz w:val="22"/>
          <w:szCs w:val="22"/>
        </w:rPr>
      </w:pPr>
      <w:r w:rsidRPr="004156B5">
        <w:rPr>
          <w:rFonts w:ascii="Calibri" w:hAnsi="Calibri" w:cs="Tahoma"/>
          <w:sz w:val="22"/>
          <w:szCs w:val="22"/>
          <w:lang w:val="sl-SI" w:eastAsia="sl-SI"/>
        </w:rPr>
        <w:t>Ponudnik</w:t>
      </w:r>
      <w:r w:rsidRPr="004156B5">
        <w:rPr>
          <w:rFonts w:ascii="Calibri" w:hAnsi="Calibri" w:cs="Tahoma"/>
          <w:sz w:val="22"/>
          <w:szCs w:val="22"/>
        </w:rPr>
        <w:t xml:space="preserve">, ki prevzame dokumentacijo v zvezi z </w:t>
      </w:r>
      <w:r w:rsidR="00FB5EC1" w:rsidRPr="004156B5">
        <w:rPr>
          <w:rFonts w:ascii="Calibri" w:hAnsi="Calibri" w:cs="Tahoma"/>
          <w:sz w:val="22"/>
          <w:szCs w:val="22"/>
        </w:rPr>
        <w:t>oddajo javnega naročila</w:t>
      </w:r>
      <w:r w:rsidRPr="004156B5">
        <w:rPr>
          <w:rFonts w:ascii="Calibri" w:hAnsi="Calibri" w:cs="Tahoma"/>
          <w:sz w:val="22"/>
          <w:szCs w:val="22"/>
        </w:rPr>
        <w:t>, se obvezuje, da jo bo uporabil samo za izdelavo ponudbe.</w:t>
      </w:r>
    </w:p>
    <w:p w:rsidR="00453A89" w:rsidRPr="004156B5" w:rsidRDefault="00453A89" w:rsidP="00363B4C">
      <w:pPr>
        <w:rPr>
          <w:rFonts w:ascii="Calibri" w:hAnsi="Calibri" w:cs="Tahoma"/>
          <w:sz w:val="22"/>
          <w:szCs w:val="22"/>
        </w:rPr>
      </w:pPr>
    </w:p>
    <w:p w:rsidR="00207C2C" w:rsidRPr="004156B5" w:rsidRDefault="00207C2C" w:rsidP="009774E0">
      <w:pPr>
        <w:pStyle w:val="Glava"/>
        <w:numPr>
          <w:ilvl w:val="0"/>
          <w:numId w:val="14"/>
        </w:numPr>
        <w:tabs>
          <w:tab w:val="clear" w:pos="4536"/>
          <w:tab w:val="clear" w:pos="9072"/>
        </w:tabs>
        <w:jc w:val="both"/>
        <w:outlineLvl w:val="1"/>
        <w:rPr>
          <w:rFonts w:ascii="Calibri" w:hAnsi="Calibri" w:cs="Tahoma"/>
          <w:b/>
          <w:sz w:val="22"/>
          <w:szCs w:val="22"/>
          <w:lang w:eastAsia="en-US"/>
        </w:rPr>
      </w:pPr>
      <w:bookmarkStart w:id="42" w:name="_Toc485369516"/>
      <w:r w:rsidRPr="004156B5">
        <w:rPr>
          <w:rFonts w:ascii="Calibri" w:hAnsi="Calibri" w:cs="Tahoma"/>
          <w:b/>
          <w:sz w:val="22"/>
          <w:szCs w:val="22"/>
          <w:lang w:val="sl-SI" w:eastAsia="en-US"/>
        </w:rPr>
        <w:t>PRAVNI POUK</w:t>
      </w:r>
      <w:bookmarkEnd w:id="42"/>
    </w:p>
    <w:p w:rsidR="00207C2C" w:rsidRPr="004156B5" w:rsidRDefault="00207C2C" w:rsidP="00207C2C">
      <w:pPr>
        <w:pStyle w:val="Odstavekseznama"/>
        <w:rPr>
          <w:rFonts w:ascii="Calibri" w:hAnsi="Calibri" w:cs="Tahoma"/>
          <w:sz w:val="22"/>
          <w:szCs w:val="22"/>
        </w:rPr>
      </w:pPr>
    </w:p>
    <w:p w:rsidR="00453A89" w:rsidRPr="004156B5" w:rsidRDefault="00453A89" w:rsidP="00207C2C">
      <w:pPr>
        <w:pStyle w:val="Glava"/>
        <w:tabs>
          <w:tab w:val="clear" w:pos="4536"/>
          <w:tab w:val="clear" w:pos="9072"/>
        </w:tabs>
        <w:ind w:left="720"/>
        <w:jc w:val="both"/>
        <w:rPr>
          <w:rFonts w:ascii="Calibri" w:hAnsi="Calibri" w:cs="Tahoma"/>
          <w:sz w:val="22"/>
          <w:szCs w:val="22"/>
          <w:lang w:eastAsia="en-US"/>
        </w:rPr>
      </w:pPr>
      <w:r w:rsidRPr="004156B5">
        <w:rPr>
          <w:rFonts w:ascii="Calibri" w:hAnsi="Calibri" w:cs="Tahoma"/>
          <w:sz w:val="22"/>
          <w:szCs w:val="22"/>
          <w:lang w:val="sl-SI" w:eastAsia="sl-SI"/>
        </w:rPr>
        <w:t>Zahtevek</w:t>
      </w:r>
      <w:r w:rsidRPr="004156B5">
        <w:rPr>
          <w:rFonts w:ascii="Calibri" w:hAnsi="Calibri" w:cs="Tahoma"/>
          <w:sz w:val="22"/>
          <w:szCs w:val="22"/>
          <w:lang w:eastAsia="en-US"/>
        </w:rPr>
        <w:t xml:space="preserve"> za revizijo lahko v skladu z Zakonom o pravnem varstvu v postopkih javnega naročila (Ur</w:t>
      </w:r>
      <w:r w:rsidRPr="004156B5">
        <w:rPr>
          <w:rFonts w:ascii="Calibri" w:hAnsi="Calibri" w:cs="Tahoma"/>
          <w:sz w:val="22"/>
          <w:szCs w:val="22"/>
          <w:lang w:val="sl-SI" w:eastAsia="en-US"/>
        </w:rPr>
        <w:t>.</w:t>
      </w:r>
      <w:r w:rsidRPr="004156B5">
        <w:rPr>
          <w:rFonts w:ascii="Calibri" w:hAnsi="Calibri" w:cs="Tahoma"/>
          <w:sz w:val="22"/>
          <w:szCs w:val="22"/>
          <w:lang w:eastAsia="en-US"/>
        </w:rPr>
        <w:t xml:space="preserve"> l</w:t>
      </w:r>
      <w:r w:rsidRPr="004156B5">
        <w:rPr>
          <w:rFonts w:ascii="Calibri" w:hAnsi="Calibri" w:cs="Tahoma"/>
          <w:sz w:val="22"/>
          <w:szCs w:val="22"/>
          <w:lang w:val="sl-SI" w:eastAsia="en-US"/>
        </w:rPr>
        <w:t>.</w:t>
      </w:r>
      <w:r w:rsidRPr="004156B5">
        <w:rPr>
          <w:rFonts w:ascii="Calibri" w:hAnsi="Calibri" w:cs="Tahoma"/>
          <w:sz w:val="22"/>
          <w:szCs w:val="22"/>
          <w:lang w:eastAsia="en-US"/>
        </w:rPr>
        <w:t xml:space="preserve"> RS, št. 43/2011</w:t>
      </w:r>
      <w:r w:rsidRPr="004156B5">
        <w:rPr>
          <w:rFonts w:ascii="Calibri" w:hAnsi="Calibri" w:cs="Tahoma"/>
          <w:sz w:val="22"/>
          <w:szCs w:val="22"/>
          <w:lang w:val="sl-SI" w:eastAsia="en-US"/>
        </w:rPr>
        <w:t xml:space="preserve"> in 63/2013</w:t>
      </w:r>
      <w:r w:rsidRPr="004156B5">
        <w:rPr>
          <w:rFonts w:ascii="Calibri" w:hAnsi="Calibri" w:cs="Tahoma"/>
          <w:sz w:val="22"/>
          <w:szCs w:val="22"/>
          <w:lang w:eastAsia="en-US"/>
        </w:rPr>
        <w:t>; v nad</w:t>
      </w:r>
      <w:r w:rsidR="00FB5EC1" w:rsidRPr="004156B5">
        <w:rPr>
          <w:rFonts w:ascii="Calibri" w:hAnsi="Calibri" w:cs="Tahoma"/>
          <w:sz w:val="22"/>
          <w:szCs w:val="22"/>
          <w:lang w:val="sl-SI" w:eastAsia="en-US"/>
        </w:rPr>
        <w:t>aljevanju</w:t>
      </w:r>
      <w:r w:rsidRPr="004156B5">
        <w:rPr>
          <w:rFonts w:ascii="Calibri" w:hAnsi="Calibri" w:cs="Tahoma"/>
          <w:sz w:val="22"/>
          <w:szCs w:val="22"/>
          <w:lang w:eastAsia="en-US"/>
        </w:rPr>
        <w:t xml:space="preserve"> besedila: ZPVPJN), vloži vsaka oseba, ki ima ali je imela interes za dodelitev javnega naročila in ji je ali bi ji lahko z domnevno kršitvijo nastala škoda.</w:t>
      </w:r>
    </w:p>
    <w:p w:rsidR="00453A89" w:rsidRPr="004156B5" w:rsidRDefault="00453A89" w:rsidP="00453A89">
      <w:pPr>
        <w:pStyle w:val="Odstavekseznama"/>
        <w:rPr>
          <w:rFonts w:ascii="Calibri" w:hAnsi="Calibri" w:cs="Tahoma"/>
          <w:sz w:val="22"/>
          <w:szCs w:val="22"/>
          <w:lang w:eastAsia="en-US"/>
        </w:rPr>
      </w:pPr>
    </w:p>
    <w:p w:rsidR="00453A89" w:rsidRPr="004156B5" w:rsidRDefault="00453A89" w:rsidP="00453A89">
      <w:pPr>
        <w:pStyle w:val="Glava"/>
        <w:tabs>
          <w:tab w:val="clear" w:pos="4536"/>
          <w:tab w:val="clear" w:pos="9072"/>
        </w:tabs>
        <w:ind w:left="720"/>
        <w:jc w:val="both"/>
        <w:rPr>
          <w:rFonts w:ascii="Calibri" w:hAnsi="Calibri" w:cs="Tahoma"/>
          <w:sz w:val="22"/>
          <w:szCs w:val="22"/>
          <w:lang w:eastAsia="en-US"/>
        </w:rPr>
      </w:pPr>
      <w:r w:rsidRPr="004156B5">
        <w:rPr>
          <w:rFonts w:ascii="Calibri" w:hAnsi="Calibri" w:cs="Tahoma"/>
          <w:sz w:val="22"/>
          <w:szCs w:val="22"/>
          <w:lang w:eastAsia="en-US"/>
        </w:rPr>
        <w:t>Zahtevek za revizijo, ki se nanaša na vsebino objave, povabilo k oddaji ponudbe ali dokumentacijo</w:t>
      </w:r>
      <w:r w:rsidRPr="004156B5">
        <w:rPr>
          <w:rFonts w:ascii="Calibri" w:hAnsi="Calibri" w:cs="Tahoma"/>
          <w:sz w:val="22"/>
          <w:szCs w:val="22"/>
          <w:lang w:val="sl-SI" w:eastAsia="en-US"/>
        </w:rPr>
        <w:t xml:space="preserve"> </w:t>
      </w:r>
      <w:r w:rsidRPr="004156B5">
        <w:rPr>
          <w:rFonts w:ascii="Calibri" w:hAnsi="Calibri"/>
          <w:bCs/>
          <w:sz w:val="22"/>
          <w:szCs w:val="22"/>
          <w:lang w:val="sl-SI"/>
        </w:rPr>
        <w:t xml:space="preserve">v zvezi z </w:t>
      </w:r>
      <w:r w:rsidR="00FB5EC1" w:rsidRPr="004156B5">
        <w:rPr>
          <w:rFonts w:ascii="Calibri" w:hAnsi="Calibri"/>
          <w:bCs/>
          <w:sz w:val="22"/>
          <w:szCs w:val="22"/>
          <w:lang w:val="sl-SI"/>
        </w:rPr>
        <w:t>oddajo javnega naročila</w:t>
      </w:r>
      <w:r w:rsidRPr="004156B5">
        <w:rPr>
          <w:rFonts w:ascii="Calibri" w:hAnsi="Calibri" w:cs="Tahoma"/>
          <w:sz w:val="22"/>
          <w:szCs w:val="22"/>
          <w:lang w:eastAsia="en-US"/>
        </w:rPr>
        <w:t>, se lahko vloži najkasneje v roku os</w:t>
      </w:r>
      <w:r w:rsidR="002336FA">
        <w:rPr>
          <w:rFonts w:ascii="Calibri" w:hAnsi="Calibri" w:cs="Tahoma"/>
          <w:sz w:val="22"/>
          <w:szCs w:val="22"/>
          <w:lang w:val="sl-SI" w:eastAsia="en-US"/>
        </w:rPr>
        <w:t>mih</w:t>
      </w:r>
      <w:r w:rsidRPr="004156B5">
        <w:rPr>
          <w:rFonts w:ascii="Calibri" w:hAnsi="Calibri" w:cs="Tahoma"/>
          <w:sz w:val="22"/>
          <w:szCs w:val="22"/>
          <w:lang w:eastAsia="en-US"/>
        </w:rPr>
        <w:t xml:space="preserve"> (8) delovnih dni od dneva: </w:t>
      </w:r>
    </w:p>
    <w:p w:rsidR="00453A89" w:rsidRPr="004156B5" w:rsidRDefault="00453A89" w:rsidP="009774E0">
      <w:pPr>
        <w:pStyle w:val="Glava"/>
        <w:numPr>
          <w:ilvl w:val="1"/>
          <w:numId w:val="12"/>
        </w:numPr>
        <w:tabs>
          <w:tab w:val="clear" w:pos="4536"/>
          <w:tab w:val="clear" w:pos="9072"/>
          <w:tab w:val="num" w:pos="764"/>
        </w:tabs>
        <w:jc w:val="both"/>
        <w:rPr>
          <w:rFonts w:ascii="Calibri" w:hAnsi="Calibri" w:cs="Tahoma"/>
          <w:sz w:val="22"/>
          <w:szCs w:val="22"/>
          <w:lang w:eastAsia="en-US"/>
        </w:rPr>
      </w:pPr>
      <w:r w:rsidRPr="004156B5">
        <w:rPr>
          <w:rFonts w:ascii="Calibri" w:hAnsi="Calibri" w:cs="Tahoma"/>
          <w:sz w:val="22"/>
          <w:szCs w:val="22"/>
          <w:lang w:eastAsia="en-US"/>
        </w:rPr>
        <w:t>objave obvestila o javnem naročilu ali</w:t>
      </w:r>
    </w:p>
    <w:p w:rsidR="00453A89" w:rsidRPr="004156B5" w:rsidRDefault="00453A89" w:rsidP="009774E0">
      <w:pPr>
        <w:pStyle w:val="Glava"/>
        <w:numPr>
          <w:ilvl w:val="1"/>
          <w:numId w:val="12"/>
        </w:numPr>
        <w:tabs>
          <w:tab w:val="clear" w:pos="4536"/>
          <w:tab w:val="clear" w:pos="9072"/>
        </w:tabs>
        <w:jc w:val="both"/>
        <w:rPr>
          <w:rFonts w:ascii="Calibri" w:hAnsi="Calibri" w:cs="Tahoma"/>
          <w:sz w:val="22"/>
          <w:szCs w:val="22"/>
          <w:lang w:eastAsia="en-US"/>
        </w:rPr>
      </w:pPr>
      <w:r w:rsidRPr="004156B5">
        <w:rPr>
          <w:rFonts w:ascii="Calibri" w:hAnsi="Calibri" w:cs="Tahoma"/>
          <w:sz w:val="22"/>
          <w:szCs w:val="22"/>
          <w:lang w:eastAsia="en-US"/>
        </w:rPr>
        <w:t xml:space="preserve">obvestila o dodatnih informacijah, informacijah o nedokončanem postopku ali popravku, če se s tem obvestilom spreminjajo ali dopolnjujejo zahteve ali merila za izbor najugodnejšega ponudnika iz dokumentacije </w:t>
      </w:r>
      <w:r w:rsidRPr="004156B5">
        <w:rPr>
          <w:rFonts w:ascii="Calibri" w:hAnsi="Calibri"/>
          <w:bCs/>
          <w:sz w:val="22"/>
          <w:szCs w:val="22"/>
          <w:lang w:val="sl-SI"/>
        </w:rPr>
        <w:t xml:space="preserve">v zvezi z </w:t>
      </w:r>
      <w:r w:rsidR="00FB5EC1" w:rsidRPr="004156B5">
        <w:rPr>
          <w:rFonts w:ascii="Calibri" w:hAnsi="Calibri"/>
          <w:bCs/>
          <w:sz w:val="22"/>
          <w:szCs w:val="22"/>
          <w:lang w:val="sl-SI"/>
        </w:rPr>
        <w:t xml:space="preserve">oddajo javnega naročila </w:t>
      </w:r>
      <w:r w:rsidRPr="004156B5">
        <w:rPr>
          <w:rFonts w:ascii="Calibri" w:hAnsi="Calibri" w:cs="Tahoma"/>
          <w:sz w:val="22"/>
          <w:szCs w:val="22"/>
          <w:lang w:eastAsia="en-US"/>
        </w:rPr>
        <w:t>ali predhodno objavljenega obvestila o naročilu.</w:t>
      </w:r>
    </w:p>
    <w:p w:rsidR="00453A89" w:rsidRPr="004156B5" w:rsidRDefault="00453A89" w:rsidP="00453A89">
      <w:pPr>
        <w:pStyle w:val="Glava"/>
        <w:rPr>
          <w:rFonts w:ascii="Calibri" w:hAnsi="Calibri" w:cs="Tahoma"/>
          <w:sz w:val="22"/>
          <w:szCs w:val="22"/>
          <w:lang w:val="sl-SI" w:eastAsia="en-US"/>
        </w:rPr>
      </w:pPr>
    </w:p>
    <w:p w:rsidR="00453A89" w:rsidRPr="004156B5" w:rsidRDefault="00453A89" w:rsidP="00453A89">
      <w:pPr>
        <w:pStyle w:val="Glava"/>
        <w:ind w:left="709"/>
        <w:jc w:val="both"/>
        <w:rPr>
          <w:rFonts w:ascii="Calibri" w:hAnsi="Calibri" w:cs="Tahoma"/>
          <w:sz w:val="22"/>
          <w:szCs w:val="22"/>
          <w:lang w:val="sl-SI" w:eastAsia="en-US"/>
        </w:rPr>
      </w:pPr>
      <w:r w:rsidRPr="004156B5">
        <w:rPr>
          <w:rFonts w:ascii="Calibri" w:hAnsi="Calibri" w:cs="Tahoma"/>
          <w:sz w:val="22"/>
          <w:szCs w:val="22"/>
          <w:lang w:eastAsia="en-US"/>
        </w:rPr>
        <w:t xml:space="preserve">Vlagatelj mora ob vložitvi zahtevka, ki se nanaša na vsebino objave, povabilo k oddaji ponudbe ali dokumentacijo </w:t>
      </w:r>
      <w:r w:rsidRPr="004156B5">
        <w:rPr>
          <w:rFonts w:ascii="Calibri" w:hAnsi="Calibri"/>
          <w:bCs/>
          <w:sz w:val="22"/>
          <w:szCs w:val="22"/>
          <w:lang w:val="sl-SI"/>
        </w:rPr>
        <w:t xml:space="preserve">v zvezi z </w:t>
      </w:r>
      <w:r w:rsidR="00FB5EC1" w:rsidRPr="004156B5">
        <w:rPr>
          <w:rFonts w:ascii="Calibri" w:hAnsi="Calibri"/>
          <w:bCs/>
          <w:sz w:val="22"/>
          <w:szCs w:val="22"/>
          <w:lang w:val="sl-SI"/>
        </w:rPr>
        <w:t xml:space="preserve">oddajo javnega naročila </w:t>
      </w:r>
      <w:r w:rsidRPr="004156B5">
        <w:rPr>
          <w:rFonts w:ascii="Calibri" w:hAnsi="Calibri" w:cs="Tahoma"/>
          <w:sz w:val="22"/>
          <w:szCs w:val="22"/>
          <w:lang w:eastAsia="en-US"/>
        </w:rPr>
        <w:t xml:space="preserve">vplačati takso v znesku </w:t>
      </w:r>
      <w:r w:rsidR="002336FA">
        <w:rPr>
          <w:rFonts w:ascii="Calibri" w:hAnsi="Calibri" w:cs="Tahoma"/>
          <w:sz w:val="22"/>
          <w:szCs w:val="22"/>
          <w:lang w:val="sl-SI" w:eastAsia="en-US"/>
        </w:rPr>
        <w:t>3.5</w:t>
      </w:r>
      <w:r w:rsidRPr="004156B5">
        <w:rPr>
          <w:rFonts w:ascii="Calibri" w:hAnsi="Calibri" w:cs="Tahoma"/>
          <w:sz w:val="22"/>
          <w:szCs w:val="22"/>
          <w:lang w:val="sl-SI" w:eastAsia="en-US"/>
        </w:rPr>
        <w:t>00,00</w:t>
      </w:r>
      <w:r w:rsidRPr="004156B5">
        <w:rPr>
          <w:rFonts w:ascii="Calibri" w:hAnsi="Calibri" w:cs="Tahoma"/>
          <w:sz w:val="22"/>
          <w:szCs w:val="22"/>
          <w:lang w:eastAsia="en-US"/>
        </w:rPr>
        <w:t xml:space="preserve"> EUR.</w:t>
      </w:r>
    </w:p>
    <w:p w:rsidR="00453A89" w:rsidRPr="004156B5" w:rsidRDefault="00453A89" w:rsidP="00453A89">
      <w:pPr>
        <w:pStyle w:val="Glava"/>
        <w:ind w:left="709"/>
        <w:jc w:val="both"/>
        <w:rPr>
          <w:rFonts w:ascii="Calibri" w:hAnsi="Calibri" w:cs="Tahoma"/>
          <w:sz w:val="22"/>
          <w:szCs w:val="22"/>
          <w:lang w:eastAsia="en-US"/>
        </w:rPr>
      </w:pPr>
    </w:p>
    <w:p w:rsidR="00453A89" w:rsidRPr="004156B5" w:rsidRDefault="00453A89" w:rsidP="00453A89">
      <w:pPr>
        <w:pStyle w:val="Glava"/>
        <w:ind w:left="709"/>
        <w:jc w:val="both"/>
        <w:rPr>
          <w:rFonts w:ascii="Calibri" w:hAnsi="Calibri" w:cs="Tahoma"/>
          <w:sz w:val="22"/>
          <w:szCs w:val="22"/>
          <w:lang w:val="sl-SI" w:eastAsia="en-US"/>
        </w:rPr>
      </w:pPr>
      <w:r w:rsidRPr="004156B5">
        <w:rPr>
          <w:rFonts w:ascii="Calibri" w:hAnsi="Calibri" w:cs="Tahoma"/>
          <w:sz w:val="22"/>
          <w:szCs w:val="22"/>
          <w:lang w:eastAsia="en-US"/>
        </w:rPr>
        <w:t>Taksa se vplača na TRR pri Ministrstvu za finance, št. 01100-1000358802 – izvrševanje proračuna RS, v skladu z 71. členom ZPVPJN, sklic 11 16110-</w:t>
      </w:r>
      <w:r w:rsidRPr="00271A11">
        <w:rPr>
          <w:rFonts w:ascii="Calibri" w:hAnsi="Calibri" w:cs="Tahoma"/>
          <w:sz w:val="22"/>
          <w:szCs w:val="22"/>
          <w:lang w:eastAsia="en-US"/>
        </w:rPr>
        <w:t>7111290-</w:t>
      </w:r>
      <w:r w:rsidRPr="00662283">
        <w:rPr>
          <w:rFonts w:ascii="Calibri" w:hAnsi="Calibri" w:cs="Tahoma"/>
          <w:sz w:val="22"/>
          <w:szCs w:val="22"/>
          <w:lang w:val="sl-SI"/>
        </w:rPr>
        <w:t>000</w:t>
      </w:r>
      <w:r w:rsidR="00F72E75">
        <w:rPr>
          <w:rFonts w:ascii="Calibri" w:hAnsi="Calibri" w:cs="Tahoma"/>
          <w:sz w:val="22"/>
          <w:szCs w:val="22"/>
          <w:lang w:val="sl-SI"/>
        </w:rPr>
        <w:t>009</w:t>
      </w:r>
      <w:r w:rsidRPr="00662283">
        <w:rPr>
          <w:rFonts w:ascii="Calibri" w:hAnsi="Calibri" w:cs="Tahoma"/>
          <w:sz w:val="22"/>
          <w:szCs w:val="22"/>
          <w:lang w:val="sl-SI"/>
        </w:rPr>
        <w:t>1</w:t>
      </w:r>
      <w:r w:rsidR="00662283" w:rsidRPr="00662283">
        <w:rPr>
          <w:rFonts w:ascii="Calibri" w:hAnsi="Calibri" w:cs="Tahoma"/>
          <w:sz w:val="22"/>
          <w:szCs w:val="22"/>
          <w:lang w:val="sl-SI"/>
        </w:rPr>
        <w:t>7</w:t>
      </w:r>
      <w:r w:rsidRPr="00662283">
        <w:rPr>
          <w:rFonts w:ascii="Calibri" w:hAnsi="Calibri" w:cs="Tahoma"/>
          <w:sz w:val="22"/>
          <w:szCs w:val="22"/>
          <w:lang w:val="sl-SI"/>
        </w:rPr>
        <w:t>.</w:t>
      </w:r>
    </w:p>
    <w:p w:rsidR="00453A89" w:rsidRPr="004156B5" w:rsidRDefault="00453A89" w:rsidP="00453A89">
      <w:pPr>
        <w:pStyle w:val="Glava"/>
        <w:ind w:left="709"/>
        <w:jc w:val="both"/>
        <w:rPr>
          <w:rFonts w:ascii="Calibri" w:hAnsi="Calibri" w:cs="Tahoma"/>
          <w:sz w:val="22"/>
          <w:szCs w:val="22"/>
          <w:lang w:eastAsia="en-US"/>
        </w:rPr>
      </w:pPr>
    </w:p>
    <w:p w:rsidR="00453A89" w:rsidRPr="004156B5" w:rsidRDefault="00453A89" w:rsidP="00453A89">
      <w:pPr>
        <w:pStyle w:val="Glava"/>
        <w:ind w:left="709"/>
        <w:jc w:val="both"/>
        <w:rPr>
          <w:rFonts w:ascii="Calibri" w:hAnsi="Calibri" w:cs="Tahoma"/>
          <w:sz w:val="22"/>
          <w:szCs w:val="22"/>
          <w:lang w:eastAsia="en-US"/>
        </w:rPr>
      </w:pPr>
      <w:r w:rsidRPr="004156B5">
        <w:rPr>
          <w:rFonts w:ascii="Calibri" w:hAnsi="Calibri" w:cs="Tahoma"/>
          <w:sz w:val="22"/>
          <w:szCs w:val="22"/>
          <w:lang w:eastAsia="en-US"/>
        </w:rPr>
        <w:t>Zahtevek za revizijo se vloži v dveh izvodih pri naročniku. S kopijo zahtevka za revizijo vlagatelj obvesti tudi Ministrstvo za finance, sektor za javna naročila in koncesije.</w:t>
      </w:r>
    </w:p>
    <w:p w:rsidR="00453A89" w:rsidRPr="004156B5" w:rsidRDefault="00453A89" w:rsidP="00453A89">
      <w:pPr>
        <w:pStyle w:val="Glava"/>
        <w:ind w:left="709"/>
        <w:jc w:val="both"/>
        <w:rPr>
          <w:rFonts w:ascii="Calibri" w:hAnsi="Calibri" w:cs="Tahoma"/>
          <w:sz w:val="22"/>
          <w:szCs w:val="22"/>
          <w:lang w:eastAsia="en-US"/>
        </w:rPr>
      </w:pPr>
    </w:p>
    <w:p w:rsidR="00453A89" w:rsidRPr="004156B5" w:rsidRDefault="00453A89" w:rsidP="00453A89">
      <w:pPr>
        <w:ind w:left="709"/>
        <w:jc w:val="both"/>
        <w:rPr>
          <w:rFonts w:ascii="Calibri" w:hAnsi="Calibri" w:cs="Tahoma"/>
          <w:sz w:val="22"/>
          <w:szCs w:val="22"/>
        </w:rPr>
      </w:pPr>
      <w:r w:rsidRPr="004156B5">
        <w:rPr>
          <w:rFonts w:ascii="Calibri" w:hAnsi="Calibri" w:cs="Tahoma"/>
          <w:sz w:val="22"/>
          <w:szCs w:val="22"/>
          <w:lang w:eastAsia="en-US"/>
        </w:rPr>
        <w:t xml:space="preserve">Zahtevek za revizijo se pošlje naročniku po pošti priporočeno ali priporočeno s povratnico. </w:t>
      </w:r>
    </w:p>
    <w:p w:rsidR="00A5065E" w:rsidRPr="004156B5" w:rsidRDefault="00A5065E">
      <w:pPr>
        <w:rPr>
          <w:rFonts w:ascii="Calibri" w:hAnsi="Calibri" w:cs="Tahoma"/>
          <w:b/>
          <w:sz w:val="32"/>
          <w:szCs w:val="32"/>
        </w:rPr>
      </w:pPr>
    </w:p>
    <w:p w:rsidR="008B5860" w:rsidRPr="004156B5" w:rsidRDefault="008B5860" w:rsidP="008B5860">
      <w:pPr>
        <w:pStyle w:val="Naslov1"/>
      </w:pPr>
      <w:r w:rsidRPr="004156B5">
        <w:rPr>
          <w:szCs w:val="24"/>
        </w:rPr>
        <w:br w:type="page"/>
      </w: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156B5">
        <w:tc>
          <w:tcPr>
            <w:tcW w:w="8928" w:type="dxa"/>
            <w:tcBorders>
              <w:bottom w:val="double" w:sz="18" w:space="0" w:color="auto"/>
            </w:tcBorders>
            <w:shd w:val="pct20" w:color="auto" w:fill="auto"/>
          </w:tcPr>
          <w:p w:rsidR="00A5065E" w:rsidRPr="004156B5" w:rsidRDefault="00A5065E" w:rsidP="008B5860">
            <w:pPr>
              <w:pStyle w:val="Naslov1"/>
              <w:rPr>
                <w:rFonts w:ascii="Calibri" w:hAnsi="Calibri" w:cs="Tahoma"/>
                <w:sz w:val="32"/>
                <w:szCs w:val="36"/>
              </w:rPr>
            </w:pPr>
            <w:bookmarkStart w:id="43" w:name="_Toc485369517"/>
            <w:r w:rsidRPr="004156B5">
              <w:rPr>
                <w:rFonts w:ascii="Calibri" w:hAnsi="Calibri" w:cs="Tahoma"/>
                <w:sz w:val="32"/>
                <w:szCs w:val="36"/>
              </w:rPr>
              <w:lastRenderedPageBreak/>
              <w:t>V.</w:t>
            </w:r>
            <w:r w:rsidRPr="004156B5">
              <w:rPr>
                <w:rFonts w:ascii="Calibri" w:hAnsi="Calibri" w:cs="Tahoma"/>
                <w:sz w:val="32"/>
                <w:szCs w:val="36"/>
              </w:rPr>
              <w:tab/>
              <w:t>OBRAZCI IN VZORCI</w:t>
            </w:r>
            <w:bookmarkEnd w:id="43"/>
          </w:p>
        </w:tc>
      </w:tr>
    </w:tbl>
    <w:p w:rsidR="00A5065E" w:rsidRPr="004156B5" w:rsidRDefault="00A5065E">
      <w:pPr>
        <w:pStyle w:val="Glava"/>
        <w:tabs>
          <w:tab w:val="clear" w:pos="4536"/>
          <w:tab w:val="clear" w:pos="9072"/>
        </w:tabs>
        <w:rPr>
          <w:rFonts w:ascii="Calibri" w:hAnsi="Calibri" w:cs="Tahoma"/>
          <w:sz w:val="22"/>
          <w:szCs w:val="22"/>
        </w:rPr>
      </w:pPr>
    </w:p>
    <w:p w:rsidR="00A5065E" w:rsidRPr="004156B5" w:rsidRDefault="00A5065E">
      <w:pPr>
        <w:pStyle w:val="Glava"/>
        <w:tabs>
          <w:tab w:val="clear" w:pos="4536"/>
          <w:tab w:val="clear" w:pos="9072"/>
        </w:tabs>
        <w:jc w:val="right"/>
        <w:rPr>
          <w:rFonts w:ascii="Calibri" w:hAnsi="Calibri" w:cs="Tahoma"/>
          <w:sz w:val="22"/>
          <w:szCs w:val="22"/>
        </w:rPr>
      </w:pPr>
    </w:p>
    <w:p w:rsidR="00A5065E" w:rsidRPr="004156B5" w:rsidRDefault="00A5065E" w:rsidP="00423ED3">
      <w:pPr>
        <w:pStyle w:val="Glava"/>
        <w:tabs>
          <w:tab w:val="left" w:pos="720"/>
        </w:tabs>
        <w:jc w:val="right"/>
        <w:rPr>
          <w:rFonts w:ascii="Calibri" w:hAnsi="Calibri"/>
        </w:rPr>
      </w:pPr>
      <w:r w:rsidRPr="004156B5">
        <w:rPr>
          <w:rFonts w:ascii="Calibri" w:hAnsi="Calibri" w:cs="Tahoma"/>
          <w:sz w:val="22"/>
          <w:szCs w:val="22"/>
        </w:rPr>
        <w:br w:type="page"/>
      </w:r>
      <w:r w:rsidR="00B5799B" w:rsidRPr="004156B5">
        <w:rPr>
          <w:rFonts w:ascii="Calibri" w:hAnsi="Calibri"/>
          <w:b/>
          <w:sz w:val="22"/>
        </w:rPr>
        <w:lastRenderedPageBreak/>
        <w:t>O</w:t>
      </w:r>
      <w:r w:rsidRPr="004156B5">
        <w:rPr>
          <w:rFonts w:ascii="Calibri" w:hAnsi="Calibri"/>
          <w:b/>
          <w:sz w:val="22"/>
        </w:rPr>
        <w:t>brazec št. 1a</w:t>
      </w:r>
    </w:p>
    <w:p w:rsidR="00A5065E" w:rsidRPr="004156B5" w:rsidRDefault="00A5065E" w:rsidP="00423ED3">
      <w:pPr>
        <w:pStyle w:val="Glava"/>
        <w:tabs>
          <w:tab w:val="left" w:pos="720"/>
        </w:tabs>
        <w:rPr>
          <w:rFonts w:ascii="Calibri" w:hAnsi="Calibri"/>
          <w:b/>
        </w:rPr>
      </w:pPr>
    </w:p>
    <w:p w:rsidR="00A5065E" w:rsidRPr="00604CAD" w:rsidRDefault="00A5065E" w:rsidP="00604CAD">
      <w:pPr>
        <w:pStyle w:val="Glava"/>
        <w:tabs>
          <w:tab w:val="left" w:pos="720"/>
        </w:tabs>
        <w:jc w:val="center"/>
        <w:rPr>
          <w:rFonts w:ascii="Calibri" w:hAnsi="Calibri"/>
          <w:b/>
          <w:sz w:val="32"/>
          <w:szCs w:val="32"/>
        </w:rPr>
      </w:pPr>
      <w:r w:rsidRPr="00604CAD">
        <w:rPr>
          <w:rFonts w:ascii="Calibri" w:hAnsi="Calibri"/>
          <w:b/>
          <w:sz w:val="32"/>
          <w:szCs w:val="32"/>
        </w:rPr>
        <w:t>PODATKI O PONUDNIKU V SAMOSTOJNEM NASTOPU</w:t>
      </w:r>
    </w:p>
    <w:p w:rsidR="00A5065E" w:rsidRPr="004156B5" w:rsidRDefault="00A5065E" w:rsidP="00423ED3">
      <w:pPr>
        <w:pStyle w:val="Glava"/>
        <w:tabs>
          <w:tab w:val="left" w:pos="720"/>
        </w:tabs>
        <w:rPr>
          <w:rFonts w:ascii="Calibri" w:hAnsi="Calibri"/>
        </w:rPr>
      </w:pPr>
    </w:p>
    <w:p w:rsidR="00A5065E" w:rsidRPr="004156B5" w:rsidRDefault="00A5065E" w:rsidP="00423ED3">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156B5" w:rsidTr="00B34B5F">
        <w:trPr>
          <w:cantSplit/>
          <w:trHeight w:hRule="exact" w:val="480"/>
        </w:trPr>
        <w:tc>
          <w:tcPr>
            <w:tcW w:w="3310" w:type="dxa"/>
            <w:tcBorders>
              <w:top w:val="single" w:sz="24" w:space="0" w:color="auto"/>
            </w:tcBorders>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Naziv</w:t>
            </w:r>
          </w:p>
        </w:tc>
        <w:tc>
          <w:tcPr>
            <w:tcW w:w="6012" w:type="dxa"/>
            <w:tcBorders>
              <w:top w:val="single" w:sz="24" w:space="0" w:color="auto"/>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34B5F">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Naslov in sedež</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C038D9">
        <w:trPr>
          <w:cantSplit/>
          <w:trHeight w:hRule="exact" w:val="520"/>
        </w:trPr>
        <w:tc>
          <w:tcPr>
            <w:tcW w:w="3310" w:type="dxa"/>
            <w:vAlign w:val="center"/>
          </w:tcPr>
          <w:p w:rsidR="00A5065E" w:rsidRPr="004156B5" w:rsidRDefault="00A5065E" w:rsidP="00F50E4E">
            <w:pPr>
              <w:pStyle w:val="Glava"/>
              <w:tabs>
                <w:tab w:val="left" w:pos="180"/>
              </w:tabs>
              <w:rPr>
                <w:rFonts w:ascii="Calibri" w:hAnsi="Calibri"/>
                <w:sz w:val="22"/>
                <w:szCs w:val="22"/>
                <w:lang w:val="sl-SI" w:eastAsia="sl-SI"/>
              </w:rPr>
            </w:pPr>
            <w:r w:rsidRPr="004156B5">
              <w:rPr>
                <w:rFonts w:ascii="Calibri" w:hAnsi="Calibri"/>
                <w:sz w:val="22"/>
                <w:szCs w:val="22"/>
                <w:lang w:val="sl-SI" w:eastAsia="sl-SI"/>
              </w:rPr>
              <w:t xml:space="preserve">Pooblaščenec za podpis </w:t>
            </w:r>
            <w:r w:rsidR="00F50E4E">
              <w:rPr>
                <w:rFonts w:ascii="Calibri" w:hAnsi="Calibri"/>
                <w:sz w:val="22"/>
                <w:szCs w:val="22"/>
                <w:lang w:val="sl-SI" w:eastAsia="sl-SI"/>
              </w:rPr>
              <w:t>okvirnega sporazuma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34B5F">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Kontaktna oseba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34B5F">
        <w:trPr>
          <w:cantSplit/>
          <w:trHeight w:hRule="exact" w:val="732"/>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Telefon in telefaks kontaktne osebe</w:t>
            </w:r>
          </w:p>
        </w:tc>
        <w:tc>
          <w:tcPr>
            <w:tcW w:w="6012" w:type="dxa"/>
            <w:tcBorders>
              <w:left w:val="nil"/>
            </w:tcBorders>
            <w:vAlign w:val="center"/>
          </w:tcPr>
          <w:p w:rsidR="00A5065E" w:rsidRPr="004156B5" w:rsidRDefault="00A5065E" w:rsidP="00B105F7">
            <w:pPr>
              <w:pStyle w:val="Glava"/>
              <w:tabs>
                <w:tab w:val="clear" w:pos="4536"/>
                <w:tab w:val="left" w:pos="2927"/>
              </w:tabs>
              <w:rPr>
                <w:rFonts w:ascii="Calibri" w:hAnsi="Calibri"/>
                <w:sz w:val="22"/>
                <w:szCs w:val="22"/>
                <w:lang w:val="sl-SI" w:eastAsia="sl-SI"/>
              </w:rPr>
            </w:pPr>
            <w:r w:rsidRPr="004156B5">
              <w:rPr>
                <w:rFonts w:ascii="Calibri" w:hAnsi="Calibri"/>
                <w:sz w:val="22"/>
                <w:szCs w:val="22"/>
                <w:lang w:val="sl-SI" w:eastAsia="sl-SI"/>
              </w:rPr>
              <w:t>telefon št.:</w:t>
            </w:r>
            <w:r w:rsidRPr="004156B5">
              <w:rPr>
                <w:rFonts w:ascii="Calibri" w:hAnsi="Calibri"/>
                <w:sz w:val="22"/>
                <w:szCs w:val="22"/>
                <w:lang w:val="sl-SI" w:eastAsia="sl-SI"/>
              </w:rPr>
              <w:tab/>
              <w:t>telefaks št.:</w:t>
            </w:r>
          </w:p>
        </w:tc>
      </w:tr>
      <w:tr w:rsidR="00A5065E" w:rsidRPr="004156B5" w:rsidTr="00B34B5F">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E-pošta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34B5F">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Transakcijski račun</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34B5F">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Matična številka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B34B5F" w:rsidRPr="004156B5" w:rsidTr="00B34B5F">
        <w:trPr>
          <w:cantSplit/>
          <w:trHeight w:hRule="exact" w:val="480"/>
        </w:trPr>
        <w:tc>
          <w:tcPr>
            <w:tcW w:w="3310" w:type="dxa"/>
            <w:vAlign w:val="center"/>
          </w:tcPr>
          <w:p w:rsidR="00B34B5F" w:rsidRPr="004156B5" w:rsidRDefault="00B34B5F"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ID številka za DDV</w:t>
            </w:r>
          </w:p>
        </w:tc>
        <w:tc>
          <w:tcPr>
            <w:tcW w:w="6012" w:type="dxa"/>
            <w:tcBorders>
              <w:left w:val="nil"/>
            </w:tcBorders>
            <w:vAlign w:val="center"/>
          </w:tcPr>
          <w:p w:rsidR="00B34B5F" w:rsidRPr="004156B5" w:rsidRDefault="00B34B5F" w:rsidP="00B105F7">
            <w:pPr>
              <w:pStyle w:val="Glava"/>
              <w:tabs>
                <w:tab w:val="left" w:pos="720"/>
              </w:tabs>
              <w:rPr>
                <w:rFonts w:ascii="Calibri" w:hAnsi="Calibri"/>
                <w:sz w:val="22"/>
                <w:szCs w:val="22"/>
                <w:lang w:val="sl-SI" w:eastAsia="sl-SI"/>
              </w:rPr>
            </w:pPr>
          </w:p>
        </w:tc>
      </w:tr>
      <w:tr w:rsidR="00B34B5F" w:rsidRPr="00DD7EB0" w:rsidTr="00B34B5F">
        <w:trPr>
          <w:cantSplit/>
          <w:trHeight w:hRule="exact" w:val="480"/>
        </w:trPr>
        <w:tc>
          <w:tcPr>
            <w:tcW w:w="3310" w:type="dxa"/>
            <w:tcBorders>
              <w:bottom w:val="single" w:sz="24" w:space="0" w:color="auto"/>
            </w:tcBorders>
            <w:vAlign w:val="center"/>
          </w:tcPr>
          <w:p w:rsidR="00B34B5F" w:rsidRPr="00DD7EB0" w:rsidRDefault="00B34B5F" w:rsidP="0046678D">
            <w:pPr>
              <w:pStyle w:val="Glava"/>
              <w:tabs>
                <w:tab w:val="left" w:pos="720"/>
              </w:tabs>
              <w:rPr>
                <w:rFonts w:ascii="Calibri" w:hAnsi="Calibri"/>
                <w:sz w:val="22"/>
                <w:szCs w:val="22"/>
                <w:lang w:val="sl-SI" w:eastAsia="sl-SI"/>
              </w:rPr>
            </w:pPr>
            <w:r w:rsidRPr="00DD7EB0">
              <w:rPr>
                <w:rFonts w:ascii="Calibri" w:hAnsi="Calibri"/>
                <w:sz w:val="22"/>
                <w:szCs w:val="22"/>
                <w:lang w:val="sl-SI" w:eastAsia="sl-SI"/>
              </w:rPr>
              <w:t>MSP</w:t>
            </w:r>
            <w:r w:rsidRPr="00DD7EB0">
              <w:rPr>
                <w:rStyle w:val="Sprotnaopomba-sklic"/>
                <w:rFonts w:ascii="Calibri" w:hAnsi="Calibri"/>
                <w:sz w:val="22"/>
                <w:szCs w:val="22"/>
                <w:lang w:val="sl-SI" w:eastAsia="sl-SI"/>
              </w:rPr>
              <w:footnoteReference w:id="1"/>
            </w:r>
          </w:p>
        </w:tc>
        <w:tc>
          <w:tcPr>
            <w:tcW w:w="6012" w:type="dxa"/>
            <w:tcBorders>
              <w:left w:val="nil"/>
              <w:bottom w:val="single" w:sz="24" w:space="0" w:color="auto"/>
            </w:tcBorders>
            <w:vAlign w:val="center"/>
          </w:tcPr>
          <w:p w:rsidR="00B34B5F" w:rsidRPr="00902279" w:rsidRDefault="00B34B5F" w:rsidP="00B34B5F">
            <w:pPr>
              <w:jc w:val="center"/>
              <w:rPr>
                <w:rFonts w:ascii="Calibri" w:hAnsi="Calibri" w:cs="Arial"/>
              </w:rPr>
            </w:pPr>
            <w:r w:rsidRPr="00902279">
              <w:rPr>
                <w:rFonts w:ascii="Calibri" w:hAnsi="Calibri" w:cs="Arial"/>
                <w:sz w:val="22"/>
              </w:rPr>
              <w:fldChar w:fldCharType="begin">
                <w:ffData>
                  <w:name w:val="Potrditev1"/>
                  <w:enabled/>
                  <w:calcOnExit w:val="0"/>
                  <w:checkBox>
                    <w:sizeAuto/>
                    <w:default w:val="0"/>
                  </w:checkBox>
                </w:ffData>
              </w:fldChar>
            </w:r>
            <w:r w:rsidRPr="00902279">
              <w:rPr>
                <w:rFonts w:ascii="Calibri" w:hAnsi="Calibri" w:cs="Arial"/>
                <w:sz w:val="22"/>
              </w:rPr>
              <w:instrText xml:space="preserve"> FORMCHECKBOX </w:instrText>
            </w:r>
            <w:r w:rsidR="00625171">
              <w:rPr>
                <w:rFonts w:ascii="Calibri" w:hAnsi="Calibri" w:cs="Arial"/>
                <w:sz w:val="22"/>
              </w:rPr>
            </w:r>
            <w:r w:rsidR="00625171">
              <w:rPr>
                <w:rFonts w:ascii="Calibri" w:hAnsi="Calibri" w:cs="Arial"/>
                <w:sz w:val="22"/>
              </w:rPr>
              <w:fldChar w:fldCharType="separate"/>
            </w:r>
            <w:r w:rsidRPr="00902279">
              <w:rPr>
                <w:rFonts w:ascii="Calibri" w:hAnsi="Calibri" w:cs="Arial"/>
                <w:sz w:val="22"/>
              </w:rPr>
              <w:fldChar w:fldCharType="end"/>
            </w:r>
            <w:r w:rsidRPr="00902279">
              <w:rPr>
                <w:rFonts w:ascii="Calibri" w:hAnsi="Calibri" w:cs="Arial"/>
                <w:sz w:val="22"/>
              </w:rPr>
              <w:t xml:space="preserve"> DA</w:t>
            </w:r>
            <w:r w:rsidRPr="00902279">
              <w:rPr>
                <w:rFonts w:ascii="Calibri" w:hAnsi="Calibri" w:cs="Arial"/>
                <w:sz w:val="22"/>
              </w:rPr>
              <w:tab/>
            </w:r>
            <w:r w:rsidRPr="00902279">
              <w:rPr>
                <w:rFonts w:ascii="Calibri" w:hAnsi="Calibri" w:cs="Arial"/>
                <w:sz w:val="22"/>
              </w:rPr>
              <w:tab/>
            </w:r>
            <w:r w:rsidRPr="00902279">
              <w:rPr>
                <w:rFonts w:ascii="Calibri" w:hAnsi="Calibri" w:cs="Arial"/>
                <w:sz w:val="22"/>
              </w:rPr>
              <w:tab/>
            </w:r>
            <w:r w:rsidRPr="00902279">
              <w:rPr>
                <w:rFonts w:ascii="Calibri" w:hAnsi="Calibri" w:cs="Arial"/>
                <w:sz w:val="22"/>
              </w:rPr>
              <w:fldChar w:fldCharType="begin">
                <w:ffData>
                  <w:name w:val="Potrditev1"/>
                  <w:enabled/>
                  <w:calcOnExit w:val="0"/>
                  <w:checkBox>
                    <w:sizeAuto/>
                    <w:default w:val="0"/>
                  </w:checkBox>
                </w:ffData>
              </w:fldChar>
            </w:r>
            <w:r w:rsidRPr="00902279">
              <w:rPr>
                <w:rFonts w:ascii="Calibri" w:hAnsi="Calibri" w:cs="Arial"/>
                <w:sz w:val="22"/>
              </w:rPr>
              <w:instrText xml:space="preserve"> FORMCHECKBOX </w:instrText>
            </w:r>
            <w:r w:rsidR="00625171">
              <w:rPr>
                <w:rFonts w:ascii="Calibri" w:hAnsi="Calibri" w:cs="Arial"/>
                <w:sz w:val="22"/>
              </w:rPr>
            </w:r>
            <w:r w:rsidR="00625171">
              <w:rPr>
                <w:rFonts w:ascii="Calibri" w:hAnsi="Calibri" w:cs="Arial"/>
                <w:sz w:val="22"/>
              </w:rPr>
              <w:fldChar w:fldCharType="separate"/>
            </w:r>
            <w:r w:rsidRPr="00902279">
              <w:rPr>
                <w:rFonts w:ascii="Calibri" w:hAnsi="Calibri" w:cs="Arial"/>
                <w:sz w:val="22"/>
              </w:rPr>
              <w:fldChar w:fldCharType="end"/>
            </w:r>
            <w:r w:rsidRPr="00902279">
              <w:rPr>
                <w:rFonts w:ascii="Calibri" w:hAnsi="Calibri" w:cs="Arial"/>
                <w:sz w:val="22"/>
              </w:rPr>
              <w:t xml:space="preserve"> NE</w:t>
            </w:r>
          </w:p>
        </w:tc>
      </w:tr>
    </w:tbl>
    <w:p w:rsidR="00A5065E" w:rsidRPr="004156B5" w:rsidRDefault="00A5065E" w:rsidP="00423ED3">
      <w:pPr>
        <w:pStyle w:val="Glava"/>
        <w:tabs>
          <w:tab w:val="left" w:pos="720"/>
        </w:tabs>
        <w:rPr>
          <w:rFonts w:ascii="Calibri" w:hAnsi="Calibri"/>
        </w:rPr>
      </w:pPr>
    </w:p>
    <w:p w:rsidR="00A5065E" w:rsidRPr="004156B5" w:rsidRDefault="00A5065E" w:rsidP="00423ED3">
      <w:pPr>
        <w:pStyle w:val="Glava"/>
        <w:tabs>
          <w:tab w:val="left" w:pos="720"/>
        </w:tabs>
        <w:rPr>
          <w:rFonts w:ascii="Calibri" w:hAnsi="Calibri"/>
        </w:rPr>
      </w:pPr>
    </w:p>
    <w:p w:rsidR="00A5065E" w:rsidRPr="004156B5" w:rsidRDefault="00A5065E" w:rsidP="00423ED3">
      <w:pPr>
        <w:pStyle w:val="Glava"/>
        <w:tabs>
          <w:tab w:val="left" w:pos="720"/>
        </w:tabs>
        <w:rPr>
          <w:rFonts w:ascii="Calibri" w:hAnsi="Calibri"/>
        </w:rPr>
      </w:pPr>
    </w:p>
    <w:p w:rsidR="00A5065E" w:rsidRPr="004156B5" w:rsidRDefault="00A5065E" w:rsidP="00423ED3">
      <w:pPr>
        <w:pStyle w:val="Glava"/>
        <w:tabs>
          <w:tab w:val="left" w:pos="720"/>
        </w:tabs>
        <w:rPr>
          <w:rFonts w:ascii="Calibri" w:hAnsi="Calibri"/>
        </w:rPr>
      </w:pPr>
    </w:p>
    <w:p w:rsidR="00A5065E" w:rsidRPr="004156B5" w:rsidRDefault="00A5065E" w:rsidP="00423ED3">
      <w:pPr>
        <w:pStyle w:val="Glava"/>
        <w:tabs>
          <w:tab w:val="left" w:pos="720"/>
        </w:tabs>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08"/>
        <w:gridCol w:w="2665"/>
        <w:gridCol w:w="2707"/>
      </w:tblGrid>
      <w:tr w:rsidR="00A5065E" w:rsidRPr="004156B5" w:rsidTr="00DC4B16">
        <w:tc>
          <w:tcPr>
            <w:tcW w:w="2794"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Datum:</w:t>
            </w:r>
          </w:p>
        </w:tc>
        <w:tc>
          <w:tcPr>
            <w:tcW w:w="2764"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Žig:</w:t>
            </w:r>
          </w:p>
        </w:tc>
        <w:tc>
          <w:tcPr>
            <w:tcW w:w="2793"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Podpis:</w:t>
            </w:r>
          </w:p>
        </w:tc>
      </w:tr>
      <w:tr w:rsidR="00A5065E" w:rsidRPr="004156B5" w:rsidTr="00DC4B16">
        <w:tc>
          <w:tcPr>
            <w:tcW w:w="2794" w:type="dxa"/>
            <w:tcBorders>
              <w:top w:val="nil"/>
              <w:left w:val="nil"/>
              <w:bottom w:val="single" w:sz="4" w:space="0" w:color="auto"/>
              <w:right w:val="nil"/>
            </w:tcBorders>
          </w:tcPr>
          <w:p w:rsidR="00A5065E" w:rsidRPr="004156B5" w:rsidRDefault="00A5065E">
            <w:pPr>
              <w:pStyle w:val="Glava"/>
              <w:tabs>
                <w:tab w:val="left" w:pos="4395"/>
              </w:tabs>
              <w:spacing w:after="240"/>
              <w:rPr>
                <w:rFonts w:ascii="Calibri" w:hAnsi="Calibri"/>
                <w:sz w:val="22"/>
                <w:szCs w:val="22"/>
                <w:lang w:val="sl-SI" w:eastAsia="sl-SI"/>
              </w:rPr>
            </w:pPr>
          </w:p>
        </w:tc>
        <w:tc>
          <w:tcPr>
            <w:tcW w:w="2764" w:type="dxa"/>
          </w:tcPr>
          <w:p w:rsidR="00A5065E" w:rsidRPr="004156B5" w:rsidRDefault="00A5065E">
            <w:pPr>
              <w:pStyle w:val="Glava"/>
              <w:tabs>
                <w:tab w:val="left" w:pos="4395"/>
              </w:tabs>
              <w:spacing w:after="240"/>
              <w:rPr>
                <w:rFonts w:ascii="Calibri" w:hAnsi="Calibri"/>
                <w:sz w:val="22"/>
                <w:szCs w:val="22"/>
                <w:lang w:val="sl-SI" w:eastAsia="sl-SI"/>
              </w:rPr>
            </w:pPr>
          </w:p>
        </w:tc>
        <w:tc>
          <w:tcPr>
            <w:tcW w:w="2793" w:type="dxa"/>
            <w:tcBorders>
              <w:top w:val="nil"/>
              <w:left w:val="nil"/>
              <w:bottom w:val="single" w:sz="4" w:space="0" w:color="auto"/>
              <w:right w:val="nil"/>
            </w:tcBorders>
          </w:tcPr>
          <w:p w:rsidR="00A5065E" w:rsidRPr="004156B5" w:rsidRDefault="00A5065E">
            <w:pPr>
              <w:pStyle w:val="Glava"/>
              <w:tabs>
                <w:tab w:val="left" w:pos="4395"/>
              </w:tabs>
              <w:spacing w:after="240"/>
              <w:rPr>
                <w:rFonts w:ascii="Calibri" w:hAnsi="Calibri"/>
                <w:sz w:val="22"/>
                <w:szCs w:val="22"/>
                <w:lang w:val="sl-SI" w:eastAsia="sl-SI"/>
              </w:rPr>
            </w:pPr>
          </w:p>
        </w:tc>
      </w:tr>
    </w:tbl>
    <w:p w:rsidR="00DC4B16" w:rsidRPr="004156B5" w:rsidRDefault="00DC4B16" w:rsidP="00DC4B16">
      <w:pPr>
        <w:jc w:val="both"/>
        <w:rPr>
          <w:rFonts w:ascii="Calibri" w:hAnsi="Calibri" w:cs="Tahoma"/>
          <w:b/>
          <w:sz w:val="20"/>
          <w:szCs w:val="20"/>
          <w:u w:val="single"/>
          <w:lang w:val="x-none" w:eastAsia="x-none"/>
        </w:rPr>
      </w:pPr>
    </w:p>
    <w:p w:rsidR="00DC4B16" w:rsidRPr="004156B5" w:rsidRDefault="00DC4B16" w:rsidP="00DC4B16">
      <w:pPr>
        <w:jc w:val="both"/>
        <w:rPr>
          <w:rFonts w:ascii="Calibri" w:hAnsi="Calibri" w:cs="Tahoma"/>
          <w:b/>
          <w:sz w:val="20"/>
          <w:szCs w:val="20"/>
          <w:u w:val="single"/>
          <w:lang w:val="x-none" w:eastAsia="x-none"/>
        </w:rPr>
      </w:pPr>
    </w:p>
    <w:p w:rsidR="00DC4B16" w:rsidRPr="004156B5" w:rsidRDefault="00DC4B16" w:rsidP="00DC4B16">
      <w:pPr>
        <w:jc w:val="both"/>
        <w:rPr>
          <w:rFonts w:ascii="Calibri" w:hAnsi="Calibri" w:cs="Tahoma"/>
          <w:b/>
          <w:sz w:val="20"/>
          <w:szCs w:val="20"/>
          <w:u w:val="single"/>
          <w:lang w:val="x-none" w:eastAsia="x-none"/>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613FCA" w:rsidRPr="004156B5" w:rsidRDefault="00DC4B16" w:rsidP="009774E0">
      <w:pPr>
        <w:numPr>
          <w:ilvl w:val="0"/>
          <w:numId w:val="4"/>
        </w:numPr>
        <w:tabs>
          <w:tab w:val="clear" w:pos="153"/>
          <w:tab w:val="num" w:pos="709"/>
          <w:tab w:val="center" w:pos="4536"/>
          <w:tab w:val="right" w:pos="9072"/>
        </w:tabs>
        <w:ind w:left="709" w:hanging="349"/>
        <w:jc w:val="both"/>
        <w:rPr>
          <w:rFonts w:ascii="Calibri" w:hAnsi="Calibri" w:cs="Tahoma"/>
          <w:sz w:val="22"/>
          <w:szCs w:val="22"/>
          <w:lang w:val="x-none" w:eastAsia="x-none"/>
        </w:rPr>
      </w:pPr>
      <w:r w:rsidRPr="004156B5">
        <w:rPr>
          <w:rFonts w:ascii="Calibri" w:hAnsi="Calibri" w:cs="Tahoma"/>
          <w:sz w:val="22"/>
          <w:szCs w:val="22"/>
          <w:lang w:val="x-none" w:eastAsia="x-none"/>
        </w:rPr>
        <w:t>Ta obrazec se izpolni, žigosa in podpiše.</w:t>
      </w:r>
    </w:p>
    <w:p w:rsidR="00A5065E" w:rsidRPr="004156B5" w:rsidRDefault="00A5065E" w:rsidP="00DC4B16">
      <w:pPr>
        <w:pStyle w:val="Glava"/>
        <w:tabs>
          <w:tab w:val="left" w:pos="720"/>
        </w:tabs>
        <w:jc w:val="right"/>
        <w:rPr>
          <w:rFonts w:ascii="Calibri" w:hAnsi="Calibri"/>
        </w:rPr>
      </w:pPr>
      <w:r w:rsidRPr="004156B5">
        <w:rPr>
          <w:rFonts w:ascii="Calibri" w:hAnsi="Calibri"/>
        </w:rPr>
        <w:br w:type="page"/>
      </w:r>
      <w:r w:rsidR="00B5799B" w:rsidRPr="004156B5">
        <w:rPr>
          <w:rFonts w:ascii="Calibri" w:hAnsi="Calibri"/>
          <w:b/>
          <w:sz w:val="22"/>
        </w:rPr>
        <w:lastRenderedPageBreak/>
        <w:t>Obrazec</w:t>
      </w:r>
      <w:r w:rsidRPr="004156B5">
        <w:rPr>
          <w:rFonts w:ascii="Calibri" w:hAnsi="Calibri"/>
          <w:b/>
          <w:sz w:val="22"/>
        </w:rPr>
        <w:t xml:space="preserve"> št. 1b</w:t>
      </w:r>
    </w:p>
    <w:p w:rsidR="00A5065E" w:rsidRPr="004156B5" w:rsidRDefault="00A5065E" w:rsidP="00423ED3">
      <w:pPr>
        <w:pStyle w:val="Glava"/>
        <w:tabs>
          <w:tab w:val="left" w:pos="720"/>
        </w:tabs>
        <w:rPr>
          <w:rFonts w:ascii="Calibri" w:hAnsi="Calibri"/>
          <w:b/>
        </w:rPr>
      </w:pPr>
    </w:p>
    <w:p w:rsidR="00A5065E" w:rsidRPr="00604CAD" w:rsidRDefault="00A5065E" w:rsidP="00604CAD">
      <w:pPr>
        <w:pStyle w:val="Glava"/>
        <w:tabs>
          <w:tab w:val="left" w:pos="720"/>
        </w:tabs>
        <w:jc w:val="center"/>
        <w:rPr>
          <w:rFonts w:ascii="Calibri" w:hAnsi="Calibri"/>
          <w:b/>
          <w:sz w:val="32"/>
          <w:szCs w:val="32"/>
        </w:rPr>
      </w:pPr>
      <w:r w:rsidRPr="00604CAD">
        <w:rPr>
          <w:rFonts w:ascii="Calibri" w:hAnsi="Calibri"/>
          <w:b/>
          <w:sz w:val="32"/>
          <w:szCs w:val="32"/>
        </w:rPr>
        <w:t>PODATKI O PONUDNIKU – SKUPINA IZVAJALCEV, KI DAJE SKUPNO PONUDBO</w:t>
      </w:r>
    </w:p>
    <w:p w:rsidR="00A5065E" w:rsidRPr="004156B5" w:rsidRDefault="00A5065E" w:rsidP="00423ED3">
      <w:pPr>
        <w:pStyle w:val="Glava"/>
        <w:tabs>
          <w:tab w:val="left" w:pos="720"/>
        </w:tabs>
        <w:rPr>
          <w:rFonts w:ascii="Calibri" w:hAnsi="Calibri"/>
          <w:lang w:val="sl-SI"/>
        </w:rPr>
      </w:pPr>
    </w:p>
    <w:p w:rsidR="00A5065E" w:rsidRPr="004156B5" w:rsidRDefault="00A5065E" w:rsidP="00423ED3">
      <w:pPr>
        <w:pStyle w:val="Glava"/>
        <w:tabs>
          <w:tab w:val="left" w:pos="720"/>
        </w:tabs>
        <w:rPr>
          <w:rFonts w:ascii="Calibri" w:hAnsi="Calibri"/>
          <w:sz w:val="22"/>
          <w:szCs w:val="22"/>
          <w:lang w:val="sl-SI"/>
        </w:rPr>
      </w:pPr>
      <w:r w:rsidRPr="004156B5">
        <w:rPr>
          <w:rFonts w:ascii="Calibri" w:hAnsi="Calibri"/>
          <w:sz w:val="22"/>
          <w:szCs w:val="22"/>
        </w:rPr>
        <w:t>Poslovodeči</w:t>
      </w:r>
      <w:r w:rsidR="00B105F7" w:rsidRPr="004156B5">
        <w:rPr>
          <w:rFonts w:ascii="Calibri" w:hAnsi="Calibri"/>
          <w:sz w:val="22"/>
          <w:szCs w:val="22"/>
          <w:lang w:val="sl-SI"/>
        </w:rPr>
        <w:t xml:space="preserve"> (vodilni partner)</w:t>
      </w:r>
      <w:r w:rsidRPr="004156B5">
        <w:rPr>
          <w:rFonts w:ascii="Calibri" w:hAnsi="Calibri"/>
          <w:sz w:val="22"/>
          <w:szCs w:val="22"/>
        </w:rPr>
        <w:t>:</w:t>
      </w:r>
    </w:p>
    <w:p w:rsidR="002911DC" w:rsidRPr="004156B5" w:rsidRDefault="002911DC" w:rsidP="00423ED3">
      <w:pPr>
        <w:pStyle w:val="Glava"/>
        <w:tabs>
          <w:tab w:val="left" w:pos="720"/>
        </w:tabs>
        <w:rPr>
          <w:rFonts w:ascii="Calibri" w:hAnsi="Calibri"/>
          <w:lang w:val="sl-S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156B5" w:rsidTr="00177B35">
        <w:trPr>
          <w:cantSplit/>
          <w:trHeight w:hRule="exact" w:val="480"/>
        </w:trPr>
        <w:tc>
          <w:tcPr>
            <w:tcW w:w="3310" w:type="dxa"/>
            <w:tcBorders>
              <w:top w:val="single" w:sz="24" w:space="0" w:color="auto"/>
            </w:tcBorders>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Naziv:</w:t>
            </w:r>
          </w:p>
        </w:tc>
        <w:tc>
          <w:tcPr>
            <w:tcW w:w="6012" w:type="dxa"/>
            <w:tcBorders>
              <w:top w:val="single" w:sz="24" w:space="0" w:color="auto"/>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Naslov in sedež:</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C038D9">
        <w:trPr>
          <w:cantSplit/>
          <w:trHeight w:hRule="exact" w:val="596"/>
        </w:trPr>
        <w:tc>
          <w:tcPr>
            <w:tcW w:w="3310" w:type="dxa"/>
            <w:vAlign w:val="center"/>
          </w:tcPr>
          <w:p w:rsidR="00A5065E" w:rsidRPr="004156B5" w:rsidRDefault="00A5065E" w:rsidP="00F50E4E">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 xml:space="preserve">Pooblaščenec za podpis </w:t>
            </w:r>
            <w:r w:rsidR="00F50E4E">
              <w:rPr>
                <w:rFonts w:ascii="Calibri" w:hAnsi="Calibri"/>
                <w:sz w:val="22"/>
                <w:szCs w:val="22"/>
                <w:lang w:val="sl-SI" w:eastAsia="sl-SI"/>
              </w:rPr>
              <w:t>okvirnega sporazuma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Kontaktna oseba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652"/>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Telefon in telefaks kontaktne osebe</w:t>
            </w:r>
          </w:p>
        </w:tc>
        <w:tc>
          <w:tcPr>
            <w:tcW w:w="6012" w:type="dxa"/>
            <w:tcBorders>
              <w:left w:val="nil"/>
            </w:tcBorders>
            <w:vAlign w:val="center"/>
          </w:tcPr>
          <w:p w:rsidR="00A5065E" w:rsidRPr="004156B5" w:rsidRDefault="00A5065E" w:rsidP="00B105F7">
            <w:pPr>
              <w:pStyle w:val="Glava"/>
              <w:tabs>
                <w:tab w:val="clear" w:pos="4536"/>
                <w:tab w:val="left" w:pos="2786"/>
              </w:tabs>
              <w:rPr>
                <w:rFonts w:ascii="Calibri" w:hAnsi="Calibri"/>
                <w:sz w:val="22"/>
                <w:szCs w:val="22"/>
                <w:lang w:val="sl-SI" w:eastAsia="sl-SI"/>
              </w:rPr>
            </w:pPr>
            <w:r w:rsidRPr="004156B5">
              <w:rPr>
                <w:rFonts w:ascii="Calibri" w:hAnsi="Calibri"/>
                <w:sz w:val="22"/>
                <w:szCs w:val="22"/>
                <w:lang w:val="sl-SI" w:eastAsia="sl-SI"/>
              </w:rPr>
              <w:t>telefon št.:</w:t>
            </w:r>
            <w:r w:rsidRPr="004156B5">
              <w:rPr>
                <w:rFonts w:ascii="Calibri" w:hAnsi="Calibri"/>
                <w:sz w:val="22"/>
                <w:szCs w:val="22"/>
                <w:lang w:val="sl-SI" w:eastAsia="sl-SI"/>
              </w:rPr>
              <w:tab/>
              <w:t>telefaks št.:</w:t>
            </w: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E-pošta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Transakcijski račun</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Matična številka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ID številka za DDV</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177B35" w:rsidRPr="00DD7EB0" w:rsidTr="0046678D">
        <w:trPr>
          <w:cantSplit/>
          <w:trHeight w:hRule="exact" w:val="480"/>
        </w:trPr>
        <w:tc>
          <w:tcPr>
            <w:tcW w:w="3310" w:type="dxa"/>
            <w:tcBorders>
              <w:bottom w:val="single" w:sz="24" w:space="0" w:color="auto"/>
            </w:tcBorders>
            <w:vAlign w:val="center"/>
          </w:tcPr>
          <w:p w:rsidR="00177B35" w:rsidRPr="00DD7EB0" w:rsidRDefault="00177B35" w:rsidP="0046678D">
            <w:pPr>
              <w:pStyle w:val="Glava"/>
              <w:tabs>
                <w:tab w:val="left" w:pos="720"/>
              </w:tabs>
              <w:rPr>
                <w:rFonts w:ascii="Calibri" w:hAnsi="Calibri"/>
                <w:sz w:val="22"/>
                <w:szCs w:val="22"/>
                <w:lang w:val="sl-SI" w:eastAsia="sl-SI"/>
              </w:rPr>
            </w:pPr>
            <w:r w:rsidRPr="00DD7EB0">
              <w:rPr>
                <w:rFonts w:ascii="Calibri" w:hAnsi="Calibri"/>
                <w:sz w:val="22"/>
                <w:szCs w:val="22"/>
                <w:lang w:val="sl-SI" w:eastAsia="sl-SI"/>
              </w:rPr>
              <w:t>MSP</w:t>
            </w:r>
            <w:r w:rsidRPr="00DD7EB0">
              <w:rPr>
                <w:rStyle w:val="Sprotnaopomba-sklic"/>
                <w:rFonts w:ascii="Calibri" w:hAnsi="Calibri"/>
                <w:sz w:val="22"/>
                <w:szCs w:val="22"/>
                <w:lang w:val="sl-SI" w:eastAsia="sl-SI"/>
              </w:rPr>
              <w:footnoteReference w:id="2"/>
            </w:r>
          </w:p>
        </w:tc>
        <w:tc>
          <w:tcPr>
            <w:tcW w:w="6012" w:type="dxa"/>
            <w:tcBorders>
              <w:left w:val="nil"/>
              <w:bottom w:val="single" w:sz="24" w:space="0" w:color="auto"/>
            </w:tcBorders>
            <w:vAlign w:val="center"/>
          </w:tcPr>
          <w:p w:rsidR="00177B35" w:rsidRPr="00177B35" w:rsidRDefault="00177B35" w:rsidP="0046678D">
            <w:pPr>
              <w:jc w:val="center"/>
              <w:rPr>
                <w:rFonts w:ascii="Calibri" w:hAnsi="Calibri" w:cs="Arial"/>
              </w:rPr>
            </w:pPr>
            <w:r w:rsidRPr="00177B35">
              <w:rPr>
                <w:rFonts w:ascii="Calibri" w:hAnsi="Calibri" w:cs="Arial"/>
                <w:sz w:val="22"/>
              </w:rPr>
              <w:fldChar w:fldCharType="begin">
                <w:ffData>
                  <w:name w:val="Potrditev1"/>
                  <w:enabled/>
                  <w:calcOnExit w:val="0"/>
                  <w:checkBox>
                    <w:sizeAuto/>
                    <w:default w:val="0"/>
                  </w:checkBox>
                </w:ffData>
              </w:fldChar>
            </w:r>
            <w:r w:rsidRPr="00177B35">
              <w:rPr>
                <w:rFonts w:ascii="Calibri" w:hAnsi="Calibri" w:cs="Arial"/>
                <w:sz w:val="22"/>
              </w:rPr>
              <w:instrText xml:space="preserve"> FORMCHECKBOX </w:instrText>
            </w:r>
            <w:r w:rsidR="00625171">
              <w:rPr>
                <w:rFonts w:ascii="Calibri" w:hAnsi="Calibri" w:cs="Arial"/>
                <w:sz w:val="22"/>
              </w:rPr>
            </w:r>
            <w:r w:rsidR="00625171">
              <w:rPr>
                <w:rFonts w:ascii="Calibri" w:hAnsi="Calibri" w:cs="Arial"/>
                <w:sz w:val="22"/>
              </w:rPr>
              <w:fldChar w:fldCharType="separate"/>
            </w:r>
            <w:r w:rsidRPr="00177B35">
              <w:rPr>
                <w:rFonts w:ascii="Calibri" w:hAnsi="Calibri" w:cs="Arial"/>
                <w:sz w:val="22"/>
              </w:rPr>
              <w:fldChar w:fldCharType="end"/>
            </w:r>
            <w:r w:rsidRPr="00177B35">
              <w:rPr>
                <w:rFonts w:ascii="Calibri" w:hAnsi="Calibri" w:cs="Arial"/>
                <w:sz w:val="22"/>
              </w:rPr>
              <w:t xml:space="preserve"> DA</w:t>
            </w:r>
            <w:r w:rsidRPr="00177B35">
              <w:rPr>
                <w:rFonts w:ascii="Calibri" w:hAnsi="Calibri" w:cs="Arial"/>
                <w:sz w:val="22"/>
              </w:rPr>
              <w:tab/>
            </w:r>
            <w:r w:rsidRPr="00177B35">
              <w:rPr>
                <w:rFonts w:ascii="Calibri" w:hAnsi="Calibri" w:cs="Arial"/>
                <w:sz w:val="22"/>
              </w:rPr>
              <w:tab/>
            </w:r>
            <w:r w:rsidRPr="00177B35">
              <w:rPr>
                <w:rFonts w:ascii="Calibri" w:hAnsi="Calibri" w:cs="Arial"/>
                <w:sz w:val="22"/>
              </w:rPr>
              <w:tab/>
            </w:r>
            <w:r w:rsidRPr="00177B35">
              <w:rPr>
                <w:rFonts w:ascii="Calibri" w:hAnsi="Calibri" w:cs="Arial"/>
                <w:sz w:val="22"/>
              </w:rPr>
              <w:fldChar w:fldCharType="begin">
                <w:ffData>
                  <w:name w:val="Potrditev1"/>
                  <w:enabled/>
                  <w:calcOnExit w:val="0"/>
                  <w:checkBox>
                    <w:sizeAuto/>
                    <w:default w:val="0"/>
                  </w:checkBox>
                </w:ffData>
              </w:fldChar>
            </w:r>
            <w:r w:rsidRPr="00177B35">
              <w:rPr>
                <w:rFonts w:ascii="Calibri" w:hAnsi="Calibri" w:cs="Arial"/>
                <w:sz w:val="22"/>
              </w:rPr>
              <w:instrText xml:space="preserve"> FORMCHECKBOX </w:instrText>
            </w:r>
            <w:r w:rsidR="00625171">
              <w:rPr>
                <w:rFonts w:ascii="Calibri" w:hAnsi="Calibri" w:cs="Arial"/>
                <w:sz w:val="22"/>
              </w:rPr>
            </w:r>
            <w:r w:rsidR="00625171">
              <w:rPr>
                <w:rFonts w:ascii="Calibri" w:hAnsi="Calibri" w:cs="Arial"/>
                <w:sz w:val="22"/>
              </w:rPr>
              <w:fldChar w:fldCharType="separate"/>
            </w:r>
            <w:r w:rsidRPr="00177B35">
              <w:rPr>
                <w:rFonts w:ascii="Calibri" w:hAnsi="Calibri" w:cs="Arial"/>
                <w:sz w:val="22"/>
              </w:rPr>
              <w:fldChar w:fldCharType="end"/>
            </w:r>
            <w:r w:rsidRPr="00177B35">
              <w:rPr>
                <w:rFonts w:ascii="Calibri" w:hAnsi="Calibri" w:cs="Arial"/>
                <w:sz w:val="22"/>
              </w:rPr>
              <w:t xml:space="preserve"> NE</w:t>
            </w:r>
          </w:p>
        </w:tc>
      </w:tr>
    </w:tbl>
    <w:p w:rsidR="00177B35" w:rsidRPr="004156B5" w:rsidRDefault="00177B35" w:rsidP="00423ED3">
      <w:pPr>
        <w:pStyle w:val="Glava"/>
        <w:tabs>
          <w:tab w:val="left" w:pos="720"/>
        </w:tabs>
        <w:rPr>
          <w:rFonts w:ascii="Calibri" w:hAnsi="Calibri"/>
        </w:rPr>
      </w:pPr>
    </w:p>
    <w:p w:rsidR="00A5065E" w:rsidRPr="004156B5" w:rsidRDefault="00A5065E" w:rsidP="00423ED3">
      <w:pPr>
        <w:pStyle w:val="Glava"/>
        <w:tabs>
          <w:tab w:val="left" w:pos="720"/>
        </w:tabs>
        <w:rPr>
          <w:rFonts w:ascii="Calibri" w:hAnsi="Calibri"/>
        </w:rPr>
      </w:pPr>
    </w:p>
    <w:p w:rsidR="00A5065E" w:rsidRPr="004156B5" w:rsidRDefault="00177B35" w:rsidP="00423ED3">
      <w:pPr>
        <w:pStyle w:val="Glava"/>
        <w:tabs>
          <w:tab w:val="left" w:pos="720"/>
        </w:tabs>
        <w:rPr>
          <w:rFonts w:ascii="Calibri" w:hAnsi="Calibri"/>
          <w:sz w:val="22"/>
          <w:szCs w:val="22"/>
        </w:rPr>
      </w:pPr>
      <w:r>
        <w:rPr>
          <w:rFonts w:ascii="Calibri" w:hAnsi="Calibri"/>
          <w:sz w:val="22"/>
          <w:szCs w:val="22"/>
        </w:rPr>
        <w:br w:type="page"/>
      </w:r>
      <w:r w:rsidR="00A5065E" w:rsidRPr="004156B5">
        <w:rPr>
          <w:rFonts w:ascii="Calibri" w:hAnsi="Calibri"/>
          <w:sz w:val="22"/>
          <w:szCs w:val="22"/>
        </w:rPr>
        <w:lastRenderedPageBreak/>
        <w:t>Ostali ponudniki v skupni ponudbi:</w:t>
      </w:r>
    </w:p>
    <w:p w:rsidR="00A5065E" w:rsidRPr="004156B5" w:rsidRDefault="00A5065E" w:rsidP="00423ED3">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156B5" w:rsidTr="00177B35">
        <w:trPr>
          <w:cantSplit/>
          <w:trHeight w:hRule="exact" w:val="480"/>
        </w:trPr>
        <w:tc>
          <w:tcPr>
            <w:tcW w:w="3310" w:type="dxa"/>
            <w:tcBorders>
              <w:top w:val="single" w:sz="24" w:space="0" w:color="auto"/>
            </w:tcBorders>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Naziv</w:t>
            </w:r>
          </w:p>
        </w:tc>
        <w:tc>
          <w:tcPr>
            <w:tcW w:w="6012" w:type="dxa"/>
            <w:tcBorders>
              <w:top w:val="single" w:sz="24" w:space="0" w:color="auto"/>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Naslov in sedež</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C038D9">
        <w:trPr>
          <w:cantSplit/>
          <w:trHeight w:hRule="exact" w:val="529"/>
        </w:trPr>
        <w:tc>
          <w:tcPr>
            <w:tcW w:w="3310" w:type="dxa"/>
            <w:vAlign w:val="center"/>
          </w:tcPr>
          <w:p w:rsidR="00A5065E" w:rsidRPr="004156B5" w:rsidRDefault="00A5065E" w:rsidP="00F50E4E">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 xml:space="preserve">Pooblaščenec za podpis </w:t>
            </w:r>
            <w:r w:rsidR="00F50E4E">
              <w:rPr>
                <w:rFonts w:ascii="Calibri" w:hAnsi="Calibri"/>
                <w:sz w:val="22"/>
                <w:szCs w:val="22"/>
                <w:lang w:val="sl-SI" w:eastAsia="sl-SI"/>
              </w:rPr>
              <w:t>okvirnega sporazuma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Kontaktna oseba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553"/>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Telefon in telefaks kontaktne osebe</w:t>
            </w:r>
          </w:p>
        </w:tc>
        <w:tc>
          <w:tcPr>
            <w:tcW w:w="6012" w:type="dxa"/>
            <w:tcBorders>
              <w:left w:val="nil"/>
            </w:tcBorders>
          </w:tcPr>
          <w:p w:rsidR="00A5065E" w:rsidRPr="004156B5" w:rsidRDefault="00A5065E" w:rsidP="00B76750">
            <w:pPr>
              <w:pStyle w:val="Glava"/>
              <w:tabs>
                <w:tab w:val="clear" w:pos="4536"/>
                <w:tab w:val="left" w:pos="2786"/>
              </w:tabs>
              <w:rPr>
                <w:rFonts w:ascii="Calibri" w:hAnsi="Calibri"/>
                <w:sz w:val="22"/>
                <w:szCs w:val="22"/>
                <w:lang w:val="sl-SI" w:eastAsia="sl-SI"/>
              </w:rPr>
            </w:pPr>
            <w:r w:rsidRPr="004156B5">
              <w:rPr>
                <w:rFonts w:ascii="Calibri" w:hAnsi="Calibri"/>
                <w:sz w:val="22"/>
                <w:szCs w:val="22"/>
                <w:lang w:val="sl-SI" w:eastAsia="sl-SI"/>
              </w:rPr>
              <w:t>telefon št.:</w:t>
            </w:r>
            <w:r w:rsidRPr="004156B5">
              <w:rPr>
                <w:rFonts w:ascii="Calibri" w:hAnsi="Calibri"/>
                <w:sz w:val="22"/>
                <w:szCs w:val="22"/>
                <w:lang w:val="sl-SI" w:eastAsia="sl-SI"/>
              </w:rPr>
              <w:tab/>
              <w:t>telefaks št.:</w:t>
            </w: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E-pošta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Transakcijski račun</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Matična številka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ID številka za DDV</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177B35" w:rsidRPr="004156B5" w:rsidTr="00177B35">
        <w:trPr>
          <w:cantSplit/>
          <w:trHeight w:hRule="exact" w:val="480"/>
        </w:trPr>
        <w:tc>
          <w:tcPr>
            <w:tcW w:w="3310" w:type="dxa"/>
            <w:tcBorders>
              <w:bottom w:val="single" w:sz="24" w:space="0" w:color="auto"/>
            </w:tcBorders>
            <w:vAlign w:val="center"/>
          </w:tcPr>
          <w:p w:rsidR="00177B35" w:rsidRPr="00DD7EB0" w:rsidRDefault="00DB5195" w:rsidP="00177B35">
            <w:pPr>
              <w:pStyle w:val="Glava"/>
              <w:tabs>
                <w:tab w:val="left" w:pos="720"/>
              </w:tabs>
              <w:rPr>
                <w:rFonts w:ascii="Calibri" w:hAnsi="Calibri"/>
                <w:sz w:val="22"/>
                <w:szCs w:val="22"/>
                <w:lang w:val="sl-SI" w:eastAsia="sl-SI"/>
              </w:rPr>
            </w:pPr>
            <w:r w:rsidRPr="00DD7EB0">
              <w:rPr>
                <w:rFonts w:ascii="Calibri" w:hAnsi="Calibri"/>
                <w:sz w:val="22"/>
                <w:szCs w:val="22"/>
                <w:lang w:val="sl-SI" w:eastAsia="sl-SI"/>
              </w:rPr>
              <w:t>MSP</w:t>
            </w:r>
            <w:r w:rsidRPr="00DD7EB0">
              <w:rPr>
                <w:rStyle w:val="Sprotnaopomba-sklic"/>
                <w:rFonts w:ascii="Calibri" w:hAnsi="Calibri"/>
                <w:sz w:val="22"/>
                <w:szCs w:val="22"/>
                <w:lang w:val="sl-SI" w:eastAsia="sl-SI"/>
              </w:rPr>
              <w:footnoteReference w:id="3"/>
            </w:r>
          </w:p>
        </w:tc>
        <w:tc>
          <w:tcPr>
            <w:tcW w:w="6012" w:type="dxa"/>
            <w:tcBorders>
              <w:left w:val="nil"/>
              <w:bottom w:val="single" w:sz="24" w:space="0" w:color="auto"/>
            </w:tcBorders>
            <w:vAlign w:val="center"/>
          </w:tcPr>
          <w:p w:rsidR="00177B35" w:rsidRPr="00177B35" w:rsidRDefault="00177B35" w:rsidP="00177B35">
            <w:pPr>
              <w:jc w:val="center"/>
              <w:rPr>
                <w:rFonts w:ascii="Calibri" w:hAnsi="Calibri" w:cs="Arial"/>
              </w:rPr>
            </w:pPr>
            <w:r w:rsidRPr="00177B35">
              <w:rPr>
                <w:rFonts w:ascii="Calibri" w:hAnsi="Calibri" w:cs="Arial"/>
                <w:sz w:val="22"/>
              </w:rPr>
              <w:fldChar w:fldCharType="begin">
                <w:ffData>
                  <w:name w:val="Potrditev1"/>
                  <w:enabled/>
                  <w:calcOnExit w:val="0"/>
                  <w:checkBox>
                    <w:sizeAuto/>
                    <w:default w:val="0"/>
                  </w:checkBox>
                </w:ffData>
              </w:fldChar>
            </w:r>
            <w:r w:rsidRPr="00177B35">
              <w:rPr>
                <w:rFonts w:ascii="Calibri" w:hAnsi="Calibri" w:cs="Arial"/>
                <w:sz w:val="22"/>
              </w:rPr>
              <w:instrText xml:space="preserve"> FORMCHECKBOX </w:instrText>
            </w:r>
            <w:r w:rsidR="00625171">
              <w:rPr>
                <w:rFonts w:ascii="Calibri" w:hAnsi="Calibri" w:cs="Arial"/>
                <w:sz w:val="22"/>
              </w:rPr>
            </w:r>
            <w:r w:rsidR="00625171">
              <w:rPr>
                <w:rFonts w:ascii="Calibri" w:hAnsi="Calibri" w:cs="Arial"/>
                <w:sz w:val="22"/>
              </w:rPr>
              <w:fldChar w:fldCharType="separate"/>
            </w:r>
            <w:r w:rsidRPr="00177B35">
              <w:rPr>
                <w:rFonts w:ascii="Calibri" w:hAnsi="Calibri" w:cs="Arial"/>
                <w:sz w:val="22"/>
              </w:rPr>
              <w:fldChar w:fldCharType="end"/>
            </w:r>
            <w:r w:rsidRPr="00177B35">
              <w:rPr>
                <w:rFonts w:ascii="Calibri" w:hAnsi="Calibri" w:cs="Arial"/>
                <w:sz w:val="22"/>
              </w:rPr>
              <w:t xml:space="preserve"> DA</w:t>
            </w:r>
            <w:r w:rsidRPr="00177B35">
              <w:rPr>
                <w:rFonts w:ascii="Calibri" w:hAnsi="Calibri" w:cs="Arial"/>
                <w:sz w:val="22"/>
              </w:rPr>
              <w:tab/>
            </w:r>
            <w:r w:rsidRPr="00177B35">
              <w:rPr>
                <w:rFonts w:ascii="Calibri" w:hAnsi="Calibri" w:cs="Arial"/>
                <w:sz w:val="22"/>
              </w:rPr>
              <w:tab/>
            </w:r>
            <w:r w:rsidRPr="00177B35">
              <w:rPr>
                <w:rFonts w:ascii="Calibri" w:hAnsi="Calibri" w:cs="Arial"/>
                <w:sz w:val="22"/>
              </w:rPr>
              <w:tab/>
            </w:r>
            <w:r w:rsidRPr="00177B35">
              <w:rPr>
                <w:rFonts w:ascii="Calibri" w:hAnsi="Calibri" w:cs="Arial"/>
                <w:sz w:val="22"/>
              </w:rPr>
              <w:fldChar w:fldCharType="begin">
                <w:ffData>
                  <w:name w:val="Potrditev1"/>
                  <w:enabled/>
                  <w:calcOnExit w:val="0"/>
                  <w:checkBox>
                    <w:sizeAuto/>
                    <w:default w:val="0"/>
                  </w:checkBox>
                </w:ffData>
              </w:fldChar>
            </w:r>
            <w:r w:rsidRPr="00177B35">
              <w:rPr>
                <w:rFonts w:ascii="Calibri" w:hAnsi="Calibri" w:cs="Arial"/>
                <w:sz w:val="22"/>
              </w:rPr>
              <w:instrText xml:space="preserve"> FORMCHECKBOX </w:instrText>
            </w:r>
            <w:r w:rsidR="00625171">
              <w:rPr>
                <w:rFonts w:ascii="Calibri" w:hAnsi="Calibri" w:cs="Arial"/>
                <w:sz w:val="22"/>
              </w:rPr>
            </w:r>
            <w:r w:rsidR="00625171">
              <w:rPr>
                <w:rFonts w:ascii="Calibri" w:hAnsi="Calibri" w:cs="Arial"/>
                <w:sz w:val="22"/>
              </w:rPr>
              <w:fldChar w:fldCharType="separate"/>
            </w:r>
            <w:r w:rsidRPr="00177B35">
              <w:rPr>
                <w:rFonts w:ascii="Calibri" w:hAnsi="Calibri" w:cs="Arial"/>
                <w:sz w:val="22"/>
              </w:rPr>
              <w:fldChar w:fldCharType="end"/>
            </w:r>
            <w:r w:rsidRPr="00177B35">
              <w:rPr>
                <w:rFonts w:ascii="Calibri" w:hAnsi="Calibri" w:cs="Arial"/>
                <w:sz w:val="22"/>
              </w:rPr>
              <w:t xml:space="preserve"> NE</w:t>
            </w:r>
          </w:p>
        </w:tc>
      </w:tr>
    </w:tbl>
    <w:p w:rsidR="00A5065E" w:rsidRDefault="00A5065E" w:rsidP="00423ED3">
      <w:pPr>
        <w:pStyle w:val="Glava"/>
        <w:tabs>
          <w:tab w:val="left" w:pos="720"/>
        </w:tabs>
        <w:rPr>
          <w:rFonts w:ascii="Calibri" w:hAnsi="Calibri"/>
          <w:sz w:val="22"/>
          <w:szCs w:val="22"/>
        </w:rPr>
      </w:pPr>
    </w:p>
    <w:p w:rsidR="00DB5195" w:rsidRPr="004156B5" w:rsidRDefault="00DB5195" w:rsidP="00423ED3">
      <w:pPr>
        <w:pStyle w:val="Glava"/>
        <w:tabs>
          <w:tab w:val="left" w:pos="720"/>
        </w:tabs>
        <w:rPr>
          <w:rFonts w:ascii="Calibri" w:hAnsi="Calibri"/>
          <w:sz w:val="22"/>
          <w:szCs w:val="22"/>
        </w:rPr>
      </w:pPr>
    </w:p>
    <w:p w:rsidR="008D731F" w:rsidRPr="004156B5" w:rsidRDefault="008D731F" w:rsidP="00423ED3">
      <w:pPr>
        <w:pStyle w:val="Glava"/>
        <w:tabs>
          <w:tab w:val="left" w:pos="720"/>
        </w:tabs>
        <w:rPr>
          <w:rFonts w:ascii="Calibri" w:hAnsi="Calibri"/>
          <w:sz w:val="22"/>
          <w:szCs w:val="22"/>
        </w:rPr>
      </w:pPr>
    </w:p>
    <w:tbl>
      <w:tblPr>
        <w:tblW w:w="0" w:type="auto"/>
        <w:tblInd w:w="708" w:type="dxa"/>
        <w:tblCellMar>
          <w:left w:w="70" w:type="dxa"/>
          <w:right w:w="70" w:type="dxa"/>
        </w:tblCellMar>
        <w:tblLook w:val="0000" w:firstRow="0" w:lastRow="0" w:firstColumn="0" w:lastColumn="0" w:noHBand="0" w:noVBand="0"/>
      </w:tblPr>
      <w:tblGrid>
        <w:gridCol w:w="2708"/>
        <w:gridCol w:w="2665"/>
        <w:gridCol w:w="2707"/>
      </w:tblGrid>
      <w:tr w:rsidR="00A5065E" w:rsidRPr="004156B5" w:rsidTr="00423ED3">
        <w:tc>
          <w:tcPr>
            <w:tcW w:w="2976"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Datum:</w:t>
            </w:r>
          </w:p>
        </w:tc>
        <w:tc>
          <w:tcPr>
            <w:tcW w:w="2976"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Žig:</w:t>
            </w:r>
          </w:p>
        </w:tc>
        <w:tc>
          <w:tcPr>
            <w:tcW w:w="2976"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Podpis:</w:t>
            </w:r>
          </w:p>
        </w:tc>
      </w:tr>
      <w:tr w:rsidR="00A5065E" w:rsidRPr="004156B5" w:rsidTr="00423ED3">
        <w:tc>
          <w:tcPr>
            <w:tcW w:w="2976" w:type="dxa"/>
            <w:tcBorders>
              <w:top w:val="nil"/>
              <w:left w:val="nil"/>
              <w:bottom w:val="single" w:sz="4" w:space="0" w:color="auto"/>
              <w:right w:val="nil"/>
            </w:tcBorders>
          </w:tcPr>
          <w:p w:rsidR="00A5065E" w:rsidRPr="004156B5" w:rsidRDefault="00A5065E">
            <w:pPr>
              <w:pStyle w:val="Glava"/>
              <w:tabs>
                <w:tab w:val="left" w:pos="4395"/>
              </w:tabs>
              <w:spacing w:after="240"/>
              <w:rPr>
                <w:rFonts w:ascii="Calibri" w:hAnsi="Calibri"/>
                <w:sz w:val="22"/>
                <w:szCs w:val="22"/>
                <w:lang w:val="sl-SI" w:eastAsia="sl-SI"/>
              </w:rPr>
            </w:pPr>
          </w:p>
        </w:tc>
        <w:tc>
          <w:tcPr>
            <w:tcW w:w="2976" w:type="dxa"/>
          </w:tcPr>
          <w:p w:rsidR="00A5065E" w:rsidRPr="004156B5" w:rsidRDefault="00A5065E">
            <w:pPr>
              <w:pStyle w:val="Glava"/>
              <w:tabs>
                <w:tab w:val="left" w:pos="4395"/>
              </w:tabs>
              <w:spacing w:after="240"/>
              <w:rPr>
                <w:rFonts w:ascii="Calibri" w:hAnsi="Calibri"/>
                <w:sz w:val="22"/>
                <w:szCs w:val="22"/>
                <w:lang w:val="sl-SI" w:eastAsia="sl-SI"/>
              </w:rPr>
            </w:pPr>
          </w:p>
        </w:tc>
        <w:tc>
          <w:tcPr>
            <w:tcW w:w="2976" w:type="dxa"/>
            <w:tcBorders>
              <w:top w:val="nil"/>
              <w:left w:val="nil"/>
              <w:bottom w:val="single" w:sz="4" w:space="0" w:color="auto"/>
              <w:right w:val="nil"/>
            </w:tcBorders>
          </w:tcPr>
          <w:p w:rsidR="00A5065E" w:rsidRPr="004156B5" w:rsidRDefault="00A5065E">
            <w:pPr>
              <w:pStyle w:val="Glava"/>
              <w:tabs>
                <w:tab w:val="left" w:pos="4395"/>
              </w:tabs>
              <w:spacing w:after="240"/>
              <w:rPr>
                <w:rFonts w:ascii="Calibri" w:hAnsi="Calibri"/>
                <w:sz w:val="22"/>
                <w:szCs w:val="22"/>
                <w:lang w:val="sl-SI" w:eastAsia="sl-SI"/>
              </w:rPr>
            </w:pPr>
          </w:p>
        </w:tc>
      </w:tr>
    </w:tbl>
    <w:p w:rsidR="00A5065E" w:rsidRPr="004156B5" w:rsidRDefault="00A5065E" w:rsidP="00423ED3">
      <w:pPr>
        <w:pStyle w:val="Glava"/>
        <w:tabs>
          <w:tab w:val="left" w:pos="720"/>
        </w:tabs>
        <w:rPr>
          <w:rFonts w:ascii="Calibri" w:hAnsi="Calibri"/>
          <w:sz w:val="22"/>
          <w:szCs w:val="22"/>
        </w:rPr>
      </w:pPr>
    </w:p>
    <w:p w:rsidR="00DB5195" w:rsidRDefault="00DB5195" w:rsidP="00DC4B16">
      <w:pPr>
        <w:jc w:val="both"/>
        <w:rPr>
          <w:rFonts w:ascii="Calibri" w:hAnsi="Calibri" w:cs="Tahoma"/>
          <w:b/>
          <w:sz w:val="22"/>
          <w:szCs w:val="22"/>
          <w:u w:val="single"/>
          <w:lang w:val="x-none" w:eastAsia="x-none"/>
        </w:rPr>
      </w:pPr>
    </w:p>
    <w:p w:rsidR="00DB5195" w:rsidRDefault="00DB5195" w:rsidP="00DC4B16">
      <w:pPr>
        <w:jc w:val="both"/>
        <w:rPr>
          <w:rFonts w:ascii="Calibri" w:hAnsi="Calibri" w:cs="Tahoma"/>
          <w:b/>
          <w:sz w:val="22"/>
          <w:szCs w:val="22"/>
          <w:u w:val="single"/>
          <w:lang w:val="x-none" w:eastAsia="x-none"/>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613FCA" w:rsidRPr="004156B5" w:rsidRDefault="00613FCA" w:rsidP="009774E0">
      <w:pPr>
        <w:numPr>
          <w:ilvl w:val="0"/>
          <w:numId w:val="15"/>
        </w:numPr>
        <w:tabs>
          <w:tab w:val="center" w:pos="709"/>
          <w:tab w:val="right" w:pos="9072"/>
        </w:tabs>
        <w:jc w:val="both"/>
        <w:rPr>
          <w:rFonts w:ascii="Calibri" w:hAnsi="Calibri" w:cs="Tahoma"/>
          <w:sz w:val="22"/>
          <w:szCs w:val="22"/>
          <w:lang w:val="x-none" w:eastAsia="x-none"/>
        </w:rPr>
      </w:pPr>
      <w:r w:rsidRPr="004156B5">
        <w:rPr>
          <w:rFonts w:ascii="Calibri" w:hAnsi="Calibri" w:cs="Tahoma"/>
          <w:sz w:val="22"/>
          <w:szCs w:val="22"/>
          <w:lang w:val="x-none" w:eastAsia="x-none"/>
        </w:rPr>
        <w:t>Ta obrazec se izpolni, žigosa in podpiše (obrazec fotokopirajte za potrebno število ponudnikov v skupni ponudbi).</w:t>
      </w:r>
    </w:p>
    <w:p w:rsidR="00A5065E" w:rsidRPr="004156B5" w:rsidRDefault="00613FCA" w:rsidP="009774E0">
      <w:pPr>
        <w:numPr>
          <w:ilvl w:val="0"/>
          <w:numId w:val="15"/>
        </w:numPr>
        <w:tabs>
          <w:tab w:val="center" w:pos="709"/>
          <w:tab w:val="right" w:pos="9072"/>
        </w:tabs>
        <w:jc w:val="both"/>
        <w:rPr>
          <w:rFonts w:ascii="Calibri" w:hAnsi="Calibri" w:cs="Tahoma"/>
          <w:sz w:val="22"/>
          <w:szCs w:val="22"/>
          <w:lang w:val="x-none" w:eastAsia="x-none"/>
        </w:rPr>
      </w:pPr>
      <w:r w:rsidRPr="004156B5">
        <w:rPr>
          <w:rFonts w:ascii="Calibri" w:hAnsi="Calibri" w:cs="Tahoma"/>
          <w:sz w:val="22"/>
          <w:szCs w:val="22"/>
          <w:lang w:val="x-none" w:eastAsia="x-none"/>
        </w:rPr>
        <w:t>Ta obrazec se izpolni zgolj v primeru skupne ponudbe (v nasprotnem primeru tega obrazca ni potrebno prilagati).</w:t>
      </w:r>
    </w:p>
    <w:p w:rsidR="00A5065E" w:rsidRDefault="00A5065E" w:rsidP="00423ED3">
      <w:pPr>
        <w:pStyle w:val="Glava"/>
        <w:tabs>
          <w:tab w:val="left" w:pos="720"/>
        </w:tabs>
        <w:jc w:val="right"/>
        <w:rPr>
          <w:rFonts w:ascii="Calibri" w:hAnsi="Calibri"/>
          <w:b/>
          <w:sz w:val="22"/>
        </w:rPr>
      </w:pPr>
      <w:r w:rsidRPr="004156B5">
        <w:rPr>
          <w:rFonts w:ascii="Calibri" w:hAnsi="Calibri"/>
          <w:b/>
        </w:rPr>
        <w:br w:type="page"/>
      </w:r>
      <w:r w:rsidR="00B5799B" w:rsidRPr="004156B5">
        <w:rPr>
          <w:rFonts w:ascii="Calibri" w:hAnsi="Calibri"/>
          <w:b/>
          <w:sz w:val="22"/>
        </w:rPr>
        <w:lastRenderedPageBreak/>
        <w:t xml:space="preserve">Obrazec </w:t>
      </w:r>
      <w:r w:rsidRPr="004156B5">
        <w:rPr>
          <w:rFonts w:ascii="Calibri" w:hAnsi="Calibri"/>
          <w:b/>
          <w:sz w:val="22"/>
        </w:rPr>
        <w:t>št. 1c</w:t>
      </w:r>
    </w:p>
    <w:p w:rsidR="00604CAD" w:rsidRPr="004156B5" w:rsidRDefault="00604CAD" w:rsidP="00423ED3">
      <w:pPr>
        <w:pStyle w:val="Glava"/>
        <w:tabs>
          <w:tab w:val="left" w:pos="720"/>
        </w:tabs>
        <w:jc w:val="right"/>
        <w:rPr>
          <w:rFonts w:ascii="Calibri" w:hAnsi="Calibri"/>
        </w:rPr>
      </w:pPr>
    </w:p>
    <w:p w:rsidR="00A5065E" w:rsidRPr="00604CAD" w:rsidRDefault="00A5065E" w:rsidP="00604CAD">
      <w:pPr>
        <w:pStyle w:val="Glava"/>
        <w:tabs>
          <w:tab w:val="left" w:pos="720"/>
        </w:tabs>
        <w:jc w:val="center"/>
        <w:rPr>
          <w:rFonts w:ascii="Calibri" w:hAnsi="Calibri"/>
          <w:sz w:val="32"/>
          <w:szCs w:val="32"/>
        </w:rPr>
      </w:pPr>
      <w:r w:rsidRPr="00604CAD">
        <w:rPr>
          <w:rFonts w:ascii="Calibri" w:hAnsi="Calibri"/>
          <w:b/>
          <w:sz w:val="32"/>
          <w:szCs w:val="32"/>
        </w:rPr>
        <w:t xml:space="preserve">PODATKI O PONUDNIKU </w:t>
      </w:r>
      <w:r w:rsidR="0078447D" w:rsidRPr="00604CAD">
        <w:rPr>
          <w:rFonts w:ascii="Calibri" w:hAnsi="Calibri"/>
          <w:b/>
          <w:sz w:val="32"/>
          <w:szCs w:val="32"/>
        </w:rPr>
        <w:t>–</w:t>
      </w:r>
      <w:r w:rsidRPr="00604CAD">
        <w:rPr>
          <w:rFonts w:ascii="Calibri" w:hAnsi="Calibri"/>
          <w:b/>
          <w:sz w:val="32"/>
          <w:szCs w:val="32"/>
        </w:rPr>
        <w:t xml:space="preserve"> PODIZVAJALCI</w:t>
      </w:r>
    </w:p>
    <w:p w:rsidR="00A5065E" w:rsidRPr="004156B5" w:rsidRDefault="00A5065E" w:rsidP="00423ED3">
      <w:pPr>
        <w:pStyle w:val="Glava"/>
        <w:tabs>
          <w:tab w:val="left" w:pos="720"/>
        </w:tabs>
        <w:rPr>
          <w:rFonts w:ascii="Calibri" w:hAnsi="Calibri"/>
        </w:rPr>
      </w:pPr>
    </w:p>
    <w:p w:rsidR="00A5065E" w:rsidRPr="004156B5" w:rsidRDefault="00A5065E" w:rsidP="00423ED3">
      <w:pPr>
        <w:pStyle w:val="Glava"/>
        <w:tabs>
          <w:tab w:val="left" w:pos="720"/>
        </w:tabs>
        <w:ind w:left="708" w:hanging="708"/>
        <w:rPr>
          <w:rFonts w:ascii="Calibri" w:hAnsi="Calibri"/>
          <w:b/>
          <w:sz w:val="22"/>
          <w:szCs w:val="22"/>
        </w:rPr>
      </w:pPr>
      <w:r w:rsidRPr="004156B5">
        <w:rPr>
          <w:rFonts w:ascii="Calibri" w:hAnsi="Calibri"/>
          <w:sz w:val="22"/>
          <w:szCs w:val="22"/>
        </w:rPr>
        <w:t xml:space="preserve">Pri izvedbi javnega naročila bodo sodelovali sledeči </w:t>
      </w:r>
      <w:r w:rsidRPr="004156B5">
        <w:rPr>
          <w:rFonts w:ascii="Calibri" w:hAnsi="Calibri"/>
          <w:b/>
          <w:sz w:val="22"/>
          <w:szCs w:val="22"/>
        </w:rPr>
        <w:t>podizvajalci</w:t>
      </w:r>
      <w:r w:rsidRPr="004156B5">
        <w:rPr>
          <w:rFonts w:ascii="Calibri" w:hAnsi="Calibri"/>
          <w:sz w:val="22"/>
          <w:szCs w:val="22"/>
        </w:rPr>
        <w:t>:</w:t>
      </w:r>
    </w:p>
    <w:p w:rsidR="00A5065E" w:rsidRPr="004156B5" w:rsidRDefault="00A5065E" w:rsidP="00423ED3">
      <w:pPr>
        <w:pStyle w:val="Glava"/>
        <w:tabs>
          <w:tab w:val="left" w:pos="720"/>
        </w:tabs>
        <w:rPr>
          <w:rFonts w:ascii="Calibri" w:hAnsi="Calibri"/>
          <w:sz w:val="22"/>
          <w:szCs w:val="22"/>
        </w:rPr>
      </w:pPr>
    </w:p>
    <w:tbl>
      <w:tblPr>
        <w:tblW w:w="928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2126"/>
        <w:gridCol w:w="1559"/>
        <w:gridCol w:w="1276"/>
        <w:gridCol w:w="2126"/>
      </w:tblGrid>
      <w:tr w:rsidR="00A5065E" w:rsidRPr="004156B5" w:rsidTr="00B105F7">
        <w:tc>
          <w:tcPr>
            <w:tcW w:w="2197" w:type="dxa"/>
            <w:tcBorders>
              <w:top w:val="single" w:sz="18" w:space="0" w:color="auto"/>
            </w:tcBorders>
            <w:shd w:val="pct10" w:color="auto" w:fill="auto"/>
            <w:vAlign w:val="center"/>
          </w:tcPr>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Podizvajalec</w:t>
            </w:r>
          </w:p>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(firma in sedež)</w:t>
            </w:r>
          </w:p>
        </w:tc>
        <w:tc>
          <w:tcPr>
            <w:tcW w:w="2126" w:type="dxa"/>
            <w:tcBorders>
              <w:top w:val="single" w:sz="18" w:space="0" w:color="auto"/>
            </w:tcBorders>
            <w:shd w:val="pct10" w:color="auto" w:fill="auto"/>
            <w:vAlign w:val="center"/>
          </w:tcPr>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Vrsta del, ki jih bodo izvajali</w:t>
            </w:r>
          </w:p>
        </w:tc>
        <w:tc>
          <w:tcPr>
            <w:tcW w:w="1559" w:type="dxa"/>
            <w:tcBorders>
              <w:top w:val="single" w:sz="18" w:space="0" w:color="auto"/>
            </w:tcBorders>
            <w:shd w:val="pct10" w:color="auto" w:fill="auto"/>
            <w:vAlign w:val="center"/>
          </w:tcPr>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Vrednost del, ki jih bodo izvajali</w:t>
            </w:r>
          </w:p>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Cs w:val="22"/>
                <w:lang w:val="sl-SI" w:eastAsia="sl-SI"/>
              </w:rPr>
              <w:t>(v EUR</w:t>
            </w:r>
            <w:r w:rsidR="002F6ECB" w:rsidRPr="004156B5">
              <w:rPr>
                <w:rFonts w:ascii="Calibri" w:hAnsi="Calibri"/>
                <w:szCs w:val="22"/>
                <w:lang w:val="sl-SI" w:eastAsia="sl-SI"/>
              </w:rPr>
              <w:t xml:space="preserve"> brez DDV</w:t>
            </w:r>
            <w:r w:rsidRPr="004156B5">
              <w:rPr>
                <w:rFonts w:ascii="Calibri" w:hAnsi="Calibri"/>
                <w:szCs w:val="22"/>
                <w:lang w:val="sl-SI" w:eastAsia="sl-SI"/>
              </w:rPr>
              <w:t>)</w:t>
            </w:r>
          </w:p>
        </w:tc>
        <w:tc>
          <w:tcPr>
            <w:tcW w:w="1276" w:type="dxa"/>
            <w:tcBorders>
              <w:top w:val="single" w:sz="18" w:space="0" w:color="auto"/>
            </w:tcBorders>
            <w:shd w:val="pct10" w:color="auto" w:fill="auto"/>
            <w:vAlign w:val="center"/>
          </w:tcPr>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Delež</w:t>
            </w:r>
          </w:p>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(v %)</w:t>
            </w:r>
          </w:p>
        </w:tc>
        <w:tc>
          <w:tcPr>
            <w:tcW w:w="2126" w:type="dxa"/>
            <w:tcBorders>
              <w:top w:val="single" w:sz="18" w:space="0" w:color="auto"/>
            </w:tcBorders>
            <w:shd w:val="pct10" w:color="auto" w:fill="auto"/>
            <w:vAlign w:val="center"/>
          </w:tcPr>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Zakoniti zastopnik ali pooblaščena oseba za zastopanje</w:t>
            </w:r>
          </w:p>
        </w:tc>
      </w:tr>
      <w:tr w:rsidR="00A5065E" w:rsidRPr="004156B5" w:rsidTr="00B105F7">
        <w:trPr>
          <w:trHeight w:val="1134"/>
        </w:trPr>
        <w:tc>
          <w:tcPr>
            <w:tcW w:w="2197" w:type="dxa"/>
            <w:vAlign w:val="center"/>
          </w:tcPr>
          <w:p w:rsidR="00A5065E" w:rsidRPr="004156B5" w:rsidRDefault="00A5065E" w:rsidP="00B105F7">
            <w:pPr>
              <w:pStyle w:val="Glava"/>
              <w:tabs>
                <w:tab w:val="left" w:pos="720"/>
              </w:tabs>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c>
          <w:tcPr>
            <w:tcW w:w="1559" w:type="dxa"/>
            <w:vAlign w:val="center"/>
          </w:tcPr>
          <w:p w:rsidR="00A5065E" w:rsidRPr="004156B5" w:rsidRDefault="00A5065E" w:rsidP="00B105F7">
            <w:pPr>
              <w:pStyle w:val="Glava"/>
              <w:tabs>
                <w:tab w:val="left" w:pos="720"/>
              </w:tabs>
              <w:jc w:val="right"/>
              <w:rPr>
                <w:rFonts w:ascii="Calibri" w:hAnsi="Calibri"/>
                <w:sz w:val="22"/>
                <w:szCs w:val="22"/>
                <w:lang w:val="sl-SI" w:eastAsia="sl-SI"/>
              </w:rPr>
            </w:pPr>
          </w:p>
        </w:tc>
        <w:tc>
          <w:tcPr>
            <w:tcW w:w="1276" w:type="dxa"/>
            <w:vAlign w:val="center"/>
          </w:tcPr>
          <w:p w:rsidR="00A5065E" w:rsidRPr="004156B5" w:rsidRDefault="00A5065E" w:rsidP="00B105F7">
            <w:pPr>
              <w:pStyle w:val="Glava"/>
              <w:tabs>
                <w:tab w:val="left" w:pos="720"/>
              </w:tabs>
              <w:jc w:val="center"/>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trHeight w:val="1134"/>
        </w:trPr>
        <w:tc>
          <w:tcPr>
            <w:tcW w:w="2197" w:type="dxa"/>
            <w:vAlign w:val="center"/>
          </w:tcPr>
          <w:p w:rsidR="00A639CD" w:rsidRPr="004156B5" w:rsidRDefault="00A639CD" w:rsidP="00B105F7">
            <w:pPr>
              <w:pStyle w:val="Glava"/>
              <w:tabs>
                <w:tab w:val="left" w:pos="720"/>
              </w:tabs>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c>
          <w:tcPr>
            <w:tcW w:w="1559" w:type="dxa"/>
            <w:vAlign w:val="center"/>
          </w:tcPr>
          <w:p w:rsidR="00A5065E" w:rsidRPr="004156B5" w:rsidRDefault="00A5065E" w:rsidP="00B105F7">
            <w:pPr>
              <w:pStyle w:val="Glava"/>
              <w:tabs>
                <w:tab w:val="left" w:pos="720"/>
              </w:tabs>
              <w:jc w:val="right"/>
              <w:rPr>
                <w:rFonts w:ascii="Calibri" w:hAnsi="Calibri"/>
                <w:sz w:val="22"/>
                <w:szCs w:val="22"/>
                <w:lang w:val="sl-SI" w:eastAsia="sl-SI"/>
              </w:rPr>
            </w:pPr>
          </w:p>
        </w:tc>
        <w:tc>
          <w:tcPr>
            <w:tcW w:w="1276" w:type="dxa"/>
            <w:vAlign w:val="center"/>
          </w:tcPr>
          <w:p w:rsidR="00A5065E" w:rsidRPr="004156B5" w:rsidRDefault="00A5065E" w:rsidP="00B105F7">
            <w:pPr>
              <w:pStyle w:val="Glava"/>
              <w:tabs>
                <w:tab w:val="left" w:pos="720"/>
              </w:tabs>
              <w:jc w:val="center"/>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trHeight w:val="1134"/>
        </w:trPr>
        <w:tc>
          <w:tcPr>
            <w:tcW w:w="2197" w:type="dxa"/>
            <w:vAlign w:val="center"/>
          </w:tcPr>
          <w:p w:rsidR="00A639CD" w:rsidRPr="004156B5" w:rsidRDefault="00A639CD" w:rsidP="00B105F7">
            <w:pPr>
              <w:pStyle w:val="Glava"/>
              <w:tabs>
                <w:tab w:val="left" w:pos="720"/>
              </w:tabs>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c>
          <w:tcPr>
            <w:tcW w:w="1559" w:type="dxa"/>
            <w:vAlign w:val="center"/>
          </w:tcPr>
          <w:p w:rsidR="00A5065E" w:rsidRPr="004156B5" w:rsidRDefault="00A5065E" w:rsidP="00B105F7">
            <w:pPr>
              <w:pStyle w:val="Glava"/>
              <w:tabs>
                <w:tab w:val="left" w:pos="720"/>
              </w:tabs>
              <w:jc w:val="right"/>
              <w:rPr>
                <w:rFonts w:ascii="Calibri" w:hAnsi="Calibri"/>
                <w:sz w:val="22"/>
                <w:szCs w:val="22"/>
                <w:lang w:val="sl-SI" w:eastAsia="sl-SI"/>
              </w:rPr>
            </w:pPr>
          </w:p>
        </w:tc>
        <w:tc>
          <w:tcPr>
            <w:tcW w:w="1276" w:type="dxa"/>
            <w:vAlign w:val="center"/>
          </w:tcPr>
          <w:p w:rsidR="00A5065E" w:rsidRPr="004156B5" w:rsidRDefault="00A5065E" w:rsidP="00B105F7">
            <w:pPr>
              <w:pStyle w:val="Glava"/>
              <w:tabs>
                <w:tab w:val="left" w:pos="720"/>
              </w:tabs>
              <w:jc w:val="center"/>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B105F7" w:rsidRPr="004156B5" w:rsidTr="00B105F7">
        <w:trPr>
          <w:trHeight w:val="1134"/>
        </w:trPr>
        <w:tc>
          <w:tcPr>
            <w:tcW w:w="2197" w:type="dxa"/>
            <w:vAlign w:val="center"/>
          </w:tcPr>
          <w:p w:rsidR="00B105F7" w:rsidRPr="004156B5" w:rsidRDefault="00B105F7" w:rsidP="00B105F7">
            <w:pPr>
              <w:pStyle w:val="Glava"/>
              <w:tabs>
                <w:tab w:val="left" w:pos="720"/>
              </w:tabs>
              <w:rPr>
                <w:rFonts w:ascii="Calibri" w:hAnsi="Calibri"/>
                <w:sz w:val="22"/>
                <w:szCs w:val="22"/>
                <w:lang w:val="sl-SI" w:eastAsia="sl-SI"/>
              </w:rPr>
            </w:pPr>
          </w:p>
        </w:tc>
        <w:tc>
          <w:tcPr>
            <w:tcW w:w="2126" w:type="dxa"/>
            <w:vAlign w:val="center"/>
          </w:tcPr>
          <w:p w:rsidR="00B105F7" w:rsidRPr="004156B5" w:rsidRDefault="00B105F7" w:rsidP="00B105F7">
            <w:pPr>
              <w:pStyle w:val="Glava"/>
              <w:tabs>
                <w:tab w:val="left" w:pos="720"/>
              </w:tabs>
              <w:rPr>
                <w:rFonts w:ascii="Calibri" w:hAnsi="Calibri"/>
                <w:sz w:val="22"/>
                <w:szCs w:val="22"/>
                <w:lang w:val="sl-SI" w:eastAsia="sl-SI"/>
              </w:rPr>
            </w:pPr>
          </w:p>
        </w:tc>
        <w:tc>
          <w:tcPr>
            <w:tcW w:w="1559" w:type="dxa"/>
            <w:vAlign w:val="center"/>
          </w:tcPr>
          <w:p w:rsidR="00B105F7" w:rsidRPr="004156B5" w:rsidRDefault="00B105F7" w:rsidP="00B105F7">
            <w:pPr>
              <w:pStyle w:val="Glava"/>
              <w:tabs>
                <w:tab w:val="left" w:pos="720"/>
              </w:tabs>
              <w:jc w:val="right"/>
              <w:rPr>
                <w:rFonts w:ascii="Calibri" w:hAnsi="Calibri"/>
                <w:sz w:val="22"/>
                <w:szCs w:val="22"/>
                <w:lang w:val="sl-SI" w:eastAsia="sl-SI"/>
              </w:rPr>
            </w:pPr>
          </w:p>
        </w:tc>
        <w:tc>
          <w:tcPr>
            <w:tcW w:w="1276" w:type="dxa"/>
            <w:vAlign w:val="center"/>
          </w:tcPr>
          <w:p w:rsidR="00B105F7" w:rsidRPr="004156B5" w:rsidRDefault="00B105F7" w:rsidP="00B105F7">
            <w:pPr>
              <w:pStyle w:val="Glava"/>
              <w:tabs>
                <w:tab w:val="left" w:pos="720"/>
              </w:tabs>
              <w:jc w:val="center"/>
              <w:rPr>
                <w:rFonts w:ascii="Calibri" w:hAnsi="Calibri"/>
                <w:sz w:val="22"/>
                <w:szCs w:val="22"/>
                <w:lang w:val="sl-SI" w:eastAsia="sl-SI"/>
              </w:rPr>
            </w:pPr>
          </w:p>
        </w:tc>
        <w:tc>
          <w:tcPr>
            <w:tcW w:w="2126" w:type="dxa"/>
            <w:vAlign w:val="center"/>
          </w:tcPr>
          <w:p w:rsidR="00B105F7" w:rsidRPr="004156B5" w:rsidRDefault="00B105F7" w:rsidP="00B105F7">
            <w:pPr>
              <w:pStyle w:val="Glava"/>
              <w:tabs>
                <w:tab w:val="left" w:pos="720"/>
              </w:tabs>
              <w:rPr>
                <w:rFonts w:ascii="Calibri" w:hAnsi="Calibri"/>
                <w:sz w:val="22"/>
                <w:szCs w:val="22"/>
                <w:lang w:val="sl-SI" w:eastAsia="sl-SI"/>
              </w:rPr>
            </w:pPr>
          </w:p>
        </w:tc>
      </w:tr>
      <w:tr w:rsidR="00B105F7" w:rsidRPr="004156B5" w:rsidTr="00B105F7">
        <w:trPr>
          <w:trHeight w:val="1134"/>
        </w:trPr>
        <w:tc>
          <w:tcPr>
            <w:tcW w:w="2197" w:type="dxa"/>
            <w:vAlign w:val="center"/>
          </w:tcPr>
          <w:p w:rsidR="00B105F7" w:rsidRPr="004156B5" w:rsidRDefault="00B105F7" w:rsidP="00B105F7">
            <w:pPr>
              <w:pStyle w:val="Glava"/>
              <w:tabs>
                <w:tab w:val="left" w:pos="720"/>
              </w:tabs>
              <w:rPr>
                <w:rFonts w:ascii="Calibri" w:hAnsi="Calibri"/>
                <w:sz w:val="22"/>
                <w:szCs w:val="22"/>
                <w:lang w:val="sl-SI" w:eastAsia="sl-SI"/>
              </w:rPr>
            </w:pPr>
          </w:p>
        </w:tc>
        <w:tc>
          <w:tcPr>
            <w:tcW w:w="2126" w:type="dxa"/>
            <w:vAlign w:val="center"/>
          </w:tcPr>
          <w:p w:rsidR="00B105F7" w:rsidRPr="004156B5" w:rsidRDefault="00B105F7" w:rsidP="00B105F7">
            <w:pPr>
              <w:pStyle w:val="Glava"/>
              <w:tabs>
                <w:tab w:val="left" w:pos="720"/>
              </w:tabs>
              <w:rPr>
                <w:rFonts w:ascii="Calibri" w:hAnsi="Calibri"/>
                <w:sz w:val="22"/>
                <w:szCs w:val="22"/>
                <w:lang w:val="sl-SI" w:eastAsia="sl-SI"/>
              </w:rPr>
            </w:pPr>
          </w:p>
        </w:tc>
        <w:tc>
          <w:tcPr>
            <w:tcW w:w="1559" w:type="dxa"/>
            <w:vAlign w:val="center"/>
          </w:tcPr>
          <w:p w:rsidR="00B105F7" w:rsidRPr="004156B5" w:rsidRDefault="00B105F7" w:rsidP="00B105F7">
            <w:pPr>
              <w:pStyle w:val="Glava"/>
              <w:tabs>
                <w:tab w:val="left" w:pos="720"/>
              </w:tabs>
              <w:jc w:val="right"/>
              <w:rPr>
                <w:rFonts w:ascii="Calibri" w:hAnsi="Calibri"/>
                <w:sz w:val="22"/>
                <w:szCs w:val="22"/>
                <w:lang w:val="sl-SI" w:eastAsia="sl-SI"/>
              </w:rPr>
            </w:pPr>
          </w:p>
        </w:tc>
        <w:tc>
          <w:tcPr>
            <w:tcW w:w="1276" w:type="dxa"/>
            <w:vAlign w:val="center"/>
          </w:tcPr>
          <w:p w:rsidR="00B105F7" w:rsidRPr="004156B5" w:rsidRDefault="00B105F7" w:rsidP="00B105F7">
            <w:pPr>
              <w:pStyle w:val="Glava"/>
              <w:tabs>
                <w:tab w:val="left" w:pos="720"/>
              </w:tabs>
              <w:jc w:val="center"/>
              <w:rPr>
                <w:rFonts w:ascii="Calibri" w:hAnsi="Calibri"/>
                <w:sz w:val="22"/>
                <w:szCs w:val="22"/>
                <w:lang w:val="sl-SI" w:eastAsia="sl-SI"/>
              </w:rPr>
            </w:pPr>
          </w:p>
        </w:tc>
        <w:tc>
          <w:tcPr>
            <w:tcW w:w="2126" w:type="dxa"/>
            <w:vAlign w:val="center"/>
          </w:tcPr>
          <w:p w:rsidR="00B105F7" w:rsidRPr="004156B5" w:rsidRDefault="00B105F7" w:rsidP="00B105F7">
            <w:pPr>
              <w:pStyle w:val="Glava"/>
              <w:tabs>
                <w:tab w:val="left" w:pos="720"/>
              </w:tabs>
              <w:rPr>
                <w:rFonts w:ascii="Calibri" w:hAnsi="Calibri"/>
                <w:sz w:val="22"/>
                <w:szCs w:val="22"/>
                <w:lang w:val="sl-SI" w:eastAsia="sl-SI"/>
              </w:rPr>
            </w:pPr>
          </w:p>
        </w:tc>
      </w:tr>
      <w:tr w:rsidR="00A5065E" w:rsidRPr="004156B5" w:rsidTr="00B105F7">
        <w:trPr>
          <w:trHeight w:val="1134"/>
        </w:trPr>
        <w:tc>
          <w:tcPr>
            <w:tcW w:w="2197" w:type="dxa"/>
            <w:vAlign w:val="center"/>
          </w:tcPr>
          <w:p w:rsidR="00A639CD" w:rsidRPr="004156B5" w:rsidRDefault="00A639CD" w:rsidP="00B105F7">
            <w:pPr>
              <w:pStyle w:val="Glava"/>
              <w:tabs>
                <w:tab w:val="left" w:pos="720"/>
              </w:tabs>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c>
          <w:tcPr>
            <w:tcW w:w="1559" w:type="dxa"/>
            <w:vAlign w:val="center"/>
          </w:tcPr>
          <w:p w:rsidR="00A5065E" w:rsidRPr="004156B5" w:rsidRDefault="00A5065E" w:rsidP="00B105F7">
            <w:pPr>
              <w:pStyle w:val="Glava"/>
              <w:tabs>
                <w:tab w:val="left" w:pos="720"/>
              </w:tabs>
              <w:jc w:val="right"/>
              <w:rPr>
                <w:rFonts w:ascii="Calibri" w:hAnsi="Calibri"/>
                <w:sz w:val="22"/>
                <w:szCs w:val="22"/>
                <w:lang w:val="sl-SI" w:eastAsia="sl-SI"/>
              </w:rPr>
            </w:pPr>
          </w:p>
        </w:tc>
        <w:tc>
          <w:tcPr>
            <w:tcW w:w="1276" w:type="dxa"/>
            <w:vAlign w:val="center"/>
          </w:tcPr>
          <w:p w:rsidR="00A5065E" w:rsidRPr="004156B5" w:rsidRDefault="00A5065E" w:rsidP="00B105F7">
            <w:pPr>
              <w:pStyle w:val="Glava"/>
              <w:tabs>
                <w:tab w:val="left" w:pos="720"/>
              </w:tabs>
              <w:jc w:val="center"/>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r>
    </w:tbl>
    <w:p w:rsidR="00A5065E" w:rsidRPr="004156B5" w:rsidRDefault="00A5065E" w:rsidP="00423ED3">
      <w:pPr>
        <w:pStyle w:val="Glava"/>
        <w:tabs>
          <w:tab w:val="left" w:pos="720"/>
        </w:tabs>
        <w:rPr>
          <w:rFonts w:ascii="Calibri" w:hAnsi="Calibri"/>
          <w:sz w:val="22"/>
          <w:szCs w:val="22"/>
        </w:rPr>
      </w:pPr>
    </w:p>
    <w:tbl>
      <w:tblPr>
        <w:tblW w:w="0" w:type="auto"/>
        <w:tblInd w:w="708" w:type="dxa"/>
        <w:tblCellMar>
          <w:left w:w="70" w:type="dxa"/>
          <w:right w:w="70" w:type="dxa"/>
        </w:tblCellMar>
        <w:tblLook w:val="0000" w:firstRow="0" w:lastRow="0" w:firstColumn="0" w:lastColumn="0" w:noHBand="0" w:noVBand="0"/>
      </w:tblPr>
      <w:tblGrid>
        <w:gridCol w:w="2708"/>
        <w:gridCol w:w="2665"/>
        <w:gridCol w:w="2707"/>
      </w:tblGrid>
      <w:tr w:rsidR="00A5065E" w:rsidRPr="004156B5" w:rsidTr="00423ED3">
        <w:tc>
          <w:tcPr>
            <w:tcW w:w="2976"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Datum:</w:t>
            </w:r>
          </w:p>
        </w:tc>
        <w:tc>
          <w:tcPr>
            <w:tcW w:w="2976"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Žig:</w:t>
            </w:r>
          </w:p>
        </w:tc>
        <w:tc>
          <w:tcPr>
            <w:tcW w:w="2976"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Podpis:</w:t>
            </w:r>
          </w:p>
        </w:tc>
      </w:tr>
      <w:tr w:rsidR="00A5065E" w:rsidRPr="004156B5" w:rsidTr="00423ED3">
        <w:tc>
          <w:tcPr>
            <w:tcW w:w="2976" w:type="dxa"/>
            <w:tcBorders>
              <w:top w:val="nil"/>
              <w:left w:val="nil"/>
              <w:bottom w:val="single" w:sz="4" w:space="0" w:color="auto"/>
              <w:right w:val="nil"/>
            </w:tcBorders>
          </w:tcPr>
          <w:p w:rsidR="00A5065E" w:rsidRPr="004156B5" w:rsidRDefault="00A5065E">
            <w:pPr>
              <w:pStyle w:val="Glava"/>
              <w:tabs>
                <w:tab w:val="left" w:pos="4395"/>
              </w:tabs>
              <w:spacing w:after="240"/>
              <w:rPr>
                <w:rFonts w:ascii="Calibri" w:hAnsi="Calibri"/>
                <w:sz w:val="22"/>
                <w:szCs w:val="22"/>
                <w:lang w:val="sl-SI" w:eastAsia="sl-SI"/>
              </w:rPr>
            </w:pPr>
          </w:p>
        </w:tc>
        <w:tc>
          <w:tcPr>
            <w:tcW w:w="2976" w:type="dxa"/>
          </w:tcPr>
          <w:p w:rsidR="00A5065E" w:rsidRPr="004156B5" w:rsidRDefault="00A5065E">
            <w:pPr>
              <w:pStyle w:val="Glava"/>
              <w:tabs>
                <w:tab w:val="left" w:pos="4395"/>
              </w:tabs>
              <w:spacing w:after="240"/>
              <w:rPr>
                <w:rFonts w:ascii="Calibri" w:hAnsi="Calibri"/>
                <w:sz w:val="22"/>
                <w:szCs w:val="22"/>
                <w:lang w:val="sl-SI" w:eastAsia="sl-SI"/>
              </w:rPr>
            </w:pPr>
          </w:p>
        </w:tc>
        <w:tc>
          <w:tcPr>
            <w:tcW w:w="2976" w:type="dxa"/>
            <w:tcBorders>
              <w:top w:val="nil"/>
              <w:left w:val="nil"/>
              <w:bottom w:val="single" w:sz="4" w:space="0" w:color="auto"/>
              <w:right w:val="nil"/>
            </w:tcBorders>
          </w:tcPr>
          <w:p w:rsidR="00A5065E" w:rsidRPr="004156B5" w:rsidRDefault="00A5065E">
            <w:pPr>
              <w:pStyle w:val="Glava"/>
              <w:tabs>
                <w:tab w:val="left" w:pos="4395"/>
              </w:tabs>
              <w:spacing w:after="240"/>
              <w:rPr>
                <w:rFonts w:ascii="Calibri" w:hAnsi="Calibri"/>
                <w:sz w:val="22"/>
                <w:szCs w:val="22"/>
                <w:lang w:val="sl-SI" w:eastAsia="sl-SI"/>
              </w:rPr>
            </w:pPr>
          </w:p>
        </w:tc>
      </w:tr>
    </w:tbl>
    <w:p w:rsidR="00A5065E" w:rsidRPr="004156B5" w:rsidRDefault="00A5065E" w:rsidP="00423ED3">
      <w:pPr>
        <w:pStyle w:val="Glava"/>
        <w:tabs>
          <w:tab w:val="left" w:pos="720"/>
        </w:tabs>
        <w:rPr>
          <w:rFonts w:ascii="Calibri" w:hAnsi="Calibri"/>
          <w:sz w:val="22"/>
          <w:szCs w:val="22"/>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DC4B16" w:rsidRPr="004156B5" w:rsidRDefault="00DC4B16" w:rsidP="009774E0">
      <w:pPr>
        <w:numPr>
          <w:ilvl w:val="0"/>
          <w:numId w:val="4"/>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cs="Tahoma"/>
          <w:sz w:val="22"/>
          <w:szCs w:val="22"/>
          <w:lang w:val="x-none" w:eastAsia="x-none"/>
        </w:rPr>
        <w:t>Ta obrazec se izpolni, žigosa in podpiše</w:t>
      </w:r>
      <w:r w:rsidRPr="004156B5">
        <w:rPr>
          <w:rFonts w:ascii="Calibri" w:hAnsi="Calibri" w:cs="Tahoma"/>
          <w:sz w:val="22"/>
          <w:szCs w:val="22"/>
          <w:lang w:eastAsia="x-none"/>
        </w:rPr>
        <w:t>, v kolikor ponudnik nastopa s podizvajalci (</w:t>
      </w:r>
      <w:r w:rsidRPr="004156B5">
        <w:rPr>
          <w:rFonts w:ascii="Calibri" w:hAnsi="Calibri"/>
          <w:sz w:val="22"/>
          <w:szCs w:val="22"/>
        </w:rPr>
        <w:t>obrazec fotokopirajte za potrebno število podizvajalcev).</w:t>
      </w:r>
    </w:p>
    <w:p w:rsidR="00DC4B16" w:rsidRPr="004156B5" w:rsidRDefault="00783B93" w:rsidP="009774E0">
      <w:pPr>
        <w:numPr>
          <w:ilvl w:val="0"/>
          <w:numId w:val="4"/>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cs="Tahoma"/>
          <w:sz w:val="22"/>
          <w:szCs w:val="22"/>
          <w:lang w:val="x-none" w:eastAsia="x-none"/>
        </w:rPr>
        <w:t>Ta obrazec se izpolni</w:t>
      </w:r>
      <w:r w:rsidRPr="004156B5">
        <w:rPr>
          <w:rFonts w:ascii="Calibri" w:hAnsi="Calibri"/>
          <w:sz w:val="22"/>
          <w:szCs w:val="22"/>
        </w:rPr>
        <w:t xml:space="preserve"> zgolj v primeru nastopa s podizvajalci (v nasprotnem primeru tega obrazca ni potrebno prilagati)</w:t>
      </w:r>
      <w:r w:rsidR="00DC4B16" w:rsidRPr="004156B5">
        <w:rPr>
          <w:rFonts w:ascii="Calibri" w:hAnsi="Calibri"/>
          <w:sz w:val="22"/>
          <w:szCs w:val="22"/>
        </w:rPr>
        <w:t>.</w:t>
      </w:r>
    </w:p>
    <w:p w:rsidR="00DC4B16" w:rsidRPr="004156B5" w:rsidRDefault="00DC4B16" w:rsidP="00DC4B16">
      <w:pPr>
        <w:pStyle w:val="Glava"/>
        <w:tabs>
          <w:tab w:val="left" w:pos="720"/>
        </w:tabs>
        <w:rPr>
          <w:rFonts w:ascii="Calibri" w:hAnsi="Calibri"/>
          <w:sz w:val="22"/>
          <w:szCs w:val="22"/>
        </w:rPr>
      </w:pPr>
      <w:r w:rsidRPr="004156B5">
        <w:rPr>
          <w:rFonts w:ascii="Calibri" w:hAnsi="Calibri"/>
          <w:sz w:val="22"/>
          <w:szCs w:val="22"/>
        </w:rPr>
        <w:t xml:space="preserve"> </w:t>
      </w:r>
    </w:p>
    <w:p w:rsidR="00A5065E" w:rsidRPr="004156B5" w:rsidRDefault="00A5065E" w:rsidP="00806024">
      <w:pPr>
        <w:pStyle w:val="Glava"/>
        <w:tabs>
          <w:tab w:val="left" w:pos="720"/>
        </w:tabs>
        <w:jc w:val="right"/>
        <w:rPr>
          <w:rFonts w:ascii="Calibri" w:hAnsi="Calibri"/>
        </w:rPr>
      </w:pPr>
      <w:r w:rsidRPr="004156B5">
        <w:rPr>
          <w:rFonts w:ascii="Calibri" w:hAnsi="Calibri" w:cs="Tahoma"/>
        </w:rPr>
        <w:br w:type="page"/>
      </w:r>
      <w:r w:rsidR="00B5799B" w:rsidRPr="004156B5">
        <w:rPr>
          <w:rFonts w:ascii="Calibri" w:hAnsi="Calibri"/>
          <w:b/>
          <w:sz w:val="22"/>
        </w:rPr>
        <w:lastRenderedPageBreak/>
        <w:t xml:space="preserve">Obrazec </w:t>
      </w:r>
      <w:r w:rsidRPr="004156B5">
        <w:rPr>
          <w:rFonts w:ascii="Calibri" w:hAnsi="Calibri"/>
          <w:b/>
          <w:sz w:val="22"/>
        </w:rPr>
        <w:t>št. 1d</w:t>
      </w:r>
    </w:p>
    <w:p w:rsidR="00A5065E" w:rsidRPr="004156B5" w:rsidRDefault="00A5065E" w:rsidP="00806024">
      <w:pPr>
        <w:pStyle w:val="Glava"/>
        <w:tabs>
          <w:tab w:val="left" w:pos="720"/>
        </w:tabs>
        <w:rPr>
          <w:rFonts w:ascii="Calibri" w:hAnsi="Calibri"/>
          <w:b/>
        </w:rPr>
      </w:pPr>
    </w:p>
    <w:p w:rsidR="00A5065E" w:rsidRPr="00604CAD" w:rsidRDefault="00A5065E" w:rsidP="00806024">
      <w:pPr>
        <w:pStyle w:val="Glava"/>
        <w:tabs>
          <w:tab w:val="left" w:pos="720"/>
        </w:tabs>
        <w:jc w:val="center"/>
        <w:rPr>
          <w:rFonts w:ascii="Calibri" w:hAnsi="Calibri"/>
          <w:b/>
          <w:sz w:val="32"/>
          <w:szCs w:val="36"/>
        </w:rPr>
      </w:pPr>
      <w:r w:rsidRPr="00604CAD">
        <w:rPr>
          <w:rFonts w:ascii="Calibri" w:hAnsi="Calibri"/>
          <w:b/>
          <w:sz w:val="32"/>
          <w:szCs w:val="36"/>
        </w:rPr>
        <w:t>PODATKI O PODIZVAJALCU</w:t>
      </w:r>
    </w:p>
    <w:p w:rsidR="00A5065E" w:rsidRPr="004156B5" w:rsidRDefault="00A5065E" w:rsidP="00806024">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156B5" w:rsidTr="00B105F7">
        <w:trPr>
          <w:cantSplit/>
          <w:trHeight w:hRule="exact" w:val="480"/>
        </w:trPr>
        <w:tc>
          <w:tcPr>
            <w:tcW w:w="3310" w:type="dxa"/>
            <w:tcBorders>
              <w:top w:val="single" w:sz="24" w:space="0" w:color="auto"/>
            </w:tcBorders>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Naziv podizvajalca:</w:t>
            </w:r>
          </w:p>
        </w:tc>
        <w:tc>
          <w:tcPr>
            <w:tcW w:w="6012" w:type="dxa"/>
            <w:tcBorders>
              <w:top w:val="single" w:sz="24" w:space="0" w:color="auto"/>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Naslov in sedež:</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180"/>
              </w:tabs>
              <w:rPr>
                <w:rFonts w:ascii="Calibri" w:hAnsi="Calibri"/>
                <w:sz w:val="22"/>
                <w:szCs w:val="22"/>
                <w:lang w:val="sl-SI" w:eastAsia="sl-SI"/>
              </w:rPr>
            </w:pPr>
            <w:r w:rsidRPr="004156B5">
              <w:rPr>
                <w:rFonts w:ascii="Calibri" w:hAnsi="Calibri"/>
                <w:sz w:val="22"/>
                <w:szCs w:val="22"/>
                <w:lang w:val="sl-SI" w:eastAsia="sl-SI"/>
              </w:rPr>
              <w:t>Zakoniti zastopnik:</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180"/>
              </w:tabs>
              <w:rPr>
                <w:rFonts w:ascii="Calibri" w:hAnsi="Calibri"/>
                <w:sz w:val="22"/>
                <w:szCs w:val="22"/>
                <w:lang w:val="sl-SI" w:eastAsia="sl-SI"/>
              </w:rPr>
            </w:pPr>
            <w:r w:rsidRPr="004156B5">
              <w:rPr>
                <w:rFonts w:ascii="Calibri" w:hAnsi="Calibri"/>
                <w:sz w:val="22"/>
                <w:szCs w:val="22"/>
                <w:lang w:val="sl-SI" w:eastAsia="sl-SI"/>
              </w:rPr>
              <w:t>Matična številka: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ID številka za DDV:</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180"/>
              </w:tabs>
              <w:rPr>
                <w:rFonts w:ascii="Calibri" w:hAnsi="Calibri"/>
                <w:sz w:val="22"/>
                <w:szCs w:val="22"/>
                <w:lang w:val="sl-SI" w:eastAsia="sl-SI"/>
              </w:rPr>
            </w:pPr>
            <w:r w:rsidRPr="004156B5">
              <w:rPr>
                <w:rFonts w:ascii="Calibri" w:hAnsi="Calibri"/>
                <w:sz w:val="22"/>
                <w:szCs w:val="22"/>
                <w:lang w:val="sl-SI" w:eastAsia="sl-SI"/>
              </w:rPr>
              <w:t>Transakcijski račun/i:</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Kontaktna oseba podizvajalca: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586"/>
        </w:trPr>
        <w:tc>
          <w:tcPr>
            <w:tcW w:w="3310" w:type="dxa"/>
            <w:vAlign w:val="center"/>
          </w:tcPr>
          <w:p w:rsidR="00A5065E" w:rsidRPr="004156B5" w:rsidRDefault="00A5065E" w:rsidP="00B105F7">
            <w:pPr>
              <w:pStyle w:val="Glava"/>
              <w:tabs>
                <w:tab w:val="clear" w:pos="4536"/>
                <w:tab w:val="clear" w:pos="9072"/>
                <w:tab w:val="left" w:pos="720"/>
              </w:tabs>
              <w:rPr>
                <w:rFonts w:ascii="Calibri" w:hAnsi="Calibri"/>
                <w:sz w:val="22"/>
                <w:szCs w:val="22"/>
                <w:lang w:val="sl-SI" w:eastAsia="sl-SI"/>
              </w:rPr>
            </w:pPr>
            <w:r w:rsidRPr="004156B5">
              <w:rPr>
                <w:rFonts w:ascii="Calibri" w:hAnsi="Calibri"/>
                <w:sz w:val="22"/>
                <w:szCs w:val="22"/>
                <w:lang w:val="sl-SI" w:eastAsia="sl-SI"/>
              </w:rPr>
              <w:t>Telefon in telefaks kontaktne osebe:</w:t>
            </w:r>
          </w:p>
        </w:tc>
        <w:tc>
          <w:tcPr>
            <w:tcW w:w="6012" w:type="dxa"/>
            <w:tcBorders>
              <w:left w:val="nil"/>
            </w:tcBorders>
            <w:vAlign w:val="center"/>
          </w:tcPr>
          <w:p w:rsidR="00A5065E" w:rsidRPr="004156B5" w:rsidRDefault="00A5065E" w:rsidP="00B105F7">
            <w:pPr>
              <w:pStyle w:val="Glava"/>
              <w:tabs>
                <w:tab w:val="clear" w:pos="4536"/>
                <w:tab w:val="left" w:pos="2927"/>
              </w:tabs>
              <w:rPr>
                <w:rFonts w:ascii="Calibri" w:hAnsi="Calibri"/>
                <w:sz w:val="22"/>
                <w:szCs w:val="22"/>
                <w:lang w:val="sl-SI" w:eastAsia="sl-SI"/>
              </w:rPr>
            </w:pPr>
            <w:r w:rsidRPr="004156B5">
              <w:rPr>
                <w:rFonts w:ascii="Calibri" w:hAnsi="Calibri"/>
                <w:sz w:val="22"/>
                <w:szCs w:val="22"/>
                <w:lang w:val="sl-SI" w:eastAsia="sl-SI"/>
              </w:rPr>
              <w:t>telefon št.:</w:t>
            </w:r>
            <w:r w:rsidRPr="004156B5">
              <w:rPr>
                <w:rFonts w:ascii="Calibri" w:hAnsi="Calibri"/>
                <w:sz w:val="22"/>
                <w:szCs w:val="22"/>
                <w:lang w:val="sl-SI" w:eastAsia="sl-SI"/>
              </w:rPr>
              <w:tab/>
              <w:t>telefaks št.:</w:t>
            </w: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E-pošta: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723"/>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 xml:space="preserve">Dela, ki jih prevzema </w:t>
            </w:r>
            <w:r w:rsidR="001B7BAB" w:rsidRPr="004156B5">
              <w:rPr>
                <w:rFonts w:ascii="Calibri" w:hAnsi="Calibri"/>
                <w:sz w:val="22"/>
                <w:szCs w:val="22"/>
                <w:lang w:val="sl-SI" w:eastAsia="sl-SI"/>
              </w:rPr>
              <w:t>podizvajalec</w:t>
            </w:r>
            <w:r w:rsidRPr="004156B5">
              <w:rPr>
                <w:rFonts w:ascii="Calibri" w:hAnsi="Calibri"/>
                <w:sz w:val="22"/>
                <w:szCs w:val="22"/>
                <w:lang w:val="sl-SI" w:eastAsia="sl-SI"/>
              </w:rPr>
              <w:t>:</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715"/>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Kraj in rok izvedbe del, ki jih prevzema podizvajalec:</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708"/>
        </w:trPr>
        <w:tc>
          <w:tcPr>
            <w:tcW w:w="3310" w:type="dxa"/>
            <w:tcBorders>
              <w:bottom w:val="single" w:sz="24" w:space="0" w:color="auto"/>
            </w:tcBorders>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 xml:space="preserve">Vrednost del, ki jih prevzema podizvajalec </w:t>
            </w:r>
            <w:r w:rsidR="002F6ECB" w:rsidRPr="004156B5">
              <w:rPr>
                <w:rFonts w:ascii="Calibri" w:hAnsi="Calibri"/>
                <w:sz w:val="22"/>
                <w:szCs w:val="22"/>
                <w:lang w:val="sl-SI" w:eastAsia="sl-SI"/>
              </w:rPr>
              <w:t>(</w:t>
            </w:r>
            <w:r w:rsidRPr="004156B5">
              <w:rPr>
                <w:rFonts w:ascii="Calibri" w:hAnsi="Calibri"/>
                <w:sz w:val="22"/>
                <w:szCs w:val="22"/>
                <w:lang w:val="sl-SI" w:eastAsia="sl-SI"/>
              </w:rPr>
              <w:t>brez DDV</w:t>
            </w:r>
            <w:r w:rsidR="002F6ECB" w:rsidRPr="004156B5">
              <w:rPr>
                <w:rFonts w:ascii="Calibri" w:hAnsi="Calibri"/>
                <w:sz w:val="22"/>
                <w:szCs w:val="22"/>
                <w:lang w:val="sl-SI" w:eastAsia="sl-SI"/>
              </w:rPr>
              <w:t>)</w:t>
            </w:r>
            <w:r w:rsidRPr="004156B5">
              <w:rPr>
                <w:rFonts w:ascii="Calibri" w:hAnsi="Calibri"/>
                <w:sz w:val="22"/>
                <w:szCs w:val="22"/>
                <w:lang w:val="sl-SI" w:eastAsia="sl-SI"/>
              </w:rPr>
              <w:t>:</w:t>
            </w:r>
          </w:p>
        </w:tc>
        <w:tc>
          <w:tcPr>
            <w:tcW w:w="6012" w:type="dxa"/>
            <w:tcBorders>
              <w:left w:val="nil"/>
              <w:bottom w:val="single" w:sz="24" w:space="0" w:color="auto"/>
            </w:tcBorders>
            <w:vAlign w:val="center"/>
          </w:tcPr>
          <w:p w:rsidR="00A5065E" w:rsidRPr="004156B5" w:rsidRDefault="00A5065E" w:rsidP="00B105F7">
            <w:pPr>
              <w:pStyle w:val="Glava"/>
              <w:tabs>
                <w:tab w:val="left" w:pos="720"/>
              </w:tabs>
              <w:rPr>
                <w:rFonts w:ascii="Calibri" w:hAnsi="Calibri"/>
                <w:sz w:val="22"/>
                <w:szCs w:val="22"/>
                <w:lang w:val="sl-SI" w:eastAsia="sl-SI"/>
              </w:rPr>
            </w:pPr>
          </w:p>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________________________________ EUR</w:t>
            </w:r>
          </w:p>
        </w:tc>
      </w:tr>
    </w:tbl>
    <w:p w:rsidR="00A5065E" w:rsidRPr="004156B5" w:rsidRDefault="00A5065E" w:rsidP="00806024">
      <w:pPr>
        <w:pStyle w:val="Glava"/>
        <w:tabs>
          <w:tab w:val="left" w:pos="720"/>
        </w:tabs>
        <w:rPr>
          <w:rFonts w:ascii="Calibri" w:hAnsi="Calibri"/>
        </w:rPr>
      </w:pPr>
    </w:p>
    <w:p w:rsidR="00394609" w:rsidRPr="004156B5" w:rsidRDefault="00394609" w:rsidP="00806024">
      <w:pPr>
        <w:pStyle w:val="Glava"/>
        <w:tabs>
          <w:tab w:val="left" w:pos="720"/>
        </w:tabs>
        <w:rPr>
          <w:rFonts w:ascii="Calibri" w:hAnsi="Calibri"/>
        </w:rPr>
      </w:pPr>
    </w:p>
    <w:p w:rsidR="00944717" w:rsidRPr="004156B5" w:rsidRDefault="00944717" w:rsidP="00806024">
      <w:pPr>
        <w:pStyle w:val="Glava"/>
        <w:tabs>
          <w:tab w:val="left" w:pos="720"/>
        </w:tabs>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685"/>
        <w:gridCol w:w="2642"/>
        <w:gridCol w:w="2753"/>
      </w:tblGrid>
      <w:tr w:rsidR="00944717" w:rsidRPr="004156B5" w:rsidTr="00956E4B">
        <w:tc>
          <w:tcPr>
            <w:tcW w:w="2976" w:type="dxa"/>
          </w:tcPr>
          <w:p w:rsidR="00944717" w:rsidRPr="004156B5" w:rsidRDefault="00944717" w:rsidP="00956E4B">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Kraj in datum:</w:t>
            </w:r>
          </w:p>
        </w:tc>
        <w:tc>
          <w:tcPr>
            <w:tcW w:w="2976" w:type="dxa"/>
          </w:tcPr>
          <w:p w:rsidR="00944717" w:rsidRPr="004156B5" w:rsidRDefault="00944717" w:rsidP="00956E4B">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Žig:</w:t>
            </w:r>
          </w:p>
        </w:tc>
        <w:tc>
          <w:tcPr>
            <w:tcW w:w="2976" w:type="dxa"/>
          </w:tcPr>
          <w:p w:rsidR="00944717" w:rsidRPr="004156B5" w:rsidRDefault="00944717" w:rsidP="00956E4B">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Podpis odgovorne osebe podizvajalca:</w:t>
            </w:r>
          </w:p>
        </w:tc>
      </w:tr>
      <w:tr w:rsidR="00944717" w:rsidRPr="004156B5" w:rsidTr="00956E4B">
        <w:tc>
          <w:tcPr>
            <w:tcW w:w="2976" w:type="dxa"/>
            <w:tcBorders>
              <w:top w:val="nil"/>
              <w:left w:val="nil"/>
              <w:bottom w:val="single" w:sz="4" w:space="0" w:color="auto"/>
              <w:right w:val="nil"/>
            </w:tcBorders>
          </w:tcPr>
          <w:p w:rsidR="00944717" w:rsidRPr="004156B5" w:rsidRDefault="00944717" w:rsidP="00956E4B">
            <w:pPr>
              <w:pStyle w:val="Glava"/>
              <w:tabs>
                <w:tab w:val="left" w:pos="4395"/>
              </w:tabs>
              <w:spacing w:after="240"/>
              <w:rPr>
                <w:rFonts w:ascii="Calibri" w:hAnsi="Calibri"/>
                <w:sz w:val="22"/>
                <w:szCs w:val="22"/>
                <w:lang w:val="sl-SI" w:eastAsia="sl-SI"/>
              </w:rPr>
            </w:pPr>
          </w:p>
        </w:tc>
        <w:tc>
          <w:tcPr>
            <w:tcW w:w="2976" w:type="dxa"/>
          </w:tcPr>
          <w:p w:rsidR="00944717" w:rsidRPr="004156B5" w:rsidRDefault="00944717" w:rsidP="00956E4B">
            <w:pPr>
              <w:pStyle w:val="Glava"/>
              <w:tabs>
                <w:tab w:val="left" w:pos="4395"/>
              </w:tabs>
              <w:spacing w:after="240"/>
              <w:rPr>
                <w:rFonts w:ascii="Calibri" w:hAnsi="Calibri"/>
                <w:sz w:val="22"/>
                <w:szCs w:val="22"/>
                <w:lang w:val="sl-SI" w:eastAsia="sl-SI"/>
              </w:rPr>
            </w:pPr>
          </w:p>
        </w:tc>
        <w:tc>
          <w:tcPr>
            <w:tcW w:w="2976" w:type="dxa"/>
            <w:tcBorders>
              <w:top w:val="nil"/>
              <w:left w:val="nil"/>
              <w:bottom w:val="single" w:sz="4" w:space="0" w:color="auto"/>
              <w:right w:val="nil"/>
            </w:tcBorders>
          </w:tcPr>
          <w:p w:rsidR="00944717" w:rsidRPr="004156B5" w:rsidRDefault="00944717" w:rsidP="00956E4B">
            <w:pPr>
              <w:pStyle w:val="Glava"/>
              <w:tabs>
                <w:tab w:val="left" w:pos="4395"/>
              </w:tabs>
              <w:spacing w:after="240"/>
              <w:rPr>
                <w:rFonts w:ascii="Calibri" w:hAnsi="Calibri"/>
                <w:sz w:val="22"/>
                <w:szCs w:val="22"/>
                <w:lang w:val="sl-SI" w:eastAsia="sl-SI"/>
              </w:rPr>
            </w:pPr>
          </w:p>
        </w:tc>
      </w:tr>
    </w:tbl>
    <w:p w:rsidR="00944717" w:rsidRPr="004156B5" w:rsidRDefault="00944717" w:rsidP="00806024">
      <w:pPr>
        <w:pStyle w:val="Glava"/>
        <w:tabs>
          <w:tab w:val="left" w:pos="720"/>
        </w:tabs>
        <w:rPr>
          <w:rFonts w:ascii="Calibri" w:hAnsi="Calibri"/>
        </w:rPr>
      </w:pPr>
    </w:p>
    <w:p w:rsidR="00944717" w:rsidRPr="004156B5" w:rsidRDefault="00944717" w:rsidP="00806024">
      <w:pPr>
        <w:pStyle w:val="Glava"/>
        <w:tabs>
          <w:tab w:val="left" w:pos="720"/>
        </w:tabs>
        <w:rPr>
          <w:rFonts w:ascii="Calibri" w:hAnsi="Calibri"/>
        </w:rPr>
      </w:pPr>
    </w:p>
    <w:p w:rsidR="00944717" w:rsidRPr="004156B5" w:rsidRDefault="00944717" w:rsidP="00944717">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944717" w:rsidRPr="004156B5" w:rsidRDefault="00944717" w:rsidP="009774E0">
      <w:pPr>
        <w:numPr>
          <w:ilvl w:val="0"/>
          <w:numId w:val="16"/>
        </w:numPr>
        <w:jc w:val="both"/>
        <w:rPr>
          <w:rFonts w:ascii="Calibri" w:hAnsi="Calibri"/>
          <w:sz w:val="22"/>
          <w:szCs w:val="22"/>
        </w:rPr>
      </w:pPr>
      <w:r w:rsidRPr="004156B5">
        <w:rPr>
          <w:rFonts w:ascii="Calibri" w:hAnsi="Calibri" w:cs="Tahoma"/>
          <w:sz w:val="22"/>
          <w:szCs w:val="22"/>
          <w:lang w:val="x-none" w:eastAsia="x-none"/>
        </w:rPr>
        <w:t>Ta obrazec se izpolni, žigosa in podpiše</w:t>
      </w:r>
      <w:r w:rsidRPr="004156B5">
        <w:rPr>
          <w:rFonts w:ascii="Calibri" w:hAnsi="Calibri" w:cs="Tahoma"/>
          <w:sz w:val="22"/>
          <w:szCs w:val="22"/>
          <w:lang w:eastAsia="x-none"/>
        </w:rPr>
        <w:t xml:space="preserve"> </w:t>
      </w:r>
      <w:r w:rsidRPr="004156B5">
        <w:rPr>
          <w:rFonts w:ascii="Calibri" w:hAnsi="Calibri" w:cs="Tahoma"/>
          <w:sz w:val="22"/>
          <w:szCs w:val="22"/>
          <w:u w:val="single"/>
          <w:lang w:eastAsia="x-none"/>
        </w:rPr>
        <w:t>odgovorna oseba podizvajalca</w:t>
      </w:r>
      <w:r w:rsidRPr="004156B5">
        <w:rPr>
          <w:rFonts w:ascii="Calibri" w:hAnsi="Calibri" w:cs="Tahoma"/>
          <w:sz w:val="22"/>
          <w:szCs w:val="22"/>
          <w:lang w:eastAsia="x-none"/>
        </w:rPr>
        <w:t xml:space="preserve"> (</w:t>
      </w:r>
      <w:r w:rsidRPr="004156B5">
        <w:rPr>
          <w:rFonts w:ascii="Calibri" w:hAnsi="Calibri"/>
          <w:sz w:val="22"/>
          <w:szCs w:val="22"/>
        </w:rPr>
        <w:t>obrazec fotokopirajte za potrebno število podizvajalcev).</w:t>
      </w:r>
    </w:p>
    <w:p w:rsidR="00944717" w:rsidRPr="004156B5" w:rsidRDefault="00944717" w:rsidP="009774E0">
      <w:pPr>
        <w:pStyle w:val="Glava"/>
        <w:numPr>
          <w:ilvl w:val="0"/>
          <w:numId w:val="16"/>
        </w:numPr>
        <w:tabs>
          <w:tab w:val="left" w:pos="720"/>
        </w:tabs>
        <w:jc w:val="both"/>
        <w:rPr>
          <w:rFonts w:ascii="Calibri" w:hAnsi="Calibri" w:cs="Tahoma"/>
          <w:sz w:val="22"/>
          <w:szCs w:val="22"/>
        </w:rPr>
      </w:pPr>
      <w:r w:rsidRPr="004156B5">
        <w:rPr>
          <w:rFonts w:ascii="Calibri" w:hAnsi="Calibri" w:cs="Tahoma"/>
          <w:sz w:val="22"/>
          <w:szCs w:val="22"/>
        </w:rPr>
        <w:t>Ta obrazec se izpolni</w:t>
      </w:r>
      <w:r w:rsidRPr="004156B5">
        <w:rPr>
          <w:rFonts w:ascii="Calibri" w:hAnsi="Calibri"/>
          <w:sz w:val="22"/>
          <w:szCs w:val="22"/>
        </w:rPr>
        <w:t xml:space="preserve"> zgolj v primeru nastopa s podizvajalci (v nasprotnem primeru tega obrazca ni potrebno prilagati)</w:t>
      </w:r>
      <w:r w:rsidRPr="004156B5">
        <w:rPr>
          <w:rFonts w:ascii="Calibri" w:hAnsi="Calibri" w:cs="Tahoma"/>
          <w:sz w:val="22"/>
          <w:szCs w:val="22"/>
        </w:rPr>
        <w:t>.</w:t>
      </w:r>
    </w:p>
    <w:p w:rsidR="00944717" w:rsidRPr="004156B5" w:rsidRDefault="00944717" w:rsidP="00944717">
      <w:pPr>
        <w:pStyle w:val="Glava"/>
        <w:tabs>
          <w:tab w:val="left" w:pos="720"/>
        </w:tabs>
        <w:rPr>
          <w:rFonts w:ascii="Calibri" w:hAnsi="Calibri"/>
          <w:sz w:val="22"/>
          <w:szCs w:val="22"/>
        </w:rPr>
      </w:pPr>
    </w:p>
    <w:p w:rsidR="00944717" w:rsidRPr="004156B5" w:rsidRDefault="00944717" w:rsidP="00806024">
      <w:pPr>
        <w:pStyle w:val="Glava"/>
        <w:tabs>
          <w:tab w:val="left" w:pos="720"/>
        </w:tabs>
        <w:rPr>
          <w:rFonts w:ascii="Calibri" w:hAnsi="Calibri"/>
        </w:rPr>
      </w:pPr>
    </w:p>
    <w:p w:rsidR="00A63958" w:rsidRPr="004156B5" w:rsidRDefault="00A63958" w:rsidP="00561E3C">
      <w:pPr>
        <w:pStyle w:val="Glava"/>
        <w:tabs>
          <w:tab w:val="clear" w:pos="4536"/>
          <w:tab w:val="clear" w:pos="9072"/>
        </w:tabs>
        <w:jc w:val="both"/>
        <w:rPr>
          <w:rFonts w:ascii="Calibri" w:hAnsi="Calibri" w:cs="Tahoma"/>
          <w:lang w:val="sl-SI"/>
        </w:rPr>
      </w:pPr>
    </w:p>
    <w:p w:rsidR="00452EA5" w:rsidRPr="004156B5" w:rsidRDefault="00452EA5" w:rsidP="00561E3C">
      <w:pPr>
        <w:pStyle w:val="Glava"/>
        <w:tabs>
          <w:tab w:val="clear" w:pos="4536"/>
          <w:tab w:val="clear" w:pos="9072"/>
        </w:tabs>
        <w:jc w:val="both"/>
        <w:rPr>
          <w:rFonts w:ascii="Calibri" w:hAnsi="Calibri" w:cs="Tahoma"/>
          <w:lang w:val="sl-SI"/>
        </w:rPr>
      </w:pPr>
    </w:p>
    <w:p w:rsidR="00452EA5" w:rsidRPr="004156B5" w:rsidRDefault="00452EA5" w:rsidP="00561E3C">
      <w:pPr>
        <w:pStyle w:val="Glava"/>
        <w:tabs>
          <w:tab w:val="clear" w:pos="4536"/>
          <w:tab w:val="clear" w:pos="9072"/>
        </w:tabs>
        <w:jc w:val="both"/>
        <w:rPr>
          <w:rFonts w:ascii="Calibri" w:hAnsi="Calibri" w:cs="Tahoma"/>
          <w:lang w:val="sl-SI"/>
        </w:rPr>
      </w:pPr>
    </w:p>
    <w:p w:rsidR="00452EA5" w:rsidRPr="004156B5" w:rsidRDefault="00452EA5" w:rsidP="00561E3C">
      <w:pPr>
        <w:pStyle w:val="Glava"/>
        <w:tabs>
          <w:tab w:val="clear" w:pos="4536"/>
          <w:tab w:val="clear" w:pos="9072"/>
        </w:tabs>
        <w:jc w:val="both"/>
        <w:rPr>
          <w:rFonts w:ascii="Calibri" w:hAnsi="Calibri" w:cs="Tahoma"/>
          <w:lang w:val="sl-SI"/>
        </w:rPr>
      </w:pPr>
    </w:p>
    <w:p w:rsidR="00944717" w:rsidRPr="004156B5" w:rsidRDefault="00944717" w:rsidP="00944717">
      <w:pPr>
        <w:pStyle w:val="Glava"/>
        <w:tabs>
          <w:tab w:val="left" w:pos="720"/>
        </w:tabs>
        <w:jc w:val="right"/>
        <w:rPr>
          <w:rFonts w:ascii="Calibri" w:hAnsi="Calibri"/>
          <w:sz w:val="22"/>
        </w:rPr>
      </w:pPr>
      <w:r w:rsidRPr="004156B5">
        <w:rPr>
          <w:rFonts w:ascii="Calibri" w:hAnsi="Calibri"/>
          <w:b/>
          <w:sz w:val="22"/>
        </w:rPr>
        <w:lastRenderedPageBreak/>
        <w:t>Obrazec št. 1</w:t>
      </w:r>
      <w:r w:rsidRPr="004156B5">
        <w:rPr>
          <w:rFonts w:ascii="Calibri" w:hAnsi="Calibri"/>
          <w:b/>
          <w:sz w:val="22"/>
          <w:lang w:val="sl-SI"/>
        </w:rPr>
        <w:t>e</w:t>
      </w:r>
    </w:p>
    <w:p w:rsidR="001B7BAB" w:rsidRPr="004156B5" w:rsidRDefault="001B7BAB" w:rsidP="00561E3C">
      <w:pPr>
        <w:pStyle w:val="Glava"/>
        <w:tabs>
          <w:tab w:val="clear" w:pos="4536"/>
          <w:tab w:val="clear" w:pos="9072"/>
        </w:tabs>
        <w:jc w:val="both"/>
        <w:rPr>
          <w:rFonts w:ascii="Calibri" w:hAnsi="Calibri" w:cs="Tahoma"/>
          <w:lang w:val="sl-SI"/>
        </w:rPr>
      </w:pPr>
    </w:p>
    <w:p w:rsidR="00944717" w:rsidRPr="00604CAD" w:rsidRDefault="00944717" w:rsidP="00944717">
      <w:pPr>
        <w:pStyle w:val="Glava"/>
        <w:tabs>
          <w:tab w:val="left" w:pos="720"/>
        </w:tabs>
        <w:jc w:val="center"/>
        <w:rPr>
          <w:rFonts w:ascii="Calibri" w:hAnsi="Calibri"/>
          <w:b/>
          <w:sz w:val="32"/>
          <w:szCs w:val="36"/>
        </w:rPr>
      </w:pPr>
      <w:r w:rsidRPr="00604CAD">
        <w:rPr>
          <w:rFonts w:ascii="Calibri" w:hAnsi="Calibri"/>
          <w:b/>
          <w:sz w:val="32"/>
          <w:szCs w:val="36"/>
          <w:lang w:val="sl-SI"/>
        </w:rPr>
        <w:t>SOGLASJE/ZAHTEVA</w:t>
      </w:r>
      <w:r w:rsidRPr="00604CAD">
        <w:rPr>
          <w:rFonts w:ascii="Calibri" w:hAnsi="Calibri"/>
          <w:b/>
          <w:sz w:val="32"/>
          <w:szCs w:val="36"/>
        </w:rPr>
        <w:t xml:space="preserve"> PODIZVAJALC</w:t>
      </w:r>
      <w:r w:rsidRPr="00604CAD">
        <w:rPr>
          <w:rFonts w:ascii="Calibri" w:hAnsi="Calibri"/>
          <w:b/>
          <w:sz w:val="32"/>
          <w:szCs w:val="36"/>
          <w:lang w:val="sl-SI"/>
        </w:rPr>
        <w:t>A</w:t>
      </w:r>
    </w:p>
    <w:p w:rsidR="00915CC7" w:rsidRPr="004156B5" w:rsidRDefault="00915CC7" w:rsidP="00561E3C">
      <w:pPr>
        <w:pStyle w:val="Glava"/>
        <w:tabs>
          <w:tab w:val="clear" w:pos="4536"/>
          <w:tab w:val="clear" w:pos="9072"/>
        </w:tabs>
        <w:jc w:val="both"/>
        <w:rPr>
          <w:rFonts w:ascii="Calibri" w:hAnsi="Calibri" w:cs="Tahoma"/>
        </w:rPr>
      </w:pPr>
    </w:p>
    <w:p w:rsidR="00394609" w:rsidRPr="004156B5" w:rsidRDefault="00394609" w:rsidP="00561E3C">
      <w:pPr>
        <w:pStyle w:val="Glava"/>
        <w:tabs>
          <w:tab w:val="clear" w:pos="4536"/>
          <w:tab w:val="clear" w:pos="9072"/>
        </w:tabs>
        <w:jc w:val="both"/>
        <w:rPr>
          <w:rFonts w:ascii="Calibri" w:hAnsi="Calibri" w:cs="Tahoma"/>
        </w:rPr>
      </w:pPr>
    </w:p>
    <w:p w:rsidR="00A63958" w:rsidRPr="004156B5" w:rsidRDefault="00A63958" w:rsidP="00561E3C">
      <w:pPr>
        <w:pStyle w:val="Glava"/>
        <w:tabs>
          <w:tab w:val="clear" w:pos="4536"/>
          <w:tab w:val="clear" w:pos="9072"/>
        </w:tabs>
        <w:jc w:val="both"/>
        <w:rPr>
          <w:rFonts w:ascii="Calibri" w:hAnsi="Calibri" w:cs="Tahoma"/>
          <w:sz w:val="22"/>
          <w:szCs w:val="22"/>
        </w:rPr>
      </w:pPr>
    </w:p>
    <w:p w:rsidR="00394609" w:rsidRPr="004156B5" w:rsidRDefault="00A63958" w:rsidP="00A63958">
      <w:pPr>
        <w:pStyle w:val="Glava"/>
        <w:tabs>
          <w:tab w:val="clear" w:pos="4536"/>
          <w:tab w:val="clear" w:pos="9072"/>
        </w:tabs>
        <w:rPr>
          <w:rFonts w:ascii="Calibri" w:hAnsi="Calibri" w:cs="Tahoma"/>
          <w:b/>
          <w:sz w:val="22"/>
          <w:szCs w:val="22"/>
        </w:rPr>
      </w:pPr>
      <w:r w:rsidRPr="004156B5">
        <w:rPr>
          <w:rFonts w:ascii="Calibri" w:hAnsi="Calibri" w:cs="Tahoma"/>
          <w:b/>
          <w:sz w:val="22"/>
          <w:szCs w:val="22"/>
        </w:rPr>
        <w:t>Podizvajalec</w:t>
      </w:r>
      <w:r w:rsidR="00B105F7" w:rsidRPr="004156B5">
        <w:rPr>
          <w:rFonts w:ascii="Calibri" w:hAnsi="Calibri" w:cs="Tahoma"/>
          <w:b/>
          <w:sz w:val="22"/>
          <w:szCs w:val="22"/>
          <w:lang w:val="sl-SI"/>
        </w:rPr>
        <w:t>:</w:t>
      </w:r>
      <w:r w:rsidRPr="004156B5">
        <w:rPr>
          <w:rFonts w:ascii="Calibri" w:hAnsi="Calibri" w:cs="Tahoma"/>
          <w:b/>
          <w:sz w:val="22"/>
          <w:szCs w:val="22"/>
        </w:rPr>
        <w:t xml:space="preserve"> </w:t>
      </w:r>
    </w:p>
    <w:p w:rsidR="00394609" w:rsidRPr="004156B5" w:rsidRDefault="00394609" w:rsidP="00B105F7">
      <w:pPr>
        <w:pStyle w:val="Glava"/>
        <w:pBdr>
          <w:bottom w:val="single" w:sz="4" w:space="1" w:color="auto"/>
        </w:pBdr>
        <w:tabs>
          <w:tab w:val="clear" w:pos="4536"/>
          <w:tab w:val="clear" w:pos="9072"/>
        </w:tabs>
        <w:rPr>
          <w:rFonts w:ascii="Calibri" w:hAnsi="Calibri" w:cs="Tahoma"/>
          <w:sz w:val="22"/>
          <w:szCs w:val="22"/>
        </w:rPr>
      </w:pPr>
    </w:p>
    <w:p w:rsidR="00A63958" w:rsidRPr="0046678D" w:rsidRDefault="00A63958" w:rsidP="00A63958">
      <w:pPr>
        <w:pStyle w:val="Glava"/>
        <w:tabs>
          <w:tab w:val="clear" w:pos="4536"/>
          <w:tab w:val="clear" w:pos="9072"/>
        </w:tabs>
        <w:rPr>
          <w:rFonts w:ascii="Calibri" w:hAnsi="Calibri" w:cs="Tahoma"/>
          <w:szCs w:val="22"/>
        </w:rPr>
      </w:pPr>
      <w:r w:rsidRPr="0046678D">
        <w:rPr>
          <w:rFonts w:ascii="Calibri" w:hAnsi="Calibri" w:cs="Tahoma"/>
          <w:szCs w:val="22"/>
        </w:rPr>
        <w:tab/>
      </w:r>
      <w:r w:rsidRPr="0046678D">
        <w:rPr>
          <w:rFonts w:ascii="Calibri" w:hAnsi="Calibri" w:cs="Tahoma"/>
          <w:szCs w:val="22"/>
        </w:rPr>
        <w:tab/>
      </w:r>
      <w:r w:rsidRPr="0046678D">
        <w:rPr>
          <w:rFonts w:ascii="Calibri" w:hAnsi="Calibri" w:cs="Tahoma"/>
          <w:szCs w:val="22"/>
        </w:rPr>
        <w:tab/>
      </w:r>
      <w:r w:rsidRPr="0046678D">
        <w:rPr>
          <w:rFonts w:ascii="Calibri" w:hAnsi="Calibri" w:cs="Tahoma"/>
          <w:szCs w:val="22"/>
        </w:rPr>
        <w:tab/>
      </w:r>
      <w:r w:rsidRPr="0046678D">
        <w:rPr>
          <w:rFonts w:ascii="Calibri" w:hAnsi="Calibri" w:cs="Tahoma"/>
          <w:szCs w:val="22"/>
        </w:rPr>
        <w:tab/>
      </w:r>
      <w:r w:rsidRPr="0046678D">
        <w:rPr>
          <w:rFonts w:ascii="Calibri" w:hAnsi="Calibri" w:cs="Tahoma"/>
          <w:sz w:val="18"/>
          <w:szCs w:val="22"/>
        </w:rPr>
        <w:t>(naziv in naslov podizvajalca)</w:t>
      </w:r>
    </w:p>
    <w:p w:rsidR="00A63958" w:rsidRPr="004156B5" w:rsidRDefault="00A63958" w:rsidP="00A63958">
      <w:pPr>
        <w:pStyle w:val="Glava"/>
        <w:tabs>
          <w:tab w:val="clear" w:pos="4536"/>
          <w:tab w:val="clear" w:pos="9072"/>
        </w:tabs>
        <w:jc w:val="both"/>
        <w:rPr>
          <w:rFonts w:ascii="Calibri" w:hAnsi="Calibri" w:cs="Tahoma"/>
          <w:sz w:val="22"/>
          <w:szCs w:val="22"/>
          <w:lang w:val="sl-SI"/>
        </w:rPr>
      </w:pPr>
    </w:p>
    <w:p w:rsidR="00C11187" w:rsidRPr="004156B5" w:rsidRDefault="00C11187" w:rsidP="00A63958">
      <w:pPr>
        <w:pStyle w:val="Glava"/>
        <w:tabs>
          <w:tab w:val="clear" w:pos="4536"/>
          <w:tab w:val="clear" w:pos="9072"/>
        </w:tabs>
        <w:jc w:val="both"/>
        <w:rPr>
          <w:rFonts w:ascii="Calibri" w:hAnsi="Calibri" w:cs="Tahoma"/>
          <w:sz w:val="22"/>
          <w:szCs w:val="22"/>
          <w:lang w:val="sl-SI"/>
        </w:rPr>
      </w:pPr>
    </w:p>
    <w:p w:rsidR="00944717" w:rsidRPr="004156B5" w:rsidRDefault="008E4E81" w:rsidP="009774E0">
      <w:pPr>
        <w:pStyle w:val="Glava"/>
        <w:numPr>
          <w:ilvl w:val="0"/>
          <w:numId w:val="17"/>
        </w:numPr>
        <w:tabs>
          <w:tab w:val="clear" w:pos="4536"/>
          <w:tab w:val="clear" w:pos="9072"/>
        </w:tabs>
        <w:jc w:val="both"/>
        <w:rPr>
          <w:rFonts w:ascii="Calibri" w:hAnsi="Calibri" w:cs="Tahoma"/>
          <w:sz w:val="22"/>
          <w:szCs w:val="22"/>
        </w:rPr>
      </w:pPr>
      <w:r w:rsidRPr="004156B5">
        <w:rPr>
          <w:rFonts w:ascii="Calibri" w:hAnsi="Calibri" w:cs="Tahoma"/>
          <w:sz w:val="22"/>
          <w:szCs w:val="22"/>
          <w:lang w:val="sl-SI"/>
        </w:rPr>
        <w:t>s</w:t>
      </w:r>
      <w:r w:rsidR="00944717" w:rsidRPr="004156B5">
        <w:rPr>
          <w:rFonts w:ascii="Calibri" w:hAnsi="Calibri" w:cs="Tahoma"/>
          <w:sz w:val="22"/>
          <w:szCs w:val="22"/>
        </w:rPr>
        <w:t>oglašam</w:t>
      </w:r>
      <w:r w:rsidR="00944717" w:rsidRPr="004156B5">
        <w:rPr>
          <w:rFonts w:ascii="Calibri" w:hAnsi="Calibri" w:cs="Tahoma"/>
          <w:sz w:val="22"/>
          <w:szCs w:val="22"/>
          <w:lang w:val="sl-SI"/>
        </w:rPr>
        <w:t>/zahtevam</w:t>
      </w:r>
      <w:r w:rsidR="00944717" w:rsidRPr="004156B5">
        <w:rPr>
          <w:rFonts w:ascii="Calibri" w:hAnsi="Calibri" w:cs="Tahoma"/>
          <w:sz w:val="22"/>
          <w:szCs w:val="22"/>
        </w:rPr>
        <w:t>, da naročnik</w:t>
      </w:r>
      <w:r w:rsidR="00944717" w:rsidRPr="004156B5">
        <w:rPr>
          <w:rFonts w:ascii="Calibri" w:hAnsi="Calibri" w:cs="Tahoma"/>
          <w:sz w:val="22"/>
          <w:szCs w:val="22"/>
          <w:lang w:val="sl-SI"/>
        </w:rPr>
        <w:t>/uporabnik</w:t>
      </w:r>
      <w:r w:rsidR="00944717" w:rsidRPr="004156B5">
        <w:rPr>
          <w:rFonts w:ascii="Calibri" w:hAnsi="Calibri" w:cs="Tahoma"/>
          <w:sz w:val="22"/>
          <w:szCs w:val="22"/>
        </w:rPr>
        <w:t xml:space="preserve"> naše terjatve do ponudnika, ki bodo izhajale iz opravljenega dela pri izvedbi naročila, plačuje neposredno na naš transakcijski račun, in sicer na podlagi izstavljenih </w:t>
      </w:r>
      <w:r w:rsidR="00335901">
        <w:rPr>
          <w:rFonts w:ascii="Calibri" w:hAnsi="Calibri" w:cs="Tahoma"/>
          <w:sz w:val="22"/>
          <w:szCs w:val="22"/>
          <w:lang w:val="sl-SI"/>
        </w:rPr>
        <w:t>računov</w:t>
      </w:r>
      <w:r w:rsidR="00944717" w:rsidRPr="004156B5">
        <w:rPr>
          <w:rFonts w:ascii="Calibri" w:hAnsi="Calibri" w:cs="Tahoma"/>
          <w:sz w:val="22"/>
          <w:szCs w:val="22"/>
        </w:rPr>
        <w:t xml:space="preserve">, ki jih bo predhodno potrdil </w:t>
      </w:r>
      <w:r w:rsidR="00335901">
        <w:rPr>
          <w:rFonts w:ascii="Calibri" w:hAnsi="Calibri" w:cs="Tahoma"/>
          <w:sz w:val="22"/>
          <w:szCs w:val="22"/>
          <w:lang w:val="sl-SI"/>
        </w:rPr>
        <w:t>dobavitelj</w:t>
      </w:r>
      <w:r w:rsidR="00335901" w:rsidRPr="004156B5">
        <w:rPr>
          <w:rFonts w:ascii="Calibri" w:hAnsi="Calibri" w:cs="Tahoma"/>
          <w:sz w:val="22"/>
          <w:szCs w:val="22"/>
        </w:rPr>
        <w:t xml:space="preserve"> </w:t>
      </w:r>
      <w:r w:rsidR="00944717" w:rsidRPr="004156B5">
        <w:rPr>
          <w:rFonts w:ascii="Calibri" w:hAnsi="Calibri" w:cs="Tahoma"/>
          <w:sz w:val="22"/>
          <w:szCs w:val="22"/>
        </w:rPr>
        <w:t xml:space="preserve">in bodo priloga </w:t>
      </w:r>
      <w:r w:rsidR="00335901">
        <w:rPr>
          <w:rFonts w:ascii="Calibri" w:hAnsi="Calibri" w:cs="Tahoma"/>
          <w:sz w:val="22"/>
          <w:szCs w:val="22"/>
          <w:lang w:val="sl-SI"/>
        </w:rPr>
        <w:t>računom</w:t>
      </w:r>
      <w:r w:rsidR="00944717" w:rsidRPr="004156B5">
        <w:rPr>
          <w:rFonts w:ascii="Calibri" w:hAnsi="Calibri" w:cs="Tahoma"/>
          <w:sz w:val="22"/>
          <w:szCs w:val="22"/>
        </w:rPr>
        <w:t>, ki jo bo naročniku</w:t>
      </w:r>
      <w:r w:rsidR="00944717" w:rsidRPr="004156B5">
        <w:rPr>
          <w:rFonts w:ascii="Calibri" w:hAnsi="Calibri" w:cs="Tahoma"/>
          <w:sz w:val="22"/>
          <w:szCs w:val="22"/>
          <w:lang w:val="sl-SI"/>
        </w:rPr>
        <w:t>/uporabniku</w:t>
      </w:r>
      <w:r w:rsidR="00944717" w:rsidRPr="004156B5">
        <w:rPr>
          <w:rFonts w:ascii="Calibri" w:hAnsi="Calibri" w:cs="Tahoma"/>
          <w:sz w:val="22"/>
          <w:szCs w:val="22"/>
        </w:rPr>
        <w:t xml:space="preserve"> izstavil </w:t>
      </w:r>
      <w:r w:rsidR="00335901">
        <w:rPr>
          <w:rFonts w:ascii="Calibri" w:hAnsi="Calibri" w:cs="Tahoma"/>
          <w:sz w:val="22"/>
          <w:szCs w:val="22"/>
          <w:lang w:val="sl-SI"/>
        </w:rPr>
        <w:t>dobavitelj</w:t>
      </w:r>
      <w:r w:rsidR="00944717" w:rsidRPr="004156B5">
        <w:rPr>
          <w:rFonts w:ascii="Calibri" w:hAnsi="Calibri" w:cs="Tahoma"/>
          <w:sz w:val="22"/>
          <w:szCs w:val="22"/>
        </w:rPr>
        <w:t>.</w:t>
      </w:r>
    </w:p>
    <w:p w:rsidR="00600C98" w:rsidRPr="004156B5" w:rsidRDefault="00600C98" w:rsidP="00561E3C">
      <w:pPr>
        <w:pStyle w:val="Glava"/>
        <w:tabs>
          <w:tab w:val="clear" w:pos="4536"/>
          <w:tab w:val="clear" w:pos="9072"/>
        </w:tabs>
        <w:jc w:val="both"/>
        <w:rPr>
          <w:rFonts w:ascii="Calibri" w:hAnsi="Calibri" w:cs="Tahoma"/>
          <w:sz w:val="22"/>
          <w:szCs w:val="22"/>
        </w:rPr>
      </w:pPr>
    </w:p>
    <w:p w:rsidR="00B105F7" w:rsidRPr="004156B5" w:rsidRDefault="00B105F7" w:rsidP="00561E3C">
      <w:pPr>
        <w:pStyle w:val="Glava"/>
        <w:tabs>
          <w:tab w:val="clear" w:pos="4536"/>
          <w:tab w:val="clear" w:pos="9072"/>
        </w:tabs>
        <w:jc w:val="both"/>
        <w:rPr>
          <w:rFonts w:ascii="Calibri" w:hAnsi="Calibri" w:cs="Tahoma"/>
          <w:sz w:val="22"/>
          <w:szCs w:val="22"/>
        </w:rPr>
      </w:pPr>
    </w:p>
    <w:p w:rsidR="00B105F7" w:rsidRPr="004156B5" w:rsidRDefault="00B105F7" w:rsidP="00561E3C">
      <w:pPr>
        <w:pStyle w:val="Glava"/>
        <w:tabs>
          <w:tab w:val="clear" w:pos="4536"/>
          <w:tab w:val="clear" w:pos="9072"/>
        </w:tabs>
        <w:jc w:val="both"/>
        <w:rPr>
          <w:rFonts w:ascii="Calibri" w:hAnsi="Calibri" w:cs="Tahoma"/>
          <w:sz w:val="22"/>
          <w:szCs w:val="22"/>
        </w:rPr>
      </w:pPr>
    </w:p>
    <w:p w:rsidR="00600C98" w:rsidRPr="004156B5" w:rsidRDefault="00600C98" w:rsidP="00561E3C">
      <w:pPr>
        <w:pStyle w:val="Glava"/>
        <w:tabs>
          <w:tab w:val="clear" w:pos="4536"/>
          <w:tab w:val="clear" w:pos="9072"/>
        </w:tabs>
        <w:jc w:val="both"/>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685"/>
        <w:gridCol w:w="2642"/>
        <w:gridCol w:w="2753"/>
      </w:tblGrid>
      <w:tr w:rsidR="00A5065E" w:rsidRPr="004156B5" w:rsidTr="00D86ABA">
        <w:tc>
          <w:tcPr>
            <w:tcW w:w="2976" w:type="dxa"/>
          </w:tcPr>
          <w:p w:rsidR="00A5065E" w:rsidRPr="004156B5" w:rsidRDefault="00A5065E" w:rsidP="00D86ABA">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Kraj in datum:</w:t>
            </w:r>
          </w:p>
        </w:tc>
        <w:tc>
          <w:tcPr>
            <w:tcW w:w="2976" w:type="dxa"/>
          </w:tcPr>
          <w:p w:rsidR="00A5065E" w:rsidRPr="004156B5" w:rsidRDefault="00A5065E" w:rsidP="00D86ABA">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Žig:</w:t>
            </w:r>
          </w:p>
        </w:tc>
        <w:tc>
          <w:tcPr>
            <w:tcW w:w="2976" w:type="dxa"/>
          </w:tcPr>
          <w:p w:rsidR="00A5065E" w:rsidRPr="004156B5" w:rsidRDefault="00A5065E" w:rsidP="005D5110">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Podpis odgovorne osebe podizvajalca:</w:t>
            </w:r>
          </w:p>
        </w:tc>
      </w:tr>
      <w:tr w:rsidR="00A5065E" w:rsidRPr="004156B5" w:rsidTr="00D86ABA">
        <w:tc>
          <w:tcPr>
            <w:tcW w:w="2976" w:type="dxa"/>
            <w:tcBorders>
              <w:top w:val="nil"/>
              <w:left w:val="nil"/>
              <w:bottom w:val="single" w:sz="4" w:space="0" w:color="auto"/>
              <w:right w:val="nil"/>
            </w:tcBorders>
          </w:tcPr>
          <w:p w:rsidR="00A5065E" w:rsidRPr="004156B5" w:rsidRDefault="00A5065E" w:rsidP="00D86ABA">
            <w:pPr>
              <w:pStyle w:val="Glava"/>
              <w:tabs>
                <w:tab w:val="left" w:pos="4395"/>
              </w:tabs>
              <w:spacing w:after="240"/>
              <w:rPr>
                <w:rFonts w:ascii="Calibri" w:hAnsi="Calibri"/>
                <w:sz w:val="22"/>
                <w:szCs w:val="22"/>
                <w:lang w:val="sl-SI" w:eastAsia="sl-SI"/>
              </w:rPr>
            </w:pPr>
          </w:p>
        </w:tc>
        <w:tc>
          <w:tcPr>
            <w:tcW w:w="2976" w:type="dxa"/>
          </w:tcPr>
          <w:p w:rsidR="00A5065E" w:rsidRPr="004156B5" w:rsidRDefault="00A5065E" w:rsidP="00D86ABA">
            <w:pPr>
              <w:pStyle w:val="Glava"/>
              <w:tabs>
                <w:tab w:val="left" w:pos="4395"/>
              </w:tabs>
              <w:spacing w:after="240"/>
              <w:rPr>
                <w:rFonts w:ascii="Calibri" w:hAnsi="Calibri"/>
                <w:sz w:val="22"/>
                <w:szCs w:val="22"/>
                <w:lang w:val="sl-SI" w:eastAsia="sl-SI"/>
              </w:rPr>
            </w:pPr>
          </w:p>
        </w:tc>
        <w:tc>
          <w:tcPr>
            <w:tcW w:w="2976" w:type="dxa"/>
            <w:tcBorders>
              <w:top w:val="nil"/>
              <w:left w:val="nil"/>
              <w:bottom w:val="single" w:sz="4" w:space="0" w:color="auto"/>
              <w:right w:val="nil"/>
            </w:tcBorders>
          </w:tcPr>
          <w:p w:rsidR="00A5065E" w:rsidRPr="004156B5" w:rsidRDefault="00A5065E" w:rsidP="00D86ABA">
            <w:pPr>
              <w:pStyle w:val="Glava"/>
              <w:tabs>
                <w:tab w:val="left" w:pos="4395"/>
              </w:tabs>
              <w:spacing w:after="240"/>
              <w:rPr>
                <w:rFonts w:ascii="Calibri" w:hAnsi="Calibri"/>
                <w:sz w:val="22"/>
                <w:szCs w:val="22"/>
                <w:lang w:val="sl-SI" w:eastAsia="sl-SI"/>
              </w:rPr>
            </w:pPr>
          </w:p>
        </w:tc>
      </w:tr>
    </w:tbl>
    <w:p w:rsidR="00A5065E" w:rsidRPr="004156B5" w:rsidRDefault="00A5065E" w:rsidP="00561E3C">
      <w:pPr>
        <w:pStyle w:val="Glava"/>
        <w:tabs>
          <w:tab w:val="left" w:pos="720"/>
        </w:tabs>
        <w:rPr>
          <w:rFonts w:ascii="Calibri" w:hAnsi="Calibri"/>
          <w:sz w:val="22"/>
          <w:szCs w:val="22"/>
        </w:rPr>
      </w:pPr>
    </w:p>
    <w:p w:rsidR="00394609" w:rsidRPr="004156B5" w:rsidRDefault="00394609" w:rsidP="00561E3C">
      <w:pPr>
        <w:pStyle w:val="Glava"/>
        <w:tabs>
          <w:tab w:val="left" w:pos="720"/>
        </w:tabs>
        <w:rPr>
          <w:rFonts w:ascii="Calibri" w:hAnsi="Calibri"/>
          <w:sz w:val="22"/>
          <w:szCs w:val="22"/>
        </w:rPr>
      </w:pPr>
    </w:p>
    <w:p w:rsidR="00B105F7" w:rsidRPr="004156B5" w:rsidRDefault="00B105F7" w:rsidP="00DC4B16">
      <w:pPr>
        <w:jc w:val="both"/>
        <w:rPr>
          <w:rFonts w:ascii="Calibri" w:hAnsi="Calibri" w:cs="Tahoma"/>
          <w:b/>
          <w:sz w:val="22"/>
          <w:szCs w:val="22"/>
          <w:u w:val="single"/>
          <w:lang w:val="x-none" w:eastAsia="x-none"/>
        </w:rPr>
      </w:pPr>
    </w:p>
    <w:p w:rsidR="00B105F7" w:rsidRPr="004156B5" w:rsidRDefault="00B105F7" w:rsidP="00DC4B16">
      <w:pPr>
        <w:jc w:val="both"/>
        <w:rPr>
          <w:rFonts w:ascii="Calibri" w:hAnsi="Calibri" w:cs="Tahoma"/>
          <w:b/>
          <w:sz w:val="22"/>
          <w:szCs w:val="22"/>
          <w:u w:val="single"/>
          <w:lang w:val="x-none" w:eastAsia="x-none"/>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783B93" w:rsidRPr="004156B5" w:rsidRDefault="00783B93" w:rsidP="009774E0">
      <w:pPr>
        <w:pStyle w:val="Glava"/>
        <w:numPr>
          <w:ilvl w:val="0"/>
          <w:numId w:val="17"/>
        </w:numPr>
        <w:tabs>
          <w:tab w:val="clear" w:pos="4536"/>
          <w:tab w:val="clear" w:pos="9072"/>
        </w:tabs>
        <w:jc w:val="both"/>
        <w:rPr>
          <w:rFonts w:ascii="Calibri" w:hAnsi="Calibri"/>
          <w:sz w:val="22"/>
          <w:szCs w:val="22"/>
        </w:rPr>
      </w:pPr>
      <w:r w:rsidRPr="004156B5">
        <w:rPr>
          <w:rFonts w:ascii="Calibri" w:hAnsi="Calibri" w:cs="Tahoma"/>
          <w:sz w:val="22"/>
          <w:szCs w:val="22"/>
        </w:rPr>
        <w:t>Ta obrazec se izpolni, žigosa in podpiše</w:t>
      </w:r>
      <w:r w:rsidR="00944717" w:rsidRPr="004156B5">
        <w:rPr>
          <w:rFonts w:ascii="Calibri" w:hAnsi="Calibri" w:cs="Tahoma"/>
          <w:sz w:val="22"/>
          <w:szCs w:val="22"/>
        </w:rPr>
        <w:t xml:space="preserve"> s strani</w:t>
      </w:r>
      <w:r w:rsidRPr="004156B5">
        <w:rPr>
          <w:rFonts w:ascii="Calibri" w:hAnsi="Calibri" w:cs="Tahoma"/>
          <w:sz w:val="22"/>
          <w:szCs w:val="22"/>
        </w:rPr>
        <w:t xml:space="preserve"> </w:t>
      </w:r>
      <w:r w:rsidRPr="004156B5">
        <w:rPr>
          <w:rFonts w:ascii="Calibri" w:hAnsi="Calibri" w:cs="Tahoma"/>
          <w:sz w:val="22"/>
          <w:szCs w:val="22"/>
          <w:u w:val="single"/>
        </w:rPr>
        <w:t>odgovorn</w:t>
      </w:r>
      <w:r w:rsidR="00944717" w:rsidRPr="004156B5">
        <w:rPr>
          <w:rFonts w:ascii="Calibri" w:hAnsi="Calibri" w:cs="Tahoma"/>
          <w:sz w:val="22"/>
          <w:szCs w:val="22"/>
          <w:u w:val="single"/>
        </w:rPr>
        <w:t>e</w:t>
      </w:r>
      <w:r w:rsidRPr="004156B5">
        <w:rPr>
          <w:rFonts w:ascii="Calibri" w:hAnsi="Calibri" w:cs="Tahoma"/>
          <w:sz w:val="22"/>
          <w:szCs w:val="22"/>
          <w:u w:val="single"/>
        </w:rPr>
        <w:t xml:space="preserve"> oseb</w:t>
      </w:r>
      <w:r w:rsidR="00944717" w:rsidRPr="004156B5">
        <w:rPr>
          <w:rFonts w:ascii="Calibri" w:hAnsi="Calibri" w:cs="Tahoma"/>
          <w:sz w:val="22"/>
          <w:szCs w:val="22"/>
          <w:u w:val="single"/>
        </w:rPr>
        <w:t>e</w:t>
      </w:r>
      <w:r w:rsidRPr="004156B5">
        <w:rPr>
          <w:rFonts w:ascii="Calibri" w:hAnsi="Calibri" w:cs="Tahoma"/>
          <w:sz w:val="22"/>
          <w:szCs w:val="22"/>
          <w:u w:val="single"/>
        </w:rPr>
        <w:t xml:space="preserve"> podizvajalca</w:t>
      </w:r>
      <w:r w:rsidRPr="004156B5">
        <w:rPr>
          <w:rFonts w:ascii="Calibri" w:hAnsi="Calibri" w:cs="Tahoma"/>
          <w:sz w:val="22"/>
          <w:szCs w:val="22"/>
        </w:rPr>
        <w:t xml:space="preserve"> (</w:t>
      </w:r>
      <w:r w:rsidRPr="004156B5">
        <w:rPr>
          <w:rFonts w:ascii="Calibri" w:hAnsi="Calibri"/>
          <w:sz w:val="22"/>
          <w:szCs w:val="22"/>
        </w:rPr>
        <w:t>obrazec fotokopirajte za potrebno število podizvajalcev)</w:t>
      </w:r>
      <w:r w:rsidR="00944717" w:rsidRPr="004156B5">
        <w:rPr>
          <w:rFonts w:ascii="Calibri" w:hAnsi="Calibri"/>
          <w:sz w:val="22"/>
          <w:szCs w:val="22"/>
        </w:rPr>
        <w:t xml:space="preserve"> v primeru zahteve po neposrednem plačilu opravljenih storitev s strani naročnika/uporabnika</w:t>
      </w:r>
      <w:r w:rsidRPr="004156B5">
        <w:rPr>
          <w:rFonts w:ascii="Calibri" w:hAnsi="Calibri"/>
          <w:sz w:val="22"/>
          <w:szCs w:val="22"/>
        </w:rPr>
        <w:t>.</w:t>
      </w:r>
    </w:p>
    <w:p w:rsidR="00613FCA" w:rsidRPr="004156B5" w:rsidRDefault="00783B93" w:rsidP="009774E0">
      <w:pPr>
        <w:pStyle w:val="Glava"/>
        <w:numPr>
          <w:ilvl w:val="0"/>
          <w:numId w:val="17"/>
        </w:numPr>
        <w:tabs>
          <w:tab w:val="clear" w:pos="4536"/>
          <w:tab w:val="clear" w:pos="9072"/>
        </w:tabs>
        <w:jc w:val="both"/>
        <w:rPr>
          <w:rFonts w:ascii="Calibri" w:hAnsi="Calibri" w:cs="Tahoma"/>
          <w:sz w:val="22"/>
          <w:szCs w:val="22"/>
        </w:rPr>
      </w:pPr>
      <w:r w:rsidRPr="004156B5">
        <w:rPr>
          <w:rFonts w:ascii="Calibri" w:hAnsi="Calibri" w:cs="Tahoma"/>
          <w:sz w:val="22"/>
          <w:szCs w:val="22"/>
        </w:rPr>
        <w:t>Ta obrazec se izpolni</w:t>
      </w:r>
      <w:r w:rsidRPr="004156B5">
        <w:rPr>
          <w:rFonts w:ascii="Calibri" w:hAnsi="Calibri"/>
          <w:sz w:val="22"/>
          <w:szCs w:val="22"/>
        </w:rPr>
        <w:t xml:space="preserve"> zgolj v primeru </w:t>
      </w:r>
      <w:r w:rsidR="00944717" w:rsidRPr="004156B5">
        <w:rPr>
          <w:rFonts w:ascii="Calibri" w:hAnsi="Calibri"/>
          <w:sz w:val="22"/>
          <w:szCs w:val="22"/>
          <w:lang w:val="sl-SI"/>
        </w:rPr>
        <w:t>zahteve po neposrednem plačilu</w:t>
      </w:r>
      <w:r w:rsidRPr="004156B5">
        <w:rPr>
          <w:rFonts w:ascii="Calibri" w:hAnsi="Calibri"/>
          <w:sz w:val="22"/>
          <w:szCs w:val="22"/>
        </w:rPr>
        <w:t xml:space="preserve"> (v nasprotnem primeru tega obrazca ni potrebno prilagati)</w:t>
      </w:r>
      <w:r w:rsidR="00613FCA" w:rsidRPr="004156B5">
        <w:rPr>
          <w:rFonts w:ascii="Calibri" w:hAnsi="Calibri" w:cs="Tahoma"/>
          <w:sz w:val="22"/>
          <w:szCs w:val="22"/>
        </w:rPr>
        <w:t>.</w:t>
      </w:r>
    </w:p>
    <w:p w:rsidR="00A5065E" w:rsidRPr="004156B5" w:rsidRDefault="00A5065E" w:rsidP="00561E3C">
      <w:pPr>
        <w:pStyle w:val="Glava"/>
        <w:tabs>
          <w:tab w:val="clear" w:pos="4536"/>
          <w:tab w:val="clear" w:pos="9072"/>
        </w:tabs>
        <w:jc w:val="both"/>
        <w:rPr>
          <w:rFonts w:ascii="Calibri" w:hAnsi="Calibri" w:cs="Tahoma"/>
        </w:rPr>
      </w:pPr>
      <w:r w:rsidRPr="004156B5">
        <w:rPr>
          <w:rFonts w:ascii="Calibri" w:hAnsi="Calibri" w:cs="Tahoma"/>
        </w:rPr>
        <w:br w:type="page"/>
      </w:r>
    </w:p>
    <w:p w:rsidR="00A5065E" w:rsidRPr="004156B5" w:rsidRDefault="00944717" w:rsidP="00623EA8">
      <w:pPr>
        <w:pStyle w:val="Glava"/>
        <w:tabs>
          <w:tab w:val="left" w:pos="720"/>
        </w:tabs>
        <w:jc w:val="right"/>
        <w:rPr>
          <w:rFonts w:ascii="Calibri" w:hAnsi="Calibri"/>
          <w:sz w:val="22"/>
          <w:szCs w:val="22"/>
        </w:rPr>
      </w:pPr>
      <w:r w:rsidRPr="004156B5">
        <w:rPr>
          <w:rFonts w:ascii="Calibri" w:hAnsi="Calibri"/>
          <w:b/>
          <w:sz w:val="22"/>
          <w:szCs w:val="22"/>
          <w:lang w:val="sl-SI"/>
        </w:rPr>
        <w:lastRenderedPageBreak/>
        <w:t>O</w:t>
      </w:r>
      <w:r w:rsidR="00A5065E" w:rsidRPr="004156B5">
        <w:rPr>
          <w:rFonts w:ascii="Calibri" w:hAnsi="Calibri"/>
          <w:b/>
          <w:sz w:val="22"/>
          <w:szCs w:val="22"/>
        </w:rPr>
        <w:t>brazec št. 1</w:t>
      </w:r>
      <w:r w:rsidRPr="004156B5">
        <w:rPr>
          <w:rFonts w:ascii="Calibri" w:hAnsi="Calibri"/>
          <w:b/>
          <w:sz w:val="22"/>
          <w:szCs w:val="22"/>
          <w:lang w:val="sl-SI"/>
        </w:rPr>
        <w:t>f</w:t>
      </w:r>
    </w:p>
    <w:p w:rsidR="00A5065E" w:rsidRPr="004156B5" w:rsidRDefault="00A5065E" w:rsidP="00561E3C">
      <w:pPr>
        <w:pStyle w:val="Glava"/>
        <w:tabs>
          <w:tab w:val="clear" w:pos="4536"/>
          <w:tab w:val="clear" w:pos="9072"/>
        </w:tabs>
        <w:jc w:val="both"/>
        <w:rPr>
          <w:rFonts w:ascii="Calibri" w:hAnsi="Calibri" w:cs="Tahoma"/>
        </w:rPr>
      </w:pPr>
    </w:p>
    <w:p w:rsidR="00A5065E" w:rsidRPr="004156B5" w:rsidRDefault="00A5065E" w:rsidP="00604CAD">
      <w:pPr>
        <w:pStyle w:val="Glava"/>
        <w:tabs>
          <w:tab w:val="clear" w:pos="4536"/>
          <w:tab w:val="clear" w:pos="9072"/>
        </w:tabs>
        <w:jc w:val="center"/>
        <w:rPr>
          <w:rFonts w:ascii="Calibri" w:hAnsi="Calibri" w:cs="Tahoma"/>
          <w:b/>
          <w:sz w:val="32"/>
          <w:szCs w:val="32"/>
        </w:rPr>
      </w:pPr>
      <w:r w:rsidRPr="004156B5">
        <w:rPr>
          <w:rFonts w:ascii="Calibri" w:hAnsi="Calibri" w:cs="Tahoma"/>
          <w:b/>
          <w:sz w:val="32"/>
          <w:szCs w:val="32"/>
        </w:rPr>
        <w:t>POOBLASTILO ZA NEPOSREDNO PLAČEVANJE PODIZVAJALCEM</w:t>
      </w:r>
    </w:p>
    <w:p w:rsidR="00A5065E" w:rsidRPr="004156B5" w:rsidRDefault="00A5065E" w:rsidP="00623EA8">
      <w:pPr>
        <w:pStyle w:val="Glava"/>
        <w:tabs>
          <w:tab w:val="clear" w:pos="4536"/>
          <w:tab w:val="clear" w:pos="9072"/>
        </w:tabs>
        <w:jc w:val="both"/>
        <w:rPr>
          <w:rFonts w:ascii="Calibri" w:hAnsi="Calibri" w:cs="Tahoma"/>
          <w:sz w:val="14"/>
          <w:szCs w:val="14"/>
        </w:rPr>
      </w:pPr>
    </w:p>
    <w:p w:rsidR="00A5065E" w:rsidRPr="004156B5" w:rsidRDefault="00A5065E" w:rsidP="00623EA8">
      <w:pPr>
        <w:pStyle w:val="Glava"/>
        <w:tabs>
          <w:tab w:val="clear" w:pos="4536"/>
          <w:tab w:val="clear" w:pos="9072"/>
        </w:tabs>
        <w:jc w:val="both"/>
        <w:rPr>
          <w:rFonts w:ascii="Calibri" w:hAnsi="Calibri" w:cs="Tahoma"/>
          <w:sz w:val="14"/>
          <w:szCs w:val="14"/>
        </w:rPr>
      </w:pPr>
    </w:p>
    <w:p w:rsidR="00A5065E" w:rsidRPr="004156B5" w:rsidRDefault="00A5065E" w:rsidP="00623EA8">
      <w:pPr>
        <w:pStyle w:val="Glava"/>
        <w:tabs>
          <w:tab w:val="clear" w:pos="4536"/>
          <w:tab w:val="clear" w:pos="9072"/>
        </w:tabs>
        <w:rPr>
          <w:rFonts w:ascii="Calibri" w:hAnsi="Calibri" w:cs="Tahoma"/>
          <w:sz w:val="22"/>
          <w:szCs w:val="22"/>
        </w:rPr>
      </w:pPr>
      <w:r w:rsidRPr="004156B5">
        <w:rPr>
          <w:rFonts w:ascii="Calibri" w:hAnsi="Calibri" w:cs="Tahoma"/>
          <w:b/>
          <w:sz w:val="22"/>
          <w:szCs w:val="22"/>
        </w:rPr>
        <w:t>Ponudnik:</w:t>
      </w:r>
    </w:p>
    <w:p w:rsidR="00A5065E" w:rsidRPr="004156B5" w:rsidRDefault="00A5065E" w:rsidP="00623EA8">
      <w:pPr>
        <w:pStyle w:val="Glava"/>
        <w:pBdr>
          <w:bottom w:val="single" w:sz="4" w:space="1" w:color="auto"/>
        </w:pBdr>
        <w:tabs>
          <w:tab w:val="clear" w:pos="4536"/>
          <w:tab w:val="clear" w:pos="9072"/>
        </w:tabs>
        <w:rPr>
          <w:rFonts w:ascii="Calibri" w:hAnsi="Calibri" w:cs="Tahoma"/>
          <w:sz w:val="22"/>
          <w:szCs w:val="22"/>
        </w:rPr>
      </w:pPr>
    </w:p>
    <w:p w:rsidR="00A5065E" w:rsidRPr="0046678D" w:rsidRDefault="00A5065E" w:rsidP="00623EA8">
      <w:pPr>
        <w:pStyle w:val="Glava"/>
        <w:tabs>
          <w:tab w:val="clear" w:pos="4536"/>
          <w:tab w:val="clear" w:pos="9072"/>
        </w:tabs>
        <w:jc w:val="center"/>
        <w:rPr>
          <w:rFonts w:ascii="Calibri" w:hAnsi="Calibri" w:cs="Tahoma"/>
          <w:sz w:val="18"/>
          <w:szCs w:val="22"/>
        </w:rPr>
      </w:pPr>
      <w:r w:rsidRPr="0046678D">
        <w:rPr>
          <w:rFonts w:ascii="Calibri" w:hAnsi="Calibri" w:cs="Tahoma"/>
          <w:sz w:val="18"/>
          <w:szCs w:val="22"/>
        </w:rPr>
        <w:t>(naziv</w:t>
      </w:r>
      <w:r w:rsidR="00B105F7" w:rsidRPr="0046678D">
        <w:rPr>
          <w:rFonts w:ascii="Calibri" w:hAnsi="Calibri" w:cs="Tahoma"/>
          <w:sz w:val="18"/>
          <w:szCs w:val="22"/>
          <w:lang w:val="sl-SI"/>
        </w:rPr>
        <w:t xml:space="preserve"> in naslov ponudnika</w:t>
      </w:r>
      <w:r w:rsidRPr="0046678D">
        <w:rPr>
          <w:rFonts w:ascii="Calibri" w:hAnsi="Calibri" w:cs="Tahoma"/>
          <w:sz w:val="18"/>
          <w:szCs w:val="22"/>
        </w:rPr>
        <w:t>)</w:t>
      </w:r>
    </w:p>
    <w:p w:rsidR="00A5065E" w:rsidRPr="004156B5" w:rsidRDefault="00A5065E" w:rsidP="00623EA8">
      <w:pPr>
        <w:pStyle w:val="Glava"/>
        <w:tabs>
          <w:tab w:val="clear" w:pos="4536"/>
          <w:tab w:val="clear" w:pos="9072"/>
        </w:tabs>
        <w:rPr>
          <w:rFonts w:ascii="Calibri" w:hAnsi="Calibri" w:cs="Tahoma"/>
          <w:sz w:val="22"/>
          <w:szCs w:val="22"/>
        </w:rPr>
      </w:pPr>
    </w:p>
    <w:p w:rsidR="00A5065E" w:rsidRPr="004156B5" w:rsidRDefault="00A5065E" w:rsidP="00623EA8">
      <w:pPr>
        <w:pStyle w:val="Glava"/>
        <w:tabs>
          <w:tab w:val="clear" w:pos="4536"/>
          <w:tab w:val="clear" w:pos="9072"/>
        </w:tabs>
        <w:rPr>
          <w:rFonts w:ascii="Calibri" w:hAnsi="Calibri" w:cs="Tahoma"/>
          <w:sz w:val="22"/>
          <w:szCs w:val="22"/>
        </w:rPr>
      </w:pPr>
    </w:p>
    <w:p w:rsidR="00A5065E" w:rsidRPr="004156B5" w:rsidRDefault="00A5065E" w:rsidP="00623EA8">
      <w:pPr>
        <w:pStyle w:val="Glava"/>
        <w:tabs>
          <w:tab w:val="clear" w:pos="4536"/>
          <w:tab w:val="clear" w:pos="9072"/>
        </w:tabs>
        <w:rPr>
          <w:rFonts w:ascii="Calibri" w:hAnsi="Calibri" w:cs="Tahoma"/>
          <w:sz w:val="22"/>
          <w:szCs w:val="22"/>
        </w:rPr>
      </w:pPr>
    </w:p>
    <w:p w:rsidR="00A5065E" w:rsidRPr="004156B5" w:rsidRDefault="00A5065E" w:rsidP="00623EA8">
      <w:pPr>
        <w:pStyle w:val="Glava"/>
        <w:tabs>
          <w:tab w:val="clear" w:pos="4536"/>
          <w:tab w:val="clear" w:pos="9072"/>
        </w:tabs>
        <w:rPr>
          <w:rFonts w:ascii="Calibri" w:hAnsi="Calibri" w:cs="Tahoma"/>
          <w:sz w:val="22"/>
          <w:szCs w:val="22"/>
        </w:rPr>
      </w:pPr>
    </w:p>
    <w:p w:rsidR="00A5065E" w:rsidRPr="004156B5" w:rsidRDefault="00A5065E" w:rsidP="00623EA8">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Pooblaščam:</w:t>
      </w:r>
    </w:p>
    <w:p w:rsidR="00A5065E" w:rsidRPr="004156B5" w:rsidRDefault="00A5065E" w:rsidP="00623EA8">
      <w:pPr>
        <w:pStyle w:val="Glava"/>
        <w:tabs>
          <w:tab w:val="clear" w:pos="4536"/>
          <w:tab w:val="clear" w:pos="9072"/>
        </w:tabs>
        <w:jc w:val="both"/>
        <w:rPr>
          <w:rFonts w:ascii="Calibri" w:hAnsi="Calibri" w:cs="Tahoma"/>
          <w:sz w:val="22"/>
          <w:szCs w:val="22"/>
        </w:rPr>
      </w:pPr>
    </w:p>
    <w:p w:rsidR="00A5065E" w:rsidRPr="004156B5" w:rsidRDefault="007E5CB2" w:rsidP="009774E0">
      <w:pPr>
        <w:pStyle w:val="Glava"/>
        <w:numPr>
          <w:ilvl w:val="0"/>
          <w:numId w:val="4"/>
        </w:numPr>
        <w:tabs>
          <w:tab w:val="clear" w:pos="4536"/>
          <w:tab w:val="clear" w:pos="9072"/>
        </w:tabs>
        <w:jc w:val="both"/>
        <w:rPr>
          <w:rFonts w:ascii="Calibri" w:hAnsi="Calibri" w:cs="Tahoma"/>
          <w:sz w:val="22"/>
          <w:szCs w:val="22"/>
        </w:rPr>
      </w:pPr>
      <w:r>
        <w:rPr>
          <w:rFonts w:ascii="Calibri" w:hAnsi="Calibri" w:cs="Tahoma"/>
          <w:sz w:val="22"/>
          <w:szCs w:val="22"/>
          <w:lang w:val="sl-SI"/>
        </w:rPr>
        <w:t>naročnika</w:t>
      </w:r>
      <w:r w:rsidR="00A5065E" w:rsidRPr="004156B5">
        <w:rPr>
          <w:rFonts w:ascii="Calibri" w:hAnsi="Calibri" w:cs="Tahoma"/>
          <w:sz w:val="22"/>
          <w:szCs w:val="22"/>
        </w:rPr>
        <w:t xml:space="preserve"> </w:t>
      </w:r>
      <w:r w:rsidR="001D1E63" w:rsidRPr="004156B5">
        <w:rPr>
          <w:rFonts w:ascii="Calibri" w:hAnsi="Calibri" w:cs="Tahoma"/>
          <w:b/>
          <w:sz w:val="22"/>
          <w:szCs w:val="22"/>
        </w:rPr>
        <w:t xml:space="preserve">Univerzo v Mariboru, </w:t>
      </w:r>
      <w:r w:rsidR="00604CAD">
        <w:rPr>
          <w:rFonts w:ascii="Calibri" w:hAnsi="Calibri" w:cs="Tahoma"/>
          <w:b/>
          <w:sz w:val="22"/>
          <w:szCs w:val="22"/>
        </w:rPr>
        <w:t>Fakulteto</w:t>
      </w:r>
      <w:r w:rsidR="00604CAD" w:rsidRPr="00604CAD">
        <w:rPr>
          <w:rFonts w:ascii="Calibri" w:hAnsi="Calibri" w:cs="Tahoma"/>
          <w:b/>
          <w:sz w:val="22"/>
          <w:szCs w:val="22"/>
        </w:rPr>
        <w:t xml:space="preserve"> za kmetijstvo in biosistemske vede, </w:t>
      </w:r>
      <w:r w:rsidR="00604CAD">
        <w:rPr>
          <w:rFonts w:ascii="Calibri" w:hAnsi="Calibri" w:cs="Tahoma"/>
          <w:b/>
          <w:sz w:val="22"/>
          <w:szCs w:val="22"/>
        </w:rPr>
        <w:tab/>
      </w:r>
      <w:r w:rsidR="00604CAD" w:rsidRPr="00604CAD">
        <w:rPr>
          <w:rFonts w:ascii="Calibri" w:hAnsi="Calibri" w:cs="Tahoma"/>
          <w:b/>
          <w:sz w:val="22"/>
          <w:szCs w:val="22"/>
        </w:rPr>
        <w:t>Pivola 10, 2311 Hoče</w:t>
      </w:r>
      <w:r w:rsidR="001D1E63" w:rsidRPr="004156B5">
        <w:rPr>
          <w:rFonts w:ascii="Calibri" w:hAnsi="Calibri" w:cs="Tahoma"/>
          <w:b/>
          <w:sz w:val="22"/>
          <w:szCs w:val="22"/>
          <w:lang w:val="sl-SI"/>
        </w:rPr>
        <w:t>,</w:t>
      </w:r>
    </w:p>
    <w:p w:rsidR="00A5065E" w:rsidRPr="004156B5" w:rsidRDefault="00A5065E" w:rsidP="00623EA8">
      <w:pPr>
        <w:pStyle w:val="Glava"/>
        <w:tabs>
          <w:tab w:val="clear" w:pos="4536"/>
          <w:tab w:val="clear" w:pos="9072"/>
        </w:tabs>
        <w:jc w:val="both"/>
        <w:rPr>
          <w:rFonts w:ascii="Calibri" w:hAnsi="Calibri" w:cs="Tahoma"/>
          <w:sz w:val="22"/>
          <w:szCs w:val="22"/>
        </w:rPr>
      </w:pPr>
    </w:p>
    <w:p w:rsidR="00A5065E" w:rsidRPr="004156B5" w:rsidRDefault="00A5065E" w:rsidP="00623EA8">
      <w:pPr>
        <w:pStyle w:val="Glava"/>
        <w:tabs>
          <w:tab w:val="clear" w:pos="4536"/>
          <w:tab w:val="clear" w:pos="9072"/>
        </w:tabs>
        <w:jc w:val="both"/>
        <w:rPr>
          <w:rFonts w:ascii="Calibri" w:hAnsi="Calibri" w:cs="Tahoma"/>
          <w:sz w:val="22"/>
          <w:szCs w:val="22"/>
        </w:rPr>
      </w:pPr>
    </w:p>
    <w:p w:rsidR="00A5065E" w:rsidRPr="004156B5" w:rsidRDefault="00A5065E" w:rsidP="00623EA8">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 xml:space="preserve">da na podlagi potrjenega računa neposredno plačuje podizvajalcem, ki smo jih kot ponudnik navedli v </w:t>
      </w:r>
      <w:r w:rsidR="00B105F7" w:rsidRPr="004156B5">
        <w:rPr>
          <w:rFonts w:ascii="Calibri" w:hAnsi="Calibri" w:cs="Tahoma"/>
          <w:sz w:val="22"/>
          <w:szCs w:val="22"/>
          <w:lang w:val="sl-SI"/>
        </w:rPr>
        <w:t>O</w:t>
      </w:r>
      <w:r w:rsidRPr="004156B5">
        <w:rPr>
          <w:rFonts w:ascii="Calibri" w:hAnsi="Calibri" w:cs="Tahoma"/>
          <w:sz w:val="22"/>
          <w:szCs w:val="22"/>
        </w:rPr>
        <w:t xml:space="preserve">brazcu 1c in zanje priložili podatke na </w:t>
      </w:r>
      <w:r w:rsidR="00CF4C8A" w:rsidRPr="004156B5">
        <w:rPr>
          <w:rFonts w:ascii="Calibri" w:hAnsi="Calibri" w:cs="Tahoma"/>
          <w:sz w:val="22"/>
          <w:szCs w:val="22"/>
          <w:lang w:val="sl-SI"/>
        </w:rPr>
        <w:t>O</w:t>
      </w:r>
      <w:r w:rsidRPr="004156B5">
        <w:rPr>
          <w:rFonts w:ascii="Calibri" w:hAnsi="Calibri" w:cs="Tahoma"/>
          <w:sz w:val="22"/>
          <w:szCs w:val="22"/>
        </w:rPr>
        <w:t>brazcu 1d.</w:t>
      </w:r>
    </w:p>
    <w:p w:rsidR="00A5065E" w:rsidRPr="004156B5" w:rsidRDefault="00A5065E" w:rsidP="00623EA8">
      <w:pPr>
        <w:pStyle w:val="Glava"/>
        <w:tabs>
          <w:tab w:val="clear" w:pos="4536"/>
          <w:tab w:val="clear" w:pos="9072"/>
        </w:tabs>
        <w:jc w:val="both"/>
        <w:rPr>
          <w:rFonts w:ascii="Calibri" w:hAnsi="Calibri" w:cs="Tahoma"/>
          <w:sz w:val="22"/>
          <w:szCs w:val="22"/>
        </w:rPr>
      </w:pPr>
    </w:p>
    <w:p w:rsidR="00A5065E" w:rsidRPr="004156B5" w:rsidRDefault="00A5065E" w:rsidP="00623EA8">
      <w:pPr>
        <w:pStyle w:val="Glava"/>
        <w:tabs>
          <w:tab w:val="clear" w:pos="4536"/>
          <w:tab w:val="clear" w:pos="9072"/>
        </w:tabs>
        <w:jc w:val="both"/>
        <w:rPr>
          <w:rFonts w:ascii="Calibri" w:hAnsi="Calibri" w:cs="Tahoma"/>
          <w:sz w:val="22"/>
          <w:szCs w:val="22"/>
        </w:rPr>
      </w:pPr>
    </w:p>
    <w:p w:rsidR="00A5065E" w:rsidRPr="004156B5" w:rsidRDefault="00A5065E" w:rsidP="00394609">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 xml:space="preserve">To pooblastilo je sestavni del in priloga ponudbe, s katero se prijavljamo </w:t>
      </w:r>
      <w:r w:rsidR="00B105F7" w:rsidRPr="004156B5">
        <w:rPr>
          <w:rFonts w:ascii="Calibri" w:hAnsi="Calibri" w:cs="Tahoma"/>
          <w:sz w:val="22"/>
          <w:szCs w:val="22"/>
          <w:lang w:val="sl-SI"/>
        </w:rPr>
        <w:t>na</w:t>
      </w:r>
      <w:r w:rsidR="00394609" w:rsidRPr="004156B5">
        <w:rPr>
          <w:rFonts w:ascii="Calibri" w:hAnsi="Calibri" w:cs="Tahoma"/>
          <w:sz w:val="22"/>
          <w:szCs w:val="22"/>
        </w:rPr>
        <w:t xml:space="preserve"> </w:t>
      </w:r>
      <w:r w:rsidR="00B105F7" w:rsidRPr="004156B5">
        <w:rPr>
          <w:rFonts w:ascii="Calibri" w:hAnsi="Calibri" w:cs="Tahoma"/>
          <w:sz w:val="22"/>
          <w:szCs w:val="22"/>
          <w:lang w:val="sl-SI"/>
        </w:rPr>
        <w:t>javno naročilo</w:t>
      </w:r>
      <w:r w:rsidR="00661F20" w:rsidRPr="004156B5">
        <w:rPr>
          <w:rFonts w:ascii="Calibri" w:hAnsi="Calibri" w:cs="Tahoma"/>
          <w:sz w:val="22"/>
          <w:szCs w:val="22"/>
          <w:lang w:val="sl-SI"/>
        </w:rPr>
        <w:t xml:space="preserve"> </w:t>
      </w:r>
      <w:r w:rsidR="00D30617" w:rsidRPr="004156B5">
        <w:rPr>
          <w:rFonts w:ascii="Calibri" w:hAnsi="Calibri" w:cs="Tahoma"/>
          <w:b/>
          <w:sz w:val="22"/>
          <w:szCs w:val="22"/>
          <w:lang w:val="sl-SI"/>
        </w:rPr>
        <w:t>»</w:t>
      </w:r>
      <w:r w:rsidR="00604CAD" w:rsidRPr="00604CAD">
        <w:rPr>
          <w:rFonts w:ascii="Calibri" w:hAnsi="Calibri" w:cs="Tahoma"/>
          <w:b/>
          <w:sz w:val="22"/>
          <w:szCs w:val="22"/>
          <w:lang w:val="sl-SI"/>
        </w:rPr>
        <w:t>Dobava fitofarmacevtskih sredstev za potrebe Fakultete za kmetijstvo in biosistemske vede</w:t>
      </w:r>
      <w:r w:rsidR="00DB5195" w:rsidRPr="00604CAD">
        <w:rPr>
          <w:rFonts w:ascii="Calibri" w:hAnsi="Calibri" w:cs="Tahoma"/>
          <w:b/>
          <w:sz w:val="22"/>
          <w:szCs w:val="22"/>
          <w:lang w:val="sl-SI"/>
        </w:rPr>
        <w:t>«</w:t>
      </w:r>
      <w:r w:rsidR="00661F20" w:rsidRPr="004156B5">
        <w:rPr>
          <w:rFonts w:ascii="Calibri" w:hAnsi="Calibri" w:cs="Tahoma"/>
          <w:sz w:val="22"/>
          <w:szCs w:val="22"/>
          <w:lang w:val="sl-SI"/>
        </w:rPr>
        <w:t>.</w:t>
      </w:r>
    </w:p>
    <w:p w:rsidR="00A5065E" w:rsidRPr="004156B5" w:rsidRDefault="00A5065E" w:rsidP="00623EA8">
      <w:pPr>
        <w:pStyle w:val="Glava"/>
        <w:tabs>
          <w:tab w:val="clear" w:pos="4536"/>
          <w:tab w:val="clear" w:pos="9072"/>
        </w:tabs>
        <w:jc w:val="both"/>
        <w:rPr>
          <w:rFonts w:ascii="Calibri" w:hAnsi="Calibri" w:cs="Tahoma"/>
          <w:b/>
          <w:sz w:val="22"/>
          <w:szCs w:val="22"/>
        </w:rPr>
      </w:pPr>
    </w:p>
    <w:p w:rsidR="00A5065E" w:rsidRPr="004156B5" w:rsidRDefault="00A5065E" w:rsidP="00623EA8">
      <w:pPr>
        <w:pStyle w:val="Glava"/>
        <w:tabs>
          <w:tab w:val="clear" w:pos="4536"/>
          <w:tab w:val="clear" w:pos="9072"/>
        </w:tabs>
        <w:jc w:val="both"/>
        <w:rPr>
          <w:rFonts w:ascii="Calibri" w:hAnsi="Calibri" w:cs="Tahoma"/>
          <w:b/>
          <w:sz w:val="22"/>
          <w:szCs w:val="22"/>
          <w:lang w:val="sl-SI"/>
        </w:rPr>
      </w:pPr>
    </w:p>
    <w:p w:rsidR="00050056" w:rsidRPr="004156B5" w:rsidRDefault="00050056" w:rsidP="00623EA8">
      <w:pPr>
        <w:pStyle w:val="Glava"/>
        <w:tabs>
          <w:tab w:val="clear" w:pos="4536"/>
          <w:tab w:val="clear" w:pos="9072"/>
        </w:tabs>
        <w:jc w:val="both"/>
        <w:rPr>
          <w:rFonts w:ascii="Calibri" w:hAnsi="Calibri" w:cs="Tahoma"/>
          <w:b/>
          <w:sz w:val="22"/>
          <w:szCs w:val="22"/>
          <w:lang w:val="sl-SI"/>
        </w:rPr>
      </w:pPr>
    </w:p>
    <w:p w:rsidR="00050056" w:rsidRPr="004156B5" w:rsidRDefault="00050056" w:rsidP="00623EA8">
      <w:pPr>
        <w:pStyle w:val="Glava"/>
        <w:tabs>
          <w:tab w:val="clear" w:pos="4536"/>
          <w:tab w:val="clear" w:pos="9072"/>
        </w:tabs>
        <w:jc w:val="both"/>
        <w:rPr>
          <w:rFonts w:ascii="Calibri" w:hAnsi="Calibri" w:cs="Tahoma"/>
          <w:b/>
          <w:sz w:val="22"/>
          <w:szCs w:val="22"/>
          <w:lang w:val="sl-SI"/>
        </w:rPr>
      </w:pPr>
    </w:p>
    <w:p w:rsidR="00A5065E" w:rsidRPr="004156B5" w:rsidRDefault="00A5065E" w:rsidP="00623EA8">
      <w:pPr>
        <w:pStyle w:val="Glava"/>
        <w:tabs>
          <w:tab w:val="clear" w:pos="4536"/>
          <w:tab w:val="clear" w:pos="9072"/>
        </w:tabs>
        <w:jc w:val="both"/>
        <w:rPr>
          <w:rFonts w:ascii="Calibri" w:hAnsi="Calibri" w:cs="Tahoma"/>
          <w:b/>
          <w:sz w:val="22"/>
          <w:szCs w:val="22"/>
        </w:rPr>
      </w:pPr>
    </w:p>
    <w:tbl>
      <w:tblPr>
        <w:tblW w:w="0" w:type="auto"/>
        <w:tblInd w:w="708" w:type="dxa"/>
        <w:tblCellMar>
          <w:left w:w="70" w:type="dxa"/>
          <w:right w:w="70" w:type="dxa"/>
        </w:tblCellMar>
        <w:tblLook w:val="0000" w:firstRow="0" w:lastRow="0" w:firstColumn="0" w:lastColumn="0" w:noHBand="0" w:noVBand="0"/>
      </w:tblPr>
      <w:tblGrid>
        <w:gridCol w:w="2678"/>
        <w:gridCol w:w="2697"/>
        <w:gridCol w:w="2705"/>
      </w:tblGrid>
      <w:tr w:rsidR="00A5065E" w:rsidRPr="004156B5" w:rsidTr="00904582">
        <w:tc>
          <w:tcPr>
            <w:tcW w:w="2722" w:type="dxa"/>
          </w:tcPr>
          <w:p w:rsidR="00A5065E" w:rsidRPr="004156B5" w:rsidRDefault="00A5065E" w:rsidP="00904582">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Datum:</w:t>
            </w:r>
          </w:p>
        </w:tc>
        <w:tc>
          <w:tcPr>
            <w:tcW w:w="2749" w:type="dxa"/>
          </w:tcPr>
          <w:p w:rsidR="00A5065E" w:rsidRPr="004156B5" w:rsidRDefault="00A5065E" w:rsidP="00904582">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Žig:</w:t>
            </w:r>
          </w:p>
        </w:tc>
        <w:tc>
          <w:tcPr>
            <w:tcW w:w="2749" w:type="dxa"/>
          </w:tcPr>
          <w:p w:rsidR="00A5065E" w:rsidRPr="004156B5" w:rsidRDefault="00A5065E" w:rsidP="00904582">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Podpis:</w:t>
            </w:r>
          </w:p>
        </w:tc>
      </w:tr>
      <w:tr w:rsidR="00A5065E" w:rsidRPr="004156B5" w:rsidTr="00904582">
        <w:trPr>
          <w:trHeight w:val="273"/>
        </w:trPr>
        <w:tc>
          <w:tcPr>
            <w:tcW w:w="2722" w:type="dxa"/>
            <w:tcBorders>
              <w:bottom w:val="single" w:sz="4" w:space="0" w:color="auto"/>
            </w:tcBorders>
          </w:tcPr>
          <w:p w:rsidR="00A5065E" w:rsidRPr="004156B5" w:rsidRDefault="00A5065E" w:rsidP="00904582">
            <w:pPr>
              <w:pStyle w:val="Glava"/>
              <w:tabs>
                <w:tab w:val="clear" w:pos="4536"/>
                <w:tab w:val="clear" w:pos="9072"/>
                <w:tab w:val="left" w:pos="4395"/>
              </w:tabs>
              <w:spacing w:after="240"/>
              <w:rPr>
                <w:rFonts w:ascii="Calibri" w:hAnsi="Calibri" w:cs="Tahoma"/>
                <w:sz w:val="22"/>
                <w:szCs w:val="22"/>
                <w:lang w:val="sl-SI" w:eastAsia="sl-SI"/>
              </w:rPr>
            </w:pPr>
          </w:p>
        </w:tc>
        <w:tc>
          <w:tcPr>
            <w:tcW w:w="2749" w:type="dxa"/>
          </w:tcPr>
          <w:p w:rsidR="00A5065E" w:rsidRPr="004156B5" w:rsidRDefault="00A5065E" w:rsidP="00904582">
            <w:pPr>
              <w:pStyle w:val="Glava"/>
              <w:tabs>
                <w:tab w:val="clear" w:pos="4536"/>
                <w:tab w:val="clear" w:pos="9072"/>
                <w:tab w:val="left" w:pos="4395"/>
              </w:tabs>
              <w:spacing w:after="240"/>
              <w:rPr>
                <w:rFonts w:ascii="Calibri" w:hAnsi="Calibri" w:cs="Tahoma"/>
                <w:sz w:val="22"/>
                <w:szCs w:val="22"/>
                <w:lang w:val="sl-SI" w:eastAsia="sl-SI"/>
              </w:rPr>
            </w:pPr>
          </w:p>
        </w:tc>
        <w:tc>
          <w:tcPr>
            <w:tcW w:w="2749" w:type="dxa"/>
            <w:tcBorders>
              <w:bottom w:val="single" w:sz="4" w:space="0" w:color="auto"/>
            </w:tcBorders>
          </w:tcPr>
          <w:p w:rsidR="00A5065E" w:rsidRPr="004156B5" w:rsidRDefault="00A5065E" w:rsidP="00904582">
            <w:pPr>
              <w:pStyle w:val="Glava"/>
              <w:tabs>
                <w:tab w:val="clear" w:pos="4536"/>
                <w:tab w:val="clear" w:pos="9072"/>
                <w:tab w:val="left" w:pos="4395"/>
              </w:tabs>
              <w:spacing w:after="240"/>
              <w:rPr>
                <w:rFonts w:ascii="Calibri" w:hAnsi="Calibri" w:cs="Tahoma"/>
                <w:sz w:val="22"/>
                <w:szCs w:val="22"/>
                <w:lang w:val="sl-SI" w:eastAsia="sl-SI"/>
              </w:rPr>
            </w:pPr>
          </w:p>
        </w:tc>
      </w:tr>
    </w:tbl>
    <w:p w:rsidR="00A5065E" w:rsidRPr="004156B5" w:rsidRDefault="00A5065E" w:rsidP="00623EA8">
      <w:pPr>
        <w:pStyle w:val="Glava"/>
        <w:tabs>
          <w:tab w:val="clear" w:pos="4536"/>
          <w:tab w:val="clear" w:pos="9072"/>
        </w:tabs>
        <w:jc w:val="both"/>
        <w:rPr>
          <w:rFonts w:ascii="Calibri" w:hAnsi="Calibri" w:cs="Tahoma"/>
          <w:sz w:val="22"/>
          <w:szCs w:val="22"/>
        </w:rPr>
      </w:pPr>
    </w:p>
    <w:p w:rsidR="00A5065E" w:rsidRPr="004156B5" w:rsidRDefault="00A5065E" w:rsidP="00623EA8">
      <w:pPr>
        <w:pStyle w:val="Glava"/>
        <w:tabs>
          <w:tab w:val="clear" w:pos="4536"/>
          <w:tab w:val="clear" w:pos="9072"/>
        </w:tabs>
        <w:jc w:val="both"/>
        <w:rPr>
          <w:rFonts w:ascii="Calibri" w:hAnsi="Calibri" w:cs="Tahoma"/>
          <w:b/>
          <w:sz w:val="22"/>
          <w:szCs w:val="22"/>
          <w:u w:val="single"/>
        </w:rPr>
      </w:pPr>
    </w:p>
    <w:p w:rsidR="00DC4B16" w:rsidRPr="004156B5" w:rsidRDefault="00DC4B16" w:rsidP="00DC4B16">
      <w:pPr>
        <w:pStyle w:val="Glava"/>
        <w:tabs>
          <w:tab w:val="left" w:pos="720"/>
        </w:tabs>
        <w:rPr>
          <w:rFonts w:ascii="Calibri" w:hAnsi="Calibri"/>
          <w:sz w:val="22"/>
          <w:szCs w:val="22"/>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DC4B16" w:rsidRPr="004156B5" w:rsidRDefault="00DC4B16" w:rsidP="009774E0">
      <w:pPr>
        <w:numPr>
          <w:ilvl w:val="0"/>
          <w:numId w:val="4"/>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cs="Tahoma"/>
          <w:sz w:val="22"/>
          <w:szCs w:val="22"/>
          <w:lang w:val="x-none" w:eastAsia="x-none"/>
        </w:rPr>
        <w:t>Ta obrazec se izpolni, žigosa in podpiše</w:t>
      </w:r>
      <w:r w:rsidR="00783B93" w:rsidRPr="004156B5">
        <w:rPr>
          <w:rFonts w:ascii="Calibri" w:hAnsi="Calibri" w:cs="Tahoma"/>
          <w:sz w:val="22"/>
          <w:szCs w:val="22"/>
          <w:lang w:eastAsia="x-none"/>
        </w:rPr>
        <w:t>.</w:t>
      </w:r>
    </w:p>
    <w:p w:rsidR="00783B93" w:rsidRPr="004156B5" w:rsidRDefault="00783B93" w:rsidP="009774E0">
      <w:pPr>
        <w:numPr>
          <w:ilvl w:val="0"/>
          <w:numId w:val="4"/>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cs="Tahoma"/>
          <w:sz w:val="22"/>
          <w:szCs w:val="22"/>
          <w:lang w:eastAsia="x-none"/>
        </w:rPr>
        <w:t>V primeru skupne ponudbe vpišite podatke o poslovodečem partnerju v skupnem nastopu.</w:t>
      </w:r>
    </w:p>
    <w:p w:rsidR="00DC4B16" w:rsidRPr="004156B5" w:rsidRDefault="00DC4B16" w:rsidP="00DC4B16">
      <w:pPr>
        <w:pStyle w:val="Glava"/>
        <w:tabs>
          <w:tab w:val="left" w:pos="720"/>
        </w:tabs>
        <w:rPr>
          <w:rFonts w:ascii="Calibri" w:hAnsi="Calibri"/>
          <w:sz w:val="22"/>
          <w:szCs w:val="22"/>
        </w:rPr>
      </w:pPr>
    </w:p>
    <w:p w:rsidR="00A5065E" w:rsidRDefault="00A5065E" w:rsidP="0082395C">
      <w:pPr>
        <w:pStyle w:val="Glava"/>
        <w:tabs>
          <w:tab w:val="left" w:pos="720"/>
        </w:tabs>
        <w:jc w:val="right"/>
        <w:rPr>
          <w:rFonts w:ascii="Calibri" w:hAnsi="Calibri"/>
          <w:b/>
          <w:sz w:val="22"/>
          <w:szCs w:val="22"/>
          <w:lang w:val="sl-SI"/>
        </w:rPr>
      </w:pPr>
      <w:r w:rsidRPr="004156B5">
        <w:rPr>
          <w:rFonts w:ascii="Calibri" w:hAnsi="Calibri" w:cs="Tahoma"/>
          <w:sz w:val="22"/>
          <w:szCs w:val="22"/>
        </w:rPr>
        <w:br w:type="page"/>
      </w:r>
      <w:r w:rsidR="00944717" w:rsidRPr="004156B5">
        <w:rPr>
          <w:rFonts w:ascii="Calibri" w:hAnsi="Calibri" w:cs="Tahoma"/>
          <w:b/>
          <w:sz w:val="22"/>
          <w:szCs w:val="22"/>
          <w:lang w:val="sl-SI"/>
        </w:rPr>
        <w:lastRenderedPageBreak/>
        <w:t>O</w:t>
      </w:r>
      <w:r w:rsidRPr="004156B5">
        <w:rPr>
          <w:rFonts w:ascii="Calibri" w:hAnsi="Calibri"/>
          <w:b/>
          <w:sz w:val="22"/>
          <w:szCs w:val="22"/>
        </w:rPr>
        <w:t>brazec št. 1</w:t>
      </w:r>
      <w:r w:rsidR="00944717" w:rsidRPr="004156B5">
        <w:rPr>
          <w:rFonts w:ascii="Calibri" w:hAnsi="Calibri"/>
          <w:b/>
          <w:sz w:val="22"/>
          <w:szCs w:val="22"/>
          <w:lang w:val="sl-SI"/>
        </w:rPr>
        <w:t>g</w:t>
      </w:r>
    </w:p>
    <w:p w:rsidR="0082395C" w:rsidRPr="0082395C" w:rsidRDefault="0082395C" w:rsidP="0082395C">
      <w:pPr>
        <w:pStyle w:val="Glava"/>
        <w:tabs>
          <w:tab w:val="left" w:pos="720"/>
        </w:tabs>
        <w:jc w:val="right"/>
        <w:rPr>
          <w:rFonts w:ascii="Calibri" w:hAnsi="Calibri"/>
          <w:sz w:val="22"/>
          <w:szCs w:val="22"/>
        </w:rPr>
      </w:pPr>
    </w:p>
    <w:p w:rsidR="00A5065E" w:rsidRPr="0082395C" w:rsidRDefault="0082395C" w:rsidP="0082395C">
      <w:pPr>
        <w:pStyle w:val="Glava"/>
        <w:tabs>
          <w:tab w:val="clear" w:pos="4536"/>
          <w:tab w:val="clear" w:pos="9072"/>
        </w:tabs>
        <w:jc w:val="center"/>
        <w:rPr>
          <w:rFonts w:ascii="Calibri" w:hAnsi="Calibri" w:cs="Tahoma"/>
          <w:b/>
          <w:sz w:val="32"/>
          <w:szCs w:val="32"/>
        </w:rPr>
      </w:pPr>
      <w:r w:rsidRPr="0082395C">
        <w:rPr>
          <w:rFonts w:ascii="Calibri" w:hAnsi="Calibri" w:cs="Tahoma"/>
          <w:b/>
          <w:sz w:val="32"/>
          <w:szCs w:val="32"/>
          <w:lang w:val="sl-SI"/>
        </w:rPr>
        <w:t>I</w:t>
      </w:r>
      <w:r w:rsidR="00A5065E" w:rsidRPr="0082395C">
        <w:rPr>
          <w:rFonts w:ascii="Calibri" w:hAnsi="Calibri" w:cs="Tahoma"/>
          <w:b/>
          <w:sz w:val="32"/>
          <w:szCs w:val="32"/>
        </w:rPr>
        <w:t>ZJAVA PONUDNIKA OZ. POSLOVODEČEGA, DA NE NASTOPA S PODIZVAJALCEM</w:t>
      </w:r>
    </w:p>
    <w:p w:rsidR="00A5065E" w:rsidRPr="004156B5" w:rsidRDefault="00A5065E" w:rsidP="003A11E5">
      <w:pPr>
        <w:pStyle w:val="Glava"/>
        <w:tabs>
          <w:tab w:val="clear" w:pos="4536"/>
          <w:tab w:val="clear" w:pos="9072"/>
        </w:tabs>
        <w:rPr>
          <w:rFonts w:ascii="Calibri" w:hAnsi="Calibri" w:cs="Tahoma"/>
          <w:sz w:val="32"/>
          <w:szCs w:val="32"/>
        </w:rPr>
      </w:pPr>
    </w:p>
    <w:p w:rsidR="00B105F7" w:rsidRPr="004156B5" w:rsidRDefault="00B105F7" w:rsidP="00B105F7">
      <w:pPr>
        <w:pStyle w:val="Glava"/>
        <w:tabs>
          <w:tab w:val="clear" w:pos="4536"/>
          <w:tab w:val="clear" w:pos="9072"/>
        </w:tabs>
        <w:rPr>
          <w:rFonts w:ascii="Calibri" w:hAnsi="Calibri" w:cs="Tahoma"/>
          <w:sz w:val="22"/>
          <w:szCs w:val="22"/>
        </w:rPr>
      </w:pPr>
      <w:r w:rsidRPr="004156B5">
        <w:rPr>
          <w:rFonts w:ascii="Calibri" w:hAnsi="Calibri" w:cs="Tahoma"/>
          <w:b/>
          <w:sz w:val="22"/>
          <w:szCs w:val="22"/>
        </w:rPr>
        <w:t>Ponudnik:</w:t>
      </w:r>
    </w:p>
    <w:p w:rsidR="00B105F7" w:rsidRPr="004156B5" w:rsidRDefault="00B105F7" w:rsidP="00B105F7">
      <w:pPr>
        <w:pStyle w:val="Glava"/>
        <w:pBdr>
          <w:bottom w:val="single" w:sz="4" w:space="1" w:color="auto"/>
        </w:pBdr>
        <w:tabs>
          <w:tab w:val="clear" w:pos="4536"/>
          <w:tab w:val="clear" w:pos="9072"/>
        </w:tabs>
        <w:rPr>
          <w:rFonts w:ascii="Calibri" w:hAnsi="Calibri" w:cs="Tahoma"/>
          <w:sz w:val="22"/>
          <w:szCs w:val="22"/>
        </w:rPr>
      </w:pPr>
    </w:p>
    <w:p w:rsidR="00B105F7" w:rsidRPr="0046678D" w:rsidRDefault="00B105F7" w:rsidP="00B105F7">
      <w:pPr>
        <w:pStyle w:val="Glava"/>
        <w:tabs>
          <w:tab w:val="clear" w:pos="4536"/>
          <w:tab w:val="clear" w:pos="9072"/>
        </w:tabs>
        <w:jc w:val="center"/>
        <w:rPr>
          <w:rFonts w:ascii="Calibri" w:hAnsi="Calibri" w:cs="Tahoma"/>
          <w:sz w:val="18"/>
          <w:szCs w:val="22"/>
        </w:rPr>
      </w:pPr>
      <w:r w:rsidRPr="0046678D">
        <w:rPr>
          <w:rFonts w:ascii="Calibri" w:hAnsi="Calibri" w:cs="Tahoma"/>
          <w:sz w:val="18"/>
          <w:szCs w:val="22"/>
        </w:rPr>
        <w:t>(naziv</w:t>
      </w:r>
      <w:r w:rsidRPr="0046678D">
        <w:rPr>
          <w:rFonts w:ascii="Calibri" w:hAnsi="Calibri" w:cs="Tahoma"/>
          <w:sz w:val="18"/>
          <w:szCs w:val="22"/>
          <w:lang w:val="sl-SI"/>
        </w:rPr>
        <w:t xml:space="preserve"> in naslov ponudnika</w:t>
      </w:r>
      <w:r w:rsidRPr="0046678D">
        <w:rPr>
          <w:rFonts w:ascii="Calibri" w:hAnsi="Calibri" w:cs="Tahoma"/>
          <w:sz w:val="18"/>
          <w:szCs w:val="22"/>
        </w:rPr>
        <w:t>)</w:t>
      </w:r>
    </w:p>
    <w:p w:rsidR="00B105F7" w:rsidRPr="004156B5" w:rsidRDefault="00B105F7" w:rsidP="003A11E5">
      <w:pPr>
        <w:pStyle w:val="Glava"/>
        <w:tabs>
          <w:tab w:val="clear" w:pos="4536"/>
          <w:tab w:val="clear" w:pos="9072"/>
        </w:tabs>
        <w:rPr>
          <w:rFonts w:ascii="Calibri" w:hAnsi="Calibri" w:cs="Tahoma"/>
          <w:b/>
          <w:sz w:val="22"/>
          <w:szCs w:val="22"/>
        </w:rPr>
      </w:pPr>
    </w:p>
    <w:p w:rsidR="00A5065E" w:rsidRPr="004156B5" w:rsidRDefault="00A5065E" w:rsidP="003A11E5">
      <w:pPr>
        <w:pStyle w:val="Glava"/>
        <w:tabs>
          <w:tab w:val="clear" w:pos="4536"/>
          <w:tab w:val="clear" w:pos="9072"/>
        </w:tabs>
        <w:rPr>
          <w:rFonts w:ascii="Calibri" w:hAnsi="Calibri" w:cs="Tahoma"/>
          <w:b/>
          <w:sz w:val="22"/>
          <w:szCs w:val="22"/>
        </w:rPr>
      </w:pPr>
    </w:p>
    <w:p w:rsidR="00A5065E" w:rsidRPr="004156B5" w:rsidRDefault="00A5065E" w:rsidP="003A11E5">
      <w:pPr>
        <w:pStyle w:val="Glava"/>
        <w:tabs>
          <w:tab w:val="clear" w:pos="4536"/>
          <w:tab w:val="clear" w:pos="9072"/>
        </w:tabs>
        <w:jc w:val="both"/>
        <w:rPr>
          <w:rFonts w:ascii="Calibri" w:hAnsi="Calibri" w:cs="Tahoma"/>
          <w:b/>
          <w:sz w:val="22"/>
          <w:szCs w:val="22"/>
        </w:rPr>
      </w:pPr>
      <w:r w:rsidRPr="0046678D">
        <w:rPr>
          <w:rFonts w:ascii="Calibri" w:hAnsi="Calibri" w:cs="Tahoma"/>
          <w:sz w:val="22"/>
          <w:szCs w:val="22"/>
        </w:rPr>
        <w:t>V zvezi z javnim naročilom</w:t>
      </w:r>
      <w:r w:rsidRPr="004156B5">
        <w:rPr>
          <w:rFonts w:ascii="Calibri" w:hAnsi="Calibri" w:cs="Tahoma"/>
          <w:b/>
          <w:sz w:val="22"/>
          <w:szCs w:val="22"/>
        </w:rPr>
        <w:t xml:space="preserve"> </w:t>
      </w:r>
      <w:r w:rsidR="0046389A" w:rsidRPr="004156B5">
        <w:rPr>
          <w:rFonts w:ascii="Calibri" w:hAnsi="Calibri" w:cs="Tahoma"/>
          <w:b/>
          <w:sz w:val="22"/>
          <w:szCs w:val="22"/>
          <w:lang w:val="sl-SI"/>
        </w:rPr>
        <w:t>»</w:t>
      </w:r>
      <w:r w:rsidR="0082395C" w:rsidRPr="0082395C">
        <w:rPr>
          <w:rFonts w:ascii="Calibri" w:hAnsi="Calibri" w:cs="Tahoma"/>
          <w:b/>
          <w:sz w:val="22"/>
          <w:szCs w:val="22"/>
          <w:lang w:val="sl-SI"/>
        </w:rPr>
        <w:t>Dobava fitofarmacevtskih sredstev za potrebe Fakultete za kmetijstvo in biosistemske vede</w:t>
      </w:r>
      <w:r w:rsidR="0046389A" w:rsidRPr="0082395C">
        <w:rPr>
          <w:rFonts w:ascii="Calibri" w:hAnsi="Calibri" w:cs="Tahoma"/>
          <w:b/>
          <w:sz w:val="22"/>
          <w:szCs w:val="22"/>
          <w:lang w:val="sl-SI"/>
        </w:rPr>
        <w:t>«</w:t>
      </w:r>
    </w:p>
    <w:p w:rsidR="00A5065E" w:rsidRPr="004156B5" w:rsidRDefault="00A5065E" w:rsidP="003A11E5">
      <w:pPr>
        <w:pStyle w:val="Glava"/>
        <w:tabs>
          <w:tab w:val="clear" w:pos="4536"/>
          <w:tab w:val="clear" w:pos="9072"/>
        </w:tabs>
        <w:jc w:val="both"/>
        <w:rPr>
          <w:rFonts w:ascii="Calibri" w:hAnsi="Calibri" w:cs="Tahoma"/>
          <w:b/>
          <w:sz w:val="22"/>
          <w:szCs w:val="22"/>
        </w:rPr>
      </w:pPr>
    </w:p>
    <w:p w:rsidR="00A5065E" w:rsidRPr="004156B5" w:rsidRDefault="00A5065E" w:rsidP="003A11E5">
      <w:pPr>
        <w:pStyle w:val="Glava"/>
        <w:tabs>
          <w:tab w:val="clear" w:pos="4536"/>
          <w:tab w:val="clear" w:pos="9072"/>
        </w:tabs>
        <w:jc w:val="both"/>
        <w:rPr>
          <w:rFonts w:ascii="Calibri" w:hAnsi="Calibri" w:cs="Tahoma"/>
          <w:b/>
          <w:sz w:val="22"/>
          <w:szCs w:val="22"/>
        </w:rPr>
      </w:pPr>
    </w:p>
    <w:p w:rsidR="00A5065E" w:rsidRPr="004156B5" w:rsidRDefault="00A5065E" w:rsidP="003A11E5">
      <w:pPr>
        <w:pStyle w:val="Glava"/>
        <w:tabs>
          <w:tab w:val="clear" w:pos="4536"/>
          <w:tab w:val="clear" w:pos="9072"/>
        </w:tabs>
        <w:jc w:val="both"/>
        <w:rPr>
          <w:rFonts w:ascii="Calibri" w:hAnsi="Calibri" w:cs="Tahoma"/>
          <w:b/>
          <w:sz w:val="22"/>
          <w:szCs w:val="22"/>
          <w:u w:val="single"/>
        </w:rPr>
      </w:pPr>
      <w:r w:rsidRPr="004156B5">
        <w:rPr>
          <w:rFonts w:ascii="Calibri" w:hAnsi="Calibri" w:cs="Tahoma"/>
          <w:b/>
          <w:sz w:val="22"/>
          <w:szCs w:val="22"/>
          <w:u w:val="single"/>
        </w:rPr>
        <w:t>s polno odgovornostjo izjavljamo, da ne nastopamo s podizvajalcem.</w:t>
      </w:r>
    </w:p>
    <w:p w:rsidR="00A5065E" w:rsidRPr="004156B5" w:rsidRDefault="00A5065E" w:rsidP="003A11E5">
      <w:pPr>
        <w:pStyle w:val="Glava"/>
        <w:tabs>
          <w:tab w:val="clear" w:pos="4536"/>
          <w:tab w:val="clear" w:pos="9072"/>
        </w:tabs>
        <w:jc w:val="both"/>
        <w:rPr>
          <w:rFonts w:ascii="Calibri" w:hAnsi="Calibri" w:cs="Tahoma"/>
          <w:sz w:val="22"/>
          <w:szCs w:val="22"/>
        </w:rPr>
      </w:pPr>
    </w:p>
    <w:p w:rsidR="00A5065E" w:rsidRPr="004156B5" w:rsidRDefault="00A5065E" w:rsidP="003A11E5">
      <w:pPr>
        <w:pStyle w:val="Glava"/>
        <w:tabs>
          <w:tab w:val="clear" w:pos="4536"/>
          <w:tab w:val="clear" w:pos="9072"/>
        </w:tabs>
        <w:jc w:val="both"/>
        <w:rPr>
          <w:rFonts w:ascii="Calibri" w:hAnsi="Calibri" w:cs="Tahoma"/>
          <w:sz w:val="22"/>
          <w:szCs w:val="22"/>
        </w:rPr>
      </w:pPr>
    </w:p>
    <w:p w:rsidR="00A5065E" w:rsidRPr="004156B5" w:rsidRDefault="00A5065E" w:rsidP="003A11E5">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 xml:space="preserve">Seznanjeni smo z dejstvom, da v kolikor ponudnik ne bo priglasil vseh podizvajalcev, ima naročnik iz tega razloga pravico krivdno odpovedati </w:t>
      </w:r>
      <w:r w:rsidR="006166D0">
        <w:rPr>
          <w:rFonts w:ascii="Calibri" w:hAnsi="Calibri" w:cs="Tahoma"/>
          <w:sz w:val="22"/>
          <w:szCs w:val="22"/>
          <w:lang w:val="sl-SI"/>
        </w:rPr>
        <w:t>sklenjen okvirni sporazum</w:t>
      </w:r>
      <w:r w:rsidRPr="004156B5">
        <w:rPr>
          <w:rFonts w:ascii="Calibri" w:hAnsi="Calibri" w:cs="Tahoma"/>
          <w:sz w:val="22"/>
          <w:szCs w:val="22"/>
        </w:rPr>
        <w:t>, če naknadno ugotovi, da ponudnik nastopa s podizvajalci ali s podizvajalci, ki jih ponudnik ni priglasil</w:t>
      </w:r>
      <w:r w:rsidR="00A64A12" w:rsidRPr="004156B5">
        <w:rPr>
          <w:rFonts w:ascii="Calibri" w:hAnsi="Calibri" w:cs="Tahoma"/>
          <w:sz w:val="22"/>
          <w:szCs w:val="22"/>
        </w:rPr>
        <w:t>.</w:t>
      </w:r>
    </w:p>
    <w:p w:rsidR="00A5065E" w:rsidRPr="004156B5" w:rsidRDefault="00A5065E" w:rsidP="003A11E5">
      <w:pPr>
        <w:pStyle w:val="Glava"/>
        <w:tabs>
          <w:tab w:val="clear" w:pos="4536"/>
          <w:tab w:val="clear" w:pos="9072"/>
        </w:tabs>
        <w:jc w:val="both"/>
        <w:rPr>
          <w:rFonts w:ascii="Calibri" w:hAnsi="Calibri" w:cs="Tahoma"/>
          <w:sz w:val="22"/>
          <w:szCs w:val="22"/>
        </w:rPr>
      </w:pPr>
    </w:p>
    <w:p w:rsidR="00A5065E" w:rsidRPr="004156B5" w:rsidRDefault="00A5065E" w:rsidP="003A11E5">
      <w:pPr>
        <w:pStyle w:val="Glava"/>
        <w:tabs>
          <w:tab w:val="clear" w:pos="4536"/>
          <w:tab w:val="clear" w:pos="9072"/>
        </w:tabs>
        <w:jc w:val="both"/>
        <w:rPr>
          <w:rFonts w:ascii="Calibri" w:hAnsi="Calibri" w:cs="Tahoma"/>
          <w:sz w:val="22"/>
          <w:szCs w:val="22"/>
        </w:rPr>
      </w:pPr>
    </w:p>
    <w:p w:rsidR="00A5065E" w:rsidRPr="004156B5" w:rsidRDefault="00A5065E" w:rsidP="003A11E5">
      <w:pPr>
        <w:pStyle w:val="Glava"/>
        <w:tabs>
          <w:tab w:val="clear" w:pos="4536"/>
          <w:tab w:val="clear" w:pos="9072"/>
        </w:tabs>
        <w:jc w:val="both"/>
        <w:rPr>
          <w:rFonts w:ascii="Calibri" w:hAnsi="Calibri" w:cs="Tahoma"/>
          <w:sz w:val="22"/>
          <w:szCs w:val="22"/>
        </w:rPr>
      </w:pPr>
    </w:p>
    <w:p w:rsidR="00A5065E" w:rsidRPr="004156B5" w:rsidRDefault="00A5065E" w:rsidP="003A11E5">
      <w:pPr>
        <w:pStyle w:val="Glava"/>
        <w:tabs>
          <w:tab w:val="clear" w:pos="4536"/>
          <w:tab w:val="clear" w:pos="9072"/>
        </w:tabs>
        <w:jc w:val="both"/>
        <w:rPr>
          <w:rFonts w:ascii="Calibri" w:hAnsi="Calibri" w:cs="Tahoma"/>
          <w:sz w:val="22"/>
          <w:szCs w:val="22"/>
        </w:rPr>
      </w:pPr>
    </w:p>
    <w:p w:rsidR="00A5065E" w:rsidRPr="004156B5" w:rsidRDefault="00A5065E" w:rsidP="003A11E5">
      <w:pPr>
        <w:pStyle w:val="Glava"/>
        <w:tabs>
          <w:tab w:val="clear" w:pos="4536"/>
          <w:tab w:val="clear" w:pos="9072"/>
        </w:tabs>
        <w:rPr>
          <w:rFonts w:ascii="Calibri" w:hAnsi="Calibri" w:cs="Tahoma"/>
          <w:sz w:val="22"/>
          <w:szCs w:val="22"/>
        </w:rPr>
      </w:pPr>
    </w:p>
    <w:p w:rsidR="00A5065E" w:rsidRPr="004156B5" w:rsidRDefault="00A5065E" w:rsidP="003A11E5">
      <w:pPr>
        <w:pStyle w:val="Glava"/>
        <w:tabs>
          <w:tab w:val="clear" w:pos="4536"/>
          <w:tab w:val="clear" w:pos="9072"/>
        </w:tabs>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32"/>
        <w:gridCol w:w="2687"/>
        <w:gridCol w:w="2661"/>
      </w:tblGrid>
      <w:tr w:rsidR="00A5065E" w:rsidRPr="004156B5" w:rsidTr="003A11E5">
        <w:tc>
          <w:tcPr>
            <w:tcW w:w="2755" w:type="dxa"/>
          </w:tcPr>
          <w:p w:rsidR="00A5065E" w:rsidRPr="004156B5" w:rsidRDefault="00A5065E" w:rsidP="003A11E5">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Datum:</w:t>
            </w:r>
          </w:p>
        </w:tc>
        <w:tc>
          <w:tcPr>
            <w:tcW w:w="2713" w:type="dxa"/>
          </w:tcPr>
          <w:p w:rsidR="00A5065E" w:rsidRPr="004156B5" w:rsidRDefault="00A5065E" w:rsidP="003A11E5">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Žig:</w:t>
            </w:r>
          </w:p>
        </w:tc>
        <w:tc>
          <w:tcPr>
            <w:tcW w:w="2683" w:type="dxa"/>
          </w:tcPr>
          <w:p w:rsidR="00A5065E" w:rsidRPr="004156B5" w:rsidRDefault="00A5065E" w:rsidP="003A11E5">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Podpis:</w:t>
            </w:r>
          </w:p>
        </w:tc>
      </w:tr>
      <w:tr w:rsidR="00A5065E" w:rsidRPr="004156B5" w:rsidTr="003A11E5">
        <w:tc>
          <w:tcPr>
            <w:tcW w:w="2755" w:type="dxa"/>
            <w:tcBorders>
              <w:bottom w:val="single" w:sz="4" w:space="0" w:color="auto"/>
            </w:tcBorders>
          </w:tcPr>
          <w:p w:rsidR="00A5065E" w:rsidRPr="004156B5" w:rsidRDefault="00A5065E" w:rsidP="003A11E5">
            <w:pPr>
              <w:pStyle w:val="Glava"/>
              <w:tabs>
                <w:tab w:val="clear" w:pos="4536"/>
                <w:tab w:val="clear" w:pos="9072"/>
                <w:tab w:val="left" w:pos="4395"/>
              </w:tabs>
              <w:spacing w:after="240"/>
              <w:rPr>
                <w:rFonts w:ascii="Calibri" w:hAnsi="Calibri" w:cs="Tahoma"/>
                <w:sz w:val="22"/>
                <w:szCs w:val="22"/>
                <w:lang w:val="sl-SI" w:eastAsia="sl-SI"/>
              </w:rPr>
            </w:pPr>
          </w:p>
        </w:tc>
        <w:tc>
          <w:tcPr>
            <w:tcW w:w="2713" w:type="dxa"/>
          </w:tcPr>
          <w:p w:rsidR="00A5065E" w:rsidRPr="004156B5" w:rsidRDefault="00A5065E" w:rsidP="003A11E5">
            <w:pPr>
              <w:pStyle w:val="Glava"/>
              <w:tabs>
                <w:tab w:val="clear" w:pos="4536"/>
                <w:tab w:val="clear" w:pos="9072"/>
                <w:tab w:val="left" w:pos="4395"/>
              </w:tabs>
              <w:spacing w:after="240"/>
              <w:rPr>
                <w:rFonts w:ascii="Calibri" w:hAnsi="Calibri" w:cs="Tahoma"/>
                <w:sz w:val="22"/>
                <w:szCs w:val="22"/>
                <w:lang w:val="sl-SI" w:eastAsia="sl-SI"/>
              </w:rPr>
            </w:pPr>
          </w:p>
        </w:tc>
        <w:tc>
          <w:tcPr>
            <w:tcW w:w="2683" w:type="dxa"/>
            <w:tcBorders>
              <w:bottom w:val="single" w:sz="4" w:space="0" w:color="auto"/>
            </w:tcBorders>
          </w:tcPr>
          <w:p w:rsidR="00A5065E" w:rsidRPr="004156B5" w:rsidRDefault="00A5065E" w:rsidP="003A11E5">
            <w:pPr>
              <w:pStyle w:val="Glava"/>
              <w:tabs>
                <w:tab w:val="clear" w:pos="4536"/>
                <w:tab w:val="clear" w:pos="9072"/>
                <w:tab w:val="left" w:pos="4395"/>
              </w:tabs>
              <w:spacing w:after="240"/>
              <w:rPr>
                <w:rFonts w:ascii="Calibri" w:hAnsi="Calibri" w:cs="Tahoma"/>
                <w:sz w:val="22"/>
                <w:szCs w:val="22"/>
                <w:lang w:val="sl-SI" w:eastAsia="sl-SI"/>
              </w:rPr>
            </w:pPr>
          </w:p>
        </w:tc>
      </w:tr>
    </w:tbl>
    <w:p w:rsidR="00A5065E" w:rsidRPr="004156B5" w:rsidRDefault="00A5065E" w:rsidP="003A11E5">
      <w:pPr>
        <w:pStyle w:val="Glava"/>
        <w:tabs>
          <w:tab w:val="clear" w:pos="4536"/>
          <w:tab w:val="clear" w:pos="9072"/>
          <w:tab w:val="left" w:pos="335"/>
        </w:tabs>
        <w:rPr>
          <w:rFonts w:ascii="Calibri" w:hAnsi="Calibri" w:cs="Tahoma"/>
          <w:sz w:val="22"/>
          <w:szCs w:val="22"/>
        </w:rPr>
      </w:pPr>
    </w:p>
    <w:p w:rsidR="00A5065E" w:rsidRPr="004156B5" w:rsidRDefault="00A5065E" w:rsidP="003A11E5">
      <w:pPr>
        <w:pStyle w:val="Glava"/>
        <w:tabs>
          <w:tab w:val="clear" w:pos="4536"/>
          <w:tab w:val="clear" w:pos="9072"/>
          <w:tab w:val="left" w:pos="335"/>
        </w:tabs>
        <w:rPr>
          <w:rFonts w:ascii="Calibri" w:hAnsi="Calibri" w:cs="Tahoma"/>
          <w:sz w:val="22"/>
          <w:szCs w:val="22"/>
        </w:rPr>
      </w:pPr>
    </w:p>
    <w:p w:rsidR="00B105F7" w:rsidRPr="004156B5" w:rsidRDefault="00B105F7" w:rsidP="00DC4B16">
      <w:pPr>
        <w:jc w:val="both"/>
        <w:rPr>
          <w:rFonts w:ascii="Calibri" w:hAnsi="Calibri" w:cs="Tahoma"/>
          <w:b/>
          <w:sz w:val="22"/>
          <w:szCs w:val="22"/>
          <w:u w:val="single"/>
          <w:lang w:val="x-none" w:eastAsia="x-none"/>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783B93" w:rsidRPr="004156B5" w:rsidRDefault="00783B93" w:rsidP="009774E0">
      <w:pPr>
        <w:numPr>
          <w:ilvl w:val="0"/>
          <w:numId w:val="4"/>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cs="Tahoma"/>
          <w:sz w:val="22"/>
          <w:szCs w:val="22"/>
          <w:lang w:val="x-none" w:eastAsia="x-none"/>
        </w:rPr>
        <w:t>Ta obrazec se izpolni, žigosa in podpiše</w:t>
      </w:r>
      <w:r w:rsidRPr="004156B5">
        <w:rPr>
          <w:rFonts w:ascii="Calibri" w:hAnsi="Calibri" w:cs="Tahoma"/>
          <w:sz w:val="22"/>
          <w:szCs w:val="22"/>
          <w:lang w:eastAsia="x-none"/>
        </w:rPr>
        <w:t>.</w:t>
      </w:r>
    </w:p>
    <w:p w:rsidR="00783B93" w:rsidRPr="004156B5" w:rsidRDefault="00783B93" w:rsidP="009774E0">
      <w:pPr>
        <w:numPr>
          <w:ilvl w:val="0"/>
          <w:numId w:val="4"/>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cs="Tahoma"/>
          <w:sz w:val="22"/>
          <w:szCs w:val="22"/>
          <w:lang w:eastAsia="x-none"/>
        </w:rPr>
        <w:t>V primeru skupne ponudbe vpišite podatke o poslovodečem partnerju v skupnem nastopu.</w:t>
      </w:r>
    </w:p>
    <w:p w:rsidR="00783B93" w:rsidRPr="004156B5" w:rsidRDefault="00783B93" w:rsidP="009774E0">
      <w:pPr>
        <w:numPr>
          <w:ilvl w:val="0"/>
          <w:numId w:val="4"/>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sz w:val="22"/>
          <w:szCs w:val="22"/>
        </w:rPr>
        <w:t>Ta obrazec se izpolni zgolj v primeru, da ponudnik ne nastopa s podizvajalci.</w:t>
      </w:r>
    </w:p>
    <w:p w:rsidR="00A5065E" w:rsidRPr="004156B5" w:rsidRDefault="00A5065E" w:rsidP="003A11E5">
      <w:pPr>
        <w:pStyle w:val="Glava"/>
        <w:tabs>
          <w:tab w:val="clear" w:pos="4536"/>
          <w:tab w:val="clear" w:pos="9072"/>
        </w:tabs>
        <w:rPr>
          <w:rFonts w:ascii="Calibri" w:hAnsi="Calibri" w:cs="Tahoma"/>
          <w:sz w:val="22"/>
          <w:szCs w:val="22"/>
        </w:rPr>
      </w:pPr>
    </w:p>
    <w:p w:rsidR="00A5065E" w:rsidRPr="004156B5" w:rsidRDefault="00A5065E" w:rsidP="00623EA8">
      <w:pPr>
        <w:pStyle w:val="Glava"/>
        <w:tabs>
          <w:tab w:val="clear" w:pos="4536"/>
          <w:tab w:val="clear" w:pos="9072"/>
        </w:tabs>
        <w:rPr>
          <w:rFonts w:ascii="Calibri" w:hAnsi="Calibri" w:cs="Tahoma"/>
          <w:sz w:val="22"/>
          <w:szCs w:val="22"/>
        </w:rPr>
      </w:pPr>
    </w:p>
    <w:p w:rsidR="00A5065E" w:rsidRPr="004156B5" w:rsidRDefault="00A5065E" w:rsidP="00623EA8">
      <w:pPr>
        <w:pStyle w:val="Glava"/>
        <w:tabs>
          <w:tab w:val="clear" w:pos="4536"/>
          <w:tab w:val="clear" w:pos="9072"/>
        </w:tabs>
        <w:rPr>
          <w:rFonts w:ascii="Calibri" w:hAnsi="Calibri" w:cs="Tahoma"/>
          <w:sz w:val="22"/>
          <w:szCs w:val="22"/>
        </w:rPr>
      </w:pPr>
      <w:r w:rsidRPr="004156B5">
        <w:rPr>
          <w:rFonts w:ascii="Calibri" w:hAnsi="Calibri" w:cs="Tahoma"/>
          <w:sz w:val="22"/>
          <w:szCs w:val="22"/>
        </w:rPr>
        <w:br w:type="page"/>
      </w:r>
    </w:p>
    <w:p w:rsidR="00A5065E" w:rsidRPr="004156B5" w:rsidRDefault="008E4E81">
      <w:pPr>
        <w:pStyle w:val="Glava"/>
        <w:tabs>
          <w:tab w:val="clear" w:pos="4536"/>
          <w:tab w:val="clear" w:pos="9072"/>
        </w:tabs>
        <w:jc w:val="right"/>
        <w:rPr>
          <w:rFonts w:ascii="Calibri" w:hAnsi="Calibri" w:cs="Tahoma"/>
          <w:sz w:val="22"/>
          <w:szCs w:val="22"/>
        </w:rPr>
      </w:pPr>
      <w:r w:rsidRPr="004156B5">
        <w:rPr>
          <w:rFonts w:ascii="Calibri" w:hAnsi="Calibri" w:cs="Tahoma"/>
          <w:b/>
          <w:sz w:val="22"/>
          <w:szCs w:val="22"/>
          <w:lang w:val="sl-SI"/>
        </w:rPr>
        <w:lastRenderedPageBreak/>
        <w:t>O</w:t>
      </w:r>
      <w:r w:rsidR="00A5065E" w:rsidRPr="004156B5">
        <w:rPr>
          <w:rFonts w:ascii="Calibri" w:hAnsi="Calibri" w:cs="Tahoma"/>
          <w:b/>
          <w:sz w:val="22"/>
          <w:szCs w:val="22"/>
        </w:rPr>
        <w:t>brazec št. 2</w:t>
      </w:r>
    </w:p>
    <w:p w:rsidR="00A5065E" w:rsidRPr="005F3C41" w:rsidRDefault="00A5065E">
      <w:pPr>
        <w:pStyle w:val="Glava"/>
        <w:tabs>
          <w:tab w:val="clear" w:pos="4536"/>
          <w:tab w:val="clear" w:pos="9072"/>
        </w:tabs>
        <w:rPr>
          <w:rFonts w:ascii="Calibri" w:hAnsi="Calibri" w:cs="Tahoma"/>
          <w:b/>
          <w:szCs w:val="16"/>
          <w:lang w:val="sl-SI"/>
        </w:rPr>
      </w:pPr>
    </w:p>
    <w:p w:rsidR="00A5065E" w:rsidRPr="005F3C41" w:rsidRDefault="00A5065E" w:rsidP="005F3C41">
      <w:pPr>
        <w:pStyle w:val="Glava"/>
        <w:tabs>
          <w:tab w:val="clear" w:pos="4536"/>
          <w:tab w:val="clear" w:pos="9072"/>
        </w:tabs>
        <w:jc w:val="center"/>
        <w:rPr>
          <w:rFonts w:ascii="Calibri" w:hAnsi="Calibri" w:cs="Tahoma"/>
          <w:b/>
          <w:sz w:val="32"/>
          <w:szCs w:val="36"/>
        </w:rPr>
      </w:pPr>
      <w:r w:rsidRPr="005F3C41">
        <w:rPr>
          <w:rFonts w:ascii="Calibri" w:hAnsi="Calibri" w:cs="Tahoma"/>
          <w:b/>
          <w:sz w:val="32"/>
          <w:szCs w:val="36"/>
        </w:rPr>
        <w:t>KROVNA IZJAVA PONUDNIKA OZ</w:t>
      </w:r>
      <w:r w:rsidR="00131AFF" w:rsidRPr="005F3C41">
        <w:rPr>
          <w:rFonts w:ascii="Calibri" w:hAnsi="Calibri" w:cs="Tahoma"/>
          <w:b/>
          <w:sz w:val="32"/>
          <w:szCs w:val="36"/>
          <w:lang w:val="sl-SI"/>
        </w:rPr>
        <w:t>IROMA</w:t>
      </w:r>
      <w:r w:rsidRPr="005F3C41">
        <w:rPr>
          <w:rFonts w:ascii="Calibri" w:hAnsi="Calibri" w:cs="Tahoma"/>
          <w:b/>
          <w:sz w:val="32"/>
          <w:szCs w:val="36"/>
        </w:rPr>
        <w:t xml:space="preserve"> POSLOVODEČEGA</w:t>
      </w:r>
    </w:p>
    <w:p w:rsidR="007E4486" w:rsidRPr="004156B5" w:rsidRDefault="007E4486" w:rsidP="007E4486">
      <w:pPr>
        <w:pStyle w:val="Glava"/>
        <w:tabs>
          <w:tab w:val="left" w:pos="708"/>
        </w:tabs>
        <w:rPr>
          <w:rFonts w:ascii="Calibri" w:hAnsi="Calibri" w:cs="Tahoma"/>
          <w:b/>
          <w:sz w:val="22"/>
          <w:szCs w:val="22"/>
        </w:rPr>
      </w:pPr>
    </w:p>
    <w:p w:rsidR="007E4486" w:rsidRPr="004156B5" w:rsidRDefault="007E4486" w:rsidP="007E4486">
      <w:pPr>
        <w:pStyle w:val="Glava"/>
        <w:tabs>
          <w:tab w:val="left" w:pos="708"/>
        </w:tabs>
        <w:rPr>
          <w:rFonts w:ascii="Calibri" w:hAnsi="Calibri" w:cs="Tahoma"/>
          <w:sz w:val="22"/>
          <w:szCs w:val="22"/>
        </w:rPr>
      </w:pPr>
      <w:r w:rsidRPr="004156B5">
        <w:rPr>
          <w:rFonts w:ascii="Calibri" w:hAnsi="Calibri" w:cs="Tahoma"/>
          <w:b/>
          <w:sz w:val="22"/>
          <w:szCs w:val="22"/>
        </w:rPr>
        <w:t>Ponudnik:</w:t>
      </w:r>
    </w:p>
    <w:p w:rsidR="007E4486" w:rsidRPr="004156B5" w:rsidRDefault="007E4486" w:rsidP="007E4486">
      <w:pPr>
        <w:pStyle w:val="Glava"/>
        <w:pBdr>
          <w:bottom w:val="single" w:sz="4" w:space="1" w:color="auto"/>
        </w:pBdr>
        <w:tabs>
          <w:tab w:val="left" w:pos="708"/>
        </w:tabs>
        <w:rPr>
          <w:rFonts w:ascii="Calibri" w:hAnsi="Calibri" w:cs="Tahoma"/>
          <w:sz w:val="22"/>
          <w:szCs w:val="22"/>
        </w:rPr>
      </w:pPr>
    </w:p>
    <w:p w:rsidR="007E4486" w:rsidRPr="0046678D" w:rsidRDefault="007E4486" w:rsidP="007E4486">
      <w:pPr>
        <w:pStyle w:val="Glava"/>
        <w:tabs>
          <w:tab w:val="left" w:pos="708"/>
        </w:tabs>
        <w:jc w:val="center"/>
        <w:rPr>
          <w:rFonts w:ascii="Calibri" w:hAnsi="Calibri" w:cs="Tahoma"/>
          <w:sz w:val="18"/>
          <w:szCs w:val="22"/>
        </w:rPr>
      </w:pPr>
      <w:r w:rsidRPr="0046678D">
        <w:rPr>
          <w:rFonts w:ascii="Calibri" w:hAnsi="Calibri" w:cs="Tahoma"/>
          <w:sz w:val="18"/>
          <w:szCs w:val="22"/>
        </w:rPr>
        <w:t>(naziv</w:t>
      </w:r>
      <w:r w:rsidRPr="0046678D">
        <w:rPr>
          <w:rFonts w:ascii="Calibri" w:hAnsi="Calibri" w:cs="Tahoma"/>
          <w:sz w:val="18"/>
          <w:szCs w:val="22"/>
          <w:lang w:val="sl-SI"/>
        </w:rPr>
        <w:t xml:space="preserve"> in naslov ponudnika</w:t>
      </w:r>
      <w:r w:rsidRPr="0046678D">
        <w:rPr>
          <w:rFonts w:ascii="Calibri" w:hAnsi="Calibri" w:cs="Tahoma"/>
          <w:sz w:val="18"/>
          <w:szCs w:val="22"/>
        </w:rPr>
        <w:t>)</w:t>
      </w:r>
    </w:p>
    <w:p w:rsidR="00A5065E" w:rsidRPr="004156B5" w:rsidRDefault="00A5065E" w:rsidP="006B6B0C">
      <w:pPr>
        <w:pStyle w:val="Glava"/>
        <w:tabs>
          <w:tab w:val="clear" w:pos="4536"/>
          <w:tab w:val="clear" w:pos="9072"/>
          <w:tab w:val="left" w:pos="2835"/>
        </w:tabs>
        <w:rPr>
          <w:rFonts w:ascii="Calibri" w:hAnsi="Calibri" w:cs="Tahoma"/>
          <w:b/>
          <w:sz w:val="36"/>
          <w:szCs w:val="36"/>
        </w:rPr>
      </w:pPr>
    </w:p>
    <w:p w:rsidR="00A5065E" w:rsidRPr="004156B5" w:rsidRDefault="00A5065E">
      <w:pPr>
        <w:pStyle w:val="Glava"/>
        <w:tabs>
          <w:tab w:val="clear" w:pos="4536"/>
          <w:tab w:val="clear" w:pos="9072"/>
        </w:tabs>
        <w:rPr>
          <w:rFonts w:ascii="Calibri" w:hAnsi="Calibri" w:cs="Tahoma"/>
          <w:b/>
          <w:sz w:val="22"/>
          <w:szCs w:val="22"/>
        </w:rPr>
      </w:pPr>
      <w:r w:rsidRPr="004156B5">
        <w:rPr>
          <w:rFonts w:ascii="Calibri" w:hAnsi="Calibri" w:cs="Tahoma"/>
          <w:b/>
          <w:sz w:val="22"/>
          <w:szCs w:val="22"/>
        </w:rPr>
        <w:t>S polno odgovornostjo izjavljamo</w:t>
      </w:r>
      <w:r w:rsidR="00131AFF">
        <w:rPr>
          <w:rFonts w:ascii="Calibri" w:hAnsi="Calibri" w:cs="Tahoma"/>
          <w:b/>
          <w:sz w:val="22"/>
          <w:szCs w:val="22"/>
          <w:lang w:val="sl-SI"/>
        </w:rPr>
        <w:t>, da</w:t>
      </w:r>
      <w:r w:rsidRPr="004156B5">
        <w:rPr>
          <w:rFonts w:ascii="Calibri" w:hAnsi="Calibri" w:cs="Tahoma"/>
          <w:b/>
          <w:sz w:val="22"/>
          <w:szCs w:val="22"/>
        </w:rPr>
        <w:t>:</w:t>
      </w:r>
    </w:p>
    <w:p w:rsidR="00A5065E" w:rsidRPr="004156B5" w:rsidRDefault="00A5065E">
      <w:pPr>
        <w:pStyle w:val="Glava"/>
        <w:tabs>
          <w:tab w:val="clear" w:pos="4536"/>
          <w:tab w:val="clear" w:pos="9072"/>
        </w:tabs>
        <w:rPr>
          <w:rFonts w:ascii="Calibri" w:hAnsi="Calibri" w:cs="Tahoma"/>
          <w:sz w:val="22"/>
          <w:szCs w:val="22"/>
        </w:rPr>
      </w:pPr>
    </w:p>
    <w:p w:rsidR="005F3C41" w:rsidRDefault="005F3C41" w:rsidP="009774E0">
      <w:pPr>
        <w:pStyle w:val="Glava"/>
        <w:numPr>
          <w:ilvl w:val="0"/>
          <w:numId w:val="27"/>
        </w:numPr>
        <w:jc w:val="both"/>
        <w:rPr>
          <w:rFonts w:ascii="Calibri" w:hAnsi="Calibri" w:cs="Tahoma"/>
          <w:sz w:val="22"/>
          <w:szCs w:val="22"/>
        </w:rPr>
      </w:pPr>
      <w:r w:rsidRPr="005F3C41">
        <w:rPr>
          <w:rFonts w:ascii="Calibri" w:hAnsi="Calibri" w:cs="Tahoma"/>
          <w:sz w:val="22"/>
          <w:szCs w:val="22"/>
        </w:rPr>
        <w:t>vse kopije dokumentov, ki so priložene ponudbi, ustrezajo originalom;</w:t>
      </w:r>
    </w:p>
    <w:p w:rsidR="005F3C41" w:rsidRDefault="005F3C41" w:rsidP="009774E0">
      <w:pPr>
        <w:pStyle w:val="Glava"/>
        <w:numPr>
          <w:ilvl w:val="0"/>
          <w:numId w:val="27"/>
        </w:numPr>
        <w:jc w:val="both"/>
        <w:rPr>
          <w:rFonts w:ascii="Calibri" w:hAnsi="Calibri" w:cs="Tahoma"/>
          <w:sz w:val="22"/>
          <w:szCs w:val="22"/>
        </w:rPr>
      </w:pPr>
      <w:r w:rsidRPr="005F3C41">
        <w:rPr>
          <w:rFonts w:ascii="Calibri" w:hAnsi="Calibri" w:cs="Tahoma"/>
          <w:sz w:val="22"/>
          <w:szCs w:val="22"/>
        </w:rPr>
        <w:t>vse navedbe, ki smo jih podali v ponudbi, ustrezajo dejanskemu stanju, naročniku pa dajemo pravico, da jih preveri pri sodelujočih v ponudbi ali pristojnih ustanovah oz. inštitucijah;</w:t>
      </w:r>
    </w:p>
    <w:p w:rsidR="005F3C41" w:rsidRDefault="005F3C41" w:rsidP="009774E0">
      <w:pPr>
        <w:pStyle w:val="Glava"/>
        <w:numPr>
          <w:ilvl w:val="0"/>
          <w:numId w:val="27"/>
        </w:numPr>
        <w:jc w:val="both"/>
        <w:rPr>
          <w:rFonts w:ascii="Calibri" w:hAnsi="Calibri" w:cs="Tahoma"/>
          <w:sz w:val="22"/>
          <w:szCs w:val="22"/>
        </w:rPr>
      </w:pPr>
      <w:r w:rsidRPr="005F3C41">
        <w:rPr>
          <w:rFonts w:ascii="Calibri" w:hAnsi="Calibri" w:cs="Tahoma"/>
          <w:sz w:val="22"/>
          <w:szCs w:val="22"/>
        </w:rPr>
        <w:t>v primeru tega javnega naročila nismo, skupaj s podizvajalci oz. ponudniki v skupnem nastopu, izdelali oz. sodelovali z izdelovalci pri izdelavi dokumentacije v zvezi z oddajo javnega naročila ali njenih delov; prav tako izdelovalci dokumentacije v zvezi z oddajo javnega naročila niso sodelovali z nami pri pripravi ponudbe;</w:t>
      </w:r>
    </w:p>
    <w:p w:rsidR="005F3C41" w:rsidRDefault="005F3C41" w:rsidP="009774E0">
      <w:pPr>
        <w:pStyle w:val="Glava"/>
        <w:numPr>
          <w:ilvl w:val="0"/>
          <w:numId w:val="27"/>
        </w:numPr>
        <w:jc w:val="both"/>
        <w:rPr>
          <w:rFonts w:ascii="Calibri" w:hAnsi="Calibri" w:cs="Tahoma"/>
          <w:sz w:val="22"/>
          <w:szCs w:val="22"/>
        </w:rPr>
      </w:pPr>
      <w:r w:rsidRPr="005F3C41">
        <w:rPr>
          <w:rFonts w:ascii="Calibri" w:hAnsi="Calibri" w:cs="Tahoma"/>
          <w:sz w:val="22"/>
          <w:szCs w:val="22"/>
        </w:rPr>
        <w:t>nam zakon ne prepoveduje skleniti pogodbe za izvedbo javnega naročila;</w:t>
      </w:r>
    </w:p>
    <w:p w:rsidR="005F3C41" w:rsidRDefault="005F3C41" w:rsidP="009774E0">
      <w:pPr>
        <w:pStyle w:val="Glava"/>
        <w:numPr>
          <w:ilvl w:val="0"/>
          <w:numId w:val="27"/>
        </w:numPr>
        <w:jc w:val="both"/>
        <w:rPr>
          <w:rFonts w:ascii="Calibri" w:hAnsi="Calibri" w:cs="Tahoma"/>
          <w:sz w:val="22"/>
          <w:szCs w:val="22"/>
        </w:rPr>
      </w:pPr>
      <w:r w:rsidRPr="005F3C41">
        <w:rPr>
          <w:rFonts w:ascii="Calibri" w:hAnsi="Calibri" w:cs="Tahoma"/>
          <w:sz w:val="22"/>
          <w:szCs w:val="22"/>
        </w:rPr>
        <w:t>se strinjamo z vsebino dokumentacije v zvezi z oddajo javnega naročila za oddajo javnega naročila ter vsemi morebiti pozneje dobljenimi podatki (vprašanja in odgovori, spremembe);</w:t>
      </w:r>
    </w:p>
    <w:p w:rsidR="00A5065E" w:rsidRPr="005F3C41" w:rsidRDefault="005F3C41" w:rsidP="009774E0">
      <w:pPr>
        <w:pStyle w:val="Glava"/>
        <w:numPr>
          <w:ilvl w:val="0"/>
          <w:numId w:val="27"/>
        </w:numPr>
        <w:jc w:val="both"/>
        <w:rPr>
          <w:rFonts w:ascii="Calibri" w:hAnsi="Calibri" w:cs="Tahoma"/>
          <w:sz w:val="22"/>
          <w:szCs w:val="22"/>
        </w:rPr>
      </w:pPr>
      <w:r w:rsidRPr="005F3C41">
        <w:rPr>
          <w:rFonts w:ascii="Calibri" w:hAnsi="Calibri" w:cs="Tahoma"/>
          <w:sz w:val="22"/>
          <w:szCs w:val="22"/>
        </w:rPr>
        <w:t xml:space="preserve">ne obstajajo razlogi za omejitev poslovanja po 35. členu </w:t>
      </w:r>
      <w:proofErr w:type="spellStart"/>
      <w:r w:rsidRPr="005F3C41">
        <w:rPr>
          <w:rFonts w:ascii="Calibri" w:hAnsi="Calibri" w:cs="Tahoma"/>
          <w:sz w:val="22"/>
          <w:szCs w:val="22"/>
        </w:rPr>
        <w:t>ZintPK</w:t>
      </w:r>
      <w:proofErr w:type="spellEnd"/>
      <w:r w:rsidRPr="005F3C41">
        <w:rPr>
          <w:rFonts w:ascii="Calibri" w:hAnsi="Calibri" w:cs="Tahoma"/>
          <w:sz w:val="22"/>
          <w:szCs w:val="22"/>
        </w:rPr>
        <w:t>, ki imajo v primeru neupoštevanja teh določil, za posledico ničnost pogodbe;</w:t>
      </w:r>
    </w:p>
    <w:p w:rsidR="00A639CD" w:rsidRPr="004156B5" w:rsidRDefault="00A639CD">
      <w:pPr>
        <w:pStyle w:val="Glava"/>
        <w:tabs>
          <w:tab w:val="clear" w:pos="4536"/>
          <w:tab w:val="clear" w:pos="9072"/>
        </w:tabs>
        <w:rPr>
          <w:rFonts w:ascii="Calibri" w:hAnsi="Calibri" w:cs="Tahoma"/>
          <w:sz w:val="22"/>
          <w:szCs w:val="22"/>
        </w:rPr>
      </w:pPr>
    </w:p>
    <w:p w:rsidR="00A639CD" w:rsidRPr="004156B5" w:rsidRDefault="00A639CD">
      <w:pPr>
        <w:pStyle w:val="Glava"/>
        <w:tabs>
          <w:tab w:val="clear" w:pos="4536"/>
          <w:tab w:val="clear" w:pos="9072"/>
        </w:tabs>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32"/>
        <w:gridCol w:w="2687"/>
        <w:gridCol w:w="2661"/>
      </w:tblGrid>
      <w:tr w:rsidR="00A5065E" w:rsidRPr="004156B5">
        <w:tc>
          <w:tcPr>
            <w:tcW w:w="2755" w:type="dxa"/>
          </w:tcPr>
          <w:p w:rsidR="00A5065E" w:rsidRPr="004156B5" w:rsidRDefault="00A5065E">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Datum:</w:t>
            </w:r>
          </w:p>
        </w:tc>
        <w:tc>
          <w:tcPr>
            <w:tcW w:w="2713" w:type="dxa"/>
          </w:tcPr>
          <w:p w:rsidR="00A5065E" w:rsidRPr="004156B5" w:rsidRDefault="00A5065E">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Žig:</w:t>
            </w:r>
          </w:p>
        </w:tc>
        <w:tc>
          <w:tcPr>
            <w:tcW w:w="2683" w:type="dxa"/>
          </w:tcPr>
          <w:p w:rsidR="00A5065E" w:rsidRPr="004156B5" w:rsidRDefault="00A5065E">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Podpis:</w:t>
            </w:r>
          </w:p>
        </w:tc>
      </w:tr>
      <w:tr w:rsidR="00A5065E" w:rsidRPr="004156B5">
        <w:tc>
          <w:tcPr>
            <w:tcW w:w="2755" w:type="dxa"/>
            <w:tcBorders>
              <w:bottom w:val="single" w:sz="4" w:space="0" w:color="auto"/>
            </w:tcBorders>
          </w:tcPr>
          <w:p w:rsidR="00A5065E" w:rsidRPr="004156B5" w:rsidRDefault="00A5065E">
            <w:pPr>
              <w:pStyle w:val="Glava"/>
              <w:tabs>
                <w:tab w:val="clear" w:pos="4536"/>
                <w:tab w:val="clear" w:pos="9072"/>
                <w:tab w:val="left" w:pos="4395"/>
              </w:tabs>
              <w:spacing w:after="240"/>
              <w:rPr>
                <w:rFonts w:ascii="Calibri" w:hAnsi="Calibri" w:cs="Tahoma"/>
                <w:sz w:val="22"/>
                <w:szCs w:val="22"/>
                <w:lang w:val="sl-SI" w:eastAsia="sl-SI"/>
              </w:rPr>
            </w:pPr>
          </w:p>
        </w:tc>
        <w:tc>
          <w:tcPr>
            <w:tcW w:w="2713" w:type="dxa"/>
          </w:tcPr>
          <w:p w:rsidR="00A5065E" w:rsidRPr="004156B5" w:rsidRDefault="00A5065E">
            <w:pPr>
              <w:pStyle w:val="Glava"/>
              <w:tabs>
                <w:tab w:val="clear" w:pos="4536"/>
                <w:tab w:val="clear" w:pos="9072"/>
                <w:tab w:val="left" w:pos="4395"/>
              </w:tabs>
              <w:spacing w:after="240"/>
              <w:rPr>
                <w:rFonts w:ascii="Calibri" w:hAnsi="Calibri" w:cs="Tahoma"/>
                <w:sz w:val="22"/>
                <w:szCs w:val="22"/>
                <w:lang w:val="sl-SI" w:eastAsia="sl-SI"/>
              </w:rPr>
            </w:pPr>
          </w:p>
        </w:tc>
        <w:tc>
          <w:tcPr>
            <w:tcW w:w="2683" w:type="dxa"/>
            <w:tcBorders>
              <w:bottom w:val="single" w:sz="4" w:space="0" w:color="auto"/>
            </w:tcBorders>
          </w:tcPr>
          <w:p w:rsidR="00A5065E" w:rsidRPr="004156B5" w:rsidRDefault="00A5065E">
            <w:pPr>
              <w:pStyle w:val="Glava"/>
              <w:tabs>
                <w:tab w:val="clear" w:pos="4536"/>
                <w:tab w:val="clear" w:pos="9072"/>
                <w:tab w:val="left" w:pos="4395"/>
              </w:tabs>
              <w:spacing w:after="240"/>
              <w:rPr>
                <w:rFonts w:ascii="Calibri" w:hAnsi="Calibri" w:cs="Tahoma"/>
                <w:sz w:val="22"/>
                <w:szCs w:val="22"/>
                <w:lang w:val="sl-SI" w:eastAsia="sl-SI"/>
              </w:rPr>
            </w:pPr>
          </w:p>
        </w:tc>
      </w:tr>
    </w:tbl>
    <w:p w:rsidR="00A5065E" w:rsidRPr="004156B5" w:rsidRDefault="00A5065E">
      <w:pPr>
        <w:pStyle w:val="Glava"/>
        <w:tabs>
          <w:tab w:val="clear" w:pos="4536"/>
          <w:tab w:val="clear" w:pos="9072"/>
        </w:tabs>
        <w:jc w:val="both"/>
        <w:rPr>
          <w:rFonts w:ascii="Calibri" w:hAnsi="Calibri" w:cs="Tahoma"/>
          <w:sz w:val="22"/>
          <w:szCs w:val="22"/>
        </w:rPr>
      </w:pPr>
    </w:p>
    <w:p w:rsidR="007E5CB2" w:rsidRDefault="007E5CB2" w:rsidP="00DC4B16">
      <w:pPr>
        <w:jc w:val="both"/>
        <w:rPr>
          <w:rFonts w:ascii="Calibri" w:hAnsi="Calibri" w:cs="Tahoma"/>
          <w:b/>
          <w:sz w:val="22"/>
          <w:szCs w:val="22"/>
          <w:u w:val="single"/>
          <w:lang w:val="x-none" w:eastAsia="x-none"/>
        </w:rPr>
      </w:pPr>
    </w:p>
    <w:p w:rsidR="007E5CB2" w:rsidRDefault="007E5CB2" w:rsidP="00DC4B16">
      <w:pPr>
        <w:jc w:val="both"/>
        <w:rPr>
          <w:rFonts w:ascii="Calibri" w:hAnsi="Calibri" w:cs="Tahoma"/>
          <w:b/>
          <w:sz w:val="22"/>
          <w:szCs w:val="22"/>
          <w:u w:val="single"/>
          <w:lang w:val="x-none" w:eastAsia="x-none"/>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DC4B16" w:rsidRPr="004156B5" w:rsidRDefault="00DC4B16" w:rsidP="009774E0">
      <w:pPr>
        <w:numPr>
          <w:ilvl w:val="0"/>
          <w:numId w:val="4"/>
        </w:numPr>
        <w:tabs>
          <w:tab w:val="clear" w:pos="153"/>
          <w:tab w:val="num" w:pos="709"/>
          <w:tab w:val="center" w:pos="4536"/>
          <w:tab w:val="right" w:pos="9072"/>
        </w:tabs>
        <w:ind w:left="709" w:hanging="349"/>
        <w:jc w:val="both"/>
        <w:rPr>
          <w:rFonts w:ascii="Calibri" w:hAnsi="Calibri" w:cs="Tahoma"/>
          <w:sz w:val="22"/>
          <w:szCs w:val="22"/>
          <w:lang w:val="x-none" w:eastAsia="x-none"/>
        </w:rPr>
      </w:pPr>
      <w:r w:rsidRPr="004156B5">
        <w:rPr>
          <w:rFonts w:ascii="Calibri" w:hAnsi="Calibri" w:cs="Tahoma"/>
          <w:sz w:val="22"/>
          <w:szCs w:val="22"/>
          <w:lang w:val="x-none" w:eastAsia="x-none"/>
        </w:rPr>
        <w:t>Ta obrazec se izpolni, žigosa in podpiše</w:t>
      </w:r>
      <w:r w:rsidRPr="004156B5">
        <w:rPr>
          <w:rFonts w:ascii="Calibri" w:hAnsi="Calibri" w:cs="Tahoma"/>
          <w:sz w:val="22"/>
          <w:szCs w:val="22"/>
          <w:lang w:eastAsia="x-none"/>
        </w:rPr>
        <w:t>.</w:t>
      </w:r>
    </w:p>
    <w:p w:rsidR="00783B93" w:rsidRPr="004156B5" w:rsidRDefault="00783B93" w:rsidP="009774E0">
      <w:pPr>
        <w:numPr>
          <w:ilvl w:val="0"/>
          <w:numId w:val="4"/>
        </w:numPr>
        <w:tabs>
          <w:tab w:val="clear" w:pos="153"/>
          <w:tab w:val="num" w:pos="709"/>
          <w:tab w:val="center" w:pos="4536"/>
          <w:tab w:val="right" w:pos="9072"/>
        </w:tabs>
        <w:ind w:left="709" w:hanging="349"/>
        <w:jc w:val="both"/>
        <w:rPr>
          <w:rFonts w:ascii="Calibri" w:hAnsi="Calibri" w:cs="Tahoma"/>
          <w:sz w:val="22"/>
          <w:szCs w:val="22"/>
          <w:lang w:val="x-none" w:eastAsia="x-none"/>
        </w:rPr>
      </w:pPr>
      <w:r w:rsidRPr="004156B5">
        <w:rPr>
          <w:rFonts w:ascii="Calibri" w:hAnsi="Calibri" w:cs="Tahoma"/>
          <w:sz w:val="22"/>
          <w:szCs w:val="22"/>
          <w:lang w:eastAsia="x-none"/>
        </w:rPr>
        <w:t>V primeru skupne ponudbe vpišite podatke o poslovodečem partnerju v skupnem nastopu.</w:t>
      </w:r>
    </w:p>
    <w:p w:rsidR="00A5065E" w:rsidRDefault="00A5065E" w:rsidP="00E722A7">
      <w:pPr>
        <w:pStyle w:val="Glava"/>
        <w:tabs>
          <w:tab w:val="clear" w:pos="4536"/>
          <w:tab w:val="clear" w:pos="9072"/>
        </w:tabs>
        <w:jc w:val="right"/>
        <w:rPr>
          <w:rFonts w:ascii="Calibri" w:hAnsi="Calibri"/>
          <w:b/>
          <w:sz w:val="22"/>
          <w:szCs w:val="22"/>
        </w:rPr>
      </w:pPr>
      <w:r w:rsidRPr="004156B5">
        <w:rPr>
          <w:rFonts w:ascii="Calibri" w:hAnsi="Calibri" w:cs="Tahoma"/>
          <w:sz w:val="22"/>
          <w:szCs w:val="22"/>
        </w:rPr>
        <w:br w:type="page"/>
      </w:r>
      <w:r w:rsidR="008E4E81" w:rsidRPr="004156B5">
        <w:rPr>
          <w:rFonts w:ascii="Calibri" w:hAnsi="Calibri" w:cs="Tahoma"/>
          <w:b/>
          <w:sz w:val="22"/>
          <w:szCs w:val="22"/>
          <w:lang w:val="sl-SI"/>
        </w:rPr>
        <w:lastRenderedPageBreak/>
        <w:t>O</w:t>
      </w:r>
      <w:r w:rsidRPr="004156B5">
        <w:rPr>
          <w:rFonts w:ascii="Calibri" w:hAnsi="Calibri"/>
          <w:b/>
          <w:sz w:val="22"/>
          <w:szCs w:val="22"/>
        </w:rPr>
        <w:t>brazec št. 3</w:t>
      </w:r>
    </w:p>
    <w:p w:rsidR="00A87C11" w:rsidRPr="004156B5" w:rsidRDefault="00A87C11" w:rsidP="00E722A7">
      <w:pPr>
        <w:pStyle w:val="Glava"/>
        <w:tabs>
          <w:tab w:val="clear" w:pos="4536"/>
          <w:tab w:val="clear" w:pos="9072"/>
        </w:tabs>
        <w:jc w:val="right"/>
        <w:rPr>
          <w:rFonts w:ascii="Calibri" w:hAnsi="Calibri"/>
          <w:sz w:val="22"/>
          <w:szCs w:val="22"/>
        </w:rPr>
      </w:pPr>
    </w:p>
    <w:p w:rsidR="00A5065E" w:rsidRPr="001D152E" w:rsidRDefault="00A5065E" w:rsidP="001D152E">
      <w:pPr>
        <w:pStyle w:val="Glava"/>
        <w:tabs>
          <w:tab w:val="clear" w:pos="4536"/>
          <w:tab w:val="clear" w:pos="9072"/>
        </w:tabs>
        <w:jc w:val="center"/>
        <w:rPr>
          <w:rFonts w:ascii="Calibri" w:hAnsi="Calibri" w:cs="Tahoma"/>
          <w:szCs w:val="22"/>
          <w:lang w:val="sl-SI"/>
        </w:rPr>
      </w:pPr>
      <w:r w:rsidRPr="001D152E">
        <w:rPr>
          <w:rFonts w:ascii="Calibri" w:hAnsi="Calibri" w:cs="Tahoma"/>
          <w:b/>
          <w:sz w:val="32"/>
          <w:szCs w:val="36"/>
        </w:rPr>
        <w:t>PONUDBA</w:t>
      </w:r>
      <w:r w:rsidR="001D152E">
        <w:rPr>
          <w:rFonts w:ascii="Calibri" w:hAnsi="Calibri" w:cs="Tahoma"/>
          <w:b/>
          <w:sz w:val="32"/>
          <w:szCs w:val="36"/>
        </w:rPr>
        <w:t xml:space="preserve"> ŠT. ____________</w:t>
      </w:r>
    </w:p>
    <w:p w:rsidR="00A87C11" w:rsidRDefault="00A87C11" w:rsidP="007E4486">
      <w:pPr>
        <w:pStyle w:val="Glava"/>
        <w:tabs>
          <w:tab w:val="left" w:pos="708"/>
        </w:tabs>
        <w:rPr>
          <w:rFonts w:ascii="Calibri" w:hAnsi="Calibri" w:cs="Tahoma"/>
          <w:b/>
          <w:sz w:val="22"/>
          <w:szCs w:val="22"/>
        </w:rPr>
      </w:pPr>
    </w:p>
    <w:p w:rsidR="007E4486" w:rsidRPr="004156B5" w:rsidRDefault="007E4486" w:rsidP="007E4486">
      <w:pPr>
        <w:pStyle w:val="Glava"/>
        <w:tabs>
          <w:tab w:val="left" w:pos="708"/>
        </w:tabs>
        <w:rPr>
          <w:rFonts w:ascii="Calibri" w:hAnsi="Calibri" w:cs="Tahoma"/>
          <w:sz w:val="22"/>
          <w:szCs w:val="22"/>
        </w:rPr>
      </w:pPr>
      <w:r w:rsidRPr="004156B5">
        <w:rPr>
          <w:rFonts w:ascii="Calibri" w:hAnsi="Calibri" w:cs="Tahoma"/>
          <w:b/>
          <w:sz w:val="22"/>
          <w:szCs w:val="22"/>
        </w:rPr>
        <w:t>Ponudnik:</w:t>
      </w:r>
    </w:p>
    <w:p w:rsidR="007E4486" w:rsidRPr="004156B5" w:rsidRDefault="007E4486" w:rsidP="007E4486">
      <w:pPr>
        <w:pStyle w:val="Glava"/>
        <w:pBdr>
          <w:bottom w:val="single" w:sz="4" w:space="1" w:color="auto"/>
        </w:pBdr>
        <w:tabs>
          <w:tab w:val="left" w:pos="708"/>
        </w:tabs>
        <w:rPr>
          <w:rFonts w:ascii="Calibri" w:hAnsi="Calibri" w:cs="Tahoma"/>
          <w:sz w:val="22"/>
          <w:szCs w:val="22"/>
        </w:rPr>
      </w:pPr>
    </w:p>
    <w:p w:rsidR="007E4486" w:rsidRPr="004156B5" w:rsidRDefault="007E4486" w:rsidP="007E4486">
      <w:pPr>
        <w:pStyle w:val="Glava"/>
        <w:tabs>
          <w:tab w:val="left" w:pos="708"/>
        </w:tabs>
        <w:jc w:val="center"/>
        <w:rPr>
          <w:rFonts w:ascii="Calibri" w:hAnsi="Calibri" w:cs="Tahoma"/>
          <w:szCs w:val="22"/>
        </w:rPr>
      </w:pPr>
      <w:r w:rsidRPr="004156B5">
        <w:rPr>
          <w:rFonts w:ascii="Calibri" w:hAnsi="Calibri" w:cs="Tahoma"/>
          <w:szCs w:val="22"/>
        </w:rPr>
        <w:t>(naziv</w:t>
      </w:r>
      <w:r w:rsidRPr="004156B5">
        <w:rPr>
          <w:rFonts w:ascii="Calibri" w:hAnsi="Calibri" w:cs="Tahoma"/>
          <w:szCs w:val="22"/>
          <w:lang w:val="sl-SI"/>
        </w:rPr>
        <w:t xml:space="preserve"> in naslov ponudnika</w:t>
      </w:r>
      <w:r w:rsidRPr="004156B5">
        <w:rPr>
          <w:rFonts w:ascii="Calibri" w:hAnsi="Calibri" w:cs="Tahoma"/>
          <w:szCs w:val="22"/>
        </w:rPr>
        <w:t>)</w:t>
      </w:r>
    </w:p>
    <w:p w:rsidR="007E4486" w:rsidRPr="004156B5" w:rsidRDefault="007E4486" w:rsidP="00E722A7">
      <w:pPr>
        <w:pStyle w:val="Glava"/>
        <w:tabs>
          <w:tab w:val="clear" w:pos="4536"/>
          <w:tab w:val="clear" w:pos="9072"/>
        </w:tabs>
        <w:rPr>
          <w:rFonts w:ascii="Calibri" w:hAnsi="Calibri" w:cs="Tahoma"/>
          <w:sz w:val="22"/>
          <w:szCs w:val="22"/>
        </w:rPr>
      </w:pPr>
    </w:p>
    <w:p w:rsidR="00A87C11" w:rsidRPr="001D152E" w:rsidRDefault="00585461" w:rsidP="009774E0">
      <w:pPr>
        <w:pStyle w:val="Glava"/>
        <w:numPr>
          <w:ilvl w:val="0"/>
          <w:numId w:val="20"/>
        </w:numPr>
        <w:tabs>
          <w:tab w:val="clear" w:pos="4536"/>
          <w:tab w:val="clear" w:pos="9072"/>
        </w:tabs>
        <w:jc w:val="both"/>
        <w:rPr>
          <w:rFonts w:ascii="Calibri" w:hAnsi="Calibri"/>
          <w:sz w:val="22"/>
          <w:szCs w:val="22"/>
          <w:lang w:val="sl-SI"/>
        </w:rPr>
      </w:pPr>
      <w:r w:rsidRPr="001D152E">
        <w:rPr>
          <w:rFonts w:ascii="Calibri" w:hAnsi="Calibri"/>
          <w:sz w:val="22"/>
          <w:szCs w:val="22"/>
        </w:rPr>
        <w:t xml:space="preserve">V skladu z </w:t>
      </w:r>
      <w:r w:rsidR="00CF4C8A" w:rsidRPr="001D152E">
        <w:rPr>
          <w:rFonts w:ascii="Calibri" w:hAnsi="Calibri"/>
          <w:sz w:val="22"/>
          <w:szCs w:val="22"/>
          <w:lang w:val="sl-SI"/>
        </w:rPr>
        <w:t xml:space="preserve">razpisanimi </w:t>
      </w:r>
      <w:r w:rsidRPr="001D152E">
        <w:rPr>
          <w:rFonts w:ascii="Calibri" w:hAnsi="Calibri"/>
          <w:sz w:val="22"/>
          <w:szCs w:val="22"/>
        </w:rPr>
        <w:t xml:space="preserve">pogoji in dokumentacijo </w:t>
      </w:r>
      <w:r w:rsidR="00A639CD" w:rsidRPr="001D152E">
        <w:rPr>
          <w:rFonts w:ascii="Calibri" w:hAnsi="Calibri"/>
          <w:sz w:val="22"/>
          <w:szCs w:val="22"/>
          <w:lang w:val="sl-SI"/>
        </w:rPr>
        <w:t xml:space="preserve">v zvezi z </w:t>
      </w:r>
      <w:r w:rsidR="00FB5EC1" w:rsidRPr="001D152E">
        <w:rPr>
          <w:rFonts w:ascii="Calibri" w:hAnsi="Calibri"/>
          <w:sz w:val="22"/>
          <w:szCs w:val="22"/>
          <w:lang w:val="sl-SI"/>
        </w:rPr>
        <w:t xml:space="preserve">oddajo javnega naročila </w:t>
      </w:r>
      <w:r w:rsidR="001D152E" w:rsidRPr="001D152E">
        <w:rPr>
          <w:rFonts w:ascii="Calibri" w:hAnsi="Calibri"/>
          <w:sz w:val="22"/>
          <w:szCs w:val="22"/>
          <w:lang w:val="sl-SI"/>
        </w:rPr>
        <w:t xml:space="preserve"> smo pripravljeni izvesti javno naročilo »Dobava fitofarmacevtskih sredstev za potrebe Fakultete za kmetijstvo in biosistemske vede« po naslednji cenovni specifikaciji:</w:t>
      </w:r>
    </w:p>
    <w:p w:rsidR="00A87C11" w:rsidRDefault="00A87C11" w:rsidP="00A87C11">
      <w:pPr>
        <w:pStyle w:val="Glava"/>
        <w:tabs>
          <w:tab w:val="clear" w:pos="4536"/>
          <w:tab w:val="clear" w:pos="9072"/>
        </w:tabs>
        <w:jc w:val="both"/>
        <w:rPr>
          <w:rFonts w:ascii="Calibri" w:hAnsi="Calibri"/>
          <w:sz w:val="22"/>
          <w:szCs w:val="22"/>
          <w:lang w:val="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0"/>
        <w:gridCol w:w="2760"/>
      </w:tblGrid>
      <w:tr w:rsidR="00CD6072" w:rsidRPr="00CD6072" w:rsidTr="00CD6072">
        <w:trPr>
          <w:trHeight w:val="595"/>
        </w:trPr>
        <w:tc>
          <w:tcPr>
            <w:tcW w:w="6307" w:type="dxa"/>
            <w:shd w:val="clear" w:color="auto" w:fill="DBE5F1"/>
            <w:vAlign w:val="center"/>
          </w:tcPr>
          <w:p w:rsidR="00CD6072" w:rsidRPr="00CD6072" w:rsidRDefault="00CD6072" w:rsidP="004C177C">
            <w:pPr>
              <w:jc w:val="center"/>
              <w:rPr>
                <w:rFonts w:asciiTheme="minorHAnsi" w:hAnsiTheme="minorHAnsi" w:cstheme="minorHAnsi"/>
                <w:b/>
                <w:snapToGrid w:val="0"/>
                <w:sz w:val="20"/>
                <w:szCs w:val="20"/>
                <w:lang w:eastAsia="x-none"/>
              </w:rPr>
            </w:pPr>
            <w:r w:rsidRPr="00CD6072">
              <w:rPr>
                <w:rFonts w:asciiTheme="minorHAnsi" w:hAnsiTheme="minorHAnsi" w:cstheme="minorHAnsi"/>
                <w:b/>
                <w:snapToGrid w:val="0"/>
                <w:sz w:val="20"/>
                <w:szCs w:val="20"/>
                <w:lang w:eastAsia="x-none"/>
              </w:rPr>
              <w:t>Naziv postavke</w:t>
            </w:r>
          </w:p>
        </w:tc>
        <w:tc>
          <w:tcPr>
            <w:tcW w:w="2906" w:type="dxa"/>
            <w:shd w:val="clear" w:color="auto" w:fill="DBE5F1"/>
            <w:vAlign w:val="center"/>
          </w:tcPr>
          <w:p w:rsidR="00CD6072" w:rsidRPr="00CD6072" w:rsidRDefault="00CD6072" w:rsidP="00CD6072">
            <w:pPr>
              <w:jc w:val="center"/>
              <w:rPr>
                <w:rFonts w:asciiTheme="minorHAnsi" w:hAnsiTheme="minorHAnsi" w:cstheme="minorHAnsi"/>
                <w:b/>
                <w:snapToGrid w:val="0"/>
                <w:sz w:val="20"/>
                <w:szCs w:val="20"/>
                <w:lang w:eastAsia="x-none"/>
              </w:rPr>
            </w:pPr>
            <w:r w:rsidRPr="00CD6072">
              <w:rPr>
                <w:rFonts w:asciiTheme="minorHAnsi" w:hAnsiTheme="minorHAnsi" w:cstheme="minorHAnsi"/>
                <w:b/>
                <w:snapToGrid w:val="0"/>
                <w:sz w:val="20"/>
                <w:szCs w:val="20"/>
                <w:lang w:eastAsia="x-none"/>
              </w:rPr>
              <w:t>Ponudbena cena</w:t>
            </w:r>
          </w:p>
        </w:tc>
      </w:tr>
      <w:tr w:rsidR="00CD6072" w:rsidRPr="00CD6072" w:rsidTr="00CD6072">
        <w:trPr>
          <w:trHeight w:val="680"/>
        </w:trPr>
        <w:tc>
          <w:tcPr>
            <w:tcW w:w="6307" w:type="dxa"/>
            <w:shd w:val="clear" w:color="auto" w:fill="DBE5F1"/>
            <w:vAlign w:val="center"/>
          </w:tcPr>
          <w:p w:rsidR="00E17207" w:rsidRDefault="00CD6072" w:rsidP="009774E0">
            <w:pPr>
              <w:numPr>
                <w:ilvl w:val="0"/>
                <w:numId w:val="28"/>
              </w:numPr>
              <w:rPr>
                <w:rFonts w:asciiTheme="minorHAnsi" w:hAnsiTheme="minorHAnsi" w:cstheme="minorHAnsi"/>
                <w:snapToGrid w:val="0"/>
                <w:sz w:val="20"/>
                <w:szCs w:val="20"/>
                <w:lang w:eastAsia="x-none"/>
              </w:rPr>
            </w:pPr>
            <w:r w:rsidRPr="00CD6072">
              <w:rPr>
                <w:rFonts w:asciiTheme="minorHAnsi" w:hAnsiTheme="minorHAnsi" w:cstheme="minorHAnsi"/>
                <w:snapToGrid w:val="0"/>
                <w:sz w:val="20"/>
                <w:szCs w:val="20"/>
                <w:lang w:eastAsia="x-none"/>
              </w:rPr>
              <w:t>Vrednost fitofarmacevtskih sredstev pod zaporedno številko 1 do 1</w:t>
            </w:r>
            <w:r>
              <w:rPr>
                <w:rFonts w:asciiTheme="minorHAnsi" w:hAnsiTheme="minorHAnsi" w:cstheme="minorHAnsi"/>
                <w:snapToGrid w:val="0"/>
                <w:sz w:val="20"/>
                <w:szCs w:val="20"/>
                <w:lang w:eastAsia="x-none"/>
              </w:rPr>
              <w:t>18</w:t>
            </w:r>
            <w:r w:rsidR="00200411">
              <w:rPr>
                <w:rFonts w:asciiTheme="minorHAnsi" w:hAnsiTheme="minorHAnsi" w:cstheme="minorHAnsi"/>
                <w:snapToGrid w:val="0"/>
                <w:sz w:val="20"/>
                <w:szCs w:val="20"/>
                <w:lang w:eastAsia="x-none"/>
              </w:rPr>
              <w:t xml:space="preserve"> za štiri leta</w:t>
            </w:r>
            <w:r w:rsidRPr="00CD6072">
              <w:rPr>
                <w:rFonts w:asciiTheme="minorHAnsi" w:hAnsiTheme="minorHAnsi" w:cstheme="minorHAnsi"/>
                <w:snapToGrid w:val="0"/>
                <w:sz w:val="20"/>
                <w:szCs w:val="20"/>
                <w:lang w:eastAsia="x-none"/>
              </w:rPr>
              <w:t xml:space="preserve"> </w:t>
            </w:r>
            <w:r w:rsidRPr="00E17207">
              <w:rPr>
                <w:rFonts w:asciiTheme="minorHAnsi" w:hAnsiTheme="minorHAnsi" w:cstheme="minorHAnsi"/>
                <w:snapToGrid w:val="0"/>
                <w:sz w:val="20"/>
                <w:szCs w:val="20"/>
                <w:lang w:eastAsia="x-none"/>
              </w:rPr>
              <w:t>(vrednost brez DDV)</w:t>
            </w:r>
          </w:p>
          <w:p w:rsidR="00E17207" w:rsidRDefault="00E17207" w:rsidP="00E17207">
            <w:pPr>
              <w:rPr>
                <w:rFonts w:asciiTheme="minorHAnsi" w:hAnsiTheme="minorHAnsi" w:cstheme="minorHAnsi"/>
                <w:snapToGrid w:val="0"/>
                <w:sz w:val="20"/>
                <w:szCs w:val="20"/>
                <w:lang w:eastAsia="x-none"/>
              </w:rPr>
            </w:pPr>
          </w:p>
          <w:p w:rsidR="00CD6072" w:rsidRPr="00E17207" w:rsidRDefault="00CC6B5B" w:rsidP="00E17207">
            <w:pPr>
              <w:ind w:left="720"/>
              <w:rPr>
                <w:rFonts w:asciiTheme="minorHAnsi" w:hAnsiTheme="minorHAnsi" w:cstheme="minorHAnsi"/>
                <w:i/>
                <w:snapToGrid w:val="0"/>
                <w:sz w:val="20"/>
                <w:szCs w:val="20"/>
                <w:lang w:eastAsia="x-none"/>
              </w:rPr>
            </w:pPr>
            <w:r w:rsidRPr="00E17207">
              <w:rPr>
                <w:rFonts w:asciiTheme="minorHAnsi" w:hAnsiTheme="minorHAnsi" w:cstheme="minorHAnsi"/>
                <w:i/>
                <w:snapToGrid w:val="0"/>
                <w:sz w:val="20"/>
                <w:szCs w:val="20"/>
                <w:lang w:eastAsia="x-none"/>
              </w:rPr>
              <w:t xml:space="preserve">vrednost celice </w:t>
            </w:r>
            <w:r w:rsidR="00E17207" w:rsidRPr="00E17207">
              <w:rPr>
                <w:rFonts w:asciiTheme="minorHAnsi" w:hAnsiTheme="minorHAnsi" w:cstheme="minorHAnsi"/>
                <w:i/>
                <w:snapToGrid w:val="0"/>
                <w:sz w:val="20"/>
                <w:szCs w:val="20"/>
                <w:lang w:eastAsia="x-none"/>
              </w:rPr>
              <w:t>I135 v Obrazcu št. 3/1 – Ponudbeni predračun</w:t>
            </w:r>
            <w:r w:rsidRPr="00E17207">
              <w:rPr>
                <w:rFonts w:asciiTheme="minorHAnsi" w:hAnsiTheme="minorHAnsi" w:cstheme="minorHAnsi"/>
                <w:i/>
                <w:snapToGrid w:val="0"/>
                <w:sz w:val="20"/>
                <w:szCs w:val="20"/>
                <w:lang w:eastAsia="x-none"/>
              </w:rPr>
              <w:t xml:space="preserve"> </w:t>
            </w:r>
          </w:p>
        </w:tc>
        <w:permStart w:id="1598754945" w:edGrp="everyone"/>
        <w:tc>
          <w:tcPr>
            <w:tcW w:w="2906" w:type="dxa"/>
            <w:shd w:val="clear" w:color="auto" w:fill="auto"/>
            <w:vAlign w:val="center"/>
          </w:tcPr>
          <w:p w:rsidR="00CD6072" w:rsidRPr="0045381D" w:rsidRDefault="0045381D" w:rsidP="004C177C">
            <w:pPr>
              <w:jc w:val="right"/>
              <w:rPr>
                <w:rFonts w:asciiTheme="minorHAnsi" w:hAnsiTheme="minorHAnsi" w:cstheme="minorHAnsi"/>
                <w:b/>
                <w:snapToGrid w:val="0"/>
                <w:sz w:val="20"/>
                <w:szCs w:val="20"/>
                <w:lang w:eastAsia="x-none"/>
              </w:rPr>
            </w:pPr>
            <w:r w:rsidRPr="00485FAF">
              <w:rPr>
                <w:rFonts w:asciiTheme="minorHAnsi" w:hAnsiTheme="minorHAnsi" w:cstheme="minorHAnsi"/>
                <w:b/>
                <w:bCs/>
                <w:iCs/>
                <w:sz w:val="20"/>
                <w:szCs w:val="20"/>
              </w:rPr>
              <w:fldChar w:fldCharType="begin">
                <w:ffData>
                  <w:name w:val="Besedilo12"/>
                  <w:enabled/>
                  <w:calcOnExit w:val="0"/>
                  <w:textInput/>
                </w:ffData>
              </w:fldChar>
            </w:r>
            <w:r w:rsidRPr="00485FAF">
              <w:rPr>
                <w:rFonts w:asciiTheme="minorHAnsi" w:hAnsiTheme="minorHAnsi" w:cstheme="minorHAnsi"/>
                <w:b/>
                <w:bCs/>
                <w:iCs/>
                <w:sz w:val="20"/>
                <w:szCs w:val="20"/>
              </w:rPr>
              <w:instrText xml:space="preserve"> FORMTEXT </w:instrText>
            </w:r>
            <w:r w:rsidRPr="00485FAF">
              <w:rPr>
                <w:rFonts w:asciiTheme="minorHAnsi" w:hAnsiTheme="minorHAnsi" w:cstheme="minorHAnsi"/>
                <w:b/>
                <w:bCs/>
                <w:iCs/>
                <w:sz w:val="20"/>
                <w:szCs w:val="20"/>
              </w:rPr>
            </w:r>
            <w:r w:rsidRPr="00485FAF">
              <w:rPr>
                <w:rFonts w:asciiTheme="minorHAnsi" w:hAnsiTheme="minorHAnsi" w:cstheme="minorHAnsi"/>
                <w:b/>
                <w:bCs/>
                <w:iCs/>
                <w:sz w:val="20"/>
                <w:szCs w:val="20"/>
              </w:rPr>
              <w:fldChar w:fldCharType="separate"/>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sz w:val="20"/>
                <w:szCs w:val="20"/>
              </w:rPr>
              <w:fldChar w:fldCharType="end"/>
            </w:r>
            <w:permEnd w:id="1598754945"/>
            <w:r w:rsidRPr="009D644A">
              <w:rPr>
                <w:rFonts w:cs="Tahoma"/>
                <w:b/>
                <w:szCs w:val="26"/>
              </w:rPr>
              <w:t xml:space="preserve"> </w:t>
            </w:r>
            <w:r>
              <w:rPr>
                <w:rFonts w:asciiTheme="minorHAnsi" w:hAnsiTheme="minorHAnsi" w:cstheme="minorHAnsi"/>
                <w:b/>
                <w:snapToGrid w:val="0"/>
                <w:sz w:val="20"/>
                <w:szCs w:val="20"/>
                <w:lang w:eastAsia="x-none"/>
              </w:rPr>
              <w:t>EUR</w:t>
            </w:r>
          </w:p>
        </w:tc>
      </w:tr>
      <w:tr w:rsidR="00CD6072" w:rsidRPr="00CD6072" w:rsidTr="00CD6072">
        <w:trPr>
          <w:trHeight w:val="680"/>
        </w:trPr>
        <w:tc>
          <w:tcPr>
            <w:tcW w:w="6307" w:type="dxa"/>
            <w:shd w:val="clear" w:color="auto" w:fill="DBE5F1"/>
            <w:vAlign w:val="center"/>
          </w:tcPr>
          <w:p w:rsidR="00CD6072" w:rsidRDefault="00CD6072" w:rsidP="009774E0">
            <w:pPr>
              <w:numPr>
                <w:ilvl w:val="0"/>
                <w:numId w:val="28"/>
              </w:numPr>
              <w:rPr>
                <w:rFonts w:asciiTheme="minorHAnsi" w:hAnsiTheme="minorHAnsi" w:cstheme="minorHAnsi"/>
                <w:snapToGrid w:val="0"/>
                <w:sz w:val="20"/>
                <w:szCs w:val="20"/>
                <w:lang w:eastAsia="x-none"/>
              </w:rPr>
            </w:pPr>
            <w:r w:rsidRPr="00CD6072">
              <w:rPr>
                <w:rFonts w:asciiTheme="minorHAnsi" w:hAnsiTheme="minorHAnsi" w:cstheme="minorHAnsi"/>
                <w:snapToGrid w:val="0"/>
                <w:sz w:val="20"/>
                <w:szCs w:val="20"/>
                <w:lang w:eastAsia="x-none"/>
              </w:rPr>
              <w:t>Vrednost DDV</w:t>
            </w:r>
          </w:p>
          <w:p w:rsidR="00200411" w:rsidRDefault="00200411" w:rsidP="00200411">
            <w:pPr>
              <w:ind w:left="720"/>
              <w:rPr>
                <w:rFonts w:asciiTheme="minorHAnsi" w:hAnsiTheme="minorHAnsi" w:cstheme="minorHAnsi"/>
                <w:snapToGrid w:val="0"/>
                <w:sz w:val="20"/>
                <w:szCs w:val="20"/>
                <w:lang w:eastAsia="x-none"/>
              </w:rPr>
            </w:pPr>
          </w:p>
          <w:p w:rsidR="00200411" w:rsidRPr="00CD6072" w:rsidRDefault="00200411" w:rsidP="00200411">
            <w:pPr>
              <w:ind w:left="720"/>
              <w:rPr>
                <w:rFonts w:asciiTheme="minorHAnsi" w:hAnsiTheme="minorHAnsi" w:cstheme="minorHAnsi"/>
                <w:snapToGrid w:val="0"/>
                <w:sz w:val="20"/>
                <w:szCs w:val="20"/>
                <w:lang w:eastAsia="x-none"/>
              </w:rPr>
            </w:pPr>
            <w:r w:rsidRPr="00E17207">
              <w:rPr>
                <w:rFonts w:asciiTheme="minorHAnsi" w:hAnsiTheme="minorHAnsi" w:cstheme="minorHAnsi"/>
                <w:i/>
                <w:snapToGrid w:val="0"/>
                <w:sz w:val="20"/>
                <w:szCs w:val="20"/>
                <w:lang w:eastAsia="x-none"/>
              </w:rPr>
              <w:t xml:space="preserve">vrednost celice </w:t>
            </w:r>
            <w:r>
              <w:rPr>
                <w:rFonts w:asciiTheme="minorHAnsi" w:hAnsiTheme="minorHAnsi" w:cstheme="minorHAnsi"/>
                <w:i/>
                <w:snapToGrid w:val="0"/>
                <w:sz w:val="20"/>
                <w:szCs w:val="20"/>
                <w:lang w:eastAsia="x-none"/>
              </w:rPr>
              <w:t>I136</w:t>
            </w:r>
            <w:r w:rsidRPr="00E17207">
              <w:rPr>
                <w:rFonts w:asciiTheme="minorHAnsi" w:hAnsiTheme="minorHAnsi" w:cstheme="minorHAnsi"/>
                <w:i/>
                <w:snapToGrid w:val="0"/>
                <w:sz w:val="20"/>
                <w:szCs w:val="20"/>
                <w:lang w:eastAsia="x-none"/>
              </w:rPr>
              <w:t xml:space="preserve"> v Obrazcu št. 3/1 – Ponudbeni predračun</w:t>
            </w:r>
          </w:p>
        </w:tc>
        <w:permStart w:id="1163137089" w:edGrp="everyone"/>
        <w:tc>
          <w:tcPr>
            <w:tcW w:w="2906" w:type="dxa"/>
            <w:shd w:val="clear" w:color="auto" w:fill="auto"/>
            <w:vAlign w:val="center"/>
          </w:tcPr>
          <w:p w:rsidR="00CD6072" w:rsidRPr="0045381D" w:rsidRDefault="00485FAF" w:rsidP="004C177C">
            <w:pPr>
              <w:jc w:val="right"/>
              <w:rPr>
                <w:rFonts w:asciiTheme="minorHAnsi" w:hAnsiTheme="minorHAnsi" w:cstheme="minorHAnsi"/>
                <w:b/>
                <w:snapToGrid w:val="0"/>
                <w:sz w:val="20"/>
                <w:szCs w:val="20"/>
                <w:lang w:eastAsia="x-none"/>
              </w:rPr>
            </w:pPr>
            <w:r w:rsidRPr="00485FAF">
              <w:rPr>
                <w:rFonts w:asciiTheme="minorHAnsi" w:hAnsiTheme="minorHAnsi" w:cstheme="minorHAnsi"/>
                <w:b/>
                <w:bCs/>
                <w:iCs/>
                <w:sz w:val="20"/>
                <w:szCs w:val="20"/>
              </w:rPr>
              <w:fldChar w:fldCharType="begin">
                <w:ffData>
                  <w:name w:val="Besedilo12"/>
                  <w:enabled/>
                  <w:calcOnExit w:val="0"/>
                  <w:textInput/>
                </w:ffData>
              </w:fldChar>
            </w:r>
            <w:r w:rsidRPr="00485FAF">
              <w:rPr>
                <w:rFonts w:asciiTheme="minorHAnsi" w:hAnsiTheme="minorHAnsi" w:cstheme="minorHAnsi"/>
                <w:b/>
                <w:bCs/>
                <w:iCs/>
                <w:sz w:val="20"/>
                <w:szCs w:val="20"/>
              </w:rPr>
              <w:instrText xml:space="preserve"> FORMTEXT </w:instrText>
            </w:r>
            <w:r w:rsidRPr="00485FAF">
              <w:rPr>
                <w:rFonts w:asciiTheme="minorHAnsi" w:hAnsiTheme="minorHAnsi" w:cstheme="minorHAnsi"/>
                <w:b/>
                <w:bCs/>
                <w:iCs/>
                <w:sz w:val="20"/>
                <w:szCs w:val="20"/>
              </w:rPr>
            </w:r>
            <w:r w:rsidRPr="00485FAF">
              <w:rPr>
                <w:rFonts w:asciiTheme="minorHAnsi" w:hAnsiTheme="minorHAnsi" w:cstheme="minorHAnsi"/>
                <w:b/>
                <w:bCs/>
                <w:iCs/>
                <w:sz w:val="20"/>
                <w:szCs w:val="20"/>
              </w:rPr>
              <w:fldChar w:fldCharType="separate"/>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sz w:val="20"/>
                <w:szCs w:val="20"/>
              </w:rPr>
              <w:fldChar w:fldCharType="end"/>
            </w:r>
            <w:permEnd w:id="1163137089"/>
            <w:r w:rsidRPr="009D644A">
              <w:rPr>
                <w:rFonts w:cs="Tahoma"/>
                <w:b/>
                <w:szCs w:val="26"/>
              </w:rPr>
              <w:t xml:space="preserve"> </w:t>
            </w:r>
            <w:r>
              <w:rPr>
                <w:rFonts w:asciiTheme="minorHAnsi" w:hAnsiTheme="minorHAnsi" w:cstheme="minorHAnsi"/>
                <w:b/>
                <w:snapToGrid w:val="0"/>
                <w:sz w:val="20"/>
                <w:szCs w:val="20"/>
                <w:lang w:eastAsia="x-none"/>
              </w:rPr>
              <w:t>EUR</w:t>
            </w:r>
          </w:p>
        </w:tc>
      </w:tr>
      <w:tr w:rsidR="00CD6072" w:rsidRPr="00CD6072" w:rsidTr="00CD6072">
        <w:trPr>
          <w:trHeight w:val="651"/>
        </w:trPr>
        <w:tc>
          <w:tcPr>
            <w:tcW w:w="6307" w:type="dxa"/>
            <w:shd w:val="clear" w:color="auto" w:fill="DBE5F1"/>
            <w:vAlign w:val="center"/>
          </w:tcPr>
          <w:p w:rsidR="00CD6072" w:rsidRPr="00CD6072" w:rsidRDefault="00CD6072" w:rsidP="009774E0">
            <w:pPr>
              <w:numPr>
                <w:ilvl w:val="0"/>
                <w:numId w:val="28"/>
              </w:numPr>
              <w:rPr>
                <w:rFonts w:asciiTheme="minorHAnsi" w:hAnsiTheme="minorHAnsi" w:cstheme="minorHAnsi"/>
                <w:b/>
                <w:snapToGrid w:val="0"/>
                <w:sz w:val="20"/>
                <w:szCs w:val="20"/>
                <w:lang w:eastAsia="x-none"/>
              </w:rPr>
            </w:pPr>
            <w:r w:rsidRPr="00CD6072">
              <w:rPr>
                <w:rFonts w:asciiTheme="minorHAnsi" w:hAnsiTheme="minorHAnsi" w:cstheme="minorHAnsi"/>
                <w:b/>
                <w:snapToGrid w:val="0"/>
                <w:sz w:val="20"/>
                <w:szCs w:val="20"/>
                <w:lang w:eastAsia="x-none"/>
              </w:rPr>
              <w:t xml:space="preserve">Skupna vrednost fitofarmacevtskih sredstev pod zaporedno številko 1 do </w:t>
            </w:r>
            <w:r w:rsidR="00200411">
              <w:rPr>
                <w:rFonts w:asciiTheme="minorHAnsi" w:hAnsiTheme="minorHAnsi" w:cstheme="minorHAnsi"/>
                <w:b/>
                <w:snapToGrid w:val="0"/>
                <w:sz w:val="20"/>
                <w:szCs w:val="20"/>
                <w:lang w:eastAsia="x-none"/>
              </w:rPr>
              <w:t>118</w:t>
            </w:r>
            <w:r w:rsidRPr="00CD6072">
              <w:rPr>
                <w:rFonts w:asciiTheme="minorHAnsi" w:hAnsiTheme="minorHAnsi" w:cstheme="minorHAnsi"/>
                <w:b/>
                <w:snapToGrid w:val="0"/>
                <w:sz w:val="20"/>
                <w:szCs w:val="20"/>
                <w:lang w:eastAsia="x-none"/>
              </w:rPr>
              <w:t xml:space="preserve"> (vrednost z DDV)</w:t>
            </w:r>
          </w:p>
          <w:p w:rsidR="0045381D" w:rsidRDefault="0045381D" w:rsidP="004C177C">
            <w:pPr>
              <w:ind w:left="720"/>
              <w:rPr>
                <w:rFonts w:asciiTheme="minorHAnsi" w:hAnsiTheme="minorHAnsi" w:cstheme="minorHAnsi"/>
                <w:b/>
                <w:snapToGrid w:val="0"/>
                <w:sz w:val="20"/>
                <w:szCs w:val="20"/>
                <w:lang w:eastAsia="x-none"/>
              </w:rPr>
            </w:pPr>
          </w:p>
          <w:p w:rsidR="00CD6072" w:rsidRPr="00CD6072" w:rsidRDefault="00CD6072" w:rsidP="004C177C">
            <w:pPr>
              <w:ind w:left="720"/>
              <w:rPr>
                <w:rFonts w:asciiTheme="minorHAnsi" w:hAnsiTheme="minorHAnsi" w:cstheme="minorHAnsi"/>
                <w:b/>
                <w:snapToGrid w:val="0"/>
                <w:sz w:val="20"/>
                <w:szCs w:val="20"/>
                <w:lang w:eastAsia="x-none"/>
              </w:rPr>
            </w:pPr>
            <w:r w:rsidRPr="00CD6072">
              <w:rPr>
                <w:rFonts w:asciiTheme="minorHAnsi" w:hAnsiTheme="minorHAnsi" w:cstheme="minorHAnsi"/>
                <w:b/>
                <w:snapToGrid w:val="0"/>
                <w:sz w:val="20"/>
                <w:szCs w:val="20"/>
                <w:lang w:eastAsia="x-none"/>
              </w:rPr>
              <w:t>III. = (I. + II.)</w:t>
            </w:r>
          </w:p>
        </w:tc>
        <w:permStart w:id="1600222488" w:edGrp="everyone"/>
        <w:tc>
          <w:tcPr>
            <w:tcW w:w="2906" w:type="dxa"/>
            <w:shd w:val="clear" w:color="auto" w:fill="auto"/>
            <w:vAlign w:val="center"/>
          </w:tcPr>
          <w:p w:rsidR="00CD6072" w:rsidRPr="0045381D" w:rsidRDefault="00485FAF" w:rsidP="004C177C">
            <w:pPr>
              <w:jc w:val="right"/>
              <w:rPr>
                <w:rFonts w:asciiTheme="minorHAnsi" w:hAnsiTheme="minorHAnsi" w:cstheme="minorHAnsi"/>
                <w:b/>
                <w:snapToGrid w:val="0"/>
                <w:sz w:val="20"/>
                <w:szCs w:val="20"/>
                <w:lang w:eastAsia="x-none"/>
              </w:rPr>
            </w:pPr>
            <w:r w:rsidRPr="00485FAF">
              <w:rPr>
                <w:rFonts w:asciiTheme="minorHAnsi" w:hAnsiTheme="minorHAnsi" w:cstheme="minorHAnsi"/>
                <w:b/>
                <w:bCs/>
                <w:iCs/>
                <w:sz w:val="20"/>
                <w:szCs w:val="20"/>
              </w:rPr>
              <w:fldChar w:fldCharType="begin">
                <w:ffData>
                  <w:name w:val="Besedilo12"/>
                  <w:enabled/>
                  <w:calcOnExit w:val="0"/>
                  <w:textInput/>
                </w:ffData>
              </w:fldChar>
            </w:r>
            <w:r w:rsidRPr="00485FAF">
              <w:rPr>
                <w:rFonts w:asciiTheme="minorHAnsi" w:hAnsiTheme="minorHAnsi" w:cstheme="minorHAnsi"/>
                <w:b/>
                <w:bCs/>
                <w:iCs/>
                <w:sz w:val="20"/>
                <w:szCs w:val="20"/>
              </w:rPr>
              <w:instrText xml:space="preserve"> FORMTEXT </w:instrText>
            </w:r>
            <w:r w:rsidRPr="00485FAF">
              <w:rPr>
                <w:rFonts w:asciiTheme="minorHAnsi" w:hAnsiTheme="minorHAnsi" w:cstheme="minorHAnsi"/>
                <w:b/>
                <w:bCs/>
                <w:iCs/>
                <w:sz w:val="20"/>
                <w:szCs w:val="20"/>
              </w:rPr>
            </w:r>
            <w:r w:rsidRPr="00485FAF">
              <w:rPr>
                <w:rFonts w:asciiTheme="minorHAnsi" w:hAnsiTheme="minorHAnsi" w:cstheme="minorHAnsi"/>
                <w:b/>
                <w:bCs/>
                <w:iCs/>
                <w:sz w:val="20"/>
                <w:szCs w:val="20"/>
              </w:rPr>
              <w:fldChar w:fldCharType="separate"/>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sz w:val="20"/>
                <w:szCs w:val="20"/>
              </w:rPr>
              <w:fldChar w:fldCharType="end"/>
            </w:r>
            <w:permEnd w:id="1600222488"/>
            <w:r w:rsidRPr="009D644A">
              <w:rPr>
                <w:rFonts w:cs="Tahoma"/>
                <w:b/>
                <w:szCs w:val="26"/>
              </w:rPr>
              <w:t xml:space="preserve"> </w:t>
            </w:r>
            <w:r>
              <w:rPr>
                <w:rFonts w:asciiTheme="minorHAnsi" w:hAnsiTheme="minorHAnsi" w:cstheme="minorHAnsi"/>
                <w:b/>
                <w:snapToGrid w:val="0"/>
                <w:sz w:val="20"/>
                <w:szCs w:val="20"/>
                <w:lang w:eastAsia="x-none"/>
              </w:rPr>
              <w:t>EUR</w:t>
            </w:r>
          </w:p>
        </w:tc>
      </w:tr>
      <w:tr w:rsidR="00CD6072" w:rsidRPr="00CD6072" w:rsidTr="00CD6072">
        <w:trPr>
          <w:trHeight w:val="284"/>
        </w:trPr>
        <w:tc>
          <w:tcPr>
            <w:tcW w:w="6307" w:type="dxa"/>
            <w:shd w:val="clear" w:color="auto" w:fill="DBE5F1"/>
            <w:vAlign w:val="center"/>
          </w:tcPr>
          <w:p w:rsidR="00CD6072" w:rsidRPr="00CD6072" w:rsidRDefault="00CD6072" w:rsidP="004C177C">
            <w:pPr>
              <w:ind w:left="720"/>
              <w:rPr>
                <w:rFonts w:asciiTheme="minorHAnsi" w:hAnsiTheme="minorHAnsi" w:cstheme="minorHAnsi"/>
                <w:b/>
                <w:snapToGrid w:val="0"/>
                <w:sz w:val="20"/>
                <w:szCs w:val="20"/>
                <w:lang w:eastAsia="x-none"/>
              </w:rPr>
            </w:pPr>
          </w:p>
        </w:tc>
        <w:tc>
          <w:tcPr>
            <w:tcW w:w="2906" w:type="dxa"/>
            <w:shd w:val="clear" w:color="auto" w:fill="DBE5F1"/>
            <w:vAlign w:val="center"/>
          </w:tcPr>
          <w:p w:rsidR="00CD6072" w:rsidRPr="00CD6072" w:rsidRDefault="00CD6072" w:rsidP="004C177C">
            <w:pPr>
              <w:jc w:val="right"/>
              <w:rPr>
                <w:rFonts w:asciiTheme="minorHAnsi" w:hAnsiTheme="minorHAnsi" w:cstheme="minorHAnsi"/>
                <w:b/>
                <w:snapToGrid w:val="0"/>
                <w:sz w:val="20"/>
                <w:szCs w:val="20"/>
                <w:lang w:val="x-none" w:eastAsia="x-none"/>
              </w:rPr>
            </w:pPr>
          </w:p>
        </w:tc>
      </w:tr>
      <w:tr w:rsidR="00CD6072" w:rsidRPr="00CD6072" w:rsidTr="00CD6072">
        <w:trPr>
          <w:trHeight w:val="680"/>
        </w:trPr>
        <w:tc>
          <w:tcPr>
            <w:tcW w:w="6307" w:type="dxa"/>
            <w:shd w:val="clear" w:color="auto" w:fill="DBE5F1"/>
            <w:vAlign w:val="center"/>
          </w:tcPr>
          <w:p w:rsidR="00CD6072" w:rsidRPr="00CD6072" w:rsidRDefault="00CD6072" w:rsidP="009774E0">
            <w:pPr>
              <w:numPr>
                <w:ilvl w:val="0"/>
                <w:numId w:val="28"/>
              </w:numPr>
              <w:rPr>
                <w:rFonts w:asciiTheme="minorHAnsi" w:hAnsiTheme="minorHAnsi" w:cstheme="minorHAnsi"/>
                <w:b/>
                <w:snapToGrid w:val="0"/>
                <w:sz w:val="20"/>
                <w:szCs w:val="20"/>
                <w:lang w:eastAsia="x-none"/>
              </w:rPr>
            </w:pPr>
            <w:r w:rsidRPr="00CD6072">
              <w:rPr>
                <w:rFonts w:asciiTheme="minorHAnsi" w:hAnsiTheme="minorHAnsi" w:cstheme="minorHAnsi"/>
                <w:b/>
                <w:snapToGrid w:val="0"/>
                <w:sz w:val="20"/>
                <w:szCs w:val="20"/>
                <w:lang w:eastAsia="x-none"/>
              </w:rPr>
              <w:t>Višina popusta na izdelke pod zaporedno številko 1 do 1</w:t>
            </w:r>
            <w:r w:rsidR="0045381D">
              <w:rPr>
                <w:rFonts w:asciiTheme="minorHAnsi" w:hAnsiTheme="minorHAnsi" w:cstheme="minorHAnsi"/>
                <w:b/>
                <w:snapToGrid w:val="0"/>
                <w:sz w:val="20"/>
                <w:szCs w:val="20"/>
                <w:lang w:eastAsia="x-none"/>
              </w:rPr>
              <w:t>18</w:t>
            </w:r>
            <w:r w:rsidRPr="00CD6072">
              <w:rPr>
                <w:rFonts w:asciiTheme="minorHAnsi" w:hAnsiTheme="minorHAnsi" w:cstheme="minorHAnsi"/>
                <w:b/>
                <w:snapToGrid w:val="0"/>
                <w:sz w:val="20"/>
                <w:szCs w:val="20"/>
                <w:lang w:eastAsia="x-none"/>
              </w:rPr>
              <w:t xml:space="preserve"> (vrednost v %)</w:t>
            </w:r>
          </w:p>
        </w:tc>
        <w:permStart w:id="1794725165" w:edGrp="everyone"/>
        <w:tc>
          <w:tcPr>
            <w:tcW w:w="2906" w:type="dxa"/>
            <w:shd w:val="clear" w:color="auto" w:fill="auto"/>
            <w:vAlign w:val="center"/>
          </w:tcPr>
          <w:p w:rsidR="00CD6072" w:rsidRPr="00CD6072" w:rsidRDefault="00485FAF" w:rsidP="00485FAF">
            <w:pPr>
              <w:jc w:val="right"/>
              <w:rPr>
                <w:rFonts w:asciiTheme="minorHAnsi" w:hAnsiTheme="minorHAnsi" w:cstheme="minorHAnsi"/>
                <w:b/>
                <w:snapToGrid w:val="0"/>
                <w:sz w:val="20"/>
                <w:szCs w:val="20"/>
                <w:lang w:eastAsia="x-none"/>
              </w:rPr>
            </w:pPr>
            <w:r w:rsidRPr="00485FAF">
              <w:rPr>
                <w:rFonts w:asciiTheme="minorHAnsi" w:hAnsiTheme="minorHAnsi" w:cstheme="minorHAnsi"/>
                <w:b/>
                <w:bCs/>
                <w:iCs/>
                <w:sz w:val="20"/>
                <w:szCs w:val="20"/>
              </w:rPr>
              <w:fldChar w:fldCharType="begin">
                <w:ffData>
                  <w:name w:val="Besedilo12"/>
                  <w:enabled/>
                  <w:calcOnExit w:val="0"/>
                  <w:textInput/>
                </w:ffData>
              </w:fldChar>
            </w:r>
            <w:r w:rsidRPr="00485FAF">
              <w:rPr>
                <w:rFonts w:asciiTheme="minorHAnsi" w:hAnsiTheme="minorHAnsi" w:cstheme="minorHAnsi"/>
                <w:b/>
                <w:bCs/>
                <w:iCs/>
                <w:sz w:val="20"/>
                <w:szCs w:val="20"/>
              </w:rPr>
              <w:instrText xml:space="preserve"> FORMTEXT </w:instrText>
            </w:r>
            <w:r w:rsidRPr="00485FAF">
              <w:rPr>
                <w:rFonts w:asciiTheme="minorHAnsi" w:hAnsiTheme="minorHAnsi" w:cstheme="minorHAnsi"/>
                <w:b/>
                <w:bCs/>
                <w:iCs/>
                <w:sz w:val="20"/>
                <w:szCs w:val="20"/>
              </w:rPr>
            </w:r>
            <w:r w:rsidRPr="00485FAF">
              <w:rPr>
                <w:rFonts w:asciiTheme="minorHAnsi" w:hAnsiTheme="minorHAnsi" w:cstheme="minorHAnsi"/>
                <w:b/>
                <w:bCs/>
                <w:iCs/>
                <w:sz w:val="20"/>
                <w:szCs w:val="20"/>
              </w:rPr>
              <w:fldChar w:fldCharType="separate"/>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sz w:val="20"/>
                <w:szCs w:val="20"/>
              </w:rPr>
              <w:fldChar w:fldCharType="end"/>
            </w:r>
            <w:permEnd w:id="1794725165"/>
            <w:r w:rsidRPr="009D644A">
              <w:rPr>
                <w:rFonts w:cs="Tahoma"/>
                <w:b/>
                <w:szCs w:val="26"/>
              </w:rPr>
              <w:t xml:space="preserve"> </w:t>
            </w:r>
            <w:r>
              <w:rPr>
                <w:rFonts w:asciiTheme="minorHAnsi" w:hAnsiTheme="minorHAnsi" w:cstheme="minorHAnsi"/>
                <w:b/>
                <w:snapToGrid w:val="0"/>
                <w:sz w:val="20"/>
                <w:szCs w:val="20"/>
                <w:lang w:eastAsia="x-none"/>
              </w:rPr>
              <w:t>%</w:t>
            </w:r>
          </w:p>
        </w:tc>
      </w:tr>
    </w:tbl>
    <w:p w:rsidR="00E8484E" w:rsidRPr="00485FAF" w:rsidRDefault="00E8484E" w:rsidP="00E8484E">
      <w:pPr>
        <w:pStyle w:val="Glava"/>
        <w:tabs>
          <w:tab w:val="clear" w:pos="4536"/>
          <w:tab w:val="clear" w:pos="9072"/>
        </w:tabs>
        <w:jc w:val="both"/>
        <w:rPr>
          <w:rFonts w:ascii="Calibri" w:hAnsi="Calibri"/>
          <w:sz w:val="22"/>
          <w:szCs w:val="22"/>
          <w:lang w:val="sl-SI"/>
        </w:rPr>
      </w:pPr>
    </w:p>
    <w:p w:rsidR="00D45D2A" w:rsidRPr="00D45D2A" w:rsidRDefault="00D45D2A" w:rsidP="009774E0">
      <w:pPr>
        <w:numPr>
          <w:ilvl w:val="0"/>
          <w:numId w:val="20"/>
        </w:numPr>
        <w:jc w:val="both"/>
        <w:rPr>
          <w:rFonts w:asciiTheme="minorHAnsi" w:hAnsiTheme="minorHAnsi" w:cstheme="minorHAnsi"/>
          <w:b/>
          <w:snapToGrid w:val="0"/>
          <w:sz w:val="22"/>
          <w:lang w:eastAsia="x-none"/>
        </w:rPr>
      </w:pPr>
      <w:r w:rsidRPr="00D45D2A">
        <w:rPr>
          <w:rFonts w:asciiTheme="minorHAnsi" w:hAnsiTheme="minorHAnsi" w:cstheme="minorHAnsi"/>
          <w:snapToGrid w:val="0"/>
          <w:sz w:val="22"/>
          <w:lang w:eastAsia="x-none"/>
        </w:rPr>
        <w:t>Ponudniki morajo priložiti</w:t>
      </w:r>
      <w:r>
        <w:rPr>
          <w:rFonts w:asciiTheme="minorHAnsi" w:hAnsiTheme="minorHAnsi" w:cstheme="minorHAnsi"/>
          <w:snapToGrid w:val="0"/>
          <w:sz w:val="22"/>
          <w:lang w:eastAsia="x-none"/>
        </w:rPr>
        <w:t xml:space="preserve"> k Obrazcu št. 3</w:t>
      </w:r>
      <w:r w:rsidRPr="00D45D2A">
        <w:rPr>
          <w:rFonts w:asciiTheme="minorHAnsi" w:hAnsiTheme="minorHAnsi" w:cstheme="minorHAnsi"/>
          <w:snapToGrid w:val="0"/>
          <w:sz w:val="22"/>
          <w:lang w:eastAsia="x-none"/>
        </w:rPr>
        <w:t xml:space="preserve"> </w:t>
      </w:r>
      <w:r>
        <w:rPr>
          <w:rFonts w:asciiTheme="minorHAnsi" w:hAnsiTheme="minorHAnsi" w:cstheme="minorHAnsi"/>
          <w:b/>
          <w:snapToGrid w:val="0"/>
          <w:sz w:val="22"/>
          <w:u w:val="single"/>
          <w:lang w:eastAsia="x-none"/>
        </w:rPr>
        <w:t>izpolnjen O</w:t>
      </w:r>
      <w:r w:rsidRPr="00D45D2A">
        <w:rPr>
          <w:rFonts w:asciiTheme="minorHAnsi" w:hAnsiTheme="minorHAnsi" w:cstheme="minorHAnsi"/>
          <w:b/>
          <w:snapToGrid w:val="0"/>
          <w:sz w:val="22"/>
          <w:u w:val="single"/>
          <w:lang w:eastAsia="x-none"/>
        </w:rPr>
        <w:t>brazec št. 3/1 – Predračun</w:t>
      </w:r>
      <w:r w:rsidRPr="00D45D2A">
        <w:rPr>
          <w:rFonts w:asciiTheme="minorHAnsi" w:hAnsiTheme="minorHAnsi" w:cstheme="minorHAnsi"/>
          <w:snapToGrid w:val="0"/>
          <w:sz w:val="22"/>
          <w:lang w:eastAsia="x-none"/>
        </w:rPr>
        <w:t xml:space="preserve">, ki ga </w:t>
      </w:r>
      <w:r>
        <w:rPr>
          <w:rFonts w:asciiTheme="minorHAnsi" w:hAnsiTheme="minorHAnsi" w:cstheme="minorHAnsi"/>
          <w:snapToGrid w:val="0"/>
          <w:sz w:val="22"/>
          <w:lang w:eastAsia="x-none"/>
        </w:rPr>
        <w:t xml:space="preserve">izpolnijo, </w:t>
      </w:r>
      <w:r w:rsidRPr="00D45D2A">
        <w:rPr>
          <w:rFonts w:asciiTheme="minorHAnsi" w:hAnsiTheme="minorHAnsi" w:cstheme="minorHAnsi"/>
          <w:snapToGrid w:val="0"/>
          <w:sz w:val="22"/>
          <w:lang w:eastAsia="x-none"/>
        </w:rPr>
        <w:t>natisnejo in podpišejo.</w:t>
      </w:r>
    </w:p>
    <w:p w:rsidR="00D45D2A" w:rsidRPr="00630339" w:rsidRDefault="00D45D2A" w:rsidP="00D45D2A">
      <w:pPr>
        <w:ind w:left="360"/>
        <w:jc w:val="both"/>
        <w:rPr>
          <w:b/>
          <w:snapToGrid w:val="0"/>
          <w:lang w:eastAsia="x-none"/>
        </w:rPr>
      </w:pPr>
    </w:p>
    <w:p w:rsidR="00787841" w:rsidRPr="00787841" w:rsidRDefault="00787841" w:rsidP="009774E0">
      <w:pPr>
        <w:pStyle w:val="Glava"/>
        <w:numPr>
          <w:ilvl w:val="0"/>
          <w:numId w:val="20"/>
        </w:numPr>
        <w:tabs>
          <w:tab w:val="left" w:pos="708"/>
        </w:tabs>
        <w:jc w:val="both"/>
        <w:rPr>
          <w:rFonts w:asciiTheme="minorHAnsi" w:hAnsiTheme="minorHAnsi" w:cstheme="minorHAnsi"/>
          <w:b/>
          <w:color w:val="000000"/>
          <w:sz w:val="22"/>
          <w:lang w:val="sl-SI"/>
        </w:rPr>
      </w:pPr>
      <w:r>
        <w:rPr>
          <w:rFonts w:asciiTheme="minorHAnsi" w:hAnsiTheme="minorHAnsi" w:cstheme="minorHAnsi"/>
          <w:color w:val="000000"/>
          <w:sz w:val="22"/>
          <w:lang w:val="sl-SI"/>
        </w:rPr>
        <w:t>Ponudnik k O</w:t>
      </w:r>
      <w:r w:rsidRPr="00787841">
        <w:rPr>
          <w:rFonts w:asciiTheme="minorHAnsi" w:hAnsiTheme="minorHAnsi" w:cstheme="minorHAnsi"/>
          <w:color w:val="000000"/>
          <w:sz w:val="22"/>
          <w:lang w:val="sl-SI"/>
        </w:rPr>
        <w:t>brazcu št. 3 priloži</w:t>
      </w:r>
      <w:r w:rsidRPr="00787841">
        <w:rPr>
          <w:rFonts w:asciiTheme="minorHAnsi" w:hAnsiTheme="minorHAnsi" w:cstheme="minorHAnsi"/>
          <w:b/>
          <w:color w:val="000000"/>
          <w:sz w:val="22"/>
          <w:lang w:val="sl-SI"/>
        </w:rPr>
        <w:t xml:space="preserve"> na zgoščenki </w:t>
      </w:r>
      <w:r w:rsidRPr="00787841">
        <w:rPr>
          <w:rFonts w:asciiTheme="minorHAnsi" w:hAnsiTheme="minorHAnsi" w:cstheme="minorHAnsi"/>
          <w:color w:val="000000"/>
          <w:sz w:val="22"/>
          <w:lang w:val="sl-SI"/>
        </w:rPr>
        <w:t>za fitofarmacevtska sredstva, ki jih ponuja</w:t>
      </w:r>
      <w:r w:rsidRPr="00787841">
        <w:rPr>
          <w:rFonts w:asciiTheme="minorHAnsi" w:hAnsiTheme="minorHAnsi" w:cstheme="minorHAnsi"/>
          <w:b/>
          <w:color w:val="000000"/>
          <w:sz w:val="22"/>
          <w:lang w:val="sl-SI"/>
        </w:rPr>
        <w:t xml:space="preserve"> </w:t>
      </w:r>
      <w:r w:rsidRPr="00787841">
        <w:rPr>
          <w:rFonts w:asciiTheme="minorHAnsi" w:hAnsiTheme="minorHAnsi" w:cstheme="minorHAnsi"/>
          <w:b/>
          <w:color w:val="000000"/>
          <w:sz w:val="22"/>
          <w:u w:val="single"/>
          <w:lang w:val="sl-SI"/>
        </w:rPr>
        <w:t>navodila za uporabo sredstev</w:t>
      </w:r>
      <w:r w:rsidRPr="00787841">
        <w:rPr>
          <w:rFonts w:asciiTheme="minorHAnsi" w:hAnsiTheme="minorHAnsi" w:cstheme="minorHAnsi"/>
          <w:b/>
          <w:color w:val="000000"/>
          <w:sz w:val="22"/>
          <w:lang w:val="sl-SI"/>
        </w:rPr>
        <w:t xml:space="preserve"> </w:t>
      </w:r>
      <w:r w:rsidRPr="00787841">
        <w:rPr>
          <w:rFonts w:asciiTheme="minorHAnsi" w:hAnsiTheme="minorHAnsi" w:cstheme="minorHAnsi"/>
          <w:color w:val="000000"/>
          <w:sz w:val="22"/>
          <w:lang w:val="sl-SI"/>
        </w:rPr>
        <w:t>in</w:t>
      </w:r>
      <w:r w:rsidRPr="00787841">
        <w:rPr>
          <w:rFonts w:asciiTheme="minorHAnsi" w:hAnsiTheme="minorHAnsi" w:cstheme="minorHAnsi"/>
          <w:b/>
          <w:color w:val="000000"/>
          <w:sz w:val="22"/>
          <w:lang w:val="sl-SI"/>
        </w:rPr>
        <w:t xml:space="preserve"> </w:t>
      </w:r>
      <w:r w:rsidRPr="00787841">
        <w:rPr>
          <w:rFonts w:asciiTheme="minorHAnsi" w:hAnsiTheme="minorHAnsi" w:cstheme="minorHAnsi"/>
          <w:b/>
          <w:color w:val="000000"/>
          <w:sz w:val="22"/>
          <w:u w:val="single"/>
          <w:lang w:val="sl-SI"/>
        </w:rPr>
        <w:t>varnostne liste</w:t>
      </w:r>
      <w:r w:rsidRPr="00787841">
        <w:rPr>
          <w:rFonts w:asciiTheme="minorHAnsi" w:hAnsiTheme="minorHAnsi" w:cstheme="minorHAnsi"/>
          <w:b/>
          <w:color w:val="000000"/>
          <w:sz w:val="22"/>
          <w:lang w:val="sl-SI"/>
        </w:rPr>
        <w:t>.</w:t>
      </w:r>
    </w:p>
    <w:p w:rsidR="00787841" w:rsidRDefault="00787841" w:rsidP="00787841">
      <w:pPr>
        <w:pStyle w:val="Odstavekseznama"/>
        <w:rPr>
          <w:rFonts w:ascii="Trebuchet MS" w:hAnsi="Trebuchet MS"/>
          <w:b/>
          <w:color w:val="000000"/>
        </w:rPr>
      </w:pPr>
    </w:p>
    <w:p w:rsidR="00787841" w:rsidRPr="003C5AF9" w:rsidRDefault="00787841" w:rsidP="009774E0">
      <w:pPr>
        <w:pStyle w:val="Odstavekseznama"/>
        <w:numPr>
          <w:ilvl w:val="0"/>
          <w:numId w:val="20"/>
        </w:numPr>
        <w:jc w:val="both"/>
        <w:rPr>
          <w:rFonts w:asciiTheme="minorHAnsi" w:hAnsiTheme="minorHAnsi" w:cstheme="minorHAnsi"/>
          <w:color w:val="000000"/>
          <w:sz w:val="22"/>
          <w:szCs w:val="20"/>
          <w:lang w:eastAsia="x-none"/>
        </w:rPr>
      </w:pPr>
      <w:r w:rsidRPr="003C5AF9">
        <w:rPr>
          <w:rFonts w:asciiTheme="minorHAnsi" w:hAnsiTheme="minorHAnsi" w:cstheme="minorHAnsi"/>
          <w:color w:val="000000"/>
          <w:sz w:val="22"/>
          <w:szCs w:val="20"/>
          <w:lang w:eastAsia="x-none"/>
        </w:rPr>
        <w:t xml:space="preserve">Veljavnost ponudbe: </w:t>
      </w:r>
      <w:r w:rsidRPr="003C5AF9">
        <w:rPr>
          <w:rFonts w:asciiTheme="minorHAnsi" w:hAnsiTheme="minorHAnsi" w:cstheme="minorHAnsi"/>
          <w:b/>
          <w:color w:val="000000"/>
          <w:sz w:val="22"/>
          <w:szCs w:val="20"/>
          <w:lang w:eastAsia="x-none"/>
        </w:rPr>
        <w:t xml:space="preserve">devetdeset (90) dni od roka </w:t>
      </w:r>
      <w:r w:rsidR="003C5AF9" w:rsidRPr="003C5AF9">
        <w:rPr>
          <w:rFonts w:asciiTheme="minorHAnsi" w:hAnsiTheme="minorHAnsi" w:cstheme="minorHAnsi"/>
          <w:b/>
          <w:color w:val="000000"/>
          <w:sz w:val="22"/>
          <w:szCs w:val="20"/>
          <w:lang w:eastAsia="x-none"/>
        </w:rPr>
        <w:t>za oddajo ponudb</w:t>
      </w:r>
      <w:r w:rsidR="003C5AF9" w:rsidRPr="003C5AF9">
        <w:rPr>
          <w:rFonts w:asciiTheme="minorHAnsi" w:hAnsiTheme="minorHAnsi" w:cstheme="minorHAnsi"/>
          <w:color w:val="000000"/>
          <w:sz w:val="22"/>
          <w:szCs w:val="20"/>
          <w:lang w:eastAsia="x-none"/>
        </w:rPr>
        <w:t xml:space="preserve">, </w:t>
      </w:r>
      <w:r w:rsidRPr="003C5AF9">
        <w:rPr>
          <w:rFonts w:asciiTheme="minorHAnsi" w:hAnsiTheme="minorHAnsi" w:cstheme="minorHAnsi"/>
          <w:color w:val="000000"/>
          <w:sz w:val="22"/>
          <w:szCs w:val="20"/>
          <w:lang w:eastAsia="x-none"/>
        </w:rPr>
        <w:t>z možnostjo podaljšanja na zahtevo naročnika.</w:t>
      </w:r>
    </w:p>
    <w:p w:rsidR="00E8484E" w:rsidRPr="003C5AF9" w:rsidRDefault="00E8484E" w:rsidP="003C5AF9">
      <w:pPr>
        <w:pStyle w:val="Glava"/>
        <w:tabs>
          <w:tab w:val="left" w:pos="708"/>
        </w:tabs>
        <w:ind w:left="360"/>
        <w:jc w:val="both"/>
        <w:rPr>
          <w:rFonts w:ascii="Trebuchet MS" w:hAnsi="Trebuchet MS"/>
          <w:b/>
          <w:lang w:val="sl-SI"/>
        </w:rPr>
      </w:pPr>
    </w:p>
    <w:p w:rsidR="008D731F" w:rsidRPr="004156B5" w:rsidRDefault="008D731F" w:rsidP="00E722A7">
      <w:pPr>
        <w:rPr>
          <w:rFonts w:ascii="Calibri" w:hAnsi="Calibri"/>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2756"/>
        <w:gridCol w:w="2710"/>
        <w:gridCol w:w="2754"/>
      </w:tblGrid>
      <w:tr w:rsidR="00A5065E" w:rsidRPr="004156B5" w:rsidTr="00453570">
        <w:trPr>
          <w:jc w:val="center"/>
        </w:trPr>
        <w:tc>
          <w:tcPr>
            <w:tcW w:w="2756" w:type="dxa"/>
          </w:tcPr>
          <w:p w:rsidR="00A5065E" w:rsidRPr="004156B5" w:rsidRDefault="00A5065E" w:rsidP="00A057E9">
            <w:pPr>
              <w:pStyle w:val="Glava"/>
              <w:tabs>
                <w:tab w:val="clear" w:pos="4536"/>
                <w:tab w:val="clear" w:pos="9072"/>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Datum:</w:t>
            </w:r>
          </w:p>
        </w:tc>
        <w:tc>
          <w:tcPr>
            <w:tcW w:w="2710" w:type="dxa"/>
          </w:tcPr>
          <w:p w:rsidR="00A5065E" w:rsidRPr="004156B5" w:rsidRDefault="00A5065E" w:rsidP="00A057E9">
            <w:pPr>
              <w:pStyle w:val="Glava"/>
              <w:tabs>
                <w:tab w:val="clear" w:pos="4536"/>
                <w:tab w:val="clear" w:pos="9072"/>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Žig:</w:t>
            </w:r>
          </w:p>
        </w:tc>
        <w:tc>
          <w:tcPr>
            <w:tcW w:w="2754" w:type="dxa"/>
          </w:tcPr>
          <w:p w:rsidR="00A5065E" w:rsidRPr="004156B5" w:rsidRDefault="00A5065E" w:rsidP="00A057E9">
            <w:pPr>
              <w:pStyle w:val="Glava"/>
              <w:tabs>
                <w:tab w:val="clear" w:pos="4536"/>
                <w:tab w:val="clear" w:pos="9072"/>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Podpis:</w:t>
            </w:r>
          </w:p>
        </w:tc>
      </w:tr>
      <w:tr w:rsidR="00A5065E" w:rsidRPr="004156B5" w:rsidTr="00453570">
        <w:trPr>
          <w:jc w:val="center"/>
        </w:trPr>
        <w:tc>
          <w:tcPr>
            <w:tcW w:w="2756" w:type="dxa"/>
            <w:tcBorders>
              <w:bottom w:val="single" w:sz="4" w:space="0" w:color="auto"/>
            </w:tcBorders>
          </w:tcPr>
          <w:p w:rsidR="00A5065E" w:rsidRPr="004156B5" w:rsidRDefault="00A5065E" w:rsidP="00A057E9">
            <w:pPr>
              <w:pStyle w:val="Glava"/>
              <w:tabs>
                <w:tab w:val="clear" w:pos="4536"/>
                <w:tab w:val="clear" w:pos="9072"/>
                <w:tab w:val="left" w:pos="4395"/>
              </w:tabs>
              <w:spacing w:after="240"/>
              <w:rPr>
                <w:rFonts w:ascii="Calibri" w:hAnsi="Calibri"/>
                <w:sz w:val="22"/>
                <w:szCs w:val="22"/>
                <w:lang w:val="sl-SI" w:eastAsia="sl-SI"/>
              </w:rPr>
            </w:pPr>
          </w:p>
        </w:tc>
        <w:tc>
          <w:tcPr>
            <w:tcW w:w="2710" w:type="dxa"/>
          </w:tcPr>
          <w:p w:rsidR="00A5065E" w:rsidRPr="004156B5" w:rsidRDefault="00A5065E" w:rsidP="00A057E9">
            <w:pPr>
              <w:pStyle w:val="Glava"/>
              <w:tabs>
                <w:tab w:val="clear" w:pos="4536"/>
                <w:tab w:val="clear" w:pos="9072"/>
                <w:tab w:val="left" w:pos="4395"/>
              </w:tabs>
              <w:spacing w:after="240"/>
              <w:rPr>
                <w:rFonts w:ascii="Calibri" w:hAnsi="Calibri"/>
                <w:sz w:val="22"/>
                <w:szCs w:val="22"/>
                <w:lang w:val="sl-SI" w:eastAsia="sl-SI"/>
              </w:rPr>
            </w:pPr>
          </w:p>
        </w:tc>
        <w:tc>
          <w:tcPr>
            <w:tcW w:w="2754" w:type="dxa"/>
            <w:tcBorders>
              <w:bottom w:val="single" w:sz="4" w:space="0" w:color="auto"/>
            </w:tcBorders>
          </w:tcPr>
          <w:p w:rsidR="00A5065E" w:rsidRPr="004156B5" w:rsidRDefault="00A5065E" w:rsidP="00A057E9">
            <w:pPr>
              <w:pStyle w:val="Glava"/>
              <w:tabs>
                <w:tab w:val="clear" w:pos="4536"/>
                <w:tab w:val="clear" w:pos="9072"/>
                <w:tab w:val="left" w:pos="4395"/>
              </w:tabs>
              <w:spacing w:after="240"/>
              <w:rPr>
                <w:rFonts w:ascii="Calibri" w:hAnsi="Calibri"/>
                <w:sz w:val="22"/>
                <w:szCs w:val="22"/>
                <w:lang w:val="sl-SI" w:eastAsia="sl-SI"/>
              </w:rPr>
            </w:pPr>
          </w:p>
        </w:tc>
      </w:tr>
    </w:tbl>
    <w:p w:rsidR="00381C8C" w:rsidRDefault="00381C8C" w:rsidP="00DC4B16">
      <w:pPr>
        <w:jc w:val="both"/>
        <w:rPr>
          <w:rFonts w:ascii="Calibri" w:hAnsi="Calibri" w:cs="Tahoma"/>
          <w:b/>
          <w:sz w:val="22"/>
          <w:szCs w:val="22"/>
          <w:u w:val="single"/>
          <w:lang w:val="x-none" w:eastAsia="x-none"/>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DC4B16" w:rsidRPr="004156B5" w:rsidRDefault="00DC4B16" w:rsidP="009774E0">
      <w:pPr>
        <w:numPr>
          <w:ilvl w:val="0"/>
          <w:numId w:val="4"/>
        </w:numPr>
        <w:tabs>
          <w:tab w:val="clear" w:pos="153"/>
          <w:tab w:val="num" w:pos="709"/>
          <w:tab w:val="center" w:pos="4536"/>
          <w:tab w:val="right" w:pos="9072"/>
        </w:tabs>
        <w:ind w:left="709" w:hanging="349"/>
        <w:jc w:val="both"/>
        <w:rPr>
          <w:rFonts w:ascii="Calibri" w:hAnsi="Calibri" w:cs="Tahoma"/>
          <w:sz w:val="22"/>
          <w:szCs w:val="22"/>
          <w:lang w:val="x-none" w:eastAsia="x-none"/>
        </w:rPr>
      </w:pPr>
      <w:r w:rsidRPr="004156B5">
        <w:rPr>
          <w:rFonts w:ascii="Calibri" w:hAnsi="Calibri" w:cs="Tahoma"/>
          <w:sz w:val="22"/>
          <w:szCs w:val="22"/>
          <w:lang w:val="x-none" w:eastAsia="x-none"/>
        </w:rPr>
        <w:t>Ta obrazec se izpolni, žigosa in podpiše</w:t>
      </w:r>
      <w:r w:rsidRPr="004156B5">
        <w:rPr>
          <w:rFonts w:ascii="Calibri" w:hAnsi="Calibri" w:cs="Tahoma"/>
          <w:sz w:val="22"/>
          <w:szCs w:val="22"/>
          <w:lang w:eastAsia="x-none"/>
        </w:rPr>
        <w:t>.</w:t>
      </w:r>
    </w:p>
    <w:p w:rsidR="00641912" w:rsidRPr="003C5AF9" w:rsidRDefault="00783B93" w:rsidP="009774E0">
      <w:pPr>
        <w:numPr>
          <w:ilvl w:val="0"/>
          <w:numId w:val="4"/>
        </w:numPr>
        <w:tabs>
          <w:tab w:val="clear" w:pos="153"/>
          <w:tab w:val="num" w:pos="709"/>
          <w:tab w:val="center" w:pos="4536"/>
          <w:tab w:val="right" w:pos="9072"/>
        </w:tabs>
        <w:ind w:left="709" w:hanging="349"/>
        <w:jc w:val="both"/>
        <w:rPr>
          <w:rFonts w:ascii="Calibri" w:hAnsi="Calibri" w:cs="Tahoma"/>
          <w:sz w:val="22"/>
          <w:szCs w:val="22"/>
          <w:lang w:val="x-none" w:eastAsia="x-none"/>
        </w:rPr>
      </w:pPr>
      <w:r w:rsidRPr="004156B5">
        <w:rPr>
          <w:rFonts w:ascii="Calibri" w:hAnsi="Calibri" w:cs="Tahoma"/>
          <w:sz w:val="22"/>
          <w:szCs w:val="22"/>
          <w:lang w:eastAsia="x-none"/>
        </w:rPr>
        <w:t>V primeru skupne ponudbe vpišite podatke o poslovodečem partnerju v skupnem nastopu.</w:t>
      </w:r>
    </w:p>
    <w:p w:rsidR="00A5065E" w:rsidRPr="004156B5" w:rsidRDefault="00641912" w:rsidP="00BD1F50">
      <w:pPr>
        <w:pStyle w:val="Glava"/>
        <w:tabs>
          <w:tab w:val="clear" w:pos="4536"/>
          <w:tab w:val="clear" w:pos="9072"/>
        </w:tabs>
        <w:jc w:val="right"/>
        <w:rPr>
          <w:rFonts w:ascii="Calibri" w:hAnsi="Calibri" w:cs="Tahoma"/>
          <w:sz w:val="10"/>
          <w:szCs w:val="10"/>
        </w:rPr>
      </w:pPr>
      <w:r>
        <w:rPr>
          <w:rFonts w:ascii="Calibri" w:hAnsi="Calibri" w:cs="Tahoma"/>
          <w:b/>
          <w:sz w:val="22"/>
          <w:szCs w:val="22"/>
          <w:lang w:val="sl-SI"/>
        </w:rPr>
        <w:br w:type="page"/>
      </w:r>
    </w:p>
    <w:p w:rsidR="0045486D" w:rsidRPr="004156B5" w:rsidRDefault="0045486D" w:rsidP="0045486D">
      <w:pPr>
        <w:pStyle w:val="Glava"/>
        <w:tabs>
          <w:tab w:val="clear" w:pos="4536"/>
          <w:tab w:val="clear" w:pos="9072"/>
        </w:tabs>
        <w:ind w:left="6372"/>
        <w:jc w:val="right"/>
        <w:rPr>
          <w:rFonts w:ascii="Calibri" w:hAnsi="Calibri" w:cs="Tahoma"/>
          <w:b/>
          <w:sz w:val="22"/>
          <w:szCs w:val="22"/>
          <w:lang w:val="sl-SI"/>
        </w:rPr>
      </w:pPr>
      <w:r w:rsidRPr="004156B5">
        <w:rPr>
          <w:rFonts w:ascii="Calibri" w:hAnsi="Calibri"/>
          <w:b/>
          <w:sz w:val="22"/>
          <w:szCs w:val="22"/>
          <w:lang w:val="sl-SI"/>
        </w:rPr>
        <w:lastRenderedPageBreak/>
        <w:t>O</w:t>
      </w:r>
      <w:r w:rsidRPr="004156B5">
        <w:rPr>
          <w:rFonts w:ascii="Calibri" w:hAnsi="Calibri" w:cs="Tahoma"/>
          <w:b/>
          <w:sz w:val="22"/>
          <w:szCs w:val="22"/>
        </w:rPr>
        <w:t xml:space="preserve">brazec št. </w:t>
      </w:r>
      <w:r w:rsidRPr="004156B5">
        <w:rPr>
          <w:rFonts w:ascii="Calibri" w:hAnsi="Calibri" w:cs="Tahoma"/>
          <w:b/>
          <w:sz w:val="22"/>
          <w:szCs w:val="22"/>
          <w:lang w:val="sl-SI"/>
        </w:rPr>
        <w:t>4</w:t>
      </w:r>
    </w:p>
    <w:p w:rsidR="0045486D" w:rsidRPr="004156B5" w:rsidRDefault="0045486D" w:rsidP="0045486D">
      <w:pPr>
        <w:pStyle w:val="Glava"/>
        <w:tabs>
          <w:tab w:val="clear" w:pos="4536"/>
          <w:tab w:val="clear" w:pos="9072"/>
        </w:tabs>
        <w:jc w:val="both"/>
        <w:rPr>
          <w:rFonts w:ascii="Calibri" w:hAnsi="Calibri" w:cs="Tahoma"/>
        </w:rPr>
      </w:pPr>
    </w:p>
    <w:p w:rsidR="0045486D" w:rsidRPr="004156B5" w:rsidRDefault="0045486D" w:rsidP="0045486D">
      <w:pPr>
        <w:pStyle w:val="Glava"/>
        <w:tabs>
          <w:tab w:val="clear" w:pos="4536"/>
          <w:tab w:val="clear" w:pos="9072"/>
        </w:tabs>
        <w:jc w:val="both"/>
        <w:rPr>
          <w:rFonts w:ascii="Calibri" w:hAnsi="Calibri" w:cs="Tahoma"/>
        </w:rPr>
      </w:pPr>
    </w:p>
    <w:p w:rsidR="0045486D" w:rsidRPr="004156B5" w:rsidRDefault="0045486D" w:rsidP="0045486D">
      <w:pPr>
        <w:pStyle w:val="Glava"/>
        <w:tabs>
          <w:tab w:val="clear" w:pos="4536"/>
          <w:tab w:val="clear" w:pos="9072"/>
        </w:tabs>
        <w:jc w:val="both"/>
        <w:rPr>
          <w:rFonts w:ascii="Calibri" w:hAnsi="Calibri" w:cs="Tahoma"/>
        </w:rPr>
      </w:pPr>
    </w:p>
    <w:p w:rsidR="0045486D" w:rsidRPr="004156B5" w:rsidRDefault="0045486D" w:rsidP="0045486D">
      <w:pPr>
        <w:pStyle w:val="Glava"/>
        <w:tabs>
          <w:tab w:val="clear" w:pos="4536"/>
          <w:tab w:val="clear" w:pos="9072"/>
        </w:tabs>
        <w:jc w:val="both"/>
        <w:rPr>
          <w:rFonts w:ascii="Calibri" w:hAnsi="Calibri" w:cs="Tahoma"/>
        </w:rPr>
      </w:pPr>
    </w:p>
    <w:p w:rsidR="0045486D" w:rsidRPr="004156B5" w:rsidRDefault="0045486D" w:rsidP="0045486D">
      <w:pPr>
        <w:pStyle w:val="Glava"/>
        <w:tabs>
          <w:tab w:val="clear" w:pos="4536"/>
          <w:tab w:val="clear" w:pos="9072"/>
        </w:tabs>
        <w:jc w:val="both"/>
        <w:rPr>
          <w:rFonts w:ascii="Calibri" w:hAnsi="Calibri" w:cs="Tahoma"/>
        </w:rPr>
      </w:pPr>
    </w:p>
    <w:p w:rsidR="0045486D" w:rsidRPr="004156B5" w:rsidRDefault="0045486D" w:rsidP="0045486D">
      <w:pPr>
        <w:pStyle w:val="Glava"/>
        <w:tabs>
          <w:tab w:val="clear" w:pos="4536"/>
          <w:tab w:val="clear" w:pos="9072"/>
        </w:tabs>
        <w:rPr>
          <w:rFonts w:ascii="Calibri" w:hAnsi="Calibri" w:cs="Tahoma"/>
          <w:b/>
          <w:sz w:val="36"/>
          <w:szCs w:val="36"/>
          <w:lang w:val="sl-SI"/>
        </w:rPr>
      </w:pPr>
      <w:r w:rsidRPr="004156B5">
        <w:rPr>
          <w:rFonts w:ascii="Calibri" w:hAnsi="Calibri" w:cs="Tahoma"/>
          <w:b/>
          <w:sz w:val="36"/>
          <w:szCs w:val="36"/>
          <w:lang w:val="sl-SI"/>
        </w:rPr>
        <w:t>STANDARDNI OBRAZEC ZA ENOTNI EVROPSKI DOKUMENT V ZVEZI Z ODDAJO JAVNEGA NAROČILA</w:t>
      </w:r>
    </w:p>
    <w:p w:rsidR="0045486D" w:rsidRPr="004156B5" w:rsidRDefault="0045486D" w:rsidP="0045486D">
      <w:pPr>
        <w:pStyle w:val="Glava"/>
        <w:tabs>
          <w:tab w:val="clear" w:pos="4536"/>
          <w:tab w:val="clear" w:pos="9072"/>
        </w:tabs>
        <w:rPr>
          <w:rFonts w:ascii="Calibri" w:hAnsi="Calibri" w:cs="Tahoma"/>
          <w:b/>
          <w:sz w:val="36"/>
          <w:szCs w:val="36"/>
          <w:lang w:val="sl-SI"/>
        </w:rPr>
      </w:pPr>
    </w:p>
    <w:p w:rsidR="0045486D" w:rsidRDefault="0045486D" w:rsidP="0045486D">
      <w:pPr>
        <w:pStyle w:val="Glava"/>
        <w:tabs>
          <w:tab w:val="clear" w:pos="4536"/>
          <w:tab w:val="clear" w:pos="9072"/>
        </w:tabs>
        <w:jc w:val="both"/>
        <w:rPr>
          <w:rFonts w:ascii="Calibri" w:hAnsi="Calibri" w:cs="Tahoma"/>
          <w:b/>
          <w:sz w:val="22"/>
          <w:szCs w:val="22"/>
          <w:lang w:val="sl-SI"/>
        </w:rPr>
      </w:pPr>
      <w:r w:rsidRPr="004156B5">
        <w:rPr>
          <w:rFonts w:ascii="Calibri" w:hAnsi="Calibri" w:cs="Tahoma"/>
          <w:b/>
          <w:sz w:val="22"/>
          <w:szCs w:val="22"/>
        </w:rPr>
        <w:t xml:space="preserve">Ponudnik </w:t>
      </w:r>
      <w:r w:rsidRPr="004156B5">
        <w:rPr>
          <w:rFonts w:ascii="Calibri" w:hAnsi="Calibri" w:cs="Tahoma"/>
          <w:b/>
          <w:i/>
          <w:sz w:val="22"/>
          <w:szCs w:val="22"/>
          <w:lang w:val="sl-SI"/>
        </w:rPr>
        <w:t>(t.</w:t>
      </w:r>
      <w:r w:rsidR="007824C4">
        <w:rPr>
          <w:rFonts w:ascii="Calibri" w:hAnsi="Calibri" w:cs="Tahoma"/>
          <w:b/>
          <w:i/>
          <w:sz w:val="22"/>
          <w:szCs w:val="22"/>
          <w:lang w:val="sl-SI"/>
        </w:rPr>
        <w:t xml:space="preserve"> </w:t>
      </w:r>
      <w:r w:rsidRPr="004156B5">
        <w:rPr>
          <w:rFonts w:ascii="Calibri" w:hAnsi="Calibri" w:cs="Tahoma"/>
          <w:b/>
          <w:i/>
          <w:sz w:val="22"/>
          <w:szCs w:val="22"/>
          <w:lang w:val="sl-SI"/>
        </w:rPr>
        <w:t xml:space="preserve">j. </w:t>
      </w:r>
      <w:r w:rsidRPr="004156B5">
        <w:rPr>
          <w:rFonts w:ascii="Calibri" w:hAnsi="Calibri" w:cs="Tahoma"/>
          <w:b/>
          <w:i/>
          <w:sz w:val="22"/>
          <w:szCs w:val="22"/>
          <w:u w:val="single"/>
          <w:lang w:val="sl-SI"/>
        </w:rPr>
        <w:t>vsi udeleženi v ponudbi</w:t>
      </w:r>
      <w:r w:rsidRPr="004156B5">
        <w:rPr>
          <w:rFonts w:ascii="Calibri" w:hAnsi="Calibri" w:cs="Tahoma"/>
          <w:b/>
          <w:i/>
          <w:sz w:val="22"/>
          <w:szCs w:val="22"/>
          <w:lang w:val="sl-SI"/>
        </w:rPr>
        <w:t xml:space="preserve"> – ponudnik, morebitni ponudniki v skupnem poslu in morebitni podizvajalci)</w:t>
      </w:r>
      <w:r w:rsidR="007E4486" w:rsidRPr="004156B5">
        <w:rPr>
          <w:rFonts w:ascii="Calibri" w:hAnsi="Calibri" w:cs="Tahoma"/>
          <w:b/>
          <w:sz w:val="22"/>
          <w:szCs w:val="22"/>
          <w:lang w:val="sl-SI"/>
        </w:rPr>
        <w:t xml:space="preserve"> </w:t>
      </w:r>
      <w:r w:rsidRPr="004156B5">
        <w:rPr>
          <w:rFonts w:ascii="Calibri" w:hAnsi="Calibri" w:cs="Tahoma"/>
          <w:b/>
          <w:sz w:val="22"/>
          <w:szCs w:val="22"/>
        </w:rPr>
        <w:t>izpolni obrazec ESPD, ki je priloga te dokumentacije v zvezi z oddajo javnega naročila</w:t>
      </w:r>
      <w:r w:rsidR="005937F9">
        <w:rPr>
          <w:rFonts w:ascii="Calibri" w:hAnsi="Calibri" w:cs="Tahoma"/>
          <w:b/>
          <w:sz w:val="22"/>
          <w:szCs w:val="22"/>
          <w:lang w:val="sl-SI"/>
        </w:rPr>
        <w:t>.</w:t>
      </w:r>
    </w:p>
    <w:p w:rsidR="00351833" w:rsidRDefault="00351833">
      <w:pPr>
        <w:rPr>
          <w:rFonts w:ascii="Trebuchet MS" w:hAnsi="Trebuchet MS"/>
          <w:snapToGrid w:val="0"/>
          <w:sz w:val="20"/>
          <w:szCs w:val="20"/>
          <w:lang w:eastAsia="x-none"/>
        </w:rPr>
      </w:pPr>
      <w:r>
        <w:rPr>
          <w:rFonts w:ascii="Trebuchet MS" w:hAnsi="Trebuchet MS"/>
          <w:snapToGrid w:val="0"/>
        </w:rPr>
        <w:br w:type="page"/>
      </w:r>
    </w:p>
    <w:p w:rsidR="00351833" w:rsidRDefault="00351833" w:rsidP="00351833">
      <w:pPr>
        <w:pStyle w:val="Glava"/>
        <w:jc w:val="right"/>
        <w:rPr>
          <w:rFonts w:asciiTheme="minorHAnsi" w:hAnsiTheme="minorHAnsi" w:cs="Tahoma"/>
          <w:b/>
          <w:sz w:val="22"/>
          <w:szCs w:val="22"/>
        </w:rPr>
      </w:pPr>
      <w:r>
        <w:rPr>
          <w:rFonts w:asciiTheme="minorHAnsi" w:hAnsiTheme="minorHAnsi"/>
          <w:b/>
          <w:sz w:val="22"/>
          <w:szCs w:val="22"/>
        </w:rPr>
        <w:lastRenderedPageBreak/>
        <w:t>O</w:t>
      </w:r>
      <w:r>
        <w:rPr>
          <w:rFonts w:asciiTheme="minorHAnsi" w:hAnsiTheme="minorHAnsi" w:cs="Tahoma"/>
          <w:b/>
          <w:sz w:val="22"/>
          <w:szCs w:val="22"/>
        </w:rPr>
        <w:t>brazec št. 4/1</w:t>
      </w:r>
    </w:p>
    <w:p w:rsidR="00351833" w:rsidRDefault="00351833" w:rsidP="00351833">
      <w:pPr>
        <w:pStyle w:val="Glava"/>
        <w:jc w:val="right"/>
        <w:rPr>
          <w:rFonts w:asciiTheme="minorHAnsi" w:hAnsiTheme="minorHAnsi" w:cs="Tahoma"/>
          <w:b/>
          <w:sz w:val="22"/>
          <w:szCs w:val="22"/>
        </w:rPr>
      </w:pPr>
    </w:p>
    <w:p w:rsidR="00351833" w:rsidRDefault="00351833" w:rsidP="00351833">
      <w:pPr>
        <w:ind w:left="595"/>
        <w:rPr>
          <w:rFonts w:asciiTheme="minorHAnsi" w:hAnsiTheme="minorHAnsi" w:cs="Tahoma"/>
          <w:b/>
          <w:szCs w:val="20"/>
        </w:rPr>
      </w:pPr>
      <w:r>
        <w:rPr>
          <w:rFonts w:asciiTheme="minorHAnsi" w:hAnsiTheme="minorHAnsi" w:cs="Tahoma"/>
          <w:b/>
          <w:noProof/>
          <w:szCs w:val="20"/>
        </w:rPr>
        <w:drawing>
          <wp:inline distT="0" distB="0" distL="0" distR="0">
            <wp:extent cx="2340610" cy="402590"/>
            <wp:effectExtent l="0" t="0" r="2540" b="0"/>
            <wp:docPr id="4" name="Slika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40610" cy="402590"/>
                    </a:xfrm>
                    <a:prstGeom prst="rect">
                      <a:avLst/>
                    </a:prstGeom>
                    <a:noFill/>
                    <a:ln>
                      <a:noFill/>
                    </a:ln>
                  </pic:spPr>
                </pic:pic>
              </a:graphicData>
            </a:graphic>
          </wp:inline>
        </w:drawing>
      </w:r>
    </w:p>
    <w:p w:rsidR="00351833" w:rsidRDefault="00351833" w:rsidP="00351833">
      <w:pPr>
        <w:rPr>
          <w:rFonts w:asciiTheme="minorHAnsi" w:hAnsiTheme="minorHAnsi" w:cs="Tahoma"/>
          <w:b/>
          <w:szCs w:val="20"/>
        </w:rPr>
      </w:pPr>
    </w:p>
    <w:p w:rsidR="00351833" w:rsidRDefault="00351833" w:rsidP="00351833">
      <w:pPr>
        <w:ind w:left="1134"/>
        <w:rPr>
          <w:rFonts w:asciiTheme="minorHAnsi" w:eastAsia="Arial Narrow" w:hAnsiTheme="minorHAnsi" w:cs="Arial Narrow"/>
          <w:w w:val="99"/>
          <w:szCs w:val="20"/>
        </w:rPr>
      </w:pPr>
      <w:r>
        <w:rPr>
          <w:rFonts w:asciiTheme="minorHAnsi" w:hAnsiTheme="minorHAnsi" w:cs="Tahoma"/>
          <w:b/>
          <w:szCs w:val="20"/>
        </w:rPr>
        <w:tab/>
      </w:r>
      <w:r>
        <w:rPr>
          <w:rFonts w:asciiTheme="minorHAnsi" w:eastAsia="Arial Narrow" w:hAnsiTheme="minorHAnsi" w:cs="Arial Narrow"/>
          <w:szCs w:val="20"/>
        </w:rPr>
        <w:t>DIR</w:t>
      </w:r>
      <w:r>
        <w:rPr>
          <w:rFonts w:asciiTheme="minorHAnsi" w:eastAsia="Arial Narrow" w:hAnsiTheme="minorHAnsi" w:cs="Arial Narrow"/>
          <w:spacing w:val="2"/>
          <w:szCs w:val="20"/>
        </w:rPr>
        <w:t>E</w:t>
      </w:r>
      <w:r>
        <w:rPr>
          <w:rFonts w:asciiTheme="minorHAnsi" w:eastAsia="Arial Narrow" w:hAnsiTheme="minorHAnsi" w:cs="Arial Narrow"/>
          <w:szCs w:val="20"/>
        </w:rPr>
        <w:t>K</w:t>
      </w:r>
      <w:r>
        <w:rPr>
          <w:rFonts w:asciiTheme="minorHAnsi" w:eastAsia="Arial Narrow" w:hAnsiTheme="minorHAnsi" w:cs="Arial Narrow"/>
          <w:spacing w:val="1"/>
          <w:szCs w:val="20"/>
        </w:rPr>
        <w:t>T</w:t>
      </w:r>
      <w:r>
        <w:rPr>
          <w:rFonts w:asciiTheme="minorHAnsi" w:eastAsia="Arial Narrow" w:hAnsiTheme="minorHAnsi" w:cs="Arial Narrow"/>
          <w:szCs w:val="20"/>
        </w:rPr>
        <w:t>ORAT</w:t>
      </w:r>
      <w:r>
        <w:rPr>
          <w:rFonts w:asciiTheme="minorHAnsi" w:hAnsiTheme="minorHAnsi"/>
          <w:spacing w:val="4"/>
          <w:szCs w:val="20"/>
        </w:rPr>
        <w:t xml:space="preserve"> </w:t>
      </w:r>
      <w:r>
        <w:rPr>
          <w:rFonts w:asciiTheme="minorHAnsi" w:eastAsia="Arial Narrow" w:hAnsiTheme="minorHAnsi" w:cs="Arial Narrow"/>
          <w:spacing w:val="1"/>
          <w:szCs w:val="20"/>
        </w:rPr>
        <w:t>Z</w:t>
      </w:r>
      <w:r>
        <w:rPr>
          <w:rFonts w:asciiTheme="minorHAnsi" w:eastAsia="Arial Narrow" w:hAnsiTheme="minorHAnsi" w:cs="Arial Narrow"/>
          <w:szCs w:val="20"/>
        </w:rPr>
        <w:t>A</w:t>
      </w:r>
      <w:r>
        <w:rPr>
          <w:rFonts w:asciiTheme="minorHAnsi" w:hAnsiTheme="minorHAnsi"/>
          <w:spacing w:val="5"/>
          <w:szCs w:val="20"/>
        </w:rPr>
        <w:t xml:space="preserve"> </w:t>
      </w:r>
      <w:r>
        <w:rPr>
          <w:rFonts w:asciiTheme="minorHAnsi" w:eastAsia="Arial Narrow" w:hAnsiTheme="minorHAnsi" w:cs="Arial Narrow"/>
          <w:spacing w:val="-1"/>
          <w:szCs w:val="20"/>
        </w:rPr>
        <w:t>P</w:t>
      </w:r>
      <w:r>
        <w:rPr>
          <w:rFonts w:asciiTheme="minorHAnsi" w:eastAsia="Arial Narrow" w:hAnsiTheme="minorHAnsi" w:cs="Arial Narrow"/>
          <w:szCs w:val="20"/>
        </w:rPr>
        <w:t>R</w:t>
      </w:r>
      <w:r>
        <w:rPr>
          <w:rFonts w:asciiTheme="minorHAnsi" w:eastAsia="Arial Narrow" w:hAnsiTheme="minorHAnsi" w:cs="Arial Narrow"/>
          <w:spacing w:val="2"/>
          <w:szCs w:val="20"/>
        </w:rPr>
        <w:t>A</w:t>
      </w:r>
      <w:r>
        <w:rPr>
          <w:rFonts w:asciiTheme="minorHAnsi" w:eastAsia="Arial Narrow" w:hAnsiTheme="minorHAnsi" w:cs="Arial Narrow"/>
          <w:spacing w:val="-1"/>
          <w:szCs w:val="20"/>
        </w:rPr>
        <w:t>V</w:t>
      </w:r>
      <w:r>
        <w:rPr>
          <w:rFonts w:asciiTheme="minorHAnsi" w:eastAsia="Arial Narrow" w:hAnsiTheme="minorHAnsi" w:cs="Arial Narrow"/>
          <w:spacing w:val="3"/>
          <w:szCs w:val="20"/>
        </w:rPr>
        <w:t>O</w:t>
      </w:r>
      <w:r>
        <w:rPr>
          <w:rFonts w:asciiTheme="minorHAnsi" w:eastAsia="Arial Narrow" w:hAnsiTheme="minorHAnsi" w:cs="Arial Narrow"/>
          <w:spacing w:val="-1"/>
          <w:szCs w:val="20"/>
        </w:rPr>
        <w:t>S</w:t>
      </w:r>
      <w:r>
        <w:rPr>
          <w:rFonts w:asciiTheme="minorHAnsi" w:eastAsia="Arial Narrow" w:hAnsiTheme="minorHAnsi" w:cs="Arial Narrow"/>
          <w:szCs w:val="20"/>
        </w:rPr>
        <w:t>OD</w:t>
      </w:r>
      <w:r>
        <w:rPr>
          <w:rFonts w:asciiTheme="minorHAnsi" w:eastAsia="Arial Narrow" w:hAnsiTheme="minorHAnsi" w:cs="Arial Narrow"/>
          <w:spacing w:val="2"/>
          <w:szCs w:val="20"/>
        </w:rPr>
        <w:t>N</w:t>
      </w:r>
      <w:r>
        <w:rPr>
          <w:rFonts w:asciiTheme="minorHAnsi" w:eastAsia="Arial Narrow" w:hAnsiTheme="minorHAnsi" w:cs="Arial Narrow"/>
          <w:szCs w:val="20"/>
        </w:rPr>
        <w:t>O</w:t>
      </w:r>
      <w:r>
        <w:rPr>
          <w:rFonts w:asciiTheme="minorHAnsi" w:hAnsiTheme="minorHAnsi"/>
          <w:spacing w:val="-7"/>
          <w:szCs w:val="20"/>
        </w:rPr>
        <w:t xml:space="preserve"> </w:t>
      </w:r>
      <w:r>
        <w:rPr>
          <w:rFonts w:asciiTheme="minorHAnsi" w:eastAsia="Arial Narrow" w:hAnsiTheme="minorHAnsi" w:cs="Arial Narrow"/>
          <w:w w:val="99"/>
          <w:szCs w:val="20"/>
        </w:rPr>
        <w:t>U</w:t>
      </w:r>
      <w:r>
        <w:rPr>
          <w:rFonts w:asciiTheme="minorHAnsi" w:eastAsia="Arial Narrow" w:hAnsiTheme="minorHAnsi" w:cs="Arial Narrow"/>
          <w:spacing w:val="-1"/>
          <w:w w:val="99"/>
          <w:szCs w:val="20"/>
        </w:rPr>
        <w:t>P</w:t>
      </w:r>
      <w:r>
        <w:rPr>
          <w:rFonts w:asciiTheme="minorHAnsi" w:eastAsia="Arial Narrow" w:hAnsiTheme="minorHAnsi" w:cs="Arial Narrow"/>
          <w:spacing w:val="2"/>
          <w:w w:val="99"/>
          <w:szCs w:val="20"/>
        </w:rPr>
        <w:t>R</w:t>
      </w:r>
      <w:r>
        <w:rPr>
          <w:rFonts w:asciiTheme="minorHAnsi" w:eastAsia="Arial Narrow" w:hAnsiTheme="minorHAnsi" w:cs="Arial Narrow"/>
          <w:w w:val="107"/>
          <w:szCs w:val="20"/>
        </w:rPr>
        <w:t>A</w:t>
      </w:r>
      <w:r>
        <w:rPr>
          <w:rFonts w:asciiTheme="minorHAnsi" w:eastAsia="Arial Narrow" w:hAnsiTheme="minorHAnsi" w:cs="Arial Narrow"/>
          <w:spacing w:val="-1"/>
          <w:w w:val="99"/>
          <w:szCs w:val="20"/>
        </w:rPr>
        <w:t>V</w:t>
      </w:r>
      <w:r>
        <w:rPr>
          <w:rFonts w:asciiTheme="minorHAnsi" w:eastAsia="Arial Narrow" w:hAnsiTheme="minorHAnsi" w:cs="Arial Narrow"/>
          <w:w w:val="99"/>
          <w:szCs w:val="20"/>
        </w:rPr>
        <w:t>O</w:t>
      </w:r>
    </w:p>
    <w:p w:rsidR="00351833" w:rsidRDefault="00351833" w:rsidP="00351833">
      <w:pPr>
        <w:ind w:left="1134"/>
        <w:rPr>
          <w:rFonts w:asciiTheme="minorHAnsi" w:eastAsia="Arial Narrow" w:hAnsiTheme="minorHAnsi" w:cs="Arial Narrow"/>
          <w:szCs w:val="20"/>
        </w:rPr>
      </w:pPr>
      <w:r>
        <w:rPr>
          <w:rFonts w:asciiTheme="minorHAnsi" w:eastAsia="Arial Narrow" w:hAnsiTheme="minorHAnsi" w:cs="Arial Narrow"/>
          <w:w w:val="99"/>
          <w:szCs w:val="20"/>
        </w:rPr>
        <w:tab/>
      </w:r>
      <w:r>
        <w:rPr>
          <w:rFonts w:asciiTheme="minorHAnsi" w:eastAsia="Arial Narrow" w:hAnsiTheme="minorHAnsi" w:cs="Arial Narrow"/>
          <w:spacing w:val="-1"/>
          <w:szCs w:val="20"/>
        </w:rPr>
        <w:t>S</w:t>
      </w:r>
      <w:r>
        <w:rPr>
          <w:rFonts w:asciiTheme="minorHAnsi" w:eastAsia="Arial Narrow" w:hAnsiTheme="minorHAnsi" w:cs="Arial Narrow"/>
          <w:spacing w:val="2"/>
          <w:szCs w:val="20"/>
        </w:rPr>
        <w:t>E</w:t>
      </w:r>
      <w:r>
        <w:rPr>
          <w:rFonts w:asciiTheme="minorHAnsi" w:eastAsia="Arial Narrow" w:hAnsiTheme="minorHAnsi" w:cs="Arial Narrow"/>
          <w:spacing w:val="-1"/>
          <w:szCs w:val="20"/>
        </w:rPr>
        <w:t>K</w:t>
      </w:r>
      <w:r>
        <w:rPr>
          <w:rFonts w:asciiTheme="minorHAnsi" w:eastAsia="Arial Narrow" w:hAnsiTheme="minorHAnsi" w:cs="Arial Narrow"/>
          <w:spacing w:val="1"/>
          <w:szCs w:val="20"/>
        </w:rPr>
        <w:t>T</w:t>
      </w:r>
      <w:r>
        <w:rPr>
          <w:rFonts w:asciiTheme="minorHAnsi" w:eastAsia="Arial Narrow" w:hAnsiTheme="minorHAnsi" w:cs="Arial Narrow"/>
          <w:szCs w:val="20"/>
        </w:rPr>
        <w:t>OR</w:t>
      </w:r>
      <w:r>
        <w:rPr>
          <w:rFonts w:asciiTheme="minorHAnsi" w:hAnsiTheme="minorHAnsi"/>
          <w:spacing w:val="-12"/>
          <w:szCs w:val="20"/>
        </w:rPr>
        <w:t xml:space="preserve"> </w:t>
      </w:r>
      <w:r>
        <w:rPr>
          <w:rFonts w:asciiTheme="minorHAnsi" w:eastAsia="Arial Narrow" w:hAnsiTheme="minorHAnsi" w:cs="Arial Narrow"/>
          <w:spacing w:val="1"/>
          <w:szCs w:val="20"/>
        </w:rPr>
        <w:t>Z</w:t>
      </w:r>
      <w:r>
        <w:rPr>
          <w:rFonts w:asciiTheme="minorHAnsi" w:eastAsia="Arial Narrow" w:hAnsiTheme="minorHAnsi" w:cs="Arial Narrow"/>
          <w:szCs w:val="20"/>
        </w:rPr>
        <w:t>A</w:t>
      </w:r>
      <w:r>
        <w:rPr>
          <w:rFonts w:asciiTheme="minorHAnsi" w:hAnsiTheme="minorHAnsi"/>
          <w:spacing w:val="-7"/>
          <w:szCs w:val="20"/>
        </w:rPr>
        <w:t xml:space="preserve"> </w:t>
      </w:r>
      <w:r>
        <w:rPr>
          <w:rFonts w:asciiTheme="minorHAnsi" w:eastAsia="Arial Narrow" w:hAnsiTheme="minorHAnsi" w:cs="Arial Narrow"/>
          <w:szCs w:val="20"/>
        </w:rPr>
        <w:t>I</w:t>
      </w:r>
      <w:r>
        <w:rPr>
          <w:rFonts w:asciiTheme="minorHAnsi" w:eastAsia="Arial Narrow" w:hAnsiTheme="minorHAnsi" w:cs="Arial Narrow"/>
          <w:spacing w:val="3"/>
          <w:szCs w:val="20"/>
        </w:rPr>
        <w:t>Z</w:t>
      </w:r>
      <w:r>
        <w:rPr>
          <w:rFonts w:asciiTheme="minorHAnsi" w:eastAsia="Arial Narrow" w:hAnsiTheme="minorHAnsi" w:cs="Arial Narrow"/>
          <w:spacing w:val="-1"/>
          <w:szCs w:val="20"/>
        </w:rPr>
        <w:t>V</w:t>
      </w:r>
      <w:r>
        <w:rPr>
          <w:rFonts w:asciiTheme="minorHAnsi" w:eastAsia="Arial Narrow" w:hAnsiTheme="minorHAnsi" w:cs="Arial Narrow"/>
          <w:spacing w:val="2"/>
          <w:szCs w:val="20"/>
        </w:rPr>
        <w:t>R</w:t>
      </w:r>
      <w:r>
        <w:rPr>
          <w:rFonts w:asciiTheme="minorHAnsi" w:eastAsia="Arial Narrow" w:hAnsiTheme="minorHAnsi" w:cs="Arial Narrow"/>
          <w:spacing w:val="-1"/>
          <w:szCs w:val="20"/>
        </w:rPr>
        <w:t>Š</w:t>
      </w:r>
      <w:r>
        <w:rPr>
          <w:rFonts w:asciiTheme="minorHAnsi" w:eastAsia="Arial Narrow" w:hAnsiTheme="minorHAnsi" w:cs="Arial Narrow"/>
          <w:spacing w:val="2"/>
          <w:szCs w:val="20"/>
        </w:rPr>
        <w:t>E</w:t>
      </w:r>
      <w:r>
        <w:rPr>
          <w:rFonts w:asciiTheme="minorHAnsi" w:eastAsia="Arial Narrow" w:hAnsiTheme="minorHAnsi" w:cs="Arial Narrow"/>
          <w:spacing w:val="-1"/>
          <w:szCs w:val="20"/>
        </w:rPr>
        <w:t>V</w:t>
      </w:r>
      <w:r>
        <w:rPr>
          <w:rFonts w:asciiTheme="minorHAnsi" w:eastAsia="Arial Narrow" w:hAnsiTheme="minorHAnsi" w:cs="Arial Narrow"/>
          <w:spacing w:val="2"/>
          <w:szCs w:val="20"/>
        </w:rPr>
        <w:t>A</w:t>
      </w:r>
      <w:r>
        <w:rPr>
          <w:rFonts w:asciiTheme="minorHAnsi" w:eastAsia="Arial Narrow" w:hAnsiTheme="minorHAnsi" w:cs="Arial Narrow"/>
          <w:szCs w:val="20"/>
        </w:rPr>
        <w:t>NJE</w:t>
      </w:r>
      <w:r>
        <w:rPr>
          <w:rFonts w:asciiTheme="minorHAnsi" w:hAnsiTheme="minorHAnsi"/>
          <w:spacing w:val="-14"/>
          <w:szCs w:val="20"/>
        </w:rPr>
        <w:t xml:space="preserve"> </w:t>
      </w:r>
      <w:r>
        <w:rPr>
          <w:rFonts w:asciiTheme="minorHAnsi" w:eastAsia="Arial Narrow" w:hAnsiTheme="minorHAnsi" w:cs="Arial Narrow"/>
          <w:spacing w:val="1"/>
          <w:szCs w:val="20"/>
        </w:rPr>
        <w:t>K</w:t>
      </w:r>
      <w:r>
        <w:rPr>
          <w:rFonts w:asciiTheme="minorHAnsi" w:eastAsia="Arial Narrow" w:hAnsiTheme="minorHAnsi" w:cs="Arial Narrow"/>
          <w:spacing w:val="2"/>
          <w:szCs w:val="20"/>
        </w:rPr>
        <w:t>A</w:t>
      </w:r>
      <w:r>
        <w:rPr>
          <w:rFonts w:asciiTheme="minorHAnsi" w:eastAsia="Arial Narrow" w:hAnsiTheme="minorHAnsi" w:cs="Arial Narrow"/>
          <w:spacing w:val="1"/>
          <w:szCs w:val="20"/>
        </w:rPr>
        <w:t>Z</w:t>
      </w:r>
      <w:r>
        <w:rPr>
          <w:rFonts w:asciiTheme="minorHAnsi" w:eastAsia="Arial Narrow" w:hAnsiTheme="minorHAnsi" w:cs="Arial Narrow"/>
          <w:spacing w:val="-1"/>
          <w:szCs w:val="20"/>
        </w:rPr>
        <w:t>E</w:t>
      </w:r>
      <w:r>
        <w:rPr>
          <w:rFonts w:asciiTheme="minorHAnsi" w:eastAsia="Arial Narrow" w:hAnsiTheme="minorHAnsi" w:cs="Arial Narrow"/>
          <w:szCs w:val="20"/>
        </w:rPr>
        <w:t>N</w:t>
      </w:r>
      <w:r>
        <w:rPr>
          <w:rFonts w:asciiTheme="minorHAnsi" w:eastAsia="Arial Narrow" w:hAnsiTheme="minorHAnsi" w:cs="Arial Narrow"/>
          <w:spacing w:val="2"/>
          <w:szCs w:val="20"/>
        </w:rPr>
        <w:t>S</w:t>
      </w:r>
      <w:r>
        <w:rPr>
          <w:rFonts w:asciiTheme="minorHAnsi" w:eastAsia="Arial Narrow" w:hAnsiTheme="minorHAnsi" w:cs="Arial Narrow"/>
          <w:spacing w:val="-1"/>
          <w:szCs w:val="20"/>
        </w:rPr>
        <w:t>K</w:t>
      </w:r>
      <w:r>
        <w:rPr>
          <w:rFonts w:asciiTheme="minorHAnsi" w:eastAsia="Arial Narrow" w:hAnsiTheme="minorHAnsi" w:cs="Arial Narrow"/>
          <w:szCs w:val="20"/>
        </w:rPr>
        <w:t>IH</w:t>
      </w:r>
      <w:r>
        <w:rPr>
          <w:rFonts w:asciiTheme="minorHAnsi" w:hAnsiTheme="minorHAnsi"/>
          <w:spacing w:val="-11"/>
          <w:szCs w:val="20"/>
        </w:rPr>
        <w:t xml:space="preserve"> </w:t>
      </w:r>
      <w:r>
        <w:rPr>
          <w:rFonts w:asciiTheme="minorHAnsi" w:eastAsia="Arial Narrow" w:hAnsiTheme="minorHAnsi" w:cs="Arial Narrow"/>
          <w:spacing w:val="-1"/>
          <w:szCs w:val="20"/>
        </w:rPr>
        <w:t>S</w:t>
      </w:r>
      <w:r>
        <w:rPr>
          <w:rFonts w:asciiTheme="minorHAnsi" w:eastAsia="Arial Narrow" w:hAnsiTheme="minorHAnsi" w:cs="Arial Narrow"/>
          <w:spacing w:val="2"/>
          <w:szCs w:val="20"/>
        </w:rPr>
        <w:t>A</w:t>
      </w:r>
      <w:r>
        <w:rPr>
          <w:rFonts w:asciiTheme="minorHAnsi" w:eastAsia="Arial Narrow" w:hAnsiTheme="minorHAnsi" w:cs="Arial Narrow"/>
          <w:szCs w:val="20"/>
        </w:rPr>
        <w:t>N</w:t>
      </w:r>
      <w:r>
        <w:rPr>
          <w:rFonts w:asciiTheme="minorHAnsi" w:eastAsia="Arial Narrow" w:hAnsiTheme="minorHAnsi" w:cs="Arial Narrow"/>
          <w:spacing w:val="-1"/>
          <w:szCs w:val="20"/>
        </w:rPr>
        <w:t>K</w:t>
      </w:r>
      <w:r>
        <w:rPr>
          <w:rFonts w:asciiTheme="minorHAnsi" w:eastAsia="Arial Narrow" w:hAnsiTheme="minorHAnsi" w:cs="Arial Narrow"/>
          <w:spacing w:val="2"/>
          <w:szCs w:val="20"/>
        </w:rPr>
        <w:t>C</w:t>
      </w:r>
      <w:r>
        <w:rPr>
          <w:rFonts w:asciiTheme="minorHAnsi" w:eastAsia="Arial Narrow" w:hAnsiTheme="minorHAnsi" w:cs="Arial Narrow"/>
          <w:szCs w:val="20"/>
        </w:rPr>
        <w:t>IJ</w:t>
      </w:r>
    </w:p>
    <w:p w:rsidR="00351833" w:rsidRDefault="00351833" w:rsidP="00351833">
      <w:pPr>
        <w:ind w:left="1134"/>
        <w:rPr>
          <w:rFonts w:asciiTheme="minorHAnsi" w:eastAsia="Arial Narrow" w:hAnsiTheme="minorHAnsi" w:cs="Arial Narrow"/>
          <w:szCs w:val="20"/>
        </w:rPr>
      </w:pPr>
      <w:r>
        <w:rPr>
          <w:rFonts w:asciiTheme="minorHAnsi" w:eastAsia="Arial Narrow" w:hAnsiTheme="minorHAnsi" w:cs="Arial Narrow"/>
          <w:szCs w:val="20"/>
        </w:rPr>
        <w:tab/>
        <w:t>Oddelek</w:t>
      </w:r>
      <w:r>
        <w:rPr>
          <w:rFonts w:asciiTheme="minorHAnsi" w:hAnsiTheme="minorHAnsi"/>
          <w:spacing w:val="-10"/>
          <w:szCs w:val="20"/>
        </w:rPr>
        <w:t xml:space="preserve"> </w:t>
      </w:r>
      <w:r>
        <w:rPr>
          <w:rFonts w:asciiTheme="minorHAnsi" w:eastAsia="Arial Narrow" w:hAnsiTheme="minorHAnsi" w:cs="Arial Narrow"/>
          <w:szCs w:val="20"/>
        </w:rPr>
        <w:t>za</w:t>
      </w:r>
      <w:r>
        <w:rPr>
          <w:rFonts w:asciiTheme="minorHAnsi" w:hAnsiTheme="minorHAnsi"/>
          <w:spacing w:val="-6"/>
          <w:szCs w:val="20"/>
        </w:rPr>
        <w:t xml:space="preserve"> </w:t>
      </w:r>
      <w:r>
        <w:rPr>
          <w:rFonts w:asciiTheme="minorHAnsi" w:eastAsia="Arial Narrow" w:hAnsiTheme="minorHAnsi" w:cs="Arial Narrow"/>
          <w:szCs w:val="20"/>
        </w:rPr>
        <w:t>kazen</w:t>
      </w:r>
      <w:r>
        <w:rPr>
          <w:rFonts w:asciiTheme="minorHAnsi" w:eastAsia="Arial Narrow" w:hAnsiTheme="minorHAnsi" w:cs="Arial Narrow"/>
          <w:spacing w:val="2"/>
          <w:szCs w:val="20"/>
        </w:rPr>
        <w:t>s</w:t>
      </w:r>
      <w:r>
        <w:rPr>
          <w:rFonts w:asciiTheme="minorHAnsi" w:eastAsia="Arial Narrow" w:hAnsiTheme="minorHAnsi" w:cs="Arial Narrow"/>
          <w:szCs w:val="20"/>
        </w:rPr>
        <w:t>ko</w:t>
      </w:r>
      <w:r>
        <w:rPr>
          <w:rFonts w:asciiTheme="minorHAnsi" w:hAnsiTheme="minorHAnsi"/>
          <w:spacing w:val="-11"/>
          <w:szCs w:val="20"/>
        </w:rPr>
        <w:t xml:space="preserve"> </w:t>
      </w:r>
      <w:r>
        <w:rPr>
          <w:rFonts w:asciiTheme="minorHAnsi" w:eastAsia="Arial Narrow" w:hAnsiTheme="minorHAnsi" w:cs="Arial Narrow"/>
          <w:szCs w:val="20"/>
        </w:rPr>
        <w:t>evidenco</w:t>
      </w:r>
      <w:r>
        <w:rPr>
          <w:rFonts w:asciiTheme="minorHAnsi" w:hAnsiTheme="minorHAnsi"/>
          <w:spacing w:val="-11"/>
          <w:szCs w:val="20"/>
        </w:rPr>
        <w:t xml:space="preserve"> </w:t>
      </w:r>
      <w:r>
        <w:rPr>
          <w:rFonts w:asciiTheme="minorHAnsi" w:eastAsia="Arial Narrow" w:hAnsiTheme="minorHAnsi" w:cs="Arial Narrow"/>
          <w:szCs w:val="20"/>
        </w:rPr>
        <w:t>in</w:t>
      </w:r>
      <w:r>
        <w:rPr>
          <w:rFonts w:asciiTheme="minorHAnsi" w:hAnsiTheme="minorHAnsi"/>
          <w:spacing w:val="-3"/>
          <w:szCs w:val="20"/>
        </w:rPr>
        <w:t xml:space="preserve"> </w:t>
      </w:r>
      <w:r>
        <w:rPr>
          <w:rFonts w:asciiTheme="minorHAnsi" w:eastAsia="Arial Narrow" w:hAnsiTheme="minorHAnsi" w:cs="Arial Narrow"/>
          <w:szCs w:val="20"/>
        </w:rPr>
        <w:t>evidenco</w:t>
      </w:r>
    </w:p>
    <w:p w:rsidR="00351833" w:rsidRDefault="00351833" w:rsidP="00351833">
      <w:pPr>
        <w:ind w:left="1134"/>
        <w:rPr>
          <w:rFonts w:asciiTheme="minorHAnsi" w:eastAsia="Arial Narrow" w:hAnsiTheme="minorHAnsi" w:cs="Arial Narrow"/>
          <w:position w:val="1"/>
          <w:szCs w:val="20"/>
        </w:rPr>
      </w:pPr>
      <w:r>
        <w:rPr>
          <w:rFonts w:asciiTheme="minorHAnsi" w:eastAsia="Arial Narrow" w:hAnsiTheme="minorHAnsi" w:cs="Arial Narrow"/>
          <w:szCs w:val="20"/>
        </w:rPr>
        <w:tab/>
      </w:r>
      <w:r>
        <w:rPr>
          <w:rFonts w:asciiTheme="minorHAnsi" w:eastAsia="Arial Narrow" w:hAnsiTheme="minorHAnsi" w:cs="Arial Narrow"/>
          <w:position w:val="1"/>
          <w:szCs w:val="20"/>
        </w:rPr>
        <w:t>p</w:t>
      </w:r>
      <w:r>
        <w:rPr>
          <w:rFonts w:asciiTheme="minorHAnsi" w:eastAsia="Arial Narrow" w:hAnsiTheme="minorHAnsi" w:cs="Arial Narrow"/>
          <w:spacing w:val="1"/>
          <w:position w:val="1"/>
          <w:szCs w:val="20"/>
        </w:rPr>
        <w:t>r</w:t>
      </w:r>
      <w:r>
        <w:rPr>
          <w:rFonts w:asciiTheme="minorHAnsi" w:eastAsia="Arial Narrow" w:hAnsiTheme="minorHAnsi" w:cs="Arial Narrow"/>
          <w:position w:val="1"/>
          <w:szCs w:val="20"/>
        </w:rPr>
        <w:t>avno</w:t>
      </w:r>
      <w:r>
        <w:rPr>
          <w:rFonts w:asciiTheme="minorHAnsi" w:eastAsia="Arial Narrow" w:hAnsiTheme="minorHAnsi" w:cs="Arial Narrow"/>
          <w:spacing w:val="1"/>
          <w:position w:val="1"/>
          <w:szCs w:val="20"/>
        </w:rPr>
        <w:t>m</w:t>
      </w:r>
      <w:r>
        <w:rPr>
          <w:rFonts w:asciiTheme="minorHAnsi" w:eastAsia="Arial Narrow" w:hAnsiTheme="minorHAnsi" w:cs="Arial Narrow"/>
          <w:position w:val="1"/>
          <w:szCs w:val="20"/>
        </w:rPr>
        <w:t>očnih</w:t>
      </w:r>
      <w:r>
        <w:rPr>
          <w:rFonts w:asciiTheme="minorHAnsi" w:hAnsiTheme="minorHAnsi"/>
          <w:spacing w:val="-14"/>
          <w:position w:val="1"/>
          <w:szCs w:val="20"/>
        </w:rPr>
        <w:t xml:space="preserve"> </w:t>
      </w:r>
      <w:r>
        <w:rPr>
          <w:rFonts w:asciiTheme="minorHAnsi" w:eastAsia="Arial Narrow" w:hAnsiTheme="minorHAnsi" w:cs="Arial Narrow"/>
          <w:position w:val="1"/>
          <w:szCs w:val="20"/>
        </w:rPr>
        <w:t>sodb</w:t>
      </w:r>
      <w:r>
        <w:rPr>
          <w:rFonts w:asciiTheme="minorHAnsi" w:hAnsiTheme="minorHAnsi"/>
          <w:spacing w:val="-8"/>
          <w:position w:val="1"/>
          <w:szCs w:val="20"/>
        </w:rPr>
        <w:t xml:space="preserve"> </w:t>
      </w:r>
      <w:r>
        <w:rPr>
          <w:rFonts w:asciiTheme="minorHAnsi" w:eastAsia="Arial Narrow" w:hAnsiTheme="minorHAnsi" w:cs="Arial Narrow"/>
          <w:position w:val="1"/>
          <w:szCs w:val="20"/>
        </w:rPr>
        <w:t>in</w:t>
      </w:r>
      <w:r>
        <w:rPr>
          <w:rFonts w:asciiTheme="minorHAnsi" w:hAnsiTheme="minorHAnsi"/>
          <w:spacing w:val="-5"/>
          <w:position w:val="1"/>
          <w:szCs w:val="20"/>
        </w:rPr>
        <w:t xml:space="preserve"> </w:t>
      </w:r>
      <w:r>
        <w:rPr>
          <w:rFonts w:asciiTheme="minorHAnsi" w:eastAsia="Arial Narrow" w:hAnsiTheme="minorHAnsi" w:cs="Arial Narrow"/>
          <w:position w:val="1"/>
          <w:szCs w:val="20"/>
        </w:rPr>
        <w:t>sklepov</w:t>
      </w:r>
      <w:r>
        <w:rPr>
          <w:rFonts w:asciiTheme="minorHAnsi" w:hAnsiTheme="minorHAnsi"/>
          <w:spacing w:val="-10"/>
          <w:position w:val="1"/>
          <w:szCs w:val="20"/>
        </w:rPr>
        <w:t xml:space="preserve"> </w:t>
      </w:r>
      <w:r>
        <w:rPr>
          <w:rFonts w:asciiTheme="minorHAnsi" w:eastAsia="Arial Narrow" w:hAnsiTheme="minorHAnsi" w:cs="Arial Narrow"/>
          <w:position w:val="1"/>
          <w:szCs w:val="20"/>
        </w:rPr>
        <w:t>o</w:t>
      </w:r>
      <w:r>
        <w:rPr>
          <w:rFonts w:asciiTheme="minorHAnsi" w:hAnsiTheme="minorHAnsi"/>
          <w:spacing w:val="-3"/>
          <w:position w:val="1"/>
          <w:szCs w:val="20"/>
        </w:rPr>
        <w:t xml:space="preserve"> </w:t>
      </w:r>
      <w:r>
        <w:rPr>
          <w:rFonts w:asciiTheme="minorHAnsi" w:eastAsia="Arial Narrow" w:hAnsiTheme="minorHAnsi" w:cs="Arial Narrow"/>
          <w:position w:val="1"/>
          <w:szCs w:val="20"/>
        </w:rPr>
        <w:t>p</w:t>
      </w:r>
      <w:r>
        <w:rPr>
          <w:rFonts w:asciiTheme="minorHAnsi" w:eastAsia="Arial Narrow" w:hAnsiTheme="minorHAnsi" w:cs="Arial Narrow"/>
          <w:spacing w:val="1"/>
          <w:position w:val="1"/>
          <w:szCs w:val="20"/>
        </w:rPr>
        <w:t>r</w:t>
      </w:r>
      <w:r>
        <w:rPr>
          <w:rFonts w:asciiTheme="minorHAnsi" w:eastAsia="Arial Narrow" w:hAnsiTheme="minorHAnsi" w:cs="Arial Narrow"/>
          <w:position w:val="1"/>
          <w:szCs w:val="20"/>
        </w:rPr>
        <w:t>ek</w:t>
      </w:r>
      <w:r>
        <w:rPr>
          <w:rFonts w:asciiTheme="minorHAnsi" w:eastAsia="Arial Narrow" w:hAnsiTheme="minorHAnsi" w:cs="Arial Narrow"/>
          <w:spacing w:val="1"/>
          <w:position w:val="1"/>
          <w:szCs w:val="20"/>
        </w:rPr>
        <w:t>r</w:t>
      </w:r>
      <w:r>
        <w:rPr>
          <w:rFonts w:asciiTheme="minorHAnsi" w:eastAsia="Arial Narrow" w:hAnsiTheme="minorHAnsi" w:cs="Arial Narrow"/>
          <w:position w:val="1"/>
          <w:szCs w:val="20"/>
        </w:rPr>
        <w:t>ških</w:t>
      </w:r>
    </w:p>
    <w:p w:rsidR="00351833" w:rsidRDefault="00351833" w:rsidP="00351833">
      <w:pPr>
        <w:ind w:left="1134"/>
        <w:rPr>
          <w:rFonts w:asciiTheme="minorHAnsi" w:eastAsia="Arial Narrow" w:hAnsiTheme="minorHAnsi" w:cs="Arial Narrow"/>
          <w:position w:val="1"/>
          <w:sz w:val="10"/>
          <w:szCs w:val="10"/>
        </w:rPr>
      </w:pPr>
    </w:p>
    <w:p w:rsidR="00351833" w:rsidRDefault="00351833" w:rsidP="00351833">
      <w:pPr>
        <w:ind w:left="1134"/>
        <w:rPr>
          <w:rFonts w:asciiTheme="minorHAnsi" w:eastAsia="Arial" w:hAnsiTheme="minorHAnsi" w:cs="Arial"/>
          <w:sz w:val="16"/>
          <w:szCs w:val="16"/>
        </w:rPr>
      </w:pPr>
      <w:r>
        <w:rPr>
          <w:rFonts w:asciiTheme="minorHAnsi" w:eastAsia="Arial Narrow" w:hAnsiTheme="minorHAnsi" w:cs="Arial Narrow"/>
          <w:szCs w:val="20"/>
        </w:rPr>
        <w:tab/>
      </w:r>
      <w:r>
        <w:rPr>
          <w:rFonts w:asciiTheme="minorHAnsi" w:eastAsia="Arial" w:hAnsiTheme="minorHAnsi" w:cs="Arial"/>
          <w:sz w:val="16"/>
          <w:szCs w:val="16"/>
        </w:rPr>
        <w:t>Ž</w:t>
      </w:r>
      <w:r>
        <w:rPr>
          <w:rFonts w:asciiTheme="minorHAnsi" w:eastAsia="Arial" w:hAnsiTheme="minorHAnsi" w:cs="Arial"/>
          <w:spacing w:val="-1"/>
          <w:sz w:val="16"/>
          <w:szCs w:val="16"/>
        </w:rPr>
        <w:t>upan</w:t>
      </w:r>
      <w:r>
        <w:rPr>
          <w:rFonts w:asciiTheme="minorHAnsi" w:eastAsia="Arial" w:hAnsiTheme="minorHAnsi" w:cs="Arial"/>
          <w:spacing w:val="1"/>
          <w:sz w:val="16"/>
          <w:szCs w:val="16"/>
        </w:rPr>
        <w:t>č</w:t>
      </w:r>
      <w:r>
        <w:rPr>
          <w:rFonts w:asciiTheme="minorHAnsi" w:eastAsia="Arial" w:hAnsiTheme="minorHAnsi" w:cs="Arial"/>
          <w:sz w:val="16"/>
          <w:szCs w:val="16"/>
        </w:rPr>
        <w:t>i</w:t>
      </w:r>
      <w:r>
        <w:rPr>
          <w:rFonts w:asciiTheme="minorHAnsi" w:eastAsia="Arial" w:hAnsiTheme="minorHAnsi" w:cs="Arial"/>
          <w:spacing w:val="1"/>
          <w:sz w:val="16"/>
          <w:szCs w:val="16"/>
        </w:rPr>
        <w:t>č</w:t>
      </w:r>
      <w:r>
        <w:rPr>
          <w:rFonts w:asciiTheme="minorHAnsi" w:eastAsia="Arial" w:hAnsiTheme="minorHAnsi" w:cs="Arial"/>
          <w:spacing w:val="-1"/>
          <w:sz w:val="16"/>
          <w:szCs w:val="16"/>
        </w:rPr>
        <w:t>ev</w:t>
      </w:r>
      <w:r>
        <w:rPr>
          <w:rFonts w:asciiTheme="minorHAnsi" w:eastAsia="Arial" w:hAnsiTheme="minorHAnsi" w:cs="Arial"/>
          <w:sz w:val="16"/>
          <w:szCs w:val="16"/>
        </w:rPr>
        <w:t>a</w:t>
      </w:r>
      <w:r>
        <w:rPr>
          <w:rFonts w:asciiTheme="minorHAnsi" w:eastAsia="Arial" w:hAnsiTheme="minorHAnsi" w:cs="Arial"/>
          <w:spacing w:val="1"/>
          <w:sz w:val="16"/>
          <w:szCs w:val="16"/>
        </w:rPr>
        <w:t xml:space="preserve"> </w:t>
      </w:r>
      <w:r>
        <w:rPr>
          <w:rFonts w:asciiTheme="minorHAnsi" w:eastAsia="Arial" w:hAnsiTheme="minorHAnsi" w:cs="Arial"/>
          <w:spacing w:val="-3"/>
          <w:sz w:val="16"/>
          <w:szCs w:val="16"/>
        </w:rPr>
        <w:t>3</w:t>
      </w:r>
      <w:r>
        <w:rPr>
          <w:rFonts w:asciiTheme="minorHAnsi" w:eastAsia="Arial" w:hAnsiTheme="minorHAnsi" w:cs="Arial"/>
          <w:sz w:val="16"/>
          <w:szCs w:val="16"/>
        </w:rPr>
        <w:t>,</w:t>
      </w:r>
      <w:r>
        <w:rPr>
          <w:rFonts w:asciiTheme="minorHAnsi" w:eastAsia="Arial" w:hAnsiTheme="minorHAnsi" w:cs="Arial"/>
          <w:spacing w:val="2"/>
          <w:sz w:val="16"/>
          <w:szCs w:val="16"/>
        </w:rPr>
        <w:t xml:space="preserve"> </w:t>
      </w:r>
      <w:r>
        <w:rPr>
          <w:rFonts w:asciiTheme="minorHAnsi" w:eastAsia="Arial" w:hAnsiTheme="minorHAnsi" w:cs="Arial"/>
          <w:spacing w:val="-1"/>
          <w:sz w:val="16"/>
          <w:szCs w:val="16"/>
        </w:rPr>
        <w:t>100</w:t>
      </w:r>
      <w:r>
        <w:rPr>
          <w:rFonts w:asciiTheme="minorHAnsi" w:eastAsia="Arial" w:hAnsiTheme="minorHAnsi" w:cs="Arial"/>
          <w:sz w:val="16"/>
          <w:szCs w:val="16"/>
        </w:rPr>
        <w:t>0</w:t>
      </w:r>
      <w:r>
        <w:rPr>
          <w:rFonts w:asciiTheme="minorHAnsi" w:eastAsia="Arial" w:hAnsiTheme="minorHAnsi" w:cs="Arial"/>
          <w:spacing w:val="1"/>
          <w:sz w:val="16"/>
          <w:szCs w:val="16"/>
        </w:rPr>
        <w:t xml:space="preserve"> </w:t>
      </w:r>
      <w:r>
        <w:rPr>
          <w:rFonts w:asciiTheme="minorHAnsi" w:eastAsia="Arial" w:hAnsiTheme="minorHAnsi" w:cs="Arial"/>
          <w:spacing w:val="-3"/>
          <w:sz w:val="16"/>
          <w:szCs w:val="16"/>
        </w:rPr>
        <w:t>L</w:t>
      </w:r>
      <w:r>
        <w:rPr>
          <w:rFonts w:asciiTheme="minorHAnsi" w:eastAsia="Arial" w:hAnsiTheme="minorHAnsi" w:cs="Arial"/>
          <w:sz w:val="16"/>
          <w:szCs w:val="16"/>
        </w:rPr>
        <w:t>j</w:t>
      </w:r>
      <w:r>
        <w:rPr>
          <w:rFonts w:asciiTheme="minorHAnsi" w:eastAsia="Arial" w:hAnsiTheme="minorHAnsi" w:cs="Arial"/>
          <w:spacing w:val="-1"/>
          <w:sz w:val="16"/>
          <w:szCs w:val="16"/>
        </w:rPr>
        <w:t>ub</w:t>
      </w:r>
      <w:r>
        <w:rPr>
          <w:rFonts w:asciiTheme="minorHAnsi" w:eastAsia="Arial" w:hAnsiTheme="minorHAnsi" w:cs="Arial"/>
          <w:sz w:val="16"/>
          <w:szCs w:val="16"/>
        </w:rPr>
        <w:t>lj</w:t>
      </w:r>
      <w:r>
        <w:rPr>
          <w:rFonts w:asciiTheme="minorHAnsi" w:eastAsia="Arial" w:hAnsiTheme="minorHAnsi" w:cs="Arial"/>
          <w:spacing w:val="-1"/>
          <w:sz w:val="16"/>
          <w:szCs w:val="16"/>
        </w:rPr>
        <w:t>an</w:t>
      </w:r>
      <w:r>
        <w:rPr>
          <w:rFonts w:asciiTheme="minorHAnsi" w:eastAsia="Arial" w:hAnsiTheme="minorHAnsi" w:cs="Arial"/>
          <w:sz w:val="16"/>
          <w:szCs w:val="16"/>
        </w:rPr>
        <w:t>a</w:t>
      </w:r>
    </w:p>
    <w:p w:rsidR="00351833" w:rsidRDefault="00351833" w:rsidP="00351833">
      <w:pPr>
        <w:tabs>
          <w:tab w:val="left" w:pos="851"/>
          <w:tab w:val="left" w:pos="6804"/>
        </w:tabs>
        <w:rPr>
          <w:rFonts w:asciiTheme="minorHAnsi" w:eastAsia="Arial" w:hAnsiTheme="minorHAnsi" w:cs="Arial"/>
          <w:sz w:val="16"/>
          <w:szCs w:val="16"/>
        </w:rPr>
      </w:pPr>
      <w:r>
        <w:rPr>
          <w:rFonts w:asciiTheme="minorHAnsi" w:eastAsia="Arial" w:hAnsiTheme="minorHAnsi" w:cs="Arial"/>
          <w:sz w:val="16"/>
          <w:szCs w:val="16"/>
        </w:rPr>
        <w:tab/>
      </w:r>
      <w:r>
        <w:rPr>
          <w:rFonts w:asciiTheme="minorHAnsi" w:eastAsia="Arial" w:hAnsiTheme="minorHAnsi" w:cs="Arial"/>
          <w:sz w:val="16"/>
          <w:szCs w:val="16"/>
        </w:rPr>
        <w:tab/>
        <w:t>T:</w:t>
      </w:r>
      <w:r>
        <w:rPr>
          <w:rFonts w:asciiTheme="minorHAnsi" w:eastAsia="Arial" w:hAnsiTheme="minorHAnsi" w:cs="Arial"/>
          <w:spacing w:val="2"/>
          <w:sz w:val="16"/>
          <w:szCs w:val="16"/>
        </w:rPr>
        <w:t xml:space="preserve"> </w:t>
      </w:r>
      <w:r>
        <w:rPr>
          <w:rFonts w:asciiTheme="minorHAnsi" w:eastAsia="Arial" w:hAnsiTheme="minorHAnsi" w:cs="Arial"/>
          <w:spacing w:val="-1"/>
          <w:sz w:val="16"/>
          <w:szCs w:val="16"/>
        </w:rPr>
        <w:t>(01</w:t>
      </w:r>
      <w:r>
        <w:rPr>
          <w:rFonts w:asciiTheme="minorHAnsi" w:eastAsia="Arial" w:hAnsiTheme="minorHAnsi" w:cs="Arial"/>
          <w:sz w:val="16"/>
          <w:szCs w:val="16"/>
        </w:rPr>
        <w:t xml:space="preserve">) </w:t>
      </w:r>
      <w:r>
        <w:rPr>
          <w:rFonts w:asciiTheme="minorHAnsi" w:eastAsia="Arial" w:hAnsiTheme="minorHAnsi" w:cs="Arial"/>
          <w:spacing w:val="-1"/>
          <w:sz w:val="16"/>
          <w:szCs w:val="16"/>
        </w:rPr>
        <w:t>36</w:t>
      </w:r>
      <w:r>
        <w:rPr>
          <w:rFonts w:asciiTheme="minorHAnsi" w:eastAsia="Arial" w:hAnsiTheme="minorHAnsi" w:cs="Arial"/>
          <w:sz w:val="16"/>
          <w:szCs w:val="16"/>
        </w:rPr>
        <w:t>9</w:t>
      </w:r>
      <w:r>
        <w:rPr>
          <w:rFonts w:asciiTheme="minorHAnsi" w:eastAsia="Arial" w:hAnsiTheme="minorHAnsi" w:cs="Arial"/>
          <w:spacing w:val="1"/>
          <w:sz w:val="16"/>
          <w:szCs w:val="16"/>
        </w:rPr>
        <w:t xml:space="preserve"> </w:t>
      </w:r>
      <w:r>
        <w:rPr>
          <w:rFonts w:asciiTheme="minorHAnsi" w:eastAsia="Arial" w:hAnsiTheme="minorHAnsi" w:cs="Arial"/>
          <w:spacing w:val="-1"/>
          <w:sz w:val="16"/>
          <w:szCs w:val="16"/>
        </w:rPr>
        <w:t>534</w:t>
      </w:r>
      <w:r>
        <w:rPr>
          <w:rFonts w:asciiTheme="minorHAnsi" w:eastAsia="Arial" w:hAnsiTheme="minorHAnsi" w:cs="Arial"/>
          <w:sz w:val="16"/>
          <w:szCs w:val="16"/>
        </w:rPr>
        <w:t>2</w:t>
      </w:r>
    </w:p>
    <w:p w:rsidR="00351833" w:rsidRDefault="00351833" w:rsidP="00351833">
      <w:pPr>
        <w:spacing w:before="56"/>
        <w:ind w:left="6814" w:right="-20"/>
        <w:rPr>
          <w:rFonts w:asciiTheme="minorHAnsi" w:eastAsia="Arial" w:hAnsiTheme="minorHAnsi" w:cs="Arial"/>
          <w:sz w:val="16"/>
          <w:szCs w:val="16"/>
        </w:rPr>
      </w:pPr>
      <w:r>
        <w:rPr>
          <w:rFonts w:asciiTheme="minorHAnsi" w:eastAsia="Arial" w:hAnsiTheme="minorHAnsi" w:cs="Arial"/>
          <w:sz w:val="16"/>
          <w:szCs w:val="16"/>
        </w:rPr>
        <w:t>F:</w:t>
      </w:r>
      <w:r>
        <w:rPr>
          <w:rFonts w:asciiTheme="minorHAnsi" w:eastAsia="Arial" w:hAnsiTheme="minorHAnsi" w:cs="Arial"/>
          <w:spacing w:val="2"/>
          <w:sz w:val="16"/>
          <w:szCs w:val="16"/>
        </w:rPr>
        <w:t xml:space="preserve"> </w:t>
      </w:r>
      <w:r>
        <w:rPr>
          <w:rFonts w:asciiTheme="minorHAnsi" w:eastAsia="Arial" w:hAnsiTheme="minorHAnsi" w:cs="Arial"/>
          <w:spacing w:val="-1"/>
          <w:sz w:val="16"/>
          <w:szCs w:val="16"/>
        </w:rPr>
        <w:t>(01</w:t>
      </w:r>
      <w:r>
        <w:rPr>
          <w:rFonts w:asciiTheme="minorHAnsi" w:eastAsia="Arial" w:hAnsiTheme="minorHAnsi" w:cs="Arial"/>
          <w:sz w:val="16"/>
          <w:szCs w:val="16"/>
        </w:rPr>
        <w:t xml:space="preserve">) </w:t>
      </w:r>
      <w:r>
        <w:rPr>
          <w:rFonts w:asciiTheme="minorHAnsi" w:eastAsia="Arial" w:hAnsiTheme="minorHAnsi" w:cs="Arial"/>
          <w:spacing w:val="-1"/>
          <w:sz w:val="16"/>
          <w:szCs w:val="16"/>
        </w:rPr>
        <w:t>36</w:t>
      </w:r>
      <w:r>
        <w:rPr>
          <w:rFonts w:asciiTheme="minorHAnsi" w:eastAsia="Arial" w:hAnsiTheme="minorHAnsi" w:cs="Arial"/>
          <w:sz w:val="16"/>
          <w:szCs w:val="16"/>
        </w:rPr>
        <w:t>9</w:t>
      </w:r>
      <w:r>
        <w:rPr>
          <w:rFonts w:asciiTheme="minorHAnsi" w:eastAsia="Arial" w:hAnsiTheme="minorHAnsi" w:cs="Arial"/>
          <w:spacing w:val="1"/>
          <w:sz w:val="16"/>
          <w:szCs w:val="16"/>
        </w:rPr>
        <w:t xml:space="preserve"> </w:t>
      </w:r>
      <w:r>
        <w:rPr>
          <w:rFonts w:asciiTheme="minorHAnsi" w:eastAsia="Arial" w:hAnsiTheme="minorHAnsi" w:cs="Arial"/>
          <w:spacing w:val="-1"/>
          <w:sz w:val="16"/>
          <w:szCs w:val="16"/>
        </w:rPr>
        <w:t>562</w:t>
      </w:r>
      <w:r>
        <w:rPr>
          <w:rFonts w:asciiTheme="minorHAnsi" w:eastAsia="Arial" w:hAnsiTheme="minorHAnsi" w:cs="Arial"/>
          <w:sz w:val="16"/>
          <w:szCs w:val="16"/>
        </w:rPr>
        <w:t>5</w:t>
      </w:r>
    </w:p>
    <w:p w:rsidR="00351833" w:rsidRDefault="00351833" w:rsidP="00351833">
      <w:pPr>
        <w:spacing w:before="56"/>
        <w:ind w:left="6814" w:right="-20"/>
        <w:rPr>
          <w:rFonts w:asciiTheme="minorHAnsi" w:eastAsia="Arial" w:hAnsiTheme="minorHAnsi" w:cs="Arial"/>
          <w:sz w:val="16"/>
          <w:szCs w:val="16"/>
        </w:rPr>
      </w:pPr>
      <w:r>
        <w:rPr>
          <w:rFonts w:asciiTheme="minorHAnsi" w:eastAsia="Arial" w:hAnsiTheme="minorHAnsi" w:cs="Arial"/>
          <w:spacing w:val="1"/>
          <w:sz w:val="16"/>
          <w:szCs w:val="16"/>
        </w:rPr>
        <w:t>E</w:t>
      </w:r>
      <w:hyperlink r:id="rId17" w:history="1">
        <w:r>
          <w:rPr>
            <w:rStyle w:val="Hiperpovezava"/>
            <w:rFonts w:asciiTheme="minorHAnsi" w:eastAsia="Arial" w:hAnsiTheme="minorHAnsi" w:cs="Arial"/>
            <w:sz w:val="16"/>
            <w:szCs w:val="16"/>
          </w:rPr>
          <w:t xml:space="preserve">: </w:t>
        </w:r>
        <w:r>
          <w:rPr>
            <w:rStyle w:val="Hiperpovezava"/>
            <w:rFonts w:asciiTheme="minorHAnsi" w:eastAsia="Arial" w:hAnsiTheme="minorHAnsi" w:cs="Arial"/>
            <w:spacing w:val="1"/>
            <w:sz w:val="16"/>
            <w:szCs w:val="16"/>
          </w:rPr>
          <w:t>k</w:t>
        </w:r>
        <w:r>
          <w:rPr>
            <w:rStyle w:val="Hiperpovezava"/>
            <w:rFonts w:asciiTheme="minorHAnsi" w:eastAsia="Arial" w:hAnsiTheme="minorHAnsi" w:cs="Arial"/>
            <w:spacing w:val="-3"/>
            <w:sz w:val="16"/>
            <w:szCs w:val="16"/>
          </w:rPr>
          <w:t>e</w:t>
        </w:r>
        <w:r>
          <w:rPr>
            <w:rStyle w:val="Hiperpovezava"/>
            <w:rFonts w:asciiTheme="minorHAnsi" w:eastAsia="Arial" w:hAnsiTheme="minorHAnsi" w:cs="Arial"/>
            <w:spacing w:val="-1"/>
            <w:sz w:val="16"/>
            <w:szCs w:val="16"/>
          </w:rPr>
          <w:t>.</w:t>
        </w:r>
        <w:r>
          <w:rPr>
            <w:rStyle w:val="Hiperpovezava"/>
            <w:rFonts w:asciiTheme="minorHAnsi" w:eastAsia="Arial" w:hAnsiTheme="minorHAnsi" w:cs="Arial"/>
            <w:spacing w:val="3"/>
            <w:sz w:val="16"/>
            <w:szCs w:val="16"/>
          </w:rPr>
          <w:t>m</w:t>
        </w:r>
        <w:r>
          <w:rPr>
            <w:rStyle w:val="Hiperpovezava"/>
            <w:rFonts w:asciiTheme="minorHAnsi" w:eastAsia="Arial" w:hAnsiTheme="minorHAnsi" w:cs="Arial"/>
            <w:spacing w:val="-1"/>
            <w:sz w:val="16"/>
            <w:szCs w:val="16"/>
          </w:rPr>
          <w:t>p</w:t>
        </w:r>
        <w:r>
          <w:rPr>
            <w:rStyle w:val="Hiperpovezava"/>
            <w:rFonts w:asciiTheme="minorHAnsi" w:eastAsia="Arial" w:hAnsiTheme="minorHAnsi" w:cs="Arial"/>
            <w:sz w:val="16"/>
            <w:szCs w:val="16"/>
          </w:rPr>
          <w:t>@</w:t>
        </w:r>
        <w:r>
          <w:rPr>
            <w:rStyle w:val="Hiperpovezava"/>
            <w:rFonts w:asciiTheme="minorHAnsi" w:eastAsia="Arial" w:hAnsiTheme="minorHAnsi" w:cs="Arial"/>
            <w:spacing w:val="-1"/>
            <w:sz w:val="16"/>
            <w:szCs w:val="16"/>
          </w:rPr>
          <w:t>gov.</w:t>
        </w:r>
        <w:r>
          <w:rPr>
            <w:rStyle w:val="Hiperpovezava"/>
            <w:rFonts w:asciiTheme="minorHAnsi" w:eastAsia="Arial" w:hAnsiTheme="minorHAnsi" w:cs="Arial"/>
            <w:spacing w:val="1"/>
            <w:sz w:val="16"/>
            <w:szCs w:val="16"/>
          </w:rPr>
          <w:t>s</w:t>
        </w:r>
        <w:r>
          <w:rPr>
            <w:rStyle w:val="Hiperpovezava"/>
            <w:rFonts w:asciiTheme="minorHAnsi" w:eastAsia="Arial" w:hAnsiTheme="minorHAnsi" w:cs="Arial"/>
            <w:sz w:val="16"/>
            <w:szCs w:val="16"/>
          </w:rPr>
          <w:t xml:space="preserve">i </w:t>
        </w:r>
      </w:hyperlink>
    </w:p>
    <w:p w:rsidR="00351833" w:rsidRDefault="00625171" w:rsidP="00351833">
      <w:pPr>
        <w:spacing w:before="56"/>
        <w:ind w:left="6814" w:right="-20"/>
        <w:rPr>
          <w:rFonts w:asciiTheme="minorHAnsi" w:eastAsia="Arial" w:hAnsiTheme="minorHAnsi" w:cs="Arial"/>
          <w:color w:val="00007F"/>
          <w:sz w:val="16"/>
          <w:szCs w:val="16"/>
        </w:rPr>
      </w:pPr>
      <w:hyperlink r:id="rId18" w:history="1">
        <w:r w:rsidR="00351833">
          <w:rPr>
            <w:rStyle w:val="Hiperpovezava"/>
            <w:rFonts w:asciiTheme="minorHAnsi" w:eastAsia="Arial" w:hAnsiTheme="minorHAnsi" w:cs="Arial"/>
            <w:color w:val="00007F"/>
            <w:spacing w:val="-1"/>
            <w:sz w:val="16"/>
            <w:szCs w:val="16"/>
          </w:rPr>
          <w:t>ww</w:t>
        </w:r>
        <w:r w:rsidR="00351833">
          <w:rPr>
            <w:rStyle w:val="Hiperpovezava"/>
            <w:rFonts w:asciiTheme="minorHAnsi" w:eastAsia="Arial" w:hAnsiTheme="minorHAnsi" w:cs="Arial"/>
            <w:color w:val="00007F"/>
            <w:spacing w:val="-3"/>
            <w:sz w:val="16"/>
            <w:szCs w:val="16"/>
          </w:rPr>
          <w:t>w</w:t>
        </w:r>
        <w:r w:rsidR="00351833">
          <w:rPr>
            <w:rStyle w:val="Hiperpovezava"/>
            <w:rFonts w:asciiTheme="minorHAnsi" w:eastAsia="Arial" w:hAnsiTheme="minorHAnsi" w:cs="Arial"/>
            <w:color w:val="00007F"/>
            <w:spacing w:val="1"/>
            <w:sz w:val="16"/>
            <w:szCs w:val="16"/>
          </w:rPr>
          <w:t>.</w:t>
        </w:r>
        <w:r w:rsidR="00351833">
          <w:rPr>
            <w:rStyle w:val="Hiperpovezava"/>
            <w:rFonts w:asciiTheme="minorHAnsi" w:eastAsia="Arial" w:hAnsiTheme="minorHAnsi" w:cs="Arial"/>
            <w:color w:val="00007F"/>
            <w:spacing w:val="3"/>
            <w:sz w:val="16"/>
            <w:szCs w:val="16"/>
          </w:rPr>
          <w:t>m</w:t>
        </w:r>
        <w:r w:rsidR="00351833">
          <w:rPr>
            <w:rStyle w:val="Hiperpovezava"/>
            <w:rFonts w:asciiTheme="minorHAnsi" w:eastAsia="Arial" w:hAnsiTheme="minorHAnsi" w:cs="Arial"/>
            <w:color w:val="00007F"/>
            <w:spacing w:val="-1"/>
            <w:sz w:val="16"/>
            <w:szCs w:val="16"/>
          </w:rPr>
          <w:t>p</w:t>
        </w:r>
        <w:r w:rsidR="00351833">
          <w:rPr>
            <w:rStyle w:val="Hiperpovezava"/>
            <w:rFonts w:asciiTheme="minorHAnsi" w:eastAsia="Arial" w:hAnsiTheme="minorHAnsi" w:cs="Arial"/>
            <w:color w:val="00007F"/>
            <w:spacing w:val="1"/>
            <w:sz w:val="16"/>
            <w:szCs w:val="16"/>
          </w:rPr>
          <w:t>.</w:t>
        </w:r>
        <w:r w:rsidR="00351833">
          <w:rPr>
            <w:rStyle w:val="Hiperpovezava"/>
            <w:rFonts w:asciiTheme="minorHAnsi" w:eastAsia="Arial" w:hAnsiTheme="minorHAnsi" w:cs="Arial"/>
            <w:color w:val="00007F"/>
            <w:spacing w:val="-1"/>
            <w:sz w:val="16"/>
            <w:szCs w:val="16"/>
          </w:rPr>
          <w:t>gov.</w:t>
        </w:r>
        <w:r w:rsidR="00351833">
          <w:rPr>
            <w:rStyle w:val="Hiperpovezava"/>
            <w:rFonts w:asciiTheme="minorHAnsi" w:eastAsia="Arial" w:hAnsiTheme="minorHAnsi" w:cs="Arial"/>
            <w:color w:val="00007F"/>
            <w:spacing w:val="1"/>
            <w:sz w:val="16"/>
            <w:szCs w:val="16"/>
          </w:rPr>
          <w:t>s</w:t>
        </w:r>
        <w:r w:rsidR="00351833">
          <w:rPr>
            <w:rStyle w:val="Hiperpovezava"/>
            <w:rFonts w:asciiTheme="minorHAnsi" w:eastAsia="Arial" w:hAnsiTheme="minorHAnsi" w:cs="Arial"/>
            <w:color w:val="00007F"/>
            <w:sz w:val="16"/>
            <w:szCs w:val="16"/>
          </w:rPr>
          <w:t>i</w:t>
        </w:r>
      </w:hyperlink>
    </w:p>
    <w:p w:rsidR="00351833" w:rsidRDefault="00351833" w:rsidP="00351833">
      <w:pPr>
        <w:tabs>
          <w:tab w:val="left" w:pos="851"/>
        </w:tabs>
        <w:rPr>
          <w:rFonts w:asciiTheme="minorHAnsi" w:hAnsiTheme="minorHAnsi" w:cs="Tahoma"/>
          <w:b/>
          <w:szCs w:val="20"/>
        </w:rPr>
      </w:pPr>
    </w:p>
    <w:p w:rsidR="00351833" w:rsidRDefault="00351833" w:rsidP="00351833">
      <w:pPr>
        <w:spacing w:before="32"/>
        <w:ind w:right="-20"/>
        <w:rPr>
          <w:rFonts w:asciiTheme="minorHAnsi" w:hAnsiTheme="minorHAnsi"/>
          <w:sz w:val="20"/>
          <w:szCs w:val="20"/>
        </w:rPr>
      </w:pPr>
      <w:r>
        <w:rPr>
          <w:rFonts w:asciiTheme="minorHAnsi" w:hAnsiTheme="minorHAnsi"/>
          <w:b/>
          <w:bCs/>
          <w:spacing w:val="-3"/>
          <w:sz w:val="20"/>
          <w:szCs w:val="20"/>
        </w:rPr>
        <w:t>Z</w:t>
      </w:r>
      <w:r>
        <w:rPr>
          <w:rFonts w:asciiTheme="minorHAnsi" w:hAnsiTheme="minorHAnsi"/>
          <w:b/>
          <w:bCs/>
          <w:spacing w:val="1"/>
          <w:sz w:val="20"/>
          <w:szCs w:val="20"/>
        </w:rPr>
        <w:t>A</w:t>
      </w:r>
      <w:r>
        <w:rPr>
          <w:rFonts w:asciiTheme="minorHAnsi" w:hAnsiTheme="minorHAnsi"/>
          <w:b/>
          <w:bCs/>
          <w:spacing w:val="-1"/>
          <w:sz w:val="20"/>
          <w:szCs w:val="20"/>
        </w:rPr>
        <w:t>DEVA</w:t>
      </w:r>
      <w:r>
        <w:rPr>
          <w:rFonts w:asciiTheme="minorHAnsi" w:hAnsiTheme="minorHAnsi"/>
          <w:b/>
          <w:bCs/>
          <w:sz w:val="20"/>
          <w:szCs w:val="20"/>
        </w:rPr>
        <w:t>:</w:t>
      </w:r>
      <w:r>
        <w:rPr>
          <w:rFonts w:asciiTheme="minorHAnsi" w:hAnsiTheme="minorHAnsi"/>
          <w:b/>
          <w:bCs/>
          <w:spacing w:val="4"/>
          <w:sz w:val="20"/>
          <w:szCs w:val="20"/>
        </w:rPr>
        <w:t xml:space="preserve"> </w:t>
      </w:r>
      <w:r>
        <w:rPr>
          <w:rFonts w:asciiTheme="minorHAnsi" w:hAnsiTheme="minorHAnsi"/>
          <w:b/>
          <w:bCs/>
          <w:spacing w:val="-3"/>
          <w:sz w:val="20"/>
          <w:szCs w:val="20"/>
        </w:rPr>
        <w:t>Z</w:t>
      </w:r>
      <w:r>
        <w:rPr>
          <w:rFonts w:asciiTheme="minorHAnsi" w:hAnsiTheme="minorHAnsi"/>
          <w:b/>
          <w:bCs/>
          <w:spacing w:val="-1"/>
          <w:sz w:val="20"/>
          <w:szCs w:val="20"/>
        </w:rPr>
        <w:t>A</w:t>
      </w:r>
      <w:r>
        <w:rPr>
          <w:rFonts w:asciiTheme="minorHAnsi" w:hAnsiTheme="minorHAnsi"/>
          <w:b/>
          <w:bCs/>
          <w:spacing w:val="1"/>
          <w:sz w:val="20"/>
          <w:szCs w:val="20"/>
        </w:rPr>
        <w:t>H</w:t>
      </w:r>
      <w:r>
        <w:rPr>
          <w:rFonts w:asciiTheme="minorHAnsi" w:hAnsiTheme="minorHAnsi"/>
          <w:b/>
          <w:bCs/>
          <w:spacing w:val="-1"/>
          <w:sz w:val="20"/>
          <w:szCs w:val="20"/>
        </w:rPr>
        <w:t>TEVE</w:t>
      </w:r>
      <w:r>
        <w:rPr>
          <w:rFonts w:asciiTheme="minorHAnsi" w:hAnsiTheme="minorHAnsi"/>
          <w:b/>
          <w:bCs/>
          <w:sz w:val="20"/>
          <w:szCs w:val="20"/>
        </w:rPr>
        <w:t>K</w:t>
      </w:r>
      <w:r>
        <w:rPr>
          <w:rFonts w:asciiTheme="minorHAnsi" w:hAnsiTheme="minorHAnsi"/>
          <w:b/>
          <w:bCs/>
          <w:spacing w:val="1"/>
          <w:sz w:val="20"/>
          <w:szCs w:val="20"/>
        </w:rPr>
        <w:t xml:space="preserve"> </w:t>
      </w:r>
      <w:r>
        <w:rPr>
          <w:rFonts w:asciiTheme="minorHAnsi" w:hAnsiTheme="minorHAnsi"/>
          <w:b/>
          <w:bCs/>
          <w:spacing w:val="-3"/>
          <w:sz w:val="20"/>
          <w:szCs w:val="20"/>
        </w:rPr>
        <w:t>Z</w:t>
      </w:r>
      <w:r>
        <w:rPr>
          <w:rFonts w:asciiTheme="minorHAnsi" w:hAnsiTheme="minorHAnsi"/>
          <w:b/>
          <w:bCs/>
          <w:sz w:val="20"/>
          <w:szCs w:val="20"/>
        </w:rPr>
        <w:t xml:space="preserve">A </w:t>
      </w:r>
      <w:r>
        <w:rPr>
          <w:rFonts w:asciiTheme="minorHAnsi" w:hAnsiTheme="minorHAnsi"/>
          <w:b/>
          <w:bCs/>
          <w:spacing w:val="2"/>
          <w:sz w:val="20"/>
          <w:szCs w:val="20"/>
        </w:rPr>
        <w:t>P</w:t>
      </w:r>
      <w:r>
        <w:rPr>
          <w:rFonts w:asciiTheme="minorHAnsi" w:hAnsiTheme="minorHAnsi"/>
          <w:b/>
          <w:bCs/>
          <w:spacing w:val="1"/>
          <w:sz w:val="20"/>
          <w:szCs w:val="20"/>
        </w:rPr>
        <w:t>O</w:t>
      </w:r>
      <w:r>
        <w:rPr>
          <w:rFonts w:asciiTheme="minorHAnsi" w:hAnsiTheme="minorHAnsi"/>
          <w:b/>
          <w:bCs/>
          <w:spacing w:val="-1"/>
          <w:sz w:val="20"/>
          <w:szCs w:val="20"/>
        </w:rPr>
        <w:t>DAT</w:t>
      </w:r>
      <w:r>
        <w:rPr>
          <w:rFonts w:asciiTheme="minorHAnsi" w:hAnsiTheme="minorHAnsi"/>
          <w:b/>
          <w:bCs/>
          <w:spacing w:val="1"/>
          <w:sz w:val="20"/>
          <w:szCs w:val="20"/>
        </w:rPr>
        <w:t>K</w:t>
      </w:r>
      <w:r>
        <w:rPr>
          <w:rFonts w:asciiTheme="minorHAnsi" w:hAnsiTheme="minorHAnsi"/>
          <w:b/>
          <w:bCs/>
          <w:sz w:val="20"/>
          <w:szCs w:val="20"/>
        </w:rPr>
        <w:t>E</w:t>
      </w:r>
      <w:r>
        <w:rPr>
          <w:rFonts w:asciiTheme="minorHAnsi" w:hAnsiTheme="minorHAnsi"/>
          <w:b/>
          <w:bCs/>
          <w:spacing w:val="-1"/>
          <w:sz w:val="20"/>
          <w:szCs w:val="20"/>
        </w:rPr>
        <w:t xml:space="preserve"> </w:t>
      </w:r>
      <w:r>
        <w:rPr>
          <w:rFonts w:asciiTheme="minorHAnsi" w:hAnsiTheme="minorHAnsi"/>
          <w:b/>
          <w:bCs/>
          <w:spacing w:val="1"/>
          <w:sz w:val="20"/>
          <w:szCs w:val="20"/>
        </w:rPr>
        <w:t>I</w:t>
      </w:r>
      <w:r>
        <w:rPr>
          <w:rFonts w:asciiTheme="minorHAnsi" w:hAnsiTheme="minorHAnsi"/>
          <w:b/>
          <w:bCs/>
          <w:sz w:val="20"/>
          <w:szCs w:val="20"/>
        </w:rPr>
        <w:t>Z</w:t>
      </w:r>
      <w:r>
        <w:rPr>
          <w:rFonts w:asciiTheme="minorHAnsi" w:hAnsiTheme="minorHAnsi"/>
          <w:b/>
          <w:bCs/>
          <w:spacing w:val="-3"/>
          <w:sz w:val="20"/>
          <w:szCs w:val="20"/>
        </w:rPr>
        <w:t xml:space="preserve"> </w:t>
      </w:r>
      <w:r>
        <w:rPr>
          <w:rFonts w:asciiTheme="minorHAnsi" w:hAnsiTheme="minorHAnsi"/>
          <w:b/>
          <w:bCs/>
          <w:spacing w:val="1"/>
          <w:sz w:val="20"/>
          <w:szCs w:val="20"/>
        </w:rPr>
        <w:t>K</w:t>
      </w:r>
      <w:r>
        <w:rPr>
          <w:rFonts w:asciiTheme="minorHAnsi" w:hAnsiTheme="minorHAnsi"/>
          <w:b/>
          <w:bCs/>
          <w:spacing w:val="-1"/>
          <w:sz w:val="20"/>
          <w:szCs w:val="20"/>
        </w:rPr>
        <w:t>AZEN</w:t>
      </w:r>
      <w:r>
        <w:rPr>
          <w:rFonts w:asciiTheme="minorHAnsi" w:hAnsiTheme="minorHAnsi"/>
          <w:b/>
          <w:bCs/>
          <w:sz w:val="20"/>
          <w:szCs w:val="20"/>
        </w:rPr>
        <w:t>S</w:t>
      </w:r>
      <w:r>
        <w:rPr>
          <w:rFonts w:asciiTheme="minorHAnsi" w:hAnsiTheme="minorHAnsi"/>
          <w:b/>
          <w:bCs/>
          <w:spacing w:val="1"/>
          <w:sz w:val="20"/>
          <w:szCs w:val="20"/>
        </w:rPr>
        <w:t>K</w:t>
      </w:r>
      <w:r>
        <w:rPr>
          <w:rFonts w:asciiTheme="minorHAnsi" w:hAnsiTheme="minorHAnsi"/>
          <w:b/>
          <w:bCs/>
          <w:sz w:val="20"/>
          <w:szCs w:val="20"/>
        </w:rPr>
        <w:t>E</w:t>
      </w:r>
      <w:r>
        <w:rPr>
          <w:rFonts w:asciiTheme="minorHAnsi" w:hAnsiTheme="minorHAnsi"/>
          <w:b/>
          <w:bCs/>
          <w:spacing w:val="-1"/>
          <w:sz w:val="20"/>
          <w:szCs w:val="20"/>
        </w:rPr>
        <w:t xml:space="preserve"> EV</w:t>
      </w:r>
      <w:r>
        <w:rPr>
          <w:rFonts w:asciiTheme="minorHAnsi" w:hAnsiTheme="minorHAnsi"/>
          <w:b/>
          <w:bCs/>
          <w:spacing w:val="1"/>
          <w:sz w:val="20"/>
          <w:szCs w:val="20"/>
        </w:rPr>
        <w:t>I</w:t>
      </w:r>
      <w:r>
        <w:rPr>
          <w:rFonts w:asciiTheme="minorHAnsi" w:hAnsiTheme="minorHAnsi"/>
          <w:b/>
          <w:bCs/>
          <w:spacing w:val="-1"/>
          <w:sz w:val="20"/>
          <w:szCs w:val="20"/>
        </w:rPr>
        <w:t>DENC</w:t>
      </w:r>
      <w:r>
        <w:rPr>
          <w:rFonts w:asciiTheme="minorHAnsi" w:hAnsiTheme="minorHAnsi"/>
          <w:b/>
          <w:bCs/>
          <w:sz w:val="20"/>
          <w:szCs w:val="20"/>
        </w:rPr>
        <w:t>E</w:t>
      </w:r>
      <w:r>
        <w:rPr>
          <w:rFonts w:asciiTheme="minorHAnsi" w:hAnsiTheme="minorHAnsi"/>
          <w:b/>
          <w:bCs/>
          <w:spacing w:val="-1"/>
          <w:sz w:val="20"/>
          <w:szCs w:val="20"/>
        </w:rPr>
        <w:t xml:space="preserve"> </w:t>
      </w:r>
      <w:r>
        <w:rPr>
          <w:rFonts w:asciiTheme="minorHAnsi" w:hAnsiTheme="minorHAnsi"/>
          <w:b/>
          <w:bCs/>
          <w:spacing w:val="2"/>
          <w:sz w:val="20"/>
          <w:szCs w:val="20"/>
        </w:rPr>
        <w:t>P</w:t>
      </w:r>
      <w:r>
        <w:rPr>
          <w:rFonts w:asciiTheme="minorHAnsi" w:hAnsiTheme="minorHAnsi"/>
          <w:b/>
          <w:bCs/>
          <w:spacing w:val="-1"/>
          <w:sz w:val="20"/>
          <w:szCs w:val="20"/>
        </w:rPr>
        <w:t>RAVN</w:t>
      </w:r>
      <w:r>
        <w:rPr>
          <w:rFonts w:asciiTheme="minorHAnsi" w:hAnsiTheme="minorHAnsi"/>
          <w:b/>
          <w:bCs/>
          <w:spacing w:val="1"/>
          <w:sz w:val="20"/>
          <w:szCs w:val="20"/>
        </w:rPr>
        <w:t>I</w:t>
      </w:r>
      <w:r>
        <w:rPr>
          <w:rFonts w:asciiTheme="minorHAnsi" w:hAnsiTheme="minorHAnsi"/>
          <w:b/>
          <w:bCs/>
          <w:sz w:val="20"/>
          <w:szCs w:val="20"/>
        </w:rPr>
        <w:t>H</w:t>
      </w:r>
      <w:r>
        <w:rPr>
          <w:rFonts w:asciiTheme="minorHAnsi" w:hAnsiTheme="minorHAnsi"/>
          <w:b/>
          <w:bCs/>
          <w:spacing w:val="1"/>
          <w:sz w:val="20"/>
          <w:szCs w:val="20"/>
        </w:rPr>
        <w:t xml:space="preserve"> O</w:t>
      </w:r>
      <w:r>
        <w:rPr>
          <w:rFonts w:asciiTheme="minorHAnsi" w:hAnsiTheme="minorHAnsi"/>
          <w:b/>
          <w:bCs/>
          <w:sz w:val="20"/>
          <w:szCs w:val="20"/>
        </w:rPr>
        <w:t>S</w:t>
      </w:r>
      <w:r>
        <w:rPr>
          <w:rFonts w:asciiTheme="minorHAnsi" w:hAnsiTheme="minorHAnsi"/>
          <w:b/>
          <w:bCs/>
          <w:spacing w:val="-3"/>
          <w:sz w:val="20"/>
          <w:szCs w:val="20"/>
        </w:rPr>
        <w:t>E</w:t>
      </w:r>
      <w:r>
        <w:rPr>
          <w:rFonts w:asciiTheme="minorHAnsi" w:hAnsiTheme="minorHAnsi"/>
          <w:b/>
          <w:bCs/>
          <w:sz w:val="20"/>
          <w:szCs w:val="20"/>
        </w:rPr>
        <w:t>B</w:t>
      </w:r>
    </w:p>
    <w:p w:rsidR="00351833" w:rsidRDefault="00351833" w:rsidP="00351833">
      <w:pPr>
        <w:spacing w:before="32"/>
        <w:ind w:left="1342" w:right="-20"/>
        <w:rPr>
          <w:rFonts w:asciiTheme="minorHAnsi" w:hAnsiTheme="minorHAnsi"/>
          <w:sz w:val="20"/>
          <w:szCs w:val="20"/>
        </w:rPr>
      </w:pPr>
    </w:p>
    <w:p w:rsidR="00351833" w:rsidRDefault="00351833" w:rsidP="00351833">
      <w:pPr>
        <w:pStyle w:val="Odstavekseznama"/>
        <w:spacing w:before="32"/>
        <w:ind w:left="0" w:right="-20"/>
        <w:jc w:val="both"/>
        <w:rPr>
          <w:rFonts w:asciiTheme="minorHAnsi" w:hAnsiTheme="minorHAnsi"/>
          <w:b/>
          <w:bCs/>
          <w:sz w:val="20"/>
          <w:szCs w:val="20"/>
        </w:rPr>
      </w:pPr>
      <w:r>
        <w:rPr>
          <w:rFonts w:asciiTheme="minorHAnsi" w:hAnsiTheme="minorHAnsi"/>
          <w:b/>
          <w:bCs/>
          <w:sz w:val="20"/>
          <w:szCs w:val="20"/>
        </w:rPr>
        <w:t xml:space="preserve">Spodaj podpisani </w:t>
      </w:r>
      <w:r>
        <w:rPr>
          <w:rFonts w:asciiTheme="minorHAnsi" w:hAnsiTheme="minorHAnsi"/>
          <w:b/>
          <w:bCs/>
          <w:sz w:val="20"/>
          <w:szCs w:val="20"/>
          <w:u w:val="single"/>
        </w:rPr>
        <w:t>pooblaščam naročnika Univerzo v Mariboru</w:t>
      </w:r>
      <w:r>
        <w:rPr>
          <w:rFonts w:asciiTheme="minorHAnsi" w:hAnsiTheme="minorHAnsi"/>
          <w:b/>
          <w:bCs/>
          <w:sz w:val="20"/>
          <w:szCs w:val="20"/>
        </w:rPr>
        <w:t>, da v postopku oddaje javnega naročila »</w:t>
      </w:r>
      <w:r w:rsidRPr="00351833">
        <w:rPr>
          <w:rFonts w:asciiTheme="minorHAnsi" w:hAnsiTheme="minorHAnsi"/>
          <w:b/>
          <w:bCs/>
          <w:sz w:val="20"/>
          <w:szCs w:val="20"/>
        </w:rPr>
        <w:t>Dobava fitofarmacevtskih sredstev za potrebe Fakultete za kmetijstvo in biosistemske vede«</w:t>
      </w:r>
      <w:r>
        <w:rPr>
          <w:rFonts w:asciiTheme="minorHAnsi" w:hAnsiTheme="minorHAnsi"/>
          <w:b/>
          <w:bCs/>
          <w:sz w:val="20"/>
          <w:szCs w:val="20"/>
        </w:rPr>
        <w:t xml:space="preserve"> pridobi podatke iz kazenske evidence pravnih oseb:</w:t>
      </w:r>
    </w:p>
    <w:p w:rsidR="00351833" w:rsidRDefault="00351833" w:rsidP="00351833">
      <w:pPr>
        <w:spacing w:before="32"/>
        <w:ind w:left="1342" w:right="-20"/>
        <w:rPr>
          <w:rFonts w:asciiTheme="minorHAnsi" w:hAnsiTheme="minorHAnsi"/>
          <w:sz w:val="20"/>
          <w:szCs w:val="20"/>
        </w:rPr>
      </w:pPr>
    </w:p>
    <w:p w:rsidR="00351833" w:rsidRDefault="00351833" w:rsidP="00351833">
      <w:pPr>
        <w:spacing w:before="32"/>
        <w:ind w:right="-20"/>
        <w:rPr>
          <w:rFonts w:asciiTheme="minorHAnsi" w:hAnsiTheme="minorHAnsi"/>
          <w:sz w:val="20"/>
          <w:szCs w:val="20"/>
        </w:rPr>
      </w:pPr>
    </w:p>
    <w:tbl>
      <w:tblPr>
        <w:tblW w:w="0" w:type="auto"/>
        <w:tblInd w:w="1342" w:type="dxa"/>
        <w:tblLook w:val="04A0" w:firstRow="1" w:lastRow="0" w:firstColumn="1" w:lastColumn="0" w:noHBand="0" w:noVBand="1"/>
      </w:tblPr>
      <w:tblGrid>
        <w:gridCol w:w="2820"/>
        <w:gridCol w:w="4626"/>
      </w:tblGrid>
      <w:tr w:rsidR="00351833">
        <w:tc>
          <w:tcPr>
            <w:tcW w:w="3336" w:type="dxa"/>
            <w:hideMark/>
          </w:tcPr>
          <w:p w:rsidR="00351833" w:rsidRDefault="00351833">
            <w:pPr>
              <w:spacing w:before="32"/>
              <w:ind w:right="-20"/>
              <w:rPr>
                <w:rFonts w:asciiTheme="minorHAnsi" w:hAnsiTheme="minorHAnsi"/>
                <w:b/>
                <w:sz w:val="20"/>
                <w:szCs w:val="20"/>
              </w:rPr>
            </w:pPr>
            <w:r>
              <w:rPr>
                <w:rFonts w:asciiTheme="minorHAnsi" w:hAnsiTheme="minorHAnsi"/>
                <w:b/>
                <w:sz w:val="20"/>
                <w:szCs w:val="20"/>
              </w:rPr>
              <w:t>POLNO IME PRAVNE OSEBE:</w:t>
            </w:r>
          </w:p>
        </w:tc>
        <w:tc>
          <w:tcPr>
            <w:tcW w:w="5812" w:type="dxa"/>
            <w:tcBorders>
              <w:top w:val="nil"/>
              <w:left w:val="nil"/>
              <w:bottom w:val="single" w:sz="4" w:space="0" w:color="auto"/>
              <w:right w:val="nil"/>
            </w:tcBorders>
            <w:hideMark/>
          </w:tcPr>
          <w:p w:rsidR="00351833" w:rsidRDefault="00351833">
            <w:pPr>
              <w:rPr>
                <w:rFonts w:asciiTheme="minorHAnsi" w:hAnsiTheme="minorHAnsi"/>
                <w:b/>
                <w:sz w:val="20"/>
                <w:szCs w:val="20"/>
              </w:rPr>
            </w:pPr>
          </w:p>
        </w:tc>
      </w:tr>
    </w:tbl>
    <w:p w:rsidR="00351833" w:rsidRDefault="00351833" w:rsidP="00351833">
      <w:pPr>
        <w:spacing w:before="32"/>
        <w:ind w:left="1342" w:right="-20"/>
        <w:rPr>
          <w:rFonts w:asciiTheme="minorHAnsi" w:hAnsiTheme="minorHAnsi"/>
          <w:sz w:val="20"/>
          <w:szCs w:val="20"/>
        </w:rPr>
      </w:pPr>
    </w:p>
    <w:p w:rsidR="00351833" w:rsidRDefault="00351833" w:rsidP="00351833">
      <w:pPr>
        <w:spacing w:before="32"/>
        <w:ind w:left="1342" w:right="-20"/>
        <w:rPr>
          <w:rFonts w:asciiTheme="minorHAnsi" w:hAnsiTheme="minorHAnsi"/>
          <w:sz w:val="20"/>
          <w:szCs w:val="20"/>
        </w:rPr>
      </w:pPr>
    </w:p>
    <w:tbl>
      <w:tblPr>
        <w:tblW w:w="0" w:type="auto"/>
        <w:tblInd w:w="1342" w:type="dxa"/>
        <w:tblLook w:val="04A0" w:firstRow="1" w:lastRow="0" w:firstColumn="1" w:lastColumn="0" w:noHBand="0" w:noVBand="1"/>
      </w:tblPr>
      <w:tblGrid>
        <w:gridCol w:w="2381"/>
        <w:gridCol w:w="5065"/>
      </w:tblGrid>
      <w:tr w:rsidR="00351833">
        <w:tc>
          <w:tcPr>
            <w:tcW w:w="2431" w:type="dxa"/>
            <w:hideMark/>
          </w:tcPr>
          <w:p w:rsidR="00351833" w:rsidRDefault="00351833">
            <w:pPr>
              <w:spacing w:before="32"/>
              <w:ind w:right="-20"/>
              <w:rPr>
                <w:rFonts w:asciiTheme="minorHAnsi" w:hAnsiTheme="minorHAnsi"/>
                <w:b/>
                <w:sz w:val="20"/>
                <w:szCs w:val="20"/>
              </w:rPr>
            </w:pPr>
            <w:r>
              <w:rPr>
                <w:rFonts w:asciiTheme="minorHAnsi" w:hAnsiTheme="minorHAnsi"/>
                <w:b/>
                <w:sz w:val="20"/>
                <w:szCs w:val="20"/>
              </w:rPr>
              <w:t>SEDEŽ PRAVNE OSEBE:</w:t>
            </w:r>
          </w:p>
        </w:tc>
        <w:tc>
          <w:tcPr>
            <w:tcW w:w="5231" w:type="dxa"/>
            <w:tcBorders>
              <w:top w:val="nil"/>
              <w:left w:val="nil"/>
              <w:bottom w:val="single" w:sz="4" w:space="0" w:color="auto"/>
              <w:right w:val="nil"/>
            </w:tcBorders>
            <w:hideMark/>
          </w:tcPr>
          <w:p w:rsidR="00351833" w:rsidRDefault="00351833">
            <w:pPr>
              <w:rPr>
                <w:rFonts w:asciiTheme="minorHAnsi" w:hAnsiTheme="minorHAnsi"/>
                <w:b/>
                <w:sz w:val="20"/>
                <w:szCs w:val="20"/>
              </w:rPr>
            </w:pPr>
          </w:p>
        </w:tc>
      </w:tr>
    </w:tbl>
    <w:p w:rsidR="00351833" w:rsidRDefault="00351833" w:rsidP="00351833">
      <w:pPr>
        <w:spacing w:before="32"/>
        <w:ind w:left="1342" w:right="-20"/>
        <w:rPr>
          <w:rFonts w:asciiTheme="minorHAnsi" w:hAnsiTheme="minorHAnsi"/>
          <w:sz w:val="20"/>
          <w:szCs w:val="20"/>
        </w:rPr>
      </w:pPr>
    </w:p>
    <w:p w:rsidR="00351833" w:rsidRDefault="00351833" w:rsidP="00351833">
      <w:pPr>
        <w:spacing w:before="32"/>
        <w:ind w:left="1342" w:right="-20"/>
        <w:rPr>
          <w:rFonts w:asciiTheme="minorHAnsi" w:hAnsiTheme="minorHAnsi"/>
          <w:sz w:val="20"/>
          <w:szCs w:val="20"/>
        </w:rPr>
      </w:pPr>
    </w:p>
    <w:tbl>
      <w:tblPr>
        <w:tblW w:w="0" w:type="auto"/>
        <w:tblInd w:w="1342" w:type="dxa"/>
        <w:tblLook w:val="04A0" w:firstRow="1" w:lastRow="0" w:firstColumn="1" w:lastColumn="0" w:noHBand="0" w:noVBand="1"/>
      </w:tblPr>
      <w:tblGrid>
        <w:gridCol w:w="3267"/>
        <w:gridCol w:w="4179"/>
      </w:tblGrid>
      <w:tr w:rsidR="00351833">
        <w:tc>
          <w:tcPr>
            <w:tcW w:w="3903" w:type="dxa"/>
            <w:hideMark/>
          </w:tcPr>
          <w:p w:rsidR="00351833" w:rsidRDefault="00351833">
            <w:pPr>
              <w:spacing w:before="32"/>
              <w:ind w:right="-20"/>
              <w:rPr>
                <w:rFonts w:asciiTheme="minorHAnsi" w:hAnsiTheme="minorHAnsi"/>
                <w:b/>
                <w:sz w:val="20"/>
                <w:szCs w:val="20"/>
              </w:rPr>
            </w:pPr>
            <w:r>
              <w:rPr>
                <w:rFonts w:asciiTheme="minorHAnsi" w:hAnsiTheme="minorHAnsi"/>
                <w:b/>
                <w:sz w:val="20"/>
                <w:szCs w:val="20"/>
              </w:rPr>
              <w:t>OBČINA SEDEŽA PRAVNE OSEBE:</w:t>
            </w:r>
          </w:p>
        </w:tc>
        <w:tc>
          <w:tcPr>
            <w:tcW w:w="5245" w:type="dxa"/>
            <w:tcBorders>
              <w:top w:val="nil"/>
              <w:left w:val="nil"/>
              <w:bottom w:val="single" w:sz="4" w:space="0" w:color="auto"/>
              <w:right w:val="nil"/>
            </w:tcBorders>
          </w:tcPr>
          <w:p w:rsidR="00351833" w:rsidRDefault="00351833">
            <w:pPr>
              <w:spacing w:before="32"/>
              <w:ind w:right="-20"/>
              <w:rPr>
                <w:rFonts w:asciiTheme="minorHAnsi" w:hAnsiTheme="minorHAnsi"/>
                <w:b/>
                <w:sz w:val="20"/>
                <w:szCs w:val="20"/>
              </w:rPr>
            </w:pPr>
          </w:p>
        </w:tc>
      </w:tr>
    </w:tbl>
    <w:p w:rsidR="00351833" w:rsidRDefault="00351833" w:rsidP="00351833">
      <w:pPr>
        <w:spacing w:before="32"/>
        <w:ind w:left="1342" w:right="-20"/>
        <w:rPr>
          <w:rFonts w:asciiTheme="minorHAnsi" w:hAnsiTheme="minorHAnsi"/>
          <w:sz w:val="20"/>
          <w:szCs w:val="20"/>
        </w:rPr>
      </w:pPr>
    </w:p>
    <w:p w:rsidR="00351833" w:rsidRDefault="00351833" w:rsidP="00351833">
      <w:pPr>
        <w:spacing w:before="32"/>
        <w:ind w:left="1342" w:right="-20"/>
        <w:rPr>
          <w:rFonts w:asciiTheme="minorHAnsi" w:hAnsiTheme="minorHAnsi"/>
          <w:sz w:val="20"/>
          <w:szCs w:val="20"/>
        </w:rPr>
      </w:pPr>
    </w:p>
    <w:tbl>
      <w:tblPr>
        <w:tblW w:w="0" w:type="auto"/>
        <w:tblInd w:w="1342" w:type="dxa"/>
        <w:tblLook w:val="04A0" w:firstRow="1" w:lastRow="0" w:firstColumn="1" w:lastColumn="0" w:noHBand="0" w:noVBand="1"/>
      </w:tblPr>
      <w:tblGrid>
        <w:gridCol w:w="3616"/>
        <w:gridCol w:w="3830"/>
      </w:tblGrid>
      <w:tr w:rsidR="00351833">
        <w:tc>
          <w:tcPr>
            <w:tcW w:w="4328" w:type="dxa"/>
            <w:hideMark/>
          </w:tcPr>
          <w:p w:rsidR="00351833" w:rsidRDefault="00351833">
            <w:pPr>
              <w:spacing w:before="32"/>
              <w:ind w:right="-20"/>
              <w:rPr>
                <w:rFonts w:asciiTheme="minorHAnsi" w:hAnsiTheme="minorHAnsi"/>
                <w:b/>
                <w:sz w:val="20"/>
                <w:szCs w:val="20"/>
              </w:rPr>
            </w:pPr>
            <w:r>
              <w:rPr>
                <w:rFonts w:asciiTheme="minorHAnsi" w:hAnsiTheme="minorHAnsi"/>
                <w:b/>
                <w:sz w:val="20"/>
                <w:szCs w:val="20"/>
              </w:rPr>
              <w:t>MATIČNA ŠTEVILKA PRAVNE OSEBE:</w:t>
            </w:r>
          </w:p>
        </w:tc>
        <w:tc>
          <w:tcPr>
            <w:tcW w:w="4820" w:type="dxa"/>
            <w:tcBorders>
              <w:top w:val="nil"/>
              <w:left w:val="nil"/>
              <w:bottom w:val="single" w:sz="4" w:space="0" w:color="auto"/>
              <w:right w:val="nil"/>
            </w:tcBorders>
            <w:hideMark/>
          </w:tcPr>
          <w:p w:rsidR="00351833" w:rsidRDefault="00351833">
            <w:pPr>
              <w:rPr>
                <w:rFonts w:asciiTheme="minorHAnsi" w:hAnsiTheme="minorHAnsi"/>
                <w:b/>
                <w:sz w:val="20"/>
                <w:szCs w:val="20"/>
              </w:rPr>
            </w:pPr>
          </w:p>
        </w:tc>
      </w:tr>
    </w:tbl>
    <w:p w:rsidR="00351833" w:rsidRDefault="00351833" w:rsidP="00351833">
      <w:pPr>
        <w:spacing w:before="32"/>
        <w:ind w:left="1342" w:right="-20"/>
        <w:rPr>
          <w:rFonts w:asciiTheme="minorHAnsi" w:hAnsiTheme="minorHAnsi"/>
          <w:sz w:val="20"/>
          <w:szCs w:val="20"/>
        </w:rPr>
      </w:pPr>
    </w:p>
    <w:p w:rsidR="00351833" w:rsidRDefault="00351833" w:rsidP="00351833">
      <w:pPr>
        <w:spacing w:before="32"/>
        <w:ind w:left="1342" w:right="-20"/>
        <w:rPr>
          <w:rFonts w:asciiTheme="minorHAnsi" w:hAnsiTheme="minorHAnsi"/>
          <w:sz w:val="20"/>
          <w:szCs w:val="20"/>
        </w:rPr>
      </w:pPr>
    </w:p>
    <w:tbl>
      <w:tblPr>
        <w:tblW w:w="0" w:type="auto"/>
        <w:tblInd w:w="1342" w:type="dxa"/>
        <w:tblLook w:val="04A0" w:firstRow="1" w:lastRow="0" w:firstColumn="1" w:lastColumn="0" w:noHBand="0" w:noVBand="1"/>
      </w:tblPr>
      <w:tblGrid>
        <w:gridCol w:w="2669"/>
        <w:gridCol w:w="4777"/>
      </w:tblGrid>
      <w:tr w:rsidR="00351833">
        <w:tc>
          <w:tcPr>
            <w:tcW w:w="3194" w:type="dxa"/>
            <w:hideMark/>
          </w:tcPr>
          <w:p w:rsidR="00351833" w:rsidRDefault="00351833">
            <w:pPr>
              <w:spacing w:before="32"/>
              <w:ind w:right="-20"/>
              <w:rPr>
                <w:rFonts w:asciiTheme="minorHAnsi" w:hAnsiTheme="minorHAnsi"/>
                <w:b/>
                <w:sz w:val="20"/>
                <w:szCs w:val="20"/>
              </w:rPr>
            </w:pPr>
            <w:r>
              <w:rPr>
                <w:rFonts w:asciiTheme="minorHAnsi" w:hAnsiTheme="minorHAnsi"/>
                <w:b/>
                <w:sz w:val="20"/>
                <w:szCs w:val="20"/>
              </w:rPr>
              <w:t>NAMEN IZDAJE POTRDILA:</w:t>
            </w:r>
          </w:p>
        </w:tc>
        <w:tc>
          <w:tcPr>
            <w:tcW w:w="5954" w:type="dxa"/>
            <w:tcBorders>
              <w:top w:val="nil"/>
              <w:left w:val="nil"/>
              <w:bottom w:val="single" w:sz="4" w:space="0" w:color="auto"/>
              <w:right w:val="nil"/>
            </w:tcBorders>
            <w:hideMark/>
          </w:tcPr>
          <w:p w:rsidR="00351833" w:rsidRDefault="00351833">
            <w:pPr>
              <w:spacing w:before="32"/>
              <w:ind w:right="-20"/>
              <w:rPr>
                <w:rFonts w:asciiTheme="minorHAnsi" w:hAnsiTheme="minorHAnsi"/>
                <w:sz w:val="20"/>
                <w:szCs w:val="20"/>
              </w:rPr>
            </w:pPr>
            <w:r>
              <w:rPr>
                <w:rFonts w:asciiTheme="minorHAnsi" w:hAnsiTheme="minorHAnsi"/>
                <w:sz w:val="20"/>
                <w:szCs w:val="20"/>
              </w:rPr>
              <w:t>Preveritev izpolnjevanja pogojev za javno naročilo</w:t>
            </w:r>
          </w:p>
        </w:tc>
      </w:tr>
    </w:tbl>
    <w:p w:rsidR="00351833" w:rsidRDefault="00351833" w:rsidP="00351833">
      <w:pPr>
        <w:spacing w:before="32"/>
        <w:ind w:left="1342" w:right="-20"/>
        <w:rPr>
          <w:rFonts w:asciiTheme="minorHAnsi" w:hAnsiTheme="minorHAnsi"/>
          <w:sz w:val="20"/>
          <w:szCs w:val="20"/>
        </w:rPr>
      </w:pPr>
    </w:p>
    <w:p w:rsidR="00351833" w:rsidRDefault="00351833" w:rsidP="00351833">
      <w:pPr>
        <w:spacing w:before="32"/>
        <w:ind w:left="1342" w:right="-20"/>
        <w:rPr>
          <w:rFonts w:asciiTheme="minorHAnsi" w:hAnsiTheme="minorHAnsi"/>
          <w:sz w:val="20"/>
          <w:szCs w:val="20"/>
        </w:rPr>
      </w:pPr>
    </w:p>
    <w:tbl>
      <w:tblPr>
        <w:tblW w:w="0" w:type="auto"/>
        <w:tblInd w:w="1342" w:type="dxa"/>
        <w:tblLook w:val="04A0" w:firstRow="1" w:lastRow="0" w:firstColumn="1" w:lastColumn="0" w:noHBand="0" w:noVBand="1"/>
      </w:tblPr>
      <w:tblGrid>
        <w:gridCol w:w="2488"/>
        <w:gridCol w:w="1324"/>
        <w:gridCol w:w="3634"/>
      </w:tblGrid>
      <w:tr w:rsidR="00351833">
        <w:tc>
          <w:tcPr>
            <w:tcW w:w="3046" w:type="dxa"/>
            <w:tcBorders>
              <w:top w:val="nil"/>
              <w:left w:val="nil"/>
              <w:bottom w:val="single" w:sz="4" w:space="0" w:color="auto"/>
              <w:right w:val="nil"/>
            </w:tcBorders>
          </w:tcPr>
          <w:p w:rsidR="00351833" w:rsidRDefault="00351833">
            <w:pPr>
              <w:spacing w:before="32"/>
              <w:ind w:right="-20"/>
              <w:rPr>
                <w:rFonts w:asciiTheme="minorHAnsi" w:hAnsiTheme="minorHAnsi"/>
                <w:b/>
                <w:sz w:val="20"/>
                <w:szCs w:val="20"/>
              </w:rPr>
            </w:pPr>
            <w:r>
              <w:rPr>
                <w:rFonts w:asciiTheme="minorHAnsi" w:hAnsiTheme="minorHAnsi"/>
                <w:b/>
                <w:sz w:val="20"/>
                <w:szCs w:val="20"/>
              </w:rPr>
              <w:t>DATUM</w:t>
            </w:r>
          </w:p>
          <w:p w:rsidR="00351833" w:rsidRDefault="00351833">
            <w:pPr>
              <w:spacing w:before="32"/>
              <w:ind w:right="-20"/>
              <w:rPr>
                <w:rFonts w:asciiTheme="minorHAnsi" w:hAnsiTheme="minorHAnsi"/>
                <w:b/>
                <w:sz w:val="20"/>
                <w:szCs w:val="20"/>
              </w:rPr>
            </w:pPr>
          </w:p>
          <w:p w:rsidR="00351833" w:rsidRDefault="00351833">
            <w:pPr>
              <w:spacing w:before="32"/>
              <w:ind w:right="-20"/>
              <w:rPr>
                <w:rFonts w:asciiTheme="minorHAnsi" w:hAnsiTheme="minorHAnsi"/>
                <w:b/>
                <w:sz w:val="20"/>
                <w:szCs w:val="20"/>
              </w:rPr>
            </w:pPr>
          </w:p>
        </w:tc>
        <w:tc>
          <w:tcPr>
            <w:tcW w:w="1703" w:type="dxa"/>
          </w:tcPr>
          <w:p w:rsidR="00351833" w:rsidRDefault="00351833">
            <w:pPr>
              <w:spacing w:before="32"/>
              <w:ind w:right="-20"/>
              <w:rPr>
                <w:rFonts w:asciiTheme="minorHAnsi" w:hAnsiTheme="minorHAnsi"/>
                <w:sz w:val="20"/>
                <w:szCs w:val="20"/>
              </w:rPr>
            </w:pPr>
          </w:p>
        </w:tc>
        <w:tc>
          <w:tcPr>
            <w:tcW w:w="4389" w:type="dxa"/>
            <w:tcBorders>
              <w:top w:val="nil"/>
              <w:left w:val="nil"/>
              <w:bottom w:val="single" w:sz="4" w:space="0" w:color="auto"/>
              <w:right w:val="nil"/>
            </w:tcBorders>
            <w:hideMark/>
          </w:tcPr>
          <w:p w:rsidR="00351833" w:rsidRDefault="00351833">
            <w:pPr>
              <w:spacing w:before="32"/>
              <w:ind w:right="-20"/>
              <w:rPr>
                <w:rFonts w:asciiTheme="minorHAnsi" w:hAnsiTheme="minorHAnsi"/>
                <w:b/>
                <w:sz w:val="20"/>
                <w:szCs w:val="20"/>
              </w:rPr>
            </w:pPr>
            <w:r>
              <w:rPr>
                <w:rFonts w:asciiTheme="minorHAnsi" w:hAnsiTheme="minorHAnsi"/>
                <w:b/>
                <w:sz w:val="20"/>
                <w:szCs w:val="20"/>
              </w:rPr>
              <w:t>ŽIG IN PODPIS POOBLAŠČENE OSEBE</w:t>
            </w:r>
          </w:p>
        </w:tc>
      </w:tr>
    </w:tbl>
    <w:p w:rsidR="00351833" w:rsidRDefault="00351833" w:rsidP="00351833">
      <w:pPr>
        <w:pStyle w:val="Glava"/>
        <w:tabs>
          <w:tab w:val="left" w:pos="708"/>
        </w:tabs>
        <w:jc w:val="right"/>
        <w:rPr>
          <w:rFonts w:asciiTheme="minorHAnsi" w:hAnsiTheme="minorHAnsi" w:cs="Tahoma"/>
          <w:b/>
          <w:sz w:val="22"/>
          <w:szCs w:val="22"/>
          <w:highlight w:val="yellow"/>
          <w:u w:val="single"/>
        </w:rPr>
      </w:pPr>
    </w:p>
    <w:p w:rsidR="00351833" w:rsidRDefault="00351833" w:rsidP="00351833">
      <w:pPr>
        <w:pStyle w:val="Glava"/>
        <w:tabs>
          <w:tab w:val="left" w:pos="708"/>
        </w:tabs>
        <w:jc w:val="right"/>
        <w:rPr>
          <w:rFonts w:asciiTheme="minorHAnsi" w:hAnsiTheme="minorHAnsi" w:cs="Tahoma"/>
          <w:b/>
          <w:sz w:val="22"/>
          <w:szCs w:val="22"/>
        </w:rPr>
      </w:pPr>
      <w:r>
        <w:rPr>
          <w:rFonts w:asciiTheme="minorHAnsi" w:hAnsiTheme="minorHAnsi" w:cs="Tahoma"/>
          <w:b/>
          <w:sz w:val="22"/>
          <w:szCs w:val="22"/>
          <w:highlight w:val="yellow"/>
          <w:u w:val="single"/>
        </w:rPr>
        <w:br w:type="page"/>
      </w:r>
      <w:r>
        <w:rPr>
          <w:rFonts w:asciiTheme="minorHAnsi" w:hAnsiTheme="minorHAnsi"/>
          <w:b/>
          <w:sz w:val="22"/>
          <w:szCs w:val="22"/>
        </w:rPr>
        <w:lastRenderedPageBreak/>
        <w:t>O</w:t>
      </w:r>
      <w:r>
        <w:rPr>
          <w:rFonts w:asciiTheme="minorHAnsi" w:hAnsiTheme="minorHAnsi" w:cs="Tahoma"/>
          <w:b/>
          <w:sz w:val="22"/>
          <w:szCs w:val="22"/>
        </w:rPr>
        <w:t>brazec št. 4/2</w:t>
      </w:r>
    </w:p>
    <w:p w:rsidR="00351833" w:rsidRDefault="00351833" w:rsidP="00351833">
      <w:pPr>
        <w:pStyle w:val="Glava"/>
        <w:tabs>
          <w:tab w:val="left" w:pos="708"/>
        </w:tabs>
        <w:jc w:val="right"/>
        <w:rPr>
          <w:rFonts w:asciiTheme="minorHAnsi" w:hAnsiTheme="minorHAnsi" w:cs="Tahoma"/>
          <w:b/>
          <w:sz w:val="22"/>
          <w:szCs w:val="22"/>
        </w:rPr>
      </w:pPr>
    </w:p>
    <w:p w:rsidR="00351833" w:rsidRDefault="00351833" w:rsidP="00351833">
      <w:pPr>
        <w:rPr>
          <w:rFonts w:asciiTheme="minorHAnsi" w:hAnsiTheme="minorHAnsi" w:cs="Tahoma"/>
          <w:b/>
          <w:szCs w:val="20"/>
        </w:rPr>
      </w:pPr>
      <w:r>
        <w:rPr>
          <w:rFonts w:asciiTheme="minorHAnsi" w:hAnsiTheme="minorHAnsi"/>
          <w:noProof/>
        </w:rPr>
        <w:drawing>
          <wp:inline distT="0" distB="0" distL="0" distR="0">
            <wp:extent cx="2340610" cy="402590"/>
            <wp:effectExtent l="0" t="0" r="2540" b="0"/>
            <wp:docPr id="3" name="Slika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40610" cy="402590"/>
                    </a:xfrm>
                    <a:prstGeom prst="rect">
                      <a:avLst/>
                    </a:prstGeom>
                    <a:noFill/>
                    <a:ln>
                      <a:noFill/>
                    </a:ln>
                  </pic:spPr>
                </pic:pic>
              </a:graphicData>
            </a:graphic>
          </wp:inline>
        </w:drawing>
      </w:r>
    </w:p>
    <w:p w:rsidR="00351833" w:rsidRDefault="00351833" w:rsidP="00351833">
      <w:pPr>
        <w:pStyle w:val="Odstavekseznama"/>
        <w:ind w:left="360"/>
        <w:rPr>
          <w:rFonts w:asciiTheme="minorHAnsi" w:hAnsiTheme="minorHAnsi" w:cs="Tahoma"/>
          <w:b/>
          <w:sz w:val="20"/>
          <w:szCs w:val="20"/>
        </w:rPr>
      </w:pPr>
    </w:p>
    <w:p w:rsidR="00351833" w:rsidRDefault="00351833" w:rsidP="00351833">
      <w:pPr>
        <w:pStyle w:val="Odstavekseznama"/>
        <w:ind w:left="360"/>
        <w:rPr>
          <w:rFonts w:asciiTheme="minorHAnsi" w:eastAsia="Arial Narrow" w:hAnsiTheme="minorHAnsi" w:cs="Arial Narrow"/>
          <w:w w:val="99"/>
          <w:sz w:val="20"/>
          <w:szCs w:val="20"/>
        </w:rPr>
      </w:pPr>
      <w:r>
        <w:rPr>
          <w:rFonts w:asciiTheme="minorHAnsi" w:hAnsiTheme="minorHAnsi" w:cs="Tahoma"/>
          <w:b/>
          <w:sz w:val="20"/>
          <w:szCs w:val="20"/>
        </w:rPr>
        <w:tab/>
      </w:r>
      <w:r>
        <w:rPr>
          <w:rFonts w:asciiTheme="minorHAnsi" w:eastAsia="Arial Narrow" w:hAnsiTheme="minorHAnsi" w:cs="Arial Narrow"/>
          <w:sz w:val="20"/>
          <w:szCs w:val="20"/>
        </w:rPr>
        <w:t>DIR</w:t>
      </w:r>
      <w:r>
        <w:rPr>
          <w:rFonts w:asciiTheme="minorHAnsi" w:eastAsia="Arial Narrow" w:hAnsiTheme="minorHAnsi" w:cs="Arial Narrow"/>
          <w:spacing w:val="2"/>
          <w:sz w:val="20"/>
          <w:szCs w:val="20"/>
        </w:rPr>
        <w:t>E</w:t>
      </w:r>
      <w:r>
        <w:rPr>
          <w:rFonts w:asciiTheme="minorHAnsi" w:eastAsia="Arial Narrow" w:hAnsiTheme="minorHAnsi" w:cs="Arial Narrow"/>
          <w:sz w:val="20"/>
          <w:szCs w:val="20"/>
        </w:rPr>
        <w:t>K</w:t>
      </w:r>
      <w:r>
        <w:rPr>
          <w:rFonts w:asciiTheme="minorHAnsi" w:eastAsia="Arial Narrow" w:hAnsiTheme="minorHAnsi" w:cs="Arial Narrow"/>
          <w:spacing w:val="1"/>
          <w:sz w:val="20"/>
          <w:szCs w:val="20"/>
        </w:rPr>
        <w:t>T</w:t>
      </w:r>
      <w:r>
        <w:rPr>
          <w:rFonts w:asciiTheme="minorHAnsi" w:eastAsia="Arial Narrow" w:hAnsiTheme="minorHAnsi" w:cs="Arial Narrow"/>
          <w:sz w:val="20"/>
          <w:szCs w:val="20"/>
        </w:rPr>
        <w:t>ORAT</w:t>
      </w:r>
      <w:r>
        <w:rPr>
          <w:rFonts w:asciiTheme="minorHAnsi" w:hAnsiTheme="minorHAnsi"/>
          <w:spacing w:val="4"/>
          <w:sz w:val="20"/>
          <w:szCs w:val="20"/>
        </w:rPr>
        <w:t xml:space="preserve"> </w:t>
      </w:r>
      <w:r>
        <w:rPr>
          <w:rFonts w:asciiTheme="minorHAnsi" w:eastAsia="Arial Narrow" w:hAnsiTheme="minorHAnsi" w:cs="Arial Narrow"/>
          <w:spacing w:val="1"/>
          <w:sz w:val="20"/>
          <w:szCs w:val="20"/>
        </w:rPr>
        <w:t>Z</w:t>
      </w:r>
      <w:r>
        <w:rPr>
          <w:rFonts w:asciiTheme="minorHAnsi" w:eastAsia="Arial Narrow" w:hAnsiTheme="minorHAnsi" w:cs="Arial Narrow"/>
          <w:sz w:val="20"/>
          <w:szCs w:val="20"/>
        </w:rPr>
        <w:t>A</w:t>
      </w:r>
      <w:r>
        <w:rPr>
          <w:rFonts w:asciiTheme="minorHAnsi" w:hAnsiTheme="minorHAnsi"/>
          <w:spacing w:val="5"/>
          <w:sz w:val="20"/>
          <w:szCs w:val="20"/>
        </w:rPr>
        <w:t xml:space="preserve"> </w:t>
      </w:r>
      <w:r>
        <w:rPr>
          <w:rFonts w:asciiTheme="minorHAnsi" w:eastAsia="Arial Narrow" w:hAnsiTheme="minorHAnsi" w:cs="Arial Narrow"/>
          <w:spacing w:val="-1"/>
          <w:sz w:val="20"/>
          <w:szCs w:val="20"/>
        </w:rPr>
        <w:t>P</w:t>
      </w:r>
      <w:r>
        <w:rPr>
          <w:rFonts w:asciiTheme="minorHAnsi" w:eastAsia="Arial Narrow" w:hAnsiTheme="minorHAnsi" w:cs="Arial Narrow"/>
          <w:sz w:val="20"/>
          <w:szCs w:val="20"/>
        </w:rPr>
        <w:t>R</w:t>
      </w:r>
      <w:r>
        <w:rPr>
          <w:rFonts w:asciiTheme="minorHAnsi" w:eastAsia="Arial Narrow" w:hAnsiTheme="minorHAnsi" w:cs="Arial Narrow"/>
          <w:spacing w:val="2"/>
          <w:sz w:val="20"/>
          <w:szCs w:val="20"/>
        </w:rPr>
        <w:t>A</w:t>
      </w:r>
      <w:r>
        <w:rPr>
          <w:rFonts w:asciiTheme="minorHAnsi" w:eastAsia="Arial Narrow" w:hAnsiTheme="minorHAnsi" w:cs="Arial Narrow"/>
          <w:spacing w:val="-1"/>
          <w:sz w:val="20"/>
          <w:szCs w:val="20"/>
        </w:rPr>
        <w:t>V</w:t>
      </w:r>
      <w:r>
        <w:rPr>
          <w:rFonts w:asciiTheme="minorHAnsi" w:eastAsia="Arial Narrow" w:hAnsiTheme="minorHAnsi" w:cs="Arial Narrow"/>
          <w:spacing w:val="3"/>
          <w:sz w:val="20"/>
          <w:szCs w:val="20"/>
        </w:rPr>
        <w:t>O</w:t>
      </w:r>
      <w:r>
        <w:rPr>
          <w:rFonts w:asciiTheme="minorHAnsi" w:eastAsia="Arial Narrow" w:hAnsiTheme="minorHAnsi" w:cs="Arial Narrow"/>
          <w:spacing w:val="-1"/>
          <w:sz w:val="20"/>
          <w:szCs w:val="20"/>
        </w:rPr>
        <w:t>S</w:t>
      </w:r>
      <w:r>
        <w:rPr>
          <w:rFonts w:asciiTheme="minorHAnsi" w:eastAsia="Arial Narrow" w:hAnsiTheme="minorHAnsi" w:cs="Arial Narrow"/>
          <w:sz w:val="20"/>
          <w:szCs w:val="20"/>
        </w:rPr>
        <w:t>OD</w:t>
      </w:r>
      <w:r>
        <w:rPr>
          <w:rFonts w:asciiTheme="minorHAnsi" w:eastAsia="Arial Narrow" w:hAnsiTheme="minorHAnsi" w:cs="Arial Narrow"/>
          <w:spacing w:val="2"/>
          <w:sz w:val="20"/>
          <w:szCs w:val="20"/>
        </w:rPr>
        <w:t>N</w:t>
      </w:r>
      <w:r>
        <w:rPr>
          <w:rFonts w:asciiTheme="minorHAnsi" w:eastAsia="Arial Narrow" w:hAnsiTheme="minorHAnsi" w:cs="Arial Narrow"/>
          <w:sz w:val="20"/>
          <w:szCs w:val="20"/>
        </w:rPr>
        <w:t>O</w:t>
      </w:r>
      <w:r>
        <w:rPr>
          <w:rFonts w:asciiTheme="minorHAnsi" w:hAnsiTheme="minorHAnsi"/>
          <w:spacing w:val="-7"/>
          <w:sz w:val="20"/>
          <w:szCs w:val="20"/>
        </w:rPr>
        <w:t xml:space="preserve"> </w:t>
      </w:r>
      <w:r>
        <w:rPr>
          <w:rFonts w:asciiTheme="minorHAnsi" w:eastAsia="Arial Narrow" w:hAnsiTheme="minorHAnsi" w:cs="Arial Narrow"/>
          <w:w w:val="99"/>
          <w:sz w:val="20"/>
          <w:szCs w:val="20"/>
        </w:rPr>
        <w:t>U</w:t>
      </w:r>
      <w:r>
        <w:rPr>
          <w:rFonts w:asciiTheme="minorHAnsi" w:eastAsia="Arial Narrow" w:hAnsiTheme="minorHAnsi" w:cs="Arial Narrow"/>
          <w:spacing w:val="-1"/>
          <w:w w:val="99"/>
          <w:sz w:val="20"/>
          <w:szCs w:val="20"/>
        </w:rPr>
        <w:t>P</w:t>
      </w:r>
      <w:r>
        <w:rPr>
          <w:rFonts w:asciiTheme="minorHAnsi" w:eastAsia="Arial Narrow" w:hAnsiTheme="minorHAnsi" w:cs="Arial Narrow"/>
          <w:spacing w:val="2"/>
          <w:w w:val="99"/>
          <w:sz w:val="20"/>
          <w:szCs w:val="20"/>
        </w:rPr>
        <w:t>R</w:t>
      </w:r>
      <w:r>
        <w:rPr>
          <w:rFonts w:asciiTheme="minorHAnsi" w:eastAsia="Arial Narrow" w:hAnsiTheme="minorHAnsi" w:cs="Arial Narrow"/>
          <w:w w:val="107"/>
          <w:sz w:val="20"/>
          <w:szCs w:val="20"/>
        </w:rPr>
        <w:t>A</w:t>
      </w:r>
      <w:r>
        <w:rPr>
          <w:rFonts w:asciiTheme="minorHAnsi" w:eastAsia="Arial Narrow" w:hAnsiTheme="minorHAnsi" w:cs="Arial Narrow"/>
          <w:spacing w:val="-1"/>
          <w:w w:val="99"/>
          <w:sz w:val="20"/>
          <w:szCs w:val="20"/>
        </w:rPr>
        <w:t>V</w:t>
      </w:r>
      <w:r>
        <w:rPr>
          <w:rFonts w:asciiTheme="minorHAnsi" w:eastAsia="Arial Narrow" w:hAnsiTheme="minorHAnsi" w:cs="Arial Narrow"/>
          <w:w w:val="99"/>
          <w:sz w:val="20"/>
          <w:szCs w:val="20"/>
        </w:rPr>
        <w:t>O</w:t>
      </w:r>
    </w:p>
    <w:p w:rsidR="00351833" w:rsidRDefault="00351833" w:rsidP="00351833">
      <w:pPr>
        <w:pStyle w:val="Odstavekseznama"/>
        <w:ind w:left="360"/>
        <w:rPr>
          <w:rFonts w:asciiTheme="minorHAnsi" w:eastAsia="Arial Narrow" w:hAnsiTheme="minorHAnsi" w:cs="Arial Narrow"/>
          <w:sz w:val="20"/>
          <w:szCs w:val="20"/>
        </w:rPr>
      </w:pPr>
      <w:r>
        <w:rPr>
          <w:rFonts w:asciiTheme="minorHAnsi" w:eastAsia="Arial Narrow" w:hAnsiTheme="minorHAnsi" w:cs="Arial Narrow"/>
          <w:w w:val="99"/>
          <w:sz w:val="20"/>
          <w:szCs w:val="20"/>
        </w:rPr>
        <w:tab/>
      </w:r>
      <w:r>
        <w:rPr>
          <w:rFonts w:asciiTheme="minorHAnsi" w:eastAsia="Arial Narrow" w:hAnsiTheme="minorHAnsi" w:cs="Arial Narrow"/>
          <w:spacing w:val="-1"/>
          <w:sz w:val="20"/>
          <w:szCs w:val="20"/>
        </w:rPr>
        <w:t>S</w:t>
      </w:r>
      <w:r>
        <w:rPr>
          <w:rFonts w:asciiTheme="minorHAnsi" w:eastAsia="Arial Narrow" w:hAnsiTheme="minorHAnsi" w:cs="Arial Narrow"/>
          <w:spacing w:val="2"/>
          <w:sz w:val="20"/>
          <w:szCs w:val="20"/>
        </w:rPr>
        <w:t>E</w:t>
      </w:r>
      <w:r>
        <w:rPr>
          <w:rFonts w:asciiTheme="minorHAnsi" w:eastAsia="Arial Narrow" w:hAnsiTheme="minorHAnsi" w:cs="Arial Narrow"/>
          <w:spacing w:val="-1"/>
          <w:sz w:val="20"/>
          <w:szCs w:val="20"/>
        </w:rPr>
        <w:t>K</w:t>
      </w:r>
      <w:r>
        <w:rPr>
          <w:rFonts w:asciiTheme="minorHAnsi" w:eastAsia="Arial Narrow" w:hAnsiTheme="minorHAnsi" w:cs="Arial Narrow"/>
          <w:spacing w:val="1"/>
          <w:sz w:val="20"/>
          <w:szCs w:val="20"/>
        </w:rPr>
        <w:t>T</w:t>
      </w:r>
      <w:r>
        <w:rPr>
          <w:rFonts w:asciiTheme="minorHAnsi" w:eastAsia="Arial Narrow" w:hAnsiTheme="minorHAnsi" w:cs="Arial Narrow"/>
          <w:sz w:val="20"/>
          <w:szCs w:val="20"/>
        </w:rPr>
        <w:t>OR</w:t>
      </w:r>
      <w:r>
        <w:rPr>
          <w:rFonts w:asciiTheme="minorHAnsi" w:hAnsiTheme="minorHAnsi"/>
          <w:spacing w:val="-12"/>
          <w:sz w:val="20"/>
          <w:szCs w:val="20"/>
        </w:rPr>
        <w:t xml:space="preserve"> </w:t>
      </w:r>
      <w:r>
        <w:rPr>
          <w:rFonts w:asciiTheme="minorHAnsi" w:eastAsia="Arial Narrow" w:hAnsiTheme="minorHAnsi" w:cs="Arial Narrow"/>
          <w:spacing w:val="1"/>
          <w:sz w:val="20"/>
          <w:szCs w:val="20"/>
        </w:rPr>
        <w:t>Z</w:t>
      </w:r>
      <w:r>
        <w:rPr>
          <w:rFonts w:asciiTheme="minorHAnsi" w:eastAsia="Arial Narrow" w:hAnsiTheme="minorHAnsi" w:cs="Arial Narrow"/>
          <w:sz w:val="20"/>
          <w:szCs w:val="20"/>
        </w:rPr>
        <w:t>A</w:t>
      </w:r>
      <w:r>
        <w:rPr>
          <w:rFonts w:asciiTheme="minorHAnsi" w:hAnsiTheme="minorHAnsi"/>
          <w:spacing w:val="-7"/>
          <w:sz w:val="20"/>
          <w:szCs w:val="20"/>
        </w:rPr>
        <w:t xml:space="preserve"> </w:t>
      </w:r>
      <w:r>
        <w:rPr>
          <w:rFonts w:asciiTheme="minorHAnsi" w:eastAsia="Arial Narrow" w:hAnsiTheme="minorHAnsi" w:cs="Arial Narrow"/>
          <w:sz w:val="20"/>
          <w:szCs w:val="20"/>
        </w:rPr>
        <w:t>I</w:t>
      </w:r>
      <w:r>
        <w:rPr>
          <w:rFonts w:asciiTheme="minorHAnsi" w:eastAsia="Arial Narrow" w:hAnsiTheme="minorHAnsi" w:cs="Arial Narrow"/>
          <w:spacing w:val="3"/>
          <w:sz w:val="20"/>
          <w:szCs w:val="20"/>
        </w:rPr>
        <w:t>Z</w:t>
      </w:r>
      <w:r>
        <w:rPr>
          <w:rFonts w:asciiTheme="minorHAnsi" w:eastAsia="Arial Narrow" w:hAnsiTheme="minorHAnsi" w:cs="Arial Narrow"/>
          <w:spacing w:val="-1"/>
          <w:sz w:val="20"/>
          <w:szCs w:val="20"/>
        </w:rPr>
        <w:t>V</w:t>
      </w:r>
      <w:r>
        <w:rPr>
          <w:rFonts w:asciiTheme="minorHAnsi" w:eastAsia="Arial Narrow" w:hAnsiTheme="minorHAnsi" w:cs="Arial Narrow"/>
          <w:spacing w:val="2"/>
          <w:sz w:val="20"/>
          <w:szCs w:val="20"/>
        </w:rPr>
        <w:t>R</w:t>
      </w:r>
      <w:r>
        <w:rPr>
          <w:rFonts w:asciiTheme="minorHAnsi" w:eastAsia="Arial Narrow" w:hAnsiTheme="minorHAnsi" w:cs="Arial Narrow"/>
          <w:spacing w:val="-1"/>
          <w:sz w:val="20"/>
          <w:szCs w:val="20"/>
        </w:rPr>
        <w:t>Š</w:t>
      </w:r>
      <w:r>
        <w:rPr>
          <w:rFonts w:asciiTheme="minorHAnsi" w:eastAsia="Arial Narrow" w:hAnsiTheme="minorHAnsi" w:cs="Arial Narrow"/>
          <w:spacing w:val="2"/>
          <w:sz w:val="20"/>
          <w:szCs w:val="20"/>
        </w:rPr>
        <w:t>E</w:t>
      </w:r>
      <w:r>
        <w:rPr>
          <w:rFonts w:asciiTheme="minorHAnsi" w:eastAsia="Arial Narrow" w:hAnsiTheme="minorHAnsi" w:cs="Arial Narrow"/>
          <w:spacing w:val="-1"/>
          <w:sz w:val="20"/>
          <w:szCs w:val="20"/>
        </w:rPr>
        <w:t>V</w:t>
      </w:r>
      <w:r>
        <w:rPr>
          <w:rFonts w:asciiTheme="minorHAnsi" w:eastAsia="Arial Narrow" w:hAnsiTheme="minorHAnsi" w:cs="Arial Narrow"/>
          <w:spacing w:val="2"/>
          <w:sz w:val="20"/>
          <w:szCs w:val="20"/>
        </w:rPr>
        <w:t>A</w:t>
      </w:r>
      <w:r>
        <w:rPr>
          <w:rFonts w:asciiTheme="minorHAnsi" w:eastAsia="Arial Narrow" w:hAnsiTheme="minorHAnsi" w:cs="Arial Narrow"/>
          <w:sz w:val="20"/>
          <w:szCs w:val="20"/>
        </w:rPr>
        <w:t>NJE</w:t>
      </w:r>
      <w:r>
        <w:rPr>
          <w:rFonts w:asciiTheme="minorHAnsi" w:hAnsiTheme="minorHAnsi"/>
          <w:spacing w:val="-14"/>
          <w:sz w:val="20"/>
          <w:szCs w:val="20"/>
        </w:rPr>
        <w:t xml:space="preserve"> </w:t>
      </w:r>
      <w:r>
        <w:rPr>
          <w:rFonts w:asciiTheme="minorHAnsi" w:eastAsia="Arial Narrow" w:hAnsiTheme="minorHAnsi" w:cs="Arial Narrow"/>
          <w:spacing w:val="1"/>
          <w:sz w:val="20"/>
          <w:szCs w:val="20"/>
        </w:rPr>
        <w:t>K</w:t>
      </w:r>
      <w:r>
        <w:rPr>
          <w:rFonts w:asciiTheme="minorHAnsi" w:eastAsia="Arial Narrow" w:hAnsiTheme="minorHAnsi" w:cs="Arial Narrow"/>
          <w:spacing w:val="2"/>
          <w:sz w:val="20"/>
          <w:szCs w:val="20"/>
        </w:rPr>
        <w:t>A</w:t>
      </w:r>
      <w:r>
        <w:rPr>
          <w:rFonts w:asciiTheme="minorHAnsi" w:eastAsia="Arial Narrow" w:hAnsiTheme="minorHAnsi" w:cs="Arial Narrow"/>
          <w:spacing w:val="1"/>
          <w:sz w:val="20"/>
          <w:szCs w:val="20"/>
        </w:rPr>
        <w:t>Z</w:t>
      </w:r>
      <w:r>
        <w:rPr>
          <w:rFonts w:asciiTheme="minorHAnsi" w:eastAsia="Arial Narrow" w:hAnsiTheme="minorHAnsi" w:cs="Arial Narrow"/>
          <w:spacing w:val="-1"/>
          <w:sz w:val="20"/>
          <w:szCs w:val="20"/>
        </w:rPr>
        <w:t>E</w:t>
      </w:r>
      <w:r>
        <w:rPr>
          <w:rFonts w:asciiTheme="minorHAnsi" w:eastAsia="Arial Narrow" w:hAnsiTheme="minorHAnsi" w:cs="Arial Narrow"/>
          <w:sz w:val="20"/>
          <w:szCs w:val="20"/>
        </w:rPr>
        <w:t>N</w:t>
      </w:r>
      <w:r>
        <w:rPr>
          <w:rFonts w:asciiTheme="minorHAnsi" w:eastAsia="Arial Narrow" w:hAnsiTheme="minorHAnsi" w:cs="Arial Narrow"/>
          <w:spacing w:val="2"/>
          <w:sz w:val="20"/>
          <w:szCs w:val="20"/>
        </w:rPr>
        <w:t>S</w:t>
      </w:r>
      <w:r>
        <w:rPr>
          <w:rFonts w:asciiTheme="minorHAnsi" w:eastAsia="Arial Narrow" w:hAnsiTheme="minorHAnsi" w:cs="Arial Narrow"/>
          <w:spacing w:val="-1"/>
          <w:sz w:val="20"/>
          <w:szCs w:val="20"/>
        </w:rPr>
        <w:t>K</w:t>
      </w:r>
      <w:r>
        <w:rPr>
          <w:rFonts w:asciiTheme="minorHAnsi" w:eastAsia="Arial Narrow" w:hAnsiTheme="minorHAnsi" w:cs="Arial Narrow"/>
          <w:sz w:val="20"/>
          <w:szCs w:val="20"/>
        </w:rPr>
        <w:t>IH</w:t>
      </w:r>
      <w:r>
        <w:rPr>
          <w:rFonts w:asciiTheme="minorHAnsi" w:hAnsiTheme="minorHAnsi"/>
          <w:spacing w:val="-11"/>
          <w:sz w:val="20"/>
          <w:szCs w:val="20"/>
        </w:rPr>
        <w:t xml:space="preserve"> </w:t>
      </w:r>
      <w:r>
        <w:rPr>
          <w:rFonts w:asciiTheme="minorHAnsi" w:eastAsia="Arial Narrow" w:hAnsiTheme="minorHAnsi" w:cs="Arial Narrow"/>
          <w:spacing w:val="-1"/>
          <w:sz w:val="20"/>
          <w:szCs w:val="20"/>
        </w:rPr>
        <w:t>S</w:t>
      </w:r>
      <w:r>
        <w:rPr>
          <w:rFonts w:asciiTheme="minorHAnsi" w:eastAsia="Arial Narrow" w:hAnsiTheme="minorHAnsi" w:cs="Arial Narrow"/>
          <w:spacing w:val="2"/>
          <w:sz w:val="20"/>
          <w:szCs w:val="20"/>
        </w:rPr>
        <w:t>A</w:t>
      </w:r>
      <w:r>
        <w:rPr>
          <w:rFonts w:asciiTheme="minorHAnsi" w:eastAsia="Arial Narrow" w:hAnsiTheme="minorHAnsi" w:cs="Arial Narrow"/>
          <w:sz w:val="20"/>
          <w:szCs w:val="20"/>
        </w:rPr>
        <w:t>N</w:t>
      </w:r>
      <w:r>
        <w:rPr>
          <w:rFonts w:asciiTheme="minorHAnsi" w:eastAsia="Arial Narrow" w:hAnsiTheme="minorHAnsi" w:cs="Arial Narrow"/>
          <w:spacing w:val="-1"/>
          <w:sz w:val="20"/>
          <w:szCs w:val="20"/>
        </w:rPr>
        <w:t>K</w:t>
      </w:r>
      <w:r>
        <w:rPr>
          <w:rFonts w:asciiTheme="minorHAnsi" w:eastAsia="Arial Narrow" w:hAnsiTheme="minorHAnsi" w:cs="Arial Narrow"/>
          <w:spacing w:val="2"/>
          <w:sz w:val="20"/>
          <w:szCs w:val="20"/>
        </w:rPr>
        <w:t>C</w:t>
      </w:r>
      <w:r>
        <w:rPr>
          <w:rFonts w:asciiTheme="minorHAnsi" w:eastAsia="Arial Narrow" w:hAnsiTheme="minorHAnsi" w:cs="Arial Narrow"/>
          <w:sz w:val="20"/>
          <w:szCs w:val="20"/>
        </w:rPr>
        <w:t>IJ</w:t>
      </w:r>
    </w:p>
    <w:p w:rsidR="00351833" w:rsidRDefault="00351833" w:rsidP="00351833">
      <w:pPr>
        <w:pStyle w:val="Odstavekseznama"/>
        <w:ind w:left="360"/>
        <w:rPr>
          <w:rFonts w:asciiTheme="minorHAnsi" w:eastAsia="Arial Narrow" w:hAnsiTheme="minorHAnsi" w:cs="Arial Narrow"/>
          <w:sz w:val="20"/>
          <w:szCs w:val="20"/>
        </w:rPr>
      </w:pPr>
      <w:r>
        <w:rPr>
          <w:rFonts w:asciiTheme="minorHAnsi" w:eastAsia="Arial Narrow" w:hAnsiTheme="minorHAnsi" w:cs="Arial Narrow"/>
          <w:sz w:val="20"/>
          <w:szCs w:val="20"/>
        </w:rPr>
        <w:tab/>
        <w:t>Oddelek</w:t>
      </w:r>
      <w:r>
        <w:rPr>
          <w:rFonts w:asciiTheme="minorHAnsi" w:hAnsiTheme="minorHAnsi"/>
          <w:spacing w:val="-10"/>
          <w:sz w:val="20"/>
          <w:szCs w:val="20"/>
        </w:rPr>
        <w:t xml:space="preserve"> </w:t>
      </w:r>
      <w:r>
        <w:rPr>
          <w:rFonts w:asciiTheme="minorHAnsi" w:eastAsia="Arial Narrow" w:hAnsiTheme="minorHAnsi" w:cs="Arial Narrow"/>
          <w:sz w:val="20"/>
          <w:szCs w:val="20"/>
        </w:rPr>
        <w:t>za</w:t>
      </w:r>
      <w:r>
        <w:rPr>
          <w:rFonts w:asciiTheme="minorHAnsi" w:hAnsiTheme="minorHAnsi"/>
          <w:spacing w:val="-6"/>
          <w:sz w:val="20"/>
          <w:szCs w:val="20"/>
        </w:rPr>
        <w:t xml:space="preserve"> </w:t>
      </w:r>
      <w:r>
        <w:rPr>
          <w:rFonts w:asciiTheme="minorHAnsi" w:eastAsia="Arial Narrow" w:hAnsiTheme="minorHAnsi" w:cs="Arial Narrow"/>
          <w:sz w:val="20"/>
          <w:szCs w:val="20"/>
        </w:rPr>
        <w:t>kazen</w:t>
      </w:r>
      <w:r>
        <w:rPr>
          <w:rFonts w:asciiTheme="minorHAnsi" w:eastAsia="Arial Narrow" w:hAnsiTheme="minorHAnsi" w:cs="Arial Narrow"/>
          <w:spacing w:val="2"/>
          <w:sz w:val="20"/>
          <w:szCs w:val="20"/>
        </w:rPr>
        <w:t>s</w:t>
      </w:r>
      <w:r>
        <w:rPr>
          <w:rFonts w:asciiTheme="minorHAnsi" w:eastAsia="Arial Narrow" w:hAnsiTheme="minorHAnsi" w:cs="Arial Narrow"/>
          <w:sz w:val="20"/>
          <w:szCs w:val="20"/>
        </w:rPr>
        <w:t>ko</w:t>
      </w:r>
      <w:r>
        <w:rPr>
          <w:rFonts w:asciiTheme="minorHAnsi" w:hAnsiTheme="minorHAnsi"/>
          <w:spacing w:val="-11"/>
          <w:sz w:val="20"/>
          <w:szCs w:val="20"/>
        </w:rPr>
        <w:t xml:space="preserve"> </w:t>
      </w:r>
      <w:r>
        <w:rPr>
          <w:rFonts w:asciiTheme="minorHAnsi" w:eastAsia="Arial Narrow" w:hAnsiTheme="minorHAnsi" w:cs="Arial Narrow"/>
          <w:sz w:val="20"/>
          <w:szCs w:val="20"/>
        </w:rPr>
        <w:t>evidenco</w:t>
      </w:r>
      <w:r>
        <w:rPr>
          <w:rFonts w:asciiTheme="minorHAnsi" w:hAnsiTheme="minorHAnsi"/>
          <w:spacing w:val="-11"/>
          <w:sz w:val="20"/>
          <w:szCs w:val="20"/>
        </w:rPr>
        <w:t xml:space="preserve"> </w:t>
      </w:r>
      <w:r>
        <w:rPr>
          <w:rFonts w:asciiTheme="minorHAnsi" w:eastAsia="Arial Narrow" w:hAnsiTheme="minorHAnsi" w:cs="Arial Narrow"/>
          <w:sz w:val="20"/>
          <w:szCs w:val="20"/>
        </w:rPr>
        <w:t>in</w:t>
      </w:r>
      <w:r>
        <w:rPr>
          <w:rFonts w:asciiTheme="minorHAnsi" w:hAnsiTheme="minorHAnsi"/>
          <w:spacing w:val="-3"/>
          <w:sz w:val="20"/>
          <w:szCs w:val="20"/>
        </w:rPr>
        <w:t xml:space="preserve"> </w:t>
      </w:r>
      <w:r>
        <w:rPr>
          <w:rFonts w:asciiTheme="minorHAnsi" w:eastAsia="Arial Narrow" w:hAnsiTheme="minorHAnsi" w:cs="Arial Narrow"/>
          <w:sz w:val="20"/>
          <w:szCs w:val="20"/>
        </w:rPr>
        <w:t>evidenco</w:t>
      </w:r>
    </w:p>
    <w:p w:rsidR="00351833" w:rsidRDefault="00351833" w:rsidP="00351833">
      <w:pPr>
        <w:pStyle w:val="Odstavekseznama"/>
        <w:ind w:left="360"/>
        <w:rPr>
          <w:rFonts w:asciiTheme="minorHAnsi" w:eastAsia="Arial Narrow" w:hAnsiTheme="minorHAnsi" w:cs="Arial Narrow"/>
          <w:position w:val="1"/>
          <w:sz w:val="20"/>
          <w:szCs w:val="20"/>
        </w:rPr>
      </w:pPr>
      <w:r>
        <w:rPr>
          <w:rFonts w:asciiTheme="minorHAnsi" w:eastAsia="Arial Narrow" w:hAnsiTheme="minorHAnsi" w:cs="Arial Narrow"/>
          <w:sz w:val="20"/>
          <w:szCs w:val="20"/>
        </w:rPr>
        <w:tab/>
      </w:r>
      <w:r>
        <w:rPr>
          <w:rFonts w:asciiTheme="minorHAnsi" w:eastAsia="Arial Narrow" w:hAnsiTheme="minorHAnsi" w:cs="Arial Narrow"/>
          <w:position w:val="1"/>
          <w:sz w:val="20"/>
          <w:szCs w:val="20"/>
        </w:rPr>
        <w:t>p</w:t>
      </w:r>
      <w:r>
        <w:rPr>
          <w:rFonts w:asciiTheme="minorHAnsi" w:eastAsia="Arial Narrow" w:hAnsiTheme="minorHAnsi" w:cs="Arial Narrow"/>
          <w:spacing w:val="1"/>
          <w:position w:val="1"/>
          <w:sz w:val="20"/>
          <w:szCs w:val="20"/>
        </w:rPr>
        <w:t>r</w:t>
      </w:r>
      <w:r>
        <w:rPr>
          <w:rFonts w:asciiTheme="minorHAnsi" w:eastAsia="Arial Narrow" w:hAnsiTheme="minorHAnsi" w:cs="Arial Narrow"/>
          <w:position w:val="1"/>
          <w:sz w:val="20"/>
          <w:szCs w:val="20"/>
        </w:rPr>
        <w:t>avno</w:t>
      </w:r>
      <w:r>
        <w:rPr>
          <w:rFonts w:asciiTheme="minorHAnsi" w:eastAsia="Arial Narrow" w:hAnsiTheme="minorHAnsi" w:cs="Arial Narrow"/>
          <w:spacing w:val="1"/>
          <w:position w:val="1"/>
          <w:sz w:val="20"/>
          <w:szCs w:val="20"/>
        </w:rPr>
        <w:t>m</w:t>
      </w:r>
      <w:r>
        <w:rPr>
          <w:rFonts w:asciiTheme="minorHAnsi" w:eastAsia="Arial Narrow" w:hAnsiTheme="minorHAnsi" w:cs="Arial Narrow"/>
          <w:position w:val="1"/>
          <w:sz w:val="20"/>
          <w:szCs w:val="20"/>
        </w:rPr>
        <w:t>očnih</w:t>
      </w:r>
      <w:r>
        <w:rPr>
          <w:rFonts w:asciiTheme="minorHAnsi" w:hAnsiTheme="minorHAnsi"/>
          <w:spacing w:val="-14"/>
          <w:position w:val="1"/>
          <w:sz w:val="20"/>
          <w:szCs w:val="20"/>
        </w:rPr>
        <w:t xml:space="preserve"> </w:t>
      </w:r>
      <w:r>
        <w:rPr>
          <w:rFonts w:asciiTheme="minorHAnsi" w:eastAsia="Arial Narrow" w:hAnsiTheme="minorHAnsi" w:cs="Arial Narrow"/>
          <w:position w:val="1"/>
          <w:sz w:val="20"/>
          <w:szCs w:val="20"/>
        </w:rPr>
        <w:t>sodb</w:t>
      </w:r>
      <w:r>
        <w:rPr>
          <w:rFonts w:asciiTheme="minorHAnsi" w:hAnsiTheme="minorHAnsi"/>
          <w:spacing w:val="-8"/>
          <w:position w:val="1"/>
          <w:sz w:val="20"/>
          <w:szCs w:val="20"/>
        </w:rPr>
        <w:t xml:space="preserve"> </w:t>
      </w:r>
      <w:r>
        <w:rPr>
          <w:rFonts w:asciiTheme="minorHAnsi" w:eastAsia="Arial Narrow" w:hAnsiTheme="minorHAnsi" w:cs="Arial Narrow"/>
          <w:position w:val="1"/>
          <w:sz w:val="20"/>
          <w:szCs w:val="20"/>
        </w:rPr>
        <w:t>in</w:t>
      </w:r>
      <w:r>
        <w:rPr>
          <w:rFonts w:asciiTheme="minorHAnsi" w:hAnsiTheme="minorHAnsi"/>
          <w:spacing w:val="-5"/>
          <w:position w:val="1"/>
          <w:sz w:val="20"/>
          <w:szCs w:val="20"/>
        </w:rPr>
        <w:t xml:space="preserve"> </w:t>
      </w:r>
      <w:r>
        <w:rPr>
          <w:rFonts w:asciiTheme="minorHAnsi" w:eastAsia="Arial Narrow" w:hAnsiTheme="minorHAnsi" w:cs="Arial Narrow"/>
          <w:position w:val="1"/>
          <w:sz w:val="20"/>
          <w:szCs w:val="20"/>
        </w:rPr>
        <w:t>sklepov</w:t>
      </w:r>
      <w:r>
        <w:rPr>
          <w:rFonts w:asciiTheme="minorHAnsi" w:hAnsiTheme="minorHAnsi"/>
          <w:spacing w:val="-10"/>
          <w:position w:val="1"/>
          <w:sz w:val="20"/>
          <w:szCs w:val="20"/>
        </w:rPr>
        <w:t xml:space="preserve"> </w:t>
      </w:r>
      <w:r>
        <w:rPr>
          <w:rFonts w:asciiTheme="minorHAnsi" w:eastAsia="Arial Narrow" w:hAnsiTheme="minorHAnsi" w:cs="Arial Narrow"/>
          <w:position w:val="1"/>
          <w:sz w:val="20"/>
          <w:szCs w:val="20"/>
        </w:rPr>
        <w:t>o</w:t>
      </w:r>
      <w:r>
        <w:rPr>
          <w:rFonts w:asciiTheme="minorHAnsi" w:hAnsiTheme="minorHAnsi"/>
          <w:spacing w:val="-3"/>
          <w:position w:val="1"/>
          <w:sz w:val="20"/>
          <w:szCs w:val="20"/>
        </w:rPr>
        <w:t xml:space="preserve"> </w:t>
      </w:r>
      <w:r>
        <w:rPr>
          <w:rFonts w:asciiTheme="minorHAnsi" w:eastAsia="Arial Narrow" w:hAnsiTheme="minorHAnsi" w:cs="Arial Narrow"/>
          <w:position w:val="1"/>
          <w:sz w:val="20"/>
          <w:szCs w:val="20"/>
        </w:rPr>
        <w:t>p</w:t>
      </w:r>
      <w:r>
        <w:rPr>
          <w:rFonts w:asciiTheme="minorHAnsi" w:eastAsia="Arial Narrow" w:hAnsiTheme="minorHAnsi" w:cs="Arial Narrow"/>
          <w:spacing w:val="1"/>
          <w:position w:val="1"/>
          <w:sz w:val="20"/>
          <w:szCs w:val="20"/>
        </w:rPr>
        <w:t>r</w:t>
      </w:r>
      <w:r>
        <w:rPr>
          <w:rFonts w:asciiTheme="minorHAnsi" w:eastAsia="Arial Narrow" w:hAnsiTheme="minorHAnsi" w:cs="Arial Narrow"/>
          <w:position w:val="1"/>
          <w:sz w:val="20"/>
          <w:szCs w:val="20"/>
        </w:rPr>
        <w:t>ek</w:t>
      </w:r>
      <w:r>
        <w:rPr>
          <w:rFonts w:asciiTheme="minorHAnsi" w:eastAsia="Arial Narrow" w:hAnsiTheme="minorHAnsi" w:cs="Arial Narrow"/>
          <w:spacing w:val="1"/>
          <w:position w:val="1"/>
          <w:sz w:val="20"/>
          <w:szCs w:val="20"/>
        </w:rPr>
        <w:t>r</w:t>
      </w:r>
      <w:r>
        <w:rPr>
          <w:rFonts w:asciiTheme="minorHAnsi" w:eastAsia="Arial Narrow" w:hAnsiTheme="minorHAnsi" w:cs="Arial Narrow"/>
          <w:position w:val="1"/>
          <w:sz w:val="20"/>
          <w:szCs w:val="20"/>
        </w:rPr>
        <w:t>ških</w:t>
      </w:r>
    </w:p>
    <w:p w:rsidR="00351833" w:rsidRDefault="00351833" w:rsidP="00351833">
      <w:pPr>
        <w:pStyle w:val="Odstavekseznama"/>
        <w:ind w:left="360"/>
        <w:rPr>
          <w:rFonts w:asciiTheme="minorHAnsi" w:eastAsia="Arial Narrow" w:hAnsiTheme="minorHAnsi" w:cs="Arial Narrow"/>
          <w:position w:val="1"/>
          <w:sz w:val="10"/>
          <w:szCs w:val="10"/>
        </w:rPr>
      </w:pPr>
    </w:p>
    <w:p w:rsidR="00351833" w:rsidRDefault="00351833" w:rsidP="00351833">
      <w:pPr>
        <w:pStyle w:val="Odstavekseznama"/>
        <w:ind w:left="360"/>
        <w:rPr>
          <w:rFonts w:asciiTheme="minorHAnsi" w:eastAsia="Arial" w:hAnsiTheme="minorHAnsi" w:cs="Arial"/>
          <w:sz w:val="16"/>
          <w:szCs w:val="16"/>
        </w:rPr>
      </w:pPr>
      <w:r>
        <w:rPr>
          <w:rFonts w:asciiTheme="minorHAnsi" w:eastAsia="Arial Narrow" w:hAnsiTheme="minorHAnsi" w:cs="Arial Narrow"/>
          <w:sz w:val="20"/>
          <w:szCs w:val="20"/>
        </w:rPr>
        <w:tab/>
      </w:r>
      <w:r>
        <w:rPr>
          <w:rFonts w:asciiTheme="minorHAnsi" w:eastAsia="Arial" w:hAnsiTheme="minorHAnsi" w:cs="Arial"/>
          <w:sz w:val="16"/>
          <w:szCs w:val="16"/>
        </w:rPr>
        <w:t>Ž</w:t>
      </w:r>
      <w:r>
        <w:rPr>
          <w:rFonts w:asciiTheme="minorHAnsi" w:eastAsia="Arial" w:hAnsiTheme="minorHAnsi" w:cs="Arial"/>
          <w:spacing w:val="-1"/>
          <w:sz w:val="16"/>
          <w:szCs w:val="16"/>
        </w:rPr>
        <w:t>upan</w:t>
      </w:r>
      <w:r>
        <w:rPr>
          <w:rFonts w:asciiTheme="minorHAnsi" w:eastAsia="Arial" w:hAnsiTheme="minorHAnsi" w:cs="Arial"/>
          <w:spacing w:val="1"/>
          <w:sz w:val="16"/>
          <w:szCs w:val="16"/>
        </w:rPr>
        <w:t>č</w:t>
      </w:r>
      <w:r>
        <w:rPr>
          <w:rFonts w:asciiTheme="minorHAnsi" w:eastAsia="Arial" w:hAnsiTheme="minorHAnsi" w:cs="Arial"/>
          <w:sz w:val="16"/>
          <w:szCs w:val="16"/>
        </w:rPr>
        <w:t>i</w:t>
      </w:r>
      <w:r>
        <w:rPr>
          <w:rFonts w:asciiTheme="minorHAnsi" w:eastAsia="Arial" w:hAnsiTheme="minorHAnsi" w:cs="Arial"/>
          <w:spacing w:val="1"/>
          <w:sz w:val="16"/>
          <w:szCs w:val="16"/>
        </w:rPr>
        <w:t>č</w:t>
      </w:r>
      <w:r>
        <w:rPr>
          <w:rFonts w:asciiTheme="minorHAnsi" w:eastAsia="Arial" w:hAnsiTheme="minorHAnsi" w:cs="Arial"/>
          <w:spacing w:val="-1"/>
          <w:sz w:val="16"/>
          <w:szCs w:val="16"/>
        </w:rPr>
        <w:t>ev</w:t>
      </w:r>
      <w:r>
        <w:rPr>
          <w:rFonts w:asciiTheme="minorHAnsi" w:eastAsia="Arial" w:hAnsiTheme="minorHAnsi" w:cs="Arial"/>
          <w:sz w:val="16"/>
          <w:szCs w:val="16"/>
        </w:rPr>
        <w:t>a</w:t>
      </w:r>
      <w:r>
        <w:rPr>
          <w:rFonts w:asciiTheme="minorHAnsi" w:eastAsia="Arial" w:hAnsiTheme="minorHAnsi" w:cs="Arial"/>
          <w:spacing w:val="1"/>
          <w:sz w:val="16"/>
          <w:szCs w:val="16"/>
        </w:rPr>
        <w:t xml:space="preserve"> </w:t>
      </w:r>
      <w:r>
        <w:rPr>
          <w:rFonts w:asciiTheme="minorHAnsi" w:eastAsia="Arial" w:hAnsiTheme="minorHAnsi" w:cs="Arial"/>
          <w:spacing w:val="-3"/>
          <w:sz w:val="16"/>
          <w:szCs w:val="16"/>
        </w:rPr>
        <w:t>3</w:t>
      </w:r>
      <w:r>
        <w:rPr>
          <w:rFonts w:asciiTheme="minorHAnsi" w:eastAsia="Arial" w:hAnsiTheme="minorHAnsi" w:cs="Arial"/>
          <w:sz w:val="16"/>
          <w:szCs w:val="16"/>
        </w:rPr>
        <w:t>,</w:t>
      </w:r>
      <w:r>
        <w:rPr>
          <w:rFonts w:asciiTheme="minorHAnsi" w:eastAsia="Arial" w:hAnsiTheme="minorHAnsi" w:cs="Arial"/>
          <w:spacing w:val="2"/>
          <w:sz w:val="16"/>
          <w:szCs w:val="16"/>
        </w:rPr>
        <w:t xml:space="preserve"> </w:t>
      </w:r>
      <w:r>
        <w:rPr>
          <w:rFonts w:asciiTheme="minorHAnsi" w:eastAsia="Arial" w:hAnsiTheme="minorHAnsi" w:cs="Arial"/>
          <w:spacing w:val="-1"/>
          <w:sz w:val="16"/>
          <w:szCs w:val="16"/>
        </w:rPr>
        <w:t>100</w:t>
      </w:r>
      <w:r>
        <w:rPr>
          <w:rFonts w:asciiTheme="minorHAnsi" w:eastAsia="Arial" w:hAnsiTheme="minorHAnsi" w:cs="Arial"/>
          <w:sz w:val="16"/>
          <w:szCs w:val="16"/>
        </w:rPr>
        <w:t>0</w:t>
      </w:r>
      <w:r>
        <w:rPr>
          <w:rFonts w:asciiTheme="minorHAnsi" w:eastAsia="Arial" w:hAnsiTheme="minorHAnsi" w:cs="Arial"/>
          <w:spacing w:val="1"/>
          <w:sz w:val="16"/>
          <w:szCs w:val="16"/>
        </w:rPr>
        <w:t xml:space="preserve"> </w:t>
      </w:r>
      <w:r>
        <w:rPr>
          <w:rFonts w:asciiTheme="minorHAnsi" w:eastAsia="Arial" w:hAnsiTheme="minorHAnsi" w:cs="Arial"/>
          <w:spacing w:val="-3"/>
          <w:sz w:val="16"/>
          <w:szCs w:val="16"/>
        </w:rPr>
        <w:t>L</w:t>
      </w:r>
      <w:r>
        <w:rPr>
          <w:rFonts w:asciiTheme="minorHAnsi" w:eastAsia="Arial" w:hAnsiTheme="minorHAnsi" w:cs="Arial"/>
          <w:sz w:val="16"/>
          <w:szCs w:val="16"/>
        </w:rPr>
        <w:t>j</w:t>
      </w:r>
      <w:r>
        <w:rPr>
          <w:rFonts w:asciiTheme="minorHAnsi" w:eastAsia="Arial" w:hAnsiTheme="minorHAnsi" w:cs="Arial"/>
          <w:spacing w:val="-1"/>
          <w:sz w:val="16"/>
          <w:szCs w:val="16"/>
        </w:rPr>
        <w:t>ub</w:t>
      </w:r>
      <w:r>
        <w:rPr>
          <w:rFonts w:asciiTheme="minorHAnsi" w:eastAsia="Arial" w:hAnsiTheme="minorHAnsi" w:cs="Arial"/>
          <w:sz w:val="16"/>
          <w:szCs w:val="16"/>
        </w:rPr>
        <w:t>lj</w:t>
      </w:r>
      <w:r>
        <w:rPr>
          <w:rFonts w:asciiTheme="minorHAnsi" w:eastAsia="Arial" w:hAnsiTheme="minorHAnsi" w:cs="Arial"/>
          <w:spacing w:val="-1"/>
          <w:sz w:val="16"/>
          <w:szCs w:val="16"/>
        </w:rPr>
        <w:t>an</w:t>
      </w:r>
      <w:r>
        <w:rPr>
          <w:rFonts w:asciiTheme="minorHAnsi" w:eastAsia="Arial" w:hAnsiTheme="minorHAnsi" w:cs="Arial"/>
          <w:sz w:val="16"/>
          <w:szCs w:val="16"/>
        </w:rPr>
        <w:t>a</w:t>
      </w:r>
    </w:p>
    <w:p w:rsidR="00351833" w:rsidRDefault="00351833" w:rsidP="00351833">
      <w:pPr>
        <w:pStyle w:val="Odstavekseznama"/>
        <w:tabs>
          <w:tab w:val="left" w:pos="851"/>
          <w:tab w:val="left" w:pos="6804"/>
        </w:tabs>
        <w:ind w:left="360"/>
        <w:rPr>
          <w:rFonts w:asciiTheme="minorHAnsi" w:eastAsia="Arial" w:hAnsiTheme="minorHAnsi" w:cs="Arial"/>
          <w:sz w:val="16"/>
          <w:szCs w:val="16"/>
        </w:rPr>
      </w:pPr>
      <w:r>
        <w:rPr>
          <w:rFonts w:asciiTheme="minorHAnsi" w:eastAsia="Arial" w:hAnsiTheme="minorHAnsi" w:cs="Arial"/>
          <w:sz w:val="16"/>
          <w:szCs w:val="16"/>
        </w:rPr>
        <w:tab/>
      </w:r>
      <w:r>
        <w:rPr>
          <w:rFonts w:asciiTheme="minorHAnsi" w:eastAsia="Arial" w:hAnsiTheme="minorHAnsi" w:cs="Arial"/>
          <w:sz w:val="16"/>
          <w:szCs w:val="16"/>
        </w:rPr>
        <w:tab/>
        <w:t>T:</w:t>
      </w:r>
      <w:r>
        <w:rPr>
          <w:rFonts w:asciiTheme="minorHAnsi" w:eastAsia="Arial" w:hAnsiTheme="minorHAnsi" w:cs="Arial"/>
          <w:spacing w:val="2"/>
          <w:sz w:val="16"/>
          <w:szCs w:val="16"/>
        </w:rPr>
        <w:t xml:space="preserve"> </w:t>
      </w:r>
      <w:r>
        <w:rPr>
          <w:rFonts w:asciiTheme="minorHAnsi" w:eastAsia="Arial" w:hAnsiTheme="minorHAnsi" w:cs="Arial"/>
          <w:spacing w:val="-1"/>
          <w:sz w:val="16"/>
          <w:szCs w:val="16"/>
        </w:rPr>
        <w:t>(01</w:t>
      </w:r>
      <w:r>
        <w:rPr>
          <w:rFonts w:asciiTheme="minorHAnsi" w:eastAsia="Arial" w:hAnsiTheme="minorHAnsi" w:cs="Arial"/>
          <w:sz w:val="16"/>
          <w:szCs w:val="16"/>
        </w:rPr>
        <w:t xml:space="preserve">) </w:t>
      </w:r>
      <w:r>
        <w:rPr>
          <w:rFonts w:asciiTheme="minorHAnsi" w:eastAsia="Arial" w:hAnsiTheme="minorHAnsi" w:cs="Arial"/>
          <w:spacing w:val="-1"/>
          <w:sz w:val="16"/>
          <w:szCs w:val="16"/>
        </w:rPr>
        <w:t>36</w:t>
      </w:r>
      <w:r>
        <w:rPr>
          <w:rFonts w:asciiTheme="minorHAnsi" w:eastAsia="Arial" w:hAnsiTheme="minorHAnsi" w:cs="Arial"/>
          <w:sz w:val="16"/>
          <w:szCs w:val="16"/>
        </w:rPr>
        <w:t>9</w:t>
      </w:r>
      <w:r>
        <w:rPr>
          <w:rFonts w:asciiTheme="minorHAnsi" w:eastAsia="Arial" w:hAnsiTheme="minorHAnsi" w:cs="Arial"/>
          <w:spacing w:val="1"/>
          <w:sz w:val="16"/>
          <w:szCs w:val="16"/>
        </w:rPr>
        <w:t xml:space="preserve"> </w:t>
      </w:r>
      <w:r>
        <w:rPr>
          <w:rFonts w:asciiTheme="minorHAnsi" w:eastAsia="Arial" w:hAnsiTheme="minorHAnsi" w:cs="Arial"/>
          <w:spacing w:val="-1"/>
          <w:sz w:val="16"/>
          <w:szCs w:val="16"/>
        </w:rPr>
        <w:t>534</w:t>
      </w:r>
      <w:r>
        <w:rPr>
          <w:rFonts w:asciiTheme="minorHAnsi" w:eastAsia="Arial" w:hAnsiTheme="minorHAnsi" w:cs="Arial"/>
          <w:sz w:val="16"/>
          <w:szCs w:val="16"/>
        </w:rPr>
        <w:t>2</w:t>
      </w:r>
    </w:p>
    <w:p w:rsidR="00351833" w:rsidRDefault="00351833" w:rsidP="00351833">
      <w:pPr>
        <w:pStyle w:val="Odstavekseznama"/>
        <w:tabs>
          <w:tab w:val="left" w:pos="851"/>
          <w:tab w:val="left" w:pos="6804"/>
        </w:tabs>
        <w:ind w:left="360"/>
        <w:rPr>
          <w:rFonts w:asciiTheme="minorHAnsi" w:eastAsia="Arial" w:hAnsiTheme="minorHAnsi" w:cs="Arial"/>
          <w:sz w:val="16"/>
          <w:szCs w:val="16"/>
        </w:rPr>
      </w:pPr>
      <w:r>
        <w:rPr>
          <w:rFonts w:asciiTheme="minorHAnsi" w:eastAsia="Arial" w:hAnsiTheme="minorHAnsi" w:cs="Arial"/>
          <w:sz w:val="16"/>
          <w:szCs w:val="16"/>
        </w:rPr>
        <w:tab/>
      </w:r>
      <w:r>
        <w:rPr>
          <w:rFonts w:asciiTheme="minorHAnsi" w:eastAsia="Arial" w:hAnsiTheme="minorHAnsi" w:cs="Arial"/>
          <w:sz w:val="16"/>
          <w:szCs w:val="16"/>
        </w:rPr>
        <w:tab/>
        <w:t>F:</w:t>
      </w:r>
      <w:r>
        <w:rPr>
          <w:rFonts w:asciiTheme="minorHAnsi" w:eastAsia="Arial" w:hAnsiTheme="minorHAnsi" w:cs="Arial"/>
          <w:spacing w:val="2"/>
          <w:sz w:val="16"/>
          <w:szCs w:val="16"/>
        </w:rPr>
        <w:t xml:space="preserve"> </w:t>
      </w:r>
      <w:r>
        <w:rPr>
          <w:rFonts w:asciiTheme="minorHAnsi" w:eastAsia="Arial" w:hAnsiTheme="minorHAnsi" w:cs="Arial"/>
          <w:spacing w:val="-1"/>
          <w:sz w:val="16"/>
          <w:szCs w:val="16"/>
        </w:rPr>
        <w:t>(01</w:t>
      </w:r>
      <w:r>
        <w:rPr>
          <w:rFonts w:asciiTheme="minorHAnsi" w:eastAsia="Arial" w:hAnsiTheme="minorHAnsi" w:cs="Arial"/>
          <w:sz w:val="16"/>
          <w:szCs w:val="16"/>
        </w:rPr>
        <w:t xml:space="preserve">) </w:t>
      </w:r>
      <w:r>
        <w:rPr>
          <w:rFonts w:asciiTheme="minorHAnsi" w:eastAsia="Arial" w:hAnsiTheme="minorHAnsi" w:cs="Arial"/>
          <w:spacing w:val="-1"/>
          <w:sz w:val="16"/>
          <w:szCs w:val="16"/>
        </w:rPr>
        <w:t>36</w:t>
      </w:r>
      <w:r>
        <w:rPr>
          <w:rFonts w:asciiTheme="minorHAnsi" w:eastAsia="Arial" w:hAnsiTheme="minorHAnsi" w:cs="Arial"/>
          <w:sz w:val="16"/>
          <w:szCs w:val="16"/>
        </w:rPr>
        <w:t>9</w:t>
      </w:r>
      <w:r>
        <w:rPr>
          <w:rFonts w:asciiTheme="minorHAnsi" w:eastAsia="Arial" w:hAnsiTheme="minorHAnsi" w:cs="Arial"/>
          <w:spacing w:val="1"/>
          <w:sz w:val="16"/>
          <w:szCs w:val="16"/>
        </w:rPr>
        <w:t xml:space="preserve"> </w:t>
      </w:r>
      <w:r>
        <w:rPr>
          <w:rFonts w:asciiTheme="minorHAnsi" w:eastAsia="Arial" w:hAnsiTheme="minorHAnsi" w:cs="Arial"/>
          <w:spacing w:val="-1"/>
          <w:sz w:val="16"/>
          <w:szCs w:val="16"/>
        </w:rPr>
        <w:t>562</w:t>
      </w:r>
      <w:r>
        <w:rPr>
          <w:rFonts w:asciiTheme="minorHAnsi" w:eastAsia="Arial" w:hAnsiTheme="minorHAnsi" w:cs="Arial"/>
          <w:sz w:val="16"/>
          <w:szCs w:val="16"/>
        </w:rPr>
        <w:t>5</w:t>
      </w:r>
    </w:p>
    <w:p w:rsidR="00351833" w:rsidRDefault="00351833" w:rsidP="00351833">
      <w:pPr>
        <w:pStyle w:val="Odstavekseznama"/>
        <w:tabs>
          <w:tab w:val="left" w:pos="851"/>
          <w:tab w:val="left" w:pos="6804"/>
        </w:tabs>
        <w:ind w:left="360"/>
        <w:rPr>
          <w:rFonts w:asciiTheme="minorHAnsi" w:eastAsia="Arial" w:hAnsiTheme="minorHAnsi" w:cs="Arial"/>
          <w:sz w:val="16"/>
          <w:szCs w:val="16"/>
        </w:rPr>
      </w:pPr>
      <w:r>
        <w:rPr>
          <w:rFonts w:asciiTheme="minorHAnsi" w:eastAsia="Arial" w:hAnsiTheme="minorHAnsi" w:cs="Arial"/>
          <w:spacing w:val="1"/>
          <w:sz w:val="16"/>
          <w:szCs w:val="16"/>
        </w:rPr>
        <w:tab/>
      </w:r>
      <w:r>
        <w:rPr>
          <w:rFonts w:asciiTheme="minorHAnsi" w:eastAsia="Arial" w:hAnsiTheme="minorHAnsi" w:cs="Arial"/>
          <w:spacing w:val="1"/>
          <w:sz w:val="16"/>
          <w:szCs w:val="16"/>
        </w:rPr>
        <w:tab/>
        <w:t>E</w:t>
      </w:r>
      <w:r>
        <w:rPr>
          <w:rFonts w:asciiTheme="minorHAnsi" w:eastAsia="Arial" w:hAnsiTheme="minorHAnsi" w:cs="Arial"/>
          <w:sz w:val="16"/>
          <w:szCs w:val="16"/>
        </w:rPr>
        <w:t xml:space="preserve">: </w:t>
      </w:r>
      <w:hyperlink r:id="rId19" w:history="1">
        <w:r>
          <w:rPr>
            <w:rStyle w:val="Hiperpovezava"/>
            <w:rFonts w:asciiTheme="minorHAnsi" w:eastAsia="Arial" w:hAnsiTheme="minorHAnsi" w:cs="Arial"/>
            <w:spacing w:val="1"/>
            <w:sz w:val="16"/>
            <w:szCs w:val="16"/>
          </w:rPr>
          <w:t>k</w:t>
        </w:r>
        <w:r>
          <w:rPr>
            <w:rStyle w:val="Hiperpovezava"/>
            <w:rFonts w:asciiTheme="minorHAnsi" w:eastAsia="Arial" w:hAnsiTheme="minorHAnsi" w:cs="Arial"/>
            <w:spacing w:val="-3"/>
            <w:sz w:val="16"/>
            <w:szCs w:val="16"/>
          </w:rPr>
          <w:t>e</w:t>
        </w:r>
        <w:r>
          <w:rPr>
            <w:rStyle w:val="Hiperpovezava"/>
            <w:rFonts w:asciiTheme="minorHAnsi" w:eastAsia="Arial" w:hAnsiTheme="minorHAnsi" w:cs="Arial"/>
            <w:spacing w:val="-1"/>
            <w:sz w:val="16"/>
            <w:szCs w:val="16"/>
          </w:rPr>
          <w:t>.</w:t>
        </w:r>
        <w:r>
          <w:rPr>
            <w:rStyle w:val="Hiperpovezava"/>
            <w:rFonts w:asciiTheme="minorHAnsi" w:eastAsia="Arial" w:hAnsiTheme="minorHAnsi" w:cs="Arial"/>
            <w:spacing w:val="3"/>
            <w:sz w:val="16"/>
            <w:szCs w:val="16"/>
          </w:rPr>
          <w:t>m</w:t>
        </w:r>
        <w:r>
          <w:rPr>
            <w:rStyle w:val="Hiperpovezava"/>
            <w:rFonts w:asciiTheme="minorHAnsi" w:eastAsia="Arial" w:hAnsiTheme="minorHAnsi" w:cs="Arial"/>
            <w:spacing w:val="-1"/>
            <w:sz w:val="16"/>
            <w:szCs w:val="16"/>
          </w:rPr>
          <w:t>p</w:t>
        </w:r>
        <w:r>
          <w:rPr>
            <w:rStyle w:val="Hiperpovezava"/>
            <w:rFonts w:asciiTheme="minorHAnsi" w:eastAsia="Arial" w:hAnsiTheme="minorHAnsi" w:cs="Arial"/>
            <w:sz w:val="16"/>
            <w:szCs w:val="16"/>
          </w:rPr>
          <w:t>@</w:t>
        </w:r>
        <w:r>
          <w:rPr>
            <w:rStyle w:val="Hiperpovezava"/>
            <w:rFonts w:asciiTheme="minorHAnsi" w:eastAsia="Arial" w:hAnsiTheme="minorHAnsi" w:cs="Arial"/>
            <w:spacing w:val="-1"/>
            <w:sz w:val="16"/>
            <w:szCs w:val="16"/>
          </w:rPr>
          <w:t>gov.</w:t>
        </w:r>
        <w:r>
          <w:rPr>
            <w:rStyle w:val="Hiperpovezava"/>
            <w:rFonts w:asciiTheme="minorHAnsi" w:eastAsia="Arial" w:hAnsiTheme="minorHAnsi" w:cs="Arial"/>
            <w:spacing w:val="1"/>
            <w:sz w:val="16"/>
            <w:szCs w:val="16"/>
          </w:rPr>
          <w:t>s</w:t>
        </w:r>
        <w:r>
          <w:rPr>
            <w:rStyle w:val="Hiperpovezava"/>
            <w:rFonts w:asciiTheme="minorHAnsi" w:eastAsia="Arial" w:hAnsiTheme="minorHAnsi" w:cs="Arial"/>
            <w:sz w:val="16"/>
            <w:szCs w:val="16"/>
          </w:rPr>
          <w:t>i</w:t>
        </w:r>
      </w:hyperlink>
    </w:p>
    <w:p w:rsidR="00351833" w:rsidRDefault="00351833" w:rsidP="00351833">
      <w:pPr>
        <w:pStyle w:val="Odstavekseznama"/>
        <w:tabs>
          <w:tab w:val="left" w:pos="851"/>
          <w:tab w:val="left" w:pos="6804"/>
        </w:tabs>
        <w:ind w:left="360"/>
        <w:rPr>
          <w:rFonts w:asciiTheme="minorHAnsi" w:eastAsia="Arial" w:hAnsiTheme="minorHAnsi" w:cs="Arial"/>
          <w:sz w:val="16"/>
          <w:szCs w:val="16"/>
        </w:rPr>
      </w:pPr>
      <w:r>
        <w:rPr>
          <w:rFonts w:asciiTheme="minorHAnsi" w:hAnsiTheme="minorHAnsi"/>
        </w:rPr>
        <w:tab/>
      </w:r>
      <w:r>
        <w:rPr>
          <w:rFonts w:asciiTheme="minorHAnsi" w:hAnsiTheme="minorHAnsi"/>
        </w:rPr>
        <w:tab/>
      </w:r>
      <w:hyperlink r:id="rId20" w:history="1">
        <w:r>
          <w:rPr>
            <w:rStyle w:val="Hiperpovezava"/>
            <w:rFonts w:asciiTheme="minorHAnsi" w:eastAsia="Arial" w:hAnsiTheme="minorHAnsi" w:cs="Arial"/>
            <w:color w:val="00007F"/>
            <w:spacing w:val="-1"/>
            <w:sz w:val="16"/>
            <w:szCs w:val="16"/>
          </w:rPr>
          <w:t>ww</w:t>
        </w:r>
        <w:r>
          <w:rPr>
            <w:rStyle w:val="Hiperpovezava"/>
            <w:rFonts w:asciiTheme="minorHAnsi" w:eastAsia="Arial" w:hAnsiTheme="minorHAnsi" w:cs="Arial"/>
            <w:color w:val="00007F"/>
            <w:spacing w:val="-3"/>
            <w:sz w:val="16"/>
            <w:szCs w:val="16"/>
          </w:rPr>
          <w:t>w</w:t>
        </w:r>
        <w:r>
          <w:rPr>
            <w:rStyle w:val="Hiperpovezava"/>
            <w:rFonts w:asciiTheme="minorHAnsi" w:eastAsia="Arial" w:hAnsiTheme="minorHAnsi" w:cs="Arial"/>
            <w:color w:val="00007F"/>
            <w:spacing w:val="1"/>
            <w:sz w:val="16"/>
            <w:szCs w:val="16"/>
          </w:rPr>
          <w:t>.</w:t>
        </w:r>
        <w:r>
          <w:rPr>
            <w:rStyle w:val="Hiperpovezava"/>
            <w:rFonts w:asciiTheme="minorHAnsi" w:eastAsia="Arial" w:hAnsiTheme="minorHAnsi" w:cs="Arial"/>
            <w:color w:val="00007F"/>
            <w:spacing w:val="3"/>
            <w:sz w:val="16"/>
            <w:szCs w:val="16"/>
          </w:rPr>
          <w:t>m</w:t>
        </w:r>
        <w:r>
          <w:rPr>
            <w:rStyle w:val="Hiperpovezava"/>
            <w:rFonts w:asciiTheme="minorHAnsi" w:eastAsia="Arial" w:hAnsiTheme="minorHAnsi" w:cs="Arial"/>
            <w:color w:val="00007F"/>
            <w:spacing w:val="-1"/>
            <w:sz w:val="16"/>
            <w:szCs w:val="16"/>
          </w:rPr>
          <w:t>p</w:t>
        </w:r>
        <w:r>
          <w:rPr>
            <w:rStyle w:val="Hiperpovezava"/>
            <w:rFonts w:asciiTheme="minorHAnsi" w:eastAsia="Arial" w:hAnsiTheme="minorHAnsi" w:cs="Arial"/>
            <w:color w:val="00007F"/>
            <w:spacing w:val="1"/>
            <w:sz w:val="16"/>
            <w:szCs w:val="16"/>
          </w:rPr>
          <w:t>.</w:t>
        </w:r>
        <w:r>
          <w:rPr>
            <w:rStyle w:val="Hiperpovezava"/>
            <w:rFonts w:asciiTheme="minorHAnsi" w:eastAsia="Arial" w:hAnsiTheme="minorHAnsi" w:cs="Arial"/>
            <w:color w:val="00007F"/>
            <w:spacing w:val="-1"/>
            <w:sz w:val="16"/>
            <w:szCs w:val="16"/>
          </w:rPr>
          <w:t>gov.</w:t>
        </w:r>
        <w:r>
          <w:rPr>
            <w:rStyle w:val="Hiperpovezava"/>
            <w:rFonts w:asciiTheme="minorHAnsi" w:eastAsia="Arial" w:hAnsiTheme="minorHAnsi" w:cs="Arial"/>
            <w:color w:val="00007F"/>
            <w:spacing w:val="1"/>
            <w:sz w:val="16"/>
            <w:szCs w:val="16"/>
          </w:rPr>
          <w:t>s</w:t>
        </w:r>
        <w:r>
          <w:rPr>
            <w:rStyle w:val="Hiperpovezava"/>
            <w:rFonts w:asciiTheme="minorHAnsi" w:eastAsia="Arial" w:hAnsiTheme="minorHAnsi" w:cs="Arial"/>
            <w:color w:val="00007F"/>
            <w:sz w:val="16"/>
            <w:szCs w:val="16"/>
          </w:rPr>
          <w:t>i</w:t>
        </w:r>
      </w:hyperlink>
    </w:p>
    <w:p w:rsidR="00351833" w:rsidRDefault="00351833" w:rsidP="00351833">
      <w:pPr>
        <w:tabs>
          <w:tab w:val="left" w:pos="851"/>
        </w:tabs>
        <w:rPr>
          <w:rFonts w:asciiTheme="minorHAnsi" w:hAnsiTheme="minorHAnsi" w:cs="Tahoma"/>
          <w:b/>
          <w:sz w:val="20"/>
          <w:szCs w:val="20"/>
        </w:rPr>
      </w:pPr>
    </w:p>
    <w:p w:rsidR="00351833" w:rsidRDefault="00351833" w:rsidP="00351833">
      <w:pPr>
        <w:pStyle w:val="Odstavekseznama"/>
        <w:spacing w:before="32"/>
        <w:ind w:left="360" w:right="-20"/>
        <w:rPr>
          <w:rFonts w:asciiTheme="minorHAnsi" w:hAnsiTheme="minorHAnsi"/>
          <w:sz w:val="20"/>
          <w:szCs w:val="20"/>
          <w:lang w:eastAsia="en-US"/>
        </w:rPr>
      </w:pPr>
      <w:r>
        <w:rPr>
          <w:rFonts w:asciiTheme="minorHAnsi" w:hAnsiTheme="minorHAnsi"/>
          <w:b/>
          <w:bCs/>
          <w:spacing w:val="-3"/>
          <w:sz w:val="20"/>
          <w:szCs w:val="20"/>
          <w:lang w:eastAsia="en-US"/>
        </w:rPr>
        <w:t>Z</w:t>
      </w:r>
      <w:r>
        <w:rPr>
          <w:rFonts w:asciiTheme="minorHAnsi" w:hAnsiTheme="minorHAnsi"/>
          <w:b/>
          <w:bCs/>
          <w:spacing w:val="1"/>
          <w:sz w:val="20"/>
          <w:szCs w:val="20"/>
          <w:lang w:eastAsia="en-US"/>
        </w:rPr>
        <w:t>A</w:t>
      </w:r>
      <w:r>
        <w:rPr>
          <w:rFonts w:asciiTheme="minorHAnsi" w:hAnsiTheme="minorHAnsi"/>
          <w:b/>
          <w:bCs/>
          <w:spacing w:val="-1"/>
          <w:sz w:val="20"/>
          <w:szCs w:val="20"/>
          <w:lang w:eastAsia="en-US"/>
        </w:rPr>
        <w:t>DEVA</w:t>
      </w:r>
      <w:r>
        <w:rPr>
          <w:rFonts w:asciiTheme="minorHAnsi" w:hAnsiTheme="minorHAnsi"/>
          <w:b/>
          <w:bCs/>
          <w:sz w:val="20"/>
          <w:szCs w:val="20"/>
          <w:lang w:eastAsia="en-US"/>
        </w:rPr>
        <w:t>:</w:t>
      </w:r>
      <w:r>
        <w:rPr>
          <w:rFonts w:asciiTheme="minorHAnsi" w:hAnsiTheme="minorHAnsi"/>
          <w:b/>
          <w:bCs/>
          <w:spacing w:val="4"/>
          <w:sz w:val="20"/>
          <w:szCs w:val="20"/>
          <w:lang w:eastAsia="en-US"/>
        </w:rPr>
        <w:t xml:space="preserve"> </w:t>
      </w:r>
      <w:r>
        <w:rPr>
          <w:rFonts w:asciiTheme="minorHAnsi" w:hAnsiTheme="minorHAnsi"/>
          <w:b/>
          <w:bCs/>
          <w:spacing w:val="-3"/>
          <w:sz w:val="20"/>
          <w:szCs w:val="20"/>
          <w:lang w:eastAsia="en-US"/>
        </w:rPr>
        <w:t>Z</w:t>
      </w:r>
      <w:r>
        <w:rPr>
          <w:rFonts w:asciiTheme="minorHAnsi" w:hAnsiTheme="minorHAnsi"/>
          <w:b/>
          <w:bCs/>
          <w:spacing w:val="-1"/>
          <w:sz w:val="20"/>
          <w:szCs w:val="20"/>
          <w:lang w:eastAsia="en-US"/>
        </w:rPr>
        <w:t>A</w:t>
      </w:r>
      <w:r>
        <w:rPr>
          <w:rFonts w:asciiTheme="minorHAnsi" w:hAnsiTheme="minorHAnsi"/>
          <w:b/>
          <w:bCs/>
          <w:spacing w:val="1"/>
          <w:sz w:val="20"/>
          <w:szCs w:val="20"/>
          <w:lang w:eastAsia="en-US"/>
        </w:rPr>
        <w:t>H</w:t>
      </w:r>
      <w:r>
        <w:rPr>
          <w:rFonts w:asciiTheme="minorHAnsi" w:hAnsiTheme="minorHAnsi"/>
          <w:b/>
          <w:bCs/>
          <w:spacing w:val="-1"/>
          <w:sz w:val="20"/>
          <w:szCs w:val="20"/>
          <w:lang w:eastAsia="en-US"/>
        </w:rPr>
        <w:t>TEVE</w:t>
      </w:r>
      <w:r>
        <w:rPr>
          <w:rFonts w:asciiTheme="minorHAnsi" w:hAnsiTheme="minorHAnsi"/>
          <w:b/>
          <w:bCs/>
          <w:sz w:val="20"/>
          <w:szCs w:val="20"/>
          <w:lang w:eastAsia="en-US"/>
        </w:rPr>
        <w:t>K</w:t>
      </w:r>
      <w:r>
        <w:rPr>
          <w:rFonts w:asciiTheme="minorHAnsi" w:hAnsiTheme="minorHAnsi"/>
          <w:b/>
          <w:bCs/>
          <w:spacing w:val="1"/>
          <w:sz w:val="20"/>
          <w:szCs w:val="20"/>
          <w:lang w:eastAsia="en-US"/>
        </w:rPr>
        <w:t xml:space="preserve"> </w:t>
      </w:r>
      <w:r>
        <w:rPr>
          <w:rFonts w:asciiTheme="minorHAnsi" w:hAnsiTheme="minorHAnsi"/>
          <w:b/>
          <w:bCs/>
          <w:spacing w:val="-3"/>
          <w:sz w:val="20"/>
          <w:szCs w:val="20"/>
          <w:lang w:eastAsia="en-US"/>
        </w:rPr>
        <w:t>Z</w:t>
      </w:r>
      <w:r>
        <w:rPr>
          <w:rFonts w:asciiTheme="minorHAnsi" w:hAnsiTheme="minorHAnsi"/>
          <w:b/>
          <w:bCs/>
          <w:sz w:val="20"/>
          <w:szCs w:val="20"/>
          <w:lang w:eastAsia="en-US"/>
        </w:rPr>
        <w:t xml:space="preserve">A </w:t>
      </w:r>
      <w:r>
        <w:rPr>
          <w:rFonts w:asciiTheme="minorHAnsi" w:hAnsiTheme="minorHAnsi"/>
          <w:b/>
          <w:bCs/>
          <w:spacing w:val="2"/>
          <w:sz w:val="20"/>
          <w:szCs w:val="20"/>
          <w:lang w:eastAsia="en-US"/>
        </w:rPr>
        <w:t>P</w:t>
      </w:r>
      <w:r>
        <w:rPr>
          <w:rFonts w:asciiTheme="minorHAnsi" w:hAnsiTheme="minorHAnsi"/>
          <w:b/>
          <w:bCs/>
          <w:spacing w:val="1"/>
          <w:sz w:val="20"/>
          <w:szCs w:val="20"/>
          <w:lang w:eastAsia="en-US"/>
        </w:rPr>
        <w:t>O</w:t>
      </w:r>
      <w:r>
        <w:rPr>
          <w:rFonts w:asciiTheme="minorHAnsi" w:hAnsiTheme="minorHAnsi"/>
          <w:b/>
          <w:bCs/>
          <w:spacing w:val="-1"/>
          <w:sz w:val="20"/>
          <w:szCs w:val="20"/>
          <w:lang w:eastAsia="en-US"/>
        </w:rPr>
        <w:t>DAT</w:t>
      </w:r>
      <w:r>
        <w:rPr>
          <w:rFonts w:asciiTheme="minorHAnsi" w:hAnsiTheme="minorHAnsi"/>
          <w:b/>
          <w:bCs/>
          <w:spacing w:val="1"/>
          <w:sz w:val="20"/>
          <w:szCs w:val="20"/>
          <w:lang w:eastAsia="en-US"/>
        </w:rPr>
        <w:t>K</w:t>
      </w:r>
      <w:r>
        <w:rPr>
          <w:rFonts w:asciiTheme="minorHAnsi" w:hAnsiTheme="minorHAnsi"/>
          <w:b/>
          <w:bCs/>
          <w:sz w:val="20"/>
          <w:szCs w:val="20"/>
          <w:lang w:eastAsia="en-US"/>
        </w:rPr>
        <w:t>E</w:t>
      </w:r>
      <w:r>
        <w:rPr>
          <w:rFonts w:asciiTheme="minorHAnsi" w:hAnsiTheme="minorHAnsi"/>
          <w:b/>
          <w:bCs/>
          <w:spacing w:val="-1"/>
          <w:sz w:val="20"/>
          <w:szCs w:val="20"/>
          <w:lang w:eastAsia="en-US"/>
        </w:rPr>
        <w:t xml:space="preserve"> </w:t>
      </w:r>
      <w:r>
        <w:rPr>
          <w:rFonts w:asciiTheme="minorHAnsi" w:hAnsiTheme="minorHAnsi"/>
          <w:b/>
          <w:bCs/>
          <w:spacing w:val="1"/>
          <w:sz w:val="20"/>
          <w:szCs w:val="20"/>
          <w:lang w:eastAsia="en-US"/>
        </w:rPr>
        <w:t>I</w:t>
      </w:r>
      <w:r>
        <w:rPr>
          <w:rFonts w:asciiTheme="minorHAnsi" w:hAnsiTheme="minorHAnsi"/>
          <w:b/>
          <w:bCs/>
          <w:sz w:val="20"/>
          <w:szCs w:val="20"/>
          <w:lang w:eastAsia="en-US"/>
        </w:rPr>
        <w:t>Z</w:t>
      </w:r>
      <w:r>
        <w:rPr>
          <w:rFonts w:asciiTheme="minorHAnsi" w:hAnsiTheme="minorHAnsi"/>
          <w:b/>
          <w:bCs/>
          <w:spacing w:val="-3"/>
          <w:sz w:val="20"/>
          <w:szCs w:val="20"/>
          <w:lang w:eastAsia="en-US"/>
        </w:rPr>
        <w:t xml:space="preserve"> </w:t>
      </w:r>
      <w:r>
        <w:rPr>
          <w:rFonts w:asciiTheme="minorHAnsi" w:hAnsiTheme="minorHAnsi"/>
          <w:b/>
          <w:bCs/>
          <w:spacing w:val="1"/>
          <w:sz w:val="20"/>
          <w:szCs w:val="20"/>
          <w:lang w:eastAsia="en-US"/>
        </w:rPr>
        <w:t>K</w:t>
      </w:r>
      <w:r>
        <w:rPr>
          <w:rFonts w:asciiTheme="minorHAnsi" w:hAnsiTheme="minorHAnsi"/>
          <w:b/>
          <w:bCs/>
          <w:spacing w:val="-1"/>
          <w:sz w:val="20"/>
          <w:szCs w:val="20"/>
          <w:lang w:eastAsia="en-US"/>
        </w:rPr>
        <w:t>AZEN</w:t>
      </w:r>
      <w:r>
        <w:rPr>
          <w:rFonts w:asciiTheme="minorHAnsi" w:hAnsiTheme="minorHAnsi"/>
          <w:b/>
          <w:bCs/>
          <w:sz w:val="20"/>
          <w:szCs w:val="20"/>
          <w:lang w:eastAsia="en-US"/>
        </w:rPr>
        <w:t>S</w:t>
      </w:r>
      <w:r>
        <w:rPr>
          <w:rFonts w:asciiTheme="minorHAnsi" w:hAnsiTheme="minorHAnsi"/>
          <w:b/>
          <w:bCs/>
          <w:spacing w:val="1"/>
          <w:sz w:val="20"/>
          <w:szCs w:val="20"/>
          <w:lang w:eastAsia="en-US"/>
        </w:rPr>
        <w:t>K</w:t>
      </w:r>
      <w:r>
        <w:rPr>
          <w:rFonts w:asciiTheme="minorHAnsi" w:hAnsiTheme="minorHAnsi"/>
          <w:b/>
          <w:bCs/>
          <w:sz w:val="20"/>
          <w:szCs w:val="20"/>
          <w:lang w:eastAsia="en-US"/>
        </w:rPr>
        <w:t>E</w:t>
      </w:r>
      <w:r>
        <w:rPr>
          <w:rFonts w:asciiTheme="minorHAnsi" w:hAnsiTheme="minorHAnsi"/>
          <w:b/>
          <w:bCs/>
          <w:spacing w:val="-1"/>
          <w:sz w:val="20"/>
          <w:szCs w:val="20"/>
          <w:lang w:eastAsia="en-US"/>
        </w:rPr>
        <w:t xml:space="preserve"> EV</w:t>
      </w:r>
      <w:r>
        <w:rPr>
          <w:rFonts w:asciiTheme="minorHAnsi" w:hAnsiTheme="minorHAnsi"/>
          <w:b/>
          <w:bCs/>
          <w:spacing w:val="1"/>
          <w:sz w:val="20"/>
          <w:szCs w:val="20"/>
          <w:lang w:eastAsia="en-US"/>
        </w:rPr>
        <w:t>I</w:t>
      </w:r>
      <w:r>
        <w:rPr>
          <w:rFonts w:asciiTheme="minorHAnsi" w:hAnsiTheme="minorHAnsi"/>
          <w:b/>
          <w:bCs/>
          <w:spacing w:val="-1"/>
          <w:sz w:val="20"/>
          <w:szCs w:val="20"/>
          <w:lang w:eastAsia="en-US"/>
        </w:rPr>
        <w:t>DENC</w:t>
      </w:r>
      <w:r>
        <w:rPr>
          <w:rFonts w:asciiTheme="minorHAnsi" w:hAnsiTheme="minorHAnsi"/>
          <w:b/>
          <w:bCs/>
          <w:sz w:val="20"/>
          <w:szCs w:val="20"/>
          <w:lang w:eastAsia="en-US"/>
        </w:rPr>
        <w:t>E</w:t>
      </w:r>
      <w:r>
        <w:rPr>
          <w:rFonts w:asciiTheme="minorHAnsi" w:hAnsiTheme="minorHAnsi"/>
          <w:b/>
          <w:bCs/>
          <w:spacing w:val="-1"/>
          <w:sz w:val="20"/>
          <w:szCs w:val="20"/>
          <w:lang w:eastAsia="en-US"/>
        </w:rPr>
        <w:t xml:space="preserve"> </w:t>
      </w:r>
      <w:r>
        <w:rPr>
          <w:rFonts w:asciiTheme="minorHAnsi" w:hAnsiTheme="minorHAnsi"/>
          <w:b/>
          <w:bCs/>
          <w:spacing w:val="2"/>
          <w:sz w:val="20"/>
          <w:szCs w:val="20"/>
          <w:lang w:eastAsia="en-US"/>
        </w:rPr>
        <w:t>FIZIČ</w:t>
      </w:r>
      <w:r>
        <w:rPr>
          <w:rFonts w:asciiTheme="minorHAnsi" w:hAnsiTheme="minorHAnsi"/>
          <w:b/>
          <w:bCs/>
          <w:spacing w:val="-1"/>
          <w:sz w:val="20"/>
          <w:szCs w:val="20"/>
          <w:lang w:eastAsia="en-US"/>
        </w:rPr>
        <w:t>N</w:t>
      </w:r>
      <w:r>
        <w:rPr>
          <w:rFonts w:asciiTheme="minorHAnsi" w:hAnsiTheme="minorHAnsi"/>
          <w:b/>
          <w:bCs/>
          <w:spacing w:val="1"/>
          <w:sz w:val="20"/>
          <w:szCs w:val="20"/>
          <w:lang w:eastAsia="en-US"/>
        </w:rPr>
        <w:t>I</w:t>
      </w:r>
      <w:r>
        <w:rPr>
          <w:rFonts w:asciiTheme="minorHAnsi" w:hAnsiTheme="minorHAnsi"/>
          <w:b/>
          <w:bCs/>
          <w:sz w:val="20"/>
          <w:szCs w:val="20"/>
          <w:lang w:eastAsia="en-US"/>
        </w:rPr>
        <w:t>H</w:t>
      </w:r>
      <w:r>
        <w:rPr>
          <w:rFonts w:asciiTheme="minorHAnsi" w:hAnsiTheme="minorHAnsi"/>
          <w:b/>
          <w:bCs/>
          <w:spacing w:val="1"/>
          <w:sz w:val="20"/>
          <w:szCs w:val="20"/>
          <w:lang w:eastAsia="en-US"/>
        </w:rPr>
        <w:t xml:space="preserve"> O</w:t>
      </w:r>
      <w:r>
        <w:rPr>
          <w:rFonts w:asciiTheme="minorHAnsi" w:hAnsiTheme="minorHAnsi"/>
          <w:b/>
          <w:bCs/>
          <w:sz w:val="20"/>
          <w:szCs w:val="20"/>
          <w:lang w:eastAsia="en-US"/>
        </w:rPr>
        <w:t>S</w:t>
      </w:r>
      <w:r>
        <w:rPr>
          <w:rFonts w:asciiTheme="minorHAnsi" w:hAnsiTheme="minorHAnsi"/>
          <w:b/>
          <w:bCs/>
          <w:spacing w:val="-3"/>
          <w:sz w:val="20"/>
          <w:szCs w:val="20"/>
          <w:lang w:eastAsia="en-US"/>
        </w:rPr>
        <w:t>E</w:t>
      </w:r>
      <w:r>
        <w:rPr>
          <w:rFonts w:asciiTheme="minorHAnsi" w:hAnsiTheme="minorHAnsi"/>
          <w:b/>
          <w:bCs/>
          <w:sz w:val="20"/>
          <w:szCs w:val="20"/>
          <w:lang w:eastAsia="en-US"/>
        </w:rPr>
        <w:t>B</w:t>
      </w:r>
    </w:p>
    <w:p w:rsidR="00351833" w:rsidRDefault="00351833" w:rsidP="00351833">
      <w:pPr>
        <w:pStyle w:val="Odstavekseznama"/>
        <w:spacing w:before="32"/>
        <w:ind w:left="0" w:right="-20"/>
        <w:rPr>
          <w:rFonts w:asciiTheme="minorHAnsi" w:hAnsiTheme="minorHAnsi"/>
          <w:sz w:val="20"/>
          <w:szCs w:val="20"/>
        </w:rPr>
      </w:pPr>
    </w:p>
    <w:p w:rsidR="00351833" w:rsidRDefault="00351833" w:rsidP="00351833">
      <w:pPr>
        <w:pStyle w:val="Odstavekseznama"/>
        <w:spacing w:before="32"/>
        <w:ind w:left="360" w:right="-20"/>
        <w:jc w:val="both"/>
        <w:rPr>
          <w:rFonts w:asciiTheme="minorHAnsi" w:hAnsiTheme="minorHAnsi"/>
          <w:b/>
          <w:bCs/>
          <w:sz w:val="20"/>
          <w:szCs w:val="20"/>
        </w:rPr>
      </w:pPr>
      <w:r>
        <w:rPr>
          <w:rFonts w:asciiTheme="minorHAnsi" w:hAnsiTheme="minorHAnsi"/>
          <w:b/>
          <w:bCs/>
          <w:sz w:val="20"/>
          <w:szCs w:val="20"/>
        </w:rPr>
        <w:t xml:space="preserve">Spodaj podpisani </w:t>
      </w:r>
      <w:r>
        <w:rPr>
          <w:rFonts w:asciiTheme="minorHAnsi" w:hAnsiTheme="minorHAnsi"/>
          <w:b/>
          <w:bCs/>
          <w:sz w:val="20"/>
          <w:szCs w:val="20"/>
          <w:u w:val="single"/>
        </w:rPr>
        <w:t>pooblaščam naročnika Univerzo v Mariboru</w:t>
      </w:r>
      <w:r>
        <w:rPr>
          <w:rFonts w:asciiTheme="minorHAnsi" w:hAnsiTheme="minorHAnsi"/>
          <w:b/>
          <w:bCs/>
          <w:sz w:val="20"/>
          <w:szCs w:val="20"/>
        </w:rPr>
        <w:t>, da v postopku oddaje javnega naročila »</w:t>
      </w:r>
      <w:r w:rsidR="00D02140" w:rsidRPr="00D02140">
        <w:rPr>
          <w:rFonts w:asciiTheme="minorHAnsi" w:hAnsiTheme="minorHAnsi"/>
          <w:b/>
          <w:bCs/>
          <w:sz w:val="20"/>
          <w:szCs w:val="20"/>
        </w:rPr>
        <w:t>Dobava fitofarmacevtskih sredstev za potrebe Fakultete za kmetijstvo in biosistemske vede</w:t>
      </w:r>
      <w:r w:rsidRPr="00D02140">
        <w:rPr>
          <w:rFonts w:asciiTheme="minorHAnsi" w:hAnsiTheme="minorHAnsi"/>
          <w:b/>
          <w:bCs/>
          <w:sz w:val="20"/>
          <w:szCs w:val="20"/>
        </w:rPr>
        <w:t>«</w:t>
      </w:r>
      <w:r>
        <w:rPr>
          <w:rFonts w:asciiTheme="minorHAnsi" w:hAnsiTheme="minorHAnsi"/>
          <w:b/>
          <w:bCs/>
          <w:sz w:val="20"/>
          <w:szCs w:val="20"/>
        </w:rPr>
        <w:t xml:space="preserve"> pridobi podatke iz kazenske evidence fizičnih oseb:</w:t>
      </w:r>
    </w:p>
    <w:p w:rsidR="00351833" w:rsidRDefault="00351833" w:rsidP="00351833">
      <w:pPr>
        <w:tabs>
          <w:tab w:val="left" w:pos="284"/>
        </w:tabs>
        <w:spacing w:before="32"/>
        <w:ind w:left="360" w:right="-20"/>
        <w:rPr>
          <w:rFonts w:asciiTheme="minorHAnsi" w:hAnsiTheme="minorHAnsi"/>
          <w:b/>
          <w:bCs/>
          <w:sz w:val="20"/>
          <w:szCs w:val="20"/>
        </w:rPr>
      </w:pPr>
    </w:p>
    <w:tbl>
      <w:tblPr>
        <w:tblW w:w="0" w:type="auto"/>
        <w:tblInd w:w="360" w:type="dxa"/>
        <w:tblLook w:val="04A0" w:firstRow="1" w:lastRow="0" w:firstColumn="1" w:lastColumn="0" w:noHBand="0" w:noVBand="1"/>
      </w:tblPr>
      <w:tblGrid>
        <w:gridCol w:w="2649"/>
        <w:gridCol w:w="5779"/>
      </w:tblGrid>
      <w:tr w:rsidR="00351833">
        <w:tc>
          <w:tcPr>
            <w:tcW w:w="2698" w:type="dxa"/>
            <w:hideMark/>
          </w:tcPr>
          <w:p w:rsidR="00351833" w:rsidRDefault="00351833">
            <w:pPr>
              <w:tabs>
                <w:tab w:val="left" w:pos="284"/>
              </w:tabs>
              <w:spacing w:before="32"/>
              <w:ind w:right="-20"/>
              <w:rPr>
                <w:rFonts w:asciiTheme="minorHAnsi" w:hAnsiTheme="minorHAnsi"/>
                <w:b/>
                <w:bCs/>
                <w:sz w:val="20"/>
                <w:szCs w:val="20"/>
              </w:rPr>
            </w:pPr>
            <w:r>
              <w:rPr>
                <w:rFonts w:asciiTheme="minorHAnsi" w:hAnsiTheme="minorHAnsi"/>
                <w:b/>
                <w:bCs/>
                <w:spacing w:val="-1"/>
                <w:position w:val="-1"/>
                <w:sz w:val="20"/>
                <w:szCs w:val="20"/>
              </w:rPr>
              <w:t>E</w:t>
            </w:r>
            <w:r>
              <w:rPr>
                <w:rFonts w:asciiTheme="minorHAnsi" w:hAnsiTheme="minorHAnsi"/>
                <w:b/>
                <w:bCs/>
                <w:position w:val="-1"/>
                <w:sz w:val="20"/>
                <w:szCs w:val="20"/>
              </w:rPr>
              <w:t>MŠO</w:t>
            </w:r>
            <w:r>
              <w:rPr>
                <w:rFonts w:asciiTheme="minorHAnsi" w:hAnsiTheme="minorHAnsi"/>
                <w:b/>
                <w:bCs/>
                <w:spacing w:val="-1"/>
                <w:position w:val="-1"/>
                <w:sz w:val="20"/>
                <w:szCs w:val="20"/>
              </w:rPr>
              <w:t xml:space="preserve"> </w:t>
            </w:r>
            <w:r>
              <w:rPr>
                <w:rFonts w:asciiTheme="minorHAnsi" w:hAnsiTheme="minorHAnsi"/>
                <w:b/>
                <w:bCs/>
                <w:spacing w:val="1"/>
                <w:position w:val="-1"/>
                <w:sz w:val="20"/>
                <w:szCs w:val="20"/>
              </w:rPr>
              <w:t>(</w:t>
            </w:r>
            <w:r>
              <w:rPr>
                <w:rFonts w:asciiTheme="minorHAnsi" w:hAnsiTheme="minorHAnsi"/>
                <w:b/>
                <w:bCs/>
                <w:position w:val="-1"/>
                <w:sz w:val="20"/>
                <w:szCs w:val="20"/>
              </w:rPr>
              <w:t>obve</w:t>
            </w:r>
            <w:r>
              <w:rPr>
                <w:rFonts w:asciiTheme="minorHAnsi" w:hAnsiTheme="minorHAnsi"/>
                <w:b/>
                <w:bCs/>
                <w:spacing w:val="-2"/>
                <w:position w:val="-1"/>
                <w:sz w:val="20"/>
                <w:szCs w:val="20"/>
              </w:rPr>
              <w:t>z</w:t>
            </w:r>
            <w:r>
              <w:rPr>
                <w:rFonts w:asciiTheme="minorHAnsi" w:hAnsiTheme="minorHAnsi"/>
                <w:b/>
                <w:bCs/>
                <w:position w:val="-1"/>
                <w:sz w:val="20"/>
                <w:szCs w:val="20"/>
              </w:rPr>
              <w:t>en pod</w:t>
            </w:r>
            <w:r>
              <w:rPr>
                <w:rFonts w:asciiTheme="minorHAnsi" w:hAnsiTheme="minorHAnsi"/>
                <w:b/>
                <w:bCs/>
                <w:spacing w:val="-2"/>
                <w:position w:val="-1"/>
                <w:sz w:val="20"/>
                <w:szCs w:val="20"/>
              </w:rPr>
              <w:t>a</w:t>
            </w:r>
            <w:r>
              <w:rPr>
                <w:rFonts w:asciiTheme="minorHAnsi" w:hAnsiTheme="minorHAnsi"/>
                <w:b/>
                <w:bCs/>
                <w:spacing w:val="1"/>
                <w:position w:val="-1"/>
                <w:sz w:val="20"/>
                <w:szCs w:val="20"/>
              </w:rPr>
              <w:t>t</w:t>
            </w:r>
            <w:r>
              <w:rPr>
                <w:rFonts w:asciiTheme="minorHAnsi" w:hAnsiTheme="minorHAnsi"/>
                <w:b/>
                <w:bCs/>
                <w:position w:val="-1"/>
                <w:sz w:val="20"/>
                <w:szCs w:val="20"/>
              </w:rPr>
              <w:t>e</w:t>
            </w:r>
            <w:r>
              <w:rPr>
                <w:rFonts w:asciiTheme="minorHAnsi" w:hAnsiTheme="minorHAnsi"/>
                <w:b/>
                <w:bCs/>
                <w:spacing w:val="-3"/>
                <w:position w:val="-1"/>
                <w:sz w:val="20"/>
                <w:szCs w:val="20"/>
              </w:rPr>
              <w:t>k</w:t>
            </w:r>
            <w:r>
              <w:rPr>
                <w:rFonts w:asciiTheme="minorHAnsi" w:hAnsiTheme="minorHAnsi"/>
                <w:b/>
                <w:bCs/>
                <w:spacing w:val="-1"/>
                <w:position w:val="-1"/>
                <w:sz w:val="20"/>
                <w:szCs w:val="20"/>
              </w:rPr>
              <w:t>):</w:t>
            </w:r>
          </w:p>
        </w:tc>
        <w:tc>
          <w:tcPr>
            <w:tcW w:w="5946" w:type="dxa"/>
            <w:tcBorders>
              <w:top w:val="nil"/>
              <w:left w:val="nil"/>
              <w:bottom w:val="single" w:sz="4" w:space="0" w:color="auto"/>
              <w:right w:val="nil"/>
            </w:tcBorders>
          </w:tcPr>
          <w:p w:rsidR="00351833" w:rsidRDefault="00351833">
            <w:pPr>
              <w:tabs>
                <w:tab w:val="left" w:pos="284"/>
              </w:tabs>
              <w:spacing w:before="32"/>
              <w:ind w:right="-20"/>
              <w:rPr>
                <w:rFonts w:asciiTheme="minorHAnsi" w:hAnsiTheme="minorHAnsi"/>
                <w:b/>
                <w:bCs/>
                <w:sz w:val="20"/>
                <w:szCs w:val="20"/>
              </w:rPr>
            </w:pPr>
          </w:p>
        </w:tc>
      </w:tr>
    </w:tbl>
    <w:p w:rsidR="00351833" w:rsidRDefault="00351833" w:rsidP="00351833">
      <w:pPr>
        <w:tabs>
          <w:tab w:val="left" w:pos="284"/>
        </w:tabs>
        <w:spacing w:before="32"/>
        <w:ind w:left="360" w:right="-20"/>
        <w:rPr>
          <w:rFonts w:asciiTheme="minorHAnsi" w:hAnsiTheme="minorHAnsi"/>
          <w:b/>
          <w:bCs/>
          <w:sz w:val="20"/>
          <w:szCs w:val="20"/>
        </w:rPr>
      </w:pPr>
    </w:p>
    <w:tbl>
      <w:tblPr>
        <w:tblW w:w="0" w:type="auto"/>
        <w:tblInd w:w="360" w:type="dxa"/>
        <w:tblLook w:val="04A0" w:firstRow="1" w:lastRow="0" w:firstColumn="1" w:lastColumn="0" w:noHBand="0" w:noVBand="1"/>
      </w:tblPr>
      <w:tblGrid>
        <w:gridCol w:w="2076"/>
        <w:gridCol w:w="6352"/>
      </w:tblGrid>
      <w:tr w:rsidR="00351833">
        <w:tc>
          <w:tcPr>
            <w:tcW w:w="2334" w:type="dxa"/>
            <w:hideMark/>
          </w:tcPr>
          <w:p w:rsidR="00351833" w:rsidRDefault="00351833">
            <w:pPr>
              <w:tabs>
                <w:tab w:val="left" w:pos="284"/>
              </w:tabs>
              <w:spacing w:before="32"/>
              <w:ind w:right="-20"/>
              <w:rPr>
                <w:rFonts w:asciiTheme="minorHAnsi" w:hAnsiTheme="minorHAnsi"/>
                <w:b/>
                <w:bCs/>
                <w:sz w:val="20"/>
                <w:szCs w:val="20"/>
              </w:rPr>
            </w:pPr>
            <w:r>
              <w:rPr>
                <w:rFonts w:asciiTheme="minorHAnsi" w:hAnsiTheme="minorHAnsi"/>
                <w:b/>
                <w:bCs/>
                <w:spacing w:val="-1"/>
                <w:position w:val="-1"/>
                <w:sz w:val="20"/>
                <w:szCs w:val="20"/>
              </w:rPr>
              <w:t xml:space="preserve">IME IN PRIIMEK: </w:t>
            </w:r>
          </w:p>
        </w:tc>
        <w:tc>
          <w:tcPr>
            <w:tcW w:w="7786" w:type="dxa"/>
            <w:tcBorders>
              <w:top w:val="nil"/>
              <w:left w:val="nil"/>
              <w:bottom w:val="single" w:sz="4" w:space="0" w:color="auto"/>
              <w:right w:val="nil"/>
            </w:tcBorders>
          </w:tcPr>
          <w:p w:rsidR="00351833" w:rsidRDefault="00351833">
            <w:pPr>
              <w:tabs>
                <w:tab w:val="left" w:pos="284"/>
              </w:tabs>
              <w:spacing w:before="32"/>
              <w:ind w:right="-20"/>
              <w:rPr>
                <w:rFonts w:asciiTheme="minorHAnsi" w:hAnsiTheme="minorHAnsi"/>
                <w:b/>
                <w:bCs/>
                <w:sz w:val="20"/>
                <w:szCs w:val="20"/>
              </w:rPr>
            </w:pPr>
          </w:p>
        </w:tc>
      </w:tr>
    </w:tbl>
    <w:p w:rsidR="00351833" w:rsidRDefault="00351833" w:rsidP="00351833">
      <w:pPr>
        <w:tabs>
          <w:tab w:val="left" w:pos="284"/>
        </w:tabs>
        <w:spacing w:before="32"/>
        <w:ind w:left="360" w:right="-20"/>
        <w:rPr>
          <w:rFonts w:asciiTheme="minorHAnsi" w:hAnsiTheme="minorHAnsi"/>
          <w:b/>
          <w:bCs/>
          <w:sz w:val="10"/>
          <w:szCs w:val="10"/>
        </w:rPr>
      </w:pPr>
    </w:p>
    <w:tbl>
      <w:tblPr>
        <w:tblW w:w="0" w:type="auto"/>
        <w:tblInd w:w="360" w:type="dxa"/>
        <w:tblLook w:val="04A0" w:firstRow="1" w:lastRow="0" w:firstColumn="1" w:lastColumn="0" w:noHBand="0" w:noVBand="1"/>
      </w:tblPr>
      <w:tblGrid>
        <w:gridCol w:w="2196"/>
        <w:gridCol w:w="6232"/>
      </w:tblGrid>
      <w:tr w:rsidR="00351833">
        <w:tc>
          <w:tcPr>
            <w:tcW w:w="2475" w:type="dxa"/>
            <w:hideMark/>
          </w:tcPr>
          <w:p w:rsidR="00351833" w:rsidRDefault="00351833">
            <w:pPr>
              <w:tabs>
                <w:tab w:val="left" w:pos="284"/>
              </w:tabs>
              <w:spacing w:before="32"/>
              <w:ind w:right="-20"/>
              <w:rPr>
                <w:rFonts w:asciiTheme="minorHAnsi" w:hAnsiTheme="minorHAnsi"/>
                <w:b/>
                <w:bCs/>
                <w:sz w:val="20"/>
                <w:szCs w:val="20"/>
              </w:rPr>
            </w:pPr>
            <w:r>
              <w:rPr>
                <w:rFonts w:asciiTheme="minorHAnsi" w:hAnsiTheme="minorHAnsi"/>
                <w:b/>
                <w:bCs/>
                <w:spacing w:val="-1"/>
                <w:position w:val="-1"/>
                <w:sz w:val="20"/>
                <w:szCs w:val="20"/>
              </w:rPr>
              <w:t>DATUM ROJSTVA:</w:t>
            </w:r>
          </w:p>
        </w:tc>
        <w:tc>
          <w:tcPr>
            <w:tcW w:w="7645" w:type="dxa"/>
            <w:tcBorders>
              <w:top w:val="nil"/>
              <w:left w:val="nil"/>
              <w:bottom w:val="single" w:sz="4" w:space="0" w:color="auto"/>
              <w:right w:val="nil"/>
            </w:tcBorders>
          </w:tcPr>
          <w:p w:rsidR="00351833" w:rsidRDefault="00351833">
            <w:pPr>
              <w:tabs>
                <w:tab w:val="left" w:pos="284"/>
              </w:tabs>
              <w:spacing w:before="32"/>
              <w:ind w:right="-20"/>
              <w:rPr>
                <w:rFonts w:asciiTheme="minorHAnsi" w:hAnsiTheme="minorHAnsi"/>
                <w:b/>
                <w:bCs/>
                <w:sz w:val="20"/>
                <w:szCs w:val="20"/>
              </w:rPr>
            </w:pPr>
          </w:p>
        </w:tc>
      </w:tr>
    </w:tbl>
    <w:p w:rsidR="00351833" w:rsidRDefault="00351833" w:rsidP="00351833">
      <w:pPr>
        <w:tabs>
          <w:tab w:val="left" w:pos="284"/>
        </w:tabs>
        <w:spacing w:before="32"/>
        <w:ind w:left="360" w:right="-20"/>
        <w:rPr>
          <w:rFonts w:asciiTheme="minorHAnsi" w:hAnsiTheme="minorHAnsi"/>
          <w:b/>
          <w:bCs/>
          <w:sz w:val="10"/>
          <w:szCs w:val="10"/>
        </w:rPr>
      </w:pPr>
    </w:p>
    <w:tbl>
      <w:tblPr>
        <w:tblW w:w="0" w:type="auto"/>
        <w:tblInd w:w="360" w:type="dxa"/>
        <w:tblLook w:val="04A0" w:firstRow="1" w:lastRow="0" w:firstColumn="1" w:lastColumn="0" w:noHBand="0" w:noVBand="1"/>
      </w:tblPr>
      <w:tblGrid>
        <w:gridCol w:w="1967"/>
        <w:gridCol w:w="6461"/>
      </w:tblGrid>
      <w:tr w:rsidR="00351833">
        <w:tc>
          <w:tcPr>
            <w:tcW w:w="2192" w:type="dxa"/>
            <w:hideMark/>
          </w:tcPr>
          <w:p w:rsidR="00351833" w:rsidRDefault="00351833">
            <w:pPr>
              <w:tabs>
                <w:tab w:val="left" w:pos="284"/>
              </w:tabs>
              <w:spacing w:before="32"/>
              <w:ind w:right="-20"/>
              <w:rPr>
                <w:rFonts w:asciiTheme="minorHAnsi" w:hAnsiTheme="minorHAnsi"/>
                <w:b/>
                <w:bCs/>
                <w:sz w:val="20"/>
                <w:szCs w:val="20"/>
              </w:rPr>
            </w:pPr>
            <w:r>
              <w:rPr>
                <w:rFonts w:asciiTheme="minorHAnsi" w:hAnsiTheme="minorHAnsi"/>
                <w:b/>
                <w:bCs/>
                <w:spacing w:val="-1"/>
                <w:position w:val="-1"/>
                <w:sz w:val="20"/>
                <w:szCs w:val="20"/>
              </w:rPr>
              <w:t>KRAJ ROJSTVA:</w:t>
            </w:r>
          </w:p>
        </w:tc>
        <w:tc>
          <w:tcPr>
            <w:tcW w:w="7928" w:type="dxa"/>
            <w:tcBorders>
              <w:top w:val="nil"/>
              <w:left w:val="nil"/>
              <w:bottom w:val="single" w:sz="4" w:space="0" w:color="auto"/>
              <w:right w:val="nil"/>
            </w:tcBorders>
          </w:tcPr>
          <w:p w:rsidR="00351833" w:rsidRDefault="00351833">
            <w:pPr>
              <w:tabs>
                <w:tab w:val="left" w:pos="284"/>
              </w:tabs>
              <w:spacing w:before="32"/>
              <w:ind w:right="-20"/>
              <w:rPr>
                <w:rFonts w:asciiTheme="minorHAnsi" w:hAnsiTheme="minorHAnsi"/>
                <w:b/>
                <w:bCs/>
                <w:sz w:val="20"/>
                <w:szCs w:val="20"/>
              </w:rPr>
            </w:pPr>
          </w:p>
        </w:tc>
      </w:tr>
    </w:tbl>
    <w:p w:rsidR="00351833" w:rsidRDefault="00351833" w:rsidP="00351833">
      <w:pPr>
        <w:tabs>
          <w:tab w:val="left" w:pos="284"/>
        </w:tabs>
        <w:spacing w:before="32"/>
        <w:ind w:left="360" w:right="-20"/>
        <w:rPr>
          <w:rFonts w:asciiTheme="minorHAnsi" w:hAnsiTheme="minorHAnsi"/>
          <w:b/>
          <w:bCs/>
          <w:sz w:val="10"/>
          <w:szCs w:val="10"/>
        </w:rPr>
      </w:pPr>
    </w:p>
    <w:tbl>
      <w:tblPr>
        <w:tblW w:w="0" w:type="auto"/>
        <w:tblInd w:w="360" w:type="dxa"/>
        <w:tblLook w:val="04A0" w:firstRow="1" w:lastRow="0" w:firstColumn="1" w:lastColumn="0" w:noHBand="0" w:noVBand="1"/>
      </w:tblPr>
      <w:tblGrid>
        <w:gridCol w:w="2196"/>
        <w:gridCol w:w="6232"/>
      </w:tblGrid>
      <w:tr w:rsidR="00351833">
        <w:tc>
          <w:tcPr>
            <w:tcW w:w="2475" w:type="dxa"/>
            <w:hideMark/>
          </w:tcPr>
          <w:p w:rsidR="00351833" w:rsidRDefault="00351833">
            <w:pPr>
              <w:tabs>
                <w:tab w:val="left" w:pos="284"/>
              </w:tabs>
              <w:spacing w:before="32"/>
              <w:ind w:right="-20"/>
              <w:rPr>
                <w:rFonts w:asciiTheme="minorHAnsi" w:hAnsiTheme="minorHAnsi"/>
                <w:b/>
                <w:bCs/>
                <w:sz w:val="20"/>
                <w:szCs w:val="20"/>
              </w:rPr>
            </w:pPr>
            <w:r>
              <w:rPr>
                <w:rFonts w:asciiTheme="minorHAnsi" w:hAnsiTheme="minorHAnsi"/>
                <w:b/>
                <w:bCs/>
                <w:spacing w:val="-1"/>
                <w:position w:val="-1"/>
                <w:sz w:val="20"/>
                <w:szCs w:val="20"/>
              </w:rPr>
              <w:t>OBČINA ROJSTVA:</w:t>
            </w:r>
          </w:p>
        </w:tc>
        <w:tc>
          <w:tcPr>
            <w:tcW w:w="7645" w:type="dxa"/>
            <w:tcBorders>
              <w:top w:val="nil"/>
              <w:left w:val="nil"/>
              <w:bottom w:val="single" w:sz="4" w:space="0" w:color="auto"/>
              <w:right w:val="nil"/>
            </w:tcBorders>
          </w:tcPr>
          <w:p w:rsidR="00351833" w:rsidRDefault="00351833">
            <w:pPr>
              <w:tabs>
                <w:tab w:val="left" w:pos="284"/>
              </w:tabs>
              <w:spacing w:before="32"/>
              <w:ind w:right="-20"/>
              <w:rPr>
                <w:rFonts w:asciiTheme="minorHAnsi" w:hAnsiTheme="minorHAnsi"/>
                <w:b/>
                <w:bCs/>
                <w:sz w:val="20"/>
                <w:szCs w:val="20"/>
              </w:rPr>
            </w:pPr>
          </w:p>
        </w:tc>
      </w:tr>
    </w:tbl>
    <w:p w:rsidR="00351833" w:rsidRDefault="00351833" w:rsidP="00351833">
      <w:pPr>
        <w:tabs>
          <w:tab w:val="left" w:pos="284"/>
        </w:tabs>
        <w:spacing w:before="32"/>
        <w:ind w:left="360" w:right="-20"/>
        <w:rPr>
          <w:rFonts w:asciiTheme="minorHAnsi" w:hAnsiTheme="minorHAnsi"/>
          <w:b/>
          <w:bCs/>
          <w:sz w:val="10"/>
          <w:szCs w:val="10"/>
        </w:rPr>
      </w:pPr>
    </w:p>
    <w:p w:rsidR="00351833" w:rsidRDefault="00351833" w:rsidP="00351833">
      <w:pPr>
        <w:tabs>
          <w:tab w:val="left" w:pos="284"/>
        </w:tabs>
        <w:spacing w:before="32"/>
        <w:ind w:left="360" w:right="-20"/>
        <w:rPr>
          <w:rFonts w:asciiTheme="minorHAnsi" w:hAnsiTheme="minorHAnsi"/>
          <w:b/>
          <w:bCs/>
          <w:sz w:val="20"/>
          <w:szCs w:val="20"/>
        </w:rPr>
      </w:pPr>
      <w:r>
        <w:rPr>
          <w:rFonts w:asciiTheme="minorHAnsi" w:hAnsiTheme="minorHAnsi"/>
          <w:b/>
          <w:bCs/>
          <w:sz w:val="20"/>
          <w:szCs w:val="20"/>
        </w:rPr>
        <w:t>NASLOV STALNEGA/ZAŠASNEGA BIVALIŠČA:</w:t>
      </w:r>
    </w:p>
    <w:p w:rsidR="00351833" w:rsidRDefault="00351833" w:rsidP="00351833">
      <w:pPr>
        <w:tabs>
          <w:tab w:val="left" w:pos="284"/>
        </w:tabs>
        <w:spacing w:before="32"/>
        <w:ind w:left="360" w:right="-20"/>
        <w:rPr>
          <w:rFonts w:asciiTheme="minorHAnsi" w:hAnsiTheme="minorHAnsi"/>
          <w:b/>
          <w:bCs/>
          <w:sz w:val="10"/>
          <w:szCs w:val="10"/>
        </w:rPr>
      </w:pPr>
    </w:p>
    <w:tbl>
      <w:tblPr>
        <w:tblW w:w="0" w:type="auto"/>
        <w:tblInd w:w="360" w:type="dxa"/>
        <w:tblLook w:val="04A0" w:firstRow="1" w:lastRow="0" w:firstColumn="1" w:lastColumn="0" w:noHBand="0" w:noVBand="1"/>
      </w:tblPr>
      <w:tblGrid>
        <w:gridCol w:w="2419"/>
        <w:gridCol w:w="6009"/>
      </w:tblGrid>
      <w:tr w:rsidR="00351833">
        <w:tc>
          <w:tcPr>
            <w:tcW w:w="2759" w:type="dxa"/>
            <w:hideMark/>
          </w:tcPr>
          <w:p w:rsidR="00351833" w:rsidRDefault="00351833">
            <w:pPr>
              <w:tabs>
                <w:tab w:val="left" w:pos="284"/>
              </w:tabs>
              <w:spacing w:before="32"/>
              <w:ind w:right="-20"/>
              <w:rPr>
                <w:rFonts w:asciiTheme="minorHAnsi" w:hAnsiTheme="minorHAnsi"/>
                <w:b/>
                <w:bCs/>
                <w:sz w:val="20"/>
                <w:szCs w:val="20"/>
              </w:rPr>
            </w:pPr>
            <w:r>
              <w:rPr>
                <w:rFonts w:asciiTheme="minorHAnsi" w:hAnsiTheme="minorHAnsi"/>
                <w:b/>
                <w:bCs/>
                <w:spacing w:val="-1"/>
                <w:position w:val="-1"/>
                <w:sz w:val="20"/>
                <w:szCs w:val="20"/>
              </w:rPr>
              <w:t>(ulica in hišna številka):</w:t>
            </w:r>
          </w:p>
        </w:tc>
        <w:tc>
          <w:tcPr>
            <w:tcW w:w="7361" w:type="dxa"/>
            <w:tcBorders>
              <w:top w:val="nil"/>
              <w:left w:val="nil"/>
              <w:bottom w:val="single" w:sz="4" w:space="0" w:color="auto"/>
              <w:right w:val="nil"/>
            </w:tcBorders>
          </w:tcPr>
          <w:p w:rsidR="00351833" w:rsidRDefault="00351833">
            <w:pPr>
              <w:tabs>
                <w:tab w:val="left" w:pos="284"/>
              </w:tabs>
              <w:spacing w:before="32"/>
              <w:ind w:right="-20"/>
              <w:rPr>
                <w:rFonts w:asciiTheme="minorHAnsi" w:hAnsiTheme="minorHAnsi"/>
                <w:b/>
                <w:bCs/>
                <w:sz w:val="20"/>
                <w:szCs w:val="20"/>
              </w:rPr>
            </w:pPr>
          </w:p>
        </w:tc>
      </w:tr>
    </w:tbl>
    <w:p w:rsidR="00351833" w:rsidRDefault="00351833" w:rsidP="00351833">
      <w:pPr>
        <w:tabs>
          <w:tab w:val="left" w:pos="284"/>
        </w:tabs>
        <w:spacing w:before="32"/>
        <w:ind w:left="360" w:right="-20"/>
        <w:rPr>
          <w:rFonts w:asciiTheme="minorHAnsi" w:hAnsiTheme="minorHAnsi"/>
          <w:b/>
          <w:bCs/>
          <w:sz w:val="10"/>
          <w:szCs w:val="10"/>
        </w:rPr>
      </w:pPr>
    </w:p>
    <w:tbl>
      <w:tblPr>
        <w:tblW w:w="0" w:type="auto"/>
        <w:tblInd w:w="360" w:type="dxa"/>
        <w:tblLook w:val="04A0" w:firstRow="1" w:lastRow="0" w:firstColumn="1" w:lastColumn="0" w:noHBand="0" w:noVBand="1"/>
      </w:tblPr>
      <w:tblGrid>
        <w:gridCol w:w="2517"/>
        <w:gridCol w:w="5911"/>
      </w:tblGrid>
      <w:tr w:rsidR="00351833">
        <w:tc>
          <w:tcPr>
            <w:tcW w:w="2901" w:type="dxa"/>
            <w:hideMark/>
          </w:tcPr>
          <w:p w:rsidR="00351833" w:rsidRDefault="00351833">
            <w:pPr>
              <w:tabs>
                <w:tab w:val="left" w:pos="284"/>
              </w:tabs>
              <w:spacing w:before="32"/>
              <w:ind w:right="-20"/>
              <w:rPr>
                <w:rFonts w:asciiTheme="minorHAnsi" w:hAnsiTheme="minorHAnsi"/>
                <w:b/>
                <w:bCs/>
                <w:sz w:val="20"/>
                <w:szCs w:val="20"/>
              </w:rPr>
            </w:pPr>
            <w:r>
              <w:rPr>
                <w:rFonts w:asciiTheme="minorHAnsi" w:hAnsiTheme="minorHAnsi"/>
                <w:b/>
                <w:bCs/>
                <w:spacing w:val="-1"/>
                <w:position w:val="-1"/>
                <w:sz w:val="20"/>
                <w:szCs w:val="20"/>
              </w:rPr>
              <w:t>(poštna številka in pošta):</w:t>
            </w:r>
          </w:p>
        </w:tc>
        <w:tc>
          <w:tcPr>
            <w:tcW w:w="7219" w:type="dxa"/>
            <w:tcBorders>
              <w:top w:val="nil"/>
              <w:left w:val="nil"/>
              <w:bottom w:val="single" w:sz="4" w:space="0" w:color="auto"/>
              <w:right w:val="nil"/>
            </w:tcBorders>
          </w:tcPr>
          <w:p w:rsidR="00351833" w:rsidRDefault="00351833">
            <w:pPr>
              <w:tabs>
                <w:tab w:val="left" w:pos="284"/>
              </w:tabs>
              <w:spacing w:before="32"/>
              <w:ind w:right="-20"/>
              <w:rPr>
                <w:rFonts w:asciiTheme="minorHAnsi" w:hAnsiTheme="minorHAnsi"/>
                <w:b/>
                <w:bCs/>
                <w:sz w:val="20"/>
                <w:szCs w:val="20"/>
              </w:rPr>
            </w:pPr>
          </w:p>
        </w:tc>
      </w:tr>
    </w:tbl>
    <w:p w:rsidR="00351833" w:rsidRDefault="00351833" w:rsidP="00351833">
      <w:pPr>
        <w:tabs>
          <w:tab w:val="left" w:pos="284"/>
        </w:tabs>
        <w:spacing w:before="32"/>
        <w:ind w:left="360" w:right="-20"/>
        <w:rPr>
          <w:rFonts w:asciiTheme="minorHAnsi" w:hAnsiTheme="minorHAnsi"/>
          <w:b/>
          <w:bCs/>
          <w:sz w:val="10"/>
          <w:szCs w:val="10"/>
        </w:rPr>
      </w:pPr>
    </w:p>
    <w:tbl>
      <w:tblPr>
        <w:tblW w:w="0" w:type="auto"/>
        <w:tblInd w:w="360" w:type="dxa"/>
        <w:tblLook w:val="04A0" w:firstRow="1" w:lastRow="0" w:firstColumn="1" w:lastColumn="0" w:noHBand="0" w:noVBand="1"/>
      </w:tblPr>
      <w:tblGrid>
        <w:gridCol w:w="2312"/>
        <w:gridCol w:w="6116"/>
      </w:tblGrid>
      <w:tr w:rsidR="00351833">
        <w:tc>
          <w:tcPr>
            <w:tcW w:w="2475" w:type="dxa"/>
            <w:hideMark/>
          </w:tcPr>
          <w:p w:rsidR="00351833" w:rsidRDefault="00351833">
            <w:pPr>
              <w:tabs>
                <w:tab w:val="left" w:pos="284"/>
              </w:tabs>
              <w:spacing w:before="32"/>
              <w:ind w:right="-20"/>
              <w:rPr>
                <w:rFonts w:asciiTheme="minorHAnsi" w:hAnsiTheme="minorHAnsi"/>
                <w:b/>
                <w:bCs/>
                <w:sz w:val="20"/>
                <w:szCs w:val="20"/>
              </w:rPr>
            </w:pPr>
            <w:r>
              <w:rPr>
                <w:rFonts w:asciiTheme="minorHAnsi" w:hAnsiTheme="minorHAnsi"/>
                <w:b/>
                <w:bCs/>
                <w:spacing w:val="-1"/>
                <w:position w:val="-1"/>
                <w:sz w:val="20"/>
                <w:szCs w:val="20"/>
              </w:rPr>
              <w:t>DRŽAVLJANSTVO:</w:t>
            </w:r>
          </w:p>
        </w:tc>
        <w:tc>
          <w:tcPr>
            <w:tcW w:w="7645" w:type="dxa"/>
            <w:tcBorders>
              <w:top w:val="nil"/>
              <w:left w:val="nil"/>
              <w:bottom w:val="single" w:sz="4" w:space="0" w:color="auto"/>
              <w:right w:val="nil"/>
            </w:tcBorders>
          </w:tcPr>
          <w:p w:rsidR="00351833" w:rsidRDefault="00351833">
            <w:pPr>
              <w:tabs>
                <w:tab w:val="left" w:pos="284"/>
              </w:tabs>
              <w:spacing w:before="32"/>
              <w:ind w:right="-20"/>
              <w:rPr>
                <w:rFonts w:asciiTheme="minorHAnsi" w:hAnsiTheme="minorHAnsi"/>
                <w:b/>
                <w:bCs/>
                <w:sz w:val="20"/>
                <w:szCs w:val="20"/>
              </w:rPr>
            </w:pPr>
          </w:p>
        </w:tc>
      </w:tr>
    </w:tbl>
    <w:p w:rsidR="00351833" w:rsidRDefault="00351833" w:rsidP="00351833">
      <w:pPr>
        <w:tabs>
          <w:tab w:val="left" w:pos="284"/>
        </w:tabs>
        <w:spacing w:before="32"/>
        <w:ind w:left="360" w:right="-20"/>
        <w:rPr>
          <w:rFonts w:asciiTheme="minorHAnsi" w:hAnsiTheme="minorHAnsi"/>
          <w:b/>
          <w:bCs/>
          <w:sz w:val="10"/>
          <w:szCs w:val="10"/>
        </w:rPr>
      </w:pPr>
    </w:p>
    <w:tbl>
      <w:tblPr>
        <w:tblW w:w="0" w:type="auto"/>
        <w:tblInd w:w="360" w:type="dxa"/>
        <w:tblLook w:val="04A0" w:firstRow="1" w:lastRow="0" w:firstColumn="1" w:lastColumn="0" w:noHBand="0" w:noVBand="1"/>
      </w:tblPr>
      <w:tblGrid>
        <w:gridCol w:w="4834"/>
        <w:gridCol w:w="3594"/>
      </w:tblGrid>
      <w:tr w:rsidR="00351833">
        <w:tc>
          <w:tcPr>
            <w:tcW w:w="5736" w:type="dxa"/>
            <w:hideMark/>
          </w:tcPr>
          <w:p w:rsidR="00351833" w:rsidRDefault="00351833">
            <w:pPr>
              <w:tabs>
                <w:tab w:val="left" w:pos="284"/>
              </w:tabs>
              <w:spacing w:before="32"/>
              <w:ind w:right="-20"/>
              <w:rPr>
                <w:rFonts w:asciiTheme="minorHAnsi" w:hAnsiTheme="minorHAnsi"/>
                <w:b/>
                <w:bCs/>
                <w:sz w:val="20"/>
                <w:szCs w:val="20"/>
              </w:rPr>
            </w:pPr>
            <w:r>
              <w:rPr>
                <w:rFonts w:asciiTheme="minorHAnsi" w:hAnsiTheme="minorHAnsi"/>
                <w:b/>
                <w:bCs/>
                <w:position w:val="-1"/>
                <w:sz w:val="20"/>
                <w:szCs w:val="20"/>
              </w:rPr>
              <w:t>M</w:t>
            </w:r>
            <w:r>
              <w:rPr>
                <w:rFonts w:asciiTheme="minorHAnsi" w:hAnsiTheme="minorHAnsi"/>
                <w:b/>
                <w:bCs/>
                <w:spacing w:val="1"/>
                <w:position w:val="-1"/>
                <w:sz w:val="20"/>
                <w:szCs w:val="20"/>
              </w:rPr>
              <w:t>O</w:t>
            </w:r>
            <w:r>
              <w:rPr>
                <w:rFonts w:asciiTheme="minorHAnsi" w:hAnsiTheme="minorHAnsi"/>
                <w:b/>
                <w:bCs/>
                <w:position w:val="-1"/>
                <w:sz w:val="20"/>
                <w:szCs w:val="20"/>
              </w:rPr>
              <w:t>JE</w:t>
            </w:r>
            <w:r>
              <w:rPr>
                <w:rFonts w:asciiTheme="minorHAnsi" w:hAnsiTheme="minorHAnsi"/>
                <w:b/>
                <w:bCs/>
                <w:spacing w:val="-3"/>
                <w:position w:val="-1"/>
                <w:sz w:val="20"/>
                <w:szCs w:val="20"/>
              </w:rPr>
              <w:t xml:space="preserve"> </w:t>
            </w:r>
            <w:r>
              <w:rPr>
                <w:rFonts w:asciiTheme="minorHAnsi" w:hAnsiTheme="minorHAnsi"/>
                <w:b/>
                <w:bCs/>
                <w:spacing w:val="2"/>
                <w:position w:val="-1"/>
                <w:sz w:val="20"/>
                <w:szCs w:val="20"/>
              </w:rPr>
              <w:t>P</w:t>
            </w:r>
            <w:r>
              <w:rPr>
                <w:rFonts w:asciiTheme="minorHAnsi" w:hAnsiTheme="minorHAnsi"/>
                <w:b/>
                <w:bCs/>
                <w:spacing w:val="-1"/>
                <w:position w:val="-1"/>
                <w:sz w:val="20"/>
                <w:szCs w:val="20"/>
              </w:rPr>
              <w:t>RE</w:t>
            </w:r>
            <w:r>
              <w:rPr>
                <w:rFonts w:asciiTheme="minorHAnsi" w:hAnsiTheme="minorHAnsi"/>
                <w:b/>
                <w:bCs/>
                <w:position w:val="-1"/>
                <w:sz w:val="20"/>
                <w:szCs w:val="20"/>
              </w:rPr>
              <w:t>JŠ</w:t>
            </w:r>
            <w:r>
              <w:rPr>
                <w:rFonts w:asciiTheme="minorHAnsi" w:hAnsiTheme="minorHAnsi"/>
                <w:b/>
                <w:bCs/>
                <w:spacing w:val="-1"/>
                <w:position w:val="-1"/>
                <w:sz w:val="20"/>
                <w:szCs w:val="20"/>
              </w:rPr>
              <w:t>N</w:t>
            </w:r>
            <w:r>
              <w:rPr>
                <w:rFonts w:asciiTheme="minorHAnsi" w:hAnsiTheme="minorHAnsi"/>
                <w:b/>
                <w:bCs/>
                <w:position w:val="-1"/>
                <w:sz w:val="20"/>
                <w:szCs w:val="20"/>
              </w:rPr>
              <w:t>JE</w:t>
            </w:r>
            <w:r>
              <w:rPr>
                <w:rFonts w:asciiTheme="minorHAnsi" w:hAnsiTheme="minorHAnsi"/>
                <w:b/>
                <w:bCs/>
                <w:spacing w:val="-3"/>
                <w:position w:val="-1"/>
                <w:sz w:val="20"/>
                <w:szCs w:val="20"/>
              </w:rPr>
              <w:t xml:space="preserve"> </w:t>
            </w:r>
            <w:r>
              <w:rPr>
                <w:rFonts w:asciiTheme="minorHAnsi" w:hAnsiTheme="minorHAnsi"/>
                <w:b/>
                <w:bCs/>
                <w:spacing w:val="1"/>
                <w:position w:val="-1"/>
                <w:sz w:val="20"/>
                <w:szCs w:val="20"/>
              </w:rPr>
              <w:t>O</w:t>
            </w:r>
            <w:r>
              <w:rPr>
                <w:rFonts w:asciiTheme="minorHAnsi" w:hAnsiTheme="minorHAnsi"/>
                <w:b/>
                <w:bCs/>
                <w:position w:val="-1"/>
                <w:sz w:val="20"/>
                <w:szCs w:val="20"/>
              </w:rPr>
              <w:t>S</w:t>
            </w:r>
            <w:r>
              <w:rPr>
                <w:rFonts w:asciiTheme="minorHAnsi" w:hAnsiTheme="minorHAnsi"/>
                <w:b/>
                <w:bCs/>
                <w:spacing w:val="-1"/>
                <w:position w:val="-1"/>
                <w:sz w:val="20"/>
                <w:szCs w:val="20"/>
              </w:rPr>
              <w:t>EBN</w:t>
            </w:r>
            <w:r>
              <w:rPr>
                <w:rFonts w:asciiTheme="minorHAnsi" w:hAnsiTheme="minorHAnsi"/>
                <w:b/>
                <w:bCs/>
                <w:position w:val="-1"/>
                <w:sz w:val="20"/>
                <w:szCs w:val="20"/>
              </w:rPr>
              <w:t>O</w:t>
            </w:r>
            <w:r>
              <w:rPr>
                <w:rFonts w:asciiTheme="minorHAnsi" w:hAnsiTheme="minorHAnsi"/>
                <w:b/>
                <w:bCs/>
                <w:spacing w:val="1"/>
                <w:position w:val="-1"/>
                <w:sz w:val="20"/>
                <w:szCs w:val="20"/>
              </w:rPr>
              <w:t xml:space="preserve"> I</w:t>
            </w:r>
            <w:r>
              <w:rPr>
                <w:rFonts w:asciiTheme="minorHAnsi" w:hAnsiTheme="minorHAnsi"/>
                <w:b/>
                <w:bCs/>
                <w:position w:val="-1"/>
                <w:sz w:val="20"/>
                <w:szCs w:val="20"/>
              </w:rPr>
              <w:t>ME</w:t>
            </w:r>
            <w:r>
              <w:rPr>
                <w:rFonts w:asciiTheme="minorHAnsi" w:hAnsiTheme="minorHAnsi"/>
                <w:b/>
                <w:bCs/>
                <w:spacing w:val="-1"/>
                <w:position w:val="-1"/>
                <w:sz w:val="20"/>
                <w:szCs w:val="20"/>
              </w:rPr>
              <w:t xml:space="preserve"> </w:t>
            </w:r>
            <w:r>
              <w:rPr>
                <w:rFonts w:asciiTheme="minorHAnsi" w:hAnsiTheme="minorHAnsi"/>
                <w:b/>
                <w:bCs/>
                <w:position w:val="-1"/>
                <w:sz w:val="20"/>
                <w:szCs w:val="20"/>
              </w:rPr>
              <w:t>SE</w:t>
            </w:r>
            <w:r>
              <w:rPr>
                <w:rFonts w:asciiTheme="minorHAnsi" w:hAnsiTheme="minorHAnsi"/>
                <w:b/>
                <w:bCs/>
                <w:spacing w:val="-1"/>
                <w:position w:val="-1"/>
                <w:sz w:val="20"/>
                <w:szCs w:val="20"/>
              </w:rPr>
              <w:t xml:space="preserve"> </w:t>
            </w:r>
            <w:r>
              <w:rPr>
                <w:rFonts w:asciiTheme="minorHAnsi" w:hAnsiTheme="minorHAnsi"/>
                <w:b/>
                <w:bCs/>
                <w:position w:val="-1"/>
                <w:sz w:val="20"/>
                <w:szCs w:val="20"/>
              </w:rPr>
              <w:t>JE</w:t>
            </w:r>
            <w:r>
              <w:rPr>
                <w:rFonts w:asciiTheme="minorHAnsi" w:hAnsiTheme="minorHAnsi"/>
                <w:b/>
                <w:bCs/>
                <w:spacing w:val="-1"/>
                <w:position w:val="-1"/>
                <w:sz w:val="20"/>
                <w:szCs w:val="20"/>
              </w:rPr>
              <w:t xml:space="preserve"> GLA</w:t>
            </w:r>
            <w:r>
              <w:rPr>
                <w:rFonts w:asciiTheme="minorHAnsi" w:hAnsiTheme="minorHAnsi"/>
                <w:b/>
                <w:bCs/>
                <w:position w:val="-1"/>
                <w:sz w:val="20"/>
                <w:szCs w:val="20"/>
              </w:rPr>
              <w:t>S</w:t>
            </w:r>
            <w:r>
              <w:rPr>
                <w:rFonts w:asciiTheme="minorHAnsi" w:hAnsiTheme="minorHAnsi"/>
                <w:b/>
                <w:bCs/>
                <w:spacing w:val="1"/>
                <w:position w:val="-1"/>
                <w:sz w:val="20"/>
                <w:szCs w:val="20"/>
              </w:rPr>
              <w:t>I</w:t>
            </w:r>
            <w:r>
              <w:rPr>
                <w:rFonts w:asciiTheme="minorHAnsi" w:hAnsiTheme="minorHAnsi"/>
                <w:b/>
                <w:bCs/>
                <w:spacing w:val="-3"/>
                <w:position w:val="-1"/>
                <w:sz w:val="20"/>
                <w:szCs w:val="20"/>
              </w:rPr>
              <w:t>L</w:t>
            </w:r>
            <w:r>
              <w:rPr>
                <w:rFonts w:asciiTheme="minorHAnsi" w:hAnsiTheme="minorHAnsi"/>
                <w:b/>
                <w:bCs/>
                <w:spacing w:val="1"/>
                <w:position w:val="-1"/>
                <w:sz w:val="20"/>
                <w:szCs w:val="20"/>
              </w:rPr>
              <w:t>O</w:t>
            </w:r>
            <w:r>
              <w:rPr>
                <w:rFonts w:asciiTheme="minorHAnsi" w:hAnsiTheme="minorHAnsi"/>
                <w:b/>
                <w:bCs/>
                <w:spacing w:val="-1"/>
                <w:position w:val="-1"/>
                <w:sz w:val="20"/>
                <w:szCs w:val="20"/>
              </w:rPr>
              <w:t>:</w:t>
            </w:r>
          </w:p>
        </w:tc>
        <w:tc>
          <w:tcPr>
            <w:tcW w:w="4384" w:type="dxa"/>
            <w:tcBorders>
              <w:top w:val="nil"/>
              <w:left w:val="nil"/>
              <w:bottom w:val="single" w:sz="4" w:space="0" w:color="auto"/>
              <w:right w:val="nil"/>
            </w:tcBorders>
            <w:hideMark/>
          </w:tcPr>
          <w:p w:rsidR="00351833" w:rsidRDefault="00351833">
            <w:pPr>
              <w:tabs>
                <w:tab w:val="left" w:pos="284"/>
              </w:tabs>
              <w:spacing w:before="32"/>
              <w:ind w:right="-20"/>
              <w:rPr>
                <w:rFonts w:asciiTheme="minorHAnsi" w:hAnsiTheme="minorHAnsi"/>
                <w:b/>
                <w:bCs/>
                <w:sz w:val="20"/>
                <w:szCs w:val="20"/>
              </w:rPr>
            </w:pPr>
          </w:p>
        </w:tc>
      </w:tr>
    </w:tbl>
    <w:p w:rsidR="00351833" w:rsidRDefault="00351833" w:rsidP="00351833">
      <w:pPr>
        <w:tabs>
          <w:tab w:val="left" w:pos="284"/>
        </w:tabs>
        <w:spacing w:before="32"/>
        <w:ind w:left="360" w:right="-20"/>
        <w:rPr>
          <w:rFonts w:asciiTheme="minorHAnsi" w:hAnsiTheme="minorHAnsi"/>
          <w:b/>
          <w:bCs/>
          <w:sz w:val="10"/>
          <w:szCs w:val="10"/>
        </w:rPr>
      </w:pPr>
    </w:p>
    <w:tbl>
      <w:tblPr>
        <w:tblW w:w="0" w:type="auto"/>
        <w:tblInd w:w="360" w:type="dxa"/>
        <w:tblLook w:val="04A0" w:firstRow="1" w:lastRow="0" w:firstColumn="1" w:lastColumn="0" w:noHBand="0" w:noVBand="1"/>
      </w:tblPr>
      <w:tblGrid>
        <w:gridCol w:w="2951"/>
        <w:gridCol w:w="5477"/>
      </w:tblGrid>
      <w:tr w:rsidR="00351833">
        <w:tc>
          <w:tcPr>
            <w:tcW w:w="3468" w:type="dxa"/>
            <w:hideMark/>
          </w:tcPr>
          <w:p w:rsidR="00351833" w:rsidRDefault="00351833">
            <w:pPr>
              <w:tabs>
                <w:tab w:val="left" w:pos="284"/>
              </w:tabs>
              <w:spacing w:before="32"/>
              <w:ind w:right="-20"/>
              <w:rPr>
                <w:rFonts w:asciiTheme="minorHAnsi" w:hAnsiTheme="minorHAnsi"/>
                <w:b/>
                <w:bCs/>
                <w:sz w:val="20"/>
                <w:szCs w:val="20"/>
              </w:rPr>
            </w:pPr>
            <w:r>
              <w:rPr>
                <w:rFonts w:asciiTheme="minorHAnsi" w:hAnsiTheme="minorHAnsi"/>
                <w:b/>
                <w:bCs/>
                <w:spacing w:val="-1"/>
                <w:position w:val="-1"/>
                <w:sz w:val="20"/>
                <w:szCs w:val="20"/>
              </w:rPr>
              <w:t>NA</w:t>
            </w:r>
            <w:r>
              <w:rPr>
                <w:rFonts w:asciiTheme="minorHAnsi" w:hAnsiTheme="minorHAnsi"/>
                <w:b/>
                <w:bCs/>
                <w:position w:val="-1"/>
                <w:sz w:val="20"/>
                <w:szCs w:val="20"/>
              </w:rPr>
              <w:t>M</w:t>
            </w:r>
            <w:r>
              <w:rPr>
                <w:rFonts w:asciiTheme="minorHAnsi" w:hAnsiTheme="minorHAnsi"/>
                <w:b/>
                <w:bCs/>
                <w:spacing w:val="-1"/>
                <w:position w:val="-1"/>
                <w:sz w:val="20"/>
                <w:szCs w:val="20"/>
              </w:rPr>
              <w:t>E</w:t>
            </w:r>
            <w:r>
              <w:rPr>
                <w:rFonts w:asciiTheme="minorHAnsi" w:hAnsiTheme="minorHAnsi"/>
                <w:b/>
                <w:bCs/>
                <w:position w:val="-1"/>
                <w:sz w:val="20"/>
                <w:szCs w:val="20"/>
              </w:rPr>
              <w:t>N</w:t>
            </w:r>
            <w:r>
              <w:rPr>
                <w:rFonts w:asciiTheme="minorHAnsi" w:hAnsiTheme="minorHAnsi"/>
                <w:b/>
                <w:bCs/>
                <w:spacing w:val="-1"/>
                <w:position w:val="-1"/>
                <w:sz w:val="20"/>
                <w:szCs w:val="20"/>
              </w:rPr>
              <w:t xml:space="preserve"> </w:t>
            </w:r>
            <w:r>
              <w:rPr>
                <w:rFonts w:asciiTheme="minorHAnsi" w:hAnsiTheme="minorHAnsi"/>
                <w:b/>
                <w:bCs/>
                <w:spacing w:val="1"/>
                <w:position w:val="-1"/>
                <w:sz w:val="20"/>
                <w:szCs w:val="20"/>
              </w:rPr>
              <w:t>I</w:t>
            </w:r>
            <w:r>
              <w:rPr>
                <w:rFonts w:asciiTheme="minorHAnsi" w:hAnsiTheme="minorHAnsi"/>
                <w:b/>
                <w:bCs/>
                <w:spacing w:val="-3"/>
                <w:position w:val="-1"/>
                <w:sz w:val="20"/>
                <w:szCs w:val="20"/>
              </w:rPr>
              <w:t>Z</w:t>
            </w:r>
            <w:r>
              <w:rPr>
                <w:rFonts w:asciiTheme="minorHAnsi" w:hAnsiTheme="minorHAnsi"/>
                <w:b/>
                <w:bCs/>
                <w:spacing w:val="-1"/>
                <w:position w:val="-1"/>
                <w:sz w:val="20"/>
                <w:szCs w:val="20"/>
              </w:rPr>
              <w:t>DA</w:t>
            </w:r>
            <w:r>
              <w:rPr>
                <w:rFonts w:asciiTheme="minorHAnsi" w:hAnsiTheme="minorHAnsi"/>
                <w:b/>
                <w:bCs/>
                <w:position w:val="-1"/>
                <w:sz w:val="20"/>
                <w:szCs w:val="20"/>
              </w:rPr>
              <w:t>JE</w:t>
            </w:r>
            <w:r>
              <w:rPr>
                <w:rFonts w:asciiTheme="minorHAnsi" w:hAnsiTheme="minorHAnsi"/>
                <w:b/>
                <w:bCs/>
                <w:spacing w:val="-1"/>
                <w:position w:val="-1"/>
                <w:sz w:val="20"/>
                <w:szCs w:val="20"/>
              </w:rPr>
              <w:t xml:space="preserve"> </w:t>
            </w:r>
            <w:r>
              <w:rPr>
                <w:rFonts w:asciiTheme="minorHAnsi" w:hAnsiTheme="minorHAnsi"/>
                <w:b/>
                <w:bCs/>
                <w:spacing w:val="2"/>
                <w:position w:val="-1"/>
                <w:sz w:val="20"/>
                <w:szCs w:val="20"/>
              </w:rPr>
              <w:t>P</w:t>
            </w:r>
            <w:r>
              <w:rPr>
                <w:rFonts w:asciiTheme="minorHAnsi" w:hAnsiTheme="minorHAnsi"/>
                <w:b/>
                <w:bCs/>
                <w:spacing w:val="1"/>
                <w:position w:val="-1"/>
                <w:sz w:val="20"/>
                <w:szCs w:val="20"/>
              </w:rPr>
              <w:t>O</w:t>
            </w:r>
            <w:r>
              <w:rPr>
                <w:rFonts w:asciiTheme="minorHAnsi" w:hAnsiTheme="minorHAnsi"/>
                <w:b/>
                <w:bCs/>
                <w:spacing w:val="-1"/>
                <w:position w:val="-1"/>
                <w:sz w:val="20"/>
                <w:szCs w:val="20"/>
              </w:rPr>
              <w:t>TRD</w:t>
            </w:r>
            <w:r>
              <w:rPr>
                <w:rFonts w:asciiTheme="minorHAnsi" w:hAnsiTheme="minorHAnsi"/>
                <w:b/>
                <w:bCs/>
                <w:spacing w:val="1"/>
                <w:position w:val="-1"/>
                <w:sz w:val="20"/>
                <w:szCs w:val="20"/>
              </w:rPr>
              <w:t>I</w:t>
            </w:r>
            <w:r>
              <w:rPr>
                <w:rFonts w:asciiTheme="minorHAnsi" w:hAnsiTheme="minorHAnsi"/>
                <w:b/>
                <w:bCs/>
                <w:spacing w:val="-1"/>
                <w:position w:val="-1"/>
                <w:sz w:val="20"/>
                <w:szCs w:val="20"/>
              </w:rPr>
              <w:t>LA:</w:t>
            </w:r>
          </w:p>
        </w:tc>
        <w:tc>
          <w:tcPr>
            <w:tcW w:w="6652" w:type="dxa"/>
            <w:tcBorders>
              <w:top w:val="nil"/>
              <w:left w:val="nil"/>
              <w:bottom w:val="single" w:sz="4" w:space="0" w:color="auto"/>
              <w:right w:val="nil"/>
            </w:tcBorders>
            <w:hideMark/>
          </w:tcPr>
          <w:p w:rsidR="00351833" w:rsidRDefault="00351833">
            <w:pPr>
              <w:tabs>
                <w:tab w:val="left" w:pos="284"/>
              </w:tabs>
              <w:spacing w:before="32"/>
              <w:ind w:right="-20"/>
              <w:rPr>
                <w:rFonts w:asciiTheme="minorHAnsi" w:hAnsiTheme="minorHAnsi"/>
                <w:bCs/>
                <w:sz w:val="20"/>
                <w:szCs w:val="20"/>
              </w:rPr>
            </w:pPr>
            <w:r>
              <w:rPr>
                <w:rFonts w:asciiTheme="minorHAnsi" w:hAnsiTheme="minorHAnsi"/>
                <w:bCs/>
                <w:position w:val="-1"/>
                <w:sz w:val="20"/>
                <w:szCs w:val="20"/>
              </w:rPr>
              <w:t>Preveritev izpolnjevanja pogojev za javno naročilo</w:t>
            </w:r>
          </w:p>
        </w:tc>
      </w:tr>
    </w:tbl>
    <w:p w:rsidR="00351833" w:rsidRDefault="00351833" w:rsidP="00351833">
      <w:pPr>
        <w:tabs>
          <w:tab w:val="left" w:pos="284"/>
        </w:tabs>
        <w:spacing w:before="32"/>
        <w:ind w:left="360" w:right="-20"/>
        <w:rPr>
          <w:rFonts w:asciiTheme="minorHAnsi" w:hAnsiTheme="minorHAnsi"/>
          <w:b/>
          <w:bCs/>
          <w:sz w:val="10"/>
          <w:szCs w:val="10"/>
        </w:rPr>
      </w:pPr>
    </w:p>
    <w:p w:rsidR="00351833" w:rsidRDefault="00351833" w:rsidP="00351833">
      <w:pPr>
        <w:tabs>
          <w:tab w:val="left" w:pos="284"/>
        </w:tabs>
        <w:spacing w:before="32"/>
        <w:ind w:left="360" w:right="-20"/>
        <w:rPr>
          <w:rFonts w:asciiTheme="minorHAnsi" w:hAnsiTheme="minorHAnsi"/>
          <w:b/>
          <w:bCs/>
          <w:sz w:val="20"/>
          <w:szCs w:val="20"/>
        </w:rPr>
      </w:pPr>
    </w:p>
    <w:tbl>
      <w:tblPr>
        <w:tblW w:w="0" w:type="auto"/>
        <w:tblInd w:w="421" w:type="dxa"/>
        <w:tblLook w:val="04A0" w:firstRow="1" w:lastRow="0" w:firstColumn="1" w:lastColumn="0" w:noHBand="0" w:noVBand="1"/>
      </w:tblPr>
      <w:tblGrid>
        <w:gridCol w:w="1967"/>
        <w:gridCol w:w="3165"/>
        <w:gridCol w:w="3235"/>
      </w:tblGrid>
      <w:tr w:rsidR="00351833">
        <w:tc>
          <w:tcPr>
            <w:tcW w:w="2268" w:type="dxa"/>
            <w:tcBorders>
              <w:top w:val="nil"/>
              <w:left w:val="nil"/>
              <w:bottom w:val="single" w:sz="4" w:space="0" w:color="auto"/>
              <w:right w:val="nil"/>
            </w:tcBorders>
          </w:tcPr>
          <w:p w:rsidR="00351833" w:rsidRDefault="00351833">
            <w:pPr>
              <w:spacing w:before="32"/>
              <w:ind w:right="-20"/>
              <w:rPr>
                <w:rFonts w:asciiTheme="minorHAnsi" w:hAnsiTheme="minorHAnsi"/>
                <w:b/>
                <w:sz w:val="20"/>
                <w:szCs w:val="20"/>
              </w:rPr>
            </w:pPr>
            <w:r>
              <w:rPr>
                <w:rFonts w:asciiTheme="minorHAnsi" w:hAnsiTheme="minorHAnsi"/>
                <w:b/>
                <w:sz w:val="20"/>
                <w:szCs w:val="20"/>
              </w:rPr>
              <w:t>DATUM</w:t>
            </w:r>
          </w:p>
          <w:p w:rsidR="00351833" w:rsidRDefault="00351833">
            <w:pPr>
              <w:spacing w:before="32"/>
              <w:ind w:right="-20"/>
              <w:rPr>
                <w:rFonts w:asciiTheme="minorHAnsi" w:hAnsiTheme="minorHAnsi"/>
                <w:b/>
                <w:sz w:val="20"/>
                <w:szCs w:val="20"/>
              </w:rPr>
            </w:pPr>
          </w:p>
          <w:p w:rsidR="00351833" w:rsidRDefault="00351833">
            <w:pPr>
              <w:spacing w:before="32"/>
              <w:ind w:right="-20"/>
              <w:rPr>
                <w:rFonts w:asciiTheme="minorHAnsi" w:hAnsiTheme="minorHAnsi"/>
                <w:b/>
                <w:sz w:val="20"/>
                <w:szCs w:val="20"/>
              </w:rPr>
            </w:pPr>
          </w:p>
        </w:tc>
        <w:tc>
          <w:tcPr>
            <w:tcW w:w="3969" w:type="dxa"/>
          </w:tcPr>
          <w:p w:rsidR="00351833" w:rsidRDefault="00351833">
            <w:pPr>
              <w:spacing w:before="32"/>
              <w:ind w:right="-20"/>
              <w:rPr>
                <w:rFonts w:asciiTheme="minorHAnsi" w:hAnsiTheme="minorHAnsi"/>
                <w:sz w:val="20"/>
                <w:szCs w:val="20"/>
              </w:rPr>
            </w:pPr>
          </w:p>
        </w:tc>
        <w:tc>
          <w:tcPr>
            <w:tcW w:w="3822" w:type="dxa"/>
            <w:tcBorders>
              <w:top w:val="nil"/>
              <w:left w:val="nil"/>
              <w:bottom w:val="single" w:sz="4" w:space="0" w:color="auto"/>
              <w:right w:val="nil"/>
            </w:tcBorders>
            <w:hideMark/>
          </w:tcPr>
          <w:p w:rsidR="00351833" w:rsidRDefault="00351833">
            <w:pPr>
              <w:spacing w:before="32"/>
              <w:ind w:right="-20"/>
              <w:rPr>
                <w:rFonts w:asciiTheme="minorHAnsi" w:hAnsiTheme="minorHAnsi"/>
                <w:b/>
                <w:sz w:val="20"/>
                <w:szCs w:val="20"/>
              </w:rPr>
            </w:pPr>
            <w:r>
              <w:rPr>
                <w:rFonts w:asciiTheme="minorHAnsi" w:hAnsiTheme="minorHAnsi"/>
                <w:b/>
                <w:sz w:val="20"/>
                <w:szCs w:val="20"/>
              </w:rPr>
              <w:t>PODPIS PROSILCA:</w:t>
            </w:r>
          </w:p>
        </w:tc>
      </w:tr>
    </w:tbl>
    <w:p w:rsidR="00351833" w:rsidRDefault="00351833" w:rsidP="00351833">
      <w:pPr>
        <w:pStyle w:val="Glava"/>
        <w:tabs>
          <w:tab w:val="left" w:pos="708"/>
        </w:tabs>
        <w:ind w:right="-142"/>
        <w:jc w:val="both"/>
        <w:rPr>
          <w:rFonts w:asciiTheme="minorHAnsi" w:hAnsiTheme="minorHAnsi" w:cs="Tahoma"/>
          <w:b/>
          <w:sz w:val="22"/>
          <w:szCs w:val="22"/>
          <w:highlight w:val="yellow"/>
          <w:u w:val="single"/>
        </w:rPr>
      </w:pPr>
    </w:p>
    <w:p w:rsidR="00351833" w:rsidRPr="005937F9" w:rsidRDefault="00351833" w:rsidP="00D02140">
      <w:pPr>
        <w:pStyle w:val="Glava"/>
        <w:tabs>
          <w:tab w:val="clear" w:pos="4536"/>
          <w:tab w:val="clear" w:pos="9072"/>
        </w:tabs>
        <w:rPr>
          <w:rFonts w:ascii="Calibri" w:hAnsi="Calibri" w:cs="Tahoma"/>
          <w:b/>
          <w:sz w:val="22"/>
          <w:szCs w:val="22"/>
          <w:lang w:val="sl-SI"/>
        </w:rPr>
      </w:pPr>
      <w:r>
        <w:rPr>
          <w:rFonts w:asciiTheme="minorHAnsi" w:hAnsiTheme="minorHAnsi" w:cs="Tahoma"/>
          <w:b/>
        </w:rPr>
        <w:br w:type="page"/>
      </w:r>
    </w:p>
    <w:p w:rsidR="00A5065E" w:rsidRPr="004156B5" w:rsidRDefault="008E4E81" w:rsidP="00452EA5">
      <w:pPr>
        <w:spacing w:line="360" w:lineRule="auto"/>
        <w:jc w:val="right"/>
        <w:rPr>
          <w:rFonts w:ascii="Calibri" w:hAnsi="Calibri" w:cs="Tahoma"/>
          <w:b/>
          <w:sz w:val="22"/>
          <w:szCs w:val="22"/>
        </w:rPr>
      </w:pPr>
      <w:r w:rsidRPr="004156B5">
        <w:rPr>
          <w:rFonts w:ascii="Calibri" w:hAnsi="Calibri" w:cs="Tahoma"/>
          <w:b/>
          <w:sz w:val="22"/>
          <w:szCs w:val="22"/>
        </w:rPr>
        <w:lastRenderedPageBreak/>
        <w:t>O</w:t>
      </w:r>
      <w:r w:rsidR="00A5065E" w:rsidRPr="004156B5">
        <w:rPr>
          <w:rFonts w:ascii="Calibri" w:hAnsi="Calibri" w:cs="Tahoma"/>
          <w:b/>
          <w:sz w:val="22"/>
          <w:szCs w:val="22"/>
        </w:rPr>
        <w:t xml:space="preserve">brazec št. </w:t>
      </w:r>
      <w:r w:rsidR="0045486D" w:rsidRPr="004156B5">
        <w:rPr>
          <w:rFonts w:ascii="Calibri" w:hAnsi="Calibri" w:cs="Tahoma"/>
          <w:b/>
          <w:sz w:val="22"/>
          <w:szCs w:val="22"/>
        </w:rPr>
        <w:t>5</w:t>
      </w:r>
    </w:p>
    <w:p w:rsidR="00A5065E" w:rsidRPr="004156B5" w:rsidRDefault="00A5065E" w:rsidP="008177FE">
      <w:pPr>
        <w:pStyle w:val="Glava"/>
        <w:tabs>
          <w:tab w:val="clear" w:pos="4536"/>
          <w:tab w:val="clear" w:pos="9072"/>
        </w:tabs>
        <w:ind w:left="6372"/>
        <w:jc w:val="right"/>
        <w:rPr>
          <w:rFonts w:ascii="Calibri" w:hAnsi="Calibri" w:cs="Tahoma"/>
        </w:rPr>
      </w:pPr>
    </w:p>
    <w:p w:rsidR="00A5065E" w:rsidRPr="004156B5" w:rsidRDefault="00A5065E" w:rsidP="008177FE">
      <w:pPr>
        <w:pStyle w:val="Glava"/>
        <w:tabs>
          <w:tab w:val="clear" w:pos="4536"/>
          <w:tab w:val="clear" w:pos="9072"/>
        </w:tabs>
        <w:rPr>
          <w:rFonts w:ascii="Calibri" w:hAnsi="Calibri" w:cs="Tahoma"/>
          <w:sz w:val="22"/>
          <w:szCs w:val="22"/>
        </w:rPr>
      </w:pPr>
    </w:p>
    <w:p w:rsidR="00A5065E" w:rsidRPr="004156B5" w:rsidRDefault="00A5065E" w:rsidP="008177FE">
      <w:pPr>
        <w:pStyle w:val="Glava"/>
        <w:tabs>
          <w:tab w:val="clear" w:pos="4536"/>
          <w:tab w:val="clear" w:pos="9072"/>
        </w:tabs>
        <w:rPr>
          <w:rFonts w:ascii="Calibri" w:hAnsi="Calibri" w:cs="Tahoma"/>
          <w:sz w:val="22"/>
          <w:szCs w:val="22"/>
        </w:rPr>
      </w:pPr>
    </w:p>
    <w:p w:rsidR="00A5065E" w:rsidRPr="004156B5" w:rsidRDefault="00A5065E" w:rsidP="008177FE">
      <w:pPr>
        <w:pStyle w:val="Glava"/>
        <w:tabs>
          <w:tab w:val="clear" w:pos="4536"/>
          <w:tab w:val="clear" w:pos="9072"/>
        </w:tabs>
        <w:rPr>
          <w:rFonts w:ascii="Calibri" w:hAnsi="Calibri" w:cs="Tahoma"/>
          <w:b/>
          <w:sz w:val="26"/>
          <w:szCs w:val="26"/>
        </w:rPr>
      </w:pPr>
      <w:r w:rsidRPr="004156B5">
        <w:rPr>
          <w:rFonts w:ascii="Calibri" w:hAnsi="Calibri" w:cs="Tahoma"/>
          <w:b/>
          <w:sz w:val="36"/>
          <w:szCs w:val="36"/>
        </w:rPr>
        <w:t>DOKAZILO</w:t>
      </w:r>
      <w:r w:rsidRPr="004156B5">
        <w:rPr>
          <w:rFonts w:ascii="Calibri" w:hAnsi="Calibri" w:cs="Tahoma"/>
          <w:b/>
          <w:sz w:val="26"/>
          <w:szCs w:val="26"/>
        </w:rPr>
        <w:t xml:space="preserve"> o ekonomsk</w:t>
      </w:r>
      <w:r w:rsidR="008E4E81" w:rsidRPr="004156B5">
        <w:rPr>
          <w:rFonts w:ascii="Calibri" w:hAnsi="Calibri" w:cs="Tahoma"/>
          <w:b/>
          <w:sz w:val="26"/>
          <w:szCs w:val="26"/>
          <w:lang w:val="sl-SI"/>
        </w:rPr>
        <w:t>em</w:t>
      </w:r>
      <w:r w:rsidRPr="004156B5">
        <w:rPr>
          <w:rFonts w:ascii="Calibri" w:hAnsi="Calibri" w:cs="Tahoma"/>
          <w:b/>
          <w:sz w:val="26"/>
          <w:szCs w:val="26"/>
        </w:rPr>
        <w:t xml:space="preserve"> in finančn</w:t>
      </w:r>
      <w:r w:rsidR="008E4E81" w:rsidRPr="004156B5">
        <w:rPr>
          <w:rFonts w:ascii="Calibri" w:hAnsi="Calibri" w:cs="Tahoma"/>
          <w:b/>
          <w:sz w:val="26"/>
          <w:szCs w:val="26"/>
          <w:lang w:val="sl-SI"/>
        </w:rPr>
        <w:t>em položaju</w:t>
      </w:r>
      <w:r w:rsidRPr="004156B5">
        <w:rPr>
          <w:rFonts w:ascii="Calibri" w:hAnsi="Calibri" w:cs="Tahoma"/>
          <w:b/>
          <w:sz w:val="26"/>
          <w:szCs w:val="26"/>
        </w:rPr>
        <w:t xml:space="preserve"> iz </w:t>
      </w:r>
      <w:r w:rsidR="008E4E81" w:rsidRPr="004156B5">
        <w:rPr>
          <w:rFonts w:ascii="Calibri" w:hAnsi="Calibri" w:cs="Tahoma"/>
          <w:b/>
          <w:sz w:val="26"/>
          <w:szCs w:val="26"/>
          <w:lang w:val="sl-SI"/>
        </w:rPr>
        <w:t>76</w:t>
      </w:r>
      <w:r w:rsidRPr="004156B5">
        <w:rPr>
          <w:rFonts w:ascii="Calibri" w:hAnsi="Calibri" w:cs="Tahoma"/>
          <w:b/>
          <w:sz w:val="26"/>
          <w:szCs w:val="26"/>
        </w:rPr>
        <w:t>. člena ZJN-</w:t>
      </w:r>
      <w:r w:rsidR="008E4E81" w:rsidRPr="004156B5">
        <w:rPr>
          <w:rFonts w:ascii="Calibri" w:hAnsi="Calibri" w:cs="Tahoma"/>
          <w:b/>
          <w:sz w:val="26"/>
          <w:szCs w:val="26"/>
          <w:lang w:val="sl-SI"/>
        </w:rPr>
        <w:t>3</w:t>
      </w:r>
    </w:p>
    <w:p w:rsidR="00A5065E" w:rsidRPr="004156B5" w:rsidRDefault="00A5065E" w:rsidP="008177FE">
      <w:pPr>
        <w:pStyle w:val="Glava"/>
        <w:tabs>
          <w:tab w:val="clear" w:pos="4536"/>
          <w:tab w:val="clear" w:pos="9072"/>
        </w:tabs>
        <w:rPr>
          <w:rFonts w:ascii="Calibri" w:hAnsi="Calibri" w:cs="Tahoma"/>
          <w:b/>
          <w:sz w:val="26"/>
          <w:szCs w:val="26"/>
        </w:rPr>
      </w:pPr>
      <w:r w:rsidRPr="004156B5">
        <w:rPr>
          <w:rFonts w:ascii="Calibri" w:hAnsi="Calibri" w:cs="Tahoma"/>
          <w:b/>
          <w:sz w:val="26"/>
          <w:szCs w:val="26"/>
        </w:rPr>
        <w:t>(obvezna priloga)</w:t>
      </w:r>
    </w:p>
    <w:p w:rsidR="00A5065E" w:rsidRPr="004156B5" w:rsidRDefault="00A5065E" w:rsidP="008177FE">
      <w:pPr>
        <w:pStyle w:val="Glava"/>
        <w:tabs>
          <w:tab w:val="clear" w:pos="4536"/>
          <w:tab w:val="clear" w:pos="9072"/>
        </w:tabs>
        <w:jc w:val="both"/>
        <w:rPr>
          <w:rFonts w:ascii="Calibri" w:hAnsi="Calibri" w:cs="Tahoma"/>
        </w:rPr>
      </w:pPr>
    </w:p>
    <w:p w:rsidR="00A5065E" w:rsidRPr="004156B5" w:rsidRDefault="00A5065E" w:rsidP="008177FE">
      <w:pPr>
        <w:pStyle w:val="Glava"/>
        <w:tabs>
          <w:tab w:val="clear" w:pos="4536"/>
          <w:tab w:val="clear" w:pos="9072"/>
        </w:tabs>
        <w:jc w:val="both"/>
        <w:rPr>
          <w:rFonts w:ascii="Calibri" w:hAnsi="Calibri" w:cs="Tahoma"/>
          <w:lang w:val="sl-SI"/>
        </w:rPr>
      </w:pPr>
    </w:p>
    <w:p w:rsidR="00A5065E" w:rsidRPr="004156B5" w:rsidRDefault="00A5065E" w:rsidP="008177FE">
      <w:pPr>
        <w:pStyle w:val="Glava"/>
        <w:tabs>
          <w:tab w:val="clear" w:pos="4536"/>
          <w:tab w:val="clear" w:pos="9072"/>
        </w:tabs>
        <w:jc w:val="both"/>
        <w:rPr>
          <w:rFonts w:ascii="Calibri" w:hAnsi="Calibri" w:cs="Tahoma"/>
          <w:b/>
          <w:sz w:val="22"/>
          <w:szCs w:val="22"/>
        </w:rPr>
      </w:pPr>
      <w:r w:rsidRPr="004156B5">
        <w:rPr>
          <w:rFonts w:ascii="Calibri" w:hAnsi="Calibri" w:cs="Tahoma"/>
          <w:b/>
          <w:sz w:val="22"/>
          <w:szCs w:val="22"/>
        </w:rPr>
        <w:t>Pravne osebe s sedežem v Republiki Sloveniji predložijo:</w:t>
      </w:r>
    </w:p>
    <w:p w:rsidR="00A5065E" w:rsidRPr="004156B5" w:rsidRDefault="00A5065E" w:rsidP="009774E0">
      <w:pPr>
        <w:pStyle w:val="Glava"/>
        <w:numPr>
          <w:ilvl w:val="0"/>
          <w:numId w:val="18"/>
        </w:numPr>
        <w:tabs>
          <w:tab w:val="clear" w:pos="4536"/>
          <w:tab w:val="clear" w:pos="9072"/>
        </w:tabs>
        <w:jc w:val="both"/>
        <w:rPr>
          <w:rFonts w:ascii="Calibri" w:hAnsi="Calibri" w:cs="Tahoma"/>
          <w:sz w:val="22"/>
          <w:szCs w:val="22"/>
        </w:rPr>
      </w:pPr>
      <w:r w:rsidRPr="004156B5">
        <w:rPr>
          <w:rFonts w:ascii="Calibri" w:hAnsi="Calibri" w:cs="Tahoma"/>
          <w:sz w:val="22"/>
          <w:szCs w:val="22"/>
        </w:rPr>
        <w:t>obrazec BON-2</w:t>
      </w:r>
      <w:r w:rsidR="008E4E81" w:rsidRPr="004156B5">
        <w:rPr>
          <w:rFonts w:ascii="Calibri" w:hAnsi="Calibri" w:cs="Tahoma"/>
          <w:sz w:val="22"/>
          <w:szCs w:val="22"/>
          <w:lang w:val="sl-SI"/>
        </w:rPr>
        <w:t xml:space="preserve"> – dokazilo oz. p</w:t>
      </w:r>
      <w:r w:rsidRPr="004156B5">
        <w:rPr>
          <w:rFonts w:ascii="Calibri" w:hAnsi="Calibri" w:cs="Tahoma"/>
          <w:sz w:val="22"/>
          <w:szCs w:val="22"/>
        </w:rPr>
        <w:t>otrdil</w:t>
      </w:r>
      <w:r w:rsidR="008E4E81" w:rsidRPr="004156B5">
        <w:rPr>
          <w:rFonts w:ascii="Calibri" w:hAnsi="Calibri" w:cs="Tahoma"/>
          <w:sz w:val="22"/>
          <w:szCs w:val="22"/>
          <w:lang w:val="sl-SI"/>
        </w:rPr>
        <w:t>o</w:t>
      </w:r>
      <w:r w:rsidRPr="004156B5">
        <w:rPr>
          <w:rFonts w:ascii="Calibri" w:hAnsi="Calibri" w:cs="Tahoma"/>
          <w:sz w:val="22"/>
          <w:szCs w:val="22"/>
        </w:rPr>
        <w:t xml:space="preserve"> ne </w:t>
      </w:r>
      <w:r w:rsidR="008E4E81" w:rsidRPr="004156B5">
        <w:rPr>
          <w:rFonts w:ascii="Calibri" w:hAnsi="Calibri" w:cs="Tahoma"/>
          <w:sz w:val="22"/>
          <w:szCs w:val="22"/>
          <w:lang w:val="sl-SI"/>
        </w:rPr>
        <w:t>sme</w:t>
      </w:r>
      <w:r w:rsidRPr="004156B5">
        <w:rPr>
          <w:rFonts w:ascii="Calibri" w:hAnsi="Calibri" w:cs="Tahoma"/>
          <w:sz w:val="22"/>
          <w:szCs w:val="22"/>
        </w:rPr>
        <w:t xml:space="preserve"> biti starejša od </w:t>
      </w:r>
      <w:r w:rsidR="00B65900">
        <w:rPr>
          <w:rFonts w:ascii="Calibri" w:hAnsi="Calibri" w:cs="Tahoma"/>
          <w:sz w:val="22"/>
          <w:szCs w:val="22"/>
          <w:lang w:val="sl-SI"/>
        </w:rPr>
        <w:t>trideset (30) dni</w:t>
      </w:r>
      <w:r w:rsidRPr="004156B5">
        <w:rPr>
          <w:rFonts w:ascii="Calibri" w:hAnsi="Calibri" w:cs="Tahoma"/>
          <w:sz w:val="22"/>
          <w:szCs w:val="22"/>
        </w:rPr>
        <w:t xml:space="preserve"> od datuma oddaje ponudb.</w:t>
      </w:r>
    </w:p>
    <w:p w:rsidR="00A5065E" w:rsidRPr="004156B5" w:rsidRDefault="00A5065E" w:rsidP="008177FE">
      <w:pPr>
        <w:pStyle w:val="Glava"/>
        <w:ind w:left="290" w:hanging="290"/>
        <w:jc w:val="both"/>
        <w:rPr>
          <w:rFonts w:ascii="Calibri" w:hAnsi="Calibri" w:cs="Tahoma"/>
          <w:sz w:val="22"/>
          <w:szCs w:val="22"/>
        </w:rPr>
      </w:pPr>
    </w:p>
    <w:p w:rsidR="00A5065E" w:rsidRPr="004156B5" w:rsidRDefault="00A5065E" w:rsidP="008177FE">
      <w:pPr>
        <w:pStyle w:val="Glava"/>
        <w:jc w:val="both"/>
        <w:rPr>
          <w:rFonts w:ascii="Calibri" w:hAnsi="Calibri" w:cs="Tahoma"/>
          <w:b/>
          <w:sz w:val="22"/>
          <w:szCs w:val="22"/>
        </w:rPr>
      </w:pPr>
      <w:r w:rsidRPr="004156B5">
        <w:rPr>
          <w:rFonts w:ascii="Calibri" w:hAnsi="Calibri" w:cs="Tahoma"/>
          <w:b/>
          <w:sz w:val="22"/>
          <w:szCs w:val="22"/>
        </w:rPr>
        <w:t>Fizične osebe (samostojni podjetnik posameznik) s sedežem v Republiki Sloveniji predložijo:</w:t>
      </w:r>
    </w:p>
    <w:p w:rsidR="00A5065E" w:rsidRPr="004156B5" w:rsidRDefault="009A7AA3" w:rsidP="009774E0">
      <w:pPr>
        <w:pStyle w:val="Glava"/>
        <w:numPr>
          <w:ilvl w:val="0"/>
          <w:numId w:val="18"/>
        </w:numPr>
        <w:tabs>
          <w:tab w:val="clear" w:pos="4536"/>
          <w:tab w:val="clear" w:pos="9072"/>
        </w:tabs>
        <w:jc w:val="both"/>
        <w:rPr>
          <w:rFonts w:ascii="Calibri" w:hAnsi="Calibri" w:cs="Tahoma"/>
          <w:sz w:val="22"/>
          <w:szCs w:val="22"/>
        </w:rPr>
      </w:pPr>
      <w:r w:rsidRPr="004156B5">
        <w:rPr>
          <w:rFonts w:ascii="Calibri" w:hAnsi="Calibri" w:cs="Tahoma"/>
          <w:sz w:val="22"/>
          <w:szCs w:val="22"/>
        </w:rPr>
        <w:t>obrazec BON-2</w:t>
      </w:r>
      <w:r w:rsidR="00A5065E" w:rsidRPr="004156B5">
        <w:rPr>
          <w:rFonts w:ascii="Calibri" w:hAnsi="Calibri" w:cs="Tahoma"/>
          <w:sz w:val="22"/>
          <w:szCs w:val="22"/>
        </w:rPr>
        <w:t xml:space="preserve"> </w:t>
      </w:r>
      <w:r w:rsidR="008E4E81" w:rsidRPr="004156B5">
        <w:rPr>
          <w:rFonts w:ascii="Calibri" w:hAnsi="Calibri" w:cs="Tahoma"/>
          <w:sz w:val="22"/>
          <w:szCs w:val="22"/>
          <w:lang w:val="sl-SI"/>
        </w:rPr>
        <w:t>- dokazilo oz. p</w:t>
      </w:r>
      <w:r w:rsidR="008E4E81" w:rsidRPr="004156B5">
        <w:rPr>
          <w:rFonts w:ascii="Calibri" w:hAnsi="Calibri" w:cs="Tahoma"/>
          <w:sz w:val="22"/>
          <w:szCs w:val="22"/>
        </w:rPr>
        <w:t>otrdil</w:t>
      </w:r>
      <w:r w:rsidR="008E4E81" w:rsidRPr="004156B5">
        <w:rPr>
          <w:rFonts w:ascii="Calibri" w:hAnsi="Calibri" w:cs="Tahoma"/>
          <w:sz w:val="22"/>
          <w:szCs w:val="22"/>
          <w:lang w:val="sl-SI"/>
        </w:rPr>
        <w:t>o</w:t>
      </w:r>
      <w:r w:rsidR="008E4E81" w:rsidRPr="004156B5">
        <w:rPr>
          <w:rFonts w:ascii="Calibri" w:hAnsi="Calibri" w:cs="Tahoma"/>
          <w:sz w:val="22"/>
          <w:szCs w:val="22"/>
        </w:rPr>
        <w:t xml:space="preserve"> ne </w:t>
      </w:r>
      <w:r w:rsidR="008E4E81" w:rsidRPr="004156B5">
        <w:rPr>
          <w:rFonts w:ascii="Calibri" w:hAnsi="Calibri" w:cs="Tahoma"/>
          <w:sz w:val="22"/>
          <w:szCs w:val="22"/>
          <w:lang w:val="sl-SI"/>
        </w:rPr>
        <w:t>sme</w:t>
      </w:r>
      <w:r w:rsidR="008E4E81" w:rsidRPr="004156B5">
        <w:rPr>
          <w:rFonts w:ascii="Calibri" w:hAnsi="Calibri" w:cs="Tahoma"/>
          <w:sz w:val="22"/>
          <w:szCs w:val="22"/>
        </w:rPr>
        <w:t xml:space="preserve"> biti </w:t>
      </w:r>
      <w:r w:rsidR="00A5065E" w:rsidRPr="004156B5">
        <w:rPr>
          <w:rFonts w:ascii="Calibri" w:hAnsi="Calibri" w:cs="Tahoma"/>
          <w:sz w:val="22"/>
          <w:szCs w:val="22"/>
        </w:rPr>
        <w:t>starejša od datuma oddaje ponudb.</w:t>
      </w:r>
    </w:p>
    <w:p w:rsidR="00A5065E" w:rsidRPr="004156B5" w:rsidRDefault="00A5065E" w:rsidP="008177FE">
      <w:pPr>
        <w:pStyle w:val="Glava"/>
        <w:numPr>
          <w:ilvl w:val="12"/>
          <w:numId w:val="0"/>
        </w:numPr>
        <w:tabs>
          <w:tab w:val="clear" w:pos="4536"/>
          <w:tab w:val="clear" w:pos="9072"/>
        </w:tabs>
        <w:jc w:val="both"/>
        <w:rPr>
          <w:rFonts w:ascii="Calibri" w:hAnsi="Calibri" w:cs="Tahoma"/>
          <w:sz w:val="22"/>
          <w:szCs w:val="22"/>
        </w:rPr>
      </w:pPr>
    </w:p>
    <w:p w:rsidR="00A5065E" w:rsidRPr="004156B5" w:rsidRDefault="00A5065E" w:rsidP="004B1EF6">
      <w:pPr>
        <w:pStyle w:val="Glava"/>
        <w:jc w:val="both"/>
        <w:rPr>
          <w:rFonts w:ascii="Calibri" w:hAnsi="Calibri" w:cs="Tahoma"/>
          <w:b/>
          <w:sz w:val="22"/>
          <w:szCs w:val="22"/>
        </w:rPr>
      </w:pPr>
      <w:r w:rsidRPr="004156B5">
        <w:rPr>
          <w:rFonts w:ascii="Calibri" w:hAnsi="Calibri" w:cs="Tahoma"/>
          <w:b/>
          <w:sz w:val="22"/>
          <w:szCs w:val="22"/>
        </w:rPr>
        <w:t>Ponudniki s sedežem v tujini:</w:t>
      </w:r>
    </w:p>
    <w:p w:rsidR="00A5065E" w:rsidRPr="00D02140" w:rsidRDefault="00A5065E" w:rsidP="009774E0">
      <w:pPr>
        <w:pStyle w:val="Glava"/>
        <w:numPr>
          <w:ilvl w:val="0"/>
          <w:numId w:val="18"/>
        </w:numPr>
        <w:tabs>
          <w:tab w:val="clear" w:pos="4536"/>
          <w:tab w:val="clear" w:pos="9072"/>
        </w:tabs>
        <w:jc w:val="both"/>
        <w:rPr>
          <w:rFonts w:ascii="Calibri" w:hAnsi="Calibri" w:cs="Tahoma"/>
          <w:sz w:val="22"/>
          <w:szCs w:val="22"/>
        </w:rPr>
      </w:pPr>
      <w:r w:rsidRPr="004156B5">
        <w:rPr>
          <w:rFonts w:ascii="Calibri" w:hAnsi="Calibri" w:cs="Tahoma"/>
          <w:sz w:val="22"/>
          <w:szCs w:val="22"/>
        </w:rPr>
        <w:t>dokazila, iz katerih bodo razvidni podatki o ekonomsk</w:t>
      </w:r>
      <w:r w:rsidR="008E4E81" w:rsidRPr="004156B5">
        <w:rPr>
          <w:rFonts w:ascii="Calibri" w:hAnsi="Calibri" w:cs="Tahoma"/>
          <w:sz w:val="22"/>
          <w:szCs w:val="22"/>
          <w:lang w:val="sl-SI"/>
        </w:rPr>
        <w:t>em in finančnem položaju</w:t>
      </w:r>
      <w:r w:rsidR="009414A6" w:rsidRPr="004156B5">
        <w:rPr>
          <w:rFonts w:ascii="Calibri" w:hAnsi="Calibri" w:cs="Tahoma"/>
          <w:sz w:val="22"/>
          <w:szCs w:val="22"/>
          <w:lang w:val="sl-SI"/>
        </w:rPr>
        <w:t xml:space="preserve"> </w:t>
      </w:r>
      <w:r w:rsidR="0078447D" w:rsidRPr="004156B5">
        <w:rPr>
          <w:rFonts w:ascii="Calibri" w:hAnsi="Calibri" w:cs="Tahoma"/>
          <w:sz w:val="22"/>
          <w:szCs w:val="22"/>
        </w:rPr>
        <w:t>–</w:t>
      </w:r>
      <w:r w:rsidRPr="004156B5">
        <w:rPr>
          <w:rFonts w:ascii="Calibri" w:hAnsi="Calibri" w:cs="Tahoma"/>
          <w:sz w:val="22"/>
          <w:szCs w:val="22"/>
        </w:rPr>
        <w:t xml:space="preserve"> podatki morajo biti potrjeni. Potrdila ne smejo biti starejša od </w:t>
      </w:r>
      <w:r w:rsidR="00B65900">
        <w:rPr>
          <w:rFonts w:ascii="Calibri" w:hAnsi="Calibri" w:cs="Tahoma"/>
          <w:sz w:val="22"/>
          <w:szCs w:val="22"/>
          <w:lang w:val="sl-SI"/>
        </w:rPr>
        <w:t xml:space="preserve">trideset (30) </w:t>
      </w:r>
      <w:r w:rsidRPr="004156B5">
        <w:rPr>
          <w:rFonts w:ascii="Calibri" w:hAnsi="Calibri" w:cs="Tahoma"/>
          <w:sz w:val="22"/>
          <w:szCs w:val="22"/>
        </w:rPr>
        <w:t>od datuma oddaje ponudb.</w:t>
      </w:r>
    </w:p>
    <w:p w:rsidR="00A5065E" w:rsidRPr="004156B5" w:rsidRDefault="00A5065E" w:rsidP="008177FE">
      <w:pPr>
        <w:pStyle w:val="Glava"/>
        <w:tabs>
          <w:tab w:val="clear" w:pos="4536"/>
          <w:tab w:val="clear" w:pos="9072"/>
        </w:tabs>
        <w:rPr>
          <w:rFonts w:ascii="Calibri" w:hAnsi="Calibri" w:cs="Tahoma"/>
          <w:sz w:val="22"/>
          <w:szCs w:val="22"/>
        </w:rPr>
      </w:pPr>
    </w:p>
    <w:p w:rsidR="0027447D" w:rsidRDefault="0027447D" w:rsidP="00D02140">
      <w:pPr>
        <w:pStyle w:val="Glava"/>
        <w:tabs>
          <w:tab w:val="left" w:pos="720"/>
        </w:tabs>
        <w:rPr>
          <w:rFonts w:ascii="Calibri" w:hAnsi="Calibri" w:cs="Tahoma"/>
          <w:sz w:val="22"/>
          <w:szCs w:val="22"/>
          <w:lang w:val="sl-SI"/>
        </w:rPr>
      </w:pPr>
      <w:bookmarkStart w:id="44" w:name="OLE_LINK40"/>
      <w:bookmarkStart w:id="45" w:name="OLE_LINK41"/>
    </w:p>
    <w:p w:rsidR="00A5065E" w:rsidRPr="004156B5" w:rsidRDefault="0027447D" w:rsidP="00AD5F8A">
      <w:pPr>
        <w:pStyle w:val="Glava"/>
        <w:tabs>
          <w:tab w:val="left" w:pos="720"/>
        </w:tabs>
        <w:jc w:val="right"/>
        <w:rPr>
          <w:rFonts w:ascii="Calibri" w:hAnsi="Calibri"/>
          <w:b/>
          <w:sz w:val="22"/>
          <w:szCs w:val="22"/>
          <w:lang w:val="sl-SI"/>
        </w:rPr>
      </w:pPr>
      <w:r>
        <w:rPr>
          <w:rFonts w:ascii="Calibri" w:hAnsi="Calibri" w:cs="Tahoma"/>
          <w:sz w:val="22"/>
          <w:szCs w:val="22"/>
          <w:lang w:val="sl-SI"/>
        </w:rPr>
        <w:br w:type="page"/>
      </w:r>
      <w:r w:rsidR="008E4E81" w:rsidRPr="004156B5">
        <w:rPr>
          <w:rFonts w:ascii="Calibri" w:hAnsi="Calibri"/>
          <w:b/>
          <w:sz w:val="22"/>
          <w:szCs w:val="22"/>
          <w:lang w:val="sl-SI"/>
        </w:rPr>
        <w:lastRenderedPageBreak/>
        <w:t>O</w:t>
      </w:r>
      <w:r w:rsidR="00A5065E" w:rsidRPr="004156B5">
        <w:rPr>
          <w:rFonts w:ascii="Calibri" w:hAnsi="Calibri"/>
          <w:b/>
          <w:sz w:val="22"/>
          <w:szCs w:val="22"/>
        </w:rPr>
        <w:t xml:space="preserve">brazec št. </w:t>
      </w:r>
      <w:r w:rsidR="009F382E" w:rsidRPr="004156B5">
        <w:rPr>
          <w:rFonts w:ascii="Calibri" w:hAnsi="Calibri"/>
          <w:b/>
          <w:sz w:val="22"/>
          <w:szCs w:val="22"/>
          <w:lang w:val="sl-SI"/>
        </w:rPr>
        <w:t>6</w:t>
      </w:r>
    </w:p>
    <w:bookmarkEnd w:id="44"/>
    <w:bookmarkEnd w:id="45"/>
    <w:p w:rsidR="005937F9" w:rsidRDefault="005937F9" w:rsidP="000E5D5B">
      <w:pPr>
        <w:pStyle w:val="Glava"/>
        <w:tabs>
          <w:tab w:val="left" w:pos="708"/>
        </w:tabs>
        <w:jc w:val="center"/>
        <w:rPr>
          <w:rFonts w:ascii="Calibri" w:hAnsi="Calibri"/>
        </w:rPr>
      </w:pPr>
    </w:p>
    <w:p w:rsidR="005937F9" w:rsidRDefault="005937F9" w:rsidP="005937F9">
      <w:pPr>
        <w:pStyle w:val="Glava"/>
        <w:tabs>
          <w:tab w:val="left" w:pos="708"/>
        </w:tabs>
        <w:jc w:val="both"/>
        <w:rPr>
          <w:rFonts w:ascii="Calibri" w:hAnsi="Calibri" w:cs="Tahoma"/>
          <w:b/>
          <w:sz w:val="28"/>
          <w:szCs w:val="24"/>
        </w:rPr>
      </w:pPr>
    </w:p>
    <w:p w:rsidR="000E5D5B" w:rsidRPr="00B43B96" w:rsidRDefault="00B43B96" w:rsidP="00B43B96">
      <w:pPr>
        <w:pStyle w:val="Glava"/>
        <w:tabs>
          <w:tab w:val="left" w:pos="708"/>
        </w:tabs>
        <w:jc w:val="center"/>
        <w:rPr>
          <w:rFonts w:ascii="Calibri" w:hAnsi="Calibri" w:cs="Tahoma"/>
          <w:b/>
          <w:sz w:val="32"/>
          <w:szCs w:val="24"/>
          <w:lang w:val="sl-SI"/>
        </w:rPr>
      </w:pPr>
      <w:r w:rsidRPr="00B43B96">
        <w:rPr>
          <w:rFonts w:ascii="Calibri" w:hAnsi="Calibri" w:cs="Tahoma"/>
          <w:b/>
          <w:sz w:val="32"/>
          <w:szCs w:val="24"/>
          <w:lang w:val="sl-SI"/>
        </w:rPr>
        <w:t>REFERENČNO POTRDILO</w:t>
      </w:r>
    </w:p>
    <w:p w:rsidR="00B43B96" w:rsidRDefault="00B43B96" w:rsidP="00B43B96">
      <w:pPr>
        <w:pStyle w:val="Glava"/>
        <w:tabs>
          <w:tab w:val="left" w:pos="708"/>
        </w:tabs>
        <w:rPr>
          <w:rFonts w:ascii="Trebuchet MS" w:hAnsi="Trebuchet MS"/>
          <w:b/>
          <w:lang w:val="sl-SI"/>
        </w:rPr>
      </w:pPr>
    </w:p>
    <w:p w:rsidR="00B43B96" w:rsidRDefault="00B43B96" w:rsidP="00B43B96">
      <w:pPr>
        <w:pStyle w:val="Glava"/>
        <w:tabs>
          <w:tab w:val="left" w:pos="708"/>
        </w:tabs>
        <w:rPr>
          <w:rFonts w:ascii="Trebuchet MS" w:hAnsi="Trebuchet MS"/>
          <w:b/>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6062"/>
      </w:tblGrid>
      <w:tr w:rsidR="00B43B96" w:rsidTr="00B43B96">
        <w:trPr>
          <w:trHeight w:val="985"/>
        </w:trPr>
        <w:tc>
          <w:tcPr>
            <w:tcW w:w="2808"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B43B96" w:rsidRPr="00B43B96" w:rsidRDefault="00B43B96">
            <w:pPr>
              <w:keepNext/>
              <w:keepLines/>
              <w:jc w:val="center"/>
              <w:rPr>
                <w:rFonts w:asciiTheme="minorHAnsi" w:hAnsiTheme="minorHAnsi" w:cstheme="minorHAnsi"/>
                <w:b/>
                <w:sz w:val="22"/>
                <w:szCs w:val="22"/>
              </w:rPr>
            </w:pPr>
            <w:r w:rsidRPr="00B43B96">
              <w:rPr>
                <w:rFonts w:asciiTheme="minorHAnsi" w:hAnsiTheme="minorHAnsi" w:cstheme="minorHAnsi"/>
                <w:b/>
                <w:sz w:val="22"/>
                <w:szCs w:val="22"/>
              </w:rPr>
              <w:br w:type="page"/>
            </w:r>
            <w:r w:rsidRPr="00B43B96">
              <w:rPr>
                <w:rFonts w:asciiTheme="minorHAnsi" w:hAnsiTheme="minorHAnsi" w:cstheme="minorHAnsi"/>
                <w:b/>
                <w:sz w:val="22"/>
                <w:szCs w:val="22"/>
              </w:rPr>
              <w:br w:type="page"/>
              <w:t xml:space="preserve">Izvajalec referenčnega posla </w:t>
            </w:r>
          </w:p>
        </w:tc>
        <w:permStart w:id="1600723461" w:edGrp="everyone"/>
        <w:tc>
          <w:tcPr>
            <w:tcW w:w="6404" w:type="dxa"/>
            <w:tcBorders>
              <w:top w:val="single" w:sz="4" w:space="0" w:color="auto"/>
              <w:left w:val="single" w:sz="4" w:space="0" w:color="auto"/>
              <w:bottom w:val="single" w:sz="4" w:space="0" w:color="auto"/>
              <w:right w:val="single" w:sz="4" w:space="0" w:color="auto"/>
            </w:tcBorders>
            <w:vAlign w:val="center"/>
          </w:tcPr>
          <w:p w:rsidR="00B43B96" w:rsidRPr="000630F5" w:rsidRDefault="000630F5">
            <w:pPr>
              <w:keepNext/>
              <w:keepLines/>
              <w:rPr>
                <w:rFonts w:asciiTheme="minorHAnsi" w:hAnsiTheme="minorHAnsi" w:cstheme="minorHAnsi"/>
                <w:sz w:val="22"/>
                <w:szCs w:val="22"/>
              </w:rPr>
            </w:pPr>
            <w:r w:rsidRPr="000630F5">
              <w:rPr>
                <w:rFonts w:asciiTheme="minorHAnsi" w:hAnsiTheme="minorHAnsi" w:cstheme="minorHAnsi"/>
                <w:bCs/>
                <w:iCs/>
                <w:szCs w:val="20"/>
              </w:rPr>
              <w:fldChar w:fldCharType="begin">
                <w:ffData>
                  <w:name w:val="Besedilo12"/>
                  <w:enabled/>
                  <w:calcOnExit w:val="0"/>
                  <w:textInput/>
                </w:ffData>
              </w:fldChar>
            </w:r>
            <w:r w:rsidRPr="000630F5">
              <w:rPr>
                <w:rFonts w:asciiTheme="minorHAnsi" w:hAnsiTheme="minorHAnsi" w:cstheme="minorHAnsi"/>
                <w:bCs/>
                <w:iCs/>
                <w:szCs w:val="20"/>
              </w:rPr>
              <w:instrText xml:space="preserve"> FORMTEXT </w:instrText>
            </w:r>
            <w:r w:rsidRPr="000630F5">
              <w:rPr>
                <w:rFonts w:asciiTheme="minorHAnsi" w:hAnsiTheme="minorHAnsi" w:cstheme="minorHAnsi"/>
                <w:bCs/>
                <w:iCs/>
                <w:szCs w:val="20"/>
              </w:rPr>
            </w:r>
            <w:r w:rsidRPr="000630F5">
              <w:rPr>
                <w:rFonts w:asciiTheme="minorHAnsi" w:hAnsiTheme="minorHAnsi" w:cstheme="minorHAnsi"/>
                <w:bCs/>
                <w:iCs/>
                <w:szCs w:val="20"/>
              </w:rPr>
              <w:fldChar w:fldCharType="separate"/>
            </w:r>
            <w:r w:rsidRPr="000630F5">
              <w:rPr>
                <w:rFonts w:asciiTheme="minorHAnsi" w:hAnsiTheme="minorHAnsi" w:cstheme="minorHAnsi"/>
                <w:bCs/>
                <w:iCs/>
                <w:noProof/>
                <w:szCs w:val="20"/>
              </w:rPr>
              <w:t> </w:t>
            </w:r>
            <w:r w:rsidRPr="000630F5">
              <w:rPr>
                <w:rFonts w:asciiTheme="minorHAnsi" w:hAnsiTheme="minorHAnsi" w:cstheme="minorHAnsi"/>
                <w:bCs/>
                <w:iCs/>
                <w:noProof/>
                <w:szCs w:val="20"/>
              </w:rPr>
              <w:t> </w:t>
            </w:r>
            <w:r w:rsidRPr="000630F5">
              <w:rPr>
                <w:rFonts w:asciiTheme="minorHAnsi" w:hAnsiTheme="minorHAnsi" w:cstheme="minorHAnsi"/>
                <w:bCs/>
                <w:iCs/>
                <w:noProof/>
                <w:szCs w:val="20"/>
              </w:rPr>
              <w:t> </w:t>
            </w:r>
            <w:r w:rsidRPr="000630F5">
              <w:rPr>
                <w:rFonts w:asciiTheme="minorHAnsi" w:hAnsiTheme="minorHAnsi" w:cstheme="minorHAnsi"/>
                <w:bCs/>
                <w:iCs/>
                <w:noProof/>
                <w:szCs w:val="20"/>
              </w:rPr>
              <w:t> </w:t>
            </w:r>
            <w:r w:rsidRPr="000630F5">
              <w:rPr>
                <w:rFonts w:asciiTheme="minorHAnsi" w:hAnsiTheme="minorHAnsi" w:cstheme="minorHAnsi"/>
                <w:bCs/>
                <w:iCs/>
                <w:noProof/>
                <w:szCs w:val="20"/>
              </w:rPr>
              <w:t> </w:t>
            </w:r>
            <w:r w:rsidRPr="000630F5">
              <w:rPr>
                <w:rFonts w:asciiTheme="minorHAnsi" w:hAnsiTheme="minorHAnsi" w:cstheme="minorHAnsi"/>
                <w:bCs/>
                <w:iCs/>
                <w:szCs w:val="20"/>
              </w:rPr>
              <w:fldChar w:fldCharType="end"/>
            </w:r>
            <w:permEnd w:id="1600723461"/>
          </w:p>
        </w:tc>
      </w:tr>
      <w:tr w:rsidR="00B43B96" w:rsidTr="00B43B96">
        <w:trPr>
          <w:trHeight w:val="994"/>
        </w:trPr>
        <w:tc>
          <w:tcPr>
            <w:tcW w:w="2808"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B43B96" w:rsidRPr="00B43B96" w:rsidRDefault="00B43B96">
            <w:pPr>
              <w:keepNext/>
              <w:keepLines/>
              <w:jc w:val="center"/>
              <w:rPr>
                <w:rFonts w:asciiTheme="minorHAnsi" w:hAnsiTheme="minorHAnsi" w:cstheme="minorHAnsi"/>
                <w:b/>
                <w:sz w:val="22"/>
                <w:szCs w:val="22"/>
              </w:rPr>
            </w:pPr>
            <w:r w:rsidRPr="00B43B96">
              <w:rPr>
                <w:rFonts w:asciiTheme="minorHAnsi" w:hAnsiTheme="minorHAnsi" w:cstheme="minorHAnsi"/>
                <w:b/>
                <w:sz w:val="22"/>
                <w:szCs w:val="22"/>
              </w:rPr>
              <w:t>Naročnik, pri katerem je bil referenčni posel izveden</w:t>
            </w:r>
          </w:p>
        </w:tc>
        <w:permStart w:id="317684057" w:edGrp="everyone"/>
        <w:tc>
          <w:tcPr>
            <w:tcW w:w="6404" w:type="dxa"/>
            <w:tcBorders>
              <w:top w:val="single" w:sz="4" w:space="0" w:color="auto"/>
              <w:left w:val="single" w:sz="4" w:space="0" w:color="auto"/>
              <w:bottom w:val="single" w:sz="4" w:space="0" w:color="auto"/>
              <w:right w:val="single" w:sz="4" w:space="0" w:color="auto"/>
            </w:tcBorders>
            <w:vAlign w:val="center"/>
          </w:tcPr>
          <w:p w:rsidR="00B43B96" w:rsidRPr="00B43B96" w:rsidRDefault="000630F5">
            <w:pPr>
              <w:keepNext/>
              <w:keepLines/>
              <w:rPr>
                <w:rFonts w:asciiTheme="minorHAnsi" w:hAnsiTheme="minorHAnsi" w:cstheme="minorHAnsi"/>
                <w:sz w:val="22"/>
                <w:szCs w:val="22"/>
              </w:rPr>
            </w:pPr>
            <w:r w:rsidRPr="000630F5">
              <w:rPr>
                <w:rFonts w:asciiTheme="minorHAnsi" w:hAnsiTheme="minorHAnsi" w:cstheme="minorHAnsi"/>
                <w:bCs/>
                <w:iCs/>
                <w:szCs w:val="20"/>
              </w:rPr>
              <w:fldChar w:fldCharType="begin">
                <w:ffData>
                  <w:name w:val="Besedilo12"/>
                  <w:enabled/>
                  <w:calcOnExit w:val="0"/>
                  <w:textInput/>
                </w:ffData>
              </w:fldChar>
            </w:r>
            <w:r w:rsidRPr="000630F5">
              <w:rPr>
                <w:rFonts w:asciiTheme="minorHAnsi" w:hAnsiTheme="minorHAnsi" w:cstheme="minorHAnsi"/>
                <w:bCs/>
                <w:iCs/>
                <w:szCs w:val="20"/>
              </w:rPr>
              <w:instrText xml:space="preserve"> FORMTEXT </w:instrText>
            </w:r>
            <w:r w:rsidRPr="000630F5">
              <w:rPr>
                <w:rFonts w:asciiTheme="minorHAnsi" w:hAnsiTheme="minorHAnsi" w:cstheme="minorHAnsi"/>
                <w:bCs/>
                <w:iCs/>
                <w:szCs w:val="20"/>
              </w:rPr>
            </w:r>
            <w:r w:rsidRPr="000630F5">
              <w:rPr>
                <w:rFonts w:asciiTheme="minorHAnsi" w:hAnsiTheme="minorHAnsi" w:cstheme="minorHAnsi"/>
                <w:bCs/>
                <w:iCs/>
                <w:szCs w:val="20"/>
              </w:rPr>
              <w:fldChar w:fldCharType="separate"/>
            </w:r>
            <w:r w:rsidRPr="000630F5">
              <w:rPr>
                <w:rFonts w:asciiTheme="minorHAnsi" w:hAnsiTheme="minorHAnsi" w:cstheme="minorHAnsi"/>
                <w:bCs/>
                <w:iCs/>
                <w:noProof/>
                <w:szCs w:val="20"/>
              </w:rPr>
              <w:t> </w:t>
            </w:r>
            <w:r w:rsidRPr="000630F5">
              <w:rPr>
                <w:rFonts w:asciiTheme="minorHAnsi" w:hAnsiTheme="minorHAnsi" w:cstheme="minorHAnsi"/>
                <w:bCs/>
                <w:iCs/>
                <w:noProof/>
                <w:szCs w:val="20"/>
              </w:rPr>
              <w:t> </w:t>
            </w:r>
            <w:r w:rsidRPr="000630F5">
              <w:rPr>
                <w:rFonts w:asciiTheme="minorHAnsi" w:hAnsiTheme="minorHAnsi" w:cstheme="minorHAnsi"/>
                <w:bCs/>
                <w:iCs/>
                <w:noProof/>
                <w:szCs w:val="20"/>
              </w:rPr>
              <w:t> </w:t>
            </w:r>
            <w:r w:rsidRPr="000630F5">
              <w:rPr>
                <w:rFonts w:asciiTheme="minorHAnsi" w:hAnsiTheme="minorHAnsi" w:cstheme="minorHAnsi"/>
                <w:bCs/>
                <w:iCs/>
                <w:noProof/>
                <w:szCs w:val="20"/>
              </w:rPr>
              <w:t> </w:t>
            </w:r>
            <w:r w:rsidRPr="000630F5">
              <w:rPr>
                <w:rFonts w:asciiTheme="minorHAnsi" w:hAnsiTheme="minorHAnsi" w:cstheme="minorHAnsi"/>
                <w:bCs/>
                <w:iCs/>
                <w:noProof/>
                <w:szCs w:val="20"/>
              </w:rPr>
              <w:t> </w:t>
            </w:r>
            <w:r w:rsidRPr="000630F5">
              <w:rPr>
                <w:rFonts w:asciiTheme="minorHAnsi" w:hAnsiTheme="minorHAnsi" w:cstheme="minorHAnsi"/>
                <w:bCs/>
                <w:iCs/>
                <w:szCs w:val="20"/>
              </w:rPr>
              <w:fldChar w:fldCharType="end"/>
            </w:r>
            <w:permEnd w:id="317684057"/>
          </w:p>
        </w:tc>
      </w:tr>
      <w:tr w:rsidR="00B43B96" w:rsidTr="00B43B96">
        <w:trPr>
          <w:trHeight w:val="522"/>
        </w:trPr>
        <w:tc>
          <w:tcPr>
            <w:tcW w:w="2808"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B43B96" w:rsidRPr="00B43B96" w:rsidRDefault="000630F5">
            <w:pPr>
              <w:keepNext/>
              <w:keepLines/>
              <w:jc w:val="center"/>
              <w:rPr>
                <w:rFonts w:asciiTheme="minorHAnsi" w:hAnsiTheme="minorHAnsi" w:cstheme="minorHAnsi"/>
                <w:b/>
                <w:sz w:val="22"/>
                <w:szCs w:val="22"/>
              </w:rPr>
            </w:pPr>
            <w:r>
              <w:rPr>
                <w:rFonts w:asciiTheme="minorHAnsi" w:hAnsiTheme="minorHAnsi" w:cstheme="minorHAnsi"/>
                <w:b/>
                <w:sz w:val="22"/>
                <w:szCs w:val="22"/>
              </w:rPr>
              <w:t>Obdobje</w:t>
            </w:r>
            <w:r w:rsidR="00B43B96" w:rsidRPr="00B43B96">
              <w:rPr>
                <w:rFonts w:asciiTheme="minorHAnsi" w:hAnsiTheme="minorHAnsi" w:cstheme="minorHAnsi"/>
                <w:b/>
                <w:sz w:val="22"/>
                <w:szCs w:val="22"/>
              </w:rPr>
              <w:t xml:space="preserve"> izvedbe reference</w:t>
            </w:r>
            <w:r w:rsidR="00D849EA">
              <w:rPr>
                <w:rStyle w:val="Sprotnaopomba-sklic"/>
                <w:rFonts w:asciiTheme="minorHAnsi" w:hAnsiTheme="minorHAnsi"/>
                <w:b/>
                <w:sz w:val="22"/>
                <w:szCs w:val="22"/>
              </w:rPr>
              <w:footnoteReference w:id="4"/>
            </w:r>
          </w:p>
        </w:tc>
        <w:permStart w:id="1522143131" w:edGrp="everyone"/>
        <w:tc>
          <w:tcPr>
            <w:tcW w:w="6404" w:type="dxa"/>
            <w:tcBorders>
              <w:top w:val="single" w:sz="4" w:space="0" w:color="auto"/>
              <w:left w:val="single" w:sz="4" w:space="0" w:color="auto"/>
              <w:bottom w:val="single" w:sz="4" w:space="0" w:color="auto"/>
              <w:right w:val="single" w:sz="4" w:space="0" w:color="auto"/>
            </w:tcBorders>
            <w:vAlign w:val="center"/>
          </w:tcPr>
          <w:p w:rsidR="00B43B96" w:rsidRPr="00B43B96" w:rsidRDefault="000630F5">
            <w:pPr>
              <w:keepNext/>
              <w:keepLines/>
              <w:rPr>
                <w:rFonts w:asciiTheme="minorHAnsi" w:hAnsiTheme="minorHAnsi" w:cstheme="minorHAnsi"/>
                <w:sz w:val="22"/>
                <w:szCs w:val="22"/>
              </w:rPr>
            </w:pPr>
            <w:r w:rsidRPr="000630F5">
              <w:rPr>
                <w:rFonts w:asciiTheme="minorHAnsi" w:hAnsiTheme="minorHAnsi" w:cstheme="minorHAnsi"/>
                <w:bCs/>
                <w:iCs/>
                <w:szCs w:val="20"/>
              </w:rPr>
              <w:fldChar w:fldCharType="begin">
                <w:ffData>
                  <w:name w:val="Besedilo12"/>
                  <w:enabled/>
                  <w:calcOnExit w:val="0"/>
                  <w:textInput/>
                </w:ffData>
              </w:fldChar>
            </w:r>
            <w:r w:rsidRPr="000630F5">
              <w:rPr>
                <w:rFonts w:asciiTheme="minorHAnsi" w:hAnsiTheme="minorHAnsi" w:cstheme="minorHAnsi"/>
                <w:bCs/>
                <w:iCs/>
                <w:szCs w:val="20"/>
              </w:rPr>
              <w:instrText xml:space="preserve"> FORMTEXT </w:instrText>
            </w:r>
            <w:r w:rsidRPr="000630F5">
              <w:rPr>
                <w:rFonts w:asciiTheme="minorHAnsi" w:hAnsiTheme="minorHAnsi" w:cstheme="minorHAnsi"/>
                <w:bCs/>
                <w:iCs/>
                <w:szCs w:val="20"/>
              </w:rPr>
            </w:r>
            <w:r w:rsidRPr="000630F5">
              <w:rPr>
                <w:rFonts w:asciiTheme="minorHAnsi" w:hAnsiTheme="minorHAnsi" w:cstheme="minorHAnsi"/>
                <w:bCs/>
                <w:iCs/>
                <w:szCs w:val="20"/>
              </w:rPr>
              <w:fldChar w:fldCharType="separate"/>
            </w:r>
            <w:r w:rsidRPr="000630F5">
              <w:rPr>
                <w:rFonts w:asciiTheme="minorHAnsi" w:hAnsiTheme="minorHAnsi" w:cstheme="minorHAnsi"/>
                <w:bCs/>
                <w:iCs/>
                <w:noProof/>
                <w:szCs w:val="20"/>
              </w:rPr>
              <w:t> </w:t>
            </w:r>
            <w:r w:rsidRPr="000630F5">
              <w:rPr>
                <w:rFonts w:asciiTheme="minorHAnsi" w:hAnsiTheme="minorHAnsi" w:cstheme="minorHAnsi"/>
                <w:bCs/>
                <w:iCs/>
                <w:noProof/>
                <w:szCs w:val="20"/>
              </w:rPr>
              <w:t> </w:t>
            </w:r>
            <w:r w:rsidRPr="000630F5">
              <w:rPr>
                <w:rFonts w:asciiTheme="minorHAnsi" w:hAnsiTheme="minorHAnsi" w:cstheme="minorHAnsi"/>
                <w:bCs/>
                <w:iCs/>
                <w:noProof/>
                <w:szCs w:val="20"/>
              </w:rPr>
              <w:t> </w:t>
            </w:r>
            <w:r w:rsidRPr="000630F5">
              <w:rPr>
                <w:rFonts w:asciiTheme="minorHAnsi" w:hAnsiTheme="minorHAnsi" w:cstheme="minorHAnsi"/>
                <w:bCs/>
                <w:iCs/>
                <w:noProof/>
                <w:szCs w:val="20"/>
              </w:rPr>
              <w:t> </w:t>
            </w:r>
            <w:r w:rsidRPr="000630F5">
              <w:rPr>
                <w:rFonts w:asciiTheme="minorHAnsi" w:hAnsiTheme="minorHAnsi" w:cstheme="minorHAnsi"/>
                <w:bCs/>
                <w:iCs/>
                <w:noProof/>
                <w:szCs w:val="20"/>
              </w:rPr>
              <w:t> </w:t>
            </w:r>
            <w:r w:rsidRPr="000630F5">
              <w:rPr>
                <w:rFonts w:asciiTheme="minorHAnsi" w:hAnsiTheme="minorHAnsi" w:cstheme="minorHAnsi"/>
                <w:bCs/>
                <w:iCs/>
                <w:szCs w:val="20"/>
              </w:rPr>
              <w:fldChar w:fldCharType="end"/>
            </w:r>
            <w:permEnd w:id="1522143131"/>
          </w:p>
        </w:tc>
      </w:tr>
      <w:tr w:rsidR="00B43B96" w:rsidTr="00B43B96">
        <w:trPr>
          <w:trHeight w:val="522"/>
        </w:trPr>
        <w:tc>
          <w:tcPr>
            <w:tcW w:w="2808"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B43B96" w:rsidRPr="00B43B96" w:rsidRDefault="00B43B96">
            <w:pPr>
              <w:keepNext/>
              <w:keepLines/>
              <w:jc w:val="center"/>
              <w:rPr>
                <w:rFonts w:asciiTheme="minorHAnsi" w:hAnsiTheme="minorHAnsi" w:cstheme="minorHAnsi"/>
                <w:b/>
                <w:sz w:val="22"/>
                <w:szCs w:val="22"/>
              </w:rPr>
            </w:pPr>
            <w:r w:rsidRPr="00B43B96">
              <w:rPr>
                <w:rFonts w:asciiTheme="minorHAnsi" w:hAnsiTheme="minorHAnsi" w:cstheme="minorHAnsi"/>
                <w:b/>
                <w:sz w:val="22"/>
                <w:szCs w:val="22"/>
              </w:rPr>
              <w:t>P</w:t>
            </w:r>
            <w:r w:rsidR="000630F5">
              <w:rPr>
                <w:rFonts w:asciiTheme="minorHAnsi" w:hAnsiTheme="minorHAnsi" w:cstheme="minorHAnsi"/>
                <w:b/>
                <w:sz w:val="22"/>
                <w:szCs w:val="22"/>
              </w:rPr>
              <w:t>ogodbena vrednost izvedenih dobav</w:t>
            </w:r>
          </w:p>
          <w:p w:rsidR="00B43B96" w:rsidRPr="00B43B96" w:rsidRDefault="00B43B96">
            <w:pPr>
              <w:keepNext/>
              <w:keepLines/>
              <w:jc w:val="center"/>
              <w:rPr>
                <w:rFonts w:asciiTheme="minorHAnsi" w:hAnsiTheme="minorHAnsi" w:cstheme="minorHAnsi"/>
                <w:b/>
                <w:sz w:val="22"/>
                <w:szCs w:val="22"/>
              </w:rPr>
            </w:pPr>
            <w:r w:rsidRPr="00B43B96">
              <w:rPr>
                <w:rFonts w:asciiTheme="minorHAnsi" w:hAnsiTheme="minorHAnsi" w:cstheme="minorHAnsi"/>
                <w:b/>
                <w:sz w:val="22"/>
                <w:szCs w:val="22"/>
              </w:rPr>
              <w:t>(v EUR brez DDV)</w:t>
            </w:r>
          </w:p>
        </w:tc>
        <w:permStart w:id="245192943" w:edGrp="everyone"/>
        <w:tc>
          <w:tcPr>
            <w:tcW w:w="6404" w:type="dxa"/>
            <w:tcBorders>
              <w:top w:val="single" w:sz="4" w:space="0" w:color="auto"/>
              <w:left w:val="single" w:sz="4" w:space="0" w:color="auto"/>
              <w:bottom w:val="single" w:sz="4" w:space="0" w:color="auto"/>
              <w:right w:val="single" w:sz="4" w:space="0" w:color="auto"/>
            </w:tcBorders>
            <w:vAlign w:val="center"/>
          </w:tcPr>
          <w:p w:rsidR="00B43B96" w:rsidRPr="00B43B96" w:rsidRDefault="000630F5">
            <w:pPr>
              <w:keepNext/>
              <w:keepLines/>
              <w:rPr>
                <w:rFonts w:asciiTheme="minorHAnsi" w:hAnsiTheme="minorHAnsi" w:cstheme="minorHAnsi"/>
                <w:sz w:val="22"/>
                <w:szCs w:val="22"/>
              </w:rPr>
            </w:pPr>
            <w:r w:rsidRPr="000630F5">
              <w:rPr>
                <w:rFonts w:asciiTheme="minorHAnsi" w:hAnsiTheme="minorHAnsi" w:cstheme="minorHAnsi"/>
                <w:bCs/>
                <w:iCs/>
                <w:szCs w:val="20"/>
              </w:rPr>
              <w:fldChar w:fldCharType="begin">
                <w:ffData>
                  <w:name w:val="Besedilo12"/>
                  <w:enabled/>
                  <w:calcOnExit w:val="0"/>
                  <w:textInput/>
                </w:ffData>
              </w:fldChar>
            </w:r>
            <w:r w:rsidRPr="000630F5">
              <w:rPr>
                <w:rFonts w:asciiTheme="minorHAnsi" w:hAnsiTheme="minorHAnsi" w:cstheme="minorHAnsi"/>
                <w:bCs/>
                <w:iCs/>
                <w:szCs w:val="20"/>
              </w:rPr>
              <w:instrText xml:space="preserve"> FORMTEXT </w:instrText>
            </w:r>
            <w:r w:rsidRPr="000630F5">
              <w:rPr>
                <w:rFonts w:asciiTheme="minorHAnsi" w:hAnsiTheme="minorHAnsi" w:cstheme="minorHAnsi"/>
                <w:bCs/>
                <w:iCs/>
                <w:szCs w:val="20"/>
              </w:rPr>
            </w:r>
            <w:r w:rsidRPr="000630F5">
              <w:rPr>
                <w:rFonts w:asciiTheme="minorHAnsi" w:hAnsiTheme="minorHAnsi" w:cstheme="minorHAnsi"/>
                <w:bCs/>
                <w:iCs/>
                <w:szCs w:val="20"/>
              </w:rPr>
              <w:fldChar w:fldCharType="separate"/>
            </w:r>
            <w:r w:rsidRPr="000630F5">
              <w:rPr>
                <w:rFonts w:asciiTheme="minorHAnsi" w:hAnsiTheme="minorHAnsi" w:cstheme="minorHAnsi"/>
                <w:bCs/>
                <w:iCs/>
                <w:noProof/>
                <w:szCs w:val="20"/>
              </w:rPr>
              <w:t> </w:t>
            </w:r>
            <w:r w:rsidRPr="000630F5">
              <w:rPr>
                <w:rFonts w:asciiTheme="minorHAnsi" w:hAnsiTheme="minorHAnsi" w:cstheme="minorHAnsi"/>
                <w:bCs/>
                <w:iCs/>
                <w:noProof/>
                <w:szCs w:val="20"/>
              </w:rPr>
              <w:t> </w:t>
            </w:r>
            <w:r w:rsidRPr="000630F5">
              <w:rPr>
                <w:rFonts w:asciiTheme="minorHAnsi" w:hAnsiTheme="minorHAnsi" w:cstheme="minorHAnsi"/>
                <w:bCs/>
                <w:iCs/>
                <w:noProof/>
                <w:szCs w:val="20"/>
              </w:rPr>
              <w:t> </w:t>
            </w:r>
            <w:r w:rsidRPr="000630F5">
              <w:rPr>
                <w:rFonts w:asciiTheme="minorHAnsi" w:hAnsiTheme="minorHAnsi" w:cstheme="minorHAnsi"/>
                <w:bCs/>
                <w:iCs/>
                <w:noProof/>
                <w:szCs w:val="20"/>
              </w:rPr>
              <w:t> </w:t>
            </w:r>
            <w:r w:rsidRPr="000630F5">
              <w:rPr>
                <w:rFonts w:asciiTheme="minorHAnsi" w:hAnsiTheme="minorHAnsi" w:cstheme="minorHAnsi"/>
                <w:bCs/>
                <w:iCs/>
                <w:noProof/>
                <w:szCs w:val="20"/>
              </w:rPr>
              <w:t> </w:t>
            </w:r>
            <w:r w:rsidRPr="000630F5">
              <w:rPr>
                <w:rFonts w:asciiTheme="minorHAnsi" w:hAnsiTheme="minorHAnsi" w:cstheme="minorHAnsi"/>
                <w:bCs/>
                <w:iCs/>
                <w:szCs w:val="20"/>
              </w:rPr>
              <w:fldChar w:fldCharType="end"/>
            </w:r>
            <w:permEnd w:id="245192943"/>
            <w:r>
              <w:rPr>
                <w:rFonts w:asciiTheme="minorHAnsi" w:hAnsiTheme="minorHAnsi" w:cstheme="minorHAnsi"/>
                <w:sz w:val="22"/>
                <w:szCs w:val="22"/>
              </w:rPr>
              <w:t xml:space="preserve">  </w:t>
            </w:r>
            <w:r w:rsidR="001C07EC">
              <w:rPr>
                <w:rFonts w:asciiTheme="minorHAnsi" w:hAnsiTheme="minorHAnsi" w:cstheme="minorHAnsi"/>
                <w:sz w:val="22"/>
                <w:szCs w:val="22"/>
              </w:rPr>
              <w:t>EUR</w:t>
            </w:r>
          </w:p>
        </w:tc>
      </w:tr>
      <w:tr w:rsidR="00B43B96" w:rsidTr="00B43B96">
        <w:trPr>
          <w:trHeight w:val="522"/>
        </w:trPr>
        <w:tc>
          <w:tcPr>
            <w:tcW w:w="2808"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B43B96" w:rsidRPr="00B43B96" w:rsidRDefault="00B43B96">
            <w:pPr>
              <w:keepNext/>
              <w:keepLines/>
              <w:jc w:val="center"/>
              <w:rPr>
                <w:rFonts w:asciiTheme="minorHAnsi" w:hAnsiTheme="minorHAnsi" w:cstheme="minorHAnsi"/>
                <w:b/>
                <w:sz w:val="22"/>
                <w:szCs w:val="22"/>
              </w:rPr>
            </w:pPr>
            <w:r w:rsidRPr="00B43B96">
              <w:rPr>
                <w:rFonts w:asciiTheme="minorHAnsi" w:hAnsiTheme="minorHAnsi" w:cstheme="minorHAnsi"/>
                <w:b/>
                <w:sz w:val="22"/>
                <w:szCs w:val="22"/>
              </w:rPr>
              <w:t>Opis reference</w:t>
            </w:r>
          </w:p>
        </w:tc>
        <w:permStart w:id="1875788196" w:edGrp="everyone"/>
        <w:tc>
          <w:tcPr>
            <w:tcW w:w="6404" w:type="dxa"/>
            <w:tcBorders>
              <w:top w:val="single" w:sz="4" w:space="0" w:color="auto"/>
              <w:left w:val="single" w:sz="4" w:space="0" w:color="auto"/>
              <w:bottom w:val="single" w:sz="4" w:space="0" w:color="auto"/>
              <w:right w:val="single" w:sz="4" w:space="0" w:color="auto"/>
            </w:tcBorders>
            <w:vAlign w:val="center"/>
          </w:tcPr>
          <w:p w:rsidR="00B43B96" w:rsidRPr="00B43B96" w:rsidRDefault="001C07EC">
            <w:pPr>
              <w:keepNext/>
              <w:keepLines/>
              <w:rPr>
                <w:rFonts w:asciiTheme="minorHAnsi" w:hAnsiTheme="minorHAnsi" w:cstheme="minorHAnsi"/>
                <w:sz w:val="22"/>
                <w:szCs w:val="22"/>
              </w:rPr>
            </w:pPr>
            <w:r w:rsidRPr="000630F5">
              <w:rPr>
                <w:rFonts w:asciiTheme="minorHAnsi" w:hAnsiTheme="minorHAnsi" w:cstheme="minorHAnsi"/>
                <w:bCs/>
                <w:iCs/>
                <w:szCs w:val="20"/>
              </w:rPr>
              <w:fldChar w:fldCharType="begin">
                <w:ffData>
                  <w:name w:val="Besedilo12"/>
                  <w:enabled/>
                  <w:calcOnExit w:val="0"/>
                  <w:textInput/>
                </w:ffData>
              </w:fldChar>
            </w:r>
            <w:r w:rsidRPr="000630F5">
              <w:rPr>
                <w:rFonts w:asciiTheme="minorHAnsi" w:hAnsiTheme="minorHAnsi" w:cstheme="minorHAnsi"/>
                <w:bCs/>
                <w:iCs/>
                <w:szCs w:val="20"/>
              </w:rPr>
              <w:instrText xml:space="preserve"> FORMTEXT </w:instrText>
            </w:r>
            <w:r w:rsidRPr="000630F5">
              <w:rPr>
                <w:rFonts w:asciiTheme="minorHAnsi" w:hAnsiTheme="minorHAnsi" w:cstheme="minorHAnsi"/>
                <w:bCs/>
                <w:iCs/>
                <w:szCs w:val="20"/>
              </w:rPr>
            </w:r>
            <w:r w:rsidRPr="000630F5">
              <w:rPr>
                <w:rFonts w:asciiTheme="minorHAnsi" w:hAnsiTheme="minorHAnsi" w:cstheme="minorHAnsi"/>
                <w:bCs/>
                <w:iCs/>
                <w:szCs w:val="20"/>
              </w:rPr>
              <w:fldChar w:fldCharType="separate"/>
            </w:r>
            <w:r w:rsidRPr="000630F5">
              <w:rPr>
                <w:rFonts w:asciiTheme="minorHAnsi" w:hAnsiTheme="minorHAnsi" w:cstheme="minorHAnsi"/>
                <w:bCs/>
                <w:iCs/>
                <w:noProof/>
                <w:szCs w:val="20"/>
              </w:rPr>
              <w:t> </w:t>
            </w:r>
            <w:r w:rsidRPr="000630F5">
              <w:rPr>
                <w:rFonts w:asciiTheme="minorHAnsi" w:hAnsiTheme="minorHAnsi" w:cstheme="minorHAnsi"/>
                <w:bCs/>
                <w:iCs/>
                <w:noProof/>
                <w:szCs w:val="20"/>
              </w:rPr>
              <w:t> </w:t>
            </w:r>
            <w:r w:rsidRPr="000630F5">
              <w:rPr>
                <w:rFonts w:asciiTheme="minorHAnsi" w:hAnsiTheme="minorHAnsi" w:cstheme="minorHAnsi"/>
                <w:bCs/>
                <w:iCs/>
                <w:noProof/>
                <w:szCs w:val="20"/>
              </w:rPr>
              <w:t> </w:t>
            </w:r>
            <w:r w:rsidRPr="000630F5">
              <w:rPr>
                <w:rFonts w:asciiTheme="minorHAnsi" w:hAnsiTheme="minorHAnsi" w:cstheme="minorHAnsi"/>
                <w:bCs/>
                <w:iCs/>
                <w:noProof/>
                <w:szCs w:val="20"/>
              </w:rPr>
              <w:t> </w:t>
            </w:r>
            <w:r w:rsidRPr="000630F5">
              <w:rPr>
                <w:rFonts w:asciiTheme="minorHAnsi" w:hAnsiTheme="minorHAnsi" w:cstheme="minorHAnsi"/>
                <w:bCs/>
                <w:iCs/>
                <w:noProof/>
                <w:szCs w:val="20"/>
              </w:rPr>
              <w:t> </w:t>
            </w:r>
            <w:r w:rsidRPr="000630F5">
              <w:rPr>
                <w:rFonts w:asciiTheme="minorHAnsi" w:hAnsiTheme="minorHAnsi" w:cstheme="minorHAnsi"/>
                <w:bCs/>
                <w:iCs/>
                <w:szCs w:val="20"/>
              </w:rPr>
              <w:fldChar w:fldCharType="end"/>
            </w:r>
            <w:permEnd w:id="1875788196"/>
          </w:p>
        </w:tc>
      </w:tr>
      <w:tr w:rsidR="00B43B96" w:rsidTr="00B43B96">
        <w:trPr>
          <w:trHeight w:val="522"/>
        </w:trPr>
        <w:tc>
          <w:tcPr>
            <w:tcW w:w="2808"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B43B96" w:rsidRPr="00B43B96" w:rsidRDefault="00B43B96">
            <w:pPr>
              <w:keepNext/>
              <w:keepLines/>
              <w:jc w:val="center"/>
              <w:rPr>
                <w:rFonts w:asciiTheme="minorHAnsi" w:hAnsiTheme="minorHAnsi" w:cstheme="minorHAnsi"/>
                <w:b/>
                <w:sz w:val="22"/>
                <w:szCs w:val="22"/>
              </w:rPr>
            </w:pPr>
            <w:r w:rsidRPr="00B43B96">
              <w:rPr>
                <w:rFonts w:asciiTheme="minorHAnsi" w:hAnsiTheme="minorHAnsi" w:cstheme="minorHAnsi"/>
                <w:b/>
                <w:sz w:val="22"/>
                <w:szCs w:val="22"/>
              </w:rPr>
              <w:t>Odgovorna oseba naročnika, ki lahko potrdi referenčni posel</w:t>
            </w:r>
          </w:p>
        </w:tc>
        <w:tc>
          <w:tcPr>
            <w:tcW w:w="6404" w:type="dxa"/>
            <w:tcBorders>
              <w:top w:val="single" w:sz="4" w:space="0" w:color="auto"/>
              <w:left w:val="single" w:sz="4" w:space="0" w:color="auto"/>
              <w:bottom w:val="single" w:sz="4" w:space="0" w:color="auto"/>
              <w:right w:val="single" w:sz="4" w:space="0" w:color="auto"/>
            </w:tcBorders>
            <w:vAlign w:val="center"/>
            <w:hideMark/>
          </w:tcPr>
          <w:p w:rsidR="00B43B96" w:rsidRPr="00B43B96" w:rsidRDefault="00B43B96">
            <w:pPr>
              <w:keepNext/>
              <w:keepLines/>
              <w:rPr>
                <w:rFonts w:asciiTheme="minorHAnsi" w:hAnsiTheme="minorHAnsi" w:cstheme="minorHAnsi"/>
                <w:sz w:val="22"/>
                <w:szCs w:val="22"/>
              </w:rPr>
            </w:pPr>
            <w:r w:rsidRPr="00B43B96">
              <w:rPr>
                <w:rFonts w:asciiTheme="minorHAnsi" w:hAnsiTheme="minorHAnsi" w:cstheme="minorHAnsi"/>
                <w:sz w:val="22"/>
                <w:szCs w:val="22"/>
              </w:rPr>
              <w:t>Ime in priimek:</w:t>
            </w:r>
            <w:r w:rsidR="001C07EC">
              <w:rPr>
                <w:rFonts w:asciiTheme="minorHAnsi" w:hAnsiTheme="minorHAnsi" w:cstheme="minorHAnsi"/>
                <w:sz w:val="22"/>
                <w:szCs w:val="22"/>
              </w:rPr>
              <w:t xml:space="preserve"> </w:t>
            </w:r>
            <w:permStart w:id="643267312" w:edGrp="everyone"/>
            <w:r w:rsidR="001C07EC" w:rsidRPr="000630F5">
              <w:rPr>
                <w:rFonts w:asciiTheme="minorHAnsi" w:hAnsiTheme="minorHAnsi" w:cstheme="minorHAnsi"/>
                <w:bCs/>
                <w:iCs/>
                <w:szCs w:val="20"/>
              </w:rPr>
              <w:fldChar w:fldCharType="begin">
                <w:ffData>
                  <w:name w:val="Besedilo12"/>
                  <w:enabled/>
                  <w:calcOnExit w:val="0"/>
                  <w:textInput/>
                </w:ffData>
              </w:fldChar>
            </w:r>
            <w:r w:rsidR="001C07EC" w:rsidRPr="000630F5">
              <w:rPr>
                <w:rFonts w:asciiTheme="minorHAnsi" w:hAnsiTheme="minorHAnsi" w:cstheme="minorHAnsi"/>
                <w:bCs/>
                <w:iCs/>
                <w:szCs w:val="20"/>
              </w:rPr>
              <w:instrText xml:space="preserve"> FORMTEXT </w:instrText>
            </w:r>
            <w:r w:rsidR="001C07EC" w:rsidRPr="000630F5">
              <w:rPr>
                <w:rFonts w:asciiTheme="minorHAnsi" w:hAnsiTheme="minorHAnsi" w:cstheme="minorHAnsi"/>
                <w:bCs/>
                <w:iCs/>
                <w:szCs w:val="20"/>
              </w:rPr>
            </w:r>
            <w:r w:rsidR="001C07EC" w:rsidRPr="000630F5">
              <w:rPr>
                <w:rFonts w:asciiTheme="minorHAnsi" w:hAnsiTheme="minorHAnsi" w:cstheme="minorHAnsi"/>
                <w:bCs/>
                <w:iCs/>
                <w:szCs w:val="20"/>
              </w:rPr>
              <w:fldChar w:fldCharType="separate"/>
            </w:r>
            <w:r w:rsidR="001C07EC" w:rsidRPr="000630F5">
              <w:rPr>
                <w:rFonts w:asciiTheme="minorHAnsi" w:hAnsiTheme="minorHAnsi" w:cstheme="minorHAnsi"/>
                <w:bCs/>
                <w:iCs/>
                <w:noProof/>
                <w:szCs w:val="20"/>
              </w:rPr>
              <w:t> </w:t>
            </w:r>
            <w:r w:rsidR="001C07EC" w:rsidRPr="000630F5">
              <w:rPr>
                <w:rFonts w:asciiTheme="minorHAnsi" w:hAnsiTheme="minorHAnsi" w:cstheme="minorHAnsi"/>
                <w:bCs/>
                <w:iCs/>
                <w:noProof/>
                <w:szCs w:val="20"/>
              </w:rPr>
              <w:t> </w:t>
            </w:r>
            <w:r w:rsidR="001C07EC" w:rsidRPr="000630F5">
              <w:rPr>
                <w:rFonts w:asciiTheme="minorHAnsi" w:hAnsiTheme="minorHAnsi" w:cstheme="minorHAnsi"/>
                <w:bCs/>
                <w:iCs/>
                <w:noProof/>
                <w:szCs w:val="20"/>
              </w:rPr>
              <w:t> </w:t>
            </w:r>
            <w:r w:rsidR="001C07EC" w:rsidRPr="000630F5">
              <w:rPr>
                <w:rFonts w:asciiTheme="minorHAnsi" w:hAnsiTheme="minorHAnsi" w:cstheme="minorHAnsi"/>
                <w:bCs/>
                <w:iCs/>
                <w:noProof/>
                <w:szCs w:val="20"/>
              </w:rPr>
              <w:t> </w:t>
            </w:r>
            <w:r w:rsidR="001C07EC" w:rsidRPr="000630F5">
              <w:rPr>
                <w:rFonts w:asciiTheme="minorHAnsi" w:hAnsiTheme="minorHAnsi" w:cstheme="minorHAnsi"/>
                <w:bCs/>
                <w:iCs/>
                <w:noProof/>
                <w:szCs w:val="20"/>
              </w:rPr>
              <w:t> </w:t>
            </w:r>
            <w:r w:rsidR="001C07EC" w:rsidRPr="000630F5">
              <w:rPr>
                <w:rFonts w:asciiTheme="minorHAnsi" w:hAnsiTheme="minorHAnsi" w:cstheme="minorHAnsi"/>
                <w:bCs/>
                <w:iCs/>
                <w:szCs w:val="20"/>
              </w:rPr>
              <w:fldChar w:fldCharType="end"/>
            </w:r>
            <w:permEnd w:id="643267312"/>
          </w:p>
          <w:p w:rsidR="00B43B96" w:rsidRPr="00B43B96" w:rsidRDefault="00B43B96">
            <w:pPr>
              <w:keepNext/>
              <w:keepLines/>
              <w:rPr>
                <w:rFonts w:asciiTheme="minorHAnsi" w:hAnsiTheme="minorHAnsi" w:cstheme="minorHAnsi"/>
                <w:sz w:val="22"/>
                <w:szCs w:val="22"/>
              </w:rPr>
            </w:pPr>
            <w:r w:rsidRPr="00B43B96">
              <w:rPr>
                <w:rFonts w:asciiTheme="minorHAnsi" w:hAnsiTheme="minorHAnsi" w:cstheme="minorHAnsi"/>
                <w:sz w:val="22"/>
                <w:szCs w:val="22"/>
              </w:rPr>
              <w:t>Tel. št.:</w:t>
            </w:r>
            <w:r w:rsidR="001C07EC">
              <w:rPr>
                <w:rFonts w:asciiTheme="minorHAnsi" w:hAnsiTheme="minorHAnsi" w:cstheme="minorHAnsi"/>
                <w:sz w:val="22"/>
                <w:szCs w:val="22"/>
              </w:rPr>
              <w:t xml:space="preserve"> </w:t>
            </w:r>
            <w:permStart w:id="1632373462" w:edGrp="everyone"/>
            <w:r w:rsidR="001C07EC" w:rsidRPr="000630F5">
              <w:rPr>
                <w:rFonts w:asciiTheme="minorHAnsi" w:hAnsiTheme="minorHAnsi" w:cstheme="minorHAnsi"/>
                <w:bCs/>
                <w:iCs/>
                <w:szCs w:val="20"/>
              </w:rPr>
              <w:fldChar w:fldCharType="begin">
                <w:ffData>
                  <w:name w:val="Besedilo12"/>
                  <w:enabled/>
                  <w:calcOnExit w:val="0"/>
                  <w:textInput/>
                </w:ffData>
              </w:fldChar>
            </w:r>
            <w:r w:rsidR="001C07EC" w:rsidRPr="000630F5">
              <w:rPr>
                <w:rFonts w:asciiTheme="minorHAnsi" w:hAnsiTheme="minorHAnsi" w:cstheme="minorHAnsi"/>
                <w:bCs/>
                <w:iCs/>
                <w:szCs w:val="20"/>
              </w:rPr>
              <w:instrText xml:space="preserve"> FORMTEXT </w:instrText>
            </w:r>
            <w:r w:rsidR="001C07EC" w:rsidRPr="000630F5">
              <w:rPr>
                <w:rFonts w:asciiTheme="minorHAnsi" w:hAnsiTheme="minorHAnsi" w:cstheme="minorHAnsi"/>
                <w:bCs/>
                <w:iCs/>
                <w:szCs w:val="20"/>
              </w:rPr>
            </w:r>
            <w:r w:rsidR="001C07EC" w:rsidRPr="000630F5">
              <w:rPr>
                <w:rFonts w:asciiTheme="minorHAnsi" w:hAnsiTheme="minorHAnsi" w:cstheme="minorHAnsi"/>
                <w:bCs/>
                <w:iCs/>
                <w:szCs w:val="20"/>
              </w:rPr>
              <w:fldChar w:fldCharType="separate"/>
            </w:r>
            <w:r w:rsidR="001C07EC" w:rsidRPr="000630F5">
              <w:rPr>
                <w:rFonts w:asciiTheme="minorHAnsi" w:hAnsiTheme="minorHAnsi" w:cstheme="minorHAnsi"/>
                <w:bCs/>
                <w:iCs/>
                <w:noProof/>
                <w:szCs w:val="20"/>
              </w:rPr>
              <w:t> </w:t>
            </w:r>
            <w:r w:rsidR="001C07EC" w:rsidRPr="000630F5">
              <w:rPr>
                <w:rFonts w:asciiTheme="minorHAnsi" w:hAnsiTheme="minorHAnsi" w:cstheme="minorHAnsi"/>
                <w:bCs/>
                <w:iCs/>
                <w:noProof/>
                <w:szCs w:val="20"/>
              </w:rPr>
              <w:t> </w:t>
            </w:r>
            <w:r w:rsidR="001C07EC" w:rsidRPr="000630F5">
              <w:rPr>
                <w:rFonts w:asciiTheme="minorHAnsi" w:hAnsiTheme="minorHAnsi" w:cstheme="minorHAnsi"/>
                <w:bCs/>
                <w:iCs/>
                <w:noProof/>
                <w:szCs w:val="20"/>
              </w:rPr>
              <w:t> </w:t>
            </w:r>
            <w:r w:rsidR="001C07EC" w:rsidRPr="000630F5">
              <w:rPr>
                <w:rFonts w:asciiTheme="minorHAnsi" w:hAnsiTheme="minorHAnsi" w:cstheme="minorHAnsi"/>
                <w:bCs/>
                <w:iCs/>
                <w:noProof/>
                <w:szCs w:val="20"/>
              </w:rPr>
              <w:t> </w:t>
            </w:r>
            <w:r w:rsidR="001C07EC" w:rsidRPr="000630F5">
              <w:rPr>
                <w:rFonts w:asciiTheme="minorHAnsi" w:hAnsiTheme="minorHAnsi" w:cstheme="minorHAnsi"/>
                <w:bCs/>
                <w:iCs/>
                <w:noProof/>
                <w:szCs w:val="20"/>
              </w:rPr>
              <w:t> </w:t>
            </w:r>
            <w:r w:rsidR="001C07EC" w:rsidRPr="000630F5">
              <w:rPr>
                <w:rFonts w:asciiTheme="minorHAnsi" w:hAnsiTheme="minorHAnsi" w:cstheme="minorHAnsi"/>
                <w:bCs/>
                <w:iCs/>
                <w:szCs w:val="20"/>
              </w:rPr>
              <w:fldChar w:fldCharType="end"/>
            </w:r>
            <w:permEnd w:id="1632373462"/>
          </w:p>
          <w:p w:rsidR="00B43B96" w:rsidRPr="00B43B96" w:rsidRDefault="00B43B96">
            <w:pPr>
              <w:keepNext/>
              <w:keepLines/>
              <w:rPr>
                <w:rFonts w:asciiTheme="minorHAnsi" w:hAnsiTheme="minorHAnsi" w:cstheme="minorHAnsi"/>
                <w:sz w:val="22"/>
                <w:szCs w:val="22"/>
              </w:rPr>
            </w:pPr>
            <w:r w:rsidRPr="00B43B96">
              <w:rPr>
                <w:rFonts w:asciiTheme="minorHAnsi" w:hAnsiTheme="minorHAnsi" w:cstheme="minorHAnsi"/>
                <w:sz w:val="22"/>
                <w:szCs w:val="22"/>
              </w:rPr>
              <w:t>Elektronska pošta:</w:t>
            </w:r>
            <w:r w:rsidR="001C07EC">
              <w:rPr>
                <w:rFonts w:asciiTheme="minorHAnsi" w:hAnsiTheme="minorHAnsi" w:cstheme="minorHAnsi"/>
                <w:sz w:val="22"/>
                <w:szCs w:val="22"/>
              </w:rPr>
              <w:t xml:space="preserve"> </w:t>
            </w:r>
            <w:permStart w:id="1105099205" w:edGrp="everyone"/>
            <w:r w:rsidR="001C07EC" w:rsidRPr="000630F5">
              <w:rPr>
                <w:rFonts w:asciiTheme="minorHAnsi" w:hAnsiTheme="minorHAnsi" w:cstheme="minorHAnsi"/>
                <w:bCs/>
                <w:iCs/>
                <w:szCs w:val="20"/>
              </w:rPr>
              <w:fldChar w:fldCharType="begin">
                <w:ffData>
                  <w:name w:val="Besedilo12"/>
                  <w:enabled/>
                  <w:calcOnExit w:val="0"/>
                  <w:textInput/>
                </w:ffData>
              </w:fldChar>
            </w:r>
            <w:r w:rsidR="001C07EC" w:rsidRPr="000630F5">
              <w:rPr>
                <w:rFonts w:asciiTheme="minorHAnsi" w:hAnsiTheme="minorHAnsi" w:cstheme="minorHAnsi"/>
                <w:bCs/>
                <w:iCs/>
                <w:szCs w:val="20"/>
              </w:rPr>
              <w:instrText xml:space="preserve"> FORMTEXT </w:instrText>
            </w:r>
            <w:r w:rsidR="001C07EC" w:rsidRPr="000630F5">
              <w:rPr>
                <w:rFonts w:asciiTheme="minorHAnsi" w:hAnsiTheme="minorHAnsi" w:cstheme="minorHAnsi"/>
                <w:bCs/>
                <w:iCs/>
                <w:szCs w:val="20"/>
              </w:rPr>
            </w:r>
            <w:r w:rsidR="001C07EC" w:rsidRPr="000630F5">
              <w:rPr>
                <w:rFonts w:asciiTheme="minorHAnsi" w:hAnsiTheme="minorHAnsi" w:cstheme="minorHAnsi"/>
                <w:bCs/>
                <w:iCs/>
                <w:szCs w:val="20"/>
              </w:rPr>
              <w:fldChar w:fldCharType="separate"/>
            </w:r>
            <w:r w:rsidR="001C07EC" w:rsidRPr="000630F5">
              <w:rPr>
                <w:rFonts w:asciiTheme="minorHAnsi" w:hAnsiTheme="minorHAnsi" w:cstheme="minorHAnsi"/>
                <w:bCs/>
                <w:iCs/>
                <w:noProof/>
                <w:szCs w:val="20"/>
              </w:rPr>
              <w:t> </w:t>
            </w:r>
            <w:r w:rsidR="001C07EC" w:rsidRPr="000630F5">
              <w:rPr>
                <w:rFonts w:asciiTheme="minorHAnsi" w:hAnsiTheme="minorHAnsi" w:cstheme="minorHAnsi"/>
                <w:bCs/>
                <w:iCs/>
                <w:noProof/>
                <w:szCs w:val="20"/>
              </w:rPr>
              <w:t> </w:t>
            </w:r>
            <w:r w:rsidR="001C07EC" w:rsidRPr="000630F5">
              <w:rPr>
                <w:rFonts w:asciiTheme="minorHAnsi" w:hAnsiTheme="minorHAnsi" w:cstheme="minorHAnsi"/>
                <w:bCs/>
                <w:iCs/>
                <w:noProof/>
                <w:szCs w:val="20"/>
              </w:rPr>
              <w:t> </w:t>
            </w:r>
            <w:r w:rsidR="001C07EC" w:rsidRPr="000630F5">
              <w:rPr>
                <w:rFonts w:asciiTheme="minorHAnsi" w:hAnsiTheme="minorHAnsi" w:cstheme="minorHAnsi"/>
                <w:bCs/>
                <w:iCs/>
                <w:noProof/>
                <w:szCs w:val="20"/>
              </w:rPr>
              <w:t> </w:t>
            </w:r>
            <w:r w:rsidR="001C07EC" w:rsidRPr="000630F5">
              <w:rPr>
                <w:rFonts w:asciiTheme="minorHAnsi" w:hAnsiTheme="minorHAnsi" w:cstheme="minorHAnsi"/>
                <w:bCs/>
                <w:iCs/>
                <w:noProof/>
                <w:szCs w:val="20"/>
              </w:rPr>
              <w:t> </w:t>
            </w:r>
            <w:r w:rsidR="001C07EC" w:rsidRPr="000630F5">
              <w:rPr>
                <w:rFonts w:asciiTheme="minorHAnsi" w:hAnsiTheme="minorHAnsi" w:cstheme="minorHAnsi"/>
                <w:bCs/>
                <w:iCs/>
                <w:szCs w:val="20"/>
              </w:rPr>
              <w:fldChar w:fldCharType="end"/>
            </w:r>
            <w:permEnd w:id="1105099205"/>
            <w:r w:rsidR="001C07EC">
              <w:rPr>
                <w:rFonts w:asciiTheme="minorHAnsi" w:hAnsiTheme="minorHAnsi" w:cstheme="minorHAnsi"/>
                <w:sz w:val="22"/>
                <w:szCs w:val="22"/>
              </w:rPr>
              <w:t xml:space="preserve">    </w:t>
            </w:r>
          </w:p>
        </w:tc>
      </w:tr>
      <w:tr w:rsidR="00B43B96" w:rsidTr="00B43B96">
        <w:trPr>
          <w:trHeight w:val="1709"/>
        </w:trPr>
        <w:tc>
          <w:tcPr>
            <w:tcW w:w="2808" w:type="dxa"/>
            <w:tcBorders>
              <w:top w:val="single" w:sz="4" w:space="0" w:color="auto"/>
              <w:left w:val="single" w:sz="4" w:space="0" w:color="auto"/>
              <w:bottom w:val="single" w:sz="4" w:space="0" w:color="auto"/>
              <w:right w:val="single" w:sz="4" w:space="0" w:color="auto"/>
            </w:tcBorders>
            <w:shd w:val="clear" w:color="auto" w:fill="DBE5F1"/>
            <w:vAlign w:val="center"/>
          </w:tcPr>
          <w:p w:rsidR="00B43B96" w:rsidRPr="00B43B96" w:rsidRDefault="00B43B96">
            <w:pPr>
              <w:keepNext/>
              <w:keepLines/>
              <w:jc w:val="center"/>
              <w:rPr>
                <w:rFonts w:asciiTheme="minorHAnsi" w:hAnsiTheme="minorHAnsi" w:cstheme="minorHAnsi"/>
                <w:b/>
                <w:sz w:val="22"/>
                <w:szCs w:val="22"/>
              </w:rPr>
            </w:pPr>
            <w:r w:rsidRPr="00B43B96">
              <w:rPr>
                <w:rFonts w:asciiTheme="minorHAnsi" w:hAnsiTheme="minorHAnsi" w:cstheme="minorHAnsi"/>
                <w:b/>
                <w:sz w:val="22"/>
                <w:szCs w:val="22"/>
              </w:rPr>
              <w:t>Žig in podpis naročnika referenčnega posla</w:t>
            </w:r>
          </w:p>
          <w:p w:rsidR="00B43B96" w:rsidRPr="00B43B96" w:rsidRDefault="00B43B96">
            <w:pPr>
              <w:keepNext/>
              <w:keepLines/>
              <w:jc w:val="center"/>
              <w:rPr>
                <w:rFonts w:asciiTheme="minorHAnsi" w:hAnsiTheme="minorHAnsi" w:cstheme="minorHAnsi"/>
                <w:b/>
                <w:sz w:val="22"/>
                <w:szCs w:val="22"/>
              </w:rPr>
            </w:pPr>
          </w:p>
        </w:tc>
        <w:tc>
          <w:tcPr>
            <w:tcW w:w="6404" w:type="dxa"/>
            <w:tcBorders>
              <w:top w:val="single" w:sz="4" w:space="0" w:color="auto"/>
              <w:left w:val="single" w:sz="4" w:space="0" w:color="auto"/>
              <w:bottom w:val="single" w:sz="4" w:space="0" w:color="auto"/>
              <w:right w:val="single" w:sz="4" w:space="0" w:color="auto"/>
            </w:tcBorders>
            <w:vAlign w:val="center"/>
          </w:tcPr>
          <w:p w:rsidR="00B43B96" w:rsidRPr="00B43B96" w:rsidRDefault="00B43B96">
            <w:pPr>
              <w:keepNext/>
              <w:keepLines/>
              <w:rPr>
                <w:rFonts w:asciiTheme="minorHAnsi" w:hAnsiTheme="minorHAnsi" w:cstheme="minorHAnsi"/>
                <w:sz w:val="22"/>
                <w:szCs w:val="22"/>
              </w:rPr>
            </w:pPr>
          </w:p>
        </w:tc>
      </w:tr>
    </w:tbl>
    <w:p w:rsidR="007E4486" w:rsidRDefault="007E4486"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265F97" w:rsidRDefault="001C07EC" w:rsidP="001C07EC">
      <w:pPr>
        <w:pStyle w:val="Glava"/>
        <w:tabs>
          <w:tab w:val="clear" w:pos="4536"/>
          <w:tab w:val="clear" w:pos="9072"/>
        </w:tabs>
        <w:rPr>
          <w:rFonts w:ascii="Calibri" w:hAnsi="Calibri" w:cs="Tahoma"/>
          <w:b/>
          <w:sz w:val="22"/>
          <w:szCs w:val="22"/>
          <w:u w:val="single"/>
        </w:rPr>
      </w:pPr>
      <w:r>
        <w:rPr>
          <w:rFonts w:ascii="Calibri" w:hAnsi="Calibri" w:cs="Tahoma"/>
          <w:b/>
          <w:sz w:val="22"/>
          <w:szCs w:val="22"/>
          <w:u w:val="single"/>
        </w:rPr>
        <w:t xml:space="preserve"> </w:t>
      </w:r>
    </w:p>
    <w:p w:rsidR="00A5065E" w:rsidRPr="004156B5" w:rsidRDefault="00A5065E" w:rsidP="00340106">
      <w:pPr>
        <w:pStyle w:val="Glava"/>
        <w:tabs>
          <w:tab w:val="clear" w:pos="4536"/>
          <w:tab w:val="clear" w:pos="9072"/>
        </w:tabs>
        <w:jc w:val="both"/>
        <w:rPr>
          <w:rFonts w:ascii="Calibri" w:hAnsi="Calibri" w:cs="Tahoma"/>
          <w:b/>
          <w:sz w:val="22"/>
          <w:szCs w:val="22"/>
          <w:u w:val="single"/>
        </w:rPr>
      </w:pPr>
      <w:r w:rsidRPr="004156B5">
        <w:rPr>
          <w:rFonts w:ascii="Calibri" w:hAnsi="Calibri" w:cs="Tahoma"/>
          <w:b/>
          <w:sz w:val="22"/>
          <w:szCs w:val="22"/>
          <w:u w:val="single"/>
        </w:rPr>
        <w:t>Opomba:</w:t>
      </w:r>
    </w:p>
    <w:p w:rsidR="000E6927" w:rsidRPr="00DA18FA" w:rsidRDefault="00A5065E" w:rsidP="009774E0">
      <w:pPr>
        <w:numPr>
          <w:ilvl w:val="0"/>
          <w:numId w:val="4"/>
        </w:numPr>
        <w:tabs>
          <w:tab w:val="clear" w:pos="153"/>
          <w:tab w:val="num" w:pos="709"/>
          <w:tab w:val="center" w:pos="4536"/>
          <w:tab w:val="right" w:pos="9072"/>
        </w:tabs>
        <w:ind w:left="709" w:hanging="349"/>
        <w:jc w:val="both"/>
        <w:rPr>
          <w:rFonts w:ascii="Calibri" w:hAnsi="Calibri" w:cs="Tahoma"/>
          <w:sz w:val="22"/>
          <w:szCs w:val="22"/>
          <w:lang w:eastAsia="x-none"/>
        </w:rPr>
      </w:pPr>
      <w:r w:rsidRPr="004156B5">
        <w:rPr>
          <w:rFonts w:ascii="Calibri" w:hAnsi="Calibri" w:cs="Tahoma"/>
          <w:sz w:val="22"/>
          <w:szCs w:val="22"/>
          <w:lang w:val="x-none" w:eastAsia="x-none"/>
        </w:rPr>
        <w:t>Naročnik, ki potrdi referenčno potrdilo o izvedbi del je tretja (pravna) oseba, kar pomeni, da navedenega potrdila ne more potrditi ponudnik sam sebi oz. izvajalcu v skupnem nastopu</w:t>
      </w:r>
    </w:p>
    <w:p w:rsidR="00D849EA" w:rsidRDefault="00D849EA">
      <w:pPr>
        <w:rPr>
          <w:rFonts w:ascii="Calibri" w:hAnsi="Calibri"/>
          <w:b/>
          <w:sz w:val="22"/>
          <w:szCs w:val="22"/>
          <w:lang w:eastAsia="x-none"/>
        </w:rPr>
      </w:pPr>
      <w:r>
        <w:rPr>
          <w:rFonts w:ascii="Calibri" w:hAnsi="Calibri"/>
          <w:b/>
          <w:sz w:val="22"/>
          <w:szCs w:val="22"/>
        </w:rPr>
        <w:br w:type="page"/>
      </w:r>
    </w:p>
    <w:p w:rsidR="003C1572" w:rsidRPr="004156B5" w:rsidRDefault="00265270" w:rsidP="003C1572">
      <w:pPr>
        <w:pStyle w:val="Glava"/>
        <w:tabs>
          <w:tab w:val="clear" w:pos="4536"/>
          <w:tab w:val="clear" w:pos="9072"/>
        </w:tabs>
        <w:jc w:val="right"/>
        <w:rPr>
          <w:rFonts w:ascii="Calibri" w:hAnsi="Calibri" w:cs="Tahoma"/>
          <w:b/>
          <w:sz w:val="36"/>
          <w:szCs w:val="36"/>
        </w:rPr>
      </w:pPr>
      <w:r w:rsidRPr="004156B5">
        <w:rPr>
          <w:rFonts w:ascii="Calibri" w:hAnsi="Calibri"/>
          <w:b/>
          <w:sz w:val="22"/>
          <w:szCs w:val="22"/>
          <w:lang w:val="sl-SI"/>
        </w:rPr>
        <w:lastRenderedPageBreak/>
        <w:t>O</w:t>
      </w:r>
      <w:r w:rsidR="003C1572" w:rsidRPr="004156B5">
        <w:rPr>
          <w:rFonts w:ascii="Calibri" w:hAnsi="Calibri"/>
          <w:b/>
          <w:sz w:val="22"/>
          <w:szCs w:val="22"/>
        </w:rPr>
        <w:t xml:space="preserve">brazec št. </w:t>
      </w:r>
      <w:r w:rsidR="00291F3D">
        <w:rPr>
          <w:rFonts w:ascii="Calibri" w:hAnsi="Calibri"/>
          <w:b/>
          <w:sz w:val="22"/>
          <w:szCs w:val="22"/>
          <w:lang w:val="sl-SI"/>
        </w:rPr>
        <w:t>7</w:t>
      </w:r>
    </w:p>
    <w:p w:rsidR="003C1572" w:rsidRPr="004156B5" w:rsidRDefault="003C1572" w:rsidP="0006165C">
      <w:pPr>
        <w:pStyle w:val="Glava"/>
        <w:tabs>
          <w:tab w:val="clear" w:pos="4536"/>
          <w:tab w:val="clear" w:pos="9072"/>
        </w:tabs>
        <w:rPr>
          <w:rFonts w:ascii="Calibri" w:hAnsi="Calibri" w:cs="Tahoma"/>
          <w:b/>
          <w:sz w:val="36"/>
          <w:szCs w:val="36"/>
        </w:rPr>
      </w:pPr>
    </w:p>
    <w:p w:rsidR="004C22D3" w:rsidRPr="004156B5" w:rsidRDefault="004C22D3" w:rsidP="004C22D3">
      <w:pPr>
        <w:pStyle w:val="Glava"/>
        <w:tabs>
          <w:tab w:val="clear" w:pos="4536"/>
          <w:tab w:val="clear" w:pos="9072"/>
        </w:tabs>
        <w:rPr>
          <w:rFonts w:ascii="Calibri" w:hAnsi="Calibri" w:cs="Tahoma"/>
          <w:b/>
          <w:sz w:val="26"/>
          <w:szCs w:val="26"/>
        </w:rPr>
      </w:pPr>
      <w:r w:rsidRPr="004156B5">
        <w:rPr>
          <w:rFonts w:ascii="Calibri" w:hAnsi="Calibri" w:cs="Tahoma"/>
          <w:b/>
          <w:sz w:val="36"/>
          <w:szCs w:val="36"/>
        </w:rPr>
        <w:t>DOGOVOR O ODDAJI SKUPNE PONUDBE</w:t>
      </w:r>
      <w:r w:rsidRPr="004156B5">
        <w:rPr>
          <w:rFonts w:ascii="Calibri" w:hAnsi="Calibri" w:cs="Tahoma"/>
          <w:b/>
          <w:sz w:val="26"/>
          <w:szCs w:val="26"/>
        </w:rPr>
        <w:t xml:space="preserve"> – obvezna priloga v primeru ko ponudbo predloži skupina ponudnikov</w:t>
      </w:r>
    </w:p>
    <w:p w:rsidR="004C22D3" w:rsidRPr="004156B5" w:rsidRDefault="004C22D3" w:rsidP="004C22D3">
      <w:pPr>
        <w:pStyle w:val="Glava"/>
        <w:tabs>
          <w:tab w:val="clear" w:pos="4536"/>
          <w:tab w:val="clear" w:pos="9072"/>
        </w:tabs>
        <w:jc w:val="both"/>
        <w:rPr>
          <w:rFonts w:ascii="Calibri" w:hAnsi="Calibri" w:cs="Tahoma"/>
        </w:rPr>
      </w:pPr>
    </w:p>
    <w:p w:rsidR="004C22D3" w:rsidRPr="004156B5" w:rsidRDefault="004C22D3" w:rsidP="004C22D3">
      <w:pPr>
        <w:pStyle w:val="Glava"/>
        <w:tabs>
          <w:tab w:val="clear" w:pos="4536"/>
          <w:tab w:val="clear" w:pos="9072"/>
        </w:tabs>
        <w:jc w:val="both"/>
        <w:rPr>
          <w:rFonts w:ascii="Calibri" w:hAnsi="Calibri" w:cs="Tahoma"/>
        </w:rPr>
      </w:pPr>
    </w:p>
    <w:p w:rsidR="004C22D3" w:rsidRPr="004156B5" w:rsidRDefault="004C22D3" w:rsidP="004C22D3">
      <w:pPr>
        <w:pStyle w:val="Glava"/>
        <w:tabs>
          <w:tab w:val="clear" w:pos="4536"/>
          <w:tab w:val="clear" w:pos="9072"/>
        </w:tabs>
        <w:jc w:val="both"/>
        <w:rPr>
          <w:rFonts w:ascii="Calibri" w:hAnsi="Calibri" w:cs="Tahoma"/>
          <w:lang w:val="sl-SI"/>
        </w:rPr>
      </w:pPr>
    </w:p>
    <w:p w:rsidR="004C22D3" w:rsidRPr="004156B5" w:rsidRDefault="004C22D3" w:rsidP="004C22D3">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 xml:space="preserve">Iz </w:t>
      </w:r>
      <w:r w:rsidRPr="004156B5">
        <w:rPr>
          <w:rFonts w:ascii="Calibri" w:hAnsi="Calibri" w:cs="Tahoma"/>
          <w:sz w:val="22"/>
          <w:szCs w:val="22"/>
          <w:lang w:val="sl-SI"/>
        </w:rPr>
        <w:t>Dogovora o oddaji skupne ponudbe</w:t>
      </w:r>
      <w:r w:rsidRPr="004156B5">
        <w:rPr>
          <w:rFonts w:ascii="Calibri" w:hAnsi="Calibri" w:cs="Tahoma"/>
          <w:sz w:val="22"/>
          <w:szCs w:val="22"/>
        </w:rPr>
        <w:t xml:space="preserve"> mora biti razvidno sledeče:</w:t>
      </w:r>
    </w:p>
    <w:p w:rsidR="004C22D3" w:rsidRPr="004156B5" w:rsidRDefault="004C22D3" w:rsidP="004C22D3">
      <w:pPr>
        <w:pStyle w:val="Glava"/>
        <w:tabs>
          <w:tab w:val="clear" w:pos="4536"/>
          <w:tab w:val="clear" w:pos="9072"/>
        </w:tabs>
        <w:jc w:val="both"/>
        <w:rPr>
          <w:rFonts w:ascii="Calibri" w:hAnsi="Calibri" w:cs="Tahoma"/>
          <w:sz w:val="22"/>
          <w:szCs w:val="22"/>
        </w:rPr>
      </w:pPr>
    </w:p>
    <w:p w:rsidR="004C22D3" w:rsidRPr="004156B5" w:rsidRDefault="004C22D3" w:rsidP="009774E0">
      <w:pPr>
        <w:numPr>
          <w:ilvl w:val="0"/>
          <w:numId w:val="4"/>
        </w:numPr>
        <w:jc w:val="both"/>
        <w:rPr>
          <w:rFonts w:ascii="Calibri" w:hAnsi="Calibri" w:cs="Tahoma"/>
          <w:sz w:val="22"/>
          <w:szCs w:val="22"/>
        </w:rPr>
      </w:pPr>
      <w:r w:rsidRPr="004156B5">
        <w:rPr>
          <w:rFonts w:ascii="Calibri" w:hAnsi="Calibri" w:cs="Tahoma"/>
          <w:sz w:val="22"/>
          <w:szCs w:val="22"/>
        </w:rPr>
        <w:t>imenovanje poslovodečega ponudnika pri izvedbi javnega naročila,</w:t>
      </w:r>
    </w:p>
    <w:p w:rsidR="004C22D3" w:rsidRPr="004156B5" w:rsidRDefault="004C22D3" w:rsidP="009774E0">
      <w:pPr>
        <w:numPr>
          <w:ilvl w:val="0"/>
          <w:numId w:val="4"/>
        </w:numPr>
        <w:jc w:val="both"/>
        <w:rPr>
          <w:rFonts w:ascii="Calibri" w:hAnsi="Calibri" w:cs="Tahoma"/>
          <w:sz w:val="22"/>
          <w:szCs w:val="22"/>
        </w:rPr>
      </w:pPr>
      <w:r w:rsidRPr="004156B5">
        <w:rPr>
          <w:rFonts w:ascii="Calibri" w:hAnsi="Calibri" w:cs="Tahoma"/>
          <w:sz w:val="22"/>
          <w:szCs w:val="22"/>
        </w:rPr>
        <w:t xml:space="preserve">pooblastilo poslovodečemu in odgovorni osebi za podpis ponudbe in </w:t>
      </w:r>
      <w:r w:rsidR="0075349E">
        <w:rPr>
          <w:rFonts w:ascii="Calibri" w:hAnsi="Calibri" w:cs="Tahoma"/>
          <w:sz w:val="22"/>
          <w:szCs w:val="22"/>
        </w:rPr>
        <w:t>okvirnega sporazuma</w:t>
      </w:r>
      <w:r w:rsidRPr="004156B5">
        <w:rPr>
          <w:rFonts w:ascii="Calibri" w:hAnsi="Calibri" w:cs="Tahoma"/>
          <w:sz w:val="22"/>
          <w:szCs w:val="22"/>
        </w:rPr>
        <w:t>,</w:t>
      </w:r>
    </w:p>
    <w:p w:rsidR="004C22D3" w:rsidRPr="004156B5" w:rsidRDefault="004C22D3" w:rsidP="009774E0">
      <w:pPr>
        <w:numPr>
          <w:ilvl w:val="0"/>
          <w:numId w:val="4"/>
        </w:numPr>
        <w:jc w:val="both"/>
        <w:rPr>
          <w:rFonts w:ascii="Calibri" w:hAnsi="Calibri" w:cs="Tahoma"/>
          <w:sz w:val="22"/>
          <w:szCs w:val="22"/>
        </w:rPr>
      </w:pPr>
      <w:r w:rsidRPr="004156B5">
        <w:rPr>
          <w:rFonts w:ascii="Calibri" w:hAnsi="Calibri" w:cs="Tahoma"/>
          <w:sz w:val="22"/>
          <w:szCs w:val="22"/>
        </w:rPr>
        <w:t xml:space="preserve">izjava, da so seznanjeni z navodili ponudnikom in razpisnimi pogoji ter merili za dodelitev </w:t>
      </w:r>
      <w:r w:rsidRPr="004156B5">
        <w:rPr>
          <w:rFonts w:ascii="Calibri" w:hAnsi="Calibri" w:cs="Tahoma"/>
          <w:sz w:val="22"/>
          <w:szCs w:val="22"/>
        </w:rPr>
        <w:tab/>
        <w:t>javnega naročila in da z njimi v celoti soglašajo,</w:t>
      </w:r>
    </w:p>
    <w:p w:rsidR="004C22D3" w:rsidRPr="002C3273" w:rsidRDefault="004C22D3" w:rsidP="009774E0">
      <w:pPr>
        <w:numPr>
          <w:ilvl w:val="0"/>
          <w:numId w:val="4"/>
        </w:numPr>
        <w:jc w:val="both"/>
        <w:rPr>
          <w:rFonts w:ascii="Calibri" w:hAnsi="Calibri" w:cs="Tahoma"/>
          <w:sz w:val="22"/>
          <w:szCs w:val="22"/>
        </w:rPr>
      </w:pPr>
      <w:r w:rsidRPr="004156B5">
        <w:rPr>
          <w:rFonts w:ascii="Calibri" w:hAnsi="Calibri" w:cs="Tahoma"/>
          <w:sz w:val="22"/>
          <w:szCs w:val="22"/>
        </w:rPr>
        <w:t xml:space="preserve">soglasje poslovodečega o možnosti neposrednega plačevanja izvajalcu v skupnem nastopu </w:t>
      </w:r>
      <w:r>
        <w:rPr>
          <w:rFonts w:ascii="Calibri" w:hAnsi="Calibri" w:cs="Tahoma"/>
          <w:sz w:val="22"/>
          <w:szCs w:val="22"/>
        </w:rPr>
        <w:tab/>
      </w:r>
      <w:r w:rsidRPr="004156B5">
        <w:rPr>
          <w:rFonts w:ascii="Calibri" w:hAnsi="Calibri" w:cs="Tahoma"/>
          <w:sz w:val="22"/>
          <w:szCs w:val="22"/>
        </w:rPr>
        <w:t xml:space="preserve">s </w:t>
      </w:r>
      <w:r>
        <w:rPr>
          <w:rFonts w:ascii="Calibri" w:hAnsi="Calibri" w:cs="Tahoma"/>
          <w:sz w:val="22"/>
          <w:szCs w:val="22"/>
        </w:rPr>
        <w:t>strani naročnika</w:t>
      </w:r>
      <w:r w:rsidRPr="004156B5">
        <w:rPr>
          <w:rFonts w:ascii="Calibri" w:hAnsi="Calibri" w:cs="Tahoma"/>
          <w:sz w:val="22"/>
          <w:szCs w:val="22"/>
        </w:rPr>
        <w:t>,</w:t>
      </w:r>
    </w:p>
    <w:p w:rsidR="004C22D3" w:rsidRPr="004156B5" w:rsidRDefault="004C22D3" w:rsidP="009774E0">
      <w:pPr>
        <w:numPr>
          <w:ilvl w:val="0"/>
          <w:numId w:val="4"/>
        </w:numPr>
        <w:jc w:val="both"/>
        <w:rPr>
          <w:rFonts w:ascii="Calibri" w:hAnsi="Calibri" w:cs="Tahoma"/>
          <w:sz w:val="22"/>
          <w:szCs w:val="22"/>
        </w:rPr>
      </w:pPr>
      <w:r w:rsidRPr="004156B5">
        <w:rPr>
          <w:rFonts w:ascii="Calibri" w:hAnsi="Calibri" w:cs="Tahoma"/>
          <w:sz w:val="22"/>
          <w:szCs w:val="22"/>
        </w:rPr>
        <w:t>navedba, da odgovarjajo naročniku neomejeno solidarno,</w:t>
      </w:r>
    </w:p>
    <w:p w:rsidR="004C22D3" w:rsidRPr="004156B5" w:rsidRDefault="004C22D3" w:rsidP="009774E0">
      <w:pPr>
        <w:numPr>
          <w:ilvl w:val="0"/>
          <w:numId w:val="4"/>
        </w:numPr>
        <w:jc w:val="both"/>
        <w:rPr>
          <w:rFonts w:ascii="Calibri" w:hAnsi="Calibri" w:cs="Tahoma"/>
          <w:sz w:val="22"/>
          <w:szCs w:val="22"/>
        </w:rPr>
      </w:pPr>
      <w:r w:rsidRPr="004156B5">
        <w:rPr>
          <w:rFonts w:ascii="Calibri" w:hAnsi="Calibri" w:cs="Tahoma"/>
          <w:sz w:val="22"/>
          <w:szCs w:val="22"/>
        </w:rPr>
        <w:t>način plačila preko vodilnega partnerja v skupini ali vsakemu od partnerjev v skupini.</w:t>
      </w:r>
    </w:p>
    <w:p w:rsidR="004C22D3" w:rsidRPr="004156B5" w:rsidRDefault="004C22D3" w:rsidP="004C22D3">
      <w:pPr>
        <w:pStyle w:val="Glava"/>
        <w:numPr>
          <w:ilvl w:val="12"/>
          <w:numId w:val="0"/>
        </w:numPr>
        <w:tabs>
          <w:tab w:val="clear" w:pos="4536"/>
          <w:tab w:val="clear" w:pos="9072"/>
        </w:tabs>
        <w:jc w:val="both"/>
        <w:rPr>
          <w:rFonts w:ascii="Calibri" w:hAnsi="Calibri" w:cs="Tahoma"/>
          <w:sz w:val="22"/>
          <w:szCs w:val="22"/>
          <w:lang w:val="sl-SI"/>
        </w:rPr>
      </w:pPr>
    </w:p>
    <w:p w:rsidR="004C22D3" w:rsidRPr="004156B5" w:rsidRDefault="004C22D3" w:rsidP="004C22D3">
      <w:pPr>
        <w:pStyle w:val="Glava"/>
        <w:numPr>
          <w:ilvl w:val="12"/>
          <w:numId w:val="0"/>
        </w:numPr>
        <w:tabs>
          <w:tab w:val="clear" w:pos="4536"/>
          <w:tab w:val="clear" w:pos="9072"/>
        </w:tabs>
        <w:jc w:val="both"/>
        <w:rPr>
          <w:rFonts w:ascii="Calibri" w:hAnsi="Calibri" w:cs="Tahoma"/>
          <w:sz w:val="22"/>
          <w:szCs w:val="22"/>
        </w:rPr>
      </w:pPr>
    </w:p>
    <w:p w:rsidR="004C22D3" w:rsidRPr="004156B5" w:rsidRDefault="004C22D3" w:rsidP="004C22D3">
      <w:pPr>
        <w:pStyle w:val="Glava"/>
        <w:numPr>
          <w:ilvl w:val="12"/>
          <w:numId w:val="0"/>
        </w:numPr>
        <w:tabs>
          <w:tab w:val="clear" w:pos="4536"/>
          <w:tab w:val="clear" w:pos="9072"/>
        </w:tabs>
        <w:jc w:val="both"/>
        <w:rPr>
          <w:rFonts w:ascii="Calibri" w:hAnsi="Calibri" w:cs="Tahoma"/>
          <w:sz w:val="22"/>
          <w:szCs w:val="22"/>
        </w:rPr>
      </w:pPr>
    </w:p>
    <w:p w:rsidR="004C22D3" w:rsidRPr="004156B5" w:rsidRDefault="004C22D3" w:rsidP="004C22D3">
      <w:pPr>
        <w:pStyle w:val="Glava"/>
        <w:tabs>
          <w:tab w:val="clear" w:pos="4536"/>
          <w:tab w:val="clear" w:pos="9072"/>
        </w:tabs>
        <w:jc w:val="both"/>
        <w:rPr>
          <w:rFonts w:ascii="Calibri" w:hAnsi="Calibri" w:cs="Tahoma"/>
          <w:b/>
          <w:sz w:val="22"/>
          <w:szCs w:val="22"/>
        </w:rPr>
      </w:pPr>
      <w:r w:rsidRPr="004156B5">
        <w:rPr>
          <w:rFonts w:ascii="Calibri" w:hAnsi="Calibri" w:cs="Tahoma"/>
          <w:b/>
          <w:sz w:val="22"/>
          <w:szCs w:val="22"/>
        </w:rPr>
        <w:t xml:space="preserve">V primeru sklenitve </w:t>
      </w:r>
      <w:r w:rsidR="0075349E">
        <w:rPr>
          <w:rFonts w:ascii="Calibri" w:hAnsi="Calibri" w:cs="Tahoma"/>
          <w:b/>
          <w:sz w:val="22"/>
          <w:szCs w:val="22"/>
          <w:lang w:val="sl-SI"/>
        </w:rPr>
        <w:t>okvirnega sporazuma</w:t>
      </w:r>
      <w:r w:rsidR="0075349E" w:rsidRPr="004156B5">
        <w:rPr>
          <w:rFonts w:ascii="Calibri" w:hAnsi="Calibri" w:cs="Tahoma"/>
          <w:b/>
          <w:sz w:val="22"/>
          <w:szCs w:val="22"/>
        </w:rPr>
        <w:t xml:space="preserve"> </w:t>
      </w:r>
      <w:r w:rsidRPr="004156B5">
        <w:rPr>
          <w:rFonts w:ascii="Calibri" w:hAnsi="Calibri" w:cs="Tahoma"/>
          <w:b/>
          <w:sz w:val="22"/>
          <w:szCs w:val="22"/>
        </w:rPr>
        <w:t xml:space="preserve">bodo isti ponudniki tudi imenovani v </w:t>
      </w:r>
      <w:r w:rsidR="0075349E">
        <w:rPr>
          <w:rFonts w:ascii="Calibri" w:hAnsi="Calibri" w:cs="Tahoma"/>
          <w:b/>
          <w:sz w:val="22"/>
          <w:szCs w:val="22"/>
          <w:lang w:val="sl-SI"/>
        </w:rPr>
        <w:t>okvirnem sporazumu</w:t>
      </w:r>
      <w:r w:rsidR="006D3C59">
        <w:rPr>
          <w:rFonts w:ascii="Calibri" w:hAnsi="Calibri" w:cs="Tahoma"/>
          <w:b/>
          <w:sz w:val="22"/>
          <w:szCs w:val="22"/>
          <w:lang w:val="sl-SI"/>
        </w:rPr>
        <w:t xml:space="preserve"> </w:t>
      </w:r>
      <w:r w:rsidRPr="004156B5">
        <w:rPr>
          <w:rFonts w:ascii="Calibri" w:hAnsi="Calibri" w:cs="Tahoma"/>
          <w:b/>
          <w:sz w:val="22"/>
          <w:szCs w:val="22"/>
        </w:rPr>
        <w:t>med naročnikom in poslovodečim.</w:t>
      </w:r>
    </w:p>
    <w:p w:rsidR="00A5065E" w:rsidRPr="004156B5" w:rsidRDefault="00A5065E" w:rsidP="00A057E9">
      <w:pPr>
        <w:pStyle w:val="Glava"/>
        <w:tabs>
          <w:tab w:val="left" w:pos="720"/>
        </w:tabs>
        <w:jc w:val="both"/>
        <w:rPr>
          <w:rFonts w:ascii="Calibri" w:hAnsi="Calibri"/>
          <w:b/>
        </w:rPr>
      </w:pPr>
    </w:p>
    <w:p w:rsidR="005F7833" w:rsidRPr="004C22D3" w:rsidRDefault="00A5065E" w:rsidP="004C22D3">
      <w:pPr>
        <w:pStyle w:val="Glava"/>
        <w:tabs>
          <w:tab w:val="clear" w:pos="4536"/>
          <w:tab w:val="clear" w:pos="9072"/>
        </w:tabs>
        <w:ind w:left="6372"/>
        <w:jc w:val="right"/>
        <w:rPr>
          <w:rFonts w:ascii="Calibri" w:hAnsi="Calibri" w:cs="Tahoma"/>
          <w:b/>
          <w:sz w:val="22"/>
          <w:szCs w:val="22"/>
          <w:lang w:val="sl-SI"/>
        </w:rPr>
      </w:pPr>
      <w:r w:rsidRPr="004156B5">
        <w:rPr>
          <w:rFonts w:ascii="Calibri" w:hAnsi="Calibri"/>
        </w:rPr>
        <w:br w:type="page"/>
      </w:r>
      <w:r w:rsidR="00265270" w:rsidRPr="004156B5">
        <w:rPr>
          <w:rFonts w:ascii="Calibri" w:hAnsi="Calibri"/>
          <w:b/>
          <w:sz w:val="22"/>
          <w:szCs w:val="22"/>
          <w:lang w:val="sl-SI"/>
        </w:rPr>
        <w:lastRenderedPageBreak/>
        <w:t>O</w:t>
      </w:r>
      <w:r w:rsidRPr="004156B5">
        <w:rPr>
          <w:rFonts w:ascii="Calibri" w:hAnsi="Calibri" w:cs="Tahoma"/>
          <w:b/>
          <w:sz w:val="22"/>
          <w:szCs w:val="22"/>
        </w:rPr>
        <w:t xml:space="preserve">brazec št. </w:t>
      </w:r>
      <w:r w:rsidR="001C45CA">
        <w:rPr>
          <w:rFonts w:ascii="Calibri" w:hAnsi="Calibri" w:cs="Tahoma"/>
          <w:b/>
          <w:sz w:val="22"/>
          <w:szCs w:val="22"/>
          <w:lang w:val="sl-SI"/>
        </w:rPr>
        <w:t>8</w:t>
      </w:r>
    </w:p>
    <w:p w:rsidR="005F7833" w:rsidRPr="004156B5" w:rsidRDefault="005F7833" w:rsidP="005F7833">
      <w:pPr>
        <w:pStyle w:val="Glava"/>
        <w:tabs>
          <w:tab w:val="clear" w:pos="4536"/>
          <w:tab w:val="clear" w:pos="9072"/>
        </w:tabs>
        <w:rPr>
          <w:rFonts w:ascii="Calibri" w:hAnsi="Calibri" w:cs="Tahoma"/>
          <w:i/>
        </w:rPr>
      </w:pPr>
    </w:p>
    <w:p w:rsidR="005F7833" w:rsidRPr="004156B5" w:rsidRDefault="005F7833" w:rsidP="005F7833">
      <w:pPr>
        <w:pStyle w:val="Glava"/>
        <w:tabs>
          <w:tab w:val="clear" w:pos="4536"/>
          <w:tab w:val="clear" w:pos="9072"/>
        </w:tabs>
        <w:rPr>
          <w:rFonts w:ascii="Calibri" w:hAnsi="Calibri" w:cs="Tahoma"/>
          <w:i/>
        </w:rPr>
      </w:pPr>
    </w:p>
    <w:p w:rsidR="004F36FC" w:rsidRPr="004156B5" w:rsidRDefault="004F36FC" w:rsidP="004F36FC">
      <w:pPr>
        <w:jc w:val="center"/>
        <w:rPr>
          <w:rFonts w:ascii="Calibri" w:hAnsi="Calibri"/>
          <w:sz w:val="36"/>
          <w:szCs w:val="36"/>
        </w:rPr>
      </w:pPr>
      <w:r w:rsidRPr="004156B5">
        <w:rPr>
          <w:rFonts w:ascii="Calibri" w:hAnsi="Calibri"/>
          <w:b/>
          <w:sz w:val="36"/>
          <w:szCs w:val="36"/>
        </w:rPr>
        <w:t>IZJAVA/PODATKI O UDELEŽBI FIZIČNIH IN PRAVNIH OSEB V LASTNIŠTVU PONUDNIKA</w:t>
      </w:r>
    </w:p>
    <w:p w:rsidR="004F36FC" w:rsidRPr="004156B5" w:rsidRDefault="004F36FC" w:rsidP="004F36FC">
      <w:pPr>
        <w:jc w:val="center"/>
        <w:rPr>
          <w:rFonts w:ascii="Calibri" w:hAnsi="Calibri"/>
          <w:sz w:val="20"/>
          <w:szCs w:val="20"/>
        </w:rPr>
      </w:pPr>
    </w:p>
    <w:p w:rsidR="003C1572" w:rsidRPr="004156B5" w:rsidRDefault="003C1572" w:rsidP="003C1572">
      <w:pPr>
        <w:jc w:val="both"/>
        <w:rPr>
          <w:rFonts w:ascii="Calibri" w:hAnsi="Calibri"/>
          <w:sz w:val="20"/>
          <w:szCs w:val="20"/>
        </w:rPr>
      </w:pPr>
    </w:p>
    <w:p w:rsidR="003C1572" w:rsidRPr="004156B5" w:rsidRDefault="003C1572" w:rsidP="003C1572">
      <w:pPr>
        <w:jc w:val="both"/>
        <w:rPr>
          <w:rFonts w:ascii="Calibri" w:hAnsi="Calibri"/>
          <w:sz w:val="22"/>
          <w:szCs w:val="20"/>
        </w:rPr>
      </w:pPr>
      <w:r w:rsidRPr="004156B5">
        <w:rPr>
          <w:rFonts w:ascii="Calibri" w:hAnsi="Calibri"/>
          <w:sz w:val="22"/>
          <w:szCs w:val="20"/>
        </w:rPr>
        <w:t xml:space="preserve">ter o gospodarskih subjektih, za katere se glede na določbe zakona, ki ureja gospodarske družbe, šteje, da so povezane družbe s ponudnikom </w:t>
      </w:r>
      <w:r w:rsidR="001C45CA">
        <w:rPr>
          <w:rFonts w:ascii="Calibri" w:hAnsi="Calibri"/>
          <w:sz w:val="22"/>
          <w:szCs w:val="20"/>
        </w:rPr>
        <w:t>(6.</w:t>
      </w:r>
      <w:r w:rsidRPr="004156B5">
        <w:rPr>
          <w:rFonts w:ascii="Calibri" w:hAnsi="Calibri"/>
          <w:sz w:val="22"/>
          <w:szCs w:val="20"/>
        </w:rPr>
        <w:t xml:space="preserve"> odstavek 14. člena Zakona o integriteti in preprečevanju korupcije, Ur</w:t>
      </w:r>
      <w:r w:rsidR="001C45CA">
        <w:rPr>
          <w:rFonts w:ascii="Calibri" w:hAnsi="Calibri"/>
          <w:sz w:val="22"/>
          <w:szCs w:val="20"/>
        </w:rPr>
        <w:t>. l.</w:t>
      </w:r>
      <w:r w:rsidRPr="004156B5">
        <w:rPr>
          <w:rFonts w:ascii="Calibri" w:hAnsi="Calibri"/>
          <w:sz w:val="22"/>
          <w:szCs w:val="20"/>
        </w:rPr>
        <w:t xml:space="preserve"> RS, št. 69/2011).</w:t>
      </w:r>
    </w:p>
    <w:p w:rsidR="00E82B87" w:rsidRPr="004156B5" w:rsidRDefault="00E82B87" w:rsidP="003C1572">
      <w:pPr>
        <w:jc w:val="both"/>
        <w:rPr>
          <w:rFonts w:ascii="Calibri" w:hAnsi="Calibri"/>
          <w:sz w:val="20"/>
          <w:szCs w:val="20"/>
        </w:rPr>
      </w:pPr>
    </w:p>
    <w:p w:rsidR="003C1572" w:rsidRPr="004156B5" w:rsidRDefault="003C1572" w:rsidP="003C1572">
      <w:pPr>
        <w:tabs>
          <w:tab w:val="left" w:pos="720"/>
          <w:tab w:val="center" w:pos="4536"/>
          <w:tab w:val="right" w:pos="9072"/>
        </w:tabs>
        <w:rPr>
          <w:rFonts w:ascii="Calibri" w:hAnsi="Calibri"/>
          <w:sz w:val="20"/>
          <w:szCs w:val="20"/>
          <w:lang w:val="x-none" w:eastAsia="x-none"/>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3C1572" w:rsidRPr="004156B5" w:rsidTr="00435C9F">
        <w:trPr>
          <w:cantSplit/>
          <w:trHeight w:hRule="exact" w:val="782"/>
        </w:trPr>
        <w:tc>
          <w:tcPr>
            <w:tcW w:w="3310" w:type="dxa"/>
            <w:tcBorders>
              <w:top w:val="single" w:sz="24" w:space="0" w:color="auto"/>
              <w:left w:val="single" w:sz="24" w:space="0" w:color="auto"/>
              <w:bottom w:val="single" w:sz="6" w:space="0" w:color="auto"/>
              <w:right w:val="single" w:sz="6" w:space="0" w:color="auto"/>
            </w:tcBorders>
            <w:shd w:val="clear" w:color="auto" w:fill="DEEAF6"/>
            <w:vAlign w:val="center"/>
          </w:tcPr>
          <w:p w:rsidR="003C1572" w:rsidRPr="004156B5" w:rsidRDefault="003C1572" w:rsidP="003C1572">
            <w:pPr>
              <w:tabs>
                <w:tab w:val="left" w:pos="720"/>
                <w:tab w:val="center" w:pos="4536"/>
                <w:tab w:val="right" w:pos="9072"/>
              </w:tabs>
              <w:rPr>
                <w:rFonts w:ascii="Calibri" w:hAnsi="Calibri"/>
                <w:b/>
                <w:sz w:val="22"/>
                <w:szCs w:val="20"/>
              </w:rPr>
            </w:pPr>
            <w:r w:rsidRPr="004156B5">
              <w:rPr>
                <w:rFonts w:ascii="Calibri" w:hAnsi="Calibri"/>
                <w:b/>
                <w:sz w:val="22"/>
                <w:szCs w:val="20"/>
              </w:rPr>
              <w:t>Naziv ponudnika</w:t>
            </w:r>
          </w:p>
        </w:tc>
        <w:tc>
          <w:tcPr>
            <w:tcW w:w="6012" w:type="dxa"/>
            <w:tcBorders>
              <w:top w:val="single" w:sz="24" w:space="0" w:color="auto"/>
              <w:left w:val="nil"/>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435C9F">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DEEAF6"/>
            <w:vAlign w:val="center"/>
          </w:tcPr>
          <w:p w:rsidR="003C1572" w:rsidRPr="004156B5" w:rsidRDefault="003C1572" w:rsidP="003C1572">
            <w:pPr>
              <w:tabs>
                <w:tab w:val="left" w:pos="720"/>
                <w:tab w:val="center" w:pos="4536"/>
                <w:tab w:val="right" w:pos="9072"/>
              </w:tabs>
              <w:rPr>
                <w:rFonts w:ascii="Calibri" w:hAnsi="Calibri"/>
                <w:b/>
                <w:sz w:val="22"/>
                <w:szCs w:val="20"/>
              </w:rPr>
            </w:pPr>
            <w:r w:rsidRPr="004156B5">
              <w:rPr>
                <w:rFonts w:ascii="Calibri" w:hAnsi="Calibri"/>
                <w:b/>
                <w:sz w:val="22"/>
                <w:szCs w:val="20"/>
              </w:rPr>
              <w:t>Naslov in sedež ponudnika</w:t>
            </w:r>
          </w:p>
        </w:tc>
        <w:tc>
          <w:tcPr>
            <w:tcW w:w="6012" w:type="dxa"/>
            <w:tcBorders>
              <w:top w:val="single" w:sz="6" w:space="0" w:color="auto"/>
              <w:left w:val="nil"/>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435C9F">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DEEAF6"/>
            <w:vAlign w:val="center"/>
          </w:tcPr>
          <w:p w:rsidR="003C1572" w:rsidRPr="004156B5" w:rsidRDefault="003C1572" w:rsidP="003C1572">
            <w:pPr>
              <w:tabs>
                <w:tab w:val="left" w:pos="720"/>
                <w:tab w:val="center" w:pos="4536"/>
                <w:tab w:val="right" w:pos="9072"/>
              </w:tabs>
              <w:rPr>
                <w:rFonts w:ascii="Calibri" w:hAnsi="Calibri"/>
                <w:b/>
                <w:sz w:val="22"/>
                <w:szCs w:val="20"/>
              </w:rPr>
            </w:pPr>
            <w:r w:rsidRPr="004156B5">
              <w:rPr>
                <w:rFonts w:ascii="Calibri" w:hAnsi="Calibri"/>
                <w:b/>
                <w:sz w:val="22"/>
                <w:szCs w:val="20"/>
              </w:rPr>
              <w:t>Številka vpisa v sodni register</w:t>
            </w:r>
          </w:p>
        </w:tc>
        <w:tc>
          <w:tcPr>
            <w:tcW w:w="6012" w:type="dxa"/>
            <w:tcBorders>
              <w:top w:val="single" w:sz="6" w:space="0" w:color="auto"/>
              <w:left w:val="nil"/>
              <w:bottom w:val="single" w:sz="24"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bl>
    <w:p w:rsidR="003C1572" w:rsidRPr="004156B5" w:rsidRDefault="003C1572" w:rsidP="003C1572">
      <w:pPr>
        <w:tabs>
          <w:tab w:val="left" w:pos="720"/>
          <w:tab w:val="center" w:pos="4536"/>
          <w:tab w:val="right" w:pos="9072"/>
        </w:tabs>
        <w:rPr>
          <w:rFonts w:ascii="Calibri" w:hAnsi="Calibri"/>
          <w:sz w:val="20"/>
          <w:szCs w:val="20"/>
          <w:lang w:val="x-none" w:eastAsia="x-none"/>
        </w:rPr>
      </w:pPr>
    </w:p>
    <w:p w:rsidR="003C1572" w:rsidRPr="004156B5" w:rsidRDefault="003C1572" w:rsidP="003C1572">
      <w:pPr>
        <w:tabs>
          <w:tab w:val="left" w:pos="720"/>
          <w:tab w:val="center" w:pos="4536"/>
          <w:tab w:val="right" w:pos="9072"/>
        </w:tabs>
        <w:rPr>
          <w:rFonts w:ascii="Calibri" w:hAnsi="Calibri"/>
          <w:sz w:val="20"/>
          <w:szCs w:val="20"/>
          <w:lang w:val="x-none" w:eastAsia="x-none"/>
        </w:rPr>
      </w:pPr>
    </w:p>
    <w:p w:rsidR="003C1572" w:rsidRPr="004156B5" w:rsidRDefault="003C1572" w:rsidP="003C1572">
      <w:pPr>
        <w:jc w:val="both"/>
        <w:rPr>
          <w:rFonts w:ascii="Calibri" w:hAnsi="Calibri"/>
          <w:sz w:val="22"/>
          <w:szCs w:val="20"/>
        </w:rPr>
      </w:pPr>
      <w:r w:rsidRPr="004156B5">
        <w:rPr>
          <w:rFonts w:ascii="Calibri" w:hAnsi="Calibri"/>
          <w:sz w:val="22"/>
          <w:szCs w:val="20"/>
        </w:rPr>
        <w:t>Spodaj podpisani zakoniti zastopnik ponudnika izjavljam, da so pri lastništvu zgoraj navedenega ponudnika udeleženi naslednji subjekti (fizične in pravne osebe):</w:t>
      </w:r>
    </w:p>
    <w:p w:rsidR="003C1572" w:rsidRPr="004156B5" w:rsidRDefault="003C1572" w:rsidP="003C1572">
      <w:pPr>
        <w:jc w:val="both"/>
        <w:rPr>
          <w:rFonts w:ascii="Calibri" w:hAnsi="Calibri"/>
          <w:sz w:val="20"/>
          <w:szCs w:val="20"/>
        </w:rPr>
      </w:pPr>
    </w:p>
    <w:p w:rsidR="003C1572" w:rsidRPr="004156B5" w:rsidRDefault="003C1572" w:rsidP="003C1572">
      <w:pPr>
        <w:tabs>
          <w:tab w:val="left" w:pos="720"/>
          <w:tab w:val="center" w:pos="4536"/>
          <w:tab w:val="right" w:pos="9072"/>
        </w:tabs>
        <w:rPr>
          <w:rFonts w:ascii="Calibri" w:hAnsi="Calibri"/>
          <w:sz w:val="20"/>
          <w:szCs w:val="20"/>
          <w:lang w:val="x-none" w:eastAsia="x-none"/>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4156B5"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Ime, priimek/naziv pravne osebe</w:t>
            </w:r>
          </w:p>
        </w:tc>
        <w:tc>
          <w:tcPr>
            <w:tcW w:w="4131" w:type="dxa"/>
            <w:tcBorders>
              <w:top w:val="single" w:sz="24" w:space="0" w:color="auto"/>
              <w:left w:val="nil"/>
              <w:bottom w:val="single" w:sz="24" w:space="0" w:color="auto"/>
              <w:right w:val="single" w:sz="2" w:space="0" w:color="auto"/>
            </w:tcBorders>
            <w:shd w:val="clear" w:color="auto" w:fill="DEEAF6"/>
            <w:vAlign w:val="center"/>
          </w:tcPr>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 xml:space="preserve">Naslov stalnega bivališča/sedež </w:t>
            </w:r>
          </w:p>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pravne osebe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 xml:space="preserve">Delež lastništva </w:t>
            </w:r>
          </w:p>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(v %)</w:t>
            </w:r>
          </w:p>
        </w:tc>
      </w:tr>
      <w:tr w:rsidR="003C1572" w:rsidRPr="004156B5"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24" w:space="0" w:color="auto"/>
              <w:left w:val="nil"/>
              <w:bottom w:val="single" w:sz="4" w:space="0" w:color="auto"/>
              <w:right w:val="single" w:sz="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24" w:space="0" w:color="auto"/>
              <w:left w:val="single" w:sz="4" w:space="0" w:color="auto"/>
              <w:bottom w:val="single" w:sz="4" w:space="0" w:color="auto"/>
              <w:right w:val="single" w:sz="24" w:space="0" w:color="auto"/>
            </w:tcBorders>
            <w:vAlign w:val="center"/>
          </w:tcPr>
          <w:p w:rsidR="003C1572" w:rsidRPr="004156B5" w:rsidRDefault="003C1572" w:rsidP="00C65B6A">
            <w:pPr>
              <w:tabs>
                <w:tab w:val="left" w:pos="720"/>
                <w:tab w:val="center" w:pos="4536"/>
                <w:tab w:val="right" w:pos="9072"/>
              </w:tabs>
              <w:jc w:val="center"/>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rsidR="003C1572" w:rsidRPr="004156B5" w:rsidRDefault="003C1572" w:rsidP="00C65B6A">
            <w:pPr>
              <w:tabs>
                <w:tab w:val="left" w:pos="720"/>
                <w:tab w:val="center" w:pos="4536"/>
                <w:tab w:val="right" w:pos="9072"/>
              </w:tabs>
              <w:jc w:val="center"/>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rsidR="003C1572" w:rsidRPr="004156B5" w:rsidRDefault="003C1572" w:rsidP="00C65B6A">
            <w:pPr>
              <w:tabs>
                <w:tab w:val="left" w:pos="720"/>
                <w:tab w:val="center" w:pos="4536"/>
                <w:tab w:val="right" w:pos="9072"/>
              </w:tabs>
              <w:jc w:val="center"/>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rsidR="003C1572" w:rsidRPr="004156B5" w:rsidRDefault="003C1572" w:rsidP="00C65B6A">
            <w:pPr>
              <w:tabs>
                <w:tab w:val="left" w:pos="720"/>
                <w:tab w:val="center" w:pos="4536"/>
                <w:tab w:val="right" w:pos="9072"/>
              </w:tabs>
              <w:jc w:val="center"/>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rsidR="003C1572" w:rsidRPr="004156B5" w:rsidRDefault="003C1572" w:rsidP="00C65B6A">
            <w:pPr>
              <w:tabs>
                <w:tab w:val="left" w:pos="720"/>
                <w:tab w:val="center" w:pos="4536"/>
                <w:tab w:val="right" w:pos="9072"/>
              </w:tabs>
              <w:jc w:val="center"/>
              <w:rPr>
                <w:rFonts w:ascii="Calibri" w:hAnsi="Calibri"/>
                <w:sz w:val="22"/>
                <w:szCs w:val="20"/>
              </w:rPr>
            </w:pPr>
          </w:p>
        </w:tc>
      </w:tr>
      <w:tr w:rsidR="003C1572" w:rsidRPr="004156B5"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24" w:space="0" w:color="auto"/>
              <w:right w:val="single" w:sz="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24" w:space="0" w:color="auto"/>
              <w:right w:val="single" w:sz="24" w:space="0" w:color="auto"/>
            </w:tcBorders>
            <w:vAlign w:val="center"/>
          </w:tcPr>
          <w:p w:rsidR="003C1572" w:rsidRPr="004156B5" w:rsidRDefault="003C1572" w:rsidP="00C65B6A">
            <w:pPr>
              <w:tabs>
                <w:tab w:val="left" w:pos="720"/>
                <w:tab w:val="center" w:pos="4536"/>
                <w:tab w:val="right" w:pos="9072"/>
              </w:tabs>
              <w:jc w:val="center"/>
              <w:rPr>
                <w:rFonts w:ascii="Calibri" w:hAnsi="Calibri"/>
                <w:sz w:val="22"/>
                <w:szCs w:val="20"/>
              </w:rPr>
            </w:pPr>
          </w:p>
        </w:tc>
      </w:tr>
    </w:tbl>
    <w:p w:rsidR="003C1572" w:rsidRPr="004156B5" w:rsidRDefault="003C1572" w:rsidP="003C1572">
      <w:pPr>
        <w:tabs>
          <w:tab w:val="left" w:pos="720"/>
          <w:tab w:val="center" w:pos="4536"/>
          <w:tab w:val="right" w:pos="9072"/>
        </w:tabs>
        <w:rPr>
          <w:rFonts w:ascii="Calibri" w:hAnsi="Calibri"/>
          <w:sz w:val="20"/>
          <w:szCs w:val="20"/>
          <w:lang w:val="x-none" w:eastAsia="x-none"/>
        </w:rPr>
      </w:pPr>
    </w:p>
    <w:p w:rsidR="003C1572" w:rsidRPr="004156B5" w:rsidRDefault="003C1572" w:rsidP="003C1572">
      <w:pPr>
        <w:jc w:val="both"/>
        <w:rPr>
          <w:rFonts w:ascii="Calibri" w:hAnsi="Calibri"/>
          <w:sz w:val="20"/>
          <w:szCs w:val="20"/>
        </w:rPr>
      </w:pPr>
    </w:p>
    <w:p w:rsidR="003C1572" w:rsidRPr="004156B5" w:rsidRDefault="003C1572" w:rsidP="003C1572">
      <w:pPr>
        <w:jc w:val="both"/>
        <w:rPr>
          <w:rFonts w:ascii="Calibri" w:hAnsi="Calibri"/>
          <w:sz w:val="22"/>
          <w:szCs w:val="20"/>
        </w:rPr>
      </w:pPr>
      <w:r w:rsidRPr="004156B5">
        <w:rPr>
          <w:rFonts w:ascii="Calibri" w:hAnsi="Calibri"/>
          <w:sz w:val="20"/>
          <w:szCs w:val="20"/>
        </w:rPr>
        <w:br w:type="page"/>
      </w:r>
      <w:r w:rsidRPr="004156B5">
        <w:rPr>
          <w:rFonts w:ascii="Calibri" w:hAnsi="Calibri"/>
          <w:sz w:val="22"/>
          <w:szCs w:val="20"/>
        </w:rPr>
        <w:lastRenderedPageBreak/>
        <w:t>Spodaj podpisani zastopnik izjavljam, da so skladno z določbami zakona, ki ureja gospodarske družbe, povezane družbe z zgoraj navedenim ponudnikom, naslednji gospodarski subjekti:</w:t>
      </w:r>
    </w:p>
    <w:p w:rsidR="003C1572" w:rsidRPr="004156B5" w:rsidRDefault="003C1572" w:rsidP="003C1572">
      <w:pPr>
        <w:tabs>
          <w:tab w:val="left" w:pos="720"/>
          <w:tab w:val="center" w:pos="4536"/>
          <w:tab w:val="right" w:pos="9072"/>
        </w:tabs>
        <w:rPr>
          <w:rFonts w:ascii="Calibri" w:hAnsi="Calibri"/>
          <w:sz w:val="20"/>
          <w:szCs w:val="20"/>
          <w:lang w:val="x-none" w:eastAsia="x-none"/>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4156B5"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Naziv gospodarske družbe</w:t>
            </w:r>
          </w:p>
        </w:tc>
        <w:tc>
          <w:tcPr>
            <w:tcW w:w="4131" w:type="dxa"/>
            <w:tcBorders>
              <w:top w:val="single" w:sz="24" w:space="0" w:color="auto"/>
              <w:left w:val="nil"/>
              <w:bottom w:val="single" w:sz="24" w:space="0" w:color="auto"/>
              <w:right w:val="single" w:sz="2" w:space="0" w:color="auto"/>
            </w:tcBorders>
            <w:shd w:val="clear" w:color="auto" w:fill="DEEAF6"/>
            <w:vAlign w:val="center"/>
          </w:tcPr>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Sedež  gospodarske družbe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Matična številka</w:t>
            </w:r>
          </w:p>
        </w:tc>
      </w:tr>
      <w:tr w:rsidR="003C1572" w:rsidRPr="004156B5"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24" w:space="0" w:color="auto"/>
              <w:left w:val="nil"/>
              <w:bottom w:val="single" w:sz="6" w:space="0" w:color="auto"/>
              <w:right w:val="single" w:sz="2"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24" w:space="0" w:color="auto"/>
              <w:left w:val="single" w:sz="2" w:space="0" w:color="auto"/>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24" w:space="0" w:color="auto"/>
              <w:right w:val="single" w:sz="2"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24"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bl>
    <w:p w:rsidR="003C1572" w:rsidRPr="004156B5" w:rsidRDefault="003C1572" w:rsidP="003C1572">
      <w:pPr>
        <w:tabs>
          <w:tab w:val="left" w:pos="720"/>
          <w:tab w:val="center" w:pos="4536"/>
          <w:tab w:val="right" w:pos="9072"/>
        </w:tabs>
        <w:rPr>
          <w:rFonts w:ascii="Calibri" w:hAnsi="Calibri"/>
          <w:sz w:val="20"/>
          <w:szCs w:val="20"/>
          <w:lang w:val="x-none" w:eastAsia="x-none"/>
        </w:rPr>
      </w:pPr>
    </w:p>
    <w:p w:rsidR="003C1572" w:rsidRPr="004156B5" w:rsidRDefault="003C1572" w:rsidP="003C1572">
      <w:pPr>
        <w:jc w:val="both"/>
        <w:rPr>
          <w:rFonts w:ascii="Calibri" w:hAnsi="Calibri"/>
          <w:sz w:val="20"/>
          <w:szCs w:val="20"/>
        </w:rPr>
      </w:pPr>
    </w:p>
    <w:p w:rsidR="003C1572" w:rsidRPr="004156B5" w:rsidRDefault="003C1572" w:rsidP="003C1572">
      <w:pPr>
        <w:jc w:val="both"/>
        <w:rPr>
          <w:rFonts w:ascii="Calibri" w:hAnsi="Calibri"/>
          <w:b/>
          <w:sz w:val="20"/>
          <w:szCs w:val="20"/>
          <w:u w:val="single"/>
        </w:rPr>
      </w:pPr>
    </w:p>
    <w:p w:rsidR="003C1572" w:rsidRDefault="003C1572" w:rsidP="003C1572">
      <w:pPr>
        <w:jc w:val="both"/>
        <w:rPr>
          <w:rFonts w:ascii="Calibri" w:hAnsi="Calibri"/>
          <w:sz w:val="22"/>
          <w:szCs w:val="20"/>
        </w:rPr>
      </w:pPr>
      <w:r w:rsidRPr="004156B5">
        <w:rPr>
          <w:rFonts w:ascii="Calibri" w:hAnsi="Calibri"/>
          <w:sz w:val="22"/>
          <w:szCs w:val="20"/>
        </w:rPr>
        <w:t xml:space="preserve">Če ponudnik predloži lažno izjavo oziroma neresnične podatke o navedenih dejstvih, ima to za posledico ničnost </w:t>
      </w:r>
      <w:r w:rsidR="005816FE">
        <w:rPr>
          <w:rFonts w:ascii="Calibri" w:hAnsi="Calibri"/>
          <w:sz w:val="22"/>
          <w:szCs w:val="20"/>
        </w:rPr>
        <w:t>okvirnega sporazuma.</w:t>
      </w:r>
    </w:p>
    <w:p w:rsidR="004C22D3" w:rsidRPr="004156B5" w:rsidRDefault="004C22D3" w:rsidP="003C1572">
      <w:pPr>
        <w:jc w:val="both"/>
        <w:rPr>
          <w:rFonts w:ascii="Calibri" w:hAnsi="Calibri"/>
          <w:sz w:val="22"/>
          <w:szCs w:val="20"/>
        </w:rPr>
      </w:pPr>
    </w:p>
    <w:p w:rsidR="003C1572" w:rsidRPr="004156B5" w:rsidRDefault="003C1572" w:rsidP="003C1572">
      <w:pPr>
        <w:jc w:val="both"/>
        <w:rPr>
          <w:rFonts w:ascii="Calibri" w:hAnsi="Calibri"/>
          <w:sz w:val="22"/>
          <w:szCs w:val="20"/>
        </w:rPr>
      </w:pPr>
    </w:p>
    <w:p w:rsidR="003C1572" w:rsidRPr="004156B5" w:rsidRDefault="003C1572" w:rsidP="003C1572">
      <w:pPr>
        <w:jc w:val="both"/>
        <w:rPr>
          <w:rFonts w:ascii="Calibri" w:hAnsi="Calibri"/>
          <w:sz w:val="22"/>
          <w:szCs w:val="20"/>
        </w:rPr>
      </w:pPr>
    </w:p>
    <w:tbl>
      <w:tblPr>
        <w:tblW w:w="0" w:type="auto"/>
        <w:jc w:val="center"/>
        <w:tblCellMar>
          <w:left w:w="70" w:type="dxa"/>
          <w:right w:w="70" w:type="dxa"/>
        </w:tblCellMar>
        <w:tblLook w:val="0000" w:firstRow="0" w:lastRow="0" w:firstColumn="0" w:lastColumn="0" w:noHBand="0" w:noVBand="0"/>
      </w:tblPr>
      <w:tblGrid>
        <w:gridCol w:w="2722"/>
        <w:gridCol w:w="2749"/>
        <w:gridCol w:w="2749"/>
      </w:tblGrid>
      <w:tr w:rsidR="001C45CA" w:rsidRPr="004156B5" w:rsidTr="001C45CA">
        <w:trPr>
          <w:jc w:val="center"/>
        </w:trPr>
        <w:tc>
          <w:tcPr>
            <w:tcW w:w="2722" w:type="dxa"/>
          </w:tcPr>
          <w:p w:rsidR="001C45CA" w:rsidRPr="004156B5" w:rsidRDefault="001C45CA" w:rsidP="00402B5C">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Datum:</w:t>
            </w:r>
          </w:p>
        </w:tc>
        <w:tc>
          <w:tcPr>
            <w:tcW w:w="2749" w:type="dxa"/>
          </w:tcPr>
          <w:p w:rsidR="001C45CA" w:rsidRPr="004156B5" w:rsidRDefault="001C45CA" w:rsidP="00402B5C">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Žig:</w:t>
            </w:r>
          </w:p>
        </w:tc>
        <w:tc>
          <w:tcPr>
            <w:tcW w:w="2749" w:type="dxa"/>
          </w:tcPr>
          <w:p w:rsidR="001C45CA" w:rsidRPr="004156B5" w:rsidRDefault="001C45CA" w:rsidP="00402B5C">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Podpis:</w:t>
            </w:r>
          </w:p>
        </w:tc>
      </w:tr>
      <w:tr w:rsidR="001C45CA" w:rsidRPr="004156B5" w:rsidTr="001C45CA">
        <w:trPr>
          <w:jc w:val="center"/>
        </w:trPr>
        <w:tc>
          <w:tcPr>
            <w:tcW w:w="2722" w:type="dxa"/>
            <w:tcBorders>
              <w:bottom w:val="single" w:sz="4" w:space="0" w:color="auto"/>
            </w:tcBorders>
          </w:tcPr>
          <w:p w:rsidR="001C45CA" w:rsidRPr="004156B5" w:rsidRDefault="001C45CA" w:rsidP="00402B5C">
            <w:pPr>
              <w:pStyle w:val="Glava"/>
              <w:tabs>
                <w:tab w:val="clear" w:pos="4536"/>
                <w:tab w:val="clear" w:pos="9072"/>
                <w:tab w:val="left" w:pos="4395"/>
              </w:tabs>
              <w:spacing w:after="240"/>
              <w:rPr>
                <w:rFonts w:ascii="Calibri" w:hAnsi="Calibri" w:cs="Tahoma"/>
                <w:sz w:val="22"/>
                <w:szCs w:val="22"/>
                <w:lang w:val="sl-SI" w:eastAsia="sl-SI"/>
              </w:rPr>
            </w:pPr>
          </w:p>
        </w:tc>
        <w:tc>
          <w:tcPr>
            <w:tcW w:w="2749" w:type="dxa"/>
          </w:tcPr>
          <w:p w:rsidR="001C45CA" w:rsidRPr="004156B5" w:rsidRDefault="001C45CA" w:rsidP="00402B5C">
            <w:pPr>
              <w:pStyle w:val="Glava"/>
              <w:tabs>
                <w:tab w:val="clear" w:pos="4536"/>
                <w:tab w:val="clear" w:pos="9072"/>
                <w:tab w:val="left" w:pos="4395"/>
              </w:tabs>
              <w:spacing w:after="240"/>
              <w:rPr>
                <w:rFonts w:ascii="Calibri" w:hAnsi="Calibri" w:cs="Tahoma"/>
                <w:sz w:val="22"/>
                <w:szCs w:val="22"/>
                <w:lang w:val="sl-SI" w:eastAsia="sl-SI"/>
              </w:rPr>
            </w:pPr>
          </w:p>
        </w:tc>
        <w:tc>
          <w:tcPr>
            <w:tcW w:w="2749" w:type="dxa"/>
            <w:tcBorders>
              <w:bottom w:val="single" w:sz="4" w:space="0" w:color="auto"/>
            </w:tcBorders>
          </w:tcPr>
          <w:p w:rsidR="001C45CA" w:rsidRPr="004156B5" w:rsidRDefault="001C45CA" w:rsidP="00402B5C">
            <w:pPr>
              <w:pStyle w:val="Glava"/>
              <w:tabs>
                <w:tab w:val="clear" w:pos="4536"/>
                <w:tab w:val="clear" w:pos="9072"/>
                <w:tab w:val="left" w:pos="4395"/>
              </w:tabs>
              <w:spacing w:after="240"/>
              <w:rPr>
                <w:rFonts w:ascii="Calibri" w:hAnsi="Calibri" w:cs="Tahoma"/>
                <w:sz w:val="22"/>
                <w:szCs w:val="22"/>
                <w:lang w:val="sl-SI" w:eastAsia="sl-SI"/>
              </w:rPr>
            </w:pPr>
          </w:p>
        </w:tc>
      </w:tr>
    </w:tbl>
    <w:p w:rsidR="003C1572" w:rsidRPr="004156B5" w:rsidRDefault="003C1572" w:rsidP="003C1572">
      <w:pPr>
        <w:jc w:val="both"/>
        <w:rPr>
          <w:rFonts w:ascii="Calibri" w:hAnsi="Calibri"/>
          <w:sz w:val="22"/>
          <w:szCs w:val="20"/>
        </w:rPr>
      </w:pPr>
    </w:p>
    <w:p w:rsidR="003C1572" w:rsidRPr="004156B5" w:rsidRDefault="003C1572" w:rsidP="003C1572">
      <w:pPr>
        <w:numPr>
          <w:ilvl w:val="12"/>
          <w:numId w:val="0"/>
        </w:numPr>
        <w:jc w:val="both"/>
        <w:rPr>
          <w:rFonts w:ascii="Calibri" w:hAnsi="Calibri" w:cs="Tahoma"/>
          <w:b/>
          <w:sz w:val="22"/>
          <w:szCs w:val="20"/>
          <w:lang w:val="x-none" w:eastAsia="x-none"/>
        </w:rPr>
      </w:pPr>
    </w:p>
    <w:p w:rsidR="003C1572" w:rsidRPr="004156B5" w:rsidRDefault="003C1572" w:rsidP="003C1572">
      <w:pPr>
        <w:numPr>
          <w:ilvl w:val="12"/>
          <w:numId w:val="0"/>
        </w:numPr>
        <w:jc w:val="both"/>
        <w:rPr>
          <w:rFonts w:ascii="Calibri" w:hAnsi="Calibri" w:cs="Tahoma"/>
          <w:b/>
          <w:sz w:val="20"/>
          <w:szCs w:val="20"/>
          <w:lang w:val="x-none" w:eastAsia="x-none"/>
        </w:rPr>
      </w:pPr>
    </w:p>
    <w:p w:rsidR="003C1572" w:rsidRPr="004156B5" w:rsidRDefault="003C1572" w:rsidP="003C1572">
      <w:pPr>
        <w:jc w:val="both"/>
        <w:rPr>
          <w:rFonts w:ascii="Calibri" w:hAnsi="Calibri" w:cs="Tahoma"/>
          <w:b/>
          <w:sz w:val="20"/>
          <w:szCs w:val="20"/>
          <w:u w:val="single"/>
          <w:lang w:val="x-none" w:eastAsia="x-none"/>
        </w:rPr>
      </w:pPr>
    </w:p>
    <w:p w:rsidR="007377AF" w:rsidRPr="004156B5" w:rsidRDefault="007377AF" w:rsidP="003C1572">
      <w:pPr>
        <w:jc w:val="both"/>
        <w:rPr>
          <w:rFonts w:ascii="Calibri" w:hAnsi="Calibri" w:cs="Tahoma"/>
          <w:b/>
          <w:sz w:val="20"/>
          <w:szCs w:val="20"/>
          <w:u w:val="single"/>
          <w:lang w:val="x-none" w:eastAsia="x-none"/>
        </w:rPr>
      </w:pPr>
    </w:p>
    <w:p w:rsidR="003C1572" w:rsidRPr="004156B5" w:rsidRDefault="003C1572" w:rsidP="003C1572">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3C1572" w:rsidRPr="001C45CA" w:rsidRDefault="003C1572" w:rsidP="009774E0">
      <w:pPr>
        <w:numPr>
          <w:ilvl w:val="0"/>
          <w:numId w:val="4"/>
        </w:numPr>
        <w:tabs>
          <w:tab w:val="clear" w:pos="153"/>
          <w:tab w:val="num" w:pos="709"/>
          <w:tab w:val="center" w:pos="4536"/>
          <w:tab w:val="right" w:pos="9072"/>
        </w:tabs>
        <w:ind w:left="709" w:hanging="349"/>
        <w:jc w:val="both"/>
        <w:rPr>
          <w:rFonts w:ascii="Calibri" w:hAnsi="Calibri"/>
          <w:sz w:val="22"/>
          <w:szCs w:val="22"/>
          <w:lang w:val="x-none" w:eastAsia="x-none"/>
        </w:rPr>
      </w:pPr>
      <w:r w:rsidRPr="004156B5">
        <w:rPr>
          <w:rFonts w:ascii="Calibri" w:hAnsi="Calibri" w:cs="Tahoma"/>
          <w:sz w:val="22"/>
          <w:szCs w:val="22"/>
          <w:lang w:val="x-none" w:eastAsia="x-none"/>
        </w:rPr>
        <w:t>Ta obrazec se izpolni, žigosa in podpiše.</w:t>
      </w:r>
    </w:p>
    <w:p w:rsidR="001C45CA" w:rsidRPr="004156B5" w:rsidRDefault="001C45CA" w:rsidP="009774E0">
      <w:pPr>
        <w:numPr>
          <w:ilvl w:val="0"/>
          <w:numId w:val="4"/>
        </w:numPr>
        <w:tabs>
          <w:tab w:val="clear" w:pos="153"/>
          <w:tab w:val="num" w:pos="709"/>
          <w:tab w:val="center" w:pos="4536"/>
          <w:tab w:val="right" w:pos="9072"/>
        </w:tabs>
        <w:ind w:left="709" w:hanging="349"/>
        <w:jc w:val="both"/>
        <w:rPr>
          <w:rFonts w:ascii="Calibri" w:hAnsi="Calibri"/>
          <w:sz w:val="22"/>
          <w:szCs w:val="22"/>
          <w:lang w:val="x-none" w:eastAsia="x-none"/>
        </w:rPr>
      </w:pPr>
      <w:r>
        <w:rPr>
          <w:rFonts w:ascii="Calibri" w:hAnsi="Calibri" w:cs="Tahoma"/>
          <w:sz w:val="22"/>
          <w:szCs w:val="22"/>
          <w:lang w:eastAsia="x-none"/>
        </w:rPr>
        <w:t xml:space="preserve">V primeru skupne ponudbe, obrazec izpolnijo </w:t>
      </w:r>
      <w:r w:rsidRPr="004C22D3">
        <w:rPr>
          <w:rFonts w:ascii="Calibri" w:hAnsi="Calibri" w:cs="Tahoma"/>
          <w:sz w:val="22"/>
          <w:szCs w:val="22"/>
          <w:u w:val="single"/>
          <w:lang w:eastAsia="x-none"/>
        </w:rPr>
        <w:t>vsi</w:t>
      </w:r>
      <w:r>
        <w:rPr>
          <w:rFonts w:ascii="Calibri" w:hAnsi="Calibri" w:cs="Tahoma"/>
          <w:sz w:val="22"/>
          <w:szCs w:val="22"/>
          <w:lang w:eastAsia="x-none"/>
        </w:rPr>
        <w:t xml:space="preserve"> ponudniki, ki sodelujejo pri izvedbi javnega naročila.</w:t>
      </w:r>
    </w:p>
    <w:p w:rsidR="003C1572" w:rsidRPr="004156B5" w:rsidRDefault="003C1572" w:rsidP="003C1572">
      <w:pPr>
        <w:numPr>
          <w:ilvl w:val="12"/>
          <w:numId w:val="0"/>
        </w:numPr>
        <w:jc w:val="both"/>
        <w:rPr>
          <w:rFonts w:ascii="Calibri" w:hAnsi="Calibri" w:cs="Tahoma"/>
          <w:b/>
          <w:sz w:val="20"/>
          <w:szCs w:val="20"/>
          <w:lang w:val="x-none" w:eastAsia="x-none"/>
        </w:rPr>
      </w:pPr>
    </w:p>
    <w:p w:rsidR="003C1572" w:rsidRPr="004156B5" w:rsidRDefault="003C1572" w:rsidP="003C1572">
      <w:pPr>
        <w:jc w:val="both"/>
        <w:rPr>
          <w:rFonts w:ascii="Calibri" w:hAnsi="Calibri" w:cs="Tahoma"/>
          <w:sz w:val="22"/>
          <w:szCs w:val="22"/>
          <w:lang w:val="x-none" w:eastAsia="x-none"/>
        </w:rPr>
      </w:pPr>
    </w:p>
    <w:p w:rsidR="005F7833" w:rsidRPr="004156B5" w:rsidRDefault="005F7833" w:rsidP="005F7833">
      <w:pPr>
        <w:pStyle w:val="Glava"/>
        <w:numPr>
          <w:ilvl w:val="12"/>
          <w:numId w:val="0"/>
        </w:numPr>
        <w:tabs>
          <w:tab w:val="clear" w:pos="4536"/>
          <w:tab w:val="clear" w:pos="9072"/>
        </w:tabs>
        <w:jc w:val="both"/>
        <w:rPr>
          <w:rFonts w:ascii="Calibri" w:hAnsi="Calibri" w:cs="Tahoma"/>
          <w:b/>
          <w:sz w:val="22"/>
          <w:szCs w:val="22"/>
        </w:rPr>
      </w:pPr>
    </w:p>
    <w:p w:rsidR="005F7833" w:rsidRPr="004156B5" w:rsidRDefault="005F7833" w:rsidP="005F7833">
      <w:pPr>
        <w:pStyle w:val="Glava"/>
        <w:tabs>
          <w:tab w:val="left" w:pos="720"/>
        </w:tabs>
        <w:jc w:val="both"/>
        <w:rPr>
          <w:rFonts w:ascii="Calibri" w:hAnsi="Calibri" w:cs="Tahoma"/>
          <w:b/>
          <w:sz w:val="22"/>
          <w:szCs w:val="22"/>
        </w:rPr>
      </w:pPr>
    </w:p>
    <w:p w:rsidR="005F7833" w:rsidRPr="004156B5" w:rsidRDefault="005F7833" w:rsidP="005F7833">
      <w:pPr>
        <w:pStyle w:val="Glava"/>
        <w:tabs>
          <w:tab w:val="clear" w:pos="4536"/>
          <w:tab w:val="clear" w:pos="9072"/>
        </w:tabs>
        <w:jc w:val="both"/>
        <w:rPr>
          <w:rFonts w:ascii="Calibri" w:hAnsi="Calibri" w:cs="Tahoma"/>
        </w:rPr>
      </w:pPr>
    </w:p>
    <w:p w:rsidR="00A5065E" w:rsidRPr="004156B5" w:rsidRDefault="00A5065E" w:rsidP="00F43CC9">
      <w:pPr>
        <w:pStyle w:val="Glava"/>
        <w:tabs>
          <w:tab w:val="clear" w:pos="4536"/>
          <w:tab w:val="clear" w:pos="9072"/>
        </w:tabs>
        <w:jc w:val="both"/>
        <w:rPr>
          <w:rFonts w:ascii="Calibri" w:hAnsi="Calibri" w:cs="Tahoma"/>
          <w:sz w:val="22"/>
          <w:szCs w:val="22"/>
        </w:rPr>
      </w:pPr>
    </w:p>
    <w:p w:rsidR="00AF1A5E" w:rsidRPr="004156B5" w:rsidRDefault="00AF1A5E" w:rsidP="008915AB">
      <w:pPr>
        <w:pStyle w:val="Glava"/>
        <w:tabs>
          <w:tab w:val="clear" w:pos="4536"/>
          <w:tab w:val="clear" w:pos="9072"/>
        </w:tabs>
        <w:rPr>
          <w:rFonts w:ascii="Calibri" w:hAnsi="Calibri" w:cs="Tahoma"/>
          <w:sz w:val="22"/>
          <w:szCs w:val="22"/>
          <w:lang w:val="sl-SI"/>
        </w:rPr>
      </w:pPr>
      <w:bookmarkStart w:id="46" w:name="OLE_LINK72"/>
      <w:bookmarkStart w:id="47" w:name="OLE_LINK71"/>
    </w:p>
    <w:bookmarkEnd w:id="46"/>
    <w:bookmarkEnd w:id="47"/>
    <w:p w:rsidR="00C46466" w:rsidRPr="00080085" w:rsidRDefault="008915AB" w:rsidP="00C46466">
      <w:pPr>
        <w:pStyle w:val="Glava"/>
        <w:numPr>
          <w:ilvl w:val="12"/>
          <w:numId w:val="0"/>
        </w:numPr>
        <w:tabs>
          <w:tab w:val="left" w:pos="720"/>
        </w:tabs>
        <w:jc w:val="right"/>
        <w:rPr>
          <w:rFonts w:ascii="Calibri" w:hAnsi="Calibri"/>
          <w:b/>
          <w:sz w:val="22"/>
          <w:szCs w:val="22"/>
          <w:lang w:val="sl-SI"/>
        </w:rPr>
      </w:pPr>
      <w:r w:rsidRPr="004156B5">
        <w:rPr>
          <w:rFonts w:ascii="Calibri" w:hAnsi="Calibri"/>
          <w:b/>
          <w:sz w:val="22"/>
          <w:szCs w:val="22"/>
          <w:lang w:val="sl-SI"/>
        </w:rPr>
        <w:br w:type="page"/>
      </w:r>
      <w:r w:rsidR="00296BC9" w:rsidRPr="004156B5">
        <w:rPr>
          <w:rFonts w:ascii="Calibri" w:hAnsi="Calibri"/>
          <w:b/>
          <w:sz w:val="22"/>
          <w:szCs w:val="22"/>
          <w:lang w:val="sl-SI"/>
        </w:rPr>
        <w:lastRenderedPageBreak/>
        <w:t>O</w:t>
      </w:r>
      <w:r w:rsidR="00C46466" w:rsidRPr="004156B5">
        <w:rPr>
          <w:rFonts w:ascii="Calibri" w:hAnsi="Calibri"/>
          <w:b/>
          <w:sz w:val="22"/>
          <w:szCs w:val="22"/>
        </w:rPr>
        <w:t xml:space="preserve">brazec št. </w:t>
      </w:r>
      <w:r w:rsidR="00080085">
        <w:rPr>
          <w:rFonts w:ascii="Calibri" w:hAnsi="Calibri"/>
          <w:b/>
          <w:sz w:val="22"/>
          <w:szCs w:val="22"/>
          <w:lang w:val="sl-SI"/>
        </w:rPr>
        <w:t>9</w:t>
      </w:r>
    </w:p>
    <w:p w:rsidR="001C45CA" w:rsidRDefault="001C45CA" w:rsidP="001C45CA">
      <w:pPr>
        <w:pStyle w:val="Glava"/>
        <w:numPr>
          <w:ilvl w:val="12"/>
          <w:numId w:val="0"/>
        </w:numPr>
        <w:tabs>
          <w:tab w:val="left" w:pos="720"/>
        </w:tabs>
        <w:jc w:val="both"/>
        <w:rPr>
          <w:rFonts w:ascii="Calibri" w:hAnsi="Calibri"/>
          <w:b/>
          <w:sz w:val="22"/>
          <w:szCs w:val="22"/>
          <w:lang w:val="sl-SI"/>
        </w:rPr>
      </w:pPr>
    </w:p>
    <w:p w:rsidR="001C45CA" w:rsidRDefault="00080085" w:rsidP="001C45CA">
      <w:pPr>
        <w:pStyle w:val="Glava"/>
        <w:numPr>
          <w:ilvl w:val="12"/>
          <w:numId w:val="0"/>
        </w:numPr>
        <w:tabs>
          <w:tab w:val="left" w:pos="720"/>
        </w:tabs>
        <w:jc w:val="both"/>
        <w:rPr>
          <w:rFonts w:ascii="Calibri" w:hAnsi="Calibri"/>
          <w:b/>
          <w:sz w:val="36"/>
          <w:szCs w:val="22"/>
          <w:lang w:val="sl-SI"/>
        </w:rPr>
      </w:pPr>
      <w:r w:rsidRPr="00080085">
        <w:rPr>
          <w:rFonts w:ascii="Calibri" w:hAnsi="Calibri"/>
          <w:b/>
          <w:sz w:val="36"/>
          <w:szCs w:val="22"/>
          <w:lang w:val="sl-SI"/>
        </w:rPr>
        <w:t>VZOREC OKVIRNEGA SPORAZUMA</w:t>
      </w:r>
    </w:p>
    <w:p w:rsidR="00DF30E7" w:rsidRDefault="00DF30E7" w:rsidP="001C45CA">
      <w:pPr>
        <w:pStyle w:val="Glava"/>
        <w:numPr>
          <w:ilvl w:val="12"/>
          <w:numId w:val="0"/>
        </w:numPr>
        <w:tabs>
          <w:tab w:val="left" w:pos="720"/>
        </w:tabs>
        <w:jc w:val="both"/>
        <w:rPr>
          <w:rFonts w:ascii="Calibri" w:hAnsi="Calibri"/>
          <w:b/>
          <w:sz w:val="36"/>
          <w:szCs w:val="22"/>
          <w:lang w:val="sl-SI"/>
        </w:rPr>
      </w:pPr>
    </w:p>
    <w:p w:rsidR="00DF30E7" w:rsidRDefault="00DF30E7" w:rsidP="001C45CA">
      <w:pPr>
        <w:pStyle w:val="Glava"/>
        <w:numPr>
          <w:ilvl w:val="12"/>
          <w:numId w:val="0"/>
        </w:numPr>
        <w:tabs>
          <w:tab w:val="left" w:pos="720"/>
        </w:tabs>
        <w:jc w:val="both"/>
        <w:rPr>
          <w:rFonts w:ascii="Calibri" w:hAnsi="Calibri"/>
          <w:b/>
          <w:sz w:val="22"/>
          <w:szCs w:val="22"/>
          <w:lang w:val="sl-SI"/>
        </w:rPr>
      </w:pPr>
    </w:p>
    <w:p w:rsidR="00C67AD2" w:rsidRPr="004156B5" w:rsidRDefault="00C67AD2" w:rsidP="00C46466">
      <w:pPr>
        <w:pStyle w:val="Glava"/>
        <w:numPr>
          <w:ilvl w:val="12"/>
          <w:numId w:val="0"/>
        </w:numPr>
        <w:tabs>
          <w:tab w:val="left" w:pos="720"/>
        </w:tabs>
        <w:jc w:val="right"/>
        <w:rPr>
          <w:rFonts w:ascii="Calibri" w:hAnsi="Calibri"/>
          <w:b/>
          <w:sz w:val="22"/>
          <w:szCs w:val="22"/>
          <w:lang w:val="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C67AD2" w:rsidRPr="004156B5" w:rsidTr="00D87F2E">
        <w:tc>
          <w:tcPr>
            <w:tcW w:w="1701" w:type="dxa"/>
          </w:tcPr>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NAROČNIK:</w:t>
            </w:r>
          </w:p>
        </w:tc>
        <w:tc>
          <w:tcPr>
            <w:tcW w:w="7157" w:type="dxa"/>
          </w:tcPr>
          <w:p w:rsidR="00C67AD2" w:rsidRPr="004156B5" w:rsidRDefault="007C61DC" w:rsidP="00D87F2E">
            <w:pPr>
              <w:numPr>
                <w:ilvl w:val="12"/>
                <w:numId w:val="0"/>
              </w:numPr>
              <w:jc w:val="both"/>
              <w:rPr>
                <w:rFonts w:ascii="Calibri" w:hAnsi="Calibri" w:cs="Tahoma"/>
                <w:sz w:val="22"/>
                <w:szCs w:val="22"/>
              </w:rPr>
            </w:pPr>
            <w:r w:rsidRPr="007C61DC">
              <w:rPr>
                <w:rFonts w:ascii="Calibri" w:hAnsi="Calibri" w:cs="Tahoma"/>
                <w:b/>
                <w:sz w:val="22"/>
                <w:szCs w:val="22"/>
              </w:rPr>
              <w:t>Univerza v Mariboru, Fakulteta za kmetijstvo in biosistemske vede</w:t>
            </w:r>
            <w:r w:rsidRPr="0059291E">
              <w:rPr>
                <w:rFonts w:ascii="Calibri" w:hAnsi="Calibri" w:cs="Tahoma"/>
                <w:sz w:val="22"/>
                <w:szCs w:val="22"/>
              </w:rPr>
              <w:t>, Pivola 10, 2311 Hoče, ki jo zastopa</w:t>
            </w:r>
            <w:r w:rsidRPr="007C61DC">
              <w:rPr>
                <w:rFonts w:ascii="Calibri" w:hAnsi="Calibri" w:cs="Tahoma"/>
                <w:b/>
                <w:sz w:val="22"/>
                <w:szCs w:val="22"/>
              </w:rPr>
              <w:t xml:space="preserve"> dekan </w:t>
            </w:r>
            <w:r w:rsidR="0059291E" w:rsidRPr="0059291E">
              <w:rPr>
                <w:rFonts w:ascii="Calibri" w:hAnsi="Calibri" w:cs="Tahoma"/>
                <w:b/>
                <w:sz w:val="22"/>
                <w:szCs w:val="22"/>
              </w:rPr>
              <w:t>red. prof. dr. Branko Kramberger</w:t>
            </w:r>
          </w:p>
          <w:p w:rsidR="007C61DC" w:rsidRDefault="007C61DC" w:rsidP="00D87F2E">
            <w:pPr>
              <w:numPr>
                <w:ilvl w:val="12"/>
                <w:numId w:val="0"/>
              </w:numPr>
              <w:rPr>
                <w:rFonts w:ascii="Calibri" w:hAnsi="Calibri" w:cs="Tahoma"/>
                <w:sz w:val="22"/>
                <w:szCs w:val="22"/>
              </w:rPr>
            </w:pPr>
          </w:p>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r>
            <w:r w:rsidR="0059291E" w:rsidRPr="0059291E">
              <w:rPr>
                <w:rFonts w:ascii="Calibri" w:hAnsi="Calibri" w:cs="Tahoma"/>
                <w:sz w:val="22"/>
                <w:szCs w:val="22"/>
              </w:rPr>
              <w:t>5089638004</w:t>
            </w:r>
          </w:p>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71674705</w:t>
            </w:r>
          </w:p>
          <w:p w:rsidR="00C67AD2" w:rsidRPr="004156B5" w:rsidRDefault="00C67AD2" w:rsidP="00E47204">
            <w:pPr>
              <w:numPr>
                <w:ilvl w:val="12"/>
                <w:numId w:val="0"/>
              </w:numPr>
              <w:jc w:val="both"/>
              <w:rPr>
                <w:rFonts w:ascii="Calibri" w:hAnsi="Calibri" w:cs="Tahoma"/>
                <w:b/>
                <w:sz w:val="22"/>
                <w:szCs w:val="22"/>
              </w:rPr>
            </w:pPr>
            <w:r w:rsidRPr="004156B5">
              <w:rPr>
                <w:rFonts w:ascii="Calibri" w:hAnsi="Calibri" w:cs="Tahoma"/>
                <w:sz w:val="22"/>
                <w:szCs w:val="22"/>
              </w:rPr>
              <w:t>TRR:</w:t>
            </w:r>
            <w:r w:rsidRPr="004156B5">
              <w:rPr>
                <w:rFonts w:ascii="Calibri" w:hAnsi="Calibri" w:cs="Tahoma"/>
                <w:sz w:val="22"/>
                <w:szCs w:val="22"/>
              </w:rPr>
              <w:tab/>
            </w:r>
            <w:r w:rsidRPr="004156B5">
              <w:rPr>
                <w:rFonts w:ascii="Calibri" w:hAnsi="Calibri" w:cs="Tahoma"/>
                <w:sz w:val="22"/>
                <w:szCs w:val="22"/>
              </w:rPr>
              <w:tab/>
            </w:r>
            <w:r w:rsidRPr="004156B5">
              <w:rPr>
                <w:rFonts w:ascii="Calibri" w:hAnsi="Calibri" w:cs="Tahoma"/>
                <w:sz w:val="22"/>
                <w:szCs w:val="22"/>
              </w:rPr>
              <w:tab/>
            </w:r>
            <w:r w:rsidR="0059291E" w:rsidRPr="0059291E">
              <w:rPr>
                <w:rFonts w:ascii="Calibri" w:hAnsi="Calibri" w:cs="Tahoma"/>
                <w:sz w:val="22"/>
                <w:szCs w:val="22"/>
              </w:rPr>
              <w:t xml:space="preserve">SI56 0110 0600 0027 862 </w:t>
            </w:r>
            <w:r w:rsidRPr="004156B5">
              <w:rPr>
                <w:rFonts w:ascii="Calibri" w:hAnsi="Calibri" w:cs="Tahoma"/>
                <w:sz w:val="22"/>
                <w:szCs w:val="22"/>
              </w:rPr>
              <w:t xml:space="preserve">odprt pri UJP Slovenska </w:t>
            </w:r>
            <w:r w:rsidR="00CF0E7C">
              <w:rPr>
                <w:rFonts w:ascii="Calibri" w:hAnsi="Calibri" w:cs="Tahoma"/>
                <w:sz w:val="22"/>
                <w:szCs w:val="22"/>
              </w:rPr>
              <w:tab/>
            </w:r>
            <w:r w:rsidR="00CF0E7C">
              <w:rPr>
                <w:rFonts w:ascii="Calibri" w:hAnsi="Calibri" w:cs="Tahoma"/>
                <w:sz w:val="22"/>
                <w:szCs w:val="22"/>
              </w:rPr>
              <w:tab/>
            </w:r>
            <w:r w:rsidR="00CF0E7C">
              <w:rPr>
                <w:rFonts w:ascii="Calibri" w:hAnsi="Calibri" w:cs="Tahoma"/>
                <w:sz w:val="22"/>
                <w:szCs w:val="22"/>
              </w:rPr>
              <w:tab/>
            </w:r>
            <w:r w:rsidR="0059291E">
              <w:rPr>
                <w:rFonts w:ascii="Calibri" w:hAnsi="Calibri" w:cs="Tahoma"/>
                <w:sz w:val="22"/>
                <w:szCs w:val="22"/>
              </w:rPr>
              <w:tab/>
            </w:r>
            <w:r w:rsidRPr="004156B5">
              <w:rPr>
                <w:rFonts w:ascii="Calibri" w:hAnsi="Calibri" w:cs="Tahoma"/>
                <w:sz w:val="22"/>
                <w:szCs w:val="22"/>
              </w:rPr>
              <w:t>Bistrica</w:t>
            </w:r>
          </w:p>
          <w:p w:rsidR="00C67AD2" w:rsidRPr="004156B5" w:rsidRDefault="00C67AD2" w:rsidP="00D87F2E">
            <w:pPr>
              <w:numPr>
                <w:ilvl w:val="12"/>
                <w:numId w:val="0"/>
              </w:numPr>
              <w:rPr>
                <w:rFonts w:ascii="Calibri" w:hAnsi="Calibri" w:cs="Tahoma"/>
                <w:sz w:val="22"/>
                <w:szCs w:val="22"/>
              </w:rPr>
            </w:pPr>
          </w:p>
        </w:tc>
      </w:tr>
      <w:tr w:rsidR="00C67AD2" w:rsidRPr="004156B5" w:rsidTr="00D87F2E">
        <w:tc>
          <w:tcPr>
            <w:tcW w:w="1701" w:type="dxa"/>
          </w:tcPr>
          <w:p w:rsidR="00C67AD2" w:rsidRPr="004156B5" w:rsidRDefault="00C67AD2" w:rsidP="00D87F2E">
            <w:pPr>
              <w:numPr>
                <w:ilvl w:val="12"/>
                <w:numId w:val="0"/>
              </w:numPr>
              <w:rPr>
                <w:rFonts w:ascii="Calibri" w:hAnsi="Calibri" w:cs="Tahoma"/>
                <w:sz w:val="22"/>
                <w:szCs w:val="22"/>
              </w:rPr>
            </w:pPr>
          </w:p>
        </w:tc>
        <w:tc>
          <w:tcPr>
            <w:tcW w:w="7157" w:type="dxa"/>
          </w:tcPr>
          <w:p w:rsidR="00C67AD2" w:rsidRPr="004156B5" w:rsidRDefault="00C67AD2" w:rsidP="00D87F2E">
            <w:pPr>
              <w:numPr>
                <w:ilvl w:val="12"/>
                <w:numId w:val="0"/>
              </w:numPr>
              <w:jc w:val="both"/>
              <w:rPr>
                <w:rFonts w:ascii="Calibri" w:hAnsi="Calibri" w:cs="Tahoma"/>
                <w:sz w:val="22"/>
                <w:szCs w:val="22"/>
              </w:rPr>
            </w:pPr>
            <w:r w:rsidRPr="004156B5">
              <w:rPr>
                <w:rFonts w:ascii="Calibri" w:hAnsi="Calibri" w:cs="Tahoma"/>
                <w:sz w:val="22"/>
                <w:szCs w:val="22"/>
              </w:rPr>
              <w:t>in</w:t>
            </w:r>
          </w:p>
          <w:p w:rsidR="00C67AD2" w:rsidRPr="004156B5" w:rsidRDefault="00C67AD2" w:rsidP="00D87F2E">
            <w:pPr>
              <w:numPr>
                <w:ilvl w:val="12"/>
                <w:numId w:val="0"/>
              </w:numPr>
              <w:jc w:val="both"/>
              <w:rPr>
                <w:rFonts w:ascii="Calibri" w:hAnsi="Calibri" w:cs="Tahoma"/>
                <w:sz w:val="22"/>
                <w:szCs w:val="22"/>
              </w:rPr>
            </w:pPr>
          </w:p>
        </w:tc>
      </w:tr>
      <w:tr w:rsidR="00C67AD2" w:rsidRPr="004156B5" w:rsidTr="00D87F2E">
        <w:tc>
          <w:tcPr>
            <w:tcW w:w="1701" w:type="dxa"/>
          </w:tcPr>
          <w:p w:rsidR="00C67AD2" w:rsidRPr="004156B5" w:rsidRDefault="005865AB" w:rsidP="00D87F2E">
            <w:pPr>
              <w:numPr>
                <w:ilvl w:val="12"/>
                <w:numId w:val="0"/>
              </w:numPr>
              <w:rPr>
                <w:rFonts w:ascii="Calibri" w:hAnsi="Calibri" w:cs="Tahoma"/>
                <w:sz w:val="22"/>
                <w:szCs w:val="22"/>
              </w:rPr>
            </w:pPr>
            <w:r>
              <w:rPr>
                <w:rFonts w:ascii="Calibri" w:hAnsi="Calibri" w:cs="Tahoma"/>
                <w:sz w:val="22"/>
                <w:szCs w:val="22"/>
              </w:rPr>
              <w:t>DOBAVITELJ</w:t>
            </w:r>
            <w:r w:rsidR="00C67AD2" w:rsidRPr="004156B5">
              <w:rPr>
                <w:rFonts w:ascii="Calibri" w:hAnsi="Calibri" w:cs="Tahoma"/>
                <w:sz w:val="22"/>
                <w:szCs w:val="22"/>
              </w:rPr>
              <w:t>:</w:t>
            </w:r>
          </w:p>
        </w:tc>
        <w:tc>
          <w:tcPr>
            <w:tcW w:w="7157" w:type="dxa"/>
          </w:tcPr>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rsidR="00C67AD2" w:rsidRPr="004156B5" w:rsidRDefault="00C67AD2" w:rsidP="00D87F2E">
            <w:pPr>
              <w:numPr>
                <w:ilvl w:val="12"/>
                <w:numId w:val="0"/>
              </w:numPr>
              <w:rPr>
                <w:rFonts w:ascii="Calibri" w:hAnsi="Calibri" w:cs="Tahoma"/>
                <w:sz w:val="22"/>
                <w:szCs w:val="22"/>
              </w:rPr>
            </w:pPr>
          </w:p>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ki ga zastopa direktor(ica) ___________________________________________</w:t>
            </w:r>
          </w:p>
          <w:p w:rsidR="00C67AD2" w:rsidRPr="004156B5" w:rsidRDefault="00C67AD2" w:rsidP="00D87F2E">
            <w:pPr>
              <w:numPr>
                <w:ilvl w:val="12"/>
                <w:numId w:val="0"/>
              </w:numPr>
              <w:jc w:val="both"/>
              <w:rPr>
                <w:rFonts w:ascii="Calibri" w:hAnsi="Calibri" w:cs="Tahoma"/>
                <w:sz w:val="22"/>
                <w:szCs w:val="22"/>
              </w:rPr>
            </w:pPr>
          </w:p>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rsidR="00C67AD2" w:rsidRPr="004156B5" w:rsidRDefault="005865AB" w:rsidP="00D87F2E">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sidR="00CF0E7C">
              <w:rPr>
                <w:rFonts w:ascii="Calibri" w:hAnsi="Calibri" w:cs="Tahoma"/>
                <w:sz w:val="22"/>
                <w:szCs w:val="22"/>
              </w:rPr>
              <w:t xml:space="preserve">SI56 </w:t>
            </w:r>
            <w:r>
              <w:rPr>
                <w:rFonts w:ascii="Calibri" w:hAnsi="Calibri" w:cs="Tahoma"/>
                <w:sz w:val="22"/>
                <w:szCs w:val="22"/>
              </w:rPr>
              <w:t>_______________</w:t>
            </w:r>
            <w:r w:rsidR="00C67AD2" w:rsidRPr="004156B5">
              <w:rPr>
                <w:rFonts w:ascii="Calibri" w:hAnsi="Calibri" w:cs="Tahoma"/>
                <w:sz w:val="22"/>
                <w:szCs w:val="22"/>
              </w:rPr>
              <w:t>____ odprt pri ____________</w:t>
            </w:r>
          </w:p>
          <w:p w:rsidR="00C67AD2" w:rsidRPr="004156B5" w:rsidRDefault="00C67AD2" w:rsidP="00D87F2E">
            <w:pPr>
              <w:numPr>
                <w:ilvl w:val="12"/>
                <w:numId w:val="0"/>
              </w:numPr>
              <w:rPr>
                <w:rFonts w:ascii="Calibri" w:hAnsi="Calibri" w:cs="Tahoma"/>
                <w:sz w:val="22"/>
                <w:szCs w:val="22"/>
              </w:rPr>
            </w:pPr>
          </w:p>
        </w:tc>
      </w:tr>
    </w:tbl>
    <w:p w:rsidR="00BA5C52" w:rsidRPr="004156B5" w:rsidRDefault="00BA5C52" w:rsidP="00BA5C52">
      <w:pPr>
        <w:numPr>
          <w:ilvl w:val="12"/>
          <w:numId w:val="0"/>
        </w:numPr>
        <w:rPr>
          <w:rFonts w:ascii="Calibri" w:hAnsi="Calibri" w:cs="Tahoma"/>
          <w:sz w:val="20"/>
          <w:szCs w:val="20"/>
        </w:rPr>
      </w:pPr>
    </w:p>
    <w:p w:rsidR="00BA5C52" w:rsidRDefault="00BA5C52" w:rsidP="00BA5C52">
      <w:pPr>
        <w:numPr>
          <w:ilvl w:val="12"/>
          <w:numId w:val="0"/>
        </w:numPr>
        <w:rPr>
          <w:rFonts w:ascii="Calibri" w:hAnsi="Calibri" w:cs="Tahoma"/>
          <w:sz w:val="22"/>
          <w:szCs w:val="22"/>
        </w:rPr>
      </w:pPr>
      <w:r w:rsidRPr="004156B5">
        <w:rPr>
          <w:rFonts w:ascii="Calibri" w:hAnsi="Calibri" w:cs="Tahoma"/>
          <w:sz w:val="22"/>
          <w:szCs w:val="22"/>
        </w:rPr>
        <w:t>sklene</w:t>
      </w:r>
      <w:r w:rsidR="005865AB">
        <w:rPr>
          <w:rFonts w:ascii="Calibri" w:hAnsi="Calibri" w:cs="Tahoma"/>
          <w:sz w:val="22"/>
          <w:szCs w:val="22"/>
        </w:rPr>
        <w:t>ta</w:t>
      </w:r>
      <w:r w:rsidRPr="004156B5">
        <w:rPr>
          <w:rFonts w:ascii="Calibri" w:hAnsi="Calibri" w:cs="Tahoma"/>
          <w:sz w:val="22"/>
          <w:szCs w:val="22"/>
        </w:rPr>
        <w:t xml:space="preserve"> po medsebojnem sporazumu naslednj</w:t>
      </w:r>
      <w:r w:rsidR="00DF30E7">
        <w:rPr>
          <w:rFonts w:ascii="Calibri" w:hAnsi="Calibri" w:cs="Tahoma"/>
          <w:sz w:val="22"/>
          <w:szCs w:val="22"/>
        </w:rPr>
        <w:t>i</w:t>
      </w:r>
    </w:p>
    <w:p w:rsidR="00DF30E7" w:rsidRDefault="00DF30E7" w:rsidP="00BA5C52">
      <w:pPr>
        <w:numPr>
          <w:ilvl w:val="12"/>
          <w:numId w:val="0"/>
        </w:numPr>
        <w:rPr>
          <w:rFonts w:ascii="Calibri" w:hAnsi="Calibri" w:cs="Tahoma"/>
          <w:sz w:val="22"/>
          <w:szCs w:val="22"/>
        </w:rPr>
      </w:pPr>
    </w:p>
    <w:p w:rsidR="00DF30E7" w:rsidRDefault="00DF30E7" w:rsidP="00BA5C52">
      <w:pPr>
        <w:numPr>
          <w:ilvl w:val="12"/>
          <w:numId w:val="0"/>
        </w:numPr>
        <w:rPr>
          <w:rFonts w:ascii="Calibri" w:hAnsi="Calibri" w:cs="Tahoma"/>
          <w:sz w:val="22"/>
          <w:szCs w:val="22"/>
        </w:rPr>
      </w:pPr>
    </w:p>
    <w:p w:rsidR="00DF30E7" w:rsidRPr="004156B5" w:rsidRDefault="00DF30E7" w:rsidP="00BA5C52">
      <w:pPr>
        <w:numPr>
          <w:ilvl w:val="12"/>
          <w:numId w:val="0"/>
        </w:numPr>
        <w:rPr>
          <w:rFonts w:ascii="Calibri" w:hAnsi="Calibri" w:cs="Tahoma"/>
          <w:sz w:val="22"/>
          <w:szCs w:val="22"/>
        </w:rPr>
      </w:pPr>
    </w:p>
    <w:p w:rsidR="00BA5C52" w:rsidRPr="005865AB" w:rsidRDefault="00C72221" w:rsidP="00E47204">
      <w:pPr>
        <w:numPr>
          <w:ilvl w:val="12"/>
          <w:numId w:val="0"/>
        </w:numPr>
        <w:jc w:val="center"/>
        <w:rPr>
          <w:rFonts w:ascii="Calibri" w:hAnsi="Calibri" w:cs="Tahoma"/>
          <w:b/>
          <w:sz w:val="40"/>
          <w:szCs w:val="40"/>
        </w:rPr>
      </w:pPr>
      <w:r>
        <w:rPr>
          <w:rFonts w:ascii="Calibri" w:hAnsi="Calibri" w:cs="Tahoma"/>
          <w:b/>
          <w:sz w:val="40"/>
          <w:szCs w:val="40"/>
        </w:rPr>
        <w:t>OKVIRNI SPORAZUM</w:t>
      </w:r>
      <w:r w:rsidR="005865AB" w:rsidRPr="005865AB">
        <w:rPr>
          <w:rFonts w:ascii="Calibri" w:hAnsi="Calibri" w:cs="Tahoma"/>
          <w:b/>
          <w:sz w:val="40"/>
          <w:szCs w:val="40"/>
        </w:rPr>
        <w:t xml:space="preserve"> </w:t>
      </w:r>
      <w:r w:rsidR="00BA5C52" w:rsidRPr="005865AB">
        <w:rPr>
          <w:rFonts w:ascii="Calibri" w:hAnsi="Calibri" w:cs="Tahoma"/>
          <w:b/>
          <w:sz w:val="40"/>
          <w:szCs w:val="40"/>
        </w:rPr>
        <w:t xml:space="preserve">št. </w:t>
      </w:r>
      <w:r w:rsidR="00FF37C1" w:rsidRPr="00FF37C1">
        <w:rPr>
          <w:rFonts w:asciiTheme="minorHAnsi" w:hAnsiTheme="minorHAnsi" w:cstheme="minorHAnsi"/>
          <w:b/>
          <w:bCs/>
          <w:iCs/>
          <w:sz w:val="40"/>
          <w:szCs w:val="40"/>
        </w:rPr>
        <w:t>09-JN9-UKC-2017</w:t>
      </w:r>
    </w:p>
    <w:p w:rsidR="008915AB" w:rsidRPr="004156B5" w:rsidRDefault="008915AB" w:rsidP="00E47204">
      <w:pPr>
        <w:numPr>
          <w:ilvl w:val="12"/>
          <w:numId w:val="0"/>
        </w:numPr>
        <w:rPr>
          <w:rFonts w:ascii="Calibri" w:hAnsi="Calibri" w:cs="Tahoma"/>
          <w:b/>
          <w:sz w:val="28"/>
          <w:szCs w:val="28"/>
        </w:rPr>
      </w:pPr>
    </w:p>
    <w:p w:rsidR="000E60A5" w:rsidRPr="00F00DA0" w:rsidRDefault="00516FDD" w:rsidP="008915AB">
      <w:pPr>
        <w:numPr>
          <w:ilvl w:val="12"/>
          <w:numId w:val="0"/>
        </w:numPr>
        <w:jc w:val="center"/>
        <w:rPr>
          <w:rFonts w:ascii="Calibri" w:hAnsi="Calibri" w:cs="Tahoma"/>
          <w:b/>
          <w:sz w:val="40"/>
          <w:szCs w:val="32"/>
        </w:rPr>
      </w:pPr>
      <w:r w:rsidRPr="00F00DA0">
        <w:rPr>
          <w:rFonts w:ascii="Calibri" w:hAnsi="Calibri" w:cs="Tahoma"/>
          <w:b/>
          <w:sz w:val="40"/>
          <w:szCs w:val="32"/>
        </w:rPr>
        <w:t>»</w:t>
      </w:r>
      <w:r w:rsidR="00E47204" w:rsidRPr="00E47204">
        <w:rPr>
          <w:rFonts w:ascii="Calibri" w:hAnsi="Calibri" w:cs="Tahoma"/>
          <w:b/>
          <w:sz w:val="40"/>
          <w:szCs w:val="32"/>
        </w:rPr>
        <w:t>Dobava fitofarmacevtskih sredstev za potrebe Fakultete za kmetijstvo in biosistemske vede</w:t>
      </w:r>
      <w:r w:rsidR="00F47301" w:rsidRPr="00E47204">
        <w:rPr>
          <w:rFonts w:ascii="Calibri" w:hAnsi="Calibri" w:cs="Tahoma"/>
          <w:b/>
          <w:sz w:val="40"/>
          <w:szCs w:val="32"/>
        </w:rPr>
        <w:t>«</w:t>
      </w:r>
    </w:p>
    <w:p w:rsidR="00C67AD2" w:rsidRPr="004156B5" w:rsidRDefault="00C67AD2" w:rsidP="00E47204">
      <w:pPr>
        <w:numPr>
          <w:ilvl w:val="12"/>
          <w:numId w:val="0"/>
        </w:numPr>
        <w:rPr>
          <w:rFonts w:ascii="Calibri" w:hAnsi="Calibri" w:cs="Tahoma"/>
          <w:b/>
          <w:sz w:val="32"/>
          <w:szCs w:val="32"/>
        </w:rPr>
      </w:pPr>
    </w:p>
    <w:p w:rsidR="00F00DA0" w:rsidRDefault="00F00DA0">
      <w:pPr>
        <w:rPr>
          <w:rFonts w:ascii="Calibri" w:hAnsi="Calibri" w:cs="Tahoma"/>
          <w:b/>
          <w:i/>
          <w:sz w:val="22"/>
          <w:szCs w:val="22"/>
        </w:rPr>
      </w:pPr>
      <w:r>
        <w:rPr>
          <w:rFonts w:ascii="Calibri" w:hAnsi="Calibri" w:cs="Tahoma"/>
          <w:b/>
          <w:i/>
          <w:sz w:val="22"/>
          <w:szCs w:val="22"/>
        </w:rPr>
        <w:br w:type="page"/>
      </w:r>
    </w:p>
    <w:p w:rsidR="004C177C" w:rsidRPr="009774E0" w:rsidRDefault="004C177C" w:rsidP="009774E0">
      <w:pPr>
        <w:pStyle w:val="Naslov4"/>
        <w:keepLines w:val="0"/>
        <w:numPr>
          <w:ilvl w:val="0"/>
          <w:numId w:val="29"/>
        </w:numPr>
        <w:spacing w:before="0"/>
        <w:rPr>
          <w:rFonts w:asciiTheme="minorHAnsi" w:hAnsiTheme="minorHAnsi" w:cstheme="minorHAnsi"/>
          <w:b/>
          <w:color w:val="auto"/>
          <w:sz w:val="22"/>
          <w:szCs w:val="22"/>
        </w:rPr>
      </w:pPr>
      <w:r w:rsidRPr="009774E0">
        <w:rPr>
          <w:rFonts w:asciiTheme="minorHAnsi" w:hAnsiTheme="minorHAnsi" w:cstheme="minorHAnsi"/>
          <w:b/>
          <w:color w:val="auto"/>
          <w:sz w:val="22"/>
          <w:szCs w:val="22"/>
        </w:rPr>
        <w:lastRenderedPageBreak/>
        <w:t>Splošne določbe</w:t>
      </w:r>
    </w:p>
    <w:p w:rsidR="004C177C" w:rsidRPr="004C177C" w:rsidRDefault="004C177C" w:rsidP="004C177C">
      <w:pPr>
        <w:rPr>
          <w:rFonts w:asciiTheme="minorHAnsi" w:hAnsiTheme="minorHAnsi" w:cstheme="minorHAnsi"/>
          <w:b/>
          <w:sz w:val="22"/>
          <w:szCs w:val="22"/>
        </w:rPr>
      </w:pPr>
    </w:p>
    <w:p w:rsidR="004C177C" w:rsidRPr="004C177C" w:rsidRDefault="004C177C" w:rsidP="009774E0">
      <w:pPr>
        <w:numPr>
          <w:ilvl w:val="0"/>
          <w:numId w:val="30"/>
        </w:numPr>
        <w:ind w:left="426" w:hanging="426"/>
        <w:jc w:val="center"/>
        <w:rPr>
          <w:rFonts w:asciiTheme="minorHAnsi" w:hAnsiTheme="minorHAnsi" w:cstheme="minorHAnsi"/>
          <w:sz w:val="22"/>
          <w:szCs w:val="22"/>
        </w:rPr>
      </w:pPr>
      <w:r w:rsidRPr="004C177C">
        <w:rPr>
          <w:rFonts w:asciiTheme="minorHAnsi" w:hAnsiTheme="minorHAnsi" w:cstheme="minorHAnsi"/>
          <w:sz w:val="22"/>
          <w:szCs w:val="22"/>
        </w:rPr>
        <w:t>člen</w:t>
      </w:r>
    </w:p>
    <w:p w:rsidR="004C177C" w:rsidRPr="004C177C" w:rsidRDefault="004C177C" w:rsidP="004C177C">
      <w:pPr>
        <w:rPr>
          <w:rFonts w:asciiTheme="minorHAnsi" w:hAnsiTheme="minorHAnsi" w:cstheme="minorHAnsi"/>
          <w:b/>
          <w:sz w:val="22"/>
          <w:szCs w:val="22"/>
        </w:rPr>
      </w:pPr>
    </w:p>
    <w:p w:rsidR="004C177C" w:rsidRPr="004C177C" w:rsidRDefault="004C177C" w:rsidP="004C177C">
      <w:pPr>
        <w:rPr>
          <w:rFonts w:asciiTheme="minorHAnsi" w:hAnsiTheme="minorHAnsi" w:cstheme="minorHAnsi"/>
          <w:sz w:val="22"/>
          <w:szCs w:val="22"/>
        </w:rPr>
      </w:pPr>
      <w:r w:rsidRPr="004C177C">
        <w:rPr>
          <w:rFonts w:asciiTheme="minorHAnsi" w:hAnsiTheme="minorHAnsi" w:cstheme="minorHAnsi"/>
          <w:sz w:val="22"/>
          <w:szCs w:val="22"/>
        </w:rPr>
        <w:t>Pogodbeni stranki uvodoma ugotavljata da:</w:t>
      </w:r>
    </w:p>
    <w:p w:rsidR="006E5181" w:rsidRDefault="006E5181" w:rsidP="006E5181">
      <w:pPr>
        <w:numPr>
          <w:ilvl w:val="0"/>
          <w:numId w:val="35"/>
        </w:numPr>
        <w:jc w:val="both"/>
        <w:rPr>
          <w:rFonts w:ascii="Calibri" w:hAnsi="Calibri" w:cs="Tahoma"/>
          <w:sz w:val="22"/>
          <w:szCs w:val="22"/>
        </w:rPr>
      </w:pPr>
      <w:r w:rsidRPr="00C72221">
        <w:rPr>
          <w:rFonts w:ascii="Calibri" w:hAnsi="Calibri" w:cs="Tahoma"/>
          <w:sz w:val="22"/>
          <w:szCs w:val="22"/>
        </w:rPr>
        <w:t xml:space="preserve">je naročnik izvedel javno naročilo po odprtem postopku z namenom </w:t>
      </w:r>
      <w:r w:rsidRPr="00E80A87">
        <w:rPr>
          <w:rFonts w:ascii="Calibri" w:hAnsi="Calibri" w:cs="Tahoma"/>
          <w:sz w:val="22"/>
          <w:szCs w:val="22"/>
        </w:rPr>
        <w:t>sklenitve okvirnega sporazuma</w:t>
      </w:r>
      <w:r>
        <w:rPr>
          <w:rFonts w:ascii="Calibri" w:hAnsi="Calibri" w:cs="Tahoma"/>
          <w:sz w:val="22"/>
          <w:szCs w:val="22"/>
        </w:rPr>
        <w:t xml:space="preserve"> (v nadaljevanju besedila: sporazum)</w:t>
      </w:r>
      <w:r w:rsidRPr="00E80A87">
        <w:rPr>
          <w:rFonts w:ascii="Calibri" w:hAnsi="Calibri" w:cs="Tahoma"/>
          <w:sz w:val="22"/>
          <w:szCs w:val="22"/>
        </w:rPr>
        <w:t xml:space="preserve"> za</w:t>
      </w:r>
      <w:r>
        <w:rPr>
          <w:rFonts w:ascii="Calibri" w:hAnsi="Calibri" w:cs="Tahoma"/>
          <w:sz w:val="22"/>
          <w:szCs w:val="22"/>
        </w:rPr>
        <w:t xml:space="preserve"> dobavo </w:t>
      </w:r>
      <w:r w:rsidRPr="006E5181">
        <w:rPr>
          <w:rFonts w:ascii="Calibri" w:hAnsi="Calibri" w:cs="Tahoma"/>
          <w:sz w:val="22"/>
          <w:szCs w:val="22"/>
        </w:rPr>
        <w:t>fitofarmacevtskih sredstev za potrebe Fakultete za kmetijstvo in biosistemske vede</w:t>
      </w:r>
      <w:r>
        <w:rPr>
          <w:rFonts w:ascii="Calibri" w:hAnsi="Calibri" w:cs="Tahoma"/>
          <w:sz w:val="22"/>
          <w:szCs w:val="22"/>
        </w:rPr>
        <w:t>,</w:t>
      </w:r>
      <w:r w:rsidRPr="00E80A87">
        <w:rPr>
          <w:rFonts w:ascii="Calibri" w:hAnsi="Calibri" w:cs="Tahoma"/>
          <w:sz w:val="22"/>
          <w:szCs w:val="22"/>
        </w:rPr>
        <w:t xml:space="preserve"> za obdobje štirih</w:t>
      </w:r>
      <w:r>
        <w:rPr>
          <w:rFonts w:ascii="Calibri" w:hAnsi="Calibri" w:cs="Tahoma"/>
          <w:sz w:val="22"/>
          <w:szCs w:val="22"/>
        </w:rPr>
        <w:t xml:space="preserve"> (4)</w:t>
      </w:r>
      <w:r w:rsidRPr="00E80A87">
        <w:rPr>
          <w:rFonts w:ascii="Calibri" w:hAnsi="Calibri" w:cs="Tahoma"/>
          <w:sz w:val="22"/>
          <w:szCs w:val="22"/>
        </w:rPr>
        <w:t xml:space="preserve"> let</w:t>
      </w:r>
      <w:r w:rsidR="00035BDA">
        <w:rPr>
          <w:rFonts w:ascii="Calibri" w:hAnsi="Calibri" w:cs="Tahoma"/>
          <w:sz w:val="22"/>
          <w:szCs w:val="22"/>
        </w:rPr>
        <w:t xml:space="preserve"> od podpisa sporazuma</w:t>
      </w:r>
      <w:r>
        <w:rPr>
          <w:rFonts w:ascii="Calibri" w:hAnsi="Calibri" w:cs="Tahoma"/>
          <w:sz w:val="22"/>
          <w:szCs w:val="22"/>
        </w:rPr>
        <w:t>,</w:t>
      </w:r>
    </w:p>
    <w:p w:rsidR="006E5181" w:rsidRDefault="006E5181" w:rsidP="006E5181">
      <w:pPr>
        <w:numPr>
          <w:ilvl w:val="0"/>
          <w:numId w:val="35"/>
        </w:numPr>
        <w:jc w:val="both"/>
        <w:rPr>
          <w:rFonts w:ascii="Calibri" w:hAnsi="Calibri" w:cs="Tahoma"/>
          <w:sz w:val="22"/>
          <w:szCs w:val="22"/>
        </w:rPr>
      </w:pPr>
      <w:r>
        <w:rPr>
          <w:rFonts w:ascii="Calibri" w:hAnsi="Calibri" w:cs="Tahoma"/>
          <w:sz w:val="22"/>
          <w:szCs w:val="22"/>
        </w:rPr>
        <w:t xml:space="preserve">je bilo javno naročilo objavljeno na Portalu javnih naročil, pod številko objave JN________/2017-B01 z dne </w:t>
      </w:r>
      <w:permStart w:id="1428312328" w:edGrp="everyone"/>
      <w:r w:rsidR="000B2188" w:rsidRPr="000B2188">
        <w:rPr>
          <w:rFonts w:asciiTheme="minorHAnsi" w:hAnsiTheme="minorHAnsi" w:cstheme="minorHAnsi"/>
          <w:b/>
          <w:bCs/>
          <w:iCs/>
          <w:sz w:val="22"/>
          <w:szCs w:val="22"/>
        </w:rPr>
        <w:fldChar w:fldCharType="begin">
          <w:ffData>
            <w:name w:val="Besedilo12"/>
            <w:enabled/>
            <w:calcOnExit w:val="0"/>
            <w:textInput/>
          </w:ffData>
        </w:fldChar>
      </w:r>
      <w:r w:rsidR="000B2188" w:rsidRPr="000B2188">
        <w:rPr>
          <w:rFonts w:asciiTheme="minorHAnsi" w:hAnsiTheme="minorHAnsi" w:cstheme="minorHAnsi"/>
          <w:b/>
          <w:bCs/>
          <w:iCs/>
          <w:sz w:val="22"/>
          <w:szCs w:val="22"/>
        </w:rPr>
        <w:instrText xml:space="preserve"> FORMTEXT </w:instrText>
      </w:r>
      <w:r w:rsidR="000B2188" w:rsidRPr="000B2188">
        <w:rPr>
          <w:rFonts w:asciiTheme="minorHAnsi" w:hAnsiTheme="minorHAnsi" w:cstheme="minorHAnsi"/>
          <w:b/>
          <w:bCs/>
          <w:iCs/>
          <w:sz w:val="22"/>
          <w:szCs w:val="22"/>
        </w:rPr>
      </w:r>
      <w:r w:rsidR="000B2188" w:rsidRPr="000B2188">
        <w:rPr>
          <w:rFonts w:asciiTheme="minorHAnsi" w:hAnsiTheme="minorHAnsi" w:cstheme="minorHAnsi"/>
          <w:b/>
          <w:bCs/>
          <w:iCs/>
          <w:sz w:val="22"/>
          <w:szCs w:val="22"/>
        </w:rPr>
        <w:fldChar w:fldCharType="separate"/>
      </w:r>
      <w:r w:rsidR="000B2188" w:rsidRPr="000B2188">
        <w:rPr>
          <w:rFonts w:asciiTheme="minorHAnsi" w:hAnsiTheme="minorHAnsi" w:cstheme="minorHAnsi"/>
          <w:b/>
          <w:bCs/>
          <w:iCs/>
          <w:noProof/>
          <w:sz w:val="22"/>
          <w:szCs w:val="22"/>
        </w:rPr>
        <w:t> </w:t>
      </w:r>
      <w:r w:rsidR="000B2188" w:rsidRPr="000B2188">
        <w:rPr>
          <w:rFonts w:asciiTheme="minorHAnsi" w:hAnsiTheme="minorHAnsi" w:cstheme="minorHAnsi"/>
          <w:b/>
          <w:bCs/>
          <w:iCs/>
          <w:noProof/>
          <w:sz w:val="22"/>
          <w:szCs w:val="22"/>
        </w:rPr>
        <w:t> </w:t>
      </w:r>
      <w:r w:rsidR="000B2188" w:rsidRPr="000B2188">
        <w:rPr>
          <w:rFonts w:asciiTheme="minorHAnsi" w:hAnsiTheme="minorHAnsi" w:cstheme="minorHAnsi"/>
          <w:b/>
          <w:bCs/>
          <w:iCs/>
          <w:noProof/>
          <w:sz w:val="22"/>
          <w:szCs w:val="22"/>
        </w:rPr>
        <w:t> </w:t>
      </w:r>
      <w:r w:rsidR="000B2188" w:rsidRPr="000B2188">
        <w:rPr>
          <w:rFonts w:asciiTheme="minorHAnsi" w:hAnsiTheme="minorHAnsi" w:cstheme="minorHAnsi"/>
          <w:b/>
          <w:bCs/>
          <w:iCs/>
          <w:noProof/>
          <w:sz w:val="22"/>
          <w:szCs w:val="22"/>
        </w:rPr>
        <w:t> </w:t>
      </w:r>
      <w:r w:rsidR="000B2188" w:rsidRPr="000B2188">
        <w:rPr>
          <w:rFonts w:asciiTheme="minorHAnsi" w:hAnsiTheme="minorHAnsi" w:cstheme="minorHAnsi"/>
          <w:b/>
          <w:bCs/>
          <w:iCs/>
          <w:noProof/>
          <w:sz w:val="22"/>
          <w:szCs w:val="22"/>
        </w:rPr>
        <w:t> </w:t>
      </w:r>
      <w:r w:rsidR="000B2188" w:rsidRPr="000B2188">
        <w:rPr>
          <w:rFonts w:asciiTheme="minorHAnsi" w:hAnsiTheme="minorHAnsi" w:cstheme="minorHAnsi"/>
          <w:b/>
          <w:bCs/>
          <w:iCs/>
          <w:sz w:val="22"/>
          <w:szCs w:val="22"/>
        </w:rPr>
        <w:fldChar w:fldCharType="end"/>
      </w:r>
      <w:permEnd w:id="1428312328"/>
      <w:r w:rsidR="000B2188" w:rsidRPr="000B2188">
        <w:rPr>
          <w:rFonts w:asciiTheme="minorHAnsi" w:hAnsiTheme="minorHAnsi" w:cstheme="minorHAnsi"/>
          <w:b/>
          <w:sz w:val="22"/>
          <w:szCs w:val="22"/>
        </w:rPr>
        <w:t xml:space="preserve">. </w:t>
      </w:r>
      <w:permStart w:id="1216558455" w:edGrp="everyone"/>
      <w:r w:rsidR="000B2188" w:rsidRPr="000B2188">
        <w:rPr>
          <w:rFonts w:asciiTheme="minorHAnsi" w:hAnsiTheme="minorHAnsi" w:cstheme="minorHAnsi"/>
          <w:b/>
          <w:bCs/>
          <w:iCs/>
          <w:sz w:val="22"/>
          <w:szCs w:val="22"/>
        </w:rPr>
        <w:fldChar w:fldCharType="begin">
          <w:ffData>
            <w:name w:val="Besedilo12"/>
            <w:enabled/>
            <w:calcOnExit w:val="0"/>
            <w:textInput/>
          </w:ffData>
        </w:fldChar>
      </w:r>
      <w:r w:rsidR="000B2188" w:rsidRPr="000B2188">
        <w:rPr>
          <w:rFonts w:asciiTheme="minorHAnsi" w:hAnsiTheme="minorHAnsi" w:cstheme="minorHAnsi"/>
          <w:b/>
          <w:bCs/>
          <w:iCs/>
          <w:sz w:val="22"/>
          <w:szCs w:val="22"/>
        </w:rPr>
        <w:instrText xml:space="preserve"> FORMTEXT </w:instrText>
      </w:r>
      <w:r w:rsidR="000B2188" w:rsidRPr="000B2188">
        <w:rPr>
          <w:rFonts w:asciiTheme="minorHAnsi" w:hAnsiTheme="minorHAnsi" w:cstheme="minorHAnsi"/>
          <w:b/>
          <w:bCs/>
          <w:iCs/>
          <w:sz w:val="22"/>
          <w:szCs w:val="22"/>
        </w:rPr>
      </w:r>
      <w:r w:rsidR="000B2188" w:rsidRPr="000B2188">
        <w:rPr>
          <w:rFonts w:asciiTheme="minorHAnsi" w:hAnsiTheme="minorHAnsi" w:cstheme="minorHAnsi"/>
          <w:b/>
          <w:bCs/>
          <w:iCs/>
          <w:sz w:val="22"/>
          <w:szCs w:val="22"/>
        </w:rPr>
        <w:fldChar w:fldCharType="separate"/>
      </w:r>
      <w:r w:rsidR="000B2188" w:rsidRPr="000B2188">
        <w:rPr>
          <w:rFonts w:asciiTheme="minorHAnsi" w:hAnsiTheme="minorHAnsi" w:cstheme="minorHAnsi"/>
          <w:b/>
          <w:bCs/>
          <w:iCs/>
          <w:noProof/>
          <w:sz w:val="22"/>
          <w:szCs w:val="22"/>
        </w:rPr>
        <w:t> </w:t>
      </w:r>
      <w:r w:rsidR="000B2188" w:rsidRPr="000B2188">
        <w:rPr>
          <w:rFonts w:asciiTheme="minorHAnsi" w:hAnsiTheme="minorHAnsi" w:cstheme="minorHAnsi"/>
          <w:b/>
          <w:bCs/>
          <w:iCs/>
          <w:noProof/>
          <w:sz w:val="22"/>
          <w:szCs w:val="22"/>
        </w:rPr>
        <w:t> </w:t>
      </w:r>
      <w:r w:rsidR="000B2188" w:rsidRPr="000B2188">
        <w:rPr>
          <w:rFonts w:asciiTheme="minorHAnsi" w:hAnsiTheme="minorHAnsi" w:cstheme="minorHAnsi"/>
          <w:b/>
          <w:bCs/>
          <w:iCs/>
          <w:noProof/>
          <w:sz w:val="22"/>
          <w:szCs w:val="22"/>
        </w:rPr>
        <w:t> </w:t>
      </w:r>
      <w:r w:rsidR="000B2188" w:rsidRPr="000B2188">
        <w:rPr>
          <w:rFonts w:asciiTheme="minorHAnsi" w:hAnsiTheme="minorHAnsi" w:cstheme="minorHAnsi"/>
          <w:b/>
          <w:bCs/>
          <w:iCs/>
          <w:noProof/>
          <w:sz w:val="22"/>
          <w:szCs w:val="22"/>
        </w:rPr>
        <w:t> </w:t>
      </w:r>
      <w:r w:rsidR="000B2188" w:rsidRPr="000B2188">
        <w:rPr>
          <w:rFonts w:asciiTheme="minorHAnsi" w:hAnsiTheme="minorHAnsi" w:cstheme="minorHAnsi"/>
          <w:b/>
          <w:bCs/>
          <w:iCs/>
          <w:noProof/>
          <w:sz w:val="22"/>
          <w:szCs w:val="22"/>
        </w:rPr>
        <w:t> </w:t>
      </w:r>
      <w:r w:rsidR="000B2188" w:rsidRPr="000B2188">
        <w:rPr>
          <w:rFonts w:asciiTheme="minorHAnsi" w:hAnsiTheme="minorHAnsi" w:cstheme="minorHAnsi"/>
          <w:b/>
          <w:bCs/>
          <w:iCs/>
          <w:sz w:val="22"/>
          <w:szCs w:val="22"/>
        </w:rPr>
        <w:fldChar w:fldCharType="end"/>
      </w:r>
      <w:permEnd w:id="1216558455"/>
      <w:r w:rsidR="000B2188" w:rsidRPr="000B2188">
        <w:rPr>
          <w:rFonts w:asciiTheme="minorHAnsi" w:hAnsiTheme="minorHAnsi" w:cstheme="minorHAnsi"/>
          <w:b/>
          <w:sz w:val="22"/>
          <w:szCs w:val="22"/>
        </w:rPr>
        <w:t xml:space="preserve">. </w:t>
      </w:r>
      <w:r w:rsidRPr="000B2188">
        <w:rPr>
          <w:rFonts w:asciiTheme="minorHAnsi" w:hAnsiTheme="minorHAnsi" w:cstheme="minorHAnsi"/>
          <w:sz w:val="22"/>
          <w:szCs w:val="22"/>
        </w:rPr>
        <w:t>2017</w:t>
      </w:r>
      <w:r>
        <w:rPr>
          <w:rFonts w:ascii="Calibri" w:hAnsi="Calibri" w:cs="Tahoma"/>
          <w:sz w:val="22"/>
          <w:szCs w:val="22"/>
        </w:rPr>
        <w:t xml:space="preserve"> in v dodatku k Uradnemu listu EU, pod številko objave 201</w:t>
      </w:r>
      <w:r w:rsidR="000B2188">
        <w:rPr>
          <w:rFonts w:ascii="Calibri" w:hAnsi="Calibri" w:cs="Tahoma"/>
          <w:sz w:val="22"/>
          <w:szCs w:val="22"/>
        </w:rPr>
        <w:t>7</w:t>
      </w:r>
      <w:r>
        <w:rPr>
          <w:rFonts w:ascii="Calibri" w:hAnsi="Calibri" w:cs="Tahoma"/>
          <w:sz w:val="22"/>
          <w:szCs w:val="22"/>
        </w:rPr>
        <w:t>/S ___-______ z dne</w:t>
      </w:r>
      <w:r w:rsidR="000B2188">
        <w:rPr>
          <w:rFonts w:ascii="Calibri" w:hAnsi="Calibri" w:cs="Tahoma"/>
          <w:sz w:val="22"/>
          <w:szCs w:val="22"/>
        </w:rPr>
        <w:t xml:space="preserve"> </w:t>
      </w:r>
      <w:permStart w:id="531633236" w:edGrp="everyone"/>
      <w:r w:rsidR="000B2188" w:rsidRPr="000B2188">
        <w:rPr>
          <w:rFonts w:asciiTheme="minorHAnsi" w:hAnsiTheme="minorHAnsi" w:cstheme="minorHAnsi"/>
          <w:b/>
          <w:bCs/>
          <w:iCs/>
          <w:sz w:val="22"/>
          <w:szCs w:val="22"/>
        </w:rPr>
        <w:fldChar w:fldCharType="begin">
          <w:ffData>
            <w:name w:val="Besedilo12"/>
            <w:enabled/>
            <w:calcOnExit w:val="0"/>
            <w:textInput/>
          </w:ffData>
        </w:fldChar>
      </w:r>
      <w:r w:rsidR="000B2188" w:rsidRPr="000B2188">
        <w:rPr>
          <w:rFonts w:asciiTheme="minorHAnsi" w:hAnsiTheme="minorHAnsi" w:cstheme="minorHAnsi"/>
          <w:b/>
          <w:bCs/>
          <w:iCs/>
          <w:sz w:val="22"/>
          <w:szCs w:val="22"/>
        </w:rPr>
        <w:instrText xml:space="preserve"> FORMTEXT </w:instrText>
      </w:r>
      <w:r w:rsidR="000B2188" w:rsidRPr="000B2188">
        <w:rPr>
          <w:rFonts w:asciiTheme="minorHAnsi" w:hAnsiTheme="minorHAnsi" w:cstheme="minorHAnsi"/>
          <w:b/>
          <w:bCs/>
          <w:iCs/>
          <w:sz w:val="22"/>
          <w:szCs w:val="22"/>
        </w:rPr>
      </w:r>
      <w:r w:rsidR="000B2188" w:rsidRPr="000B2188">
        <w:rPr>
          <w:rFonts w:asciiTheme="minorHAnsi" w:hAnsiTheme="minorHAnsi" w:cstheme="minorHAnsi"/>
          <w:b/>
          <w:bCs/>
          <w:iCs/>
          <w:sz w:val="22"/>
          <w:szCs w:val="22"/>
        </w:rPr>
        <w:fldChar w:fldCharType="separate"/>
      </w:r>
      <w:r w:rsidR="000B2188" w:rsidRPr="000B2188">
        <w:rPr>
          <w:rFonts w:asciiTheme="minorHAnsi" w:hAnsiTheme="minorHAnsi" w:cstheme="minorHAnsi"/>
          <w:b/>
          <w:bCs/>
          <w:iCs/>
          <w:noProof/>
          <w:sz w:val="22"/>
          <w:szCs w:val="22"/>
        </w:rPr>
        <w:t> </w:t>
      </w:r>
      <w:r w:rsidR="000B2188" w:rsidRPr="000B2188">
        <w:rPr>
          <w:rFonts w:asciiTheme="minorHAnsi" w:hAnsiTheme="minorHAnsi" w:cstheme="minorHAnsi"/>
          <w:b/>
          <w:bCs/>
          <w:iCs/>
          <w:noProof/>
          <w:sz w:val="22"/>
          <w:szCs w:val="22"/>
        </w:rPr>
        <w:t> </w:t>
      </w:r>
      <w:r w:rsidR="000B2188" w:rsidRPr="000B2188">
        <w:rPr>
          <w:rFonts w:asciiTheme="minorHAnsi" w:hAnsiTheme="minorHAnsi" w:cstheme="minorHAnsi"/>
          <w:b/>
          <w:bCs/>
          <w:iCs/>
          <w:noProof/>
          <w:sz w:val="22"/>
          <w:szCs w:val="22"/>
        </w:rPr>
        <w:t> </w:t>
      </w:r>
      <w:r w:rsidR="000B2188" w:rsidRPr="000B2188">
        <w:rPr>
          <w:rFonts w:asciiTheme="minorHAnsi" w:hAnsiTheme="minorHAnsi" w:cstheme="minorHAnsi"/>
          <w:b/>
          <w:bCs/>
          <w:iCs/>
          <w:noProof/>
          <w:sz w:val="22"/>
          <w:szCs w:val="22"/>
        </w:rPr>
        <w:t> </w:t>
      </w:r>
      <w:r w:rsidR="000B2188" w:rsidRPr="000B2188">
        <w:rPr>
          <w:rFonts w:asciiTheme="minorHAnsi" w:hAnsiTheme="minorHAnsi" w:cstheme="minorHAnsi"/>
          <w:b/>
          <w:bCs/>
          <w:iCs/>
          <w:noProof/>
          <w:sz w:val="22"/>
          <w:szCs w:val="22"/>
        </w:rPr>
        <w:t> </w:t>
      </w:r>
      <w:r w:rsidR="000B2188" w:rsidRPr="000B2188">
        <w:rPr>
          <w:rFonts w:asciiTheme="minorHAnsi" w:hAnsiTheme="minorHAnsi" w:cstheme="minorHAnsi"/>
          <w:b/>
          <w:bCs/>
          <w:iCs/>
          <w:sz w:val="22"/>
          <w:szCs w:val="22"/>
        </w:rPr>
        <w:fldChar w:fldCharType="end"/>
      </w:r>
      <w:permEnd w:id="531633236"/>
      <w:r w:rsidR="000B2188" w:rsidRPr="000B2188">
        <w:rPr>
          <w:rFonts w:asciiTheme="minorHAnsi" w:hAnsiTheme="minorHAnsi" w:cstheme="minorHAnsi"/>
          <w:b/>
          <w:sz w:val="22"/>
          <w:szCs w:val="22"/>
        </w:rPr>
        <w:t xml:space="preserve">. </w:t>
      </w:r>
      <w:permStart w:id="841639166" w:edGrp="everyone"/>
      <w:r w:rsidR="000B2188" w:rsidRPr="000B2188">
        <w:rPr>
          <w:rFonts w:asciiTheme="minorHAnsi" w:hAnsiTheme="minorHAnsi" w:cstheme="minorHAnsi"/>
          <w:b/>
          <w:bCs/>
          <w:iCs/>
          <w:sz w:val="22"/>
          <w:szCs w:val="22"/>
        </w:rPr>
        <w:fldChar w:fldCharType="begin">
          <w:ffData>
            <w:name w:val="Besedilo12"/>
            <w:enabled/>
            <w:calcOnExit w:val="0"/>
            <w:textInput/>
          </w:ffData>
        </w:fldChar>
      </w:r>
      <w:r w:rsidR="000B2188" w:rsidRPr="000B2188">
        <w:rPr>
          <w:rFonts w:asciiTheme="minorHAnsi" w:hAnsiTheme="minorHAnsi" w:cstheme="minorHAnsi"/>
          <w:b/>
          <w:bCs/>
          <w:iCs/>
          <w:sz w:val="22"/>
          <w:szCs w:val="22"/>
        </w:rPr>
        <w:instrText xml:space="preserve"> FORMTEXT </w:instrText>
      </w:r>
      <w:r w:rsidR="000B2188" w:rsidRPr="000B2188">
        <w:rPr>
          <w:rFonts w:asciiTheme="minorHAnsi" w:hAnsiTheme="minorHAnsi" w:cstheme="minorHAnsi"/>
          <w:b/>
          <w:bCs/>
          <w:iCs/>
          <w:sz w:val="22"/>
          <w:szCs w:val="22"/>
        </w:rPr>
      </w:r>
      <w:r w:rsidR="000B2188" w:rsidRPr="000B2188">
        <w:rPr>
          <w:rFonts w:asciiTheme="minorHAnsi" w:hAnsiTheme="minorHAnsi" w:cstheme="minorHAnsi"/>
          <w:b/>
          <w:bCs/>
          <w:iCs/>
          <w:sz w:val="22"/>
          <w:szCs w:val="22"/>
        </w:rPr>
        <w:fldChar w:fldCharType="separate"/>
      </w:r>
      <w:r w:rsidR="000B2188" w:rsidRPr="000B2188">
        <w:rPr>
          <w:rFonts w:asciiTheme="minorHAnsi" w:hAnsiTheme="minorHAnsi" w:cstheme="minorHAnsi"/>
          <w:b/>
          <w:bCs/>
          <w:iCs/>
          <w:noProof/>
          <w:sz w:val="22"/>
          <w:szCs w:val="22"/>
        </w:rPr>
        <w:t> </w:t>
      </w:r>
      <w:r w:rsidR="000B2188" w:rsidRPr="000B2188">
        <w:rPr>
          <w:rFonts w:asciiTheme="minorHAnsi" w:hAnsiTheme="minorHAnsi" w:cstheme="minorHAnsi"/>
          <w:b/>
          <w:bCs/>
          <w:iCs/>
          <w:noProof/>
          <w:sz w:val="22"/>
          <w:szCs w:val="22"/>
        </w:rPr>
        <w:t> </w:t>
      </w:r>
      <w:r w:rsidR="000B2188" w:rsidRPr="000B2188">
        <w:rPr>
          <w:rFonts w:asciiTheme="minorHAnsi" w:hAnsiTheme="minorHAnsi" w:cstheme="minorHAnsi"/>
          <w:b/>
          <w:bCs/>
          <w:iCs/>
          <w:noProof/>
          <w:sz w:val="22"/>
          <w:szCs w:val="22"/>
        </w:rPr>
        <w:t> </w:t>
      </w:r>
      <w:r w:rsidR="000B2188" w:rsidRPr="000B2188">
        <w:rPr>
          <w:rFonts w:asciiTheme="minorHAnsi" w:hAnsiTheme="minorHAnsi" w:cstheme="minorHAnsi"/>
          <w:b/>
          <w:bCs/>
          <w:iCs/>
          <w:noProof/>
          <w:sz w:val="22"/>
          <w:szCs w:val="22"/>
        </w:rPr>
        <w:t> </w:t>
      </w:r>
      <w:r w:rsidR="000B2188" w:rsidRPr="000B2188">
        <w:rPr>
          <w:rFonts w:asciiTheme="minorHAnsi" w:hAnsiTheme="minorHAnsi" w:cstheme="minorHAnsi"/>
          <w:b/>
          <w:bCs/>
          <w:iCs/>
          <w:noProof/>
          <w:sz w:val="22"/>
          <w:szCs w:val="22"/>
        </w:rPr>
        <w:t> </w:t>
      </w:r>
      <w:r w:rsidR="000B2188" w:rsidRPr="000B2188">
        <w:rPr>
          <w:rFonts w:asciiTheme="minorHAnsi" w:hAnsiTheme="minorHAnsi" w:cstheme="minorHAnsi"/>
          <w:b/>
          <w:bCs/>
          <w:iCs/>
          <w:sz w:val="22"/>
          <w:szCs w:val="22"/>
        </w:rPr>
        <w:fldChar w:fldCharType="end"/>
      </w:r>
      <w:permEnd w:id="841639166"/>
      <w:r w:rsidR="000B2188" w:rsidRPr="000B2188">
        <w:rPr>
          <w:rFonts w:asciiTheme="minorHAnsi" w:hAnsiTheme="minorHAnsi" w:cstheme="minorHAnsi"/>
          <w:b/>
          <w:sz w:val="22"/>
          <w:szCs w:val="22"/>
        </w:rPr>
        <w:t xml:space="preserve">. </w:t>
      </w:r>
      <w:r w:rsidR="000B2188" w:rsidRPr="000B2188">
        <w:rPr>
          <w:rFonts w:asciiTheme="minorHAnsi" w:hAnsiTheme="minorHAnsi" w:cstheme="minorHAnsi"/>
          <w:sz w:val="22"/>
          <w:szCs w:val="22"/>
        </w:rPr>
        <w:t>2017</w:t>
      </w:r>
      <w:r>
        <w:rPr>
          <w:rFonts w:ascii="Calibri" w:hAnsi="Calibri" w:cs="Tahoma"/>
          <w:sz w:val="22"/>
          <w:szCs w:val="22"/>
        </w:rPr>
        <w:t>,</w:t>
      </w:r>
    </w:p>
    <w:p w:rsidR="006E5181" w:rsidRPr="00C72221" w:rsidRDefault="006E5181" w:rsidP="000B2188">
      <w:pPr>
        <w:numPr>
          <w:ilvl w:val="0"/>
          <w:numId w:val="35"/>
        </w:numPr>
        <w:jc w:val="both"/>
        <w:rPr>
          <w:rFonts w:ascii="Calibri" w:hAnsi="Calibri" w:cs="Tahoma"/>
          <w:sz w:val="22"/>
          <w:szCs w:val="22"/>
        </w:rPr>
      </w:pPr>
      <w:r w:rsidRPr="00BB1276">
        <w:rPr>
          <w:rFonts w:ascii="Calibri" w:hAnsi="Calibri" w:cs="Tahoma"/>
          <w:sz w:val="22"/>
          <w:szCs w:val="22"/>
        </w:rPr>
        <w:t>sta ponudba izbranega dobavitelja in dokumentacija</w:t>
      </w:r>
      <w:r>
        <w:rPr>
          <w:rFonts w:ascii="Calibri" w:hAnsi="Calibri" w:cs="Tahoma"/>
          <w:sz w:val="22"/>
          <w:szCs w:val="22"/>
        </w:rPr>
        <w:t xml:space="preserve"> v zvezi z oddajo javnega naročila </w:t>
      </w:r>
      <w:r w:rsidRPr="00BB1276">
        <w:rPr>
          <w:rFonts w:ascii="Calibri" w:hAnsi="Calibri" w:cs="Tahoma"/>
          <w:sz w:val="22"/>
          <w:szCs w:val="22"/>
        </w:rPr>
        <w:t>za javno naročilo »</w:t>
      </w:r>
      <w:r w:rsidR="000B2188" w:rsidRPr="000B2188">
        <w:rPr>
          <w:rFonts w:ascii="Calibri" w:hAnsi="Calibri" w:cs="Tahoma"/>
          <w:sz w:val="22"/>
          <w:szCs w:val="22"/>
        </w:rPr>
        <w:t>Dobava fitofarmacevtskih sredstev za potrebe Fakultete za kmetijstvo in biosistemske vede</w:t>
      </w:r>
      <w:r w:rsidRPr="000B2188">
        <w:rPr>
          <w:rFonts w:ascii="Calibri" w:hAnsi="Calibri" w:cs="Tahoma"/>
          <w:sz w:val="22"/>
          <w:szCs w:val="22"/>
        </w:rPr>
        <w:t>«</w:t>
      </w:r>
      <w:r>
        <w:rPr>
          <w:rFonts w:ascii="Calibri" w:hAnsi="Calibri" w:cs="Tahoma"/>
          <w:sz w:val="22"/>
          <w:szCs w:val="22"/>
        </w:rPr>
        <w:t>, sestavni del tega</w:t>
      </w:r>
      <w:r w:rsidRPr="00BB1276">
        <w:rPr>
          <w:rFonts w:ascii="Calibri" w:hAnsi="Calibri" w:cs="Tahoma"/>
          <w:sz w:val="22"/>
          <w:szCs w:val="22"/>
        </w:rPr>
        <w:t xml:space="preserve"> sporazuma</w:t>
      </w:r>
      <w:r>
        <w:rPr>
          <w:rFonts w:ascii="Calibri" w:hAnsi="Calibri" w:cs="Tahoma"/>
          <w:sz w:val="22"/>
          <w:szCs w:val="22"/>
        </w:rPr>
        <w:t>,</w:t>
      </w:r>
    </w:p>
    <w:p w:rsidR="006E5181" w:rsidRPr="00C72221" w:rsidRDefault="006E5181" w:rsidP="006E5181">
      <w:pPr>
        <w:numPr>
          <w:ilvl w:val="0"/>
          <w:numId w:val="35"/>
        </w:numPr>
        <w:jc w:val="both"/>
        <w:rPr>
          <w:rFonts w:ascii="Calibri" w:hAnsi="Calibri" w:cs="Tahoma"/>
          <w:sz w:val="22"/>
          <w:szCs w:val="22"/>
        </w:rPr>
      </w:pPr>
      <w:r w:rsidRPr="00C72221">
        <w:rPr>
          <w:rFonts w:ascii="Calibri" w:hAnsi="Calibri" w:cs="Tahoma"/>
          <w:sz w:val="22"/>
          <w:szCs w:val="22"/>
        </w:rPr>
        <w:t>pogodb</w:t>
      </w:r>
      <w:r>
        <w:rPr>
          <w:rFonts w:ascii="Calibri" w:hAnsi="Calibri" w:cs="Tahoma"/>
          <w:sz w:val="22"/>
          <w:szCs w:val="22"/>
        </w:rPr>
        <w:t xml:space="preserve">eni stranki sklepata ta </w:t>
      </w:r>
      <w:r w:rsidRPr="00C72221">
        <w:rPr>
          <w:rFonts w:ascii="Calibri" w:hAnsi="Calibri" w:cs="Tahoma"/>
          <w:sz w:val="22"/>
          <w:szCs w:val="22"/>
        </w:rPr>
        <w:t>sporazum za določitev splošnih pogojev za izvedbo javnega naročila.</w:t>
      </w:r>
    </w:p>
    <w:p w:rsidR="004C177C" w:rsidRPr="004C177C" w:rsidRDefault="004C177C" w:rsidP="004C177C">
      <w:pPr>
        <w:rPr>
          <w:rFonts w:asciiTheme="minorHAnsi" w:hAnsiTheme="minorHAnsi" w:cstheme="minorHAnsi"/>
          <w:sz w:val="22"/>
          <w:szCs w:val="22"/>
        </w:rPr>
      </w:pPr>
    </w:p>
    <w:p w:rsidR="004C177C" w:rsidRPr="00035BDA" w:rsidRDefault="001947E6" w:rsidP="009774E0">
      <w:pPr>
        <w:pStyle w:val="Naslov4"/>
        <w:keepLines w:val="0"/>
        <w:numPr>
          <w:ilvl w:val="0"/>
          <w:numId w:val="29"/>
        </w:numPr>
        <w:spacing w:before="0"/>
        <w:rPr>
          <w:rFonts w:asciiTheme="minorHAnsi" w:hAnsiTheme="minorHAnsi" w:cstheme="minorHAnsi"/>
          <w:b/>
          <w:color w:val="auto"/>
          <w:sz w:val="22"/>
          <w:szCs w:val="22"/>
        </w:rPr>
      </w:pPr>
      <w:r>
        <w:rPr>
          <w:rFonts w:asciiTheme="minorHAnsi" w:hAnsiTheme="minorHAnsi" w:cstheme="minorHAnsi"/>
          <w:b/>
          <w:color w:val="auto"/>
          <w:sz w:val="22"/>
          <w:szCs w:val="22"/>
        </w:rPr>
        <w:t>Predmet sporazuma</w:t>
      </w:r>
    </w:p>
    <w:p w:rsidR="004C177C" w:rsidRPr="004C177C" w:rsidRDefault="004C177C" w:rsidP="004C177C">
      <w:pPr>
        <w:rPr>
          <w:rFonts w:asciiTheme="minorHAnsi" w:hAnsiTheme="minorHAnsi" w:cstheme="minorHAnsi"/>
          <w:sz w:val="22"/>
          <w:szCs w:val="22"/>
        </w:rPr>
      </w:pPr>
    </w:p>
    <w:p w:rsidR="004C177C" w:rsidRPr="004C177C" w:rsidRDefault="004C177C" w:rsidP="00035BDA">
      <w:pPr>
        <w:numPr>
          <w:ilvl w:val="0"/>
          <w:numId w:val="30"/>
        </w:numPr>
        <w:jc w:val="center"/>
        <w:rPr>
          <w:rFonts w:asciiTheme="minorHAnsi" w:hAnsiTheme="minorHAnsi" w:cstheme="minorHAnsi"/>
          <w:sz w:val="22"/>
          <w:szCs w:val="22"/>
        </w:rPr>
      </w:pPr>
      <w:r w:rsidRPr="004C177C">
        <w:rPr>
          <w:rFonts w:asciiTheme="minorHAnsi" w:hAnsiTheme="minorHAnsi" w:cstheme="minorHAnsi"/>
          <w:sz w:val="22"/>
          <w:szCs w:val="22"/>
        </w:rPr>
        <w:t>člen</w:t>
      </w:r>
    </w:p>
    <w:p w:rsidR="004C177C" w:rsidRPr="004C177C" w:rsidRDefault="004C177C" w:rsidP="004C177C">
      <w:pPr>
        <w:rPr>
          <w:rFonts w:asciiTheme="minorHAnsi" w:hAnsiTheme="minorHAnsi" w:cstheme="minorHAnsi"/>
          <w:sz w:val="22"/>
          <w:szCs w:val="22"/>
        </w:rPr>
      </w:pPr>
    </w:p>
    <w:p w:rsidR="004C177C" w:rsidRPr="004C177C" w:rsidRDefault="004C177C" w:rsidP="004C177C">
      <w:pPr>
        <w:jc w:val="both"/>
        <w:rPr>
          <w:rFonts w:asciiTheme="minorHAnsi" w:hAnsiTheme="minorHAnsi" w:cstheme="minorHAnsi"/>
          <w:sz w:val="22"/>
          <w:szCs w:val="22"/>
        </w:rPr>
      </w:pPr>
      <w:r w:rsidRPr="004C177C">
        <w:rPr>
          <w:rFonts w:asciiTheme="minorHAnsi" w:hAnsiTheme="minorHAnsi" w:cstheme="minorHAnsi"/>
          <w:sz w:val="22"/>
          <w:szCs w:val="22"/>
        </w:rPr>
        <w:t xml:space="preserve">Predmet </w:t>
      </w:r>
      <w:r w:rsidR="00035BDA">
        <w:rPr>
          <w:rFonts w:asciiTheme="minorHAnsi" w:hAnsiTheme="minorHAnsi" w:cstheme="minorHAnsi"/>
          <w:sz w:val="22"/>
          <w:szCs w:val="22"/>
        </w:rPr>
        <w:t>sporazuma</w:t>
      </w:r>
      <w:r w:rsidRPr="004C177C">
        <w:rPr>
          <w:rFonts w:asciiTheme="minorHAnsi" w:hAnsiTheme="minorHAnsi" w:cstheme="minorHAnsi"/>
          <w:sz w:val="22"/>
          <w:szCs w:val="22"/>
        </w:rPr>
        <w:t xml:space="preserve"> je sukcesivna dobava fitofarmacevtskih sredstev za obdobje štirih (4) let</w:t>
      </w:r>
      <w:r w:rsidR="00035BDA">
        <w:rPr>
          <w:rFonts w:asciiTheme="minorHAnsi" w:hAnsiTheme="minorHAnsi" w:cstheme="minorHAnsi"/>
          <w:sz w:val="22"/>
          <w:szCs w:val="22"/>
        </w:rPr>
        <w:t xml:space="preserve"> od podpisa sporazuma</w:t>
      </w:r>
      <w:r w:rsidRPr="004C177C">
        <w:rPr>
          <w:rFonts w:asciiTheme="minorHAnsi" w:hAnsiTheme="minorHAnsi" w:cstheme="minorHAnsi"/>
          <w:sz w:val="22"/>
          <w:szCs w:val="22"/>
        </w:rPr>
        <w:t>, za potrebe Fakultete za kmetijstvo in biosistemske vede.</w:t>
      </w:r>
    </w:p>
    <w:p w:rsidR="004C177C" w:rsidRPr="004C177C" w:rsidRDefault="004C177C" w:rsidP="004C177C">
      <w:pPr>
        <w:jc w:val="both"/>
        <w:rPr>
          <w:rFonts w:asciiTheme="minorHAnsi" w:hAnsiTheme="minorHAnsi" w:cstheme="minorHAnsi"/>
          <w:sz w:val="22"/>
          <w:szCs w:val="22"/>
        </w:rPr>
      </w:pPr>
    </w:p>
    <w:p w:rsidR="004C177C" w:rsidRPr="004C177C" w:rsidRDefault="001947E6" w:rsidP="004C177C">
      <w:pPr>
        <w:jc w:val="both"/>
        <w:rPr>
          <w:rFonts w:asciiTheme="minorHAnsi" w:hAnsiTheme="minorHAnsi" w:cstheme="minorHAnsi"/>
          <w:sz w:val="22"/>
          <w:szCs w:val="22"/>
        </w:rPr>
      </w:pPr>
      <w:r>
        <w:rPr>
          <w:rFonts w:asciiTheme="minorHAnsi" w:hAnsiTheme="minorHAnsi" w:cstheme="minorHAnsi"/>
          <w:sz w:val="22"/>
          <w:szCs w:val="22"/>
        </w:rPr>
        <w:t>Količine</w:t>
      </w:r>
      <w:r w:rsidR="004C177C" w:rsidRPr="004C177C">
        <w:rPr>
          <w:rFonts w:asciiTheme="minorHAnsi" w:hAnsiTheme="minorHAnsi" w:cstheme="minorHAnsi"/>
          <w:sz w:val="22"/>
          <w:szCs w:val="22"/>
        </w:rPr>
        <w:t xml:space="preserve">, ki izhajajo iz ponudbenega predračuna so okvirne narave. Naročnik bo pri dobavitelju naročil količine in vrste blaga, ki jih bo v določenem časovnem obdobju dejansko potreboval, saj naročnik ne more določiti natančnega obsega dobave v trenutku sklepanja tega </w:t>
      </w:r>
      <w:r>
        <w:rPr>
          <w:rFonts w:asciiTheme="minorHAnsi" w:hAnsiTheme="minorHAnsi" w:cstheme="minorHAnsi"/>
          <w:sz w:val="22"/>
          <w:szCs w:val="22"/>
        </w:rPr>
        <w:t>sporazuma.</w:t>
      </w:r>
      <w:r w:rsidR="004C177C" w:rsidRPr="004C177C">
        <w:rPr>
          <w:rFonts w:asciiTheme="minorHAnsi" w:hAnsiTheme="minorHAnsi" w:cstheme="minorHAnsi"/>
          <w:sz w:val="22"/>
          <w:szCs w:val="22"/>
        </w:rPr>
        <w:t xml:space="preserve"> </w:t>
      </w:r>
    </w:p>
    <w:p w:rsidR="004C177C" w:rsidRPr="004C177C" w:rsidRDefault="004C177C" w:rsidP="004C177C">
      <w:pPr>
        <w:jc w:val="both"/>
        <w:rPr>
          <w:rFonts w:asciiTheme="minorHAnsi" w:hAnsiTheme="minorHAnsi" w:cstheme="minorHAnsi"/>
          <w:sz w:val="22"/>
          <w:szCs w:val="22"/>
        </w:rPr>
      </w:pPr>
    </w:p>
    <w:p w:rsidR="004C177C" w:rsidRPr="001947E6" w:rsidRDefault="004C177C" w:rsidP="009774E0">
      <w:pPr>
        <w:pStyle w:val="Naslov4"/>
        <w:keepLines w:val="0"/>
        <w:numPr>
          <w:ilvl w:val="0"/>
          <w:numId w:val="29"/>
        </w:numPr>
        <w:spacing w:before="0"/>
        <w:jc w:val="both"/>
        <w:rPr>
          <w:rFonts w:asciiTheme="minorHAnsi" w:hAnsiTheme="minorHAnsi" w:cstheme="minorHAnsi"/>
          <w:b/>
          <w:color w:val="auto"/>
          <w:sz w:val="22"/>
          <w:szCs w:val="22"/>
        </w:rPr>
      </w:pPr>
      <w:r w:rsidRPr="001947E6">
        <w:rPr>
          <w:rFonts w:asciiTheme="minorHAnsi" w:hAnsiTheme="minorHAnsi" w:cstheme="minorHAnsi"/>
          <w:b/>
          <w:color w:val="auto"/>
          <w:sz w:val="22"/>
          <w:szCs w:val="22"/>
        </w:rPr>
        <w:t>Pogodbena cena</w:t>
      </w:r>
    </w:p>
    <w:p w:rsidR="004C177C" w:rsidRPr="004C177C" w:rsidRDefault="004C177C" w:rsidP="004C177C">
      <w:pPr>
        <w:rPr>
          <w:rFonts w:asciiTheme="minorHAnsi" w:hAnsiTheme="minorHAnsi" w:cstheme="minorHAnsi"/>
          <w:sz w:val="22"/>
          <w:szCs w:val="22"/>
          <w:lang w:eastAsia="x-none"/>
        </w:rPr>
      </w:pPr>
    </w:p>
    <w:p w:rsidR="004C177C" w:rsidRPr="004C177C" w:rsidRDefault="004C177C" w:rsidP="009774E0">
      <w:pPr>
        <w:numPr>
          <w:ilvl w:val="0"/>
          <w:numId w:val="30"/>
        </w:numPr>
        <w:ind w:left="426" w:hanging="426"/>
        <w:jc w:val="center"/>
        <w:rPr>
          <w:rFonts w:asciiTheme="minorHAnsi" w:hAnsiTheme="minorHAnsi" w:cstheme="minorHAnsi"/>
          <w:sz w:val="22"/>
          <w:szCs w:val="22"/>
        </w:rPr>
      </w:pPr>
      <w:r w:rsidRPr="004C177C">
        <w:rPr>
          <w:rFonts w:asciiTheme="minorHAnsi" w:hAnsiTheme="minorHAnsi" w:cstheme="minorHAnsi"/>
          <w:sz w:val="22"/>
          <w:szCs w:val="22"/>
        </w:rPr>
        <w:t>člen</w:t>
      </w:r>
    </w:p>
    <w:p w:rsidR="004C177C" w:rsidRPr="004C177C" w:rsidRDefault="004C177C" w:rsidP="004C177C">
      <w:pPr>
        <w:rPr>
          <w:rFonts w:asciiTheme="minorHAnsi" w:hAnsiTheme="minorHAnsi" w:cstheme="minorHAnsi"/>
          <w:sz w:val="22"/>
          <w:szCs w:val="22"/>
        </w:rPr>
      </w:pPr>
    </w:p>
    <w:p w:rsidR="004C177C" w:rsidRPr="004C177C" w:rsidRDefault="004C177C" w:rsidP="004C177C">
      <w:pPr>
        <w:jc w:val="both"/>
        <w:rPr>
          <w:rFonts w:asciiTheme="minorHAnsi" w:hAnsiTheme="minorHAnsi" w:cstheme="minorHAnsi"/>
          <w:sz w:val="22"/>
          <w:szCs w:val="22"/>
        </w:rPr>
      </w:pPr>
      <w:r w:rsidRPr="004C177C">
        <w:rPr>
          <w:rFonts w:asciiTheme="minorHAnsi" w:hAnsiTheme="minorHAnsi" w:cstheme="minorHAnsi"/>
          <w:sz w:val="22"/>
          <w:szCs w:val="22"/>
        </w:rPr>
        <w:t xml:space="preserve">Skupna pogodbena vrednost za dobavo blaga, opredeljenega v </w:t>
      </w:r>
      <w:r w:rsidR="001947E6">
        <w:rPr>
          <w:rFonts w:asciiTheme="minorHAnsi" w:hAnsiTheme="minorHAnsi" w:cstheme="minorHAnsi"/>
          <w:sz w:val="22"/>
          <w:szCs w:val="22"/>
        </w:rPr>
        <w:t>2</w:t>
      </w:r>
      <w:r w:rsidRPr="004C177C">
        <w:rPr>
          <w:rFonts w:asciiTheme="minorHAnsi" w:hAnsiTheme="minorHAnsi" w:cstheme="minorHAnsi"/>
          <w:sz w:val="22"/>
          <w:szCs w:val="22"/>
        </w:rPr>
        <w:t xml:space="preserve">. členu </w:t>
      </w:r>
      <w:r w:rsidR="001947E6">
        <w:rPr>
          <w:rFonts w:asciiTheme="minorHAnsi" w:hAnsiTheme="minorHAnsi" w:cstheme="minorHAnsi"/>
          <w:sz w:val="22"/>
          <w:szCs w:val="22"/>
        </w:rPr>
        <w:t>sporazuma</w:t>
      </w:r>
      <w:r w:rsidRPr="004C177C">
        <w:rPr>
          <w:rFonts w:asciiTheme="minorHAnsi" w:hAnsiTheme="minorHAnsi" w:cstheme="minorHAnsi"/>
          <w:sz w:val="22"/>
          <w:szCs w:val="22"/>
        </w:rPr>
        <w:t xml:space="preserve"> znaša:</w:t>
      </w:r>
    </w:p>
    <w:p w:rsidR="004C177C" w:rsidRPr="004C177C" w:rsidRDefault="004C177C" w:rsidP="004C177C">
      <w:pPr>
        <w:jc w:val="both"/>
        <w:rPr>
          <w:rFonts w:asciiTheme="minorHAnsi" w:hAnsiTheme="minorHAnsi" w:cstheme="minorHAnsi"/>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0"/>
        <w:gridCol w:w="2760"/>
      </w:tblGrid>
      <w:tr w:rsidR="00041913" w:rsidRPr="00CD6072" w:rsidTr="00EF7CC1">
        <w:trPr>
          <w:trHeight w:val="595"/>
        </w:trPr>
        <w:tc>
          <w:tcPr>
            <w:tcW w:w="6307" w:type="dxa"/>
            <w:shd w:val="clear" w:color="auto" w:fill="DBE5F1"/>
            <w:vAlign w:val="center"/>
          </w:tcPr>
          <w:p w:rsidR="00041913" w:rsidRPr="00CD6072" w:rsidRDefault="00041913" w:rsidP="00EF7CC1">
            <w:pPr>
              <w:jc w:val="center"/>
              <w:rPr>
                <w:rFonts w:asciiTheme="minorHAnsi" w:hAnsiTheme="minorHAnsi" w:cstheme="minorHAnsi"/>
                <w:b/>
                <w:snapToGrid w:val="0"/>
                <w:sz w:val="20"/>
                <w:szCs w:val="20"/>
                <w:lang w:eastAsia="x-none"/>
              </w:rPr>
            </w:pPr>
            <w:r w:rsidRPr="00CD6072">
              <w:rPr>
                <w:rFonts w:asciiTheme="minorHAnsi" w:hAnsiTheme="minorHAnsi" w:cstheme="minorHAnsi"/>
                <w:b/>
                <w:snapToGrid w:val="0"/>
                <w:sz w:val="20"/>
                <w:szCs w:val="20"/>
                <w:lang w:eastAsia="x-none"/>
              </w:rPr>
              <w:t>Naziv postavke</w:t>
            </w:r>
          </w:p>
        </w:tc>
        <w:tc>
          <w:tcPr>
            <w:tcW w:w="2906" w:type="dxa"/>
            <w:shd w:val="clear" w:color="auto" w:fill="DBE5F1"/>
            <w:vAlign w:val="center"/>
          </w:tcPr>
          <w:p w:rsidR="00041913" w:rsidRPr="00CD6072" w:rsidRDefault="00041913" w:rsidP="00EF7CC1">
            <w:pPr>
              <w:jc w:val="center"/>
              <w:rPr>
                <w:rFonts w:asciiTheme="minorHAnsi" w:hAnsiTheme="minorHAnsi" w:cstheme="minorHAnsi"/>
                <w:b/>
                <w:snapToGrid w:val="0"/>
                <w:sz w:val="20"/>
                <w:szCs w:val="20"/>
                <w:lang w:eastAsia="x-none"/>
              </w:rPr>
            </w:pPr>
            <w:r w:rsidRPr="00CD6072">
              <w:rPr>
                <w:rFonts w:asciiTheme="minorHAnsi" w:hAnsiTheme="minorHAnsi" w:cstheme="minorHAnsi"/>
                <w:b/>
                <w:snapToGrid w:val="0"/>
                <w:sz w:val="20"/>
                <w:szCs w:val="20"/>
                <w:lang w:eastAsia="x-none"/>
              </w:rPr>
              <w:t>Ponudbena cena</w:t>
            </w:r>
          </w:p>
        </w:tc>
      </w:tr>
      <w:tr w:rsidR="00041913" w:rsidRPr="00CD6072" w:rsidTr="00EF7CC1">
        <w:trPr>
          <w:trHeight w:val="680"/>
        </w:trPr>
        <w:tc>
          <w:tcPr>
            <w:tcW w:w="6307" w:type="dxa"/>
            <w:shd w:val="clear" w:color="auto" w:fill="DBE5F1"/>
            <w:vAlign w:val="center"/>
          </w:tcPr>
          <w:p w:rsidR="00041913" w:rsidRPr="00041913" w:rsidRDefault="00041913" w:rsidP="00041913">
            <w:pPr>
              <w:numPr>
                <w:ilvl w:val="0"/>
                <w:numId w:val="28"/>
              </w:numPr>
              <w:rPr>
                <w:rFonts w:asciiTheme="minorHAnsi" w:hAnsiTheme="minorHAnsi" w:cstheme="minorHAnsi"/>
                <w:snapToGrid w:val="0"/>
                <w:sz w:val="20"/>
                <w:szCs w:val="20"/>
                <w:lang w:eastAsia="x-none"/>
              </w:rPr>
            </w:pPr>
            <w:r w:rsidRPr="00CD6072">
              <w:rPr>
                <w:rFonts w:asciiTheme="minorHAnsi" w:hAnsiTheme="minorHAnsi" w:cstheme="minorHAnsi"/>
                <w:snapToGrid w:val="0"/>
                <w:sz w:val="20"/>
                <w:szCs w:val="20"/>
                <w:lang w:eastAsia="x-none"/>
              </w:rPr>
              <w:t>Vrednost fitofarmacevtskih sredstev pod zaporedno številko 1 do 1</w:t>
            </w:r>
            <w:r>
              <w:rPr>
                <w:rFonts w:asciiTheme="minorHAnsi" w:hAnsiTheme="minorHAnsi" w:cstheme="minorHAnsi"/>
                <w:snapToGrid w:val="0"/>
                <w:sz w:val="20"/>
                <w:szCs w:val="20"/>
                <w:lang w:eastAsia="x-none"/>
              </w:rPr>
              <w:t>18 za štiri leta</w:t>
            </w:r>
            <w:r w:rsidRPr="00CD6072">
              <w:rPr>
                <w:rFonts w:asciiTheme="minorHAnsi" w:hAnsiTheme="minorHAnsi" w:cstheme="minorHAnsi"/>
                <w:snapToGrid w:val="0"/>
                <w:sz w:val="20"/>
                <w:szCs w:val="20"/>
                <w:lang w:eastAsia="x-none"/>
              </w:rPr>
              <w:t xml:space="preserve"> </w:t>
            </w:r>
            <w:r w:rsidRPr="00E17207">
              <w:rPr>
                <w:rFonts w:asciiTheme="minorHAnsi" w:hAnsiTheme="minorHAnsi" w:cstheme="minorHAnsi"/>
                <w:snapToGrid w:val="0"/>
                <w:sz w:val="20"/>
                <w:szCs w:val="20"/>
                <w:lang w:eastAsia="x-none"/>
              </w:rPr>
              <w:t>(vrednost brez DDV)</w:t>
            </w:r>
          </w:p>
        </w:tc>
        <w:permStart w:id="1131757753" w:edGrp="everyone"/>
        <w:tc>
          <w:tcPr>
            <w:tcW w:w="2906" w:type="dxa"/>
            <w:shd w:val="clear" w:color="auto" w:fill="auto"/>
            <w:vAlign w:val="center"/>
          </w:tcPr>
          <w:p w:rsidR="00041913" w:rsidRPr="0045381D" w:rsidRDefault="00041913" w:rsidP="00EF7CC1">
            <w:pPr>
              <w:jc w:val="right"/>
              <w:rPr>
                <w:rFonts w:asciiTheme="minorHAnsi" w:hAnsiTheme="minorHAnsi" w:cstheme="minorHAnsi"/>
                <w:b/>
                <w:snapToGrid w:val="0"/>
                <w:sz w:val="20"/>
                <w:szCs w:val="20"/>
                <w:lang w:eastAsia="x-none"/>
              </w:rPr>
            </w:pPr>
            <w:r w:rsidRPr="00485FAF">
              <w:rPr>
                <w:rFonts w:asciiTheme="minorHAnsi" w:hAnsiTheme="minorHAnsi" w:cstheme="minorHAnsi"/>
                <w:b/>
                <w:bCs/>
                <w:iCs/>
                <w:sz w:val="20"/>
                <w:szCs w:val="20"/>
              </w:rPr>
              <w:fldChar w:fldCharType="begin">
                <w:ffData>
                  <w:name w:val="Besedilo12"/>
                  <w:enabled/>
                  <w:calcOnExit w:val="0"/>
                  <w:textInput/>
                </w:ffData>
              </w:fldChar>
            </w:r>
            <w:r w:rsidRPr="00485FAF">
              <w:rPr>
                <w:rFonts w:asciiTheme="minorHAnsi" w:hAnsiTheme="minorHAnsi" w:cstheme="minorHAnsi"/>
                <w:b/>
                <w:bCs/>
                <w:iCs/>
                <w:sz w:val="20"/>
                <w:szCs w:val="20"/>
              </w:rPr>
              <w:instrText xml:space="preserve"> FORMTEXT </w:instrText>
            </w:r>
            <w:r w:rsidRPr="00485FAF">
              <w:rPr>
                <w:rFonts w:asciiTheme="minorHAnsi" w:hAnsiTheme="minorHAnsi" w:cstheme="minorHAnsi"/>
                <w:b/>
                <w:bCs/>
                <w:iCs/>
                <w:sz w:val="20"/>
                <w:szCs w:val="20"/>
              </w:rPr>
            </w:r>
            <w:r w:rsidRPr="00485FAF">
              <w:rPr>
                <w:rFonts w:asciiTheme="minorHAnsi" w:hAnsiTheme="minorHAnsi" w:cstheme="minorHAnsi"/>
                <w:b/>
                <w:bCs/>
                <w:iCs/>
                <w:sz w:val="20"/>
                <w:szCs w:val="20"/>
              </w:rPr>
              <w:fldChar w:fldCharType="separate"/>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sz w:val="20"/>
                <w:szCs w:val="20"/>
              </w:rPr>
              <w:fldChar w:fldCharType="end"/>
            </w:r>
            <w:permEnd w:id="1131757753"/>
            <w:r w:rsidRPr="009D644A">
              <w:rPr>
                <w:rFonts w:cs="Tahoma"/>
                <w:b/>
                <w:szCs w:val="26"/>
              </w:rPr>
              <w:t xml:space="preserve"> </w:t>
            </w:r>
            <w:r>
              <w:rPr>
                <w:rFonts w:asciiTheme="minorHAnsi" w:hAnsiTheme="minorHAnsi" w:cstheme="minorHAnsi"/>
                <w:b/>
                <w:snapToGrid w:val="0"/>
                <w:sz w:val="20"/>
                <w:szCs w:val="20"/>
                <w:lang w:eastAsia="x-none"/>
              </w:rPr>
              <w:t>EUR</w:t>
            </w:r>
          </w:p>
        </w:tc>
      </w:tr>
      <w:tr w:rsidR="00041913" w:rsidRPr="00CD6072" w:rsidTr="00EF7CC1">
        <w:trPr>
          <w:trHeight w:val="680"/>
        </w:trPr>
        <w:tc>
          <w:tcPr>
            <w:tcW w:w="6307" w:type="dxa"/>
            <w:shd w:val="clear" w:color="auto" w:fill="DBE5F1"/>
            <w:vAlign w:val="center"/>
          </w:tcPr>
          <w:p w:rsidR="00041913" w:rsidRPr="00041913" w:rsidRDefault="00041913" w:rsidP="00041913">
            <w:pPr>
              <w:numPr>
                <w:ilvl w:val="0"/>
                <w:numId w:val="28"/>
              </w:numPr>
              <w:rPr>
                <w:rFonts w:asciiTheme="minorHAnsi" w:hAnsiTheme="minorHAnsi" w:cstheme="minorHAnsi"/>
                <w:snapToGrid w:val="0"/>
                <w:sz w:val="20"/>
                <w:szCs w:val="20"/>
                <w:lang w:eastAsia="x-none"/>
              </w:rPr>
            </w:pPr>
            <w:r w:rsidRPr="00CD6072">
              <w:rPr>
                <w:rFonts w:asciiTheme="minorHAnsi" w:hAnsiTheme="minorHAnsi" w:cstheme="minorHAnsi"/>
                <w:snapToGrid w:val="0"/>
                <w:sz w:val="20"/>
                <w:szCs w:val="20"/>
                <w:lang w:eastAsia="x-none"/>
              </w:rPr>
              <w:t>Vrednost DDV</w:t>
            </w:r>
          </w:p>
        </w:tc>
        <w:permStart w:id="360000161" w:edGrp="everyone"/>
        <w:tc>
          <w:tcPr>
            <w:tcW w:w="2906" w:type="dxa"/>
            <w:shd w:val="clear" w:color="auto" w:fill="auto"/>
            <w:vAlign w:val="center"/>
          </w:tcPr>
          <w:p w:rsidR="00041913" w:rsidRPr="0045381D" w:rsidRDefault="00041913" w:rsidP="00EF7CC1">
            <w:pPr>
              <w:jc w:val="right"/>
              <w:rPr>
                <w:rFonts w:asciiTheme="minorHAnsi" w:hAnsiTheme="minorHAnsi" w:cstheme="minorHAnsi"/>
                <w:b/>
                <w:snapToGrid w:val="0"/>
                <w:sz w:val="20"/>
                <w:szCs w:val="20"/>
                <w:lang w:eastAsia="x-none"/>
              </w:rPr>
            </w:pPr>
            <w:r w:rsidRPr="00485FAF">
              <w:rPr>
                <w:rFonts w:asciiTheme="minorHAnsi" w:hAnsiTheme="minorHAnsi" w:cstheme="minorHAnsi"/>
                <w:b/>
                <w:bCs/>
                <w:iCs/>
                <w:sz w:val="20"/>
                <w:szCs w:val="20"/>
              </w:rPr>
              <w:fldChar w:fldCharType="begin">
                <w:ffData>
                  <w:name w:val="Besedilo12"/>
                  <w:enabled/>
                  <w:calcOnExit w:val="0"/>
                  <w:textInput/>
                </w:ffData>
              </w:fldChar>
            </w:r>
            <w:r w:rsidRPr="00485FAF">
              <w:rPr>
                <w:rFonts w:asciiTheme="minorHAnsi" w:hAnsiTheme="minorHAnsi" w:cstheme="minorHAnsi"/>
                <w:b/>
                <w:bCs/>
                <w:iCs/>
                <w:sz w:val="20"/>
                <w:szCs w:val="20"/>
              </w:rPr>
              <w:instrText xml:space="preserve"> FORMTEXT </w:instrText>
            </w:r>
            <w:r w:rsidRPr="00485FAF">
              <w:rPr>
                <w:rFonts w:asciiTheme="minorHAnsi" w:hAnsiTheme="minorHAnsi" w:cstheme="minorHAnsi"/>
                <w:b/>
                <w:bCs/>
                <w:iCs/>
                <w:sz w:val="20"/>
                <w:szCs w:val="20"/>
              </w:rPr>
            </w:r>
            <w:r w:rsidRPr="00485FAF">
              <w:rPr>
                <w:rFonts w:asciiTheme="minorHAnsi" w:hAnsiTheme="minorHAnsi" w:cstheme="minorHAnsi"/>
                <w:b/>
                <w:bCs/>
                <w:iCs/>
                <w:sz w:val="20"/>
                <w:szCs w:val="20"/>
              </w:rPr>
              <w:fldChar w:fldCharType="separate"/>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sz w:val="20"/>
                <w:szCs w:val="20"/>
              </w:rPr>
              <w:fldChar w:fldCharType="end"/>
            </w:r>
            <w:permEnd w:id="360000161"/>
            <w:r w:rsidRPr="009D644A">
              <w:rPr>
                <w:rFonts w:cs="Tahoma"/>
                <w:b/>
                <w:szCs w:val="26"/>
              </w:rPr>
              <w:t xml:space="preserve"> </w:t>
            </w:r>
            <w:r>
              <w:rPr>
                <w:rFonts w:asciiTheme="minorHAnsi" w:hAnsiTheme="minorHAnsi" w:cstheme="minorHAnsi"/>
                <w:b/>
                <w:snapToGrid w:val="0"/>
                <w:sz w:val="20"/>
                <w:szCs w:val="20"/>
                <w:lang w:eastAsia="x-none"/>
              </w:rPr>
              <w:t>EUR</w:t>
            </w:r>
          </w:p>
        </w:tc>
      </w:tr>
      <w:tr w:rsidR="00041913" w:rsidRPr="00CD6072" w:rsidTr="00EF7CC1">
        <w:trPr>
          <w:trHeight w:val="651"/>
        </w:trPr>
        <w:tc>
          <w:tcPr>
            <w:tcW w:w="6307" w:type="dxa"/>
            <w:shd w:val="clear" w:color="auto" w:fill="DBE5F1"/>
            <w:vAlign w:val="center"/>
          </w:tcPr>
          <w:p w:rsidR="00041913" w:rsidRPr="00041913" w:rsidRDefault="00041913" w:rsidP="00041913">
            <w:pPr>
              <w:numPr>
                <w:ilvl w:val="0"/>
                <w:numId w:val="28"/>
              </w:numPr>
              <w:rPr>
                <w:rFonts w:asciiTheme="minorHAnsi" w:hAnsiTheme="minorHAnsi" w:cstheme="minorHAnsi"/>
                <w:b/>
                <w:snapToGrid w:val="0"/>
                <w:sz w:val="20"/>
                <w:szCs w:val="20"/>
                <w:lang w:eastAsia="x-none"/>
              </w:rPr>
            </w:pPr>
            <w:r w:rsidRPr="00CD6072">
              <w:rPr>
                <w:rFonts w:asciiTheme="minorHAnsi" w:hAnsiTheme="minorHAnsi" w:cstheme="minorHAnsi"/>
                <w:b/>
                <w:snapToGrid w:val="0"/>
                <w:sz w:val="20"/>
                <w:szCs w:val="20"/>
                <w:lang w:eastAsia="x-none"/>
              </w:rPr>
              <w:t xml:space="preserve">Skupna vrednost fitofarmacevtskih sredstev pod zaporedno številko 1 do </w:t>
            </w:r>
            <w:r>
              <w:rPr>
                <w:rFonts w:asciiTheme="minorHAnsi" w:hAnsiTheme="minorHAnsi" w:cstheme="minorHAnsi"/>
                <w:b/>
                <w:snapToGrid w:val="0"/>
                <w:sz w:val="20"/>
                <w:szCs w:val="20"/>
                <w:lang w:eastAsia="x-none"/>
              </w:rPr>
              <w:t>118</w:t>
            </w:r>
            <w:r w:rsidRPr="00CD6072">
              <w:rPr>
                <w:rFonts w:asciiTheme="minorHAnsi" w:hAnsiTheme="minorHAnsi" w:cstheme="minorHAnsi"/>
                <w:b/>
                <w:snapToGrid w:val="0"/>
                <w:sz w:val="20"/>
                <w:szCs w:val="20"/>
                <w:lang w:eastAsia="x-none"/>
              </w:rPr>
              <w:t xml:space="preserve"> (vrednost z DDV)</w:t>
            </w:r>
          </w:p>
        </w:tc>
        <w:permStart w:id="878267571" w:edGrp="everyone"/>
        <w:tc>
          <w:tcPr>
            <w:tcW w:w="2906" w:type="dxa"/>
            <w:shd w:val="clear" w:color="auto" w:fill="auto"/>
            <w:vAlign w:val="center"/>
          </w:tcPr>
          <w:p w:rsidR="00041913" w:rsidRPr="0045381D" w:rsidRDefault="00041913" w:rsidP="00EF7CC1">
            <w:pPr>
              <w:jc w:val="right"/>
              <w:rPr>
                <w:rFonts w:asciiTheme="minorHAnsi" w:hAnsiTheme="minorHAnsi" w:cstheme="minorHAnsi"/>
                <w:b/>
                <w:snapToGrid w:val="0"/>
                <w:sz w:val="20"/>
                <w:szCs w:val="20"/>
                <w:lang w:eastAsia="x-none"/>
              </w:rPr>
            </w:pPr>
            <w:r w:rsidRPr="00485FAF">
              <w:rPr>
                <w:rFonts w:asciiTheme="minorHAnsi" w:hAnsiTheme="minorHAnsi" w:cstheme="minorHAnsi"/>
                <w:b/>
                <w:bCs/>
                <w:iCs/>
                <w:sz w:val="20"/>
                <w:szCs w:val="20"/>
              </w:rPr>
              <w:fldChar w:fldCharType="begin">
                <w:ffData>
                  <w:name w:val="Besedilo12"/>
                  <w:enabled/>
                  <w:calcOnExit w:val="0"/>
                  <w:textInput/>
                </w:ffData>
              </w:fldChar>
            </w:r>
            <w:r w:rsidRPr="00485FAF">
              <w:rPr>
                <w:rFonts w:asciiTheme="minorHAnsi" w:hAnsiTheme="minorHAnsi" w:cstheme="minorHAnsi"/>
                <w:b/>
                <w:bCs/>
                <w:iCs/>
                <w:sz w:val="20"/>
                <w:szCs w:val="20"/>
              </w:rPr>
              <w:instrText xml:space="preserve"> FORMTEXT </w:instrText>
            </w:r>
            <w:r w:rsidRPr="00485FAF">
              <w:rPr>
                <w:rFonts w:asciiTheme="minorHAnsi" w:hAnsiTheme="minorHAnsi" w:cstheme="minorHAnsi"/>
                <w:b/>
                <w:bCs/>
                <w:iCs/>
                <w:sz w:val="20"/>
                <w:szCs w:val="20"/>
              </w:rPr>
            </w:r>
            <w:r w:rsidRPr="00485FAF">
              <w:rPr>
                <w:rFonts w:asciiTheme="minorHAnsi" w:hAnsiTheme="minorHAnsi" w:cstheme="minorHAnsi"/>
                <w:b/>
                <w:bCs/>
                <w:iCs/>
                <w:sz w:val="20"/>
                <w:szCs w:val="20"/>
              </w:rPr>
              <w:fldChar w:fldCharType="separate"/>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sz w:val="20"/>
                <w:szCs w:val="20"/>
              </w:rPr>
              <w:fldChar w:fldCharType="end"/>
            </w:r>
            <w:permEnd w:id="878267571"/>
            <w:r w:rsidRPr="009D644A">
              <w:rPr>
                <w:rFonts w:cs="Tahoma"/>
                <w:b/>
                <w:szCs w:val="26"/>
              </w:rPr>
              <w:t xml:space="preserve"> </w:t>
            </w:r>
            <w:r>
              <w:rPr>
                <w:rFonts w:asciiTheme="minorHAnsi" w:hAnsiTheme="minorHAnsi" w:cstheme="minorHAnsi"/>
                <w:b/>
                <w:snapToGrid w:val="0"/>
                <w:sz w:val="20"/>
                <w:szCs w:val="20"/>
                <w:lang w:eastAsia="x-none"/>
              </w:rPr>
              <w:t>EUR</w:t>
            </w:r>
          </w:p>
        </w:tc>
      </w:tr>
      <w:tr w:rsidR="00041913" w:rsidRPr="00CD6072" w:rsidTr="00EF7CC1">
        <w:trPr>
          <w:trHeight w:val="284"/>
        </w:trPr>
        <w:tc>
          <w:tcPr>
            <w:tcW w:w="6307" w:type="dxa"/>
            <w:shd w:val="clear" w:color="auto" w:fill="DBE5F1"/>
            <w:vAlign w:val="center"/>
          </w:tcPr>
          <w:p w:rsidR="00041913" w:rsidRPr="00CD6072" w:rsidRDefault="00041913" w:rsidP="00EF7CC1">
            <w:pPr>
              <w:ind w:left="720"/>
              <w:rPr>
                <w:rFonts w:asciiTheme="minorHAnsi" w:hAnsiTheme="minorHAnsi" w:cstheme="minorHAnsi"/>
                <w:b/>
                <w:snapToGrid w:val="0"/>
                <w:sz w:val="20"/>
                <w:szCs w:val="20"/>
                <w:lang w:eastAsia="x-none"/>
              </w:rPr>
            </w:pPr>
          </w:p>
        </w:tc>
        <w:tc>
          <w:tcPr>
            <w:tcW w:w="2906" w:type="dxa"/>
            <w:shd w:val="clear" w:color="auto" w:fill="DBE5F1"/>
            <w:vAlign w:val="center"/>
          </w:tcPr>
          <w:p w:rsidR="00041913" w:rsidRPr="00CD6072" w:rsidRDefault="00041913" w:rsidP="00EF7CC1">
            <w:pPr>
              <w:jc w:val="right"/>
              <w:rPr>
                <w:rFonts w:asciiTheme="minorHAnsi" w:hAnsiTheme="minorHAnsi" w:cstheme="minorHAnsi"/>
                <w:b/>
                <w:snapToGrid w:val="0"/>
                <w:sz w:val="20"/>
                <w:szCs w:val="20"/>
                <w:lang w:val="x-none" w:eastAsia="x-none"/>
              </w:rPr>
            </w:pPr>
          </w:p>
        </w:tc>
      </w:tr>
      <w:tr w:rsidR="00041913" w:rsidRPr="00CD6072" w:rsidTr="00EF7CC1">
        <w:trPr>
          <w:trHeight w:val="680"/>
        </w:trPr>
        <w:tc>
          <w:tcPr>
            <w:tcW w:w="6307" w:type="dxa"/>
            <w:shd w:val="clear" w:color="auto" w:fill="DBE5F1"/>
            <w:vAlign w:val="center"/>
          </w:tcPr>
          <w:p w:rsidR="00041913" w:rsidRPr="00CD6072" w:rsidRDefault="00041913" w:rsidP="00041913">
            <w:pPr>
              <w:numPr>
                <w:ilvl w:val="0"/>
                <w:numId w:val="28"/>
              </w:numPr>
              <w:rPr>
                <w:rFonts w:asciiTheme="minorHAnsi" w:hAnsiTheme="minorHAnsi" w:cstheme="minorHAnsi"/>
                <w:b/>
                <w:snapToGrid w:val="0"/>
                <w:sz w:val="20"/>
                <w:szCs w:val="20"/>
                <w:lang w:eastAsia="x-none"/>
              </w:rPr>
            </w:pPr>
            <w:r w:rsidRPr="00CD6072">
              <w:rPr>
                <w:rFonts w:asciiTheme="minorHAnsi" w:hAnsiTheme="minorHAnsi" w:cstheme="minorHAnsi"/>
                <w:b/>
                <w:snapToGrid w:val="0"/>
                <w:sz w:val="20"/>
                <w:szCs w:val="20"/>
                <w:lang w:eastAsia="x-none"/>
              </w:rPr>
              <w:t>Višina popusta na izdelke pod zaporedno številko 1 do 1</w:t>
            </w:r>
            <w:r>
              <w:rPr>
                <w:rFonts w:asciiTheme="minorHAnsi" w:hAnsiTheme="minorHAnsi" w:cstheme="minorHAnsi"/>
                <w:b/>
                <w:snapToGrid w:val="0"/>
                <w:sz w:val="20"/>
                <w:szCs w:val="20"/>
                <w:lang w:eastAsia="x-none"/>
              </w:rPr>
              <w:t>18</w:t>
            </w:r>
            <w:r w:rsidRPr="00CD6072">
              <w:rPr>
                <w:rFonts w:asciiTheme="minorHAnsi" w:hAnsiTheme="minorHAnsi" w:cstheme="minorHAnsi"/>
                <w:b/>
                <w:snapToGrid w:val="0"/>
                <w:sz w:val="20"/>
                <w:szCs w:val="20"/>
                <w:lang w:eastAsia="x-none"/>
              </w:rPr>
              <w:t xml:space="preserve"> (vrednost v %)</w:t>
            </w:r>
          </w:p>
        </w:tc>
        <w:permStart w:id="395642303" w:edGrp="everyone"/>
        <w:tc>
          <w:tcPr>
            <w:tcW w:w="2906" w:type="dxa"/>
            <w:shd w:val="clear" w:color="auto" w:fill="auto"/>
            <w:vAlign w:val="center"/>
          </w:tcPr>
          <w:p w:rsidR="00041913" w:rsidRPr="00CD6072" w:rsidRDefault="00041913" w:rsidP="00EF7CC1">
            <w:pPr>
              <w:jc w:val="right"/>
              <w:rPr>
                <w:rFonts w:asciiTheme="minorHAnsi" w:hAnsiTheme="minorHAnsi" w:cstheme="minorHAnsi"/>
                <w:b/>
                <w:snapToGrid w:val="0"/>
                <w:sz w:val="20"/>
                <w:szCs w:val="20"/>
                <w:lang w:eastAsia="x-none"/>
              </w:rPr>
            </w:pPr>
            <w:r w:rsidRPr="00485FAF">
              <w:rPr>
                <w:rFonts w:asciiTheme="minorHAnsi" w:hAnsiTheme="minorHAnsi" w:cstheme="minorHAnsi"/>
                <w:b/>
                <w:bCs/>
                <w:iCs/>
                <w:sz w:val="20"/>
                <w:szCs w:val="20"/>
              </w:rPr>
              <w:fldChar w:fldCharType="begin">
                <w:ffData>
                  <w:name w:val="Besedilo12"/>
                  <w:enabled/>
                  <w:calcOnExit w:val="0"/>
                  <w:textInput/>
                </w:ffData>
              </w:fldChar>
            </w:r>
            <w:r w:rsidRPr="00485FAF">
              <w:rPr>
                <w:rFonts w:asciiTheme="minorHAnsi" w:hAnsiTheme="minorHAnsi" w:cstheme="minorHAnsi"/>
                <w:b/>
                <w:bCs/>
                <w:iCs/>
                <w:sz w:val="20"/>
                <w:szCs w:val="20"/>
              </w:rPr>
              <w:instrText xml:space="preserve"> FORMTEXT </w:instrText>
            </w:r>
            <w:r w:rsidRPr="00485FAF">
              <w:rPr>
                <w:rFonts w:asciiTheme="minorHAnsi" w:hAnsiTheme="minorHAnsi" w:cstheme="minorHAnsi"/>
                <w:b/>
                <w:bCs/>
                <w:iCs/>
                <w:sz w:val="20"/>
                <w:szCs w:val="20"/>
              </w:rPr>
            </w:r>
            <w:r w:rsidRPr="00485FAF">
              <w:rPr>
                <w:rFonts w:asciiTheme="minorHAnsi" w:hAnsiTheme="minorHAnsi" w:cstheme="minorHAnsi"/>
                <w:b/>
                <w:bCs/>
                <w:iCs/>
                <w:sz w:val="20"/>
                <w:szCs w:val="20"/>
              </w:rPr>
              <w:fldChar w:fldCharType="separate"/>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noProof/>
                <w:sz w:val="20"/>
                <w:szCs w:val="20"/>
              </w:rPr>
              <w:t> </w:t>
            </w:r>
            <w:r w:rsidRPr="00485FAF">
              <w:rPr>
                <w:rFonts w:asciiTheme="minorHAnsi" w:hAnsiTheme="minorHAnsi" w:cstheme="minorHAnsi"/>
                <w:b/>
                <w:bCs/>
                <w:iCs/>
                <w:sz w:val="20"/>
                <w:szCs w:val="20"/>
              </w:rPr>
              <w:fldChar w:fldCharType="end"/>
            </w:r>
            <w:permEnd w:id="395642303"/>
            <w:r w:rsidRPr="009D644A">
              <w:rPr>
                <w:rFonts w:cs="Tahoma"/>
                <w:b/>
                <w:szCs w:val="26"/>
              </w:rPr>
              <w:t xml:space="preserve"> </w:t>
            </w:r>
            <w:r>
              <w:rPr>
                <w:rFonts w:asciiTheme="minorHAnsi" w:hAnsiTheme="minorHAnsi" w:cstheme="minorHAnsi"/>
                <w:b/>
                <w:snapToGrid w:val="0"/>
                <w:sz w:val="20"/>
                <w:szCs w:val="20"/>
                <w:lang w:eastAsia="x-none"/>
              </w:rPr>
              <w:t>%</w:t>
            </w:r>
          </w:p>
        </w:tc>
      </w:tr>
    </w:tbl>
    <w:p w:rsidR="004C177C" w:rsidRPr="004C177C" w:rsidRDefault="004C177C" w:rsidP="004C177C">
      <w:pPr>
        <w:jc w:val="both"/>
        <w:rPr>
          <w:rFonts w:asciiTheme="minorHAnsi" w:hAnsiTheme="minorHAnsi" w:cstheme="minorHAnsi"/>
          <w:sz w:val="22"/>
          <w:szCs w:val="22"/>
        </w:rPr>
      </w:pPr>
    </w:p>
    <w:p w:rsidR="004C177C" w:rsidRPr="004C177C" w:rsidRDefault="00041913" w:rsidP="004C177C">
      <w:pPr>
        <w:numPr>
          <w:ilvl w:val="12"/>
          <w:numId w:val="0"/>
        </w:numPr>
        <w:jc w:val="both"/>
        <w:rPr>
          <w:rFonts w:asciiTheme="minorHAnsi" w:hAnsiTheme="minorHAnsi" w:cstheme="minorHAnsi"/>
          <w:sz w:val="22"/>
          <w:szCs w:val="22"/>
        </w:rPr>
      </w:pPr>
      <w:r>
        <w:rPr>
          <w:rFonts w:asciiTheme="minorHAnsi" w:hAnsiTheme="minorHAnsi" w:cstheme="minorHAnsi"/>
          <w:sz w:val="22"/>
          <w:szCs w:val="22"/>
        </w:rPr>
        <w:t xml:space="preserve">Dobavitelj bo dobave izvajal v </w:t>
      </w:r>
      <w:r w:rsidR="004C177C" w:rsidRPr="004C177C">
        <w:rPr>
          <w:rFonts w:asciiTheme="minorHAnsi" w:hAnsiTheme="minorHAnsi" w:cstheme="minorHAnsi"/>
          <w:sz w:val="22"/>
          <w:szCs w:val="22"/>
        </w:rPr>
        <w:t>skladu:</w:t>
      </w:r>
    </w:p>
    <w:p w:rsidR="004C177C" w:rsidRPr="004C177C" w:rsidRDefault="004C177C" w:rsidP="009774E0">
      <w:pPr>
        <w:numPr>
          <w:ilvl w:val="0"/>
          <w:numId w:val="31"/>
        </w:numPr>
        <w:jc w:val="both"/>
        <w:rPr>
          <w:rFonts w:asciiTheme="minorHAnsi" w:hAnsiTheme="minorHAnsi" w:cstheme="minorHAnsi"/>
          <w:sz w:val="22"/>
          <w:szCs w:val="22"/>
        </w:rPr>
      </w:pPr>
      <w:r w:rsidRPr="004C177C">
        <w:rPr>
          <w:rFonts w:asciiTheme="minorHAnsi" w:hAnsiTheme="minorHAnsi" w:cstheme="minorHAnsi"/>
          <w:sz w:val="22"/>
          <w:szCs w:val="22"/>
        </w:rPr>
        <w:t>s ponudbo št. _____________, z dne ____________ ,</w:t>
      </w:r>
    </w:p>
    <w:p w:rsidR="004C177C" w:rsidRPr="004C177C" w:rsidRDefault="00067E8E" w:rsidP="009774E0">
      <w:pPr>
        <w:numPr>
          <w:ilvl w:val="0"/>
          <w:numId w:val="31"/>
        </w:numPr>
        <w:jc w:val="both"/>
        <w:rPr>
          <w:rFonts w:asciiTheme="minorHAnsi" w:hAnsiTheme="minorHAnsi" w:cstheme="minorHAnsi"/>
          <w:sz w:val="22"/>
          <w:szCs w:val="22"/>
        </w:rPr>
      </w:pPr>
      <w:r>
        <w:rPr>
          <w:rFonts w:asciiTheme="minorHAnsi" w:hAnsiTheme="minorHAnsi" w:cstheme="minorHAnsi"/>
          <w:sz w:val="22"/>
          <w:szCs w:val="22"/>
        </w:rPr>
        <w:t>z dokumentacijo v z</w:t>
      </w:r>
      <w:r w:rsidR="00FE7D56">
        <w:rPr>
          <w:rFonts w:asciiTheme="minorHAnsi" w:hAnsiTheme="minorHAnsi" w:cstheme="minorHAnsi"/>
          <w:sz w:val="22"/>
          <w:szCs w:val="22"/>
        </w:rPr>
        <w:t>vezi z oddajo javnega naroč</w:t>
      </w:r>
      <w:r>
        <w:rPr>
          <w:rFonts w:asciiTheme="minorHAnsi" w:hAnsiTheme="minorHAnsi" w:cstheme="minorHAnsi"/>
          <w:sz w:val="22"/>
          <w:szCs w:val="22"/>
        </w:rPr>
        <w:t>ila</w:t>
      </w:r>
      <w:r w:rsidR="004C177C" w:rsidRPr="004C177C">
        <w:rPr>
          <w:rFonts w:asciiTheme="minorHAnsi" w:hAnsiTheme="minorHAnsi" w:cstheme="minorHAnsi"/>
          <w:sz w:val="22"/>
          <w:szCs w:val="22"/>
        </w:rPr>
        <w:t xml:space="preserve"> in njenimi prilogami,</w:t>
      </w:r>
    </w:p>
    <w:p w:rsidR="004C177C" w:rsidRPr="004C177C" w:rsidRDefault="004C177C" w:rsidP="009774E0">
      <w:pPr>
        <w:numPr>
          <w:ilvl w:val="0"/>
          <w:numId w:val="31"/>
        </w:numPr>
        <w:jc w:val="both"/>
        <w:rPr>
          <w:rFonts w:asciiTheme="minorHAnsi" w:hAnsiTheme="minorHAnsi" w:cstheme="minorHAnsi"/>
          <w:sz w:val="22"/>
          <w:szCs w:val="22"/>
        </w:rPr>
      </w:pPr>
      <w:r w:rsidRPr="004C177C">
        <w:rPr>
          <w:rFonts w:asciiTheme="minorHAnsi" w:hAnsiTheme="minorHAnsi" w:cstheme="minorHAnsi"/>
          <w:sz w:val="22"/>
          <w:szCs w:val="22"/>
        </w:rPr>
        <w:t>predpisi, standardi in ostalo zakonodajo, ki je predvidena za predmetno področje.</w:t>
      </w:r>
    </w:p>
    <w:p w:rsidR="004C177C" w:rsidRPr="004C177C" w:rsidRDefault="004C177C" w:rsidP="004C177C">
      <w:pPr>
        <w:rPr>
          <w:rFonts w:asciiTheme="minorHAnsi" w:hAnsiTheme="minorHAnsi" w:cstheme="minorHAnsi"/>
          <w:b/>
          <w:sz w:val="22"/>
          <w:szCs w:val="22"/>
          <w:u w:val="single"/>
        </w:rPr>
      </w:pPr>
    </w:p>
    <w:p w:rsidR="004C177C" w:rsidRPr="004C177C" w:rsidRDefault="004C177C" w:rsidP="009774E0">
      <w:pPr>
        <w:numPr>
          <w:ilvl w:val="0"/>
          <w:numId w:val="30"/>
        </w:numPr>
        <w:ind w:left="426" w:hanging="426"/>
        <w:jc w:val="center"/>
        <w:rPr>
          <w:rFonts w:asciiTheme="minorHAnsi" w:hAnsiTheme="minorHAnsi" w:cstheme="minorHAnsi"/>
          <w:sz w:val="22"/>
          <w:szCs w:val="22"/>
        </w:rPr>
      </w:pPr>
      <w:r w:rsidRPr="004C177C">
        <w:rPr>
          <w:rFonts w:asciiTheme="minorHAnsi" w:hAnsiTheme="minorHAnsi" w:cstheme="minorHAnsi"/>
          <w:sz w:val="22"/>
          <w:szCs w:val="22"/>
        </w:rPr>
        <w:t>člen</w:t>
      </w:r>
    </w:p>
    <w:p w:rsidR="004C177C" w:rsidRPr="004C177C" w:rsidRDefault="004C177C" w:rsidP="004C177C">
      <w:pPr>
        <w:jc w:val="center"/>
        <w:rPr>
          <w:rFonts w:asciiTheme="minorHAnsi" w:hAnsiTheme="minorHAnsi" w:cstheme="minorHAnsi"/>
          <w:sz w:val="22"/>
          <w:szCs w:val="22"/>
        </w:rPr>
      </w:pPr>
    </w:p>
    <w:p w:rsidR="004C177C" w:rsidRPr="00067E8E" w:rsidRDefault="004C177C" w:rsidP="004C177C">
      <w:pPr>
        <w:pStyle w:val="Glava"/>
        <w:tabs>
          <w:tab w:val="left" w:pos="708"/>
        </w:tabs>
        <w:jc w:val="both"/>
        <w:rPr>
          <w:rFonts w:asciiTheme="minorHAnsi" w:hAnsiTheme="minorHAnsi" w:cstheme="minorHAnsi"/>
          <w:sz w:val="22"/>
          <w:szCs w:val="22"/>
          <w:lang w:val="sl-SI"/>
        </w:rPr>
      </w:pPr>
      <w:r w:rsidRPr="00067E8E">
        <w:rPr>
          <w:rFonts w:asciiTheme="minorHAnsi" w:hAnsiTheme="minorHAnsi" w:cstheme="minorHAnsi"/>
          <w:sz w:val="22"/>
          <w:szCs w:val="22"/>
          <w:lang w:val="sl-SI"/>
        </w:rPr>
        <w:t xml:space="preserve">V ponudbeni ceni so vključeni vsi stroški, ki jih ima dobavitelj z izvedbo predmetnega javnega naročila. Cena vsebuje vse stroške </w:t>
      </w:r>
      <w:proofErr w:type="spellStart"/>
      <w:r w:rsidRPr="00067E8E">
        <w:rPr>
          <w:rFonts w:asciiTheme="minorHAnsi" w:hAnsiTheme="minorHAnsi" w:cstheme="minorHAnsi"/>
          <w:sz w:val="22"/>
          <w:szCs w:val="22"/>
          <w:lang w:val="sl-SI"/>
        </w:rPr>
        <w:t>fco</w:t>
      </w:r>
      <w:proofErr w:type="spellEnd"/>
      <w:r w:rsidRPr="00067E8E">
        <w:rPr>
          <w:rFonts w:asciiTheme="minorHAnsi" w:hAnsiTheme="minorHAnsi" w:cstheme="minorHAnsi"/>
          <w:sz w:val="22"/>
          <w:szCs w:val="22"/>
          <w:lang w:val="sl-SI"/>
        </w:rPr>
        <w:t xml:space="preserve"> lokacija dobave. Naročnik dobavitelju ne bo priznaval nikakršnih dodatnih stroškov iz naslova dostave na določene lokacije dobave.</w:t>
      </w:r>
    </w:p>
    <w:p w:rsidR="004C177C" w:rsidRPr="00067E8E" w:rsidRDefault="004C177C" w:rsidP="004C177C">
      <w:pPr>
        <w:pStyle w:val="Glava"/>
        <w:tabs>
          <w:tab w:val="left" w:pos="708"/>
        </w:tabs>
        <w:jc w:val="both"/>
        <w:rPr>
          <w:rFonts w:asciiTheme="minorHAnsi" w:hAnsiTheme="minorHAnsi" w:cstheme="minorHAnsi"/>
          <w:sz w:val="22"/>
          <w:szCs w:val="22"/>
        </w:rPr>
      </w:pPr>
    </w:p>
    <w:p w:rsidR="004C177C" w:rsidRPr="00067E8E" w:rsidRDefault="004C177C" w:rsidP="004C177C">
      <w:pPr>
        <w:pStyle w:val="Glava"/>
        <w:numPr>
          <w:ilvl w:val="12"/>
          <w:numId w:val="0"/>
        </w:numPr>
        <w:tabs>
          <w:tab w:val="left" w:pos="360"/>
        </w:tabs>
        <w:jc w:val="both"/>
        <w:rPr>
          <w:rFonts w:asciiTheme="minorHAnsi" w:hAnsiTheme="minorHAnsi" w:cstheme="minorHAnsi"/>
          <w:iCs/>
          <w:sz w:val="22"/>
          <w:szCs w:val="22"/>
          <w:lang w:val="sl-SI"/>
        </w:rPr>
      </w:pPr>
      <w:r w:rsidRPr="00067E8E">
        <w:rPr>
          <w:rFonts w:asciiTheme="minorHAnsi" w:hAnsiTheme="minorHAnsi" w:cstheme="minorHAnsi"/>
          <w:iCs/>
          <w:sz w:val="22"/>
          <w:szCs w:val="22"/>
          <w:lang w:val="sl-SI"/>
        </w:rPr>
        <w:t>Izvajalec izrecno potrjuje, da so mu znani vsi pogoji, po katerih bo pogodbene dobave izvajal in se vnaprej odpoveduje vsakršnemu zahtevku iz naslova nepredvidenih pogojev za delo, nepopolne ali neustrezne dokumentacije.</w:t>
      </w:r>
    </w:p>
    <w:p w:rsidR="004C177C" w:rsidRPr="004C177C" w:rsidRDefault="004C177C" w:rsidP="004C177C">
      <w:pPr>
        <w:jc w:val="both"/>
        <w:rPr>
          <w:rFonts w:asciiTheme="minorHAnsi" w:hAnsiTheme="minorHAnsi" w:cstheme="minorHAnsi"/>
          <w:sz w:val="22"/>
          <w:szCs w:val="22"/>
        </w:rPr>
      </w:pPr>
    </w:p>
    <w:p w:rsidR="004C177C" w:rsidRPr="004C177C" w:rsidRDefault="004C177C" w:rsidP="009774E0">
      <w:pPr>
        <w:numPr>
          <w:ilvl w:val="0"/>
          <w:numId w:val="30"/>
        </w:numPr>
        <w:ind w:left="426" w:hanging="426"/>
        <w:jc w:val="center"/>
        <w:rPr>
          <w:rFonts w:asciiTheme="minorHAnsi" w:hAnsiTheme="minorHAnsi" w:cstheme="minorHAnsi"/>
          <w:sz w:val="22"/>
          <w:szCs w:val="22"/>
        </w:rPr>
      </w:pPr>
      <w:r w:rsidRPr="004C177C">
        <w:rPr>
          <w:rFonts w:asciiTheme="minorHAnsi" w:hAnsiTheme="minorHAnsi" w:cstheme="minorHAnsi"/>
          <w:sz w:val="22"/>
          <w:szCs w:val="22"/>
        </w:rPr>
        <w:t>člen</w:t>
      </w:r>
    </w:p>
    <w:p w:rsidR="004C177C" w:rsidRPr="004C177C" w:rsidRDefault="004C177C" w:rsidP="004C177C">
      <w:pPr>
        <w:pStyle w:val="Odstavekseznama"/>
        <w:rPr>
          <w:rFonts w:asciiTheme="minorHAnsi" w:hAnsiTheme="minorHAnsi" w:cstheme="minorHAnsi"/>
          <w:sz w:val="22"/>
          <w:szCs w:val="22"/>
        </w:rPr>
      </w:pPr>
    </w:p>
    <w:p w:rsidR="004C177C" w:rsidRPr="00067E8E" w:rsidRDefault="004C177C" w:rsidP="004C177C">
      <w:pPr>
        <w:pStyle w:val="Glava"/>
        <w:tabs>
          <w:tab w:val="left" w:pos="708"/>
        </w:tabs>
        <w:jc w:val="both"/>
        <w:rPr>
          <w:rFonts w:asciiTheme="minorHAnsi" w:hAnsiTheme="minorHAnsi" w:cstheme="minorHAnsi"/>
          <w:sz w:val="22"/>
          <w:szCs w:val="22"/>
          <w:lang w:val="sl-SI"/>
        </w:rPr>
      </w:pPr>
      <w:r w:rsidRPr="00067E8E">
        <w:rPr>
          <w:rFonts w:asciiTheme="minorHAnsi" w:hAnsiTheme="minorHAnsi" w:cstheme="minorHAnsi"/>
          <w:sz w:val="22"/>
          <w:szCs w:val="22"/>
          <w:lang w:val="sl-SI"/>
        </w:rPr>
        <w:t>Cena fitofarmacevtskih sredstev se obračuna po veljavnem ceniku na dan izpolnitve posameznega naročila. Višina popusta, ki ga dobavitelj ponuja, ostaja ENAKA ves čas trajanja pogodbe. Dobavitelj je dolžan ob spremembi cenika obvestiti naročnika najmanj petnajst (15) dni pred začetkom veljavnosti cenika po pošti in v elektronski obliki.</w:t>
      </w:r>
    </w:p>
    <w:p w:rsidR="004C177C" w:rsidRPr="00067E8E" w:rsidRDefault="004C177C" w:rsidP="004C177C">
      <w:pPr>
        <w:pStyle w:val="Glava"/>
        <w:tabs>
          <w:tab w:val="left" w:pos="708"/>
        </w:tabs>
        <w:jc w:val="both"/>
        <w:rPr>
          <w:rFonts w:asciiTheme="minorHAnsi" w:hAnsiTheme="minorHAnsi" w:cstheme="minorHAnsi"/>
          <w:sz w:val="22"/>
          <w:szCs w:val="22"/>
          <w:lang w:val="sl-SI"/>
        </w:rPr>
      </w:pPr>
    </w:p>
    <w:p w:rsidR="004C177C" w:rsidRPr="00067E8E" w:rsidRDefault="004C177C" w:rsidP="004C177C">
      <w:pPr>
        <w:pStyle w:val="Glava"/>
        <w:tabs>
          <w:tab w:val="left" w:pos="708"/>
        </w:tabs>
        <w:jc w:val="both"/>
        <w:rPr>
          <w:rFonts w:asciiTheme="minorHAnsi" w:hAnsiTheme="minorHAnsi" w:cstheme="minorHAnsi"/>
          <w:sz w:val="22"/>
          <w:szCs w:val="22"/>
          <w:lang w:val="sl-SI"/>
        </w:rPr>
      </w:pPr>
      <w:r w:rsidRPr="00067E8E">
        <w:rPr>
          <w:rFonts w:asciiTheme="minorHAnsi" w:hAnsiTheme="minorHAnsi" w:cstheme="minorHAnsi"/>
          <w:sz w:val="22"/>
          <w:szCs w:val="22"/>
          <w:lang w:val="sl-SI"/>
        </w:rPr>
        <w:t>V kolikor bo naročnik naročil sredstva, ki niso zajeta v ponudbenem računu, jih naročnik naroča po veljavnem ceniku na dan naročila in s popustom, ki ga je dobavitelj ponudil v ponudbi.</w:t>
      </w:r>
    </w:p>
    <w:p w:rsidR="004C177C" w:rsidRPr="004C177C" w:rsidRDefault="004C177C" w:rsidP="004C177C">
      <w:pPr>
        <w:pStyle w:val="Glava"/>
        <w:numPr>
          <w:ilvl w:val="12"/>
          <w:numId w:val="0"/>
        </w:numPr>
        <w:tabs>
          <w:tab w:val="left" w:pos="360"/>
        </w:tabs>
        <w:jc w:val="both"/>
        <w:rPr>
          <w:rFonts w:asciiTheme="minorHAnsi" w:hAnsiTheme="minorHAnsi" w:cstheme="minorHAnsi"/>
          <w:iCs/>
          <w:sz w:val="22"/>
          <w:szCs w:val="22"/>
          <w:lang w:val="sl-SI"/>
        </w:rPr>
      </w:pPr>
    </w:p>
    <w:p w:rsidR="004C177C" w:rsidRPr="004C177C" w:rsidRDefault="004C177C" w:rsidP="009774E0">
      <w:pPr>
        <w:numPr>
          <w:ilvl w:val="0"/>
          <w:numId w:val="30"/>
        </w:numPr>
        <w:ind w:left="426" w:hanging="426"/>
        <w:jc w:val="center"/>
        <w:rPr>
          <w:rFonts w:asciiTheme="minorHAnsi" w:hAnsiTheme="minorHAnsi" w:cstheme="minorHAnsi"/>
          <w:sz w:val="22"/>
          <w:szCs w:val="22"/>
        </w:rPr>
      </w:pPr>
      <w:r w:rsidRPr="004C177C">
        <w:rPr>
          <w:rFonts w:asciiTheme="minorHAnsi" w:hAnsiTheme="minorHAnsi" w:cstheme="minorHAnsi"/>
          <w:sz w:val="22"/>
          <w:szCs w:val="22"/>
        </w:rPr>
        <w:t>člen</w:t>
      </w:r>
    </w:p>
    <w:p w:rsidR="004C177C" w:rsidRPr="004C177C" w:rsidRDefault="004C177C" w:rsidP="004C177C">
      <w:pPr>
        <w:rPr>
          <w:rFonts w:asciiTheme="minorHAnsi" w:hAnsiTheme="minorHAnsi" w:cstheme="minorHAnsi"/>
          <w:b/>
          <w:sz w:val="22"/>
          <w:szCs w:val="22"/>
        </w:rPr>
      </w:pPr>
    </w:p>
    <w:p w:rsidR="00F47888" w:rsidRDefault="004C177C" w:rsidP="004C177C">
      <w:pPr>
        <w:jc w:val="both"/>
        <w:rPr>
          <w:rFonts w:asciiTheme="minorHAnsi" w:hAnsiTheme="minorHAnsi" w:cstheme="minorHAnsi"/>
          <w:sz w:val="22"/>
          <w:szCs w:val="22"/>
        </w:rPr>
      </w:pPr>
      <w:r w:rsidRPr="0025137C">
        <w:rPr>
          <w:rFonts w:asciiTheme="minorHAnsi" w:hAnsiTheme="minorHAnsi" w:cstheme="minorHAnsi"/>
          <w:sz w:val="22"/>
          <w:szCs w:val="22"/>
        </w:rPr>
        <w:t xml:space="preserve">Naročnik bo opravljene pogodbene obveznosti poravnal izvajalcu, na podlagi izstavljenega </w:t>
      </w:r>
      <w:r w:rsidR="0025137C">
        <w:rPr>
          <w:rFonts w:asciiTheme="minorHAnsi" w:hAnsiTheme="minorHAnsi" w:cstheme="minorHAnsi"/>
          <w:sz w:val="22"/>
          <w:szCs w:val="22"/>
        </w:rPr>
        <w:t>eR</w:t>
      </w:r>
      <w:r w:rsidRPr="0025137C">
        <w:rPr>
          <w:rFonts w:asciiTheme="minorHAnsi" w:hAnsiTheme="minorHAnsi" w:cstheme="minorHAnsi"/>
          <w:sz w:val="22"/>
          <w:szCs w:val="22"/>
        </w:rPr>
        <w:t xml:space="preserve">ačuna s strani dobavitelja, v roku </w:t>
      </w:r>
      <w:r w:rsidR="00F47888">
        <w:rPr>
          <w:rFonts w:asciiTheme="minorHAnsi" w:hAnsiTheme="minorHAnsi" w:cstheme="minorHAnsi"/>
          <w:sz w:val="22"/>
          <w:szCs w:val="22"/>
        </w:rPr>
        <w:t>trideset (30)</w:t>
      </w:r>
      <w:r w:rsidRPr="0025137C">
        <w:rPr>
          <w:rFonts w:asciiTheme="minorHAnsi" w:hAnsiTheme="minorHAnsi" w:cstheme="minorHAnsi"/>
          <w:sz w:val="22"/>
          <w:szCs w:val="22"/>
        </w:rPr>
        <w:t xml:space="preserve"> dni po prejemu pravilno izstavljenega </w:t>
      </w:r>
      <w:r w:rsidR="00F47888">
        <w:rPr>
          <w:rFonts w:asciiTheme="minorHAnsi" w:hAnsiTheme="minorHAnsi" w:cstheme="minorHAnsi"/>
          <w:sz w:val="22"/>
          <w:szCs w:val="22"/>
        </w:rPr>
        <w:t>eR</w:t>
      </w:r>
      <w:r w:rsidRPr="0025137C">
        <w:rPr>
          <w:rFonts w:asciiTheme="minorHAnsi" w:hAnsiTheme="minorHAnsi" w:cstheme="minorHAnsi"/>
          <w:sz w:val="22"/>
          <w:szCs w:val="22"/>
        </w:rPr>
        <w:t>ačuna. Pogoj za izstavitev računa je s strani naročnika potrjena dobavnica.</w:t>
      </w:r>
    </w:p>
    <w:p w:rsidR="00F47888" w:rsidRDefault="00F47888" w:rsidP="004C177C">
      <w:pPr>
        <w:jc w:val="both"/>
        <w:rPr>
          <w:rFonts w:asciiTheme="minorHAnsi" w:hAnsiTheme="minorHAnsi" w:cstheme="minorHAnsi"/>
          <w:sz w:val="22"/>
          <w:szCs w:val="22"/>
        </w:rPr>
      </w:pPr>
    </w:p>
    <w:p w:rsidR="004C177C" w:rsidRPr="0025137C" w:rsidRDefault="004C177C" w:rsidP="004C177C">
      <w:pPr>
        <w:jc w:val="both"/>
        <w:rPr>
          <w:rFonts w:asciiTheme="minorHAnsi" w:hAnsiTheme="minorHAnsi" w:cstheme="minorHAnsi"/>
          <w:sz w:val="22"/>
          <w:szCs w:val="22"/>
        </w:rPr>
      </w:pPr>
      <w:r w:rsidRPr="0025137C">
        <w:rPr>
          <w:rFonts w:asciiTheme="minorHAnsi" w:hAnsiTheme="minorHAnsi" w:cstheme="minorHAnsi"/>
          <w:sz w:val="22"/>
          <w:szCs w:val="22"/>
        </w:rPr>
        <w:t>Naročnik bo izvedel plačilo na transakcijski račun dobavitelj</w:t>
      </w:r>
      <w:r w:rsidR="00F47888">
        <w:rPr>
          <w:rFonts w:asciiTheme="minorHAnsi" w:hAnsiTheme="minorHAnsi" w:cstheme="minorHAnsi"/>
          <w:sz w:val="22"/>
          <w:szCs w:val="22"/>
        </w:rPr>
        <w:t xml:space="preserve">a št. SI56 ______________________ </w:t>
      </w:r>
      <w:r w:rsidRPr="0025137C">
        <w:rPr>
          <w:rFonts w:asciiTheme="minorHAnsi" w:hAnsiTheme="minorHAnsi" w:cstheme="minorHAnsi"/>
          <w:sz w:val="22"/>
          <w:szCs w:val="22"/>
        </w:rPr>
        <w:t>odprt pri ___________________.</w:t>
      </w:r>
    </w:p>
    <w:p w:rsidR="004C177C" w:rsidRPr="0025137C" w:rsidRDefault="004C177C" w:rsidP="004C177C">
      <w:pPr>
        <w:jc w:val="both"/>
        <w:rPr>
          <w:rFonts w:asciiTheme="minorHAnsi" w:hAnsiTheme="minorHAnsi" w:cstheme="minorHAnsi"/>
          <w:sz w:val="22"/>
          <w:szCs w:val="22"/>
        </w:rPr>
      </w:pPr>
    </w:p>
    <w:p w:rsidR="004C177C" w:rsidRPr="0025137C" w:rsidRDefault="004C177C" w:rsidP="004C177C">
      <w:pPr>
        <w:jc w:val="both"/>
        <w:rPr>
          <w:rFonts w:asciiTheme="minorHAnsi" w:hAnsiTheme="minorHAnsi" w:cstheme="minorHAnsi"/>
          <w:sz w:val="22"/>
          <w:szCs w:val="22"/>
        </w:rPr>
      </w:pPr>
      <w:r w:rsidRPr="0025137C">
        <w:rPr>
          <w:rFonts w:asciiTheme="minorHAnsi" w:hAnsiTheme="minorHAnsi" w:cstheme="minorHAnsi"/>
          <w:sz w:val="22"/>
          <w:szCs w:val="22"/>
        </w:rPr>
        <w:t>V primeru zamude plačila, lahko dobavitelj zaračuna naročniku zakonite zamudne obresti.</w:t>
      </w:r>
    </w:p>
    <w:p w:rsidR="004C177C" w:rsidRPr="004C177C" w:rsidRDefault="004C177C" w:rsidP="004C177C">
      <w:pPr>
        <w:jc w:val="both"/>
        <w:rPr>
          <w:rFonts w:asciiTheme="minorHAnsi" w:hAnsiTheme="minorHAnsi" w:cstheme="minorHAnsi"/>
          <w:sz w:val="22"/>
          <w:szCs w:val="22"/>
        </w:rPr>
      </w:pPr>
    </w:p>
    <w:p w:rsidR="004C177C" w:rsidRPr="00F47888" w:rsidRDefault="004C177C" w:rsidP="00F47888">
      <w:pPr>
        <w:pStyle w:val="Naslov4"/>
        <w:keepLines w:val="0"/>
        <w:numPr>
          <w:ilvl w:val="0"/>
          <w:numId w:val="29"/>
        </w:numPr>
        <w:spacing w:before="0"/>
        <w:jc w:val="both"/>
        <w:rPr>
          <w:rFonts w:asciiTheme="minorHAnsi" w:hAnsiTheme="minorHAnsi" w:cstheme="minorHAnsi"/>
          <w:b/>
          <w:color w:val="auto"/>
          <w:sz w:val="22"/>
          <w:szCs w:val="22"/>
        </w:rPr>
      </w:pPr>
      <w:r w:rsidRPr="00F47888">
        <w:rPr>
          <w:rFonts w:asciiTheme="minorHAnsi" w:hAnsiTheme="minorHAnsi" w:cstheme="minorHAnsi"/>
          <w:b/>
          <w:i w:val="0"/>
          <w:color w:val="auto"/>
          <w:sz w:val="22"/>
          <w:szCs w:val="22"/>
        </w:rPr>
        <w:t>Rok izvedbe pogodbenih del</w:t>
      </w:r>
    </w:p>
    <w:p w:rsidR="004C177C" w:rsidRPr="004C177C" w:rsidRDefault="004C177C" w:rsidP="004C177C">
      <w:pPr>
        <w:rPr>
          <w:rFonts w:asciiTheme="minorHAnsi" w:hAnsiTheme="minorHAnsi" w:cstheme="minorHAnsi"/>
          <w:b/>
          <w:sz w:val="22"/>
          <w:szCs w:val="22"/>
        </w:rPr>
      </w:pPr>
    </w:p>
    <w:p w:rsidR="004C177C" w:rsidRPr="004C177C" w:rsidRDefault="004C177C" w:rsidP="009774E0">
      <w:pPr>
        <w:numPr>
          <w:ilvl w:val="0"/>
          <w:numId w:val="30"/>
        </w:numPr>
        <w:ind w:left="426" w:hanging="426"/>
        <w:jc w:val="center"/>
        <w:rPr>
          <w:rFonts w:asciiTheme="minorHAnsi" w:hAnsiTheme="minorHAnsi" w:cstheme="minorHAnsi"/>
          <w:sz w:val="22"/>
          <w:szCs w:val="22"/>
        </w:rPr>
      </w:pPr>
      <w:r w:rsidRPr="004C177C">
        <w:rPr>
          <w:rFonts w:asciiTheme="minorHAnsi" w:hAnsiTheme="minorHAnsi" w:cstheme="minorHAnsi"/>
          <w:sz w:val="22"/>
          <w:szCs w:val="22"/>
        </w:rPr>
        <w:t>člen</w:t>
      </w:r>
    </w:p>
    <w:p w:rsidR="004C177C" w:rsidRPr="004C177C" w:rsidRDefault="004C177C" w:rsidP="004C177C">
      <w:pPr>
        <w:rPr>
          <w:rFonts w:asciiTheme="minorHAnsi" w:hAnsiTheme="minorHAnsi" w:cstheme="minorHAnsi"/>
          <w:b/>
          <w:sz w:val="22"/>
          <w:szCs w:val="22"/>
        </w:rPr>
      </w:pPr>
    </w:p>
    <w:p w:rsidR="004C177C" w:rsidRPr="007654D2" w:rsidRDefault="004C177C" w:rsidP="004C177C">
      <w:pPr>
        <w:jc w:val="both"/>
        <w:rPr>
          <w:rFonts w:asciiTheme="minorHAnsi" w:hAnsiTheme="minorHAnsi" w:cstheme="minorHAnsi"/>
          <w:sz w:val="22"/>
          <w:szCs w:val="22"/>
        </w:rPr>
      </w:pPr>
      <w:r w:rsidRPr="007654D2">
        <w:rPr>
          <w:rFonts w:asciiTheme="minorHAnsi" w:hAnsiTheme="minorHAnsi" w:cstheme="minorHAnsi"/>
          <w:sz w:val="22"/>
          <w:szCs w:val="22"/>
        </w:rPr>
        <w:t>Dobavitelj bo dobavljal naročniku fitofarmacevtska sredstva na podlagi posameznih naročil, ki bodo potekala po elektronski pošti</w:t>
      </w:r>
      <w:r w:rsidR="007654D2">
        <w:rPr>
          <w:rFonts w:asciiTheme="minorHAnsi" w:hAnsiTheme="minorHAnsi" w:cstheme="minorHAnsi"/>
          <w:sz w:val="22"/>
          <w:szCs w:val="22"/>
        </w:rPr>
        <w:t xml:space="preserve"> ali </w:t>
      </w:r>
      <w:r w:rsidRPr="007654D2">
        <w:rPr>
          <w:rFonts w:asciiTheme="minorHAnsi" w:hAnsiTheme="minorHAnsi" w:cstheme="minorHAnsi"/>
          <w:sz w:val="22"/>
          <w:szCs w:val="22"/>
        </w:rPr>
        <w:t>telefonsko, in sicer v naslednjih rokih:</w:t>
      </w:r>
    </w:p>
    <w:p w:rsidR="004C177C" w:rsidRPr="007654D2" w:rsidRDefault="004C177C" w:rsidP="009774E0">
      <w:pPr>
        <w:numPr>
          <w:ilvl w:val="0"/>
          <w:numId w:val="31"/>
        </w:numPr>
        <w:jc w:val="both"/>
        <w:rPr>
          <w:rFonts w:asciiTheme="minorHAnsi" w:hAnsiTheme="minorHAnsi" w:cstheme="minorHAnsi"/>
          <w:sz w:val="22"/>
          <w:szCs w:val="22"/>
        </w:rPr>
      </w:pPr>
      <w:r w:rsidRPr="007654D2">
        <w:rPr>
          <w:rFonts w:asciiTheme="minorHAnsi" w:hAnsiTheme="minorHAnsi" w:cstheme="minorHAnsi"/>
          <w:sz w:val="22"/>
          <w:szCs w:val="22"/>
        </w:rPr>
        <w:t>v enem (1) delovnem dnevu po naročilu, v kolikor je naročilo oddano na delovni dan, drugače pa prvi delovni dan po oddaji naročila s strani naročnika,</w:t>
      </w:r>
    </w:p>
    <w:p w:rsidR="004C177C" w:rsidRPr="007654D2" w:rsidRDefault="004C177C" w:rsidP="009774E0">
      <w:pPr>
        <w:numPr>
          <w:ilvl w:val="0"/>
          <w:numId w:val="31"/>
        </w:numPr>
        <w:jc w:val="both"/>
        <w:rPr>
          <w:rFonts w:asciiTheme="minorHAnsi" w:hAnsiTheme="minorHAnsi" w:cstheme="minorHAnsi"/>
          <w:sz w:val="22"/>
          <w:szCs w:val="22"/>
        </w:rPr>
      </w:pPr>
      <w:r w:rsidRPr="007654D2">
        <w:rPr>
          <w:rFonts w:asciiTheme="minorHAnsi" w:hAnsiTheme="minorHAnsi" w:cstheme="minorHAnsi"/>
          <w:sz w:val="22"/>
          <w:szCs w:val="22"/>
        </w:rPr>
        <w:t>v primeru elementarnih nesreč ali drugih izrednih okoliščin v roku dveh (2) ur od oddaje naročila.</w:t>
      </w:r>
    </w:p>
    <w:p w:rsidR="004C177C" w:rsidRPr="009E7BA8" w:rsidRDefault="004C177C" w:rsidP="004C177C">
      <w:pPr>
        <w:jc w:val="both"/>
        <w:rPr>
          <w:rFonts w:asciiTheme="minorHAnsi" w:hAnsiTheme="minorHAnsi" w:cstheme="minorHAnsi"/>
          <w:sz w:val="22"/>
          <w:szCs w:val="22"/>
        </w:rPr>
      </w:pPr>
    </w:p>
    <w:p w:rsidR="004C177C" w:rsidRPr="009E7BA8" w:rsidRDefault="004C177C" w:rsidP="004C177C">
      <w:pPr>
        <w:jc w:val="both"/>
        <w:rPr>
          <w:rFonts w:asciiTheme="minorHAnsi" w:hAnsiTheme="minorHAnsi" w:cstheme="minorHAnsi"/>
          <w:sz w:val="22"/>
          <w:szCs w:val="22"/>
        </w:rPr>
      </w:pPr>
      <w:r w:rsidRPr="009E7BA8">
        <w:rPr>
          <w:rFonts w:asciiTheme="minorHAnsi" w:hAnsiTheme="minorHAnsi" w:cstheme="minorHAnsi"/>
          <w:sz w:val="22"/>
          <w:szCs w:val="22"/>
        </w:rPr>
        <w:lastRenderedPageBreak/>
        <w:t xml:space="preserve">Naročnik bo navedel pri vsakem posameznem naročilu lokacijo, kamor bo dobavitelj dobavil naročena fitofarmacevtska sredstva. </w:t>
      </w:r>
    </w:p>
    <w:p w:rsidR="004C177C" w:rsidRPr="004C177C" w:rsidRDefault="004C177C" w:rsidP="004C177C">
      <w:pPr>
        <w:jc w:val="both"/>
        <w:rPr>
          <w:rFonts w:asciiTheme="minorHAnsi" w:hAnsiTheme="minorHAnsi" w:cstheme="minorHAnsi"/>
          <w:sz w:val="22"/>
          <w:szCs w:val="22"/>
        </w:rPr>
      </w:pPr>
    </w:p>
    <w:p w:rsidR="004C177C" w:rsidRPr="009E7BA8" w:rsidRDefault="004C177C" w:rsidP="009E7BA8">
      <w:pPr>
        <w:pStyle w:val="Naslov4"/>
        <w:keepLines w:val="0"/>
        <w:numPr>
          <w:ilvl w:val="0"/>
          <w:numId w:val="29"/>
        </w:numPr>
        <w:spacing w:before="0"/>
        <w:jc w:val="both"/>
        <w:rPr>
          <w:rFonts w:asciiTheme="minorHAnsi" w:hAnsiTheme="minorHAnsi" w:cstheme="minorHAnsi"/>
          <w:b/>
          <w:color w:val="auto"/>
          <w:sz w:val="22"/>
          <w:szCs w:val="22"/>
        </w:rPr>
      </w:pPr>
      <w:r w:rsidRPr="009E7BA8">
        <w:rPr>
          <w:rFonts w:asciiTheme="minorHAnsi" w:hAnsiTheme="minorHAnsi" w:cstheme="minorHAnsi"/>
          <w:b/>
          <w:color w:val="auto"/>
          <w:sz w:val="22"/>
          <w:szCs w:val="22"/>
        </w:rPr>
        <w:t>Pravice in obveznosti pogodbenih strank</w:t>
      </w:r>
    </w:p>
    <w:p w:rsidR="004C177C" w:rsidRPr="004C177C" w:rsidRDefault="004C177C" w:rsidP="004C177C">
      <w:pPr>
        <w:jc w:val="both"/>
        <w:rPr>
          <w:rFonts w:asciiTheme="minorHAnsi" w:hAnsiTheme="minorHAnsi" w:cstheme="minorHAnsi"/>
          <w:sz w:val="22"/>
          <w:szCs w:val="22"/>
        </w:rPr>
      </w:pPr>
    </w:p>
    <w:p w:rsidR="004C177C" w:rsidRPr="004C177C" w:rsidRDefault="004C177C" w:rsidP="009774E0">
      <w:pPr>
        <w:numPr>
          <w:ilvl w:val="0"/>
          <w:numId w:val="30"/>
        </w:numPr>
        <w:ind w:left="426" w:hanging="426"/>
        <w:jc w:val="center"/>
        <w:rPr>
          <w:rFonts w:asciiTheme="minorHAnsi" w:hAnsiTheme="minorHAnsi" w:cstheme="minorHAnsi"/>
          <w:sz w:val="22"/>
          <w:szCs w:val="22"/>
        </w:rPr>
      </w:pPr>
      <w:r w:rsidRPr="004C177C">
        <w:rPr>
          <w:rFonts w:asciiTheme="minorHAnsi" w:hAnsiTheme="minorHAnsi" w:cstheme="minorHAnsi"/>
          <w:sz w:val="22"/>
          <w:szCs w:val="22"/>
        </w:rPr>
        <w:t>člen</w:t>
      </w:r>
    </w:p>
    <w:p w:rsidR="004C177C" w:rsidRPr="004C177C" w:rsidRDefault="004C177C" w:rsidP="004C177C">
      <w:pPr>
        <w:rPr>
          <w:rFonts w:asciiTheme="minorHAnsi" w:hAnsiTheme="minorHAnsi" w:cstheme="minorHAnsi"/>
          <w:sz w:val="22"/>
          <w:szCs w:val="22"/>
        </w:rPr>
      </w:pPr>
    </w:p>
    <w:p w:rsidR="004C177C" w:rsidRPr="004C177C" w:rsidRDefault="00A82DA9" w:rsidP="004C177C">
      <w:pPr>
        <w:jc w:val="both"/>
        <w:rPr>
          <w:rFonts w:asciiTheme="minorHAnsi" w:hAnsiTheme="minorHAnsi" w:cstheme="minorHAnsi"/>
          <w:sz w:val="22"/>
          <w:szCs w:val="22"/>
        </w:rPr>
      </w:pPr>
      <w:r>
        <w:rPr>
          <w:rFonts w:asciiTheme="minorHAnsi" w:hAnsiTheme="minorHAnsi" w:cstheme="minorHAnsi"/>
          <w:sz w:val="22"/>
          <w:szCs w:val="22"/>
        </w:rPr>
        <w:t>Dobavitelj</w:t>
      </w:r>
      <w:r w:rsidR="004C177C" w:rsidRPr="004C177C">
        <w:rPr>
          <w:rFonts w:asciiTheme="minorHAnsi" w:hAnsiTheme="minorHAnsi" w:cstheme="minorHAnsi"/>
          <w:sz w:val="22"/>
          <w:szCs w:val="22"/>
        </w:rPr>
        <w:t xml:space="preserve"> je dolžan v treh (3) dneh od sklenitve pogodbe naročniku izročiti:</w:t>
      </w:r>
    </w:p>
    <w:p w:rsidR="004C177C" w:rsidRPr="004C177C" w:rsidRDefault="004C177C" w:rsidP="009774E0">
      <w:pPr>
        <w:numPr>
          <w:ilvl w:val="0"/>
          <w:numId w:val="31"/>
        </w:numPr>
        <w:jc w:val="both"/>
        <w:rPr>
          <w:rFonts w:asciiTheme="minorHAnsi" w:hAnsiTheme="minorHAnsi" w:cstheme="minorHAnsi"/>
          <w:sz w:val="22"/>
          <w:szCs w:val="22"/>
        </w:rPr>
      </w:pPr>
      <w:r w:rsidRPr="004C177C">
        <w:rPr>
          <w:rFonts w:asciiTheme="minorHAnsi" w:hAnsiTheme="minorHAnsi" w:cstheme="minorHAnsi"/>
          <w:sz w:val="22"/>
          <w:szCs w:val="22"/>
        </w:rPr>
        <w:t>sklenjene pogodbe s podizvajalci (v kolikor nastopa s podizvajalci) za izvedbo pogodbenih obveznosti, ki so predmet te pogodbe.</w:t>
      </w:r>
    </w:p>
    <w:p w:rsidR="004C177C" w:rsidRPr="004C177C" w:rsidRDefault="004C177C" w:rsidP="004C177C">
      <w:pPr>
        <w:jc w:val="both"/>
        <w:rPr>
          <w:rFonts w:asciiTheme="minorHAnsi" w:hAnsiTheme="minorHAnsi" w:cstheme="minorHAnsi"/>
          <w:sz w:val="22"/>
          <w:szCs w:val="22"/>
        </w:rPr>
      </w:pPr>
    </w:p>
    <w:p w:rsidR="004C177C" w:rsidRPr="004C177C" w:rsidRDefault="004C177C" w:rsidP="009774E0">
      <w:pPr>
        <w:numPr>
          <w:ilvl w:val="0"/>
          <w:numId w:val="30"/>
        </w:numPr>
        <w:ind w:left="426" w:hanging="426"/>
        <w:jc w:val="center"/>
        <w:rPr>
          <w:rFonts w:asciiTheme="minorHAnsi" w:hAnsiTheme="minorHAnsi" w:cstheme="minorHAnsi"/>
          <w:sz w:val="22"/>
          <w:szCs w:val="22"/>
        </w:rPr>
      </w:pPr>
      <w:r w:rsidRPr="004C177C">
        <w:rPr>
          <w:rFonts w:asciiTheme="minorHAnsi" w:hAnsiTheme="minorHAnsi" w:cstheme="minorHAnsi"/>
          <w:sz w:val="22"/>
          <w:szCs w:val="22"/>
        </w:rPr>
        <w:t>člen</w:t>
      </w:r>
    </w:p>
    <w:p w:rsidR="004C177C" w:rsidRPr="004C177C" w:rsidRDefault="004C177C" w:rsidP="004C177C">
      <w:pPr>
        <w:jc w:val="center"/>
        <w:rPr>
          <w:rFonts w:asciiTheme="minorHAnsi" w:hAnsiTheme="minorHAnsi" w:cstheme="minorHAnsi"/>
          <w:sz w:val="22"/>
          <w:szCs w:val="22"/>
        </w:rPr>
      </w:pPr>
    </w:p>
    <w:p w:rsidR="004C177C" w:rsidRPr="004C177C" w:rsidRDefault="00A82DA9" w:rsidP="004C177C">
      <w:pPr>
        <w:jc w:val="both"/>
        <w:rPr>
          <w:rFonts w:asciiTheme="minorHAnsi" w:hAnsiTheme="minorHAnsi" w:cstheme="minorHAnsi"/>
          <w:sz w:val="22"/>
          <w:szCs w:val="22"/>
        </w:rPr>
      </w:pPr>
      <w:r>
        <w:rPr>
          <w:rFonts w:asciiTheme="minorHAnsi" w:hAnsiTheme="minorHAnsi" w:cstheme="minorHAnsi"/>
          <w:sz w:val="22"/>
          <w:szCs w:val="22"/>
        </w:rPr>
        <w:t>Dobavitelj</w:t>
      </w:r>
      <w:r w:rsidR="004C177C" w:rsidRPr="004C177C">
        <w:rPr>
          <w:rFonts w:asciiTheme="minorHAnsi" w:hAnsiTheme="minorHAnsi" w:cstheme="minorHAnsi"/>
          <w:sz w:val="22"/>
          <w:szCs w:val="22"/>
        </w:rPr>
        <w:t xml:space="preserve"> se obvezuje:</w:t>
      </w:r>
    </w:p>
    <w:p w:rsidR="004C177C" w:rsidRPr="004C177C" w:rsidRDefault="004C177C" w:rsidP="009774E0">
      <w:pPr>
        <w:numPr>
          <w:ilvl w:val="0"/>
          <w:numId w:val="31"/>
        </w:numPr>
        <w:jc w:val="both"/>
        <w:rPr>
          <w:rFonts w:asciiTheme="minorHAnsi" w:hAnsiTheme="minorHAnsi" w:cstheme="minorHAnsi"/>
          <w:sz w:val="22"/>
          <w:szCs w:val="22"/>
        </w:rPr>
      </w:pPr>
      <w:r w:rsidRPr="004C177C">
        <w:rPr>
          <w:rFonts w:asciiTheme="minorHAnsi" w:hAnsiTheme="minorHAnsi" w:cstheme="minorHAnsi"/>
          <w:sz w:val="22"/>
          <w:szCs w:val="22"/>
        </w:rPr>
        <w:t>izvršiti pogodben</w:t>
      </w:r>
      <w:r w:rsidR="00A82DA9">
        <w:rPr>
          <w:rFonts w:asciiTheme="minorHAnsi" w:hAnsiTheme="minorHAnsi" w:cstheme="minorHAnsi"/>
          <w:sz w:val="22"/>
          <w:szCs w:val="22"/>
        </w:rPr>
        <w:t xml:space="preserve">e dobave </w:t>
      </w:r>
      <w:r w:rsidRPr="004C177C">
        <w:rPr>
          <w:rFonts w:asciiTheme="minorHAnsi" w:hAnsiTheme="minorHAnsi" w:cstheme="minorHAnsi"/>
          <w:sz w:val="22"/>
          <w:szCs w:val="22"/>
        </w:rPr>
        <w:t>strokovno pravilno, kvalitetno in v skladu z veljavnimi predpisi, standardi in normativi,</w:t>
      </w:r>
    </w:p>
    <w:p w:rsidR="004C177C" w:rsidRPr="004C177C" w:rsidRDefault="004C177C" w:rsidP="009774E0">
      <w:pPr>
        <w:numPr>
          <w:ilvl w:val="0"/>
          <w:numId w:val="31"/>
        </w:numPr>
        <w:jc w:val="both"/>
        <w:rPr>
          <w:rFonts w:asciiTheme="minorHAnsi" w:hAnsiTheme="minorHAnsi" w:cstheme="minorHAnsi"/>
          <w:sz w:val="22"/>
          <w:szCs w:val="22"/>
        </w:rPr>
      </w:pPr>
      <w:r w:rsidRPr="004C177C">
        <w:rPr>
          <w:rFonts w:asciiTheme="minorHAnsi" w:hAnsiTheme="minorHAnsi" w:cstheme="minorHAnsi"/>
          <w:sz w:val="22"/>
          <w:szCs w:val="22"/>
        </w:rPr>
        <w:t xml:space="preserve">omogočiti naročniku vpogled v izvajanje pogodbenih </w:t>
      </w:r>
      <w:r w:rsidR="00A82DA9">
        <w:rPr>
          <w:rFonts w:asciiTheme="minorHAnsi" w:hAnsiTheme="minorHAnsi" w:cstheme="minorHAnsi"/>
          <w:sz w:val="22"/>
          <w:szCs w:val="22"/>
        </w:rPr>
        <w:t xml:space="preserve">dobav in storitev </w:t>
      </w:r>
      <w:r w:rsidRPr="004C177C">
        <w:rPr>
          <w:rFonts w:asciiTheme="minorHAnsi" w:hAnsiTheme="minorHAnsi" w:cstheme="minorHAnsi"/>
          <w:sz w:val="22"/>
          <w:szCs w:val="22"/>
        </w:rPr>
        <w:t>in upoštevati njegova navodila pri posameznih vprašanjih,</w:t>
      </w:r>
    </w:p>
    <w:p w:rsidR="004C177C" w:rsidRPr="004C177C" w:rsidRDefault="004C177C" w:rsidP="009774E0">
      <w:pPr>
        <w:numPr>
          <w:ilvl w:val="0"/>
          <w:numId w:val="31"/>
        </w:numPr>
        <w:jc w:val="both"/>
        <w:rPr>
          <w:rFonts w:asciiTheme="minorHAnsi" w:hAnsiTheme="minorHAnsi" w:cstheme="minorHAnsi"/>
          <w:sz w:val="22"/>
          <w:szCs w:val="22"/>
        </w:rPr>
      </w:pPr>
      <w:r w:rsidRPr="004C177C">
        <w:rPr>
          <w:rFonts w:asciiTheme="minorHAnsi" w:hAnsiTheme="minorHAnsi" w:cstheme="minorHAnsi"/>
          <w:sz w:val="22"/>
          <w:szCs w:val="22"/>
        </w:rPr>
        <w:t>obveščati naročnika o vsem, kar bi lahko vplivalo na izvršitev pogodbenih del.</w:t>
      </w:r>
    </w:p>
    <w:p w:rsidR="004C177C" w:rsidRPr="004C177C" w:rsidRDefault="004C177C" w:rsidP="004C177C">
      <w:pPr>
        <w:jc w:val="both"/>
        <w:rPr>
          <w:rFonts w:asciiTheme="minorHAnsi" w:hAnsiTheme="minorHAnsi" w:cstheme="minorHAnsi"/>
          <w:sz w:val="22"/>
          <w:szCs w:val="22"/>
        </w:rPr>
      </w:pPr>
    </w:p>
    <w:p w:rsidR="004C177C" w:rsidRPr="005C5EFD" w:rsidRDefault="004C177C" w:rsidP="005C5EFD">
      <w:pPr>
        <w:pStyle w:val="Naslov4"/>
        <w:keepLines w:val="0"/>
        <w:numPr>
          <w:ilvl w:val="0"/>
          <w:numId w:val="29"/>
        </w:numPr>
        <w:spacing w:before="0"/>
        <w:jc w:val="both"/>
        <w:rPr>
          <w:rFonts w:asciiTheme="minorHAnsi" w:hAnsiTheme="minorHAnsi" w:cstheme="minorHAnsi"/>
          <w:b/>
          <w:color w:val="auto"/>
          <w:sz w:val="22"/>
          <w:szCs w:val="22"/>
        </w:rPr>
      </w:pPr>
      <w:r w:rsidRPr="005C5EFD">
        <w:rPr>
          <w:rFonts w:asciiTheme="minorHAnsi" w:hAnsiTheme="minorHAnsi" w:cstheme="minorHAnsi"/>
          <w:b/>
          <w:color w:val="auto"/>
          <w:sz w:val="22"/>
          <w:szCs w:val="22"/>
        </w:rPr>
        <w:t>Zamuda pri dobavi</w:t>
      </w:r>
    </w:p>
    <w:p w:rsidR="004C177C" w:rsidRPr="004C177C" w:rsidRDefault="004C177C" w:rsidP="004C177C">
      <w:pPr>
        <w:rPr>
          <w:rFonts w:asciiTheme="minorHAnsi" w:hAnsiTheme="minorHAnsi" w:cstheme="minorHAnsi"/>
          <w:sz w:val="22"/>
          <w:szCs w:val="22"/>
          <w:lang w:eastAsia="x-none"/>
        </w:rPr>
      </w:pPr>
    </w:p>
    <w:p w:rsidR="004C177C" w:rsidRPr="004C177C" w:rsidRDefault="004C177C" w:rsidP="009774E0">
      <w:pPr>
        <w:numPr>
          <w:ilvl w:val="0"/>
          <w:numId w:val="30"/>
        </w:numPr>
        <w:ind w:left="426" w:hanging="426"/>
        <w:jc w:val="center"/>
        <w:rPr>
          <w:rFonts w:asciiTheme="minorHAnsi" w:hAnsiTheme="minorHAnsi" w:cstheme="minorHAnsi"/>
          <w:sz w:val="22"/>
          <w:szCs w:val="22"/>
          <w:lang w:eastAsia="x-none"/>
        </w:rPr>
      </w:pPr>
      <w:r w:rsidRPr="004C177C">
        <w:rPr>
          <w:rFonts w:asciiTheme="minorHAnsi" w:hAnsiTheme="minorHAnsi" w:cstheme="minorHAnsi"/>
          <w:sz w:val="22"/>
          <w:szCs w:val="22"/>
          <w:lang w:eastAsia="x-none"/>
        </w:rPr>
        <w:t>člen</w:t>
      </w:r>
    </w:p>
    <w:p w:rsidR="004C177C" w:rsidRPr="004C177C" w:rsidRDefault="004C177C" w:rsidP="004C177C">
      <w:pPr>
        <w:rPr>
          <w:rFonts w:asciiTheme="minorHAnsi" w:hAnsiTheme="minorHAnsi" w:cstheme="minorHAnsi"/>
          <w:sz w:val="22"/>
          <w:szCs w:val="22"/>
          <w:lang w:eastAsia="x-none"/>
        </w:rPr>
      </w:pPr>
    </w:p>
    <w:p w:rsidR="004C177C" w:rsidRPr="005C5EFD" w:rsidRDefault="004C177C" w:rsidP="004C177C">
      <w:pPr>
        <w:pStyle w:val="Glava"/>
        <w:numPr>
          <w:ilvl w:val="12"/>
          <w:numId w:val="0"/>
        </w:numPr>
        <w:tabs>
          <w:tab w:val="left" w:pos="708"/>
        </w:tabs>
        <w:jc w:val="both"/>
        <w:rPr>
          <w:rFonts w:asciiTheme="minorHAnsi" w:hAnsiTheme="minorHAnsi" w:cstheme="minorHAnsi"/>
          <w:sz w:val="22"/>
          <w:szCs w:val="22"/>
        </w:rPr>
      </w:pPr>
      <w:r w:rsidRPr="005C5EFD">
        <w:rPr>
          <w:rFonts w:asciiTheme="minorHAnsi" w:hAnsiTheme="minorHAnsi" w:cstheme="minorHAnsi"/>
          <w:sz w:val="22"/>
          <w:szCs w:val="22"/>
        </w:rPr>
        <w:t xml:space="preserve">Če dobavitelj po lastni krivdi zamudi z dobavo naročenega blaga, je dolžan naročniku plačati pogodbeno kazen v višini </w:t>
      </w:r>
      <w:r w:rsidR="005C5EFD">
        <w:rPr>
          <w:rFonts w:asciiTheme="minorHAnsi" w:hAnsiTheme="minorHAnsi" w:cstheme="minorHAnsi"/>
          <w:sz w:val="22"/>
          <w:szCs w:val="22"/>
          <w:lang w:val="sl-SI"/>
        </w:rPr>
        <w:t>pet promilov (</w:t>
      </w:r>
      <w:r w:rsidRPr="005C5EFD">
        <w:rPr>
          <w:rFonts w:asciiTheme="minorHAnsi" w:hAnsiTheme="minorHAnsi" w:cstheme="minorHAnsi"/>
          <w:sz w:val="22"/>
          <w:szCs w:val="22"/>
        </w:rPr>
        <w:t>5</w:t>
      </w:r>
      <w:r w:rsidR="005C5EFD">
        <w:rPr>
          <w:rFonts w:asciiTheme="minorHAnsi" w:hAnsiTheme="minorHAnsi" w:cstheme="minorHAnsi"/>
          <w:sz w:val="22"/>
          <w:szCs w:val="22"/>
          <w:lang w:val="sl-SI"/>
        </w:rPr>
        <w:t xml:space="preserve"> </w:t>
      </w:r>
      <w:r w:rsidRPr="005C5EFD">
        <w:rPr>
          <w:rFonts w:asciiTheme="minorHAnsi" w:hAnsiTheme="minorHAnsi" w:cstheme="minorHAnsi"/>
          <w:sz w:val="22"/>
          <w:szCs w:val="22"/>
        </w:rPr>
        <w:t>‰</w:t>
      </w:r>
      <w:r w:rsidR="005C5EFD">
        <w:rPr>
          <w:rFonts w:asciiTheme="minorHAnsi" w:hAnsiTheme="minorHAnsi" w:cstheme="minorHAnsi"/>
          <w:sz w:val="22"/>
          <w:szCs w:val="22"/>
          <w:lang w:val="sl-SI"/>
        </w:rPr>
        <w:t>)</w:t>
      </w:r>
      <w:r w:rsidRPr="005C5EFD">
        <w:rPr>
          <w:rFonts w:asciiTheme="minorHAnsi" w:hAnsiTheme="minorHAnsi" w:cstheme="minorHAnsi"/>
          <w:snapToGrid w:val="0"/>
          <w:sz w:val="22"/>
          <w:szCs w:val="22"/>
        </w:rPr>
        <w:t xml:space="preserve"> skupne vrednosti </w:t>
      </w:r>
      <w:r w:rsidR="005C5EFD">
        <w:rPr>
          <w:rFonts w:asciiTheme="minorHAnsi" w:hAnsiTheme="minorHAnsi" w:cstheme="minorHAnsi"/>
          <w:snapToGrid w:val="0"/>
          <w:sz w:val="22"/>
          <w:szCs w:val="22"/>
          <w:lang w:val="sl-SI"/>
        </w:rPr>
        <w:t xml:space="preserve">posameznega </w:t>
      </w:r>
      <w:r w:rsidRPr="005C5EFD">
        <w:rPr>
          <w:rFonts w:asciiTheme="minorHAnsi" w:hAnsiTheme="minorHAnsi" w:cstheme="minorHAnsi"/>
          <w:snapToGrid w:val="0"/>
          <w:sz w:val="22"/>
          <w:szCs w:val="22"/>
        </w:rPr>
        <w:t>naročila z DDV</w:t>
      </w:r>
      <w:r w:rsidRPr="005C5EFD">
        <w:rPr>
          <w:rFonts w:asciiTheme="minorHAnsi" w:hAnsiTheme="minorHAnsi" w:cstheme="minorHAnsi"/>
          <w:sz w:val="22"/>
          <w:szCs w:val="22"/>
        </w:rPr>
        <w:t xml:space="preserve"> za vsak zamujeni dan</w:t>
      </w:r>
      <w:r w:rsidRPr="005C5EFD">
        <w:rPr>
          <w:rFonts w:asciiTheme="minorHAnsi" w:hAnsiTheme="minorHAnsi" w:cstheme="minorHAnsi"/>
          <w:snapToGrid w:val="0"/>
          <w:sz w:val="22"/>
          <w:szCs w:val="22"/>
        </w:rPr>
        <w:t xml:space="preserve">, vendar ne več kot </w:t>
      </w:r>
      <w:r w:rsidR="005C5EFD">
        <w:rPr>
          <w:rFonts w:asciiTheme="minorHAnsi" w:hAnsiTheme="minorHAnsi" w:cstheme="minorHAnsi"/>
          <w:snapToGrid w:val="0"/>
          <w:sz w:val="22"/>
          <w:szCs w:val="22"/>
          <w:lang w:val="sl-SI"/>
        </w:rPr>
        <w:t>tri odstotke (</w:t>
      </w:r>
      <w:r w:rsidRPr="005C5EFD">
        <w:rPr>
          <w:rFonts w:asciiTheme="minorHAnsi" w:hAnsiTheme="minorHAnsi" w:cstheme="minorHAnsi"/>
          <w:snapToGrid w:val="0"/>
          <w:sz w:val="22"/>
          <w:szCs w:val="22"/>
        </w:rPr>
        <w:t>3</w:t>
      </w:r>
      <w:r w:rsidR="005C5EFD">
        <w:rPr>
          <w:rFonts w:asciiTheme="minorHAnsi" w:hAnsiTheme="minorHAnsi" w:cstheme="minorHAnsi"/>
          <w:snapToGrid w:val="0"/>
          <w:sz w:val="22"/>
          <w:szCs w:val="22"/>
          <w:lang w:val="sl-SI"/>
        </w:rPr>
        <w:t xml:space="preserve"> </w:t>
      </w:r>
      <w:r w:rsidRPr="005C5EFD">
        <w:rPr>
          <w:rFonts w:asciiTheme="minorHAnsi" w:hAnsiTheme="minorHAnsi" w:cstheme="minorHAnsi"/>
          <w:snapToGrid w:val="0"/>
          <w:sz w:val="22"/>
          <w:szCs w:val="22"/>
        </w:rPr>
        <w:t>%</w:t>
      </w:r>
      <w:r w:rsidR="005C5EFD">
        <w:rPr>
          <w:rFonts w:asciiTheme="minorHAnsi" w:hAnsiTheme="minorHAnsi" w:cstheme="minorHAnsi"/>
          <w:snapToGrid w:val="0"/>
          <w:sz w:val="22"/>
          <w:szCs w:val="22"/>
          <w:lang w:val="sl-SI"/>
        </w:rPr>
        <w:t>)</w:t>
      </w:r>
      <w:r w:rsidRPr="005C5EFD">
        <w:rPr>
          <w:rFonts w:asciiTheme="minorHAnsi" w:hAnsiTheme="minorHAnsi" w:cstheme="minorHAnsi"/>
          <w:snapToGrid w:val="0"/>
          <w:sz w:val="22"/>
          <w:szCs w:val="22"/>
        </w:rPr>
        <w:t>.</w:t>
      </w:r>
    </w:p>
    <w:p w:rsidR="004C177C" w:rsidRPr="005C5EFD" w:rsidRDefault="004C177C" w:rsidP="004C177C">
      <w:pPr>
        <w:pStyle w:val="Glava"/>
        <w:numPr>
          <w:ilvl w:val="12"/>
          <w:numId w:val="0"/>
        </w:numPr>
        <w:tabs>
          <w:tab w:val="left" w:pos="708"/>
        </w:tabs>
        <w:jc w:val="both"/>
        <w:rPr>
          <w:rFonts w:asciiTheme="minorHAnsi" w:hAnsiTheme="minorHAnsi" w:cstheme="minorHAnsi"/>
          <w:sz w:val="22"/>
          <w:szCs w:val="22"/>
        </w:rPr>
      </w:pPr>
    </w:p>
    <w:p w:rsidR="004C177C" w:rsidRPr="005C5EFD" w:rsidRDefault="004C177C" w:rsidP="004C177C">
      <w:pPr>
        <w:jc w:val="both"/>
        <w:rPr>
          <w:rFonts w:asciiTheme="minorHAnsi" w:hAnsiTheme="minorHAnsi" w:cstheme="minorHAnsi"/>
          <w:sz w:val="22"/>
          <w:szCs w:val="22"/>
        </w:rPr>
      </w:pPr>
      <w:r w:rsidRPr="005C5EFD">
        <w:rPr>
          <w:rFonts w:asciiTheme="minorHAnsi" w:hAnsiTheme="minorHAnsi" w:cstheme="minorHAnsi"/>
          <w:sz w:val="22"/>
          <w:szCs w:val="22"/>
        </w:rPr>
        <w:t xml:space="preserve">Če pogodbena kazen preseže mejo iz prejšnjega odstavka lahko naročnik unovči </w:t>
      </w:r>
      <w:r w:rsidR="006F24D1">
        <w:rPr>
          <w:rFonts w:asciiTheme="minorHAnsi" w:hAnsiTheme="minorHAnsi" w:cstheme="minorHAnsi"/>
          <w:sz w:val="22"/>
          <w:szCs w:val="22"/>
        </w:rPr>
        <w:t>finančno zavarovanje</w:t>
      </w:r>
      <w:r w:rsidRPr="005C5EFD">
        <w:rPr>
          <w:rFonts w:asciiTheme="minorHAnsi" w:hAnsiTheme="minorHAnsi" w:cstheme="minorHAnsi"/>
          <w:sz w:val="22"/>
          <w:szCs w:val="22"/>
        </w:rPr>
        <w:t xml:space="preserve"> za dobro izvedbo pogodbenih obveznosti in/ali odstopi od </w:t>
      </w:r>
      <w:r w:rsidR="006F24D1">
        <w:rPr>
          <w:rFonts w:asciiTheme="minorHAnsi" w:hAnsiTheme="minorHAnsi" w:cstheme="minorHAnsi"/>
          <w:sz w:val="22"/>
          <w:szCs w:val="22"/>
        </w:rPr>
        <w:t>sporazuma</w:t>
      </w:r>
      <w:r w:rsidRPr="005C5EFD">
        <w:rPr>
          <w:rFonts w:asciiTheme="minorHAnsi" w:hAnsiTheme="minorHAnsi" w:cstheme="minorHAnsi"/>
          <w:sz w:val="22"/>
          <w:szCs w:val="22"/>
        </w:rPr>
        <w:t>.</w:t>
      </w:r>
    </w:p>
    <w:p w:rsidR="004C177C" w:rsidRPr="005C5EFD" w:rsidRDefault="004C177C" w:rsidP="004C177C">
      <w:pPr>
        <w:jc w:val="both"/>
        <w:rPr>
          <w:rFonts w:asciiTheme="minorHAnsi" w:hAnsiTheme="minorHAnsi" w:cstheme="minorHAnsi"/>
          <w:sz w:val="22"/>
          <w:szCs w:val="22"/>
        </w:rPr>
      </w:pPr>
    </w:p>
    <w:p w:rsidR="004C177C" w:rsidRPr="005C5EFD" w:rsidRDefault="004C177C" w:rsidP="004C177C">
      <w:pPr>
        <w:jc w:val="both"/>
        <w:rPr>
          <w:rFonts w:asciiTheme="minorHAnsi" w:hAnsiTheme="minorHAnsi" w:cstheme="minorHAnsi"/>
          <w:sz w:val="22"/>
          <w:szCs w:val="22"/>
        </w:rPr>
      </w:pPr>
      <w:r w:rsidRPr="005C5EFD">
        <w:rPr>
          <w:rFonts w:asciiTheme="minorHAnsi" w:hAnsiTheme="minorHAnsi" w:cstheme="minorHAnsi"/>
          <w:sz w:val="22"/>
          <w:szCs w:val="22"/>
        </w:rPr>
        <w:t>V primeru, da ima naročnik zaradi zamude dobavitelja kakršnekoli stroške ali škodo, ki presegajo pogodbeno kazen, je dobavitelj poleg pogodbene kazni dolžan plačati tudi razliko med plačano pogodbeno kaznijo ter nastalimi stroški ali škodo.</w:t>
      </w:r>
    </w:p>
    <w:p w:rsidR="004C177C" w:rsidRPr="004C177C" w:rsidRDefault="004C177C" w:rsidP="004C177C">
      <w:pPr>
        <w:jc w:val="both"/>
        <w:rPr>
          <w:rFonts w:asciiTheme="minorHAnsi" w:hAnsiTheme="minorHAnsi" w:cstheme="minorHAnsi"/>
          <w:sz w:val="22"/>
          <w:szCs w:val="22"/>
        </w:rPr>
      </w:pPr>
    </w:p>
    <w:p w:rsidR="004C177C" w:rsidRPr="00AF00E9" w:rsidRDefault="004C177C" w:rsidP="00AF00E9">
      <w:pPr>
        <w:pStyle w:val="Naslov4"/>
        <w:keepLines w:val="0"/>
        <w:numPr>
          <w:ilvl w:val="0"/>
          <w:numId w:val="29"/>
        </w:numPr>
        <w:spacing w:before="0"/>
        <w:jc w:val="both"/>
        <w:rPr>
          <w:rFonts w:asciiTheme="minorHAnsi" w:hAnsiTheme="minorHAnsi" w:cstheme="minorHAnsi"/>
          <w:b/>
          <w:color w:val="auto"/>
          <w:sz w:val="22"/>
          <w:szCs w:val="22"/>
        </w:rPr>
      </w:pPr>
      <w:r w:rsidRPr="00AF00E9">
        <w:rPr>
          <w:rFonts w:asciiTheme="minorHAnsi" w:hAnsiTheme="minorHAnsi" w:cstheme="minorHAnsi"/>
          <w:b/>
          <w:color w:val="auto"/>
          <w:sz w:val="22"/>
          <w:szCs w:val="22"/>
        </w:rPr>
        <w:t>Kakovostne in količinske napake</w:t>
      </w:r>
    </w:p>
    <w:p w:rsidR="004C177C" w:rsidRPr="004C177C" w:rsidRDefault="004C177C" w:rsidP="004C177C">
      <w:pPr>
        <w:tabs>
          <w:tab w:val="left" w:pos="720"/>
        </w:tabs>
        <w:jc w:val="both"/>
        <w:rPr>
          <w:rFonts w:asciiTheme="minorHAnsi" w:hAnsiTheme="minorHAnsi" w:cstheme="minorHAnsi"/>
          <w:b/>
          <w:sz w:val="22"/>
          <w:szCs w:val="22"/>
        </w:rPr>
      </w:pPr>
    </w:p>
    <w:p w:rsidR="004C177C" w:rsidRPr="004C177C" w:rsidRDefault="004C177C" w:rsidP="009774E0">
      <w:pPr>
        <w:numPr>
          <w:ilvl w:val="0"/>
          <w:numId w:val="30"/>
        </w:numPr>
        <w:tabs>
          <w:tab w:val="left" w:pos="720"/>
        </w:tabs>
        <w:jc w:val="center"/>
        <w:rPr>
          <w:rFonts w:asciiTheme="minorHAnsi" w:hAnsiTheme="minorHAnsi" w:cstheme="minorHAnsi"/>
          <w:sz w:val="22"/>
          <w:szCs w:val="22"/>
        </w:rPr>
      </w:pPr>
      <w:r w:rsidRPr="004C177C">
        <w:rPr>
          <w:rFonts w:asciiTheme="minorHAnsi" w:hAnsiTheme="minorHAnsi" w:cstheme="minorHAnsi"/>
          <w:sz w:val="22"/>
          <w:szCs w:val="22"/>
        </w:rPr>
        <w:t>člen</w:t>
      </w:r>
    </w:p>
    <w:p w:rsidR="004C177C" w:rsidRPr="004C177C" w:rsidRDefault="004C177C" w:rsidP="00AF00E9">
      <w:pPr>
        <w:tabs>
          <w:tab w:val="left" w:pos="720"/>
        </w:tabs>
        <w:rPr>
          <w:rFonts w:asciiTheme="minorHAnsi" w:hAnsiTheme="minorHAnsi" w:cstheme="minorHAnsi"/>
          <w:sz w:val="22"/>
          <w:szCs w:val="22"/>
        </w:rPr>
      </w:pPr>
    </w:p>
    <w:p w:rsidR="004C177C" w:rsidRPr="00AF00E9" w:rsidRDefault="004C177C" w:rsidP="004C177C">
      <w:pPr>
        <w:autoSpaceDE w:val="0"/>
        <w:autoSpaceDN w:val="0"/>
        <w:adjustRightInd w:val="0"/>
        <w:jc w:val="both"/>
        <w:rPr>
          <w:rFonts w:asciiTheme="minorHAnsi" w:hAnsiTheme="minorHAnsi" w:cstheme="minorHAnsi"/>
          <w:sz w:val="22"/>
          <w:szCs w:val="22"/>
        </w:rPr>
      </w:pPr>
      <w:r w:rsidRPr="00AF00E9">
        <w:rPr>
          <w:rFonts w:asciiTheme="minorHAnsi" w:hAnsiTheme="minorHAnsi" w:cstheme="minorHAnsi"/>
          <w:sz w:val="22"/>
          <w:szCs w:val="22"/>
        </w:rPr>
        <w:t>Dobavitelj dobavi naročeno blago na posamezne lokacijo naročnika, kot to izhaja iz posameznega naročila. Ob prevzemu blaga pogodbe</w:t>
      </w:r>
      <w:r w:rsidR="00CA4D98">
        <w:rPr>
          <w:rFonts w:asciiTheme="minorHAnsi" w:hAnsiTheme="minorHAnsi" w:cstheme="minorHAnsi"/>
          <w:sz w:val="22"/>
          <w:szCs w:val="22"/>
        </w:rPr>
        <w:t>ni stranki podpišeta dobavnico.</w:t>
      </w:r>
    </w:p>
    <w:p w:rsidR="004C177C" w:rsidRPr="00AF00E9" w:rsidRDefault="004C177C" w:rsidP="004C177C">
      <w:pPr>
        <w:autoSpaceDE w:val="0"/>
        <w:autoSpaceDN w:val="0"/>
        <w:adjustRightInd w:val="0"/>
        <w:jc w:val="both"/>
        <w:rPr>
          <w:rFonts w:asciiTheme="minorHAnsi" w:hAnsiTheme="minorHAnsi" w:cstheme="minorHAnsi"/>
          <w:sz w:val="22"/>
          <w:szCs w:val="22"/>
        </w:rPr>
      </w:pPr>
    </w:p>
    <w:p w:rsidR="00CA4D98" w:rsidRDefault="004C177C" w:rsidP="004C177C">
      <w:pPr>
        <w:autoSpaceDE w:val="0"/>
        <w:autoSpaceDN w:val="0"/>
        <w:adjustRightInd w:val="0"/>
        <w:jc w:val="both"/>
        <w:rPr>
          <w:rFonts w:asciiTheme="minorHAnsi" w:hAnsiTheme="minorHAnsi" w:cstheme="minorHAnsi"/>
          <w:sz w:val="22"/>
          <w:szCs w:val="22"/>
        </w:rPr>
      </w:pPr>
      <w:r w:rsidRPr="00AF00E9">
        <w:rPr>
          <w:rFonts w:asciiTheme="minorHAnsi" w:hAnsiTheme="minorHAnsi" w:cstheme="minorHAnsi"/>
          <w:sz w:val="22"/>
          <w:szCs w:val="22"/>
        </w:rPr>
        <w:t xml:space="preserve">Kakovostne in količinske reklamacije za dobavljeno blago mora naročnik sporočiti dobavitelju najkasneje v roku osmih (8) dni od prejema blaga. Dobavitelj je dolžan na lastne stroške reklamacijo odpraviti najkasneje v roku enega (1) dneva od prejema obvestila o reklamaciji. V primeru, da dobavitelj ne bi odpravil pomanjkljivosti v dogovorjenem roku, ima naročnik pravico do unovčenja finančnega zavarovanja za dobro izvedbo pogodbenih obveznosti in/ali prekinitve </w:t>
      </w:r>
      <w:r w:rsidR="00CA4D98">
        <w:rPr>
          <w:rFonts w:asciiTheme="minorHAnsi" w:hAnsiTheme="minorHAnsi" w:cstheme="minorHAnsi"/>
          <w:sz w:val="22"/>
          <w:szCs w:val="22"/>
        </w:rPr>
        <w:t>sporazuma</w:t>
      </w:r>
      <w:r w:rsidRPr="00AF00E9">
        <w:rPr>
          <w:rFonts w:asciiTheme="minorHAnsi" w:hAnsiTheme="minorHAnsi" w:cstheme="minorHAnsi"/>
          <w:sz w:val="22"/>
          <w:szCs w:val="22"/>
        </w:rPr>
        <w:t>.</w:t>
      </w:r>
    </w:p>
    <w:p w:rsidR="00CA4D98" w:rsidRDefault="00CA4D98">
      <w:pPr>
        <w:rPr>
          <w:rFonts w:asciiTheme="minorHAnsi" w:hAnsiTheme="minorHAnsi" w:cstheme="minorHAnsi"/>
          <w:sz w:val="22"/>
          <w:szCs w:val="22"/>
        </w:rPr>
      </w:pPr>
      <w:r>
        <w:rPr>
          <w:rFonts w:asciiTheme="minorHAnsi" w:hAnsiTheme="minorHAnsi" w:cstheme="minorHAnsi"/>
          <w:sz w:val="22"/>
          <w:szCs w:val="22"/>
        </w:rPr>
        <w:br w:type="page"/>
      </w:r>
    </w:p>
    <w:p w:rsidR="004C177C" w:rsidRPr="00CA4D98" w:rsidRDefault="004C177C" w:rsidP="00CA4D98">
      <w:pPr>
        <w:pStyle w:val="Naslov4"/>
        <w:keepLines w:val="0"/>
        <w:numPr>
          <w:ilvl w:val="0"/>
          <w:numId w:val="29"/>
        </w:numPr>
        <w:spacing w:before="0"/>
        <w:jc w:val="both"/>
        <w:rPr>
          <w:rFonts w:asciiTheme="minorHAnsi" w:hAnsiTheme="minorHAnsi" w:cstheme="minorHAnsi"/>
          <w:b/>
          <w:color w:val="auto"/>
          <w:sz w:val="22"/>
          <w:szCs w:val="22"/>
        </w:rPr>
      </w:pPr>
      <w:r w:rsidRPr="00CA4D98">
        <w:rPr>
          <w:rFonts w:asciiTheme="minorHAnsi" w:hAnsiTheme="minorHAnsi" w:cstheme="minorHAnsi"/>
          <w:b/>
          <w:color w:val="auto"/>
          <w:sz w:val="22"/>
          <w:szCs w:val="22"/>
        </w:rPr>
        <w:lastRenderedPageBreak/>
        <w:t>Obveznosti naročnika</w:t>
      </w:r>
    </w:p>
    <w:p w:rsidR="004C177C" w:rsidRPr="00CA4D98" w:rsidRDefault="004C177C" w:rsidP="004C177C">
      <w:pPr>
        <w:autoSpaceDE w:val="0"/>
        <w:autoSpaceDN w:val="0"/>
        <w:adjustRightInd w:val="0"/>
        <w:jc w:val="both"/>
        <w:rPr>
          <w:rFonts w:asciiTheme="minorHAnsi" w:hAnsiTheme="minorHAnsi" w:cstheme="minorHAnsi"/>
          <w:sz w:val="22"/>
          <w:szCs w:val="22"/>
        </w:rPr>
      </w:pPr>
    </w:p>
    <w:p w:rsidR="004C177C" w:rsidRPr="004C177C" w:rsidRDefault="004C177C" w:rsidP="009774E0">
      <w:pPr>
        <w:numPr>
          <w:ilvl w:val="0"/>
          <w:numId w:val="30"/>
        </w:numPr>
        <w:autoSpaceDE w:val="0"/>
        <w:autoSpaceDN w:val="0"/>
        <w:adjustRightInd w:val="0"/>
        <w:jc w:val="center"/>
        <w:rPr>
          <w:rFonts w:asciiTheme="minorHAnsi" w:hAnsiTheme="minorHAnsi" w:cstheme="minorHAnsi"/>
          <w:sz w:val="22"/>
          <w:szCs w:val="22"/>
        </w:rPr>
      </w:pPr>
      <w:r w:rsidRPr="004C177C">
        <w:rPr>
          <w:rFonts w:asciiTheme="minorHAnsi" w:hAnsiTheme="minorHAnsi" w:cstheme="minorHAnsi"/>
          <w:sz w:val="22"/>
          <w:szCs w:val="22"/>
        </w:rPr>
        <w:t>člen</w:t>
      </w:r>
    </w:p>
    <w:p w:rsidR="004C177C" w:rsidRPr="004C177C" w:rsidRDefault="004C177C" w:rsidP="00CA4D98">
      <w:pPr>
        <w:autoSpaceDE w:val="0"/>
        <w:autoSpaceDN w:val="0"/>
        <w:adjustRightInd w:val="0"/>
        <w:rPr>
          <w:rFonts w:asciiTheme="minorHAnsi" w:hAnsiTheme="minorHAnsi" w:cstheme="minorHAnsi"/>
          <w:sz w:val="22"/>
          <w:szCs w:val="22"/>
        </w:rPr>
      </w:pPr>
    </w:p>
    <w:p w:rsidR="004C177C" w:rsidRPr="004C177C" w:rsidRDefault="004C177C" w:rsidP="004C177C">
      <w:pPr>
        <w:pStyle w:val="Glava"/>
        <w:numPr>
          <w:ilvl w:val="12"/>
          <w:numId w:val="0"/>
        </w:numPr>
        <w:tabs>
          <w:tab w:val="left" w:pos="708"/>
        </w:tabs>
        <w:jc w:val="both"/>
        <w:rPr>
          <w:rFonts w:asciiTheme="minorHAnsi" w:hAnsiTheme="minorHAnsi" w:cstheme="minorHAnsi"/>
          <w:sz w:val="22"/>
          <w:szCs w:val="22"/>
        </w:rPr>
      </w:pPr>
      <w:r w:rsidRPr="004C177C">
        <w:rPr>
          <w:rFonts w:asciiTheme="minorHAnsi" w:hAnsiTheme="minorHAnsi" w:cstheme="minorHAnsi"/>
          <w:sz w:val="22"/>
          <w:szCs w:val="22"/>
        </w:rPr>
        <w:t>Naročnik se zavezuje:</w:t>
      </w:r>
    </w:p>
    <w:p w:rsidR="004C177C" w:rsidRPr="004C177C" w:rsidRDefault="004C177C" w:rsidP="009774E0">
      <w:pPr>
        <w:pStyle w:val="Glava"/>
        <w:numPr>
          <w:ilvl w:val="0"/>
          <w:numId w:val="31"/>
        </w:numPr>
        <w:jc w:val="both"/>
        <w:rPr>
          <w:rFonts w:asciiTheme="minorHAnsi" w:hAnsiTheme="minorHAnsi" w:cstheme="minorHAnsi"/>
          <w:sz w:val="22"/>
          <w:szCs w:val="22"/>
        </w:rPr>
      </w:pPr>
      <w:r w:rsidRPr="004C177C">
        <w:rPr>
          <w:rFonts w:asciiTheme="minorHAnsi" w:hAnsiTheme="minorHAnsi" w:cstheme="minorHAnsi"/>
          <w:sz w:val="22"/>
          <w:szCs w:val="22"/>
        </w:rPr>
        <w:t>dobavitelju sporočiti vse podatke, da bo lahko zagotovil nemoteno dobavo naročenega blaga,</w:t>
      </w:r>
    </w:p>
    <w:p w:rsidR="004C177C" w:rsidRPr="004C177C" w:rsidRDefault="004C177C" w:rsidP="009774E0">
      <w:pPr>
        <w:pStyle w:val="Glava"/>
        <w:numPr>
          <w:ilvl w:val="0"/>
          <w:numId w:val="31"/>
        </w:numPr>
        <w:jc w:val="both"/>
        <w:rPr>
          <w:rFonts w:asciiTheme="minorHAnsi" w:hAnsiTheme="minorHAnsi" w:cstheme="minorHAnsi"/>
          <w:sz w:val="22"/>
          <w:szCs w:val="22"/>
        </w:rPr>
      </w:pPr>
      <w:r w:rsidRPr="004C177C">
        <w:rPr>
          <w:rFonts w:asciiTheme="minorHAnsi" w:hAnsiTheme="minorHAnsi" w:cstheme="minorHAnsi"/>
          <w:sz w:val="22"/>
          <w:szCs w:val="22"/>
        </w:rPr>
        <w:t>dobavitelja sproti obveščati o vrstah, količinah in lokacijah dobave naročenega blaga,</w:t>
      </w:r>
    </w:p>
    <w:p w:rsidR="004C177C" w:rsidRPr="004C177C" w:rsidRDefault="004C177C" w:rsidP="009774E0">
      <w:pPr>
        <w:pStyle w:val="Glava"/>
        <w:numPr>
          <w:ilvl w:val="0"/>
          <w:numId w:val="31"/>
        </w:numPr>
        <w:jc w:val="both"/>
        <w:rPr>
          <w:rFonts w:asciiTheme="minorHAnsi" w:hAnsiTheme="minorHAnsi" w:cstheme="minorHAnsi"/>
          <w:sz w:val="22"/>
          <w:szCs w:val="22"/>
        </w:rPr>
      </w:pPr>
      <w:r w:rsidRPr="004C177C">
        <w:rPr>
          <w:rFonts w:asciiTheme="minorHAnsi" w:hAnsiTheme="minorHAnsi" w:cstheme="minorHAnsi"/>
          <w:sz w:val="22"/>
          <w:szCs w:val="22"/>
        </w:rPr>
        <w:t xml:space="preserve">poravnati naročeno blago na način in v rokih kot je dogovorjeno v tem </w:t>
      </w:r>
      <w:r w:rsidR="00CA4D98">
        <w:rPr>
          <w:rFonts w:asciiTheme="minorHAnsi" w:hAnsiTheme="minorHAnsi" w:cstheme="minorHAnsi"/>
          <w:sz w:val="22"/>
          <w:szCs w:val="22"/>
          <w:lang w:val="sl-SI"/>
        </w:rPr>
        <w:t>sporazumu</w:t>
      </w:r>
      <w:r w:rsidRPr="004C177C">
        <w:rPr>
          <w:rFonts w:asciiTheme="minorHAnsi" w:hAnsiTheme="minorHAnsi" w:cstheme="minorHAnsi"/>
          <w:sz w:val="22"/>
          <w:szCs w:val="22"/>
        </w:rPr>
        <w:t>.</w:t>
      </w:r>
    </w:p>
    <w:p w:rsidR="004C177C" w:rsidRPr="004C177C" w:rsidRDefault="004C177C" w:rsidP="004C177C">
      <w:pPr>
        <w:autoSpaceDE w:val="0"/>
        <w:autoSpaceDN w:val="0"/>
        <w:adjustRightInd w:val="0"/>
        <w:jc w:val="both"/>
        <w:rPr>
          <w:rFonts w:asciiTheme="minorHAnsi" w:hAnsiTheme="minorHAnsi" w:cstheme="minorHAnsi"/>
          <w:sz w:val="22"/>
          <w:szCs w:val="22"/>
        </w:rPr>
      </w:pPr>
    </w:p>
    <w:p w:rsidR="004C177C" w:rsidRPr="00F72657" w:rsidRDefault="004C177C" w:rsidP="00F72657">
      <w:pPr>
        <w:pStyle w:val="Naslov4"/>
        <w:keepLines w:val="0"/>
        <w:numPr>
          <w:ilvl w:val="0"/>
          <w:numId w:val="29"/>
        </w:numPr>
        <w:spacing w:before="0"/>
        <w:jc w:val="both"/>
        <w:rPr>
          <w:rFonts w:asciiTheme="minorHAnsi" w:hAnsiTheme="minorHAnsi" w:cstheme="minorHAnsi"/>
          <w:b/>
          <w:color w:val="auto"/>
          <w:sz w:val="22"/>
          <w:szCs w:val="22"/>
        </w:rPr>
      </w:pPr>
      <w:r w:rsidRPr="00F72657">
        <w:rPr>
          <w:rFonts w:asciiTheme="minorHAnsi" w:hAnsiTheme="minorHAnsi" w:cstheme="minorHAnsi"/>
          <w:b/>
          <w:color w:val="auto"/>
          <w:sz w:val="22"/>
          <w:szCs w:val="22"/>
        </w:rPr>
        <w:t>Obveznosti dobavitelja</w:t>
      </w:r>
    </w:p>
    <w:p w:rsidR="004C177C" w:rsidRPr="004C177C" w:rsidRDefault="004C177C" w:rsidP="004C177C">
      <w:pPr>
        <w:tabs>
          <w:tab w:val="left" w:pos="720"/>
        </w:tabs>
        <w:jc w:val="both"/>
        <w:rPr>
          <w:rFonts w:asciiTheme="minorHAnsi" w:hAnsiTheme="minorHAnsi" w:cstheme="minorHAnsi"/>
          <w:b/>
          <w:sz w:val="22"/>
          <w:szCs w:val="22"/>
        </w:rPr>
      </w:pPr>
    </w:p>
    <w:p w:rsidR="004C177C" w:rsidRPr="004C177C" w:rsidRDefault="004C177C" w:rsidP="009774E0">
      <w:pPr>
        <w:numPr>
          <w:ilvl w:val="0"/>
          <w:numId w:val="30"/>
        </w:numPr>
        <w:tabs>
          <w:tab w:val="left" w:pos="720"/>
        </w:tabs>
        <w:jc w:val="center"/>
        <w:rPr>
          <w:rFonts w:asciiTheme="minorHAnsi" w:hAnsiTheme="minorHAnsi" w:cstheme="minorHAnsi"/>
          <w:sz w:val="22"/>
          <w:szCs w:val="22"/>
        </w:rPr>
      </w:pPr>
      <w:r w:rsidRPr="004C177C">
        <w:rPr>
          <w:rFonts w:asciiTheme="minorHAnsi" w:hAnsiTheme="minorHAnsi" w:cstheme="minorHAnsi"/>
          <w:sz w:val="22"/>
          <w:szCs w:val="22"/>
        </w:rPr>
        <w:t>člen</w:t>
      </w:r>
    </w:p>
    <w:p w:rsidR="004C177C" w:rsidRPr="004C177C" w:rsidRDefault="004C177C" w:rsidP="00F72657">
      <w:pPr>
        <w:tabs>
          <w:tab w:val="left" w:pos="720"/>
        </w:tabs>
        <w:rPr>
          <w:rFonts w:asciiTheme="minorHAnsi" w:hAnsiTheme="minorHAnsi" w:cstheme="minorHAnsi"/>
          <w:sz w:val="22"/>
          <w:szCs w:val="22"/>
        </w:rPr>
      </w:pPr>
    </w:p>
    <w:p w:rsidR="004C177C" w:rsidRPr="004C177C" w:rsidRDefault="004C177C" w:rsidP="004C177C">
      <w:pPr>
        <w:pStyle w:val="Glava"/>
        <w:numPr>
          <w:ilvl w:val="12"/>
          <w:numId w:val="0"/>
        </w:numPr>
        <w:tabs>
          <w:tab w:val="left" w:pos="708"/>
        </w:tabs>
        <w:jc w:val="both"/>
        <w:rPr>
          <w:rFonts w:asciiTheme="minorHAnsi" w:hAnsiTheme="minorHAnsi" w:cstheme="minorHAnsi"/>
          <w:sz w:val="22"/>
          <w:szCs w:val="22"/>
        </w:rPr>
      </w:pPr>
      <w:r w:rsidRPr="004C177C">
        <w:rPr>
          <w:rFonts w:asciiTheme="minorHAnsi" w:hAnsiTheme="minorHAnsi" w:cstheme="minorHAnsi"/>
          <w:sz w:val="22"/>
          <w:szCs w:val="22"/>
        </w:rPr>
        <w:t>Dobavitelj se zavezuje:</w:t>
      </w:r>
    </w:p>
    <w:p w:rsidR="004C177C" w:rsidRPr="00F72657" w:rsidRDefault="004C177C" w:rsidP="009774E0">
      <w:pPr>
        <w:pStyle w:val="Glava"/>
        <w:numPr>
          <w:ilvl w:val="0"/>
          <w:numId w:val="31"/>
        </w:numPr>
        <w:jc w:val="both"/>
        <w:rPr>
          <w:rFonts w:asciiTheme="minorHAnsi" w:hAnsiTheme="minorHAnsi" w:cstheme="minorHAnsi"/>
          <w:sz w:val="22"/>
          <w:szCs w:val="22"/>
        </w:rPr>
      </w:pPr>
      <w:r w:rsidRPr="00F72657">
        <w:rPr>
          <w:rFonts w:asciiTheme="minorHAnsi" w:hAnsiTheme="minorHAnsi" w:cstheme="minorHAnsi"/>
          <w:sz w:val="22"/>
          <w:szCs w:val="22"/>
        </w:rPr>
        <w:t>dobaviti naročeno blago in ga dostaviti na lokacijo naročnika (</w:t>
      </w:r>
      <w:proofErr w:type="spellStart"/>
      <w:r w:rsidRPr="00F72657">
        <w:rPr>
          <w:rFonts w:asciiTheme="minorHAnsi" w:hAnsiTheme="minorHAnsi" w:cstheme="minorHAnsi"/>
          <w:sz w:val="22"/>
          <w:szCs w:val="22"/>
        </w:rPr>
        <w:t>fco</w:t>
      </w:r>
      <w:proofErr w:type="spellEnd"/>
      <w:r w:rsidRPr="00F72657">
        <w:rPr>
          <w:rFonts w:asciiTheme="minorHAnsi" w:hAnsiTheme="minorHAnsi" w:cstheme="minorHAnsi"/>
          <w:sz w:val="22"/>
          <w:szCs w:val="22"/>
        </w:rPr>
        <w:t xml:space="preserve"> skladišče naročnika razloženo) v dogovorjeni kvaliteti in rokih,</w:t>
      </w:r>
    </w:p>
    <w:p w:rsidR="004C177C" w:rsidRPr="00F72657" w:rsidRDefault="004C177C" w:rsidP="009774E0">
      <w:pPr>
        <w:pStyle w:val="Glava"/>
        <w:numPr>
          <w:ilvl w:val="0"/>
          <w:numId w:val="31"/>
        </w:numPr>
        <w:jc w:val="both"/>
        <w:rPr>
          <w:rFonts w:asciiTheme="minorHAnsi" w:hAnsiTheme="minorHAnsi" w:cstheme="minorHAnsi"/>
          <w:sz w:val="22"/>
          <w:szCs w:val="22"/>
        </w:rPr>
      </w:pPr>
      <w:r w:rsidRPr="00F72657">
        <w:rPr>
          <w:rFonts w:asciiTheme="minorHAnsi" w:hAnsiTheme="minorHAnsi" w:cstheme="minorHAnsi"/>
          <w:sz w:val="22"/>
          <w:szCs w:val="22"/>
        </w:rPr>
        <w:t>da je ponujeno blago kvalitetno, primerno za uporabo in v skladu s specifikacijo in zahtevami naročnika,</w:t>
      </w:r>
    </w:p>
    <w:p w:rsidR="004C177C" w:rsidRPr="00F72657" w:rsidRDefault="004C177C" w:rsidP="009774E0">
      <w:pPr>
        <w:pStyle w:val="Glava"/>
        <w:numPr>
          <w:ilvl w:val="0"/>
          <w:numId w:val="31"/>
        </w:numPr>
        <w:jc w:val="both"/>
        <w:rPr>
          <w:rFonts w:asciiTheme="minorHAnsi" w:hAnsiTheme="minorHAnsi" w:cstheme="minorHAnsi"/>
          <w:sz w:val="22"/>
          <w:szCs w:val="22"/>
        </w:rPr>
      </w:pPr>
      <w:r w:rsidRPr="00F72657">
        <w:rPr>
          <w:rFonts w:asciiTheme="minorHAnsi" w:hAnsiTheme="minorHAnsi" w:cstheme="minorHAnsi"/>
          <w:sz w:val="22"/>
          <w:szCs w:val="22"/>
        </w:rPr>
        <w:t xml:space="preserve">v roku, ki je določen v </w:t>
      </w:r>
      <w:r w:rsidR="00F72657">
        <w:rPr>
          <w:rFonts w:asciiTheme="minorHAnsi" w:hAnsiTheme="minorHAnsi" w:cstheme="minorHAnsi"/>
          <w:sz w:val="22"/>
          <w:szCs w:val="22"/>
          <w:lang w:val="sl-SI"/>
        </w:rPr>
        <w:t>tem sporazumu</w:t>
      </w:r>
      <w:r w:rsidRPr="00F72657">
        <w:rPr>
          <w:rFonts w:asciiTheme="minorHAnsi" w:hAnsiTheme="minorHAnsi" w:cstheme="minorHAnsi"/>
          <w:sz w:val="22"/>
          <w:szCs w:val="22"/>
        </w:rPr>
        <w:t xml:space="preserve"> odpraviti reklamacije,</w:t>
      </w:r>
    </w:p>
    <w:p w:rsidR="004C177C" w:rsidRPr="00F72657" w:rsidRDefault="004C177C" w:rsidP="009774E0">
      <w:pPr>
        <w:pStyle w:val="Glava"/>
        <w:numPr>
          <w:ilvl w:val="0"/>
          <w:numId w:val="31"/>
        </w:numPr>
        <w:jc w:val="both"/>
        <w:rPr>
          <w:rFonts w:asciiTheme="minorHAnsi" w:hAnsiTheme="minorHAnsi" w:cstheme="minorHAnsi"/>
          <w:sz w:val="22"/>
          <w:szCs w:val="22"/>
        </w:rPr>
      </w:pPr>
      <w:r w:rsidRPr="00F72657">
        <w:rPr>
          <w:rFonts w:asciiTheme="minorHAnsi" w:hAnsiTheme="minorHAnsi" w:cstheme="minorHAnsi"/>
          <w:sz w:val="22"/>
          <w:szCs w:val="22"/>
        </w:rPr>
        <w:t>da je sposoben računalniško voditi naročila in predaje artiklov, materialno in finančno realizacijo ter mesečno</w:t>
      </w:r>
      <w:r w:rsidR="00F72657">
        <w:rPr>
          <w:rFonts w:asciiTheme="minorHAnsi" w:hAnsiTheme="minorHAnsi" w:cstheme="minorHAnsi"/>
          <w:sz w:val="22"/>
          <w:szCs w:val="22"/>
          <w:lang w:val="sl-SI"/>
        </w:rPr>
        <w:t>, trimesečno</w:t>
      </w:r>
      <w:r w:rsidRPr="00F72657">
        <w:rPr>
          <w:rFonts w:asciiTheme="minorHAnsi" w:hAnsiTheme="minorHAnsi" w:cstheme="minorHAnsi"/>
          <w:sz w:val="22"/>
          <w:szCs w:val="22"/>
        </w:rPr>
        <w:t xml:space="preserve"> in letno poročanje o le-teh, in jih na zahtevo naročnika tudi posredovati,</w:t>
      </w:r>
    </w:p>
    <w:p w:rsidR="004C177C" w:rsidRPr="00F72657" w:rsidRDefault="004C177C" w:rsidP="009774E0">
      <w:pPr>
        <w:pStyle w:val="Glava"/>
        <w:numPr>
          <w:ilvl w:val="0"/>
          <w:numId w:val="31"/>
        </w:numPr>
        <w:jc w:val="both"/>
        <w:rPr>
          <w:rFonts w:asciiTheme="minorHAnsi" w:hAnsiTheme="minorHAnsi" w:cstheme="minorHAnsi"/>
          <w:sz w:val="22"/>
          <w:szCs w:val="22"/>
        </w:rPr>
      </w:pPr>
      <w:r w:rsidRPr="00F72657">
        <w:rPr>
          <w:rFonts w:asciiTheme="minorHAnsi" w:hAnsiTheme="minorHAnsi" w:cstheme="minorHAnsi"/>
          <w:sz w:val="22"/>
          <w:szCs w:val="22"/>
        </w:rPr>
        <w:t xml:space="preserve">da bo svoje obveznosti iz tega </w:t>
      </w:r>
      <w:r w:rsidR="00F72657">
        <w:rPr>
          <w:rFonts w:asciiTheme="minorHAnsi" w:hAnsiTheme="minorHAnsi" w:cstheme="minorHAnsi"/>
          <w:sz w:val="22"/>
          <w:szCs w:val="22"/>
          <w:lang w:val="sl-SI"/>
        </w:rPr>
        <w:t>sporazuma</w:t>
      </w:r>
      <w:r w:rsidRPr="00F72657">
        <w:rPr>
          <w:rFonts w:asciiTheme="minorHAnsi" w:hAnsiTheme="minorHAnsi" w:cstheme="minorHAnsi"/>
          <w:sz w:val="22"/>
          <w:szCs w:val="22"/>
        </w:rPr>
        <w:t xml:space="preserve"> opravil strokovno in kvalitetno</w:t>
      </w:r>
      <w:r w:rsidRPr="00F72657">
        <w:rPr>
          <w:rFonts w:asciiTheme="minorHAnsi" w:hAnsiTheme="minorHAnsi" w:cstheme="minorHAnsi"/>
          <w:sz w:val="22"/>
          <w:szCs w:val="22"/>
          <w:lang w:val="sl-SI"/>
        </w:rPr>
        <w:t>.</w:t>
      </w:r>
    </w:p>
    <w:p w:rsidR="004C177C" w:rsidRPr="004C177C" w:rsidRDefault="004C177C" w:rsidP="004C177C">
      <w:pPr>
        <w:pStyle w:val="Glava"/>
        <w:tabs>
          <w:tab w:val="left" w:pos="708"/>
        </w:tabs>
        <w:jc w:val="both"/>
        <w:rPr>
          <w:rFonts w:asciiTheme="minorHAnsi" w:hAnsiTheme="minorHAnsi" w:cstheme="minorHAnsi"/>
          <w:sz w:val="22"/>
          <w:szCs w:val="22"/>
          <w:lang w:val="sl-SI"/>
        </w:rPr>
      </w:pPr>
    </w:p>
    <w:p w:rsidR="004C177C" w:rsidRPr="00F72657" w:rsidRDefault="004C177C" w:rsidP="00F72657">
      <w:pPr>
        <w:pStyle w:val="Naslov4"/>
        <w:keepLines w:val="0"/>
        <w:numPr>
          <w:ilvl w:val="0"/>
          <w:numId w:val="29"/>
        </w:numPr>
        <w:spacing w:before="0"/>
        <w:jc w:val="both"/>
        <w:rPr>
          <w:rFonts w:asciiTheme="minorHAnsi" w:hAnsiTheme="minorHAnsi" w:cstheme="minorHAnsi"/>
          <w:b/>
          <w:color w:val="auto"/>
          <w:sz w:val="22"/>
          <w:szCs w:val="22"/>
        </w:rPr>
      </w:pPr>
      <w:r w:rsidRPr="00F72657">
        <w:rPr>
          <w:rFonts w:asciiTheme="minorHAnsi" w:hAnsiTheme="minorHAnsi" w:cstheme="minorHAnsi"/>
          <w:b/>
          <w:color w:val="auto"/>
          <w:sz w:val="22"/>
          <w:szCs w:val="22"/>
        </w:rPr>
        <w:t>Prekinitev pogodbenega razmerja</w:t>
      </w:r>
    </w:p>
    <w:p w:rsidR="004C177C" w:rsidRPr="004C177C" w:rsidRDefault="004C177C" w:rsidP="004C177C">
      <w:pPr>
        <w:pStyle w:val="Glava"/>
        <w:tabs>
          <w:tab w:val="left" w:pos="708"/>
        </w:tabs>
        <w:jc w:val="both"/>
        <w:rPr>
          <w:rFonts w:asciiTheme="minorHAnsi" w:hAnsiTheme="minorHAnsi" w:cstheme="minorHAnsi"/>
          <w:b/>
          <w:sz w:val="22"/>
          <w:szCs w:val="22"/>
          <w:lang w:val="sl-SI"/>
        </w:rPr>
      </w:pPr>
    </w:p>
    <w:p w:rsidR="004C177C" w:rsidRPr="004C177C" w:rsidRDefault="004C177C" w:rsidP="009774E0">
      <w:pPr>
        <w:pStyle w:val="Glava"/>
        <w:numPr>
          <w:ilvl w:val="0"/>
          <w:numId w:val="30"/>
        </w:numPr>
        <w:tabs>
          <w:tab w:val="left" w:pos="708"/>
        </w:tabs>
        <w:jc w:val="center"/>
        <w:rPr>
          <w:rFonts w:asciiTheme="minorHAnsi" w:hAnsiTheme="minorHAnsi" w:cstheme="minorHAnsi"/>
          <w:sz w:val="22"/>
          <w:szCs w:val="22"/>
        </w:rPr>
      </w:pPr>
      <w:r w:rsidRPr="004C177C">
        <w:rPr>
          <w:rFonts w:asciiTheme="minorHAnsi" w:hAnsiTheme="minorHAnsi" w:cstheme="minorHAnsi"/>
          <w:sz w:val="22"/>
          <w:szCs w:val="22"/>
          <w:lang w:val="sl-SI"/>
        </w:rPr>
        <w:t>člen</w:t>
      </w:r>
    </w:p>
    <w:p w:rsidR="004C177C" w:rsidRPr="004C177C" w:rsidRDefault="004C177C" w:rsidP="004C177C">
      <w:pPr>
        <w:pStyle w:val="Glava"/>
        <w:tabs>
          <w:tab w:val="left" w:pos="708"/>
        </w:tabs>
        <w:jc w:val="center"/>
        <w:rPr>
          <w:rFonts w:asciiTheme="minorHAnsi" w:hAnsiTheme="minorHAnsi" w:cstheme="minorHAnsi"/>
          <w:sz w:val="22"/>
          <w:szCs w:val="22"/>
          <w:lang w:val="sl-SI"/>
        </w:rPr>
      </w:pPr>
    </w:p>
    <w:p w:rsidR="004C177C" w:rsidRPr="004C177C" w:rsidRDefault="004C177C" w:rsidP="004C177C">
      <w:pPr>
        <w:pStyle w:val="Glava"/>
        <w:numPr>
          <w:ilvl w:val="12"/>
          <w:numId w:val="0"/>
        </w:numPr>
        <w:jc w:val="both"/>
        <w:rPr>
          <w:rFonts w:asciiTheme="minorHAnsi" w:hAnsiTheme="minorHAnsi" w:cstheme="minorHAnsi"/>
          <w:sz w:val="22"/>
          <w:szCs w:val="22"/>
        </w:rPr>
      </w:pPr>
      <w:r w:rsidRPr="004C177C">
        <w:rPr>
          <w:rFonts w:asciiTheme="minorHAnsi" w:hAnsiTheme="minorHAnsi" w:cstheme="minorHAnsi"/>
          <w:sz w:val="22"/>
          <w:szCs w:val="22"/>
        </w:rPr>
        <w:t xml:space="preserve">V primeru, da </w:t>
      </w:r>
      <w:r w:rsidRPr="004C177C">
        <w:rPr>
          <w:rFonts w:asciiTheme="minorHAnsi" w:hAnsiTheme="minorHAnsi" w:cstheme="minorHAnsi"/>
          <w:sz w:val="22"/>
          <w:szCs w:val="22"/>
          <w:lang w:val="sl-SI"/>
        </w:rPr>
        <w:t>dobavitelj</w:t>
      </w:r>
      <w:r w:rsidRPr="004C177C">
        <w:rPr>
          <w:rFonts w:asciiTheme="minorHAnsi" w:hAnsiTheme="minorHAnsi" w:cstheme="minorHAnsi"/>
          <w:sz w:val="22"/>
          <w:szCs w:val="22"/>
        </w:rPr>
        <w:t xml:space="preserve"> ne izpolnjuje pogodbenih obveznosti na način, predviden v </w:t>
      </w:r>
      <w:r w:rsidR="00755622">
        <w:rPr>
          <w:rFonts w:asciiTheme="minorHAnsi" w:hAnsiTheme="minorHAnsi" w:cstheme="minorHAnsi"/>
          <w:sz w:val="22"/>
          <w:szCs w:val="22"/>
          <w:lang w:val="sl-SI"/>
        </w:rPr>
        <w:t>sporazumu</w:t>
      </w:r>
      <w:r w:rsidRPr="004C177C">
        <w:rPr>
          <w:rFonts w:asciiTheme="minorHAnsi" w:hAnsiTheme="minorHAnsi" w:cstheme="minorHAnsi"/>
          <w:sz w:val="22"/>
          <w:szCs w:val="22"/>
        </w:rPr>
        <w:t xml:space="preserve"> o izvedbi javnega naročila, začne naročnik ustrezne postopke za nj</w:t>
      </w:r>
      <w:r w:rsidR="00C128E3">
        <w:rPr>
          <w:rFonts w:asciiTheme="minorHAnsi" w:hAnsiTheme="minorHAnsi" w:cstheme="minorHAnsi"/>
          <w:sz w:val="22"/>
          <w:szCs w:val="22"/>
          <w:lang w:val="sl-SI"/>
        </w:rPr>
        <w:t>e</w:t>
      </w:r>
      <w:r w:rsidR="00755622">
        <w:rPr>
          <w:rFonts w:asciiTheme="minorHAnsi" w:hAnsiTheme="minorHAnsi" w:cstheme="minorHAnsi"/>
          <w:sz w:val="22"/>
          <w:szCs w:val="22"/>
          <w:lang w:val="sl-SI"/>
        </w:rPr>
        <w:t>govo</w:t>
      </w:r>
      <w:r w:rsidRPr="004C177C">
        <w:rPr>
          <w:rFonts w:asciiTheme="minorHAnsi" w:hAnsiTheme="minorHAnsi" w:cstheme="minorHAnsi"/>
          <w:sz w:val="22"/>
          <w:szCs w:val="22"/>
        </w:rPr>
        <w:t xml:space="preserve"> prekinitev.</w:t>
      </w:r>
    </w:p>
    <w:p w:rsidR="004C177C" w:rsidRPr="004C177C" w:rsidRDefault="004C177C" w:rsidP="004C177C">
      <w:pPr>
        <w:pStyle w:val="Glava"/>
        <w:numPr>
          <w:ilvl w:val="12"/>
          <w:numId w:val="0"/>
        </w:numPr>
        <w:tabs>
          <w:tab w:val="left" w:pos="708"/>
        </w:tabs>
        <w:jc w:val="both"/>
        <w:rPr>
          <w:rFonts w:asciiTheme="minorHAnsi" w:hAnsiTheme="minorHAnsi" w:cstheme="minorHAnsi"/>
          <w:sz w:val="22"/>
          <w:szCs w:val="22"/>
        </w:rPr>
      </w:pPr>
    </w:p>
    <w:p w:rsidR="004C177C" w:rsidRPr="00755622" w:rsidRDefault="004C177C" w:rsidP="004C177C">
      <w:pPr>
        <w:pStyle w:val="Glava"/>
        <w:numPr>
          <w:ilvl w:val="12"/>
          <w:numId w:val="0"/>
        </w:numPr>
        <w:tabs>
          <w:tab w:val="left" w:pos="708"/>
        </w:tabs>
        <w:jc w:val="both"/>
        <w:rPr>
          <w:rFonts w:asciiTheme="minorHAnsi" w:hAnsiTheme="minorHAnsi" w:cstheme="minorHAnsi"/>
          <w:sz w:val="22"/>
          <w:szCs w:val="22"/>
        </w:rPr>
      </w:pPr>
      <w:r w:rsidRPr="00755622">
        <w:rPr>
          <w:rFonts w:asciiTheme="minorHAnsi" w:hAnsiTheme="minorHAnsi" w:cstheme="minorHAnsi"/>
          <w:sz w:val="22"/>
          <w:szCs w:val="22"/>
        </w:rPr>
        <w:t>Naročnik lahko predčasno odstopi od okvirnega sporazuma brez odpovednega roka, če:</w:t>
      </w:r>
    </w:p>
    <w:p w:rsidR="004C177C" w:rsidRPr="00755622" w:rsidRDefault="004C177C" w:rsidP="009774E0">
      <w:pPr>
        <w:pStyle w:val="Glava"/>
        <w:numPr>
          <w:ilvl w:val="0"/>
          <w:numId w:val="31"/>
        </w:numPr>
        <w:jc w:val="both"/>
        <w:rPr>
          <w:rFonts w:asciiTheme="minorHAnsi" w:hAnsiTheme="minorHAnsi" w:cstheme="minorHAnsi"/>
          <w:sz w:val="22"/>
          <w:szCs w:val="22"/>
        </w:rPr>
      </w:pPr>
      <w:r w:rsidRPr="00755622">
        <w:rPr>
          <w:rFonts w:asciiTheme="minorHAnsi" w:hAnsiTheme="minorHAnsi" w:cstheme="minorHAnsi"/>
          <w:sz w:val="22"/>
          <w:szCs w:val="22"/>
        </w:rPr>
        <w:t xml:space="preserve">dobavitelj najmanj trikrat (3x) neupravičeno zamudi z dobavo blaga oziroma ga sploh ne dobavi na način kot je dogovorjeno v tem </w:t>
      </w:r>
      <w:r w:rsidR="00755622">
        <w:rPr>
          <w:rFonts w:asciiTheme="minorHAnsi" w:hAnsiTheme="minorHAnsi" w:cstheme="minorHAnsi"/>
          <w:sz w:val="22"/>
          <w:szCs w:val="22"/>
          <w:lang w:val="sl-SI"/>
        </w:rPr>
        <w:t>sporazumu</w:t>
      </w:r>
      <w:r w:rsidRPr="00755622">
        <w:rPr>
          <w:rFonts w:asciiTheme="minorHAnsi" w:hAnsiTheme="minorHAnsi" w:cstheme="minorHAnsi"/>
          <w:sz w:val="22"/>
          <w:szCs w:val="22"/>
        </w:rPr>
        <w:t>,</w:t>
      </w:r>
    </w:p>
    <w:p w:rsidR="004C177C" w:rsidRPr="00755622" w:rsidRDefault="004C177C" w:rsidP="009774E0">
      <w:pPr>
        <w:pStyle w:val="Glava"/>
        <w:numPr>
          <w:ilvl w:val="0"/>
          <w:numId w:val="31"/>
        </w:numPr>
        <w:jc w:val="both"/>
        <w:rPr>
          <w:rFonts w:asciiTheme="minorHAnsi" w:hAnsiTheme="minorHAnsi" w:cstheme="minorHAnsi"/>
          <w:sz w:val="22"/>
          <w:szCs w:val="22"/>
        </w:rPr>
      </w:pPr>
      <w:r w:rsidRPr="00755622">
        <w:rPr>
          <w:rFonts w:asciiTheme="minorHAnsi" w:hAnsiTheme="minorHAnsi" w:cstheme="minorHAnsi"/>
          <w:sz w:val="22"/>
          <w:szCs w:val="22"/>
        </w:rPr>
        <w:t xml:space="preserve">dobavitelj ne odpravi reklamacij kot je opredeljeno v </w:t>
      </w:r>
      <w:r w:rsidRPr="00755622">
        <w:rPr>
          <w:rFonts w:asciiTheme="minorHAnsi" w:hAnsiTheme="minorHAnsi" w:cstheme="minorHAnsi"/>
          <w:sz w:val="22"/>
          <w:szCs w:val="22"/>
          <w:lang w:val="sl-SI"/>
        </w:rPr>
        <w:t xml:space="preserve">tem </w:t>
      </w:r>
      <w:r w:rsidR="00755622">
        <w:rPr>
          <w:rFonts w:asciiTheme="minorHAnsi" w:hAnsiTheme="minorHAnsi" w:cstheme="minorHAnsi"/>
          <w:sz w:val="22"/>
          <w:szCs w:val="22"/>
          <w:lang w:val="sl-SI"/>
        </w:rPr>
        <w:t>sporazumu</w:t>
      </w:r>
      <w:r w:rsidRPr="00755622">
        <w:rPr>
          <w:rFonts w:asciiTheme="minorHAnsi" w:hAnsiTheme="minorHAnsi" w:cstheme="minorHAnsi"/>
          <w:sz w:val="22"/>
          <w:szCs w:val="22"/>
        </w:rPr>
        <w:t>,</w:t>
      </w:r>
    </w:p>
    <w:p w:rsidR="004C177C" w:rsidRDefault="004C177C" w:rsidP="009774E0">
      <w:pPr>
        <w:pStyle w:val="Glava"/>
        <w:numPr>
          <w:ilvl w:val="0"/>
          <w:numId w:val="31"/>
        </w:numPr>
        <w:jc w:val="both"/>
        <w:rPr>
          <w:rFonts w:asciiTheme="minorHAnsi" w:hAnsiTheme="minorHAnsi" w:cstheme="minorHAnsi"/>
          <w:sz w:val="22"/>
          <w:szCs w:val="22"/>
        </w:rPr>
      </w:pPr>
      <w:r w:rsidRPr="00755622">
        <w:rPr>
          <w:rFonts w:asciiTheme="minorHAnsi" w:hAnsiTheme="minorHAnsi" w:cstheme="minorHAnsi"/>
          <w:sz w:val="22"/>
          <w:szCs w:val="22"/>
        </w:rPr>
        <w:t>dobavitelj preneha opravljati svojo dejavnost,</w:t>
      </w:r>
    </w:p>
    <w:p w:rsidR="004C177C" w:rsidRPr="00755622" w:rsidRDefault="004C177C" w:rsidP="00755622">
      <w:pPr>
        <w:pStyle w:val="Glava"/>
        <w:numPr>
          <w:ilvl w:val="0"/>
          <w:numId w:val="31"/>
        </w:numPr>
        <w:jc w:val="both"/>
        <w:rPr>
          <w:rFonts w:asciiTheme="minorHAnsi" w:hAnsiTheme="minorHAnsi" w:cstheme="minorHAnsi"/>
          <w:sz w:val="22"/>
          <w:szCs w:val="22"/>
        </w:rPr>
      </w:pPr>
      <w:r w:rsidRPr="00755622">
        <w:rPr>
          <w:rFonts w:asciiTheme="minorHAnsi" w:hAnsiTheme="minorHAnsi" w:cstheme="minorHAnsi"/>
          <w:sz w:val="22"/>
          <w:szCs w:val="22"/>
        </w:rPr>
        <w:t xml:space="preserve">dobavitelj drugače huje krši določila tega </w:t>
      </w:r>
      <w:r w:rsidR="00755622">
        <w:rPr>
          <w:rFonts w:asciiTheme="minorHAnsi" w:hAnsiTheme="minorHAnsi" w:cstheme="minorHAnsi"/>
          <w:sz w:val="22"/>
          <w:szCs w:val="22"/>
          <w:lang w:val="sl-SI"/>
        </w:rPr>
        <w:t>sporazuma</w:t>
      </w:r>
      <w:r w:rsidRPr="00755622">
        <w:rPr>
          <w:rFonts w:asciiTheme="minorHAnsi" w:hAnsiTheme="minorHAnsi" w:cstheme="minorHAnsi"/>
          <w:sz w:val="22"/>
          <w:szCs w:val="22"/>
        </w:rPr>
        <w:t>.</w:t>
      </w:r>
    </w:p>
    <w:p w:rsidR="004C177C" w:rsidRPr="00755622" w:rsidRDefault="004C177C" w:rsidP="004C177C">
      <w:pPr>
        <w:pStyle w:val="Glava"/>
        <w:tabs>
          <w:tab w:val="left" w:pos="708"/>
        </w:tabs>
        <w:jc w:val="both"/>
        <w:rPr>
          <w:rFonts w:asciiTheme="minorHAnsi" w:hAnsiTheme="minorHAnsi" w:cstheme="minorHAnsi"/>
          <w:sz w:val="22"/>
          <w:szCs w:val="22"/>
        </w:rPr>
      </w:pPr>
    </w:p>
    <w:p w:rsidR="004C177C" w:rsidRPr="00755622" w:rsidRDefault="004C177C" w:rsidP="004C177C">
      <w:pPr>
        <w:pStyle w:val="Glava"/>
        <w:tabs>
          <w:tab w:val="left" w:pos="708"/>
        </w:tabs>
        <w:jc w:val="both"/>
        <w:rPr>
          <w:rFonts w:asciiTheme="minorHAnsi" w:hAnsiTheme="minorHAnsi" w:cstheme="minorHAnsi"/>
          <w:sz w:val="22"/>
          <w:szCs w:val="22"/>
          <w:lang w:val="sl-SI"/>
        </w:rPr>
      </w:pPr>
      <w:r w:rsidRPr="00755622">
        <w:rPr>
          <w:rFonts w:asciiTheme="minorHAnsi" w:hAnsiTheme="minorHAnsi" w:cstheme="minorHAnsi"/>
          <w:sz w:val="22"/>
          <w:szCs w:val="22"/>
        </w:rPr>
        <w:t>Odstop mora biti podan v pisni obliki. Naročnik lahko unovči finančno zavarovanje za dobro izvedbo pogodbenih obveznosti.</w:t>
      </w:r>
    </w:p>
    <w:p w:rsidR="004C177C" w:rsidRPr="004C177C" w:rsidRDefault="004C177C" w:rsidP="004C177C">
      <w:pPr>
        <w:pStyle w:val="Glava"/>
        <w:tabs>
          <w:tab w:val="left" w:pos="708"/>
        </w:tabs>
        <w:jc w:val="both"/>
        <w:rPr>
          <w:rFonts w:asciiTheme="minorHAnsi" w:hAnsiTheme="minorHAnsi" w:cstheme="minorHAnsi"/>
          <w:sz w:val="22"/>
          <w:szCs w:val="22"/>
          <w:lang w:val="sl-SI"/>
        </w:rPr>
      </w:pPr>
    </w:p>
    <w:p w:rsidR="004C177C" w:rsidRPr="004C177C" w:rsidRDefault="004C177C" w:rsidP="009774E0">
      <w:pPr>
        <w:numPr>
          <w:ilvl w:val="0"/>
          <w:numId w:val="30"/>
        </w:numPr>
        <w:ind w:left="426" w:hanging="426"/>
        <w:jc w:val="center"/>
        <w:rPr>
          <w:rFonts w:asciiTheme="minorHAnsi" w:hAnsiTheme="minorHAnsi" w:cstheme="minorHAnsi"/>
          <w:sz w:val="22"/>
          <w:szCs w:val="22"/>
        </w:rPr>
      </w:pPr>
      <w:r w:rsidRPr="004C177C">
        <w:rPr>
          <w:rFonts w:asciiTheme="minorHAnsi" w:hAnsiTheme="minorHAnsi" w:cstheme="minorHAnsi"/>
          <w:sz w:val="22"/>
          <w:szCs w:val="22"/>
        </w:rPr>
        <w:t>člen</w:t>
      </w:r>
    </w:p>
    <w:p w:rsidR="004C177C" w:rsidRPr="004C177C" w:rsidRDefault="004C177C" w:rsidP="00C128E3">
      <w:pPr>
        <w:pStyle w:val="Glava"/>
        <w:tabs>
          <w:tab w:val="left" w:pos="708"/>
        </w:tabs>
        <w:rPr>
          <w:rFonts w:asciiTheme="minorHAnsi" w:hAnsiTheme="minorHAnsi" w:cstheme="minorHAnsi"/>
          <w:sz w:val="22"/>
          <w:szCs w:val="22"/>
          <w:lang w:val="sl-SI"/>
        </w:rPr>
      </w:pPr>
    </w:p>
    <w:p w:rsidR="00C128E3" w:rsidRDefault="004C177C" w:rsidP="00C128E3">
      <w:pPr>
        <w:pStyle w:val="Glava"/>
        <w:tabs>
          <w:tab w:val="left" w:pos="708"/>
        </w:tabs>
        <w:jc w:val="both"/>
        <w:rPr>
          <w:rFonts w:asciiTheme="minorHAnsi" w:hAnsiTheme="minorHAnsi" w:cstheme="minorHAnsi"/>
          <w:sz w:val="22"/>
          <w:szCs w:val="22"/>
          <w:lang w:val="sl-SI"/>
        </w:rPr>
      </w:pPr>
      <w:r w:rsidRPr="004C177C">
        <w:rPr>
          <w:rFonts w:asciiTheme="minorHAnsi" w:hAnsiTheme="minorHAnsi" w:cstheme="minorHAnsi"/>
          <w:sz w:val="22"/>
          <w:szCs w:val="22"/>
        </w:rPr>
        <w:t xml:space="preserve">Vsaka stranka lahko kadarkoli predčasno odstopi od tega </w:t>
      </w:r>
      <w:r w:rsidR="00C128E3">
        <w:rPr>
          <w:rFonts w:asciiTheme="minorHAnsi" w:hAnsiTheme="minorHAnsi" w:cstheme="minorHAnsi"/>
          <w:sz w:val="22"/>
          <w:szCs w:val="22"/>
          <w:lang w:val="sl-SI"/>
        </w:rPr>
        <w:t>sporazuma</w:t>
      </w:r>
      <w:r w:rsidRPr="004C177C">
        <w:rPr>
          <w:rFonts w:asciiTheme="minorHAnsi" w:hAnsiTheme="minorHAnsi" w:cstheme="minorHAnsi"/>
          <w:sz w:val="22"/>
          <w:szCs w:val="22"/>
        </w:rPr>
        <w:t>, tako da to pisni sporoči nasprotni stranki. Odpovedni rok znaša tri (3) mesece od dne, ko nasprotna stranka prejme pisno odpoved</w:t>
      </w:r>
      <w:r w:rsidR="00C128E3">
        <w:rPr>
          <w:rFonts w:asciiTheme="minorHAnsi" w:hAnsiTheme="minorHAnsi" w:cstheme="minorHAnsi"/>
          <w:sz w:val="22"/>
          <w:szCs w:val="22"/>
          <w:lang w:val="sl-SI"/>
        </w:rPr>
        <w:t>.</w:t>
      </w:r>
    </w:p>
    <w:p w:rsidR="00C128E3" w:rsidRDefault="00C128E3">
      <w:pPr>
        <w:rPr>
          <w:rFonts w:asciiTheme="minorHAnsi" w:hAnsiTheme="minorHAnsi" w:cstheme="minorHAnsi"/>
          <w:sz w:val="22"/>
          <w:szCs w:val="22"/>
          <w:lang w:eastAsia="x-none"/>
        </w:rPr>
      </w:pPr>
      <w:r>
        <w:rPr>
          <w:rFonts w:asciiTheme="minorHAnsi" w:hAnsiTheme="minorHAnsi" w:cstheme="minorHAnsi"/>
          <w:sz w:val="22"/>
          <w:szCs w:val="22"/>
        </w:rPr>
        <w:br w:type="page"/>
      </w:r>
    </w:p>
    <w:p w:rsidR="004C177C" w:rsidRPr="00C128E3" w:rsidRDefault="004C177C" w:rsidP="00C128E3">
      <w:pPr>
        <w:pStyle w:val="Naslov4"/>
        <w:keepLines w:val="0"/>
        <w:numPr>
          <w:ilvl w:val="0"/>
          <w:numId w:val="29"/>
        </w:numPr>
        <w:spacing w:before="0"/>
        <w:jc w:val="both"/>
        <w:rPr>
          <w:rFonts w:asciiTheme="minorHAnsi" w:hAnsiTheme="minorHAnsi" w:cstheme="minorHAnsi"/>
          <w:b/>
          <w:color w:val="auto"/>
          <w:sz w:val="22"/>
          <w:szCs w:val="22"/>
        </w:rPr>
      </w:pPr>
      <w:r w:rsidRPr="00C128E3">
        <w:rPr>
          <w:rFonts w:asciiTheme="minorHAnsi" w:hAnsiTheme="minorHAnsi" w:cstheme="minorHAnsi"/>
          <w:b/>
          <w:color w:val="auto"/>
          <w:sz w:val="22"/>
          <w:szCs w:val="22"/>
        </w:rPr>
        <w:lastRenderedPageBreak/>
        <w:t>Finančna zavarovanja</w:t>
      </w:r>
    </w:p>
    <w:p w:rsidR="004C177C" w:rsidRPr="004C177C" w:rsidRDefault="004C177C" w:rsidP="004C177C">
      <w:pPr>
        <w:rPr>
          <w:rFonts w:asciiTheme="minorHAnsi" w:hAnsiTheme="minorHAnsi" w:cstheme="minorHAnsi"/>
          <w:sz w:val="22"/>
          <w:szCs w:val="22"/>
        </w:rPr>
      </w:pPr>
    </w:p>
    <w:p w:rsidR="004C177C" w:rsidRPr="004C177C" w:rsidRDefault="004C177C" w:rsidP="009774E0">
      <w:pPr>
        <w:numPr>
          <w:ilvl w:val="0"/>
          <w:numId w:val="30"/>
        </w:numPr>
        <w:ind w:left="426" w:hanging="426"/>
        <w:jc w:val="center"/>
        <w:rPr>
          <w:rFonts w:asciiTheme="minorHAnsi" w:hAnsiTheme="minorHAnsi" w:cstheme="minorHAnsi"/>
          <w:sz w:val="22"/>
          <w:szCs w:val="22"/>
        </w:rPr>
      </w:pPr>
      <w:r w:rsidRPr="004C177C">
        <w:rPr>
          <w:rFonts w:asciiTheme="minorHAnsi" w:hAnsiTheme="minorHAnsi" w:cstheme="minorHAnsi"/>
          <w:sz w:val="22"/>
          <w:szCs w:val="22"/>
        </w:rPr>
        <w:t>člen</w:t>
      </w:r>
    </w:p>
    <w:p w:rsidR="004C177C" w:rsidRPr="004C177C" w:rsidRDefault="004C177C" w:rsidP="004C177C">
      <w:pPr>
        <w:rPr>
          <w:rFonts w:asciiTheme="minorHAnsi" w:hAnsiTheme="minorHAnsi" w:cstheme="minorHAnsi"/>
          <w:sz w:val="22"/>
          <w:szCs w:val="22"/>
        </w:rPr>
      </w:pPr>
    </w:p>
    <w:p w:rsidR="004C177C" w:rsidRPr="004C177C" w:rsidRDefault="004C177C" w:rsidP="004C177C">
      <w:pPr>
        <w:jc w:val="both"/>
        <w:rPr>
          <w:rFonts w:asciiTheme="minorHAnsi" w:hAnsiTheme="minorHAnsi" w:cstheme="minorHAnsi"/>
          <w:sz w:val="22"/>
          <w:szCs w:val="22"/>
        </w:rPr>
      </w:pPr>
      <w:r w:rsidRPr="004C177C">
        <w:rPr>
          <w:rFonts w:asciiTheme="minorHAnsi" w:hAnsiTheme="minorHAnsi" w:cstheme="minorHAnsi"/>
          <w:sz w:val="22"/>
          <w:szCs w:val="22"/>
        </w:rPr>
        <w:t xml:space="preserve">Dobavitelj je dolžan ob podpisu </w:t>
      </w:r>
      <w:r w:rsidR="00C128E3">
        <w:rPr>
          <w:rFonts w:asciiTheme="minorHAnsi" w:hAnsiTheme="minorHAnsi" w:cstheme="minorHAnsi"/>
          <w:sz w:val="22"/>
          <w:szCs w:val="22"/>
        </w:rPr>
        <w:t xml:space="preserve">sporazuma </w:t>
      </w:r>
      <w:r w:rsidRPr="004C177C">
        <w:rPr>
          <w:rFonts w:asciiTheme="minorHAnsi" w:hAnsiTheme="minorHAnsi" w:cstheme="minorHAnsi"/>
          <w:sz w:val="22"/>
          <w:szCs w:val="22"/>
        </w:rPr>
        <w:t>naročniku izročiti</w:t>
      </w:r>
      <w:r w:rsidR="00C128E3">
        <w:rPr>
          <w:rFonts w:asciiTheme="minorHAnsi" w:hAnsiTheme="minorHAnsi" w:cstheme="minorHAnsi"/>
          <w:sz w:val="22"/>
          <w:szCs w:val="22"/>
        </w:rPr>
        <w:t xml:space="preserve"> finančno zavarovanje za dobro izvedbo pogodbenih obveznosti – menični izjavo s pooblastilom za izpolnitev</w:t>
      </w:r>
      <w:r w:rsidRPr="004C177C">
        <w:rPr>
          <w:rFonts w:asciiTheme="minorHAnsi" w:hAnsiTheme="minorHAnsi" w:cstheme="minorHAnsi"/>
          <w:sz w:val="22"/>
          <w:szCs w:val="22"/>
        </w:rPr>
        <w:t xml:space="preserve"> </w:t>
      </w:r>
      <w:r w:rsidR="00F62F7F">
        <w:rPr>
          <w:rFonts w:asciiTheme="minorHAnsi" w:hAnsiTheme="minorHAnsi" w:cstheme="minorHAnsi"/>
          <w:sz w:val="22"/>
          <w:szCs w:val="22"/>
        </w:rPr>
        <w:t>in bianco menico.</w:t>
      </w:r>
    </w:p>
    <w:p w:rsidR="004C177C" w:rsidRPr="004C177C" w:rsidRDefault="004C177C" w:rsidP="004C177C">
      <w:pPr>
        <w:jc w:val="both"/>
        <w:rPr>
          <w:rFonts w:asciiTheme="minorHAnsi" w:hAnsiTheme="minorHAnsi" w:cstheme="minorHAnsi"/>
          <w:sz w:val="22"/>
          <w:szCs w:val="22"/>
        </w:rPr>
      </w:pPr>
    </w:p>
    <w:p w:rsidR="004C177C" w:rsidRPr="004C177C" w:rsidRDefault="004C177C" w:rsidP="004C177C">
      <w:pPr>
        <w:jc w:val="both"/>
        <w:rPr>
          <w:rFonts w:asciiTheme="minorHAnsi" w:hAnsiTheme="minorHAnsi" w:cstheme="minorHAnsi"/>
          <w:sz w:val="22"/>
          <w:szCs w:val="22"/>
        </w:rPr>
      </w:pPr>
      <w:r w:rsidRPr="004C177C">
        <w:rPr>
          <w:rFonts w:asciiTheme="minorHAnsi" w:hAnsiTheme="minorHAnsi" w:cstheme="minorHAnsi"/>
          <w:sz w:val="22"/>
          <w:szCs w:val="22"/>
        </w:rPr>
        <w:t xml:space="preserve">Finančno zavarovanje za dobro izvedbo pogodbenih obveznosti mora biti v višini </w:t>
      </w:r>
      <w:r w:rsidR="00F62F7F">
        <w:rPr>
          <w:rFonts w:asciiTheme="minorHAnsi" w:hAnsiTheme="minorHAnsi" w:cstheme="minorHAnsi"/>
          <w:sz w:val="22"/>
          <w:szCs w:val="22"/>
        </w:rPr>
        <w:t xml:space="preserve">20.000,00 EUR. </w:t>
      </w:r>
      <w:r w:rsidRPr="004C177C">
        <w:rPr>
          <w:rFonts w:asciiTheme="minorHAnsi" w:hAnsiTheme="minorHAnsi" w:cstheme="minorHAnsi"/>
          <w:sz w:val="22"/>
          <w:szCs w:val="22"/>
        </w:rPr>
        <w:t xml:space="preserve">Finančno zavarovanje za dobro izvedbo pogodbenih obveznosti mora veljati še trideset (30) dni dlje kot </w:t>
      </w:r>
      <w:r w:rsidR="00F62F7F">
        <w:rPr>
          <w:rFonts w:asciiTheme="minorHAnsi" w:hAnsiTheme="minorHAnsi" w:cstheme="minorHAnsi"/>
          <w:sz w:val="22"/>
          <w:szCs w:val="22"/>
        </w:rPr>
        <w:t>sporazum</w:t>
      </w:r>
      <w:r w:rsidRPr="004C177C">
        <w:rPr>
          <w:rFonts w:asciiTheme="minorHAnsi" w:hAnsiTheme="minorHAnsi" w:cstheme="minorHAnsi"/>
          <w:sz w:val="22"/>
          <w:szCs w:val="22"/>
        </w:rPr>
        <w:t>.</w:t>
      </w:r>
    </w:p>
    <w:p w:rsidR="004C177C" w:rsidRPr="004C177C" w:rsidRDefault="004C177C" w:rsidP="004C177C">
      <w:pPr>
        <w:jc w:val="both"/>
        <w:rPr>
          <w:rFonts w:asciiTheme="minorHAnsi" w:hAnsiTheme="minorHAnsi" w:cstheme="minorHAnsi"/>
          <w:sz w:val="22"/>
          <w:szCs w:val="22"/>
        </w:rPr>
      </w:pPr>
    </w:p>
    <w:p w:rsidR="004C177C" w:rsidRPr="004C177C" w:rsidRDefault="004C177C" w:rsidP="009774E0">
      <w:pPr>
        <w:numPr>
          <w:ilvl w:val="0"/>
          <w:numId w:val="30"/>
        </w:numPr>
        <w:ind w:left="426" w:hanging="426"/>
        <w:jc w:val="center"/>
        <w:rPr>
          <w:rFonts w:asciiTheme="minorHAnsi" w:hAnsiTheme="minorHAnsi" w:cstheme="minorHAnsi"/>
          <w:sz w:val="22"/>
          <w:szCs w:val="22"/>
        </w:rPr>
      </w:pPr>
      <w:r w:rsidRPr="004C177C">
        <w:rPr>
          <w:rFonts w:asciiTheme="minorHAnsi" w:hAnsiTheme="minorHAnsi" w:cstheme="minorHAnsi"/>
          <w:sz w:val="22"/>
          <w:szCs w:val="22"/>
        </w:rPr>
        <w:t>člen</w:t>
      </w:r>
    </w:p>
    <w:p w:rsidR="004C177C" w:rsidRPr="004C177C" w:rsidRDefault="004C177C" w:rsidP="00F62F7F">
      <w:pPr>
        <w:rPr>
          <w:rFonts w:asciiTheme="minorHAnsi" w:hAnsiTheme="minorHAnsi" w:cstheme="minorHAnsi"/>
          <w:sz w:val="22"/>
          <w:szCs w:val="22"/>
        </w:rPr>
      </w:pPr>
    </w:p>
    <w:p w:rsidR="004C177C" w:rsidRPr="00F62F7F" w:rsidRDefault="004C177C" w:rsidP="004C177C">
      <w:pPr>
        <w:jc w:val="both"/>
        <w:rPr>
          <w:rFonts w:asciiTheme="minorHAnsi" w:hAnsiTheme="minorHAnsi" w:cstheme="minorHAnsi"/>
          <w:snapToGrid w:val="0"/>
          <w:sz w:val="22"/>
          <w:szCs w:val="22"/>
        </w:rPr>
      </w:pPr>
      <w:r w:rsidRPr="00F62F7F">
        <w:rPr>
          <w:rFonts w:asciiTheme="minorHAnsi" w:hAnsiTheme="minorHAnsi" w:cstheme="minorHAnsi"/>
          <w:snapToGrid w:val="0"/>
          <w:sz w:val="22"/>
          <w:szCs w:val="22"/>
        </w:rPr>
        <w:t xml:space="preserve">Naročnik bo zavarovanje za dobro izvedbo pogodbenih obveznosti unovčil, če </w:t>
      </w:r>
      <w:r w:rsidRPr="00F62F7F">
        <w:rPr>
          <w:rFonts w:asciiTheme="minorHAnsi" w:hAnsiTheme="minorHAnsi" w:cstheme="minorHAnsi"/>
          <w:sz w:val="22"/>
          <w:szCs w:val="22"/>
        </w:rPr>
        <w:t xml:space="preserve">dobavitelj </w:t>
      </w:r>
      <w:r w:rsidRPr="00F62F7F">
        <w:rPr>
          <w:rFonts w:asciiTheme="minorHAnsi" w:hAnsiTheme="minorHAnsi" w:cstheme="minorHAnsi"/>
          <w:snapToGrid w:val="0"/>
          <w:sz w:val="22"/>
          <w:szCs w:val="22"/>
        </w:rPr>
        <w:t xml:space="preserve">svojih obveznosti ne bo izvedel v rokih, kvaliteti in količini, kot je to zahtevano v </w:t>
      </w:r>
      <w:r w:rsidR="00F62F7F">
        <w:rPr>
          <w:rFonts w:asciiTheme="minorHAnsi" w:hAnsiTheme="minorHAnsi" w:cstheme="minorHAnsi"/>
          <w:snapToGrid w:val="0"/>
          <w:sz w:val="22"/>
          <w:szCs w:val="22"/>
        </w:rPr>
        <w:t xml:space="preserve">dokumentaciji v zvezi z oddaji javnega naročila </w:t>
      </w:r>
      <w:r w:rsidRPr="00F62F7F">
        <w:rPr>
          <w:rFonts w:asciiTheme="minorHAnsi" w:hAnsiTheme="minorHAnsi" w:cstheme="minorHAnsi"/>
          <w:snapToGrid w:val="0"/>
          <w:sz w:val="22"/>
          <w:szCs w:val="22"/>
        </w:rPr>
        <w:t xml:space="preserve">ali v tem </w:t>
      </w:r>
      <w:r w:rsidR="00F62F7F">
        <w:rPr>
          <w:rFonts w:asciiTheme="minorHAnsi" w:hAnsiTheme="minorHAnsi" w:cstheme="minorHAnsi"/>
          <w:snapToGrid w:val="0"/>
          <w:sz w:val="22"/>
          <w:szCs w:val="22"/>
        </w:rPr>
        <w:t>sporazumu</w:t>
      </w:r>
      <w:r w:rsidRPr="00F62F7F">
        <w:rPr>
          <w:rFonts w:asciiTheme="minorHAnsi" w:hAnsiTheme="minorHAnsi" w:cstheme="minorHAnsi"/>
          <w:snapToGrid w:val="0"/>
          <w:sz w:val="22"/>
          <w:szCs w:val="22"/>
        </w:rPr>
        <w:t>.</w:t>
      </w:r>
    </w:p>
    <w:p w:rsidR="004C177C" w:rsidRPr="004C177C" w:rsidRDefault="004C177C" w:rsidP="004C177C">
      <w:pPr>
        <w:jc w:val="both"/>
        <w:rPr>
          <w:rFonts w:asciiTheme="minorHAnsi" w:hAnsiTheme="minorHAnsi" w:cstheme="minorHAnsi"/>
          <w:snapToGrid w:val="0"/>
          <w:sz w:val="22"/>
          <w:szCs w:val="22"/>
        </w:rPr>
      </w:pPr>
    </w:p>
    <w:p w:rsidR="004C177C" w:rsidRPr="00637A38" w:rsidRDefault="004C177C" w:rsidP="00637A38">
      <w:pPr>
        <w:pStyle w:val="Naslov4"/>
        <w:keepLines w:val="0"/>
        <w:numPr>
          <w:ilvl w:val="0"/>
          <w:numId w:val="29"/>
        </w:numPr>
        <w:spacing w:before="0"/>
        <w:jc w:val="both"/>
        <w:rPr>
          <w:rFonts w:asciiTheme="minorHAnsi" w:hAnsiTheme="minorHAnsi" w:cstheme="minorHAnsi"/>
          <w:b/>
          <w:snapToGrid w:val="0"/>
          <w:color w:val="auto"/>
          <w:sz w:val="22"/>
          <w:szCs w:val="22"/>
        </w:rPr>
      </w:pPr>
      <w:r w:rsidRPr="00637A38">
        <w:rPr>
          <w:rFonts w:asciiTheme="minorHAnsi" w:hAnsiTheme="minorHAnsi" w:cstheme="minorHAnsi"/>
          <w:b/>
          <w:snapToGrid w:val="0"/>
          <w:color w:val="auto"/>
          <w:sz w:val="22"/>
          <w:szCs w:val="22"/>
        </w:rPr>
        <w:t>Poslovna skrivnost</w:t>
      </w:r>
    </w:p>
    <w:p w:rsidR="004C177C" w:rsidRPr="004C177C" w:rsidRDefault="004C177C" w:rsidP="004C177C">
      <w:pPr>
        <w:jc w:val="both"/>
        <w:rPr>
          <w:rFonts w:asciiTheme="minorHAnsi" w:hAnsiTheme="minorHAnsi" w:cstheme="minorHAnsi"/>
          <w:b/>
          <w:snapToGrid w:val="0"/>
          <w:sz w:val="22"/>
          <w:szCs w:val="22"/>
        </w:rPr>
      </w:pPr>
    </w:p>
    <w:p w:rsidR="004C177C" w:rsidRPr="004C177C" w:rsidRDefault="004C177C" w:rsidP="009774E0">
      <w:pPr>
        <w:numPr>
          <w:ilvl w:val="0"/>
          <w:numId w:val="30"/>
        </w:numPr>
        <w:ind w:left="426" w:hanging="426"/>
        <w:jc w:val="center"/>
        <w:rPr>
          <w:rFonts w:asciiTheme="minorHAnsi" w:hAnsiTheme="minorHAnsi" w:cstheme="minorHAnsi"/>
          <w:snapToGrid w:val="0"/>
          <w:sz w:val="22"/>
          <w:szCs w:val="22"/>
        </w:rPr>
      </w:pPr>
      <w:r w:rsidRPr="004C177C">
        <w:rPr>
          <w:rFonts w:asciiTheme="minorHAnsi" w:hAnsiTheme="minorHAnsi" w:cstheme="minorHAnsi"/>
          <w:snapToGrid w:val="0"/>
          <w:sz w:val="22"/>
          <w:szCs w:val="22"/>
        </w:rPr>
        <w:t>člen</w:t>
      </w:r>
    </w:p>
    <w:p w:rsidR="004C177C" w:rsidRPr="004C177C" w:rsidRDefault="004C177C" w:rsidP="004C177C">
      <w:pPr>
        <w:jc w:val="center"/>
        <w:rPr>
          <w:rFonts w:asciiTheme="minorHAnsi" w:hAnsiTheme="minorHAnsi" w:cstheme="minorHAnsi"/>
          <w:snapToGrid w:val="0"/>
          <w:sz w:val="22"/>
          <w:szCs w:val="22"/>
        </w:rPr>
      </w:pPr>
    </w:p>
    <w:p w:rsidR="004C177C" w:rsidRPr="004C177C" w:rsidRDefault="00637A38" w:rsidP="004C177C">
      <w:pPr>
        <w:jc w:val="both"/>
        <w:rPr>
          <w:rFonts w:asciiTheme="minorHAnsi" w:hAnsiTheme="minorHAnsi" w:cstheme="minorHAnsi"/>
          <w:snapToGrid w:val="0"/>
          <w:sz w:val="22"/>
          <w:szCs w:val="22"/>
        </w:rPr>
      </w:pPr>
      <w:r>
        <w:rPr>
          <w:rFonts w:asciiTheme="minorHAnsi" w:hAnsiTheme="minorHAnsi" w:cstheme="minorHAnsi"/>
          <w:snapToGrid w:val="0"/>
          <w:sz w:val="22"/>
          <w:szCs w:val="22"/>
        </w:rPr>
        <w:t>Stranki sporazuma</w:t>
      </w:r>
      <w:r w:rsidR="004C177C" w:rsidRPr="004C177C">
        <w:rPr>
          <w:rFonts w:asciiTheme="minorHAnsi" w:hAnsiTheme="minorHAnsi" w:cstheme="minorHAnsi"/>
          <w:snapToGrid w:val="0"/>
          <w:sz w:val="22"/>
          <w:szCs w:val="22"/>
        </w:rPr>
        <w:t xml:space="preserve"> bosta vse medsebojne dogovore, podatke in dokumentacijo, ki je predmet </w:t>
      </w:r>
      <w:r>
        <w:rPr>
          <w:rFonts w:asciiTheme="minorHAnsi" w:hAnsiTheme="minorHAnsi" w:cstheme="minorHAnsi"/>
          <w:snapToGrid w:val="0"/>
          <w:sz w:val="22"/>
          <w:szCs w:val="22"/>
        </w:rPr>
        <w:t>sporazuma</w:t>
      </w:r>
      <w:r w:rsidR="004C177C" w:rsidRPr="004C177C">
        <w:rPr>
          <w:rFonts w:asciiTheme="minorHAnsi" w:hAnsiTheme="minorHAnsi" w:cstheme="minorHAnsi"/>
          <w:snapToGrid w:val="0"/>
          <w:sz w:val="22"/>
          <w:szCs w:val="22"/>
        </w:rPr>
        <w:t xml:space="preserve"> oziroma nje</w:t>
      </w:r>
      <w:r>
        <w:rPr>
          <w:rFonts w:asciiTheme="minorHAnsi" w:hAnsiTheme="minorHAnsi" w:cstheme="minorHAnsi"/>
          <w:snapToGrid w:val="0"/>
          <w:sz w:val="22"/>
          <w:szCs w:val="22"/>
        </w:rPr>
        <w:t>govega</w:t>
      </w:r>
      <w:r w:rsidR="004C177C" w:rsidRPr="004C177C">
        <w:rPr>
          <w:rFonts w:asciiTheme="minorHAnsi" w:hAnsiTheme="minorHAnsi" w:cstheme="minorHAnsi"/>
          <w:snapToGrid w:val="0"/>
          <w:sz w:val="22"/>
          <w:szCs w:val="22"/>
        </w:rPr>
        <w:t xml:space="preserve"> izvajanja, varovali kot poslovno skrivnost in jih ne bosta neupravičeno uporabljali v svojo korist oziroma komercialno izkoriščali ali posredovali tretjim osebam izven organizacij, ki niso vključene v izvajanje </w:t>
      </w:r>
      <w:r w:rsidR="001D04CA">
        <w:rPr>
          <w:rFonts w:asciiTheme="minorHAnsi" w:hAnsiTheme="minorHAnsi" w:cstheme="minorHAnsi"/>
          <w:snapToGrid w:val="0"/>
          <w:sz w:val="22"/>
          <w:szCs w:val="22"/>
        </w:rPr>
        <w:t xml:space="preserve">dobav in storitev </w:t>
      </w:r>
      <w:r w:rsidR="004C177C" w:rsidRPr="004C177C">
        <w:rPr>
          <w:rFonts w:asciiTheme="minorHAnsi" w:hAnsiTheme="minorHAnsi" w:cstheme="minorHAnsi"/>
          <w:snapToGrid w:val="0"/>
          <w:sz w:val="22"/>
          <w:szCs w:val="22"/>
        </w:rPr>
        <w:t xml:space="preserve">predmeta </w:t>
      </w:r>
      <w:r w:rsidR="001D04CA">
        <w:rPr>
          <w:rFonts w:asciiTheme="minorHAnsi" w:hAnsiTheme="minorHAnsi" w:cstheme="minorHAnsi"/>
          <w:snapToGrid w:val="0"/>
          <w:sz w:val="22"/>
          <w:szCs w:val="22"/>
        </w:rPr>
        <w:t>sporazuma</w:t>
      </w:r>
      <w:r w:rsidR="004C177C" w:rsidRPr="004C177C">
        <w:rPr>
          <w:rFonts w:asciiTheme="minorHAnsi" w:hAnsiTheme="minorHAnsi" w:cstheme="minorHAnsi"/>
          <w:snapToGrid w:val="0"/>
          <w:sz w:val="22"/>
          <w:szCs w:val="22"/>
        </w:rPr>
        <w:t>.</w:t>
      </w:r>
    </w:p>
    <w:p w:rsidR="004C177C" w:rsidRPr="004C177C" w:rsidRDefault="004C177C" w:rsidP="004C177C">
      <w:pPr>
        <w:jc w:val="both"/>
        <w:rPr>
          <w:rFonts w:asciiTheme="minorHAnsi" w:hAnsiTheme="minorHAnsi" w:cstheme="minorHAnsi"/>
          <w:sz w:val="22"/>
          <w:szCs w:val="22"/>
        </w:rPr>
      </w:pPr>
    </w:p>
    <w:p w:rsidR="004C177C" w:rsidRPr="001D04CA" w:rsidRDefault="004C177C" w:rsidP="001D04CA">
      <w:pPr>
        <w:pStyle w:val="Naslov4"/>
        <w:keepLines w:val="0"/>
        <w:numPr>
          <w:ilvl w:val="0"/>
          <w:numId w:val="29"/>
        </w:numPr>
        <w:spacing w:before="0"/>
        <w:jc w:val="both"/>
        <w:rPr>
          <w:rFonts w:asciiTheme="minorHAnsi" w:hAnsiTheme="minorHAnsi" w:cstheme="minorHAnsi"/>
          <w:b/>
          <w:color w:val="auto"/>
          <w:sz w:val="22"/>
          <w:szCs w:val="22"/>
        </w:rPr>
      </w:pPr>
      <w:r w:rsidRPr="001D04CA">
        <w:rPr>
          <w:rFonts w:asciiTheme="minorHAnsi" w:hAnsiTheme="minorHAnsi" w:cstheme="minorHAnsi"/>
          <w:b/>
          <w:color w:val="auto"/>
          <w:sz w:val="22"/>
          <w:szCs w:val="22"/>
        </w:rPr>
        <w:t>Obveščanje pogodbenih strank</w:t>
      </w:r>
    </w:p>
    <w:p w:rsidR="004C177C" w:rsidRPr="004C177C" w:rsidRDefault="004C177C" w:rsidP="004C177C">
      <w:pPr>
        <w:jc w:val="both"/>
        <w:rPr>
          <w:rFonts w:asciiTheme="minorHAnsi" w:hAnsiTheme="minorHAnsi" w:cstheme="minorHAnsi"/>
          <w:b/>
          <w:sz w:val="22"/>
          <w:szCs w:val="22"/>
        </w:rPr>
      </w:pPr>
    </w:p>
    <w:p w:rsidR="004C177C" w:rsidRPr="004C177C" w:rsidRDefault="004C177C" w:rsidP="009774E0">
      <w:pPr>
        <w:numPr>
          <w:ilvl w:val="0"/>
          <w:numId w:val="30"/>
        </w:numPr>
        <w:jc w:val="center"/>
        <w:rPr>
          <w:rFonts w:asciiTheme="minorHAnsi" w:hAnsiTheme="minorHAnsi" w:cstheme="minorHAnsi"/>
          <w:sz w:val="22"/>
          <w:szCs w:val="22"/>
        </w:rPr>
      </w:pPr>
      <w:r w:rsidRPr="004C177C">
        <w:rPr>
          <w:rFonts w:asciiTheme="minorHAnsi" w:hAnsiTheme="minorHAnsi" w:cstheme="minorHAnsi"/>
          <w:sz w:val="22"/>
          <w:szCs w:val="22"/>
        </w:rPr>
        <w:t>člen</w:t>
      </w:r>
    </w:p>
    <w:p w:rsidR="004C177C" w:rsidRPr="004C177C" w:rsidRDefault="004C177C" w:rsidP="004C177C">
      <w:pPr>
        <w:jc w:val="center"/>
        <w:rPr>
          <w:rFonts w:asciiTheme="minorHAnsi" w:hAnsiTheme="minorHAnsi" w:cstheme="minorHAnsi"/>
          <w:sz w:val="22"/>
          <w:szCs w:val="22"/>
        </w:rPr>
      </w:pPr>
    </w:p>
    <w:p w:rsidR="004C177C" w:rsidRPr="004C177C" w:rsidRDefault="004C177C" w:rsidP="004C177C">
      <w:pPr>
        <w:rPr>
          <w:rFonts w:asciiTheme="minorHAnsi" w:hAnsiTheme="minorHAnsi" w:cstheme="minorHAnsi"/>
          <w:snapToGrid w:val="0"/>
          <w:sz w:val="22"/>
          <w:szCs w:val="22"/>
        </w:rPr>
      </w:pPr>
      <w:r w:rsidRPr="004C177C">
        <w:rPr>
          <w:rFonts w:asciiTheme="minorHAnsi" w:hAnsiTheme="minorHAnsi" w:cstheme="minorHAnsi"/>
          <w:snapToGrid w:val="0"/>
          <w:sz w:val="22"/>
          <w:szCs w:val="22"/>
        </w:rPr>
        <w:t xml:space="preserve">Za izvajanje obveznosti, določenih s tem </w:t>
      </w:r>
      <w:r w:rsidR="001D04CA">
        <w:rPr>
          <w:rFonts w:asciiTheme="minorHAnsi" w:hAnsiTheme="minorHAnsi" w:cstheme="minorHAnsi"/>
          <w:snapToGrid w:val="0"/>
          <w:sz w:val="22"/>
          <w:szCs w:val="22"/>
        </w:rPr>
        <w:t>sporazumom</w:t>
      </w:r>
      <w:r w:rsidRPr="004C177C">
        <w:rPr>
          <w:rFonts w:asciiTheme="minorHAnsi" w:hAnsiTheme="minorHAnsi" w:cstheme="minorHAnsi"/>
          <w:snapToGrid w:val="0"/>
          <w:sz w:val="22"/>
          <w:szCs w:val="22"/>
        </w:rPr>
        <w:t xml:space="preserve"> skrbi:</w:t>
      </w:r>
    </w:p>
    <w:p w:rsidR="004C177C" w:rsidRPr="004C177C" w:rsidRDefault="004C177C" w:rsidP="009774E0">
      <w:pPr>
        <w:numPr>
          <w:ilvl w:val="0"/>
          <w:numId w:val="33"/>
        </w:numPr>
        <w:jc w:val="both"/>
        <w:rPr>
          <w:rFonts w:asciiTheme="minorHAnsi" w:hAnsiTheme="minorHAnsi" w:cstheme="minorHAnsi"/>
          <w:snapToGrid w:val="0"/>
          <w:sz w:val="22"/>
          <w:szCs w:val="22"/>
        </w:rPr>
      </w:pPr>
      <w:r w:rsidRPr="004C177C">
        <w:rPr>
          <w:rFonts w:asciiTheme="minorHAnsi" w:hAnsiTheme="minorHAnsi" w:cstheme="minorHAnsi"/>
          <w:snapToGrid w:val="0"/>
          <w:sz w:val="22"/>
          <w:szCs w:val="22"/>
        </w:rPr>
        <w:t>na strani dobavitelja: g./ga. _______________________________.</w:t>
      </w:r>
    </w:p>
    <w:p w:rsidR="004C177C" w:rsidRPr="004C177C" w:rsidRDefault="004C177C" w:rsidP="009774E0">
      <w:pPr>
        <w:numPr>
          <w:ilvl w:val="0"/>
          <w:numId w:val="33"/>
        </w:numPr>
        <w:jc w:val="both"/>
        <w:rPr>
          <w:rFonts w:asciiTheme="minorHAnsi" w:hAnsiTheme="minorHAnsi" w:cstheme="minorHAnsi"/>
          <w:snapToGrid w:val="0"/>
          <w:sz w:val="22"/>
          <w:szCs w:val="22"/>
        </w:rPr>
      </w:pPr>
      <w:r w:rsidRPr="004C177C">
        <w:rPr>
          <w:rFonts w:asciiTheme="minorHAnsi" w:hAnsiTheme="minorHAnsi" w:cstheme="minorHAnsi"/>
          <w:snapToGrid w:val="0"/>
          <w:sz w:val="22"/>
          <w:szCs w:val="22"/>
        </w:rPr>
        <w:t>na strani naročnika</w:t>
      </w:r>
      <w:r w:rsidR="001D04CA">
        <w:rPr>
          <w:rFonts w:asciiTheme="minorHAnsi" w:hAnsiTheme="minorHAnsi" w:cstheme="minorHAnsi"/>
          <w:snapToGrid w:val="0"/>
          <w:sz w:val="22"/>
          <w:szCs w:val="22"/>
        </w:rPr>
        <w:t xml:space="preserve"> je skrbnik </w:t>
      </w:r>
      <w:r w:rsidRPr="004C177C">
        <w:rPr>
          <w:rFonts w:asciiTheme="minorHAnsi" w:hAnsiTheme="minorHAnsi" w:cstheme="minorHAnsi"/>
          <w:snapToGrid w:val="0"/>
          <w:sz w:val="22"/>
          <w:szCs w:val="22"/>
        </w:rPr>
        <w:t>mag. Aleksander Korošec.</w:t>
      </w:r>
    </w:p>
    <w:p w:rsidR="004C177C" w:rsidRPr="004C177C" w:rsidRDefault="004C177C" w:rsidP="004C177C">
      <w:pPr>
        <w:rPr>
          <w:rFonts w:asciiTheme="minorHAnsi" w:hAnsiTheme="minorHAnsi" w:cstheme="minorHAnsi"/>
          <w:snapToGrid w:val="0"/>
          <w:sz w:val="22"/>
          <w:szCs w:val="22"/>
        </w:rPr>
      </w:pPr>
    </w:p>
    <w:p w:rsidR="004C177C" w:rsidRDefault="004C177C" w:rsidP="004C177C">
      <w:pPr>
        <w:jc w:val="both"/>
        <w:rPr>
          <w:rFonts w:asciiTheme="minorHAnsi" w:hAnsiTheme="minorHAnsi" w:cstheme="minorHAnsi"/>
          <w:snapToGrid w:val="0"/>
          <w:sz w:val="22"/>
          <w:szCs w:val="22"/>
        </w:rPr>
      </w:pPr>
      <w:r w:rsidRPr="004C177C">
        <w:rPr>
          <w:rFonts w:asciiTheme="minorHAnsi" w:hAnsiTheme="minorHAnsi" w:cstheme="minorHAnsi"/>
          <w:snapToGrid w:val="0"/>
          <w:sz w:val="22"/>
          <w:szCs w:val="22"/>
        </w:rPr>
        <w:t xml:space="preserve">Morebitne podrobnosti o medsebojnem obveščanju in komuniciranju uredita stranki </w:t>
      </w:r>
      <w:r w:rsidR="001D04CA">
        <w:rPr>
          <w:rFonts w:asciiTheme="minorHAnsi" w:hAnsiTheme="minorHAnsi" w:cstheme="minorHAnsi"/>
          <w:snapToGrid w:val="0"/>
          <w:sz w:val="22"/>
          <w:szCs w:val="22"/>
        </w:rPr>
        <w:t>sporazuma</w:t>
      </w:r>
      <w:r w:rsidRPr="004C177C">
        <w:rPr>
          <w:rFonts w:asciiTheme="minorHAnsi" w:hAnsiTheme="minorHAnsi" w:cstheme="minorHAnsi"/>
          <w:snapToGrid w:val="0"/>
          <w:sz w:val="22"/>
          <w:szCs w:val="22"/>
        </w:rPr>
        <w:t xml:space="preserve"> s posebnim dogovorom.</w:t>
      </w:r>
    </w:p>
    <w:p w:rsidR="00A529DA" w:rsidRDefault="00A529DA" w:rsidP="004C177C">
      <w:pPr>
        <w:jc w:val="both"/>
        <w:rPr>
          <w:rFonts w:asciiTheme="minorHAnsi" w:hAnsiTheme="minorHAnsi" w:cstheme="minorHAnsi"/>
          <w:snapToGrid w:val="0"/>
          <w:sz w:val="22"/>
          <w:szCs w:val="22"/>
        </w:rPr>
      </w:pPr>
    </w:p>
    <w:p w:rsidR="00A529DA" w:rsidRPr="001D04CA" w:rsidRDefault="00A529DA" w:rsidP="00A529DA">
      <w:pPr>
        <w:pStyle w:val="Naslov4"/>
        <w:keepLines w:val="0"/>
        <w:numPr>
          <w:ilvl w:val="0"/>
          <w:numId w:val="29"/>
        </w:numPr>
        <w:spacing w:before="0"/>
        <w:jc w:val="both"/>
        <w:rPr>
          <w:rFonts w:asciiTheme="minorHAnsi" w:hAnsiTheme="minorHAnsi" w:cstheme="minorHAnsi"/>
          <w:b/>
          <w:color w:val="auto"/>
          <w:sz w:val="22"/>
          <w:szCs w:val="22"/>
          <w:lang w:val="x-none"/>
        </w:rPr>
      </w:pPr>
      <w:r>
        <w:rPr>
          <w:rFonts w:asciiTheme="minorHAnsi" w:hAnsiTheme="minorHAnsi" w:cstheme="minorHAnsi"/>
          <w:b/>
          <w:color w:val="auto"/>
          <w:sz w:val="22"/>
          <w:szCs w:val="22"/>
        </w:rPr>
        <w:t>Podizvajalci</w:t>
      </w:r>
    </w:p>
    <w:p w:rsidR="00A529DA" w:rsidRPr="004C177C" w:rsidRDefault="00A529DA" w:rsidP="004C177C">
      <w:pPr>
        <w:jc w:val="both"/>
        <w:rPr>
          <w:rFonts w:asciiTheme="minorHAnsi" w:hAnsiTheme="minorHAnsi" w:cstheme="minorHAnsi"/>
          <w:sz w:val="22"/>
          <w:szCs w:val="22"/>
        </w:rPr>
      </w:pPr>
    </w:p>
    <w:p w:rsidR="00A529DA" w:rsidRDefault="00A529DA" w:rsidP="00A529DA">
      <w:pPr>
        <w:pStyle w:val="Naslov4"/>
        <w:numPr>
          <w:ilvl w:val="0"/>
          <w:numId w:val="30"/>
        </w:numPr>
        <w:spacing w:before="0"/>
        <w:jc w:val="center"/>
        <w:rPr>
          <w:rFonts w:asciiTheme="minorHAnsi" w:hAnsiTheme="minorHAnsi" w:cstheme="minorHAnsi"/>
          <w:i w:val="0"/>
          <w:color w:val="auto"/>
          <w:sz w:val="22"/>
          <w:szCs w:val="22"/>
        </w:rPr>
      </w:pPr>
      <w:r>
        <w:rPr>
          <w:rFonts w:asciiTheme="minorHAnsi" w:hAnsiTheme="minorHAnsi" w:cstheme="minorHAnsi"/>
          <w:i w:val="0"/>
          <w:color w:val="auto"/>
          <w:sz w:val="22"/>
          <w:szCs w:val="22"/>
        </w:rPr>
        <w:t>Člen</w:t>
      </w:r>
    </w:p>
    <w:p w:rsidR="007372C2" w:rsidRPr="007372C2" w:rsidRDefault="007372C2" w:rsidP="007372C2">
      <w:pPr>
        <w:rPr>
          <w:rFonts w:asciiTheme="minorHAnsi" w:hAnsiTheme="minorHAnsi" w:cstheme="minorHAnsi"/>
          <w:sz w:val="22"/>
          <w:szCs w:val="22"/>
        </w:rPr>
      </w:pPr>
    </w:p>
    <w:p w:rsidR="007372C2" w:rsidRDefault="007372C2" w:rsidP="007372C2">
      <w:pPr>
        <w:numPr>
          <w:ilvl w:val="12"/>
          <w:numId w:val="0"/>
        </w:numPr>
        <w:jc w:val="both"/>
        <w:rPr>
          <w:rFonts w:ascii="Calibri" w:hAnsi="Calibri" w:cs="Tahoma"/>
          <w:sz w:val="22"/>
          <w:szCs w:val="22"/>
        </w:rPr>
      </w:pPr>
      <w:r>
        <w:rPr>
          <w:rFonts w:ascii="Calibri" w:hAnsi="Calibri" w:cs="Tahoma"/>
          <w:sz w:val="22"/>
          <w:szCs w:val="22"/>
        </w:rPr>
        <w:t>Dobavitelj bo dobave po sporazumu izvedel v sodelovanju s podizvajalci navedenimi v ponudbi</w:t>
      </w:r>
      <w:r>
        <w:rPr>
          <w:rFonts w:ascii="Calibri" w:hAnsi="Calibri" w:cs="Tahoma"/>
          <w:sz w:val="22"/>
          <w:szCs w:val="22"/>
          <w:vertAlign w:val="superscript"/>
        </w:rPr>
        <w:t>1</w:t>
      </w:r>
      <w:r>
        <w:rPr>
          <w:rFonts w:ascii="Calibri" w:hAnsi="Calibri" w:cs="Tahoma"/>
          <w:sz w:val="22"/>
          <w:szCs w:val="22"/>
        </w:rPr>
        <w:t>:</w:t>
      </w:r>
    </w:p>
    <w:p w:rsidR="007372C2" w:rsidRDefault="007372C2" w:rsidP="007372C2">
      <w:pPr>
        <w:numPr>
          <w:ilvl w:val="12"/>
          <w:numId w:val="0"/>
        </w:numPr>
        <w:jc w:val="both"/>
        <w:rPr>
          <w:rFonts w:ascii="Calibri" w:hAnsi="Calibri" w:cs="Tahoma"/>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8106"/>
      </w:tblGrid>
      <w:tr w:rsidR="007372C2" w:rsidTr="007372C2">
        <w:trPr>
          <w:trHeight w:val="567"/>
        </w:trPr>
        <w:tc>
          <w:tcPr>
            <w:tcW w:w="564" w:type="dxa"/>
            <w:tcBorders>
              <w:top w:val="single" w:sz="4" w:space="0" w:color="auto"/>
              <w:left w:val="single" w:sz="4" w:space="0" w:color="auto"/>
              <w:bottom w:val="single" w:sz="4" w:space="0" w:color="auto"/>
              <w:right w:val="single" w:sz="4" w:space="0" w:color="auto"/>
            </w:tcBorders>
            <w:hideMark/>
          </w:tcPr>
          <w:p w:rsidR="007372C2" w:rsidRDefault="007372C2">
            <w:pPr>
              <w:jc w:val="center"/>
              <w:rPr>
                <w:rFonts w:ascii="Calibri" w:hAnsi="Calibri" w:cs="Tahoma"/>
                <w:sz w:val="22"/>
                <w:szCs w:val="22"/>
              </w:rPr>
            </w:pPr>
            <w:r>
              <w:rPr>
                <w:rFonts w:ascii="Calibri" w:hAnsi="Calibri" w:cs="Tahoma"/>
                <w:sz w:val="22"/>
                <w:szCs w:val="22"/>
              </w:rPr>
              <w:t>1.</w:t>
            </w:r>
          </w:p>
        </w:tc>
        <w:tc>
          <w:tcPr>
            <w:tcW w:w="8106" w:type="dxa"/>
            <w:tcBorders>
              <w:top w:val="single" w:sz="4" w:space="0" w:color="auto"/>
              <w:left w:val="single" w:sz="4" w:space="0" w:color="auto"/>
              <w:bottom w:val="single" w:sz="4" w:space="0" w:color="auto"/>
              <w:right w:val="single" w:sz="4" w:space="0" w:color="auto"/>
            </w:tcBorders>
          </w:tcPr>
          <w:p w:rsidR="007372C2" w:rsidRDefault="007372C2">
            <w:pPr>
              <w:numPr>
                <w:ilvl w:val="12"/>
                <w:numId w:val="0"/>
              </w:numPr>
              <w:jc w:val="both"/>
              <w:rPr>
                <w:rFonts w:ascii="Calibri" w:hAnsi="Calibri" w:cs="Tahoma"/>
                <w:sz w:val="22"/>
                <w:szCs w:val="22"/>
              </w:rPr>
            </w:pPr>
          </w:p>
        </w:tc>
      </w:tr>
      <w:tr w:rsidR="007372C2" w:rsidTr="007372C2">
        <w:trPr>
          <w:trHeight w:val="567"/>
        </w:trPr>
        <w:tc>
          <w:tcPr>
            <w:tcW w:w="564" w:type="dxa"/>
            <w:tcBorders>
              <w:top w:val="single" w:sz="4" w:space="0" w:color="auto"/>
              <w:left w:val="single" w:sz="4" w:space="0" w:color="auto"/>
              <w:bottom w:val="single" w:sz="4" w:space="0" w:color="auto"/>
              <w:right w:val="single" w:sz="4" w:space="0" w:color="auto"/>
            </w:tcBorders>
            <w:hideMark/>
          </w:tcPr>
          <w:p w:rsidR="007372C2" w:rsidRDefault="007372C2">
            <w:pPr>
              <w:jc w:val="center"/>
              <w:rPr>
                <w:rFonts w:ascii="Calibri" w:hAnsi="Calibri" w:cs="Tahoma"/>
                <w:sz w:val="22"/>
                <w:szCs w:val="22"/>
              </w:rPr>
            </w:pPr>
            <w:r>
              <w:rPr>
                <w:rFonts w:ascii="Calibri" w:hAnsi="Calibri" w:cs="Tahoma"/>
                <w:sz w:val="22"/>
                <w:szCs w:val="22"/>
              </w:rPr>
              <w:t>2.</w:t>
            </w:r>
          </w:p>
        </w:tc>
        <w:tc>
          <w:tcPr>
            <w:tcW w:w="8106" w:type="dxa"/>
            <w:tcBorders>
              <w:top w:val="single" w:sz="4" w:space="0" w:color="auto"/>
              <w:left w:val="single" w:sz="4" w:space="0" w:color="auto"/>
              <w:bottom w:val="single" w:sz="4" w:space="0" w:color="auto"/>
              <w:right w:val="single" w:sz="4" w:space="0" w:color="auto"/>
            </w:tcBorders>
          </w:tcPr>
          <w:p w:rsidR="007372C2" w:rsidRDefault="007372C2">
            <w:pPr>
              <w:numPr>
                <w:ilvl w:val="12"/>
                <w:numId w:val="0"/>
              </w:numPr>
              <w:jc w:val="both"/>
              <w:rPr>
                <w:rFonts w:ascii="Calibri" w:hAnsi="Calibri" w:cs="Tahoma"/>
                <w:sz w:val="22"/>
                <w:szCs w:val="22"/>
              </w:rPr>
            </w:pPr>
          </w:p>
        </w:tc>
      </w:tr>
    </w:tbl>
    <w:p w:rsidR="007372C2" w:rsidRDefault="007372C2" w:rsidP="007372C2">
      <w:pPr>
        <w:numPr>
          <w:ilvl w:val="12"/>
          <w:numId w:val="0"/>
        </w:numPr>
        <w:jc w:val="both"/>
        <w:rPr>
          <w:rFonts w:ascii="Calibri" w:hAnsi="Calibri" w:cs="Tahoma"/>
          <w:sz w:val="22"/>
          <w:szCs w:val="22"/>
        </w:rPr>
      </w:pPr>
    </w:p>
    <w:p w:rsidR="007372C2" w:rsidRDefault="007372C2" w:rsidP="007372C2">
      <w:pPr>
        <w:pStyle w:val="Glava"/>
        <w:tabs>
          <w:tab w:val="left" w:pos="708"/>
        </w:tabs>
        <w:jc w:val="both"/>
        <w:rPr>
          <w:rFonts w:ascii="Calibri" w:hAnsi="Calibri" w:cs="Tahoma"/>
          <w:sz w:val="22"/>
          <w:szCs w:val="22"/>
          <w:lang w:val="sl-SI"/>
        </w:rPr>
      </w:pPr>
      <w:r>
        <w:rPr>
          <w:rFonts w:ascii="Calibri" w:hAnsi="Calibri" w:cs="Tahoma"/>
          <w:sz w:val="22"/>
          <w:szCs w:val="22"/>
          <w:vertAlign w:val="superscript"/>
        </w:rPr>
        <w:lastRenderedPageBreak/>
        <w:t xml:space="preserve">1 </w:t>
      </w:r>
      <w:r>
        <w:rPr>
          <w:rFonts w:ascii="Calibri" w:hAnsi="Calibri" w:cs="Tahoma"/>
          <w:sz w:val="22"/>
          <w:szCs w:val="22"/>
        </w:rPr>
        <w:t xml:space="preserve">Opomba: vpišejo se podatki o vseh podizvajalcih: naziv, polni naslov, matična številka, davčna številka, transakcijski račun, </w:t>
      </w:r>
      <w:r>
        <w:rPr>
          <w:rFonts w:ascii="Calibri" w:hAnsi="Calibri" w:cs="Tahoma"/>
          <w:sz w:val="22"/>
          <w:szCs w:val="22"/>
          <w:lang w:val="sl-SI"/>
        </w:rPr>
        <w:t xml:space="preserve">zakoniti zastopniki, </w:t>
      </w:r>
      <w:r>
        <w:rPr>
          <w:rFonts w:ascii="Calibri" w:hAnsi="Calibri" w:cs="Tahoma"/>
          <w:sz w:val="22"/>
          <w:szCs w:val="22"/>
        </w:rPr>
        <w:t>vsaka vrsta del, ki jih bo izvedel podizvajalec – predmet, količino, vrednost</w:t>
      </w:r>
      <w:r>
        <w:rPr>
          <w:rFonts w:ascii="Calibri" w:hAnsi="Calibri" w:cs="Tahoma"/>
          <w:sz w:val="22"/>
          <w:szCs w:val="22"/>
          <w:lang w:val="sl-SI"/>
        </w:rPr>
        <w:t xml:space="preserve"> (brez DDV)</w:t>
      </w:r>
      <w:r>
        <w:rPr>
          <w:rFonts w:ascii="Calibri" w:hAnsi="Calibri" w:cs="Tahoma"/>
          <w:sz w:val="22"/>
          <w:szCs w:val="22"/>
        </w:rPr>
        <w:t xml:space="preserve">, kraj in rok izvedbe teh del. Navedeni podatki so </w:t>
      </w:r>
      <w:r>
        <w:rPr>
          <w:rFonts w:ascii="Calibri" w:hAnsi="Calibri" w:cs="Tahoma"/>
          <w:sz w:val="22"/>
          <w:szCs w:val="22"/>
          <w:lang w:val="sl-SI"/>
        </w:rPr>
        <w:t>obvezna</w:t>
      </w:r>
      <w:r>
        <w:rPr>
          <w:rFonts w:ascii="Calibri" w:hAnsi="Calibri" w:cs="Tahoma"/>
          <w:sz w:val="22"/>
          <w:szCs w:val="22"/>
        </w:rPr>
        <w:t xml:space="preserve"> sestavina </w:t>
      </w:r>
      <w:r>
        <w:rPr>
          <w:rFonts w:ascii="Calibri" w:hAnsi="Calibri" w:cs="Tahoma"/>
          <w:sz w:val="22"/>
          <w:szCs w:val="22"/>
          <w:lang w:val="sl-SI"/>
        </w:rPr>
        <w:t>sporazuma v primeru podane zahteve podizvajalca/</w:t>
      </w:r>
      <w:proofErr w:type="spellStart"/>
      <w:r>
        <w:rPr>
          <w:rFonts w:ascii="Calibri" w:hAnsi="Calibri" w:cs="Tahoma"/>
          <w:sz w:val="22"/>
          <w:szCs w:val="22"/>
          <w:lang w:val="sl-SI"/>
        </w:rPr>
        <w:t>ev</w:t>
      </w:r>
      <w:proofErr w:type="spellEnd"/>
      <w:r>
        <w:rPr>
          <w:rFonts w:ascii="Calibri" w:hAnsi="Calibri" w:cs="Tahoma"/>
          <w:sz w:val="22"/>
          <w:szCs w:val="22"/>
          <w:lang w:val="sl-SI"/>
        </w:rPr>
        <w:t xml:space="preserve"> po neposrednem plačilu.</w:t>
      </w:r>
    </w:p>
    <w:p w:rsidR="007372C2" w:rsidRDefault="007372C2" w:rsidP="007372C2">
      <w:pPr>
        <w:jc w:val="both"/>
        <w:rPr>
          <w:rFonts w:ascii="Calibri" w:hAnsi="Calibri" w:cs="Tahoma"/>
          <w:sz w:val="22"/>
          <w:szCs w:val="22"/>
        </w:rPr>
      </w:pPr>
    </w:p>
    <w:p w:rsidR="007372C2" w:rsidRDefault="007372C2" w:rsidP="007372C2">
      <w:pPr>
        <w:jc w:val="both"/>
        <w:rPr>
          <w:rFonts w:ascii="Calibri" w:hAnsi="Calibri" w:cs="Tahoma"/>
          <w:sz w:val="22"/>
          <w:szCs w:val="22"/>
        </w:rPr>
      </w:pPr>
      <w:r>
        <w:rPr>
          <w:rFonts w:ascii="Calibri" w:hAnsi="Calibri" w:cs="Tahoma"/>
          <w:sz w:val="22"/>
          <w:szCs w:val="22"/>
        </w:rPr>
        <w:t>Dobavitelj mora med izvajanjem javnega naročila naročnika obvestiti o morebitnih spremembah informacij iz prejšnjega odstavka in poslati informacije o novih podizvajalcih, ki jih namerava naknadno vključiti v izvajanje pogodbenih del in sicer najkasneje v petih (5) dneh po spremembi.</w:t>
      </w:r>
    </w:p>
    <w:p w:rsidR="007372C2" w:rsidRDefault="007372C2" w:rsidP="007372C2">
      <w:pPr>
        <w:jc w:val="both"/>
        <w:rPr>
          <w:rFonts w:ascii="Calibri" w:hAnsi="Calibri" w:cs="Tahoma"/>
          <w:sz w:val="22"/>
          <w:szCs w:val="22"/>
        </w:rPr>
      </w:pPr>
    </w:p>
    <w:p w:rsidR="007372C2" w:rsidRDefault="007372C2" w:rsidP="007372C2">
      <w:pPr>
        <w:jc w:val="both"/>
        <w:rPr>
          <w:rFonts w:ascii="Calibri" w:hAnsi="Calibri" w:cs="Tahoma"/>
          <w:sz w:val="22"/>
          <w:szCs w:val="22"/>
        </w:rPr>
      </w:pPr>
      <w:r>
        <w:rPr>
          <w:rFonts w:ascii="Calibri" w:hAnsi="Calibri" w:cs="Tahoma"/>
          <w:sz w:val="22"/>
          <w:szCs w:val="22"/>
        </w:rPr>
        <w:t>V primeru vključitve novih podizvajalcev mora dobavitelj skupaj z obvestilom posredovati tudi naslednje podatke in dokumente:</w:t>
      </w:r>
    </w:p>
    <w:p w:rsidR="007372C2" w:rsidRDefault="007372C2" w:rsidP="007372C2">
      <w:pPr>
        <w:numPr>
          <w:ilvl w:val="0"/>
          <w:numId w:val="40"/>
        </w:numPr>
        <w:tabs>
          <w:tab w:val="clear" w:pos="153"/>
          <w:tab w:val="num" w:pos="709"/>
          <w:tab w:val="center" w:pos="4536"/>
          <w:tab w:val="right" w:pos="9072"/>
        </w:tabs>
        <w:ind w:left="709" w:hanging="349"/>
        <w:jc w:val="both"/>
        <w:rPr>
          <w:rFonts w:ascii="Calibri" w:hAnsi="Calibri" w:cs="Tahoma"/>
          <w:sz w:val="22"/>
          <w:szCs w:val="22"/>
        </w:rPr>
      </w:pPr>
      <w:r>
        <w:rPr>
          <w:rFonts w:ascii="Calibri" w:hAnsi="Calibri" w:cs="Tahoma"/>
          <w:sz w:val="22"/>
          <w:szCs w:val="22"/>
        </w:rPr>
        <w:t>kontaktne podatke in zakonite zastopnike predlaganih podizvajalcev,</w:t>
      </w:r>
    </w:p>
    <w:p w:rsidR="007372C2" w:rsidRDefault="007372C2" w:rsidP="007372C2">
      <w:pPr>
        <w:numPr>
          <w:ilvl w:val="0"/>
          <w:numId w:val="40"/>
        </w:numPr>
        <w:tabs>
          <w:tab w:val="clear" w:pos="153"/>
          <w:tab w:val="num" w:pos="709"/>
          <w:tab w:val="center" w:pos="4536"/>
          <w:tab w:val="right" w:pos="9072"/>
        </w:tabs>
        <w:ind w:left="709" w:hanging="349"/>
        <w:jc w:val="both"/>
        <w:rPr>
          <w:rFonts w:ascii="Calibri" w:hAnsi="Calibri" w:cs="Tahoma"/>
          <w:sz w:val="22"/>
          <w:szCs w:val="22"/>
        </w:rPr>
      </w:pPr>
      <w:r>
        <w:rPr>
          <w:rFonts w:ascii="Calibri" w:hAnsi="Calibri" w:cs="Tahoma"/>
          <w:sz w:val="22"/>
          <w:szCs w:val="22"/>
        </w:rPr>
        <w:t>izpolnjene ESPD teh podizvajalcev v skladu z 79. členom ZJN-3,</w:t>
      </w:r>
    </w:p>
    <w:p w:rsidR="007372C2" w:rsidRDefault="007372C2" w:rsidP="007372C2">
      <w:pPr>
        <w:numPr>
          <w:ilvl w:val="0"/>
          <w:numId w:val="40"/>
        </w:numPr>
        <w:tabs>
          <w:tab w:val="clear" w:pos="153"/>
          <w:tab w:val="num" w:pos="709"/>
          <w:tab w:val="center" w:pos="4536"/>
          <w:tab w:val="right" w:pos="9072"/>
        </w:tabs>
        <w:ind w:left="709" w:hanging="349"/>
        <w:jc w:val="both"/>
        <w:rPr>
          <w:rFonts w:ascii="Calibri" w:hAnsi="Calibri" w:cs="Tahoma"/>
          <w:sz w:val="22"/>
          <w:szCs w:val="22"/>
        </w:rPr>
      </w:pPr>
      <w:r>
        <w:rPr>
          <w:rFonts w:ascii="Calibri" w:hAnsi="Calibri" w:cs="Tahoma"/>
          <w:sz w:val="22"/>
          <w:szCs w:val="22"/>
        </w:rPr>
        <w:t>zahtevo podizvajalca za neposredno plačilo, če podizvajalec to zahteva.</w:t>
      </w:r>
    </w:p>
    <w:p w:rsidR="007372C2" w:rsidRDefault="007372C2" w:rsidP="007372C2">
      <w:pPr>
        <w:jc w:val="both"/>
        <w:rPr>
          <w:rFonts w:ascii="Calibri" w:hAnsi="Calibri" w:cs="Tahoma"/>
          <w:sz w:val="22"/>
          <w:szCs w:val="22"/>
        </w:rPr>
      </w:pPr>
    </w:p>
    <w:p w:rsidR="007372C2" w:rsidRDefault="007372C2" w:rsidP="007372C2">
      <w:pPr>
        <w:jc w:val="both"/>
        <w:rPr>
          <w:rFonts w:ascii="Calibri" w:hAnsi="Calibri" w:cs="Tahoma"/>
          <w:sz w:val="22"/>
          <w:szCs w:val="22"/>
        </w:rPr>
      </w:pPr>
      <w:r>
        <w:rPr>
          <w:rFonts w:ascii="Calibri" w:hAnsi="Calibri" w:cs="Tahoma"/>
          <w:sz w:val="22"/>
          <w:szCs w:val="22"/>
        </w:rPr>
        <w:t>Dobavitelj, ki izvaja javno naročilo z enim ali več podizvajalci, mora imeti ob sklenitvi okvirnega sporazuma z naročnikom ali med njenim izvajanjem, sklenjene pogodbe s podizvajalci. Podizvajalec mora naročniku posredovati kopijo pogodbe, ki jo je sklenil s svojim naročnikom (</w:t>
      </w:r>
      <w:r w:rsidR="00486670">
        <w:rPr>
          <w:rFonts w:ascii="Calibri" w:hAnsi="Calibri" w:cs="Tahoma"/>
          <w:sz w:val="22"/>
          <w:szCs w:val="22"/>
        </w:rPr>
        <w:t>dobaviteljem</w:t>
      </w:r>
      <w:r>
        <w:rPr>
          <w:rFonts w:ascii="Calibri" w:hAnsi="Calibri" w:cs="Tahoma"/>
          <w:sz w:val="22"/>
          <w:szCs w:val="22"/>
        </w:rPr>
        <w:t xml:space="preserve">), v petih (5) </w:t>
      </w:r>
      <w:r w:rsidR="00486670">
        <w:rPr>
          <w:rFonts w:ascii="Calibri" w:hAnsi="Calibri" w:cs="Tahoma"/>
          <w:sz w:val="22"/>
          <w:szCs w:val="22"/>
        </w:rPr>
        <w:t>dneh od sklenitve tega</w:t>
      </w:r>
      <w:r>
        <w:rPr>
          <w:rFonts w:ascii="Calibri" w:hAnsi="Calibri" w:cs="Tahoma"/>
          <w:sz w:val="22"/>
          <w:szCs w:val="22"/>
        </w:rPr>
        <w:t xml:space="preserve"> sporazuma.</w:t>
      </w:r>
    </w:p>
    <w:p w:rsidR="007372C2" w:rsidRDefault="007372C2" w:rsidP="007372C2">
      <w:pPr>
        <w:jc w:val="both"/>
        <w:rPr>
          <w:rFonts w:ascii="Calibri" w:hAnsi="Calibri" w:cs="Tahoma"/>
          <w:sz w:val="22"/>
          <w:szCs w:val="22"/>
        </w:rPr>
      </w:pPr>
    </w:p>
    <w:p w:rsidR="007372C2" w:rsidRDefault="007372C2" w:rsidP="007372C2">
      <w:pPr>
        <w:numPr>
          <w:ilvl w:val="12"/>
          <w:numId w:val="0"/>
        </w:numPr>
        <w:jc w:val="both"/>
        <w:rPr>
          <w:rFonts w:ascii="Calibri" w:hAnsi="Calibri" w:cs="Tahoma"/>
          <w:sz w:val="22"/>
          <w:szCs w:val="22"/>
        </w:rPr>
      </w:pPr>
      <w:r>
        <w:rPr>
          <w:rFonts w:ascii="Calibri" w:hAnsi="Calibri" w:cs="Tahoma"/>
          <w:sz w:val="22"/>
          <w:szCs w:val="22"/>
        </w:rPr>
        <w:t xml:space="preserve">Ker bo dobavitelj pri izvedbi pogodbenih obveznosti iz tega sporazuma nastopal skupaj s podizvajalci, ki zahtevajo neposredno plačilo, dobavitelj v skladu z določili Zakona o javnem naročanju (Ur. l. RS, št. 91/2015; v nadaljevanju besedila: ZJN-3) pooblašča naročnika, da na podlagi potrjenega računa s strani dobavitelja neposredno plačuje podizvajalcem. Podizvajalec mora predložiti soglasje, na podlagi katerega naročnik namesto dobavitelja poravna podizvajalčevo terjatev do dobavitelja. </w:t>
      </w:r>
    </w:p>
    <w:p w:rsidR="007372C2" w:rsidRDefault="007372C2" w:rsidP="007372C2">
      <w:pPr>
        <w:numPr>
          <w:ilvl w:val="12"/>
          <w:numId w:val="0"/>
        </w:numPr>
        <w:jc w:val="both"/>
        <w:rPr>
          <w:rFonts w:ascii="Calibri" w:hAnsi="Calibri" w:cs="Tahoma"/>
          <w:sz w:val="22"/>
          <w:szCs w:val="22"/>
        </w:rPr>
      </w:pPr>
    </w:p>
    <w:p w:rsidR="007372C2" w:rsidRDefault="007372C2" w:rsidP="007372C2">
      <w:pPr>
        <w:numPr>
          <w:ilvl w:val="12"/>
          <w:numId w:val="0"/>
        </w:numPr>
        <w:jc w:val="both"/>
        <w:rPr>
          <w:rFonts w:ascii="Calibri" w:hAnsi="Calibri" w:cs="Tahoma"/>
          <w:sz w:val="22"/>
          <w:szCs w:val="22"/>
        </w:rPr>
      </w:pPr>
      <w:r>
        <w:rPr>
          <w:rFonts w:ascii="Calibri" w:hAnsi="Calibri" w:cs="Tahoma"/>
          <w:sz w:val="22"/>
          <w:szCs w:val="22"/>
        </w:rPr>
        <w:t xml:space="preserve">Dobavitelj se zavezuje, da bo svojemu računu obvezno priložil predhodno potrjene račune svojih podizvajalcev. </w:t>
      </w:r>
    </w:p>
    <w:p w:rsidR="004C177C" w:rsidRPr="004C177C" w:rsidRDefault="004C177C" w:rsidP="004C177C">
      <w:pPr>
        <w:jc w:val="both"/>
        <w:rPr>
          <w:rFonts w:asciiTheme="minorHAnsi" w:hAnsiTheme="minorHAnsi" w:cstheme="minorHAnsi"/>
          <w:sz w:val="22"/>
          <w:szCs w:val="22"/>
        </w:rPr>
      </w:pPr>
    </w:p>
    <w:p w:rsidR="004C177C" w:rsidRPr="0007220B" w:rsidRDefault="004C177C" w:rsidP="0007220B">
      <w:pPr>
        <w:pStyle w:val="Naslov4"/>
        <w:keepLines w:val="0"/>
        <w:numPr>
          <w:ilvl w:val="0"/>
          <w:numId w:val="29"/>
        </w:numPr>
        <w:spacing w:before="0"/>
        <w:jc w:val="both"/>
        <w:rPr>
          <w:rFonts w:asciiTheme="minorHAnsi" w:hAnsiTheme="minorHAnsi" w:cstheme="minorHAnsi"/>
          <w:b/>
          <w:color w:val="auto"/>
          <w:sz w:val="22"/>
          <w:szCs w:val="22"/>
        </w:rPr>
      </w:pPr>
      <w:r w:rsidRPr="0007220B">
        <w:rPr>
          <w:rFonts w:asciiTheme="minorHAnsi" w:hAnsiTheme="minorHAnsi" w:cstheme="minorHAnsi"/>
          <w:b/>
          <w:color w:val="auto"/>
          <w:sz w:val="22"/>
          <w:szCs w:val="22"/>
        </w:rPr>
        <w:t>Končne določbe</w:t>
      </w:r>
    </w:p>
    <w:p w:rsidR="004C177C" w:rsidRPr="004C177C" w:rsidRDefault="004C177C" w:rsidP="004C177C">
      <w:pPr>
        <w:rPr>
          <w:rFonts w:asciiTheme="minorHAnsi" w:hAnsiTheme="minorHAnsi" w:cstheme="minorHAnsi"/>
          <w:sz w:val="22"/>
          <w:szCs w:val="22"/>
        </w:rPr>
      </w:pPr>
    </w:p>
    <w:p w:rsidR="004C177C" w:rsidRPr="004C177C" w:rsidRDefault="004C177C" w:rsidP="009774E0">
      <w:pPr>
        <w:numPr>
          <w:ilvl w:val="0"/>
          <w:numId w:val="30"/>
        </w:numPr>
        <w:ind w:left="426" w:hanging="426"/>
        <w:jc w:val="center"/>
        <w:rPr>
          <w:rFonts w:asciiTheme="minorHAnsi" w:hAnsiTheme="minorHAnsi" w:cstheme="minorHAnsi"/>
          <w:sz w:val="22"/>
          <w:szCs w:val="22"/>
        </w:rPr>
      </w:pPr>
      <w:r w:rsidRPr="004C177C">
        <w:rPr>
          <w:rFonts w:asciiTheme="minorHAnsi" w:hAnsiTheme="minorHAnsi" w:cstheme="minorHAnsi"/>
          <w:sz w:val="22"/>
          <w:szCs w:val="22"/>
        </w:rPr>
        <w:t>člen</w:t>
      </w:r>
    </w:p>
    <w:p w:rsidR="004C177C" w:rsidRPr="004C177C" w:rsidRDefault="004C177C" w:rsidP="004C177C">
      <w:pPr>
        <w:rPr>
          <w:rFonts w:asciiTheme="minorHAnsi" w:hAnsiTheme="minorHAnsi" w:cstheme="minorHAnsi"/>
          <w:sz w:val="22"/>
          <w:szCs w:val="22"/>
        </w:rPr>
      </w:pPr>
    </w:p>
    <w:p w:rsidR="004C177C" w:rsidRPr="004C177C" w:rsidRDefault="004C177C" w:rsidP="004C177C">
      <w:pPr>
        <w:keepNext/>
        <w:keepLines/>
        <w:jc w:val="both"/>
        <w:rPr>
          <w:rFonts w:asciiTheme="minorHAnsi" w:hAnsiTheme="minorHAnsi" w:cstheme="minorHAnsi"/>
          <w:sz w:val="22"/>
          <w:szCs w:val="22"/>
          <w:lang w:val="x-none" w:eastAsia="x-none"/>
        </w:rPr>
      </w:pPr>
      <w:r w:rsidRPr="004C177C">
        <w:rPr>
          <w:rFonts w:asciiTheme="minorHAnsi" w:hAnsiTheme="minorHAnsi" w:cstheme="minorHAnsi"/>
          <w:sz w:val="22"/>
          <w:szCs w:val="22"/>
          <w:lang w:val="x-none" w:eastAsia="x-none"/>
        </w:rPr>
        <w:t xml:space="preserve">Na podlagi določb 1. točke 14. člena Zakona o integriteti in preprečevanju korupcije (Ur. l. RS, št. </w:t>
      </w:r>
      <w:r w:rsidRPr="004C177C">
        <w:rPr>
          <w:rFonts w:asciiTheme="minorHAnsi" w:hAnsiTheme="minorHAnsi" w:cstheme="minorHAnsi"/>
          <w:sz w:val="22"/>
          <w:szCs w:val="22"/>
          <w:lang w:eastAsia="x-none"/>
        </w:rPr>
        <w:t>69/2011;</w:t>
      </w:r>
      <w:r w:rsidRPr="004C177C">
        <w:rPr>
          <w:rFonts w:asciiTheme="minorHAnsi" w:hAnsiTheme="minorHAnsi" w:cstheme="minorHAnsi"/>
          <w:sz w:val="22"/>
          <w:szCs w:val="22"/>
          <w:lang w:val="x-none" w:eastAsia="x-none"/>
        </w:rPr>
        <w:t xml:space="preserve"> v nadaljevanju</w:t>
      </w:r>
      <w:r w:rsidRPr="004C177C">
        <w:rPr>
          <w:rFonts w:asciiTheme="minorHAnsi" w:hAnsiTheme="minorHAnsi" w:cstheme="minorHAnsi"/>
          <w:sz w:val="22"/>
          <w:szCs w:val="22"/>
          <w:lang w:eastAsia="x-none"/>
        </w:rPr>
        <w:t xml:space="preserve"> besedila</w:t>
      </w:r>
      <w:r w:rsidRPr="004C177C">
        <w:rPr>
          <w:rFonts w:asciiTheme="minorHAnsi" w:hAnsiTheme="minorHAnsi" w:cstheme="minorHAnsi"/>
          <w:sz w:val="22"/>
          <w:szCs w:val="22"/>
          <w:lang w:val="x-none" w:eastAsia="x-none"/>
        </w:rPr>
        <w:t>: ZintPK</w:t>
      </w:r>
      <w:r w:rsidRPr="004C177C">
        <w:rPr>
          <w:rFonts w:asciiTheme="minorHAnsi" w:hAnsiTheme="minorHAnsi" w:cstheme="minorHAnsi"/>
          <w:sz w:val="22"/>
          <w:szCs w:val="22"/>
          <w:lang w:eastAsia="x-none"/>
        </w:rPr>
        <w:t>-UPB2</w:t>
      </w:r>
      <w:r w:rsidRPr="004C177C">
        <w:rPr>
          <w:rFonts w:asciiTheme="minorHAnsi" w:hAnsiTheme="minorHAnsi" w:cstheme="minorHAnsi"/>
          <w:sz w:val="22"/>
          <w:szCs w:val="22"/>
          <w:lang w:val="x-none" w:eastAsia="x-none"/>
        </w:rPr>
        <w:t xml:space="preserve">) je </w:t>
      </w:r>
      <w:r w:rsidR="0007220B">
        <w:rPr>
          <w:rFonts w:asciiTheme="minorHAnsi" w:hAnsiTheme="minorHAnsi" w:cstheme="minorHAnsi"/>
          <w:sz w:val="22"/>
          <w:szCs w:val="22"/>
          <w:lang w:eastAsia="x-none"/>
        </w:rPr>
        <w:t>sporazum</w:t>
      </w:r>
      <w:r w:rsidR="0007220B">
        <w:rPr>
          <w:rFonts w:asciiTheme="minorHAnsi" w:hAnsiTheme="minorHAnsi" w:cstheme="minorHAnsi"/>
          <w:sz w:val="22"/>
          <w:szCs w:val="22"/>
          <w:lang w:val="x-none" w:eastAsia="x-none"/>
        </w:rPr>
        <w:t>, pri katerem</w:t>
      </w:r>
      <w:r w:rsidRPr="004C177C">
        <w:rPr>
          <w:rFonts w:asciiTheme="minorHAnsi" w:hAnsiTheme="minorHAnsi" w:cstheme="minorHAnsi"/>
          <w:sz w:val="22"/>
          <w:szCs w:val="22"/>
          <w:lang w:val="x-none" w:eastAsia="x-none"/>
        </w:rPr>
        <w:t xml:space="preserve"> kdo v imenu ali na račun druge pogodbene stranke, predstavniku ali posredniku organa ali organizacije iz javnega sektorja obljubi, ponudi ali da kakšno nedovoljeno korist za:</w:t>
      </w:r>
    </w:p>
    <w:p w:rsidR="004C177C" w:rsidRPr="004C177C" w:rsidRDefault="004C177C" w:rsidP="009774E0">
      <w:pPr>
        <w:pStyle w:val="Glava"/>
        <w:numPr>
          <w:ilvl w:val="0"/>
          <w:numId w:val="34"/>
        </w:numPr>
        <w:tabs>
          <w:tab w:val="left" w:pos="360"/>
        </w:tabs>
        <w:jc w:val="both"/>
        <w:rPr>
          <w:rFonts w:asciiTheme="minorHAnsi" w:hAnsiTheme="minorHAnsi" w:cstheme="minorHAnsi"/>
          <w:sz w:val="22"/>
          <w:szCs w:val="22"/>
        </w:rPr>
      </w:pPr>
      <w:r w:rsidRPr="004C177C">
        <w:rPr>
          <w:rFonts w:asciiTheme="minorHAnsi" w:hAnsiTheme="minorHAnsi" w:cstheme="minorHAnsi"/>
          <w:sz w:val="22"/>
          <w:szCs w:val="22"/>
        </w:rPr>
        <w:t>pridobitev posla ali</w:t>
      </w:r>
    </w:p>
    <w:p w:rsidR="004C177C" w:rsidRPr="004C177C" w:rsidRDefault="004C177C" w:rsidP="009774E0">
      <w:pPr>
        <w:pStyle w:val="Glava"/>
        <w:numPr>
          <w:ilvl w:val="0"/>
          <w:numId w:val="34"/>
        </w:numPr>
        <w:tabs>
          <w:tab w:val="left" w:pos="360"/>
        </w:tabs>
        <w:jc w:val="both"/>
        <w:rPr>
          <w:rFonts w:asciiTheme="minorHAnsi" w:hAnsiTheme="minorHAnsi" w:cstheme="minorHAnsi"/>
          <w:sz w:val="22"/>
          <w:szCs w:val="22"/>
        </w:rPr>
      </w:pPr>
      <w:r w:rsidRPr="004C177C">
        <w:rPr>
          <w:rFonts w:asciiTheme="minorHAnsi" w:hAnsiTheme="minorHAnsi" w:cstheme="minorHAnsi"/>
          <w:sz w:val="22"/>
          <w:szCs w:val="22"/>
        </w:rPr>
        <w:t>za sklenitev posla pod ugodnejšimi pogoji ali</w:t>
      </w:r>
    </w:p>
    <w:p w:rsidR="004C177C" w:rsidRPr="004C177C" w:rsidRDefault="004C177C" w:rsidP="009774E0">
      <w:pPr>
        <w:pStyle w:val="Glava"/>
        <w:numPr>
          <w:ilvl w:val="0"/>
          <w:numId w:val="34"/>
        </w:numPr>
        <w:tabs>
          <w:tab w:val="left" w:pos="360"/>
        </w:tabs>
        <w:jc w:val="both"/>
        <w:rPr>
          <w:rFonts w:asciiTheme="minorHAnsi" w:hAnsiTheme="minorHAnsi" w:cstheme="minorHAnsi"/>
          <w:sz w:val="22"/>
          <w:szCs w:val="22"/>
        </w:rPr>
      </w:pPr>
      <w:r w:rsidRPr="004C177C">
        <w:rPr>
          <w:rFonts w:asciiTheme="minorHAnsi" w:hAnsiTheme="minorHAnsi" w:cstheme="minorHAnsi"/>
          <w:sz w:val="22"/>
          <w:szCs w:val="22"/>
        </w:rPr>
        <w:t>za opustitev dolžnega nadzora nad izvajanjem pogodbenih obveznosti ali</w:t>
      </w:r>
    </w:p>
    <w:p w:rsidR="004C177C" w:rsidRPr="004C177C" w:rsidRDefault="004C177C" w:rsidP="009774E0">
      <w:pPr>
        <w:pStyle w:val="Glava"/>
        <w:numPr>
          <w:ilvl w:val="0"/>
          <w:numId w:val="34"/>
        </w:numPr>
        <w:tabs>
          <w:tab w:val="left" w:pos="360"/>
        </w:tabs>
        <w:jc w:val="both"/>
        <w:rPr>
          <w:rFonts w:asciiTheme="minorHAnsi" w:hAnsiTheme="minorHAnsi" w:cstheme="minorHAnsi"/>
          <w:sz w:val="22"/>
          <w:szCs w:val="22"/>
        </w:rPr>
      </w:pPr>
      <w:r w:rsidRPr="004C177C">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C177C" w:rsidRPr="004C177C" w:rsidRDefault="0007220B" w:rsidP="004C177C">
      <w:pPr>
        <w:pStyle w:val="Glava"/>
        <w:tabs>
          <w:tab w:val="left" w:pos="360"/>
        </w:tabs>
        <w:jc w:val="both"/>
        <w:rPr>
          <w:rFonts w:asciiTheme="minorHAnsi" w:hAnsiTheme="minorHAnsi" w:cstheme="minorHAnsi"/>
          <w:sz w:val="22"/>
          <w:szCs w:val="22"/>
          <w:lang w:val="sl-SI"/>
        </w:rPr>
      </w:pPr>
      <w:r>
        <w:rPr>
          <w:rFonts w:asciiTheme="minorHAnsi" w:hAnsiTheme="minorHAnsi" w:cstheme="minorHAnsi"/>
          <w:sz w:val="22"/>
          <w:szCs w:val="22"/>
        </w:rPr>
        <w:t>je ničen</w:t>
      </w:r>
      <w:r w:rsidR="004C177C" w:rsidRPr="004C177C">
        <w:rPr>
          <w:rFonts w:asciiTheme="minorHAnsi" w:hAnsiTheme="minorHAnsi" w:cstheme="minorHAnsi"/>
          <w:sz w:val="22"/>
          <w:szCs w:val="22"/>
        </w:rPr>
        <w:t>.</w:t>
      </w:r>
    </w:p>
    <w:p w:rsidR="004C177C" w:rsidRPr="004C177C" w:rsidRDefault="004C177C" w:rsidP="004C177C">
      <w:pPr>
        <w:rPr>
          <w:rFonts w:asciiTheme="minorHAnsi" w:hAnsiTheme="minorHAnsi" w:cstheme="minorHAnsi"/>
          <w:sz w:val="22"/>
          <w:szCs w:val="22"/>
        </w:rPr>
      </w:pPr>
    </w:p>
    <w:p w:rsidR="0007220B" w:rsidRDefault="0007220B">
      <w:pPr>
        <w:rPr>
          <w:rFonts w:asciiTheme="minorHAnsi" w:hAnsiTheme="minorHAnsi" w:cstheme="minorHAnsi"/>
          <w:sz w:val="22"/>
          <w:szCs w:val="22"/>
        </w:rPr>
      </w:pPr>
      <w:r>
        <w:rPr>
          <w:rFonts w:asciiTheme="minorHAnsi" w:hAnsiTheme="minorHAnsi" w:cstheme="minorHAnsi"/>
          <w:sz w:val="22"/>
          <w:szCs w:val="22"/>
        </w:rPr>
        <w:br w:type="page"/>
      </w:r>
    </w:p>
    <w:p w:rsidR="004C177C" w:rsidRDefault="004C177C" w:rsidP="009774E0">
      <w:pPr>
        <w:numPr>
          <w:ilvl w:val="0"/>
          <w:numId w:val="30"/>
        </w:numPr>
        <w:ind w:left="426" w:hanging="426"/>
        <w:jc w:val="center"/>
        <w:rPr>
          <w:rFonts w:asciiTheme="minorHAnsi" w:hAnsiTheme="minorHAnsi" w:cstheme="minorHAnsi"/>
          <w:sz w:val="22"/>
          <w:szCs w:val="22"/>
        </w:rPr>
      </w:pPr>
      <w:r w:rsidRPr="004C177C">
        <w:rPr>
          <w:rFonts w:asciiTheme="minorHAnsi" w:hAnsiTheme="minorHAnsi" w:cstheme="minorHAnsi"/>
          <w:sz w:val="22"/>
          <w:szCs w:val="22"/>
        </w:rPr>
        <w:lastRenderedPageBreak/>
        <w:t>člen</w:t>
      </w:r>
    </w:p>
    <w:p w:rsidR="00E31F8D" w:rsidRDefault="00E31F8D" w:rsidP="00E31F8D">
      <w:pPr>
        <w:rPr>
          <w:rFonts w:asciiTheme="minorHAnsi" w:hAnsiTheme="minorHAnsi" w:cstheme="minorHAnsi"/>
          <w:sz w:val="22"/>
          <w:szCs w:val="22"/>
        </w:rPr>
      </w:pPr>
    </w:p>
    <w:p w:rsidR="00E31F8D" w:rsidRDefault="00E31F8D" w:rsidP="00E31F8D">
      <w:pPr>
        <w:jc w:val="both"/>
        <w:rPr>
          <w:rFonts w:ascii="Calibri" w:hAnsi="Calibri" w:cs="Tahoma"/>
          <w:sz w:val="22"/>
          <w:szCs w:val="22"/>
        </w:rPr>
      </w:pPr>
      <w:r>
        <w:rPr>
          <w:rFonts w:ascii="Calibri" w:hAnsi="Calibri" w:cs="Tahoma"/>
          <w:sz w:val="22"/>
          <w:szCs w:val="22"/>
        </w:rPr>
        <w:t>Skladno z veljavno zakonodajo (ZJN-3), sporazum preneha veljati, če dobavitelj ali njegov podizvajalec krši delovno, okoljsko ali socialno zakonodajo.</w:t>
      </w:r>
    </w:p>
    <w:p w:rsidR="00E31F8D" w:rsidRDefault="00E31F8D" w:rsidP="00E31F8D">
      <w:pPr>
        <w:rPr>
          <w:rFonts w:asciiTheme="minorHAnsi" w:hAnsiTheme="minorHAnsi" w:cstheme="minorHAnsi"/>
          <w:sz w:val="22"/>
          <w:szCs w:val="22"/>
        </w:rPr>
      </w:pPr>
    </w:p>
    <w:p w:rsidR="00E31F8D" w:rsidRDefault="001C13F6" w:rsidP="001C13F6">
      <w:pPr>
        <w:pStyle w:val="Odstavekseznama"/>
        <w:numPr>
          <w:ilvl w:val="0"/>
          <w:numId w:val="30"/>
        </w:numPr>
        <w:jc w:val="center"/>
        <w:rPr>
          <w:rFonts w:asciiTheme="minorHAnsi" w:hAnsiTheme="minorHAnsi" w:cstheme="minorHAnsi"/>
          <w:sz w:val="22"/>
          <w:szCs w:val="22"/>
        </w:rPr>
      </w:pPr>
      <w:r>
        <w:rPr>
          <w:rFonts w:asciiTheme="minorHAnsi" w:hAnsiTheme="minorHAnsi" w:cstheme="minorHAnsi"/>
          <w:sz w:val="22"/>
          <w:szCs w:val="22"/>
        </w:rPr>
        <w:t>člen</w:t>
      </w:r>
    </w:p>
    <w:p w:rsidR="001C13F6" w:rsidRDefault="001C13F6" w:rsidP="001C13F6">
      <w:pPr>
        <w:rPr>
          <w:rFonts w:asciiTheme="minorHAnsi" w:hAnsiTheme="minorHAnsi" w:cstheme="minorHAnsi"/>
          <w:sz w:val="22"/>
          <w:szCs w:val="22"/>
        </w:rPr>
      </w:pPr>
    </w:p>
    <w:p w:rsidR="001C13F6" w:rsidRDefault="001C13F6" w:rsidP="001C13F6">
      <w:pPr>
        <w:jc w:val="both"/>
        <w:rPr>
          <w:rFonts w:ascii="Calibri" w:hAnsi="Calibri" w:cs="Tahoma"/>
          <w:sz w:val="22"/>
          <w:szCs w:val="22"/>
        </w:rPr>
      </w:pPr>
      <w:r>
        <w:rPr>
          <w:rFonts w:ascii="Calibri" w:hAnsi="Calibri" w:cs="Tahoma"/>
          <w:sz w:val="22"/>
          <w:szCs w:val="22"/>
        </w:rPr>
        <w:t>Med veljavnostjo sporazuma o izvedbi javnega naročila lahko naročnik ne glede na določbe zakona, ki ureja obligacijska razmerja, odstopi od sporazuma v naslednjih okoliščinah:</w:t>
      </w:r>
    </w:p>
    <w:p w:rsidR="001C13F6" w:rsidRDefault="001C13F6" w:rsidP="001C13F6">
      <w:pPr>
        <w:numPr>
          <w:ilvl w:val="0"/>
          <w:numId w:val="40"/>
        </w:numPr>
        <w:jc w:val="both"/>
        <w:rPr>
          <w:rFonts w:ascii="Calibri" w:hAnsi="Calibri" w:cs="Tahoma"/>
          <w:sz w:val="22"/>
          <w:szCs w:val="22"/>
        </w:rPr>
      </w:pPr>
      <w:r>
        <w:rPr>
          <w:rFonts w:ascii="Calibri" w:hAnsi="Calibri" w:cs="Tahoma"/>
          <w:sz w:val="22"/>
          <w:szCs w:val="22"/>
        </w:rPr>
        <w:t>javno naročilo je bilo bistveno spremenjeno, kar terja nov postopek javnega naročanja,</w:t>
      </w:r>
    </w:p>
    <w:p w:rsidR="001C13F6" w:rsidRDefault="001C13F6" w:rsidP="001C13F6">
      <w:pPr>
        <w:numPr>
          <w:ilvl w:val="0"/>
          <w:numId w:val="40"/>
        </w:numPr>
        <w:jc w:val="both"/>
        <w:rPr>
          <w:rFonts w:ascii="Calibri" w:hAnsi="Calibri" w:cs="Tahoma"/>
          <w:sz w:val="22"/>
          <w:szCs w:val="22"/>
        </w:rPr>
      </w:pPr>
      <w:r>
        <w:rPr>
          <w:rFonts w:ascii="Calibri" w:hAnsi="Calibri" w:cs="Tahoma"/>
          <w:sz w:val="22"/>
          <w:szCs w:val="22"/>
        </w:rPr>
        <w:t xml:space="preserve">v času oddaje javnega naročila je bil dobavitelj v enem od položajev, zaradi katerega bi ga </w:t>
      </w:r>
      <w:r>
        <w:rPr>
          <w:rFonts w:ascii="Calibri" w:hAnsi="Calibri" w:cs="Tahoma"/>
          <w:sz w:val="22"/>
          <w:szCs w:val="22"/>
        </w:rPr>
        <w:tab/>
        <w:t xml:space="preserve">naročnik moral izključiti iz postopka javnega naročanja, pa s tem dejstvom naročnik ni bil </w:t>
      </w:r>
      <w:r>
        <w:rPr>
          <w:rFonts w:ascii="Calibri" w:hAnsi="Calibri" w:cs="Tahoma"/>
          <w:sz w:val="22"/>
          <w:szCs w:val="22"/>
        </w:rPr>
        <w:tab/>
        <w:t>seznanjen v postopku javnega naročanja,</w:t>
      </w:r>
    </w:p>
    <w:p w:rsidR="001C13F6" w:rsidRDefault="001C13F6" w:rsidP="001C13F6">
      <w:pPr>
        <w:numPr>
          <w:ilvl w:val="0"/>
          <w:numId w:val="40"/>
        </w:numPr>
        <w:jc w:val="both"/>
        <w:rPr>
          <w:rFonts w:ascii="Calibri" w:hAnsi="Calibri" w:cs="Tahoma"/>
          <w:sz w:val="22"/>
          <w:szCs w:val="22"/>
        </w:rPr>
      </w:pPr>
      <w:r>
        <w:rPr>
          <w:rFonts w:ascii="Calibri" w:hAnsi="Calibri" w:cs="Tahoma"/>
          <w:sz w:val="22"/>
          <w:szCs w:val="22"/>
        </w:rPr>
        <w:t xml:space="preserve">zaradi hudih kršitev obveznosti iz PEU, PDEU in tega zakona, ki jih je po postopku v skladu </w:t>
      </w:r>
      <w:r>
        <w:rPr>
          <w:rFonts w:ascii="Calibri" w:hAnsi="Calibri" w:cs="Tahoma"/>
          <w:sz w:val="22"/>
          <w:szCs w:val="22"/>
        </w:rPr>
        <w:tab/>
        <w:t xml:space="preserve">z 258. členom PDEU ugotovilo Sodišče Evropske unije, javno naročilo ne bi smelo biti </w:t>
      </w:r>
      <w:r>
        <w:rPr>
          <w:rFonts w:ascii="Calibri" w:hAnsi="Calibri" w:cs="Tahoma"/>
          <w:sz w:val="22"/>
          <w:szCs w:val="22"/>
        </w:rPr>
        <w:tab/>
        <w:t>oddano dobavitelju.</w:t>
      </w:r>
    </w:p>
    <w:p w:rsidR="00E31F8D" w:rsidRDefault="00E31F8D" w:rsidP="00E31F8D">
      <w:pPr>
        <w:rPr>
          <w:rFonts w:asciiTheme="minorHAnsi" w:hAnsiTheme="minorHAnsi" w:cstheme="minorHAnsi"/>
          <w:sz w:val="22"/>
          <w:szCs w:val="22"/>
        </w:rPr>
      </w:pPr>
    </w:p>
    <w:p w:rsidR="00E31F8D" w:rsidRDefault="005F1A23" w:rsidP="005F1A23">
      <w:pPr>
        <w:pStyle w:val="Odstavekseznama"/>
        <w:numPr>
          <w:ilvl w:val="0"/>
          <w:numId w:val="30"/>
        </w:numPr>
        <w:jc w:val="center"/>
        <w:rPr>
          <w:rFonts w:asciiTheme="minorHAnsi" w:hAnsiTheme="minorHAnsi" w:cstheme="minorHAnsi"/>
          <w:sz w:val="22"/>
          <w:szCs w:val="22"/>
        </w:rPr>
      </w:pPr>
      <w:r>
        <w:rPr>
          <w:rFonts w:asciiTheme="minorHAnsi" w:hAnsiTheme="minorHAnsi" w:cstheme="minorHAnsi"/>
          <w:sz w:val="22"/>
          <w:szCs w:val="22"/>
        </w:rPr>
        <w:t>člen</w:t>
      </w:r>
    </w:p>
    <w:p w:rsidR="00E31F8D" w:rsidRPr="004C177C" w:rsidRDefault="00E31F8D" w:rsidP="005F1A23">
      <w:pPr>
        <w:rPr>
          <w:rFonts w:asciiTheme="minorHAnsi" w:hAnsiTheme="minorHAnsi" w:cstheme="minorHAnsi"/>
          <w:sz w:val="22"/>
          <w:szCs w:val="22"/>
        </w:rPr>
      </w:pPr>
    </w:p>
    <w:p w:rsidR="004C177C" w:rsidRPr="004C177C" w:rsidRDefault="005F1A23" w:rsidP="004C177C">
      <w:pPr>
        <w:jc w:val="both"/>
        <w:rPr>
          <w:rFonts w:asciiTheme="minorHAnsi" w:hAnsiTheme="minorHAnsi" w:cstheme="minorHAnsi"/>
          <w:sz w:val="22"/>
          <w:szCs w:val="22"/>
        </w:rPr>
      </w:pPr>
      <w:r>
        <w:rPr>
          <w:rFonts w:asciiTheme="minorHAnsi" w:hAnsiTheme="minorHAnsi" w:cstheme="minorHAnsi"/>
          <w:sz w:val="22"/>
          <w:szCs w:val="22"/>
        </w:rPr>
        <w:t>Sporazum</w:t>
      </w:r>
      <w:r w:rsidR="004C177C" w:rsidRPr="004C177C">
        <w:rPr>
          <w:rFonts w:asciiTheme="minorHAnsi" w:hAnsiTheme="minorHAnsi" w:cstheme="minorHAnsi"/>
          <w:sz w:val="22"/>
          <w:szCs w:val="22"/>
        </w:rPr>
        <w:t xml:space="preserve"> je sklenjen</w:t>
      </w:r>
      <w:r>
        <w:rPr>
          <w:rFonts w:asciiTheme="minorHAnsi" w:hAnsiTheme="minorHAnsi" w:cstheme="minorHAnsi"/>
          <w:sz w:val="22"/>
          <w:szCs w:val="22"/>
        </w:rPr>
        <w:t xml:space="preserve"> s podpisom obeh strank, pod pogojem, da dobavitelj</w:t>
      </w:r>
      <w:r w:rsidR="004C177C" w:rsidRPr="004C177C">
        <w:rPr>
          <w:rFonts w:asciiTheme="minorHAnsi" w:hAnsiTheme="minorHAnsi" w:cstheme="minorHAnsi"/>
          <w:sz w:val="22"/>
          <w:szCs w:val="22"/>
        </w:rPr>
        <w:t xml:space="preserve"> predloži finančno zavarovanje za dobro izvedbo pogodbenih obveznosti v roku in višini, določeni v 16. členu tega </w:t>
      </w:r>
      <w:r w:rsidR="00597A94">
        <w:rPr>
          <w:rFonts w:asciiTheme="minorHAnsi" w:hAnsiTheme="minorHAnsi" w:cstheme="minorHAnsi"/>
          <w:sz w:val="22"/>
          <w:szCs w:val="22"/>
        </w:rPr>
        <w:t>sporazuma</w:t>
      </w:r>
      <w:r w:rsidR="004C177C" w:rsidRPr="004C177C">
        <w:rPr>
          <w:rFonts w:asciiTheme="minorHAnsi" w:hAnsiTheme="minorHAnsi" w:cstheme="minorHAnsi"/>
          <w:sz w:val="22"/>
          <w:szCs w:val="22"/>
        </w:rPr>
        <w:t xml:space="preserve">. Vse spremembe in dopolnitve k </w:t>
      </w:r>
      <w:r w:rsidR="00597A94">
        <w:rPr>
          <w:rFonts w:asciiTheme="minorHAnsi" w:hAnsiTheme="minorHAnsi" w:cstheme="minorHAnsi"/>
          <w:sz w:val="22"/>
          <w:szCs w:val="22"/>
        </w:rPr>
        <w:t>sporazumu</w:t>
      </w:r>
      <w:r w:rsidR="004C177C" w:rsidRPr="004C177C">
        <w:rPr>
          <w:rFonts w:asciiTheme="minorHAnsi" w:hAnsiTheme="minorHAnsi" w:cstheme="minorHAnsi"/>
          <w:sz w:val="22"/>
          <w:szCs w:val="22"/>
        </w:rPr>
        <w:t xml:space="preserve"> bosta stranki</w:t>
      </w:r>
      <w:r w:rsidR="00597A94">
        <w:rPr>
          <w:rFonts w:asciiTheme="minorHAnsi" w:hAnsiTheme="minorHAnsi" w:cstheme="minorHAnsi"/>
          <w:sz w:val="22"/>
          <w:szCs w:val="22"/>
        </w:rPr>
        <w:t xml:space="preserve"> sklenili pisno, z aneksom k temu sporazumu</w:t>
      </w:r>
      <w:r w:rsidR="004C177C" w:rsidRPr="004C177C">
        <w:rPr>
          <w:rFonts w:asciiTheme="minorHAnsi" w:hAnsiTheme="minorHAnsi" w:cstheme="minorHAnsi"/>
          <w:sz w:val="22"/>
          <w:szCs w:val="22"/>
        </w:rPr>
        <w:t>.</w:t>
      </w:r>
    </w:p>
    <w:p w:rsidR="004C177C" w:rsidRPr="004C177C" w:rsidRDefault="004C177C" w:rsidP="004C177C">
      <w:pPr>
        <w:rPr>
          <w:rFonts w:asciiTheme="minorHAnsi" w:hAnsiTheme="minorHAnsi" w:cstheme="minorHAnsi"/>
          <w:sz w:val="22"/>
          <w:szCs w:val="22"/>
        </w:rPr>
      </w:pPr>
    </w:p>
    <w:p w:rsidR="004C177C" w:rsidRPr="004C177C" w:rsidRDefault="004C177C" w:rsidP="009774E0">
      <w:pPr>
        <w:numPr>
          <w:ilvl w:val="0"/>
          <w:numId w:val="30"/>
        </w:numPr>
        <w:ind w:left="426" w:hanging="426"/>
        <w:jc w:val="center"/>
        <w:rPr>
          <w:rFonts w:asciiTheme="minorHAnsi" w:hAnsiTheme="minorHAnsi" w:cstheme="minorHAnsi"/>
          <w:sz w:val="22"/>
          <w:szCs w:val="22"/>
        </w:rPr>
      </w:pPr>
      <w:r w:rsidRPr="004C177C">
        <w:rPr>
          <w:rFonts w:asciiTheme="minorHAnsi" w:hAnsiTheme="minorHAnsi" w:cstheme="minorHAnsi"/>
          <w:sz w:val="22"/>
          <w:szCs w:val="22"/>
        </w:rPr>
        <w:t>člen</w:t>
      </w:r>
    </w:p>
    <w:p w:rsidR="004C177C" w:rsidRPr="004C177C" w:rsidRDefault="004C177C" w:rsidP="004C177C">
      <w:pPr>
        <w:rPr>
          <w:rFonts w:asciiTheme="minorHAnsi" w:hAnsiTheme="minorHAnsi" w:cstheme="minorHAnsi"/>
          <w:sz w:val="22"/>
          <w:szCs w:val="22"/>
        </w:rPr>
      </w:pPr>
    </w:p>
    <w:p w:rsidR="00E12C48" w:rsidRPr="004C177C" w:rsidRDefault="00486670">
      <w:pPr>
        <w:rPr>
          <w:rFonts w:asciiTheme="minorHAnsi" w:hAnsiTheme="minorHAnsi" w:cstheme="minorHAnsi"/>
          <w:sz w:val="22"/>
          <w:szCs w:val="22"/>
        </w:rPr>
      </w:pPr>
      <w:r w:rsidRPr="00486670">
        <w:rPr>
          <w:rFonts w:asciiTheme="minorHAnsi" w:hAnsiTheme="minorHAnsi" w:cstheme="minorHAnsi"/>
          <w:sz w:val="22"/>
          <w:szCs w:val="22"/>
        </w:rPr>
        <w:t>Morebitne spore bosta pogodbeni stranki reševali sporazumno. V primeru, da sporazumna rešitev ne bo mogoča, bo spore reševalo pristojno sodišče v Mariboru.</w:t>
      </w:r>
    </w:p>
    <w:p w:rsidR="00E12C48" w:rsidRPr="004C177C" w:rsidRDefault="00E12C48">
      <w:pPr>
        <w:rPr>
          <w:rFonts w:asciiTheme="minorHAnsi" w:hAnsiTheme="minorHAnsi" w:cstheme="minorHAnsi"/>
          <w:sz w:val="22"/>
          <w:szCs w:val="22"/>
        </w:rPr>
      </w:pPr>
    </w:p>
    <w:p w:rsidR="00097391" w:rsidRPr="004C177C" w:rsidRDefault="00097391" w:rsidP="0007220B">
      <w:pPr>
        <w:numPr>
          <w:ilvl w:val="0"/>
          <w:numId w:val="30"/>
        </w:numPr>
        <w:ind w:left="426" w:hanging="426"/>
        <w:jc w:val="center"/>
        <w:rPr>
          <w:rFonts w:asciiTheme="minorHAnsi" w:hAnsiTheme="minorHAnsi" w:cstheme="minorHAnsi"/>
          <w:sz w:val="22"/>
          <w:szCs w:val="22"/>
        </w:rPr>
      </w:pPr>
      <w:r w:rsidRPr="004C177C">
        <w:rPr>
          <w:rFonts w:asciiTheme="minorHAnsi" w:hAnsiTheme="minorHAnsi" w:cstheme="minorHAnsi"/>
          <w:sz w:val="22"/>
          <w:szCs w:val="22"/>
        </w:rPr>
        <w:t>člen</w:t>
      </w:r>
    </w:p>
    <w:p w:rsidR="00097391" w:rsidRPr="004C177C" w:rsidRDefault="00097391" w:rsidP="00097391">
      <w:pPr>
        <w:jc w:val="both"/>
        <w:rPr>
          <w:rFonts w:asciiTheme="minorHAnsi" w:hAnsiTheme="minorHAnsi" w:cstheme="minorHAnsi"/>
          <w:sz w:val="22"/>
          <w:szCs w:val="22"/>
        </w:rPr>
      </w:pPr>
    </w:p>
    <w:p w:rsidR="00097391" w:rsidRPr="004C177C" w:rsidRDefault="00097391" w:rsidP="00097391">
      <w:pPr>
        <w:jc w:val="both"/>
        <w:rPr>
          <w:rFonts w:asciiTheme="minorHAnsi" w:hAnsiTheme="minorHAnsi" w:cstheme="minorHAnsi"/>
          <w:sz w:val="22"/>
          <w:szCs w:val="22"/>
        </w:rPr>
      </w:pPr>
      <w:r w:rsidRPr="004C177C">
        <w:rPr>
          <w:rFonts w:asciiTheme="minorHAnsi" w:hAnsiTheme="minorHAnsi" w:cstheme="minorHAnsi"/>
          <w:sz w:val="22"/>
          <w:szCs w:val="22"/>
        </w:rPr>
        <w:t>Sporazum je sestavljen v štirih (4) enakih izvodih, od katerih prejme vsaka stranka sporazuma po dva (2) izvoda.</w:t>
      </w:r>
    </w:p>
    <w:p w:rsidR="00097391" w:rsidRPr="004C177C" w:rsidRDefault="00097391" w:rsidP="00097391">
      <w:pPr>
        <w:jc w:val="both"/>
        <w:rPr>
          <w:rFonts w:asciiTheme="minorHAnsi" w:hAnsiTheme="minorHAnsi" w:cstheme="minorHAnsi"/>
          <w:sz w:val="22"/>
          <w:szCs w:val="22"/>
        </w:rPr>
      </w:pPr>
    </w:p>
    <w:p w:rsidR="00097391" w:rsidRPr="004C177C" w:rsidRDefault="00097391" w:rsidP="00097391">
      <w:pPr>
        <w:jc w:val="both"/>
        <w:rPr>
          <w:rFonts w:asciiTheme="minorHAnsi" w:hAnsiTheme="minorHAnsi" w:cstheme="minorHAnsi"/>
          <w:sz w:val="22"/>
          <w:szCs w:val="22"/>
        </w:rPr>
      </w:pPr>
    </w:p>
    <w:p w:rsidR="004579F2" w:rsidRPr="004C177C" w:rsidRDefault="004579F2" w:rsidP="004579F2">
      <w:pPr>
        <w:numPr>
          <w:ilvl w:val="12"/>
          <w:numId w:val="0"/>
        </w:numPr>
        <w:rPr>
          <w:rFonts w:asciiTheme="minorHAnsi" w:hAnsiTheme="minorHAnsi" w:cstheme="minorHAnsi"/>
          <w:sz w:val="22"/>
          <w:szCs w:val="22"/>
        </w:rPr>
      </w:pPr>
    </w:p>
    <w:tbl>
      <w:tblPr>
        <w:tblW w:w="8859" w:type="dxa"/>
        <w:jc w:val="center"/>
        <w:tblLayout w:type="fixed"/>
        <w:tblCellMar>
          <w:left w:w="70" w:type="dxa"/>
          <w:right w:w="70" w:type="dxa"/>
        </w:tblCellMar>
        <w:tblLook w:val="0000" w:firstRow="0" w:lastRow="0" w:firstColumn="0" w:lastColumn="0" w:noHBand="0" w:noVBand="0"/>
      </w:tblPr>
      <w:tblGrid>
        <w:gridCol w:w="3898"/>
        <w:gridCol w:w="1134"/>
        <w:gridCol w:w="3827"/>
      </w:tblGrid>
      <w:tr w:rsidR="00B66DD5" w:rsidRPr="004C177C" w:rsidTr="00B66DD5">
        <w:trPr>
          <w:jc w:val="center"/>
        </w:trPr>
        <w:tc>
          <w:tcPr>
            <w:tcW w:w="3898" w:type="dxa"/>
            <w:tcBorders>
              <w:bottom w:val="single" w:sz="4" w:space="0" w:color="auto"/>
            </w:tcBorders>
          </w:tcPr>
          <w:p w:rsidR="00B66DD5" w:rsidRPr="004C177C" w:rsidRDefault="00B66DD5" w:rsidP="00A32567">
            <w:pPr>
              <w:numPr>
                <w:ilvl w:val="12"/>
                <w:numId w:val="0"/>
              </w:numPr>
              <w:rPr>
                <w:rFonts w:asciiTheme="minorHAnsi" w:hAnsiTheme="minorHAnsi" w:cstheme="minorHAnsi"/>
                <w:sz w:val="22"/>
                <w:szCs w:val="22"/>
              </w:rPr>
            </w:pPr>
            <w:r w:rsidRPr="004C177C">
              <w:rPr>
                <w:rFonts w:asciiTheme="minorHAnsi" w:hAnsiTheme="minorHAnsi" w:cstheme="minorHAnsi"/>
                <w:sz w:val="22"/>
                <w:szCs w:val="22"/>
              </w:rPr>
              <w:t>V/na</w:t>
            </w:r>
            <w:r w:rsidRPr="004C177C">
              <w:rPr>
                <w:rFonts w:asciiTheme="minorHAnsi" w:hAnsiTheme="minorHAnsi" w:cstheme="minorHAnsi"/>
                <w:sz w:val="22"/>
                <w:szCs w:val="22"/>
              </w:rPr>
              <w:tab/>
            </w:r>
            <w:r w:rsidRPr="004C177C">
              <w:rPr>
                <w:rFonts w:asciiTheme="minorHAnsi" w:hAnsiTheme="minorHAnsi" w:cstheme="minorHAnsi"/>
                <w:sz w:val="22"/>
                <w:szCs w:val="22"/>
              </w:rPr>
              <w:tab/>
              <w:t>,</w:t>
            </w:r>
          </w:p>
        </w:tc>
        <w:tc>
          <w:tcPr>
            <w:tcW w:w="1134" w:type="dxa"/>
          </w:tcPr>
          <w:p w:rsidR="00B66DD5" w:rsidRPr="004C177C" w:rsidRDefault="00B66DD5" w:rsidP="00A32567">
            <w:pPr>
              <w:numPr>
                <w:ilvl w:val="12"/>
                <w:numId w:val="0"/>
              </w:numPr>
              <w:rPr>
                <w:rFonts w:asciiTheme="minorHAnsi" w:hAnsiTheme="minorHAnsi" w:cstheme="minorHAnsi"/>
                <w:sz w:val="22"/>
                <w:szCs w:val="22"/>
              </w:rPr>
            </w:pPr>
          </w:p>
        </w:tc>
        <w:tc>
          <w:tcPr>
            <w:tcW w:w="3827" w:type="dxa"/>
            <w:tcBorders>
              <w:bottom w:val="single" w:sz="4" w:space="0" w:color="auto"/>
            </w:tcBorders>
          </w:tcPr>
          <w:p w:rsidR="00B66DD5" w:rsidRPr="004C177C" w:rsidRDefault="00B66DD5" w:rsidP="00A32567">
            <w:pPr>
              <w:numPr>
                <w:ilvl w:val="12"/>
                <w:numId w:val="0"/>
              </w:numPr>
              <w:rPr>
                <w:rFonts w:asciiTheme="minorHAnsi" w:hAnsiTheme="minorHAnsi" w:cstheme="minorHAnsi"/>
                <w:sz w:val="22"/>
                <w:szCs w:val="22"/>
              </w:rPr>
            </w:pPr>
            <w:r w:rsidRPr="004C177C">
              <w:rPr>
                <w:rFonts w:asciiTheme="minorHAnsi" w:hAnsiTheme="minorHAnsi" w:cstheme="minorHAnsi"/>
                <w:sz w:val="22"/>
                <w:szCs w:val="22"/>
              </w:rPr>
              <w:t xml:space="preserve">V Mariboru, </w:t>
            </w:r>
          </w:p>
        </w:tc>
      </w:tr>
      <w:tr w:rsidR="004579F2" w:rsidRPr="004C177C" w:rsidTr="00B66DD5">
        <w:trPr>
          <w:jc w:val="center"/>
        </w:trPr>
        <w:tc>
          <w:tcPr>
            <w:tcW w:w="3898" w:type="dxa"/>
            <w:tcBorders>
              <w:bottom w:val="single" w:sz="4" w:space="0" w:color="auto"/>
            </w:tcBorders>
          </w:tcPr>
          <w:p w:rsidR="00B66DD5" w:rsidRPr="004C177C" w:rsidRDefault="00B66DD5" w:rsidP="00A32567">
            <w:pPr>
              <w:numPr>
                <w:ilvl w:val="12"/>
                <w:numId w:val="0"/>
              </w:numPr>
              <w:rPr>
                <w:rFonts w:asciiTheme="minorHAnsi" w:hAnsiTheme="minorHAnsi" w:cstheme="minorHAnsi"/>
                <w:sz w:val="22"/>
                <w:szCs w:val="22"/>
              </w:rPr>
            </w:pPr>
          </w:p>
          <w:p w:rsidR="004579F2" w:rsidRPr="004C177C" w:rsidRDefault="00B66DD5" w:rsidP="00A32567">
            <w:pPr>
              <w:numPr>
                <w:ilvl w:val="12"/>
                <w:numId w:val="0"/>
              </w:numPr>
              <w:rPr>
                <w:rFonts w:asciiTheme="minorHAnsi" w:hAnsiTheme="minorHAnsi" w:cstheme="minorHAnsi"/>
                <w:sz w:val="22"/>
                <w:szCs w:val="22"/>
              </w:rPr>
            </w:pPr>
            <w:r w:rsidRPr="004C177C">
              <w:rPr>
                <w:rFonts w:asciiTheme="minorHAnsi" w:hAnsiTheme="minorHAnsi" w:cstheme="minorHAnsi"/>
                <w:sz w:val="22"/>
                <w:szCs w:val="22"/>
              </w:rPr>
              <w:t>Dobavitelj</w:t>
            </w:r>
            <w:r w:rsidR="004579F2" w:rsidRPr="004C177C">
              <w:rPr>
                <w:rFonts w:asciiTheme="minorHAnsi" w:hAnsiTheme="minorHAnsi" w:cstheme="minorHAnsi"/>
                <w:sz w:val="22"/>
                <w:szCs w:val="22"/>
              </w:rPr>
              <w:t>:</w:t>
            </w:r>
          </w:p>
          <w:p w:rsidR="004579F2" w:rsidRPr="004C177C" w:rsidRDefault="004579F2" w:rsidP="00A32567">
            <w:pPr>
              <w:numPr>
                <w:ilvl w:val="12"/>
                <w:numId w:val="0"/>
              </w:numPr>
              <w:rPr>
                <w:rFonts w:asciiTheme="minorHAnsi" w:hAnsiTheme="minorHAnsi" w:cstheme="minorHAnsi"/>
                <w:sz w:val="22"/>
                <w:szCs w:val="22"/>
              </w:rPr>
            </w:pPr>
          </w:p>
          <w:p w:rsidR="004579F2" w:rsidRPr="004C177C" w:rsidRDefault="004579F2" w:rsidP="00A32567">
            <w:pPr>
              <w:numPr>
                <w:ilvl w:val="12"/>
                <w:numId w:val="0"/>
              </w:numPr>
              <w:rPr>
                <w:rFonts w:asciiTheme="minorHAnsi" w:hAnsiTheme="minorHAnsi" w:cstheme="minorHAnsi"/>
                <w:sz w:val="22"/>
                <w:szCs w:val="22"/>
              </w:rPr>
            </w:pPr>
          </w:p>
          <w:p w:rsidR="00C50075" w:rsidRPr="004C177C" w:rsidRDefault="00C50075" w:rsidP="00A32567">
            <w:pPr>
              <w:numPr>
                <w:ilvl w:val="12"/>
                <w:numId w:val="0"/>
              </w:numPr>
              <w:rPr>
                <w:rFonts w:asciiTheme="minorHAnsi" w:hAnsiTheme="minorHAnsi" w:cstheme="minorHAnsi"/>
                <w:sz w:val="22"/>
                <w:szCs w:val="22"/>
              </w:rPr>
            </w:pPr>
          </w:p>
          <w:p w:rsidR="00B66DD5" w:rsidRPr="004C177C" w:rsidRDefault="00B66DD5" w:rsidP="00A32567">
            <w:pPr>
              <w:numPr>
                <w:ilvl w:val="12"/>
                <w:numId w:val="0"/>
              </w:numPr>
              <w:rPr>
                <w:rFonts w:asciiTheme="minorHAnsi" w:hAnsiTheme="minorHAnsi" w:cstheme="minorHAnsi"/>
                <w:sz w:val="22"/>
                <w:szCs w:val="22"/>
              </w:rPr>
            </w:pPr>
            <w:r w:rsidRPr="004C177C">
              <w:rPr>
                <w:rFonts w:asciiTheme="minorHAnsi" w:hAnsiTheme="minorHAnsi" w:cstheme="minorHAnsi"/>
                <w:sz w:val="22"/>
                <w:szCs w:val="22"/>
              </w:rPr>
              <w:t>Direktor(ica):</w:t>
            </w:r>
          </w:p>
          <w:p w:rsidR="00B66DD5" w:rsidRPr="004C177C" w:rsidRDefault="00B66DD5" w:rsidP="00A32567">
            <w:pPr>
              <w:numPr>
                <w:ilvl w:val="12"/>
                <w:numId w:val="0"/>
              </w:numPr>
              <w:rPr>
                <w:rFonts w:asciiTheme="minorHAnsi" w:hAnsiTheme="minorHAnsi" w:cstheme="minorHAnsi"/>
                <w:sz w:val="22"/>
                <w:szCs w:val="22"/>
              </w:rPr>
            </w:pPr>
          </w:p>
        </w:tc>
        <w:tc>
          <w:tcPr>
            <w:tcW w:w="1134" w:type="dxa"/>
          </w:tcPr>
          <w:p w:rsidR="004579F2" w:rsidRPr="004C177C" w:rsidRDefault="004579F2" w:rsidP="00A32567">
            <w:pPr>
              <w:numPr>
                <w:ilvl w:val="12"/>
                <w:numId w:val="0"/>
              </w:numPr>
              <w:rPr>
                <w:rFonts w:asciiTheme="minorHAnsi" w:hAnsiTheme="minorHAnsi" w:cstheme="minorHAnsi"/>
                <w:sz w:val="22"/>
                <w:szCs w:val="22"/>
              </w:rPr>
            </w:pPr>
          </w:p>
        </w:tc>
        <w:tc>
          <w:tcPr>
            <w:tcW w:w="3827" w:type="dxa"/>
            <w:tcBorders>
              <w:bottom w:val="single" w:sz="4" w:space="0" w:color="auto"/>
            </w:tcBorders>
          </w:tcPr>
          <w:p w:rsidR="00B66DD5" w:rsidRPr="004C177C" w:rsidRDefault="00B66DD5" w:rsidP="00A32567">
            <w:pPr>
              <w:numPr>
                <w:ilvl w:val="12"/>
                <w:numId w:val="0"/>
              </w:numPr>
              <w:rPr>
                <w:rFonts w:asciiTheme="minorHAnsi" w:hAnsiTheme="minorHAnsi" w:cstheme="minorHAnsi"/>
                <w:sz w:val="22"/>
                <w:szCs w:val="22"/>
              </w:rPr>
            </w:pPr>
          </w:p>
          <w:p w:rsidR="00C50075" w:rsidRPr="004C177C" w:rsidRDefault="00C50075" w:rsidP="00A32567">
            <w:pPr>
              <w:numPr>
                <w:ilvl w:val="12"/>
                <w:numId w:val="0"/>
              </w:numPr>
              <w:rPr>
                <w:rFonts w:asciiTheme="minorHAnsi" w:hAnsiTheme="minorHAnsi" w:cstheme="minorHAnsi"/>
                <w:sz w:val="22"/>
                <w:szCs w:val="22"/>
              </w:rPr>
            </w:pPr>
          </w:p>
          <w:p w:rsidR="004579F2" w:rsidRPr="004C177C" w:rsidRDefault="004579F2" w:rsidP="00A32567">
            <w:pPr>
              <w:numPr>
                <w:ilvl w:val="12"/>
                <w:numId w:val="0"/>
              </w:numPr>
              <w:rPr>
                <w:rFonts w:asciiTheme="minorHAnsi" w:hAnsiTheme="minorHAnsi" w:cstheme="minorHAnsi"/>
                <w:sz w:val="22"/>
                <w:szCs w:val="22"/>
              </w:rPr>
            </w:pPr>
            <w:r w:rsidRPr="004C177C">
              <w:rPr>
                <w:rFonts w:asciiTheme="minorHAnsi" w:hAnsiTheme="minorHAnsi" w:cstheme="minorHAnsi"/>
                <w:sz w:val="22"/>
                <w:szCs w:val="22"/>
              </w:rPr>
              <w:t>Naročnik:</w:t>
            </w:r>
          </w:p>
          <w:p w:rsidR="00597A94" w:rsidRPr="004C177C" w:rsidRDefault="00597A94" w:rsidP="00A32567">
            <w:pPr>
              <w:numPr>
                <w:ilvl w:val="12"/>
                <w:numId w:val="0"/>
              </w:numPr>
              <w:rPr>
                <w:rFonts w:asciiTheme="minorHAnsi" w:hAnsiTheme="minorHAnsi" w:cstheme="minorHAnsi"/>
                <w:sz w:val="22"/>
                <w:szCs w:val="22"/>
              </w:rPr>
            </w:pPr>
            <w:r w:rsidRPr="00597A94">
              <w:rPr>
                <w:rFonts w:asciiTheme="minorHAnsi" w:hAnsiTheme="minorHAnsi" w:cstheme="minorHAnsi"/>
                <w:sz w:val="22"/>
                <w:szCs w:val="22"/>
              </w:rPr>
              <w:t>Univerza v Mariboru, Fakulteta za kmetijstvo in biosistemske vede</w:t>
            </w:r>
          </w:p>
          <w:p w:rsidR="004579F2" w:rsidRPr="004C177C" w:rsidRDefault="004579F2" w:rsidP="00A32567">
            <w:pPr>
              <w:numPr>
                <w:ilvl w:val="12"/>
                <w:numId w:val="0"/>
              </w:numPr>
              <w:rPr>
                <w:rFonts w:asciiTheme="minorHAnsi" w:hAnsiTheme="minorHAnsi" w:cstheme="minorHAnsi"/>
                <w:sz w:val="22"/>
                <w:szCs w:val="22"/>
              </w:rPr>
            </w:pPr>
          </w:p>
          <w:p w:rsidR="004579F2" w:rsidRPr="004C177C" w:rsidRDefault="00597A94" w:rsidP="00A32567">
            <w:pPr>
              <w:numPr>
                <w:ilvl w:val="12"/>
                <w:numId w:val="0"/>
              </w:numPr>
              <w:rPr>
                <w:rFonts w:asciiTheme="minorHAnsi" w:hAnsiTheme="minorHAnsi" w:cstheme="minorHAnsi"/>
                <w:b/>
                <w:sz w:val="22"/>
                <w:szCs w:val="22"/>
              </w:rPr>
            </w:pPr>
            <w:r>
              <w:rPr>
                <w:rFonts w:asciiTheme="minorHAnsi" w:hAnsiTheme="minorHAnsi" w:cstheme="minorHAnsi"/>
                <w:sz w:val="22"/>
                <w:szCs w:val="22"/>
              </w:rPr>
              <w:t>Dekan:</w:t>
            </w:r>
          </w:p>
          <w:p w:rsidR="004579F2" w:rsidRDefault="00597A94" w:rsidP="00A32567">
            <w:pPr>
              <w:numPr>
                <w:ilvl w:val="12"/>
                <w:numId w:val="0"/>
              </w:numPr>
              <w:rPr>
                <w:rFonts w:asciiTheme="minorHAnsi" w:hAnsiTheme="minorHAnsi" w:cstheme="minorHAnsi"/>
                <w:sz w:val="22"/>
                <w:szCs w:val="22"/>
              </w:rPr>
            </w:pPr>
            <w:r w:rsidRPr="00597A94">
              <w:rPr>
                <w:rFonts w:asciiTheme="minorHAnsi" w:hAnsiTheme="minorHAnsi" w:cstheme="minorHAnsi"/>
                <w:sz w:val="22"/>
                <w:szCs w:val="22"/>
              </w:rPr>
              <w:t>red. prof. dr. Branko Kramberger</w:t>
            </w:r>
          </w:p>
          <w:p w:rsidR="00597A94" w:rsidRPr="004C177C" w:rsidRDefault="00597A94" w:rsidP="00A32567">
            <w:pPr>
              <w:numPr>
                <w:ilvl w:val="12"/>
                <w:numId w:val="0"/>
              </w:numPr>
              <w:rPr>
                <w:rFonts w:asciiTheme="minorHAnsi" w:hAnsiTheme="minorHAnsi" w:cstheme="minorHAnsi"/>
                <w:b/>
                <w:sz w:val="22"/>
                <w:szCs w:val="22"/>
              </w:rPr>
            </w:pPr>
          </w:p>
          <w:p w:rsidR="004579F2" w:rsidRPr="004C177C" w:rsidRDefault="004579F2" w:rsidP="00A32567">
            <w:pPr>
              <w:numPr>
                <w:ilvl w:val="12"/>
                <w:numId w:val="0"/>
              </w:numPr>
              <w:rPr>
                <w:rFonts w:asciiTheme="minorHAnsi" w:hAnsiTheme="minorHAnsi" w:cstheme="minorHAnsi"/>
                <w:sz w:val="22"/>
                <w:szCs w:val="22"/>
              </w:rPr>
            </w:pPr>
          </w:p>
        </w:tc>
      </w:tr>
    </w:tbl>
    <w:p w:rsidR="00097391" w:rsidRPr="004C177C" w:rsidRDefault="00097391" w:rsidP="0094436F">
      <w:pPr>
        <w:pStyle w:val="Glava"/>
        <w:tabs>
          <w:tab w:val="clear" w:pos="4536"/>
          <w:tab w:val="clear" w:pos="9072"/>
        </w:tabs>
        <w:jc w:val="both"/>
        <w:rPr>
          <w:rFonts w:asciiTheme="minorHAnsi" w:hAnsiTheme="minorHAnsi" w:cstheme="minorHAnsi"/>
          <w:b/>
          <w:sz w:val="22"/>
          <w:szCs w:val="22"/>
          <w:u w:val="single"/>
        </w:rPr>
      </w:pPr>
    </w:p>
    <w:p w:rsidR="0094436F" w:rsidRPr="004C177C" w:rsidRDefault="0094436F" w:rsidP="0094436F">
      <w:pPr>
        <w:pStyle w:val="Glava"/>
        <w:tabs>
          <w:tab w:val="clear" w:pos="4536"/>
          <w:tab w:val="clear" w:pos="9072"/>
        </w:tabs>
        <w:jc w:val="both"/>
        <w:rPr>
          <w:rFonts w:asciiTheme="minorHAnsi" w:hAnsiTheme="minorHAnsi" w:cstheme="minorHAnsi"/>
          <w:b/>
          <w:sz w:val="22"/>
          <w:szCs w:val="22"/>
          <w:u w:val="single"/>
        </w:rPr>
      </w:pPr>
      <w:r w:rsidRPr="004C177C">
        <w:rPr>
          <w:rFonts w:asciiTheme="minorHAnsi" w:hAnsiTheme="minorHAnsi" w:cstheme="minorHAnsi"/>
          <w:b/>
          <w:sz w:val="22"/>
          <w:szCs w:val="22"/>
          <w:u w:val="single"/>
        </w:rPr>
        <w:lastRenderedPageBreak/>
        <w:t>NAVODILO:</w:t>
      </w:r>
    </w:p>
    <w:p w:rsidR="00C50075" w:rsidRPr="004C177C" w:rsidRDefault="00B66DD5" w:rsidP="009774E0">
      <w:pPr>
        <w:numPr>
          <w:ilvl w:val="0"/>
          <w:numId w:val="4"/>
        </w:numPr>
        <w:tabs>
          <w:tab w:val="clear" w:pos="153"/>
          <w:tab w:val="num" w:pos="709"/>
          <w:tab w:val="center" w:pos="4536"/>
          <w:tab w:val="right" w:pos="9072"/>
        </w:tabs>
        <w:ind w:left="709" w:hanging="349"/>
        <w:jc w:val="both"/>
        <w:rPr>
          <w:rFonts w:asciiTheme="minorHAnsi" w:hAnsiTheme="minorHAnsi" w:cstheme="minorHAnsi"/>
          <w:sz w:val="22"/>
          <w:szCs w:val="22"/>
        </w:rPr>
      </w:pPr>
      <w:r w:rsidRPr="004C177C">
        <w:rPr>
          <w:rFonts w:asciiTheme="minorHAnsi" w:hAnsiTheme="minorHAnsi" w:cstheme="minorHAnsi"/>
          <w:sz w:val="22"/>
          <w:szCs w:val="22"/>
        </w:rPr>
        <w:t>Ta obrazec (vzorec okvirnega sporazuma) se</w:t>
      </w:r>
      <w:r w:rsidR="0094436F" w:rsidRPr="004C177C">
        <w:rPr>
          <w:rFonts w:asciiTheme="minorHAnsi" w:hAnsiTheme="minorHAnsi" w:cstheme="minorHAnsi"/>
          <w:sz w:val="22"/>
          <w:szCs w:val="22"/>
        </w:rPr>
        <w:t xml:space="preserve"> p</w:t>
      </w:r>
      <w:r w:rsidRPr="004C177C">
        <w:rPr>
          <w:rFonts w:asciiTheme="minorHAnsi" w:hAnsiTheme="minorHAnsi" w:cstheme="minorHAnsi"/>
          <w:sz w:val="22"/>
          <w:szCs w:val="22"/>
        </w:rPr>
        <w:t>arafira</w:t>
      </w:r>
      <w:r w:rsidR="0094436F" w:rsidRPr="004C177C">
        <w:rPr>
          <w:rFonts w:asciiTheme="minorHAnsi" w:hAnsiTheme="minorHAnsi" w:cstheme="minorHAnsi"/>
          <w:sz w:val="22"/>
          <w:szCs w:val="22"/>
        </w:rPr>
        <w:t xml:space="preserve"> in žigosa</w:t>
      </w:r>
      <w:r w:rsidR="00097391" w:rsidRPr="004C177C">
        <w:rPr>
          <w:rFonts w:asciiTheme="minorHAnsi" w:hAnsiTheme="minorHAnsi" w:cstheme="minorHAnsi"/>
          <w:sz w:val="22"/>
          <w:szCs w:val="22"/>
        </w:rPr>
        <w:t xml:space="preserve"> (vsaka stran).</w:t>
      </w:r>
    </w:p>
    <w:p w:rsidR="00DD0B51" w:rsidRPr="004156B5" w:rsidRDefault="00C50075" w:rsidP="00D71156">
      <w:pPr>
        <w:pStyle w:val="Glava"/>
        <w:numPr>
          <w:ilvl w:val="12"/>
          <w:numId w:val="0"/>
        </w:numPr>
        <w:tabs>
          <w:tab w:val="left" w:pos="720"/>
        </w:tabs>
        <w:rPr>
          <w:rFonts w:ascii="Calibri" w:hAnsi="Calibri" w:cs="Tahoma"/>
          <w:b/>
          <w:sz w:val="22"/>
          <w:szCs w:val="22"/>
          <w:lang w:val="sl-SI"/>
        </w:rPr>
      </w:pPr>
      <w:r>
        <w:rPr>
          <w:rFonts w:ascii="Calibri" w:hAnsi="Calibri" w:cs="Tahoma"/>
          <w:sz w:val="22"/>
          <w:szCs w:val="22"/>
        </w:rPr>
        <w:br w:type="page"/>
      </w:r>
      <w:r w:rsidR="00DD0B51" w:rsidRPr="004156B5">
        <w:rPr>
          <w:rFonts w:ascii="Calibri" w:hAnsi="Calibri" w:cs="Tahoma"/>
          <w:b/>
          <w:sz w:val="22"/>
          <w:szCs w:val="22"/>
          <w:lang w:val="sl-SI"/>
        </w:rPr>
        <w:lastRenderedPageBreak/>
        <w:t xml:space="preserve"> </w:t>
      </w:r>
    </w:p>
    <w:p w:rsidR="00A56A75" w:rsidRDefault="00CF4C8A" w:rsidP="00A56A75">
      <w:pPr>
        <w:pStyle w:val="Glava"/>
        <w:numPr>
          <w:ilvl w:val="12"/>
          <w:numId w:val="0"/>
        </w:numPr>
        <w:tabs>
          <w:tab w:val="left" w:pos="720"/>
        </w:tabs>
        <w:jc w:val="right"/>
        <w:rPr>
          <w:rFonts w:ascii="Calibri" w:hAnsi="Calibri"/>
          <w:b/>
          <w:sz w:val="22"/>
          <w:szCs w:val="22"/>
          <w:lang w:val="sl-SI"/>
        </w:rPr>
      </w:pPr>
      <w:r w:rsidRPr="004156B5">
        <w:rPr>
          <w:rFonts w:ascii="Calibri" w:hAnsi="Calibri" w:cs="Tahoma"/>
          <w:b/>
          <w:sz w:val="22"/>
          <w:szCs w:val="22"/>
          <w:lang w:val="sl-SI"/>
        </w:rPr>
        <w:t>O</w:t>
      </w:r>
      <w:r w:rsidR="00A56A75" w:rsidRPr="004156B5">
        <w:rPr>
          <w:rFonts w:ascii="Calibri" w:hAnsi="Calibri"/>
          <w:b/>
          <w:sz w:val="22"/>
          <w:szCs w:val="22"/>
        </w:rPr>
        <w:t xml:space="preserve">brazec št. </w:t>
      </w:r>
      <w:r w:rsidR="00A56A75" w:rsidRPr="004156B5">
        <w:rPr>
          <w:rFonts w:ascii="Calibri" w:hAnsi="Calibri"/>
          <w:b/>
          <w:sz w:val="22"/>
          <w:szCs w:val="22"/>
          <w:lang w:val="sl-SI"/>
        </w:rPr>
        <w:t>1</w:t>
      </w:r>
      <w:r w:rsidR="00DD0B51">
        <w:rPr>
          <w:rFonts w:ascii="Calibri" w:hAnsi="Calibri"/>
          <w:b/>
          <w:sz w:val="22"/>
          <w:szCs w:val="22"/>
          <w:lang w:val="sl-SI"/>
        </w:rPr>
        <w:t>0</w:t>
      </w:r>
    </w:p>
    <w:p w:rsidR="00515A87" w:rsidRPr="00E91D41" w:rsidRDefault="00515A87" w:rsidP="00515A87">
      <w:pPr>
        <w:pStyle w:val="Glava"/>
        <w:tabs>
          <w:tab w:val="clear" w:pos="4536"/>
          <w:tab w:val="clear" w:pos="9072"/>
        </w:tabs>
        <w:ind w:right="-142"/>
        <w:rPr>
          <w:rFonts w:asciiTheme="minorHAnsi" w:hAnsiTheme="minorHAnsi" w:cs="Tahoma"/>
          <w:b/>
        </w:rPr>
      </w:pPr>
      <w:r w:rsidRPr="00E91D41">
        <w:rPr>
          <w:rFonts w:asciiTheme="minorHAnsi" w:hAnsiTheme="minorHAnsi" w:cs="Tahoma"/>
          <w:b/>
        </w:rPr>
        <w:t>Ponudnik:</w:t>
      </w:r>
    </w:p>
    <w:p w:rsidR="00515A87" w:rsidRPr="00E91D41" w:rsidRDefault="00515A87" w:rsidP="00515A87">
      <w:pPr>
        <w:pStyle w:val="Glava"/>
        <w:pBdr>
          <w:bottom w:val="single" w:sz="4" w:space="1" w:color="auto"/>
        </w:pBdr>
        <w:tabs>
          <w:tab w:val="clear" w:pos="4536"/>
          <w:tab w:val="clear" w:pos="9072"/>
        </w:tabs>
        <w:ind w:right="-142"/>
        <w:rPr>
          <w:rFonts w:asciiTheme="minorHAnsi" w:hAnsiTheme="minorHAnsi" w:cs="Tahoma"/>
        </w:rPr>
      </w:pPr>
    </w:p>
    <w:p w:rsidR="00515A87" w:rsidRPr="003B254F" w:rsidRDefault="00515A87" w:rsidP="00515A87">
      <w:pPr>
        <w:pStyle w:val="Glava"/>
        <w:tabs>
          <w:tab w:val="clear" w:pos="4536"/>
          <w:tab w:val="clear" w:pos="9072"/>
        </w:tabs>
        <w:ind w:left="708" w:right="-142"/>
        <w:jc w:val="center"/>
        <w:rPr>
          <w:rFonts w:asciiTheme="minorHAnsi" w:hAnsiTheme="minorHAnsi" w:cs="Tahoma"/>
          <w:sz w:val="18"/>
        </w:rPr>
      </w:pPr>
      <w:r w:rsidRPr="003B254F">
        <w:rPr>
          <w:rFonts w:asciiTheme="minorHAnsi" w:hAnsiTheme="minorHAnsi" w:cs="Tahoma"/>
          <w:sz w:val="18"/>
        </w:rPr>
        <w:t>(naziv in naslov ponudnika)</w:t>
      </w:r>
    </w:p>
    <w:p w:rsidR="00515A87" w:rsidRPr="00E91D41" w:rsidRDefault="00515A87" w:rsidP="00515A87">
      <w:pPr>
        <w:pStyle w:val="Glava"/>
        <w:tabs>
          <w:tab w:val="clear" w:pos="4536"/>
          <w:tab w:val="clear" w:pos="9072"/>
        </w:tabs>
        <w:ind w:right="-142"/>
        <w:rPr>
          <w:rFonts w:asciiTheme="minorHAnsi" w:hAnsiTheme="minorHAnsi"/>
        </w:rPr>
      </w:pPr>
    </w:p>
    <w:p w:rsidR="00515A87" w:rsidRPr="00E91D41" w:rsidRDefault="00515A87" w:rsidP="00515A87">
      <w:pPr>
        <w:ind w:right="-142"/>
        <w:jc w:val="center"/>
        <w:rPr>
          <w:rFonts w:asciiTheme="minorHAnsi" w:hAnsiTheme="minorHAnsi"/>
          <w:b/>
          <w:sz w:val="32"/>
          <w:szCs w:val="20"/>
        </w:rPr>
      </w:pPr>
      <w:bookmarkStart w:id="48" w:name="_Toc398026081"/>
      <w:bookmarkStart w:id="49" w:name="_Toc399402255"/>
      <w:r w:rsidRPr="00E91D41">
        <w:rPr>
          <w:rFonts w:asciiTheme="minorHAnsi" w:hAnsiTheme="minorHAnsi"/>
          <w:b/>
          <w:sz w:val="32"/>
          <w:szCs w:val="20"/>
        </w:rPr>
        <w:t>MENIČNA IZJAVA</w:t>
      </w:r>
      <w:bookmarkStart w:id="50" w:name="_Toc398026082"/>
      <w:bookmarkStart w:id="51" w:name="_Toc399402256"/>
      <w:bookmarkEnd w:id="48"/>
      <w:bookmarkEnd w:id="49"/>
      <w:r w:rsidRPr="00E91D41">
        <w:rPr>
          <w:rFonts w:asciiTheme="minorHAnsi" w:hAnsiTheme="minorHAnsi"/>
          <w:b/>
          <w:sz w:val="32"/>
          <w:szCs w:val="20"/>
        </w:rPr>
        <w:t xml:space="preserve"> S POOBLASTILOM ZA IZPOLNITEV</w:t>
      </w:r>
      <w:bookmarkEnd w:id="50"/>
      <w:bookmarkEnd w:id="51"/>
    </w:p>
    <w:p w:rsidR="00515A87" w:rsidRPr="00E91D41" w:rsidRDefault="00515A87" w:rsidP="00515A87">
      <w:pPr>
        <w:pStyle w:val="Glava"/>
        <w:tabs>
          <w:tab w:val="clear" w:pos="4536"/>
          <w:tab w:val="clear" w:pos="9072"/>
        </w:tabs>
        <w:ind w:right="-142"/>
        <w:rPr>
          <w:rFonts w:asciiTheme="minorHAnsi" w:hAnsiTheme="minorHAnsi" w:cs="Tahoma"/>
          <w:b/>
          <w:highlight w:val="yellow"/>
        </w:rPr>
      </w:pPr>
    </w:p>
    <w:p w:rsidR="00515A87" w:rsidRPr="00E91D41" w:rsidRDefault="00515A87" w:rsidP="00515A87">
      <w:pPr>
        <w:ind w:right="-142"/>
        <w:jc w:val="both"/>
        <w:rPr>
          <w:rFonts w:asciiTheme="minorHAnsi" w:hAnsiTheme="minorHAnsi" w:cs="Tahoma"/>
          <w:sz w:val="20"/>
          <w:szCs w:val="20"/>
        </w:rPr>
      </w:pPr>
      <w:r w:rsidRPr="00E91D41">
        <w:rPr>
          <w:rFonts w:asciiTheme="minorHAnsi" w:hAnsiTheme="minorHAnsi" w:cs="Tahoma"/>
          <w:sz w:val="20"/>
          <w:szCs w:val="20"/>
        </w:rPr>
        <w:t>Zakoniti zastopnik oziroma pooblaščenec ponudnika nepre</w:t>
      </w:r>
      <w:r>
        <w:rPr>
          <w:rFonts w:asciiTheme="minorHAnsi" w:hAnsiTheme="minorHAnsi" w:cs="Tahoma"/>
          <w:sz w:val="20"/>
          <w:szCs w:val="20"/>
        </w:rPr>
        <w:t xml:space="preserve">klicno izjavljam, da pooblaščam </w:t>
      </w:r>
      <w:r w:rsidRPr="00E91D41">
        <w:rPr>
          <w:rFonts w:asciiTheme="minorHAnsi" w:hAnsiTheme="minorHAnsi" w:cs="Tahoma"/>
          <w:sz w:val="20"/>
          <w:szCs w:val="20"/>
        </w:rPr>
        <w:t xml:space="preserve">naročnika </w:t>
      </w:r>
      <w:r w:rsidRPr="00FD7714">
        <w:rPr>
          <w:rFonts w:asciiTheme="minorHAnsi" w:hAnsiTheme="minorHAnsi" w:cs="Tahoma"/>
          <w:b/>
          <w:sz w:val="20"/>
          <w:szCs w:val="20"/>
        </w:rPr>
        <w:t>Univerza v Mariboru, Fakulteta za kmetijstvo in biosistemske vede, Pivola 10, 2311 Hoče</w:t>
      </w:r>
      <w:r>
        <w:rPr>
          <w:rFonts w:asciiTheme="minorHAnsi" w:hAnsiTheme="minorHAnsi" w:cs="Tahoma"/>
          <w:sz w:val="20"/>
          <w:szCs w:val="20"/>
        </w:rPr>
        <w:t>,</w:t>
      </w:r>
      <w:r w:rsidRPr="00E91D41">
        <w:rPr>
          <w:rFonts w:asciiTheme="minorHAnsi" w:hAnsiTheme="minorHAnsi" w:cs="Tahoma"/>
          <w:sz w:val="20"/>
          <w:szCs w:val="20"/>
        </w:rPr>
        <w:t xml:space="preserve"> da lahko podpisano in žigosano bianco menico, ki je bila izročena kot zavarovanje za resnost ponudbe za javno naročilo</w:t>
      </w:r>
    </w:p>
    <w:p w:rsidR="00515A87" w:rsidRPr="00E91D41" w:rsidRDefault="00515A87" w:rsidP="00515A87">
      <w:pPr>
        <w:ind w:right="-142"/>
        <w:jc w:val="both"/>
        <w:rPr>
          <w:rFonts w:asciiTheme="minorHAnsi" w:hAnsiTheme="minorHAnsi" w:cs="Tahoma"/>
          <w:sz w:val="20"/>
          <w:szCs w:val="20"/>
        </w:rPr>
      </w:pPr>
    </w:p>
    <w:p w:rsidR="00515A87" w:rsidRPr="00E91D41" w:rsidRDefault="00515A87" w:rsidP="00515A87">
      <w:pPr>
        <w:ind w:right="-142"/>
        <w:jc w:val="center"/>
        <w:rPr>
          <w:rFonts w:asciiTheme="minorHAnsi" w:hAnsiTheme="minorHAnsi" w:cs="Tahoma"/>
          <w:b/>
          <w:sz w:val="20"/>
          <w:szCs w:val="20"/>
        </w:rPr>
      </w:pPr>
      <w:r w:rsidRPr="00E91D41">
        <w:rPr>
          <w:rFonts w:asciiTheme="minorHAnsi" w:hAnsiTheme="minorHAnsi" w:cs="Tahoma"/>
          <w:b/>
          <w:sz w:val="20"/>
          <w:szCs w:val="20"/>
        </w:rPr>
        <w:t>»</w:t>
      </w:r>
      <w:r w:rsidR="00FD7714" w:rsidRPr="00FD7714">
        <w:rPr>
          <w:rFonts w:asciiTheme="minorHAnsi" w:hAnsiTheme="minorHAnsi" w:cs="Tahoma"/>
          <w:b/>
          <w:sz w:val="20"/>
          <w:szCs w:val="20"/>
        </w:rPr>
        <w:t>Dobava fitofarmacevtskih sredstev za potrebe Fakultete za kmetijstvo in biosistemske vede</w:t>
      </w:r>
      <w:r w:rsidRPr="00E91D41">
        <w:rPr>
          <w:rFonts w:asciiTheme="minorHAnsi" w:hAnsiTheme="minorHAnsi" w:cs="Tahoma"/>
          <w:b/>
          <w:sz w:val="20"/>
          <w:szCs w:val="20"/>
        </w:rPr>
        <w:t>«</w:t>
      </w:r>
    </w:p>
    <w:p w:rsidR="00515A87" w:rsidRPr="00E91D41" w:rsidRDefault="00515A87" w:rsidP="00515A87">
      <w:pPr>
        <w:ind w:right="-142"/>
        <w:jc w:val="both"/>
        <w:rPr>
          <w:rFonts w:asciiTheme="minorHAnsi" w:hAnsiTheme="minorHAnsi" w:cs="Tahoma"/>
          <w:sz w:val="20"/>
          <w:szCs w:val="20"/>
        </w:rPr>
      </w:pPr>
    </w:p>
    <w:p w:rsidR="00515A87" w:rsidRPr="00E91D41" w:rsidRDefault="00515A87" w:rsidP="00515A87">
      <w:pPr>
        <w:ind w:right="-142"/>
        <w:jc w:val="both"/>
        <w:rPr>
          <w:rFonts w:asciiTheme="minorHAnsi" w:hAnsiTheme="minorHAnsi" w:cs="Tahoma"/>
          <w:sz w:val="20"/>
          <w:szCs w:val="20"/>
        </w:rPr>
      </w:pPr>
      <w:r w:rsidRPr="00E91D41">
        <w:rPr>
          <w:rFonts w:asciiTheme="minorHAnsi" w:hAnsiTheme="minorHAnsi" w:cs="Tahoma"/>
          <w:sz w:val="20"/>
          <w:szCs w:val="20"/>
        </w:rPr>
        <w:t xml:space="preserve">skladno z določili </w:t>
      </w:r>
      <w:r w:rsidRPr="004F473B">
        <w:rPr>
          <w:rFonts w:asciiTheme="minorHAnsi" w:hAnsiTheme="minorHAnsi" w:cs="Tahoma"/>
          <w:sz w:val="20"/>
          <w:szCs w:val="20"/>
        </w:rPr>
        <w:t xml:space="preserve">dokumentacije v zvezi z oddajo javnega naročila in ponudbe za predmetno naročilo izpolni v vseh neizpolnjenih delih za znesek </w:t>
      </w:r>
      <w:r w:rsidR="00FD7714">
        <w:rPr>
          <w:rFonts w:asciiTheme="minorHAnsi" w:hAnsiTheme="minorHAnsi" w:cs="Tahoma"/>
          <w:sz w:val="20"/>
          <w:szCs w:val="20"/>
        </w:rPr>
        <w:t>12</w:t>
      </w:r>
      <w:r w:rsidRPr="004F473B">
        <w:rPr>
          <w:rFonts w:asciiTheme="minorHAnsi" w:hAnsiTheme="minorHAnsi" w:cs="Tahoma"/>
          <w:sz w:val="20"/>
          <w:szCs w:val="20"/>
        </w:rPr>
        <w:t>.000,00 EUR. Kot</w:t>
      </w:r>
      <w:r w:rsidRPr="00E91D41">
        <w:rPr>
          <w:rFonts w:asciiTheme="minorHAnsi" w:hAnsiTheme="minorHAnsi" w:cs="Tahoma"/>
          <w:sz w:val="20"/>
          <w:szCs w:val="20"/>
        </w:rPr>
        <w:t xml:space="preserve"> ponudnik se odrekam vsem ugovorom proti tako izpolnjeni menici in se zavezujem menico plačati, ko dospe v plačilo.</w:t>
      </w:r>
    </w:p>
    <w:p w:rsidR="00515A87" w:rsidRPr="00E91D41" w:rsidRDefault="00515A87" w:rsidP="00515A87">
      <w:pPr>
        <w:ind w:right="-142"/>
        <w:jc w:val="both"/>
        <w:rPr>
          <w:rFonts w:asciiTheme="minorHAnsi" w:hAnsiTheme="minorHAnsi" w:cs="Tahoma"/>
          <w:sz w:val="20"/>
          <w:szCs w:val="20"/>
        </w:rPr>
      </w:pPr>
    </w:p>
    <w:p w:rsidR="00515A87" w:rsidRPr="00E91D41" w:rsidRDefault="00515A87" w:rsidP="00515A87">
      <w:pPr>
        <w:ind w:right="-142"/>
        <w:jc w:val="both"/>
        <w:rPr>
          <w:rFonts w:asciiTheme="minorHAnsi" w:hAnsiTheme="minorHAnsi" w:cs="Tahoma"/>
          <w:sz w:val="20"/>
          <w:szCs w:val="20"/>
        </w:rPr>
      </w:pPr>
      <w:r w:rsidRPr="00E91D41">
        <w:rPr>
          <w:rFonts w:asciiTheme="minorHAnsi" w:hAnsiTheme="minorHAnsi" w:cs="Tahoma"/>
          <w:sz w:val="20"/>
          <w:szCs w:val="20"/>
        </w:rPr>
        <w:t xml:space="preserve">Menični znesek se nakaže naročniku </w:t>
      </w:r>
      <w:r w:rsidR="005B4C4B" w:rsidRPr="005B4C4B">
        <w:rPr>
          <w:rFonts w:asciiTheme="minorHAnsi" w:hAnsiTheme="minorHAnsi" w:cs="Tahoma"/>
          <w:b/>
          <w:sz w:val="20"/>
          <w:szCs w:val="20"/>
        </w:rPr>
        <w:t>Univerza v Mariboru, Fakulteta za kmetijstvo in biosistemske vede, Pivola 10, 2311 Hoče</w:t>
      </w:r>
      <w:r w:rsidRPr="00E91D41">
        <w:rPr>
          <w:rFonts w:asciiTheme="minorHAnsi" w:hAnsiTheme="minorHAnsi" w:cs="Tahoma"/>
          <w:sz w:val="20"/>
          <w:szCs w:val="20"/>
        </w:rPr>
        <w:t xml:space="preserve"> na račun številka </w:t>
      </w:r>
      <w:r w:rsidR="000A50AB" w:rsidRPr="000A50AB">
        <w:rPr>
          <w:rFonts w:asciiTheme="minorHAnsi" w:hAnsiTheme="minorHAnsi" w:cs="Tahoma"/>
          <w:b/>
          <w:sz w:val="20"/>
          <w:szCs w:val="20"/>
        </w:rPr>
        <w:t>SI56 0110 0600 0027 862</w:t>
      </w:r>
      <w:r w:rsidRPr="000A50AB">
        <w:rPr>
          <w:rFonts w:asciiTheme="minorHAnsi" w:hAnsiTheme="minorHAnsi" w:cs="Tahoma"/>
          <w:b/>
          <w:sz w:val="20"/>
          <w:szCs w:val="20"/>
        </w:rPr>
        <w:t>,</w:t>
      </w:r>
      <w:r w:rsidRPr="00E91D41">
        <w:rPr>
          <w:rFonts w:asciiTheme="minorHAnsi" w:hAnsiTheme="minorHAnsi" w:cs="Tahoma"/>
          <w:sz w:val="20"/>
          <w:szCs w:val="20"/>
        </w:rPr>
        <w:t xml:space="preserve"> odprt pri Upravi RS za javna plačila. Izjavljam, da se zavedam pravnih posledic izdaje menice v zavarovanje.</w:t>
      </w:r>
    </w:p>
    <w:p w:rsidR="00515A87" w:rsidRPr="00E91D41" w:rsidRDefault="00515A87" w:rsidP="00515A87">
      <w:pPr>
        <w:ind w:right="-142"/>
        <w:jc w:val="both"/>
        <w:rPr>
          <w:rFonts w:asciiTheme="minorHAnsi" w:hAnsiTheme="minorHAnsi" w:cs="Tahoma"/>
          <w:sz w:val="20"/>
          <w:szCs w:val="20"/>
        </w:rPr>
      </w:pPr>
    </w:p>
    <w:p w:rsidR="00515A87" w:rsidRPr="00E91D41" w:rsidRDefault="00515A87" w:rsidP="00515A87">
      <w:pPr>
        <w:ind w:right="-142"/>
        <w:jc w:val="both"/>
        <w:rPr>
          <w:rFonts w:asciiTheme="minorHAnsi" w:hAnsiTheme="minorHAnsi" w:cs="Tahoma"/>
          <w:sz w:val="20"/>
          <w:szCs w:val="20"/>
        </w:rPr>
      </w:pPr>
      <w:r w:rsidRPr="00E91D41">
        <w:rPr>
          <w:rFonts w:asciiTheme="minorHAnsi" w:hAnsiTheme="minorHAnsi" w:cs="Tahoma"/>
          <w:sz w:val="20"/>
          <w:szCs w:val="20"/>
        </w:rPr>
        <w:t>Naročnika hkrati POOBLAŠČAM, da predloži menico na unovčenje in izrecno dovoljujem banki izplačilo take menice.</w:t>
      </w:r>
    </w:p>
    <w:p w:rsidR="00515A87" w:rsidRPr="00E91D41" w:rsidRDefault="00515A87" w:rsidP="00515A87">
      <w:pPr>
        <w:ind w:right="-142"/>
        <w:jc w:val="both"/>
        <w:rPr>
          <w:rFonts w:asciiTheme="minorHAnsi" w:hAnsiTheme="minorHAnsi" w:cs="Tahoma"/>
          <w:sz w:val="20"/>
          <w:szCs w:val="20"/>
        </w:rPr>
      </w:pPr>
    </w:p>
    <w:p w:rsidR="00515A87" w:rsidRPr="00E91D41" w:rsidRDefault="00515A87" w:rsidP="00515A87">
      <w:pPr>
        <w:ind w:right="-142"/>
        <w:jc w:val="both"/>
        <w:rPr>
          <w:rFonts w:asciiTheme="minorHAnsi" w:hAnsiTheme="minorHAnsi" w:cs="Tahoma"/>
          <w:sz w:val="20"/>
          <w:szCs w:val="20"/>
        </w:rPr>
      </w:pPr>
      <w:r w:rsidRPr="00E91D41">
        <w:rPr>
          <w:rFonts w:asciiTheme="minorHAnsi" w:hAnsiTheme="minorHAnsi" w:cs="Tahoma"/>
          <w:sz w:val="20"/>
          <w:szCs w:val="20"/>
        </w:rPr>
        <w:t>Tako dajem NALOG ZA PLAČILO oziroma POOBLASTILO vsem spodaj navedenim bankam iz naslednjih mojih računov:</w:t>
      </w:r>
    </w:p>
    <w:p w:rsidR="00515A87" w:rsidRPr="00E91D41" w:rsidRDefault="00515A87" w:rsidP="00515A87">
      <w:pPr>
        <w:ind w:right="-142"/>
        <w:jc w:val="both"/>
        <w:rPr>
          <w:rFonts w:asciiTheme="minorHAnsi" w:hAnsiTheme="minorHAnsi" w:cs="Tahoma"/>
          <w:sz w:val="20"/>
          <w:szCs w:val="20"/>
        </w:rPr>
      </w:pPr>
    </w:p>
    <w:tbl>
      <w:tblPr>
        <w:tblW w:w="0" w:type="auto"/>
        <w:jc w:val="center"/>
        <w:tblLook w:val="04A0" w:firstRow="1" w:lastRow="0" w:firstColumn="1" w:lastColumn="0" w:noHBand="0" w:noVBand="1"/>
      </w:tblPr>
      <w:tblGrid>
        <w:gridCol w:w="534"/>
        <w:gridCol w:w="3260"/>
        <w:gridCol w:w="3402"/>
      </w:tblGrid>
      <w:tr w:rsidR="00515A87" w:rsidRPr="00E91D41" w:rsidTr="00EF7CC1">
        <w:trPr>
          <w:trHeight w:hRule="exact" w:val="397"/>
          <w:jc w:val="center"/>
        </w:trPr>
        <w:tc>
          <w:tcPr>
            <w:tcW w:w="534" w:type="dxa"/>
            <w:tcBorders>
              <w:bottom w:val="single" w:sz="4" w:space="0" w:color="auto"/>
            </w:tcBorders>
            <w:vAlign w:val="center"/>
          </w:tcPr>
          <w:p w:rsidR="00515A87" w:rsidRPr="00E91D41" w:rsidRDefault="00515A87" w:rsidP="00515A87">
            <w:pPr>
              <w:numPr>
                <w:ilvl w:val="0"/>
                <w:numId w:val="19"/>
              </w:numPr>
              <w:ind w:right="-142"/>
              <w:jc w:val="both"/>
              <w:rPr>
                <w:rFonts w:asciiTheme="minorHAnsi" w:hAnsiTheme="minorHAnsi"/>
                <w:sz w:val="20"/>
                <w:szCs w:val="20"/>
              </w:rPr>
            </w:pPr>
          </w:p>
        </w:tc>
        <w:tc>
          <w:tcPr>
            <w:tcW w:w="3260" w:type="dxa"/>
            <w:tcBorders>
              <w:bottom w:val="single" w:sz="4" w:space="0" w:color="auto"/>
            </w:tcBorders>
            <w:vAlign w:val="center"/>
          </w:tcPr>
          <w:p w:rsidR="00515A87" w:rsidRPr="00E91D41" w:rsidRDefault="00515A87" w:rsidP="00EF7CC1">
            <w:pPr>
              <w:ind w:right="-142"/>
              <w:jc w:val="both"/>
              <w:rPr>
                <w:rFonts w:asciiTheme="minorHAnsi" w:hAnsiTheme="minorHAnsi"/>
                <w:sz w:val="20"/>
                <w:szCs w:val="20"/>
              </w:rPr>
            </w:pPr>
            <w:r w:rsidRPr="00E91D41">
              <w:rPr>
                <w:rFonts w:asciiTheme="minorHAnsi" w:hAnsiTheme="minorHAnsi"/>
                <w:sz w:val="20"/>
                <w:szCs w:val="20"/>
              </w:rPr>
              <w:t xml:space="preserve">SI56 </w:t>
            </w:r>
          </w:p>
        </w:tc>
        <w:tc>
          <w:tcPr>
            <w:tcW w:w="3402" w:type="dxa"/>
            <w:tcBorders>
              <w:bottom w:val="single" w:sz="4" w:space="0" w:color="auto"/>
            </w:tcBorders>
            <w:vAlign w:val="center"/>
          </w:tcPr>
          <w:p w:rsidR="00515A87" w:rsidRPr="00E91D41" w:rsidRDefault="00515A87" w:rsidP="00EF7CC1">
            <w:pPr>
              <w:ind w:right="-142"/>
              <w:jc w:val="both"/>
              <w:rPr>
                <w:rFonts w:asciiTheme="minorHAnsi" w:hAnsiTheme="minorHAnsi"/>
                <w:sz w:val="20"/>
                <w:szCs w:val="20"/>
              </w:rPr>
            </w:pPr>
            <w:r w:rsidRPr="00E91D41">
              <w:rPr>
                <w:rFonts w:asciiTheme="minorHAnsi" w:hAnsiTheme="minorHAnsi"/>
                <w:sz w:val="20"/>
                <w:szCs w:val="20"/>
              </w:rPr>
              <w:t xml:space="preserve">odprt pri </w:t>
            </w:r>
          </w:p>
        </w:tc>
      </w:tr>
      <w:tr w:rsidR="00515A87" w:rsidRPr="00E91D41" w:rsidTr="00EF7CC1">
        <w:trPr>
          <w:trHeight w:hRule="exact" w:val="397"/>
          <w:jc w:val="center"/>
        </w:trPr>
        <w:tc>
          <w:tcPr>
            <w:tcW w:w="534" w:type="dxa"/>
            <w:tcBorders>
              <w:top w:val="single" w:sz="4" w:space="0" w:color="auto"/>
              <w:bottom w:val="single" w:sz="4" w:space="0" w:color="auto"/>
            </w:tcBorders>
            <w:vAlign w:val="center"/>
          </w:tcPr>
          <w:p w:rsidR="00515A87" w:rsidRPr="00E91D41" w:rsidRDefault="00515A87" w:rsidP="00515A87">
            <w:pPr>
              <w:numPr>
                <w:ilvl w:val="0"/>
                <w:numId w:val="19"/>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rsidR="00515A87" w:rsidRPr="00E91D41" w:rsidRDefault="00515A87" w:rsidP="00EF7CC1">
            <w:pPr>
              <w:ind w:right="-142"/>
              <w:jc w:val="both"/>
              <w:rPr>
                <w:rFonts w:asciiTheme="minorHAnsi" w:hAnsiTheme="minorHAnsi"/>
                <w:sz w:val="20"/>
                <w:szCs w:val="20"/>
              </w:rPr>
            </w:pPr>
            <w:r w:rsidRPr="00E91D41">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rsidR="00515A87" w:rsidRPr="00E91D41" w:rsidRDefault="00515A87" w:rsidP="00EF7CC1">
            <w:pPr>
              <w:ind w:right="-142"/>
              <w:jc w:val="both"/>
              <w:rPr>
                <w:rFonts w:asciiTheme="minorHAnsi" w:hAnsiTheme="minorHAnsi"/>
                <w:sz w:val="20"/>
                <w:szCs w:val="20"/>
              </w:rPr>
            </w:pPr>
            <w:r w:rsidRPr="00E91D41">
              <w:rPr>
                <w:rFonts w:asciiTheme="minorHAnsi" w:hAnsiTheme="minorHAnsi"/>
                <w:sz w:val="20"/>
                <w:szCs w:val="20"/>
              </w:rPr>
              <w:t xml:space="preserve">odprt pri </w:t>
            </w:r>
          </w:p>
        </w:tc>
      </w:tr>
      <w:tr w:rsidR="00515A87" w:rsidRPr="00E91D41" w:rsidTr="00EF7CC1">
        <w:trPr>
          <w:trHeight w:hRule="exact" w:val="397"/>
          <w:jc w:val="center"/>
        </w:trPr>
        <w:tc>
          <w:tcPr>
            <w:tcW w:w="534" w:type="dxa"/>
            <w:tcBorders>
              <w:top w:val="single" w:sz="4" w:space="0" w:color="auto"/>
              <w:bottom w:val="single" w:sz="4" w:space="0" w:color="auto"/>
            </w:tcBorders>
            <w:vAlign w:val="center"/>
          </w:tcPr>
          <w:p w:rsidR="00515A87" w:rsidRPr="00E91D41" w:rsidRDefault="00515A87" w:rsidP="00515A87">
            <w:pPr>
              <w:numPr>
                <w:ilvl w:val="0"/>
                <w:numId w:val="19"/>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rsidR="00515A87" w:rsidRPr="00E91D41" w:rsidRDefault="00515A87" w:rsidP="00EF7CC1">
            <w:pPr>
              <w:ind w:right="-142"/>
              <w:jc w:val="both"/>
              <w:rPr>
                <w:rFonts w:asciiTheme="minorHAnsi" w:hAnsiTheme="minorHAnsi"/>
                <w:sz w:val="20"/>
                <w:szCs w:val="20"/>
              </w:rPr>
            </w:pPr>
            <w:r w:rsidRPr="00E91D41">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rsidR="00515A87" w:rsidRPr="00E91D41" w:rsidRDefault="00515A87" w:rsidP="00EF7CC1">
            <w:pPr>
              <w:ind w:right="-142"/>
              <w:jc w:val="both"/>
              <w:rPr>
                <w:rFonts w:asciiTheme="minorHAnsi" w:hAnsiTheme="minorHAnsi"/>
                <w:sz w:val="20"/>
                <w:szCs w:val="20"/>
              </w:rPr>
            </w:pPr>
            <w:r w:rsidRPr="00E91D41">
              <w:rPr>
                <w:rFonts w:asciiTheme="minorHAnsi" w:hAnsiTheme="minorHAnsi"/>
                <w:sz w:val="20"/>
                <w:szCs w:val="20"/>
              </w:rPr>
              <w:t xml:space="preserve">odprt pri </w:t>
            </w:r>
          </w:p>
        </w:tc>
      </w:tr>
      <w:tr w:rsidR="00515A87" w:rsidRPr="00E91D41" w:rsidTr="00EF7CC1">
        <w:trPr>
          <w:trHeight w:hRule="exact" w:val="397"/>
          <w:jc w:val="center"/>
        </w:trPr>
        <w:tc>
          <w:tcPr>
            <w:tcW w:w="534" w:type="dxa"/>
            <w:tcBorders>
              <w:top w:val="single" w:sz="4" w:space="0" w:color="auto"/>
              <w:bottom w:val="single" w:sz="4" w:space="0" w:color="auto"/>
            </w:tcBorders>
            <w:vAlign w:val="center"/>
          </w:tcPr>
          <w:p w:rsidR="00515A87" w:rsidRPr="00E91D41" w:rsidRDefault="00515A87" w:rsidP="00515A87">
            <w:pPr>
              <w:numPr>
                <w:ilvl w:val="0"/>
                <w:numId w:val="19"/>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rsidR="00515A87" w:rsidRPr="00E91D41" w:rsidRDefault="00515A87" w:rsidP="00EF7CC1">
            <w:pPr>
              <w:ind w:right="-142"/>
              <w:jc w:val="both"/>
              <w:rPr>
                <w:rFonts w:asciiTheme="minorHAnsi" w:hAnsiTheme="minorHAnsi"/>
                <w:sz w:val="20"/>
                <w:szCs w:val="20"/>
              </w:rPr>
            </w:pPr>
            <w:r w:rsidRPr="00E91D41">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rsidR="00515A87" w:rsidRPr="00E91D41" w:rsidRDefault="00515A87" w:rsidP="00EF7CC1">
            <w:pPr>
              <w:ind w:right="-142"/>
              <w:jc w:val="both"/>
              <w:rPr>
                <w:rFonts w:asciiTheme="minorHAnsi" w:hAnsiTheme="minorHAnsi"/>
                <w:sz w:val="20"/>
                <w:szCs w:val="20"/>
              </w:rPr>
            </w:pPr>
            <w:r w:rsidRPr="00E91D41">
              <w:rPr>
                <w:rFonts w:asciiTheme="minorHAnsi" w:hAnsiTheme="minorHAnsi"/>
                <w:sz w:val="20"/>
                <w:szCs w:val="20"/>
              </w:rPr>
              <w:t xml:space="preserve">odprt pri </w:t>
            </w:r>
          </w:p>
        </w:tc>
      </w:tr>
      <w:tr w:rsidR="00515A87" w:rsidRPr="00E91D41" w:rsidTr="00EF7CC1">
        <w:trPr>
          <w:trHeight w:hRule="exact" w:val="397"/>
          <w:jc w:val="center"/>
        </w:trPr>
        <w:tc>
          <w:tcPr>
            <w:tcW w:w="534" w:type="dxa"/>
            <w:tcBorders>
              <w:top w:val="single" w:sz="4" w:space="0" w:color="auto"/>
              <w:bottom w:val="single" w:sz="4" w:space="0" w:color="auto"/>
            </w:tcBorders>
            <w:vAlign w:val="center"/>
          </w:tcPr>
          <w:p w:rsidR="00515A87" w:rsidRPr="00E91D41" w:rsidRDefault="00515A87" w:rsidP="00515A87">
            <w:pPr>
              <w:numPr>
                <w:ilvl w:val="0"/>
                <w:numId w:val="19"/>
              </w:numPr>
              <w:ind w:right="-142"/>
              <w:jc w:val="both"/>
              <w:rPr>
                <w:rFonts w:asciiTheme="minorHAnsi" w:hAnsiTheme="minorHAnsi"/>
                <w:sz w:val="20"/>
                <w:szCs w:val="20"/>
              </w:rPr>
            </w:pPr>
          </w:p>
        </w:tc>
        <w:tc>
          <w:tcPr>
            <w:tcW w:w="3260" w:type="dxa"/>
            <w:tcBorders>
              <w:top w:val="single" w:sz="4" w:space="0" w:color="auto"/>
              <w:bottom w:val="single" w:sz="4" w:space="0" w:color="auto"/>
            </w:tcBorders>
            <w:vAlign w:val="center"/>
          </w:tcPr>
          <w:p w:rsidR="00515A87" w:rsidRPr="00E91D41" w:rsidRDefault="00515A87" w:rsidP="00EF7CC1">
            <w:pPr>
              <w:ind w:right="-142"/>
              <w:jc w:val="both"/>
              <w:rPr>
                <w:rFonts w:asciiTheme="minorHAnsi" w:hAnsiTheme="minorHAnsi"/>
                <w:sz w:val="20"/>
                <w:szCs w:val="20"/>
              </w:rPr>
            </w:pPr>
            <w:r w:rsidRPr="00E91D41">
              <w:rPr>
                <w:rFonts w:asciiTheme="minorHAnsi" w:hAnsiTheme="minorHAnsi"/>
                <w:sz w:val="20"/>
                <w:szCs w:val="20"/>
              </w:rPr>
              <w:t xml:space="preserve">SI56 </w:t>
            </w:r>
          </w:p>
        </w:tc>
        <w:tc>
          <w:tcPr>
            <w:tcW w:w="3402" w:type="dxa"/>
            <w:tcBorders>
              <w:top w:val="single" w:sz="4" w:space="0" w:color="auto"/>
              <w:bottom w:val="single" w:sz="4" w:space="0" w:color="auto"/>
            </w:tcBorders>
            <w:vAlign w:val="center"/>
          </w:tcPr>
          <w:p w:rsidR="00515A87" w:rsidRPr="00E91D41" w:rsidRDefault="00515A87" w:rsidP="00EF7CC1">
            <w:pPr>
              <w:ind w:right="-142"/>
              <w:jc w:val="both"/>
              <w:rPr>
                <w:rFonts w:asciiTheme="minorHAnsi" w:hAnsiTheme="minorHAnsi"/>
                <w:sz w:val="20"/>
                <w:szCs w:val="20"/>
              </w:rPr>
            </w:pPr>
            <w:r w:rsidRPr="00E91D41">
              <w:rPr>
                <w:rFonts w:asciiTheme="minorHAnsi" w:hAnsiTheme="minorHAnsi"/>
                <w:sz w:val="20"/>
                <w:szCs w:val="20"/>
              </w:rPr>
              <w:t xml:space="preserve">odprt pri </w:t>
            </w:r>
          </w:p>
        </w:tc>
      </w:tr>
    </w:tbl>
    <w:p w:rsidR="00515A87" w:rsidRPr="00E91D41" w:rsidRDefault="00515A87" w:rsidP="00515A87">
      <w:pPr>
        <w:ind w:right="-142"/>
        <w:jc w:val="both"/>
        <w:rPr>
          <w:rFonts w:asciiTheme="minorHAnsi" w:hAnsiTheme="minorHAnsi" w:cs="Tahoma"/>
          <w:sz w:val="20"/>
          <w:szCs w:val="20"/>
        </w:rPr>
      </w:pPr>
    </w:p>
    <w:p w:rsidR="00515A87" w:rsidRPr="00E91D41" w:rsidRDefault="00515A87" w:rsidP="00515A87">
      <w:pPr>
        <w:ind w:right="-142"/>
        <w:jc w:val="both"/>
        <w:rPr>
          <w:rFonts w:asciiTheme="minorHAnsi" w:hAnsiTheme="minorHAnsi" w:cs="Tahoma"/>
          <w:sz w:val="20"/>
          <w:szCs w:val="20"/>
        </w:rPr>
      </w:pPr>
      <w:r w:rsidRPr="00E91D41">
        <w:rPr>
          <w:rFonts w:asciiTheme="minorHAnsi" w:hAnsiTheme="minorHAnsi" w:cs="Tahoma"/>
          <w:sz w:val="20"/>
          <w:szCs w:val="20"/>
        </w:rPr>
        <w:t>V primeru odprtja dodatnega računa, ki ni zgoraj naveden, izrecno dovoljujem izplačilo menice in pooblaščam banko, pri kateri je takšen račun odprt, da izvede plačilo.</w:t>
      </w:r>
    </w:p>
    <w:p w:rsidR="00515A87" w:rsidRPr="00E91D41" w:rsidRDefault="00515A87" w:rsidP="00515A87">
      <w:pPr>
        <w:ind w:right="-142"/>
        <w:jc w:val="both"/>
        <w:rPr>
          <w:rFonts w:asciiTheme="minorHAnsi" w:hAnsiTheme="minorHAnsi" w:cs="Tahoma"/>
          <w:sz w:val="20"/>
          <w:szCs w:val="20"/>
        </w:rPr>
      </w:pPr>
    </w:p>
    <w:p w:rsidR="00515A87" w:rsidRPr="00E91D41" w:rsidRDefault="00515A87" w:rsidP="00515A87">
      <w:pPr>
        <w:ind w:right="-142"/>
        <w:jc w:val="both"/>
        <w:rPr>
          <w:rFonts w:asciiTheme="minorHAnsi" w:hAnsiTheme="minorHAnsi" w:cs="Tahoma"/>
          <w:sz w:val="20"/>
          <w:szCs w:val="20"/>
        </w:rPr>
      </w:pPr>
      <w:r w:rsidRPr="00E91D41">
        <w:rPr>
          <w:rFonts w:asciiTheme="minorHAnsi" w:hAnsiTheme="minorHAnsi" w:cs="Tahoma"/>
          <w:sz w:val="20"/>
          <w:szCs w:val="20"/>
        </w:rPr>
        <w:t xml:space="preserve">Veljavnost menične izjave s pooblastilom za izpolnitev je </w:t>
      </w:r>
      <w:r w:rsidRPr="00E91D41">
        <w:rPr>
          <w:rFonts w:asciiTheme="minorHAnsi" w:hAnsiTheme="minorHAnsi" w:cs="Tahoma"/>
          <w:b/>
          <w:sz w:val="20"/>
          <w:szCs w:val="20"/>
        </w:rPr>
        <w:t>devetdeset (90) dni od roka za oddajo ponudb, z možnostjo podaljšanja na zahtevo naročnika.</w:t>
      </w:r>
    </w:p>
    <w:p w:rsidR="00515A87" w:rsidRPr="00E91D41" w:rsidRDefault="00515A87" w:rsidP="00515A87">
      <w:pPr>
        <w:ind w:right="-142"/>
        <w:jc w:val="both"/>
        <w:rPr>
          <w:rFonts w:asciiTheme="minorHAnsi" w:hAnsiTheme="minorHAnsi"/>
          <w:sz w:val="22"/>
          <w:szCs w:val="22"/>
        </w:rPr>
      </w:pPr>
    </w:p>
    <w:tbl>
      <w:tblPr>
        <w:tblW w:w="0" w:type="auto"/>
        <w:jc w:val="center"/>
        <w:tblCellMar>
          <w:left w:w="70" w:type="dxa"/>
          <w:right w:w="70" w:type="dxa"/>
        </w:tblCellMar>
        <w:tblLook w:val="0000" w:firstRow="0" w:lastRow="0" w:firstColumn="0" w:lastColumn="0" w:noHBand="0" w:noVBand="0"/>
      </w:tblPr>
      <w:tblGrid>
        <w:gridCol w:w="2756"/>
        <w:gridCol w:w="2710"/>
        <w:gridCol w:w="2754"/>
      </w:tblGrid>
      <w:tr w:rsidR="00515A87" w:rsidRPr="00E91D41" w:rsidTr="00EF7CC1">
        <w:trPr>
          <w:trHeight w:val="269"/>
          <w:jc w:val="center"/>
        </w:trPr>
        <w:tc>
          <w:tcPr>
            <w:tcW w:w="2756" w:type="dxa"/>
          </w:tcPr>
          <w:p w:rsidR="00515A87" w:rsidRPr="00E91D41" w:rsidRDefault="00515A87" w:rsidP="00EF7CC1">
            <w:pPr>
              <w:pStyle w:val="Glava"/>
              <w:tabs>
                <w:tab w:val="clear" w:pos="4536"/>
                <w:tab w:val="clear" w:pos="9072"/>
                <w:tab w:val="left" w:pos="4395"/>
              </w:tabs>
              <w:ind w:right="-142"/>
              <w:jc w:val="center"/>
              <w:rPr>
                <w:rFonts w:asciiTheme="minorHAnsi" w:hAnsiTheme="minorHAnsi" w:cs="Tahoma"/>
                <w:sz w:val="22"/>
                <w:szCs w:val="22"/>
              </w:rPr>
            </w:pPr>
            <w:r w:rsidRPr="00E91D41">
              <w:rPr>
                <w:rFonts w:asciiTheme="minorHAnsi" w:hAnsiTheme="minorHAnsi" w:cs="Tahoma"/>
                <w:sz w:val="22"/>
                <w:szCs w:val="22"/>
              </w:rPr>
              <w:t>Datum:</w:t>
            </w:r>
          </w:p>
        </w:tc>
        <w:tc>
          <w:tcPr>
            <w:tcW w:w="2710" w:type="dxa"/>
          </w:tcPr>
          <w:p w:rsidR="00515A87" w:rsidRPr="00E91D41" w:rsidRDefault="00515A87" w:rsidP="00EF7CC1">
            <w:pPr>
              <w:pStyle w:val="Glava"/>
              <w:tabs>
                <w:tab w:val="clear" w:pos="4536"/>
                <w:tab w:val="clear" w:pos="9072"/>
                <w:tab w:val="left" w:pos="4395"/>
              </w:tabs>
              <w:ind w:right="-142"/>
              <w:jc w:val="center"/>
              <w:rPr>
                <w:rFonts w:asciiTheme="minorHAnsi" w:hAnsiTheme="minorHAnsi" w:cs="Tahoma"/>
                <w:sz w:val="22"/>
                <w:szCs w:val="22"/>
              </w:rPr>
            </w:pPr>
            <w:r w:rsidRPr="00E91D41">
              <w:rPr>
                <w:rFonts w:asciiTheme="minorHAnsi" w:hAnsiTheme="minorHAnsi" w:cs="Tahoma"/>
                <w:sz w:val="22"/>
                <w:szCs w:val="22"/>
              </w:rPr>
              <w:t>Žig:</w:t>
            </w:r>
          </w:p>
        </w:tc>
        <w:tc>
          <w:tcPr>
            <w:tcW w:w="2754" w:type="dxa"/>
          </w:tcPr>
          <w:p w:rsidR="00515A87" w:rsidRPr="00E91D41" w:rsidRDefault="00515A87" w:rsidP="00EF7CC1">
            <w:pPr>
              <w:pStyle w:val="Glava"/>
              <w:tabs>
                <w:tab w:val="clear" w:pos="4536"/>
                <w:tab w:val="clear" w:pos="9072"/>
                <w:tab w:val="left" w:pos="4395"/>
              </w:tabs>
              <w:ind w:right="-142"/>
              <w:jc w:val="center"/>
              <w:rPr>
                <w:rFonts w:asciiTheme="minorHAnsi" w:hAnsiTheme="minorHAnsi" w:cs="Tahoma"/>
                <w:sz w:val="22"/>
                <w:szCs w:val="22"/>
              </w:rPr>
            </w:pPr>
            <w:r w:rsidRPr="00E91D41">
              <w:rPr>
                <w:rFonts w:asciiTheme="minorHAnsi" w:hAnsiTheme="minorHAnsi" w:cs="Tahoma"/>
                <w:sz w:val="22"/>
                <w:szCs w:val="22"/>
              </w:rPr>
              <w:t>Podpis:</w:t>
            </w:r>
          </w:p>
        </w:tc>
      </w:tr>
      <w:tr w:rsidR="00515A87" w:rsidRPr="00E91D41" w:rsidTr="00EF7CC1">
        <w:trPr>
          <w:jc w:val="center"/>
        </w:trPr>
        <w:tc>
          <w:tcPr>
            <w:tcW w:w="2756" w:type="dxa"/>
            <w:tcBorders>
              <w:bottom w:val="single" w:sz="4" w:space="0" w:color="auto"/>
            </w:tcBorders>
          </w:tcPr>
          <w:p w:rsidR="00515A87" w:rsidRPr="00E91D41" w:rsidRDefault="00515A87" w:rsidP="00EF7CC1">
            <w:pPr>
              <w:pStyle w:val="Glava"/>
              <w:tabs>
                <w:tab w:val="clear" w:pos="4536"/>
                <w:tab w:val="clear" w:pos="9072"/>
                <w:tab w:val="left" w:pos="4395"/>
              </w:tabs>
              <w:spacing w:after="240"/>
              <w:ind w:right="-142"/>
              <w:rPr>
                <w:rFonts w:asciiTheme="minorHAnsi" w:hAnsiTheme="minorHAnsi" w:cs="Tahoma"/>
                <w:sz w:val="22"/>
                <w:szCs w:val="22"/>
              </w:rPr>
            </w:pPr>
          </w:p>
        </w:tc>
        <w:tc>
          <w:tcPr>
            <w:tcW w:w="2710" w:type="dxa"/>
          </w:tcPr>
          <w:p w:rsidR="00515A87" w:rsidRPr="00E91D41" w:rsidRDefault="00515A87" w:rsidP="00EF7CC1">
            <w:pPr>
              <w:pStyle w:val="Glava"/>
              <w:tabs>
                <w:tab w:val="clear" w:pos="4536"/>
                <w:tab w:val="clear" w:pos="9072"/>
                <w:tab w:val="left" w:pos="4395"/>
              </w:tabs>
              <w:spacing w:after="240"/>
              <w:ind w:right="-142"/>
              <w:rPr>
                <w:rFonts w:asciiTheme="minorHAnsi" w:hAnsiTheme="minorHAnsi" w:cs="Tahoma"/>
                <w:sz w:val="22"/>
                <w:szCs w:val="22"/>
              </w:rPr>
            </w:pPr>
          </w:p>
        </w:tc>
        <w:tc>
          <w:tcPr>
            <w:tcW w:w="2754" w:type="dxa"/>
            <w:tcBorders>
              <w:bottom w:val="single" w:sz="4" w:space="0" w:color="auto"/>
            </w:tcBorders>
          </w:tcPr>
          <w:p w:rsidR="00515A87" w:rsidRPr="00E91D41" w:rsidRDefault="00515A87" w:rsidP="00EF7CC1">
            <w:pPr>
              <w:pStyle w:val="Glava"/>
              <w:tabs>
                <w:tab w:val="clear" w:pos="4536"/>
                <w:tab w:val="clear" w:pos="9072"/>
                <w:tab w:val="left" w:pos="4395"/>
              </w:tabs>
              <w:spacing w:after="240"/>
              <w:ind w:right="-142"/>
              <w:rPr>
                <w:rFonts w:asciiTheme="minorHAnsi" w:hAnsiTheme="minorHAnsi" w:cs="Tahoma"/>
                <w:sz w:val="22"/>
                <w:szCs w:val="22"/>
              </w:rPr>
            </w:pPr>
          </w:p>
        </w:tc>
      </w:tr>
    </w:tbl>
    <w:p w:rsidR="00515A87" w:rsidRPr="00E91D41" w:rsidRDefault="00515A87" w:rsidP="00515A87">
      <w:pPr>
        <w:pStyle w:val="Glava"/>
        <w:tabs>
          <w:tab w:val="clear" w:pos="4536"/>
          <w:tab w:val="clear" w:pos="9072"/>
        </w:tabs>
        <w:ind w:right="-142"/>
        <w:jc w:val="right"/>
        <w:rPr>
          <w:rFonts w:asciiTheme="minorHAnsi" w:hAnsiTheme="minorHAnsi" w:cs="Tahoma"/>
          <w:b/>
          <w:sz w:val="22"/>
          <w:szCs w:val="22"/>
        </w:rPr>
      </w:pPr>
    </w:p>
    <w:p w:rsidR="00515A87" w:rsidRPr="00E91D41" w:rsidRDefault="00515A87" w:rsidP="00515A87">
      <w:pPr>
        <w:pStyle w:val="Glava"/>
        <w:tabs>
          <w:tab w:val="clear" w:pos="4536"/>
          <w:tab w:val="clear" w:pos="9072"/>
        </w:tabs>
        <w:ind w:right="-142"/>
        <w:jc w:val="both"/>
        <w:rPr>
          <w:rFonts w:asciiTheme="minorHAnsi" w:hAnsiTheme="minorHAnsi" w:cs="Tahoma"/>
          <w:b/>
          <w:sz w:val="22"/>
          <w:szCs w:val="22"/>
          <w:u w:val="single"/>
        </w:rPr>
      </w:pPr>
      <w:r w:rsidRPr="00E91D41">
        <w:rPr>
          <w:rFonts w:asciiTheme="minorHAnsi" w:hAnsiTheme="minorHAnsi" w:cs="Tahoma"/>
          <w:b/>
          <w:sz w:val="22"/>
          <w:szCs w:val="22"/>
          <w:u w:val="single"/>
        </w:rPr>
        <w:t>NAVODILO:</w:t>
      </w:r>
    </w:p>
    <w:p w:rsidR="000D1931" w:rsidRPr="00FD7714" w:rsidRDefault="00515A87" w:rsidP="00FD7714">
      <w:pPr>
        <w:pStyle w:val="Odstavekseznama"/>
        <w:numPr>
          <w:ilvl w:val="0"/>
          <w:numId w:val="41"/>
        </w:numPr>
        <w:ind w:right="-142"/>
        <w:rPr>
          <w:rFonts w:asciiTheme="minorHAnsi" w:hAnsiTheme="minorHAnsi" w:cs="Tahoma"/>
          <w:sz w:val="20"/>
          <w:szCs w:val="20"/>
        </w:rPr>
      </w:pPr>
      <w:r w:rsidRPr="00E91D41">
        <w:rPr>
          <w:rFonts w:asciiTheme="minorHAnsi" w:hAnsiTheme="minorHAnsi" w:cs="Tahoma"/>
          <w:sz w:val="20"/>
          <w:szCs w:val="20"/>
        </w:rPr>
        <w:t xml:space="preserve">Ta obrazec se izpolni, žigosa in podpiše ter se mu </w:t>
      </w:r>
      <w:r w:rsidRPr="00E91D41">
        <w:rPr>
          <w:rFonts w:asciiTheme="minorHAnsi" w:hAnsiTheme="minorHAnsi" w:cs="Tahoma"/>
          <w:b/>
          <w:sz w:val="20"/>
          <w:szCs w:val="20"/>
          <w:u w:val="single"/>
        </w:rPr>
        <w:t>priloži podpisana in žigosana bianco menica</w:t>
      </w:r>
      <w:r w:rsidRPr="00E91D41">
        <w:rPr>
          <w:rFonts w:asciiTheme="minorHAnsi" w:hAnsiTheme="minorHAnsi" w:cs="Tahoma"/>
          <w:sz w:val="20"/>
          <w:szCs w:val="20"/>
        </w:rPr>
        <w:t>!</w:t>
      </w:r>
    </w:p>
    <w:p w:rsidR="00A5065E" w:rsidRPr="004156B5" w:rsidRDefault="00D43FB1" w:rsidP="00910DBA">
      <w:pPr>
        <w:pStyle w:val="Glava"/>
        <w:tabs>
          <w:tab w:val="clear" w:pos="4536"/>
          <w:tab w:val="clear" w:pos="9072"/>
        </w:tabs>
        <w:jc w:val="right"/>
        <w:rPr>
          <w:rFonts w:ascii="Calibri" w:hAnsi="Calibri" w:cs="Tahoma"/>
          <w:b/>
          <w:sz w:val="22"/>
          <w:szCs w:val="22"/>
          <w:lang w:val="sl-SI"/>
        </w:rPr>
      </w:pPr>
      <w:r w:rsidRPr="004156B5">
        <w:rPr>
          <w:rFonts w:ascii="Calibri" w:hAnsi="Calibri"/>
        </w:rPr>
        <w:br w:type="page"/>
      </w:r>
      <w:r w:rsidR="00CF4C8A" w:rsidRPr="004156B5">
        <w:rPr>
          <w:rFonts w:ascii="Calibri" w:hAnsi="Calibri"/>
          <w:b/>
          <w:sz w:val="22"/>
          <w:szCs w:val="22"/>
          <w:lang w:val="sl-SI"/>
        </w:rPr>
        <w:lastRenderedPageBreak/>
        <w:t>O</w:t>
      </w:r>
      <w:r w:rsidR="00A5065E" w:rsidRPr="004156B5">
        <w:rPr>
          <w:rFonts w:ascii="Calibri" w:hAnsi="Calibri" w:cs="Tahoma"/>
          <w:b/>
          <w:sz w:val="22"/>
          <w:szCs w:val="22"/>
        </w:rPr>
        <w:t xml:space="preserve">brazec št. </w:t>
      </w:r>
      <w:r w:rsidR="001727BF">
        <w:rPr>
          <w:rFonts w:ascii="Calibri" w:hAnsi="Calibri" w:cs="Tahoma"/>
          <w:b/>
          <w:sz w:val="22"/>
          <w:szCs w:val="22"/>
          <w:lang w:val="sl-SI"/>
        </w:rPr>
        <w:t>1</w:t>
      </w:r>
      <w:r w:rsidR="00432933">
        <w:rPr>
          <w:rFonts w:ascii="Calibri" w:hAnsi="Calibri" w:cs="Tahoma"/>
          <w:b/>
          <w:sz w:val="22"/>
          <w:szCs w:val="22"/>
          <w:lang w:val="sl-SI"/>
        </w:rPr>
        <w:t>1</w:t>
      </w:r>
    </w:p>
    <w:p w:rsidR="00B846C4" w:rsidRPr="004156B5" w:rsidRDefault="00B846C4" w:rsidP="00B846C4">
      <w:pPr>
        <w:pStyle w:val="Glava"/>
        <w:numPr>
          <w:ilvl w:val="12"/>
          <w:numId w:val="0"/>
        </w:numPr>
        <w:tabs>
          <w:tab w:val="left" w:pos="720"/>
        </w:tabs>
        <w:jc w:val="right"/>
        <w:rPr>
          <w:rFonts w:ascii="Calibri" w:hAnsi="Calibri"/>
          <w:b/>
          <w:sz w:val="22"/>
          <w:szCs w:val="22"/>
          <w:lang w:val="sl-SI"/>
        </w:rPr>
      </w:pPr>
      <w:bookmarkStart w:id="52" w:name="_Toc449010202"/>
    </w:p>
    <w:bookmarkEnd w:id="52"/>
    <w:p w:rsidR="000A50AB" w:rsidRPr="00E91D41" w:rsidRDefault="000A50AB" w:rsidP="000A50AB">
      <w:pPr>
        <w:ind w:right="-142"/>
        <w:jc w:val="center"/>
        <w:rPr>
          <w:rFonts w:asciiTheme="minorHAnsi" w:hAnsiTheme="minorHAnsi"/>
          <w:b/>
          <w:sz w:val="32"/>
          <w:szCs w:val="22"/>
        </w:rPr>
      </w:pPr>
      <w:r w:rsidRPr="00E91D41">
        <w:rPr>
          <w:rFonts w:asciiTheme="minorHAnsi" w:hAnsiTheme="minorHAnsi"/>
          <w:b/>
          <w:sz w:val="32"/>
          <w:szCs w:val="22"/>
        </w:rPr>
        <w:t>MENIČNA IZJAVA S POOBLASTILOM ZA IZPOLNITEV</w:t>
      </w:r>
    </w:p>
    <w:p w:rsidR="000A50AB" w:rsidRPr="00E91D41" w:rsidRDefault="000A50AB" w:rsidP="000A50AB">
      <w:pPr>
        <w:pStyle w:val="Glava"/>
        <w:tabs>
          <w:tab w:val="clear" w:pos="4536"/>
          <w:tab w:val="clear" w:pos="9072"/>
        </w:tabs>
        <w:ind w:right="-142"/>
        <w:rPr>
          <w:rFonts w:asciiTheme="minorHAnsi" w:hAnsiTheme="minorHAnsi" w:cs="Tahoma"/>
          <w:b/>
        </w:rPr>
      </w:pPr>
      <w:r w:rsidRPr="00E91D41">
        <w:rPr>
          <w:rFonts w:asciiTheme="minorHAnsi" w:hAnsiTheme="minorHAnsi" w:cs="Tahoma"/>
          <w:b/>
        </w:rPr>
        <w:t>Ponudnik:</w:t>
      </w:r>
    </w:p>
    <w:p w:rsidR="000A50AB" w:rsidRPr="00E91D41" w:rsidRDefault="000A50AB" w:rsidP="000A50AB">
      <w:pPr>
        <w:pStyle w:val="Glava"/>
        <w:pBdr>
          <w:bottom w:val="single" w:sz="4" w:space="1" w:color="auto"/>
        </w:pBdr>
        <w:tabs>
          <w:tab w:val="clear" w:pos="4536"/>
          <w:tab w:val="clear" w:pos="9072"/>
        </w:tabs>
        <w:ind w:right="-142"/>
        <w:rPr>
          <w:rFonts w:asciiTheme="minorHAnsi" w:hAnsiTheme="minorHAnsi" w:cs="Tahoma"/>
        </w:rPr>
      </w:pPr>
    </w:p>
    <w:p w:rsidR="000A50AB" w:rsidRPr="002454A0" w:rsidRDefault="000A50AB" w:rsidP="000A50AB">
      <w:pPr>
        <w:pStyle w:val="Glava"/>
        <w:tabs>
          <w:tab w:val="clear" w:pos="4536"/>
          <w:tab w:val="clear" w:pos="9072"/>
        </w:tabs>
        <w:ind w:left="708" w:right="-142"/>
        <w:jc w:val="center"/>
        <w:rPr>
          <w:rFonts w:asciiTheme="minorHAnsi" w:hAnsiTheme="minorHAnsi" w:cs="Tahoma"/>
          <w:sz w:val="18"/>
        </w:rPr>
      </w:pPr>
      <w:r w:rsidRPr="002454A0">
        <w:rPr>
          <w:rFonts w:asciiTheme="minorHAnsi" w:hAnsiTheme="minorHAnsi" w:cs="Tahoma"/>
          <w:sz w:val="18"/>
        </w:rPr>
        <w:t>(naziv in naslov ponudnika)</w:t>
      </w:r>
    </w:p>
    <w:p w:rsidR="002454A0" w:rsidRDefault="002454A0" w:rsidP="000A50AB">
      <w:pPr>
        <w:ind w:right="-142"/>
        <w:jc w:val="both"/>
        <w:rPr>
          <w:rFonts w:asciiTheme="minorHAnsi" w:hAnsiTheme="minorHAnsi"/>
          <w:sz w:val="20"/>
          <w:szCs w:val="20"/>
        </w:rPr>
      </w:pPr>
    </w:p>
    <w:p w:rsidR="000A50AB" w:rsidRPr="00E91D41" w:rsidRDefault="000A50AB" w:rsidP="000A50AB">
      <w:pPr>
        <w:ind w:right="-142"/>
        <w:jc w:val="both"/>
        <w:rPr>
          <w:rFonts w:asciiTheme="minorHAnsi" w:hAnsiTheme="minorHAnsi"/>
          <w:sz w:val="20"/>
          <w:szCs w:val="20"/>
        </w:rPr>
      </w:pPr>
      <w:r w:rsidRPr="00E91D41">
        <w:rPr>
          <w:rFonts w:asciiTheme="minorHAnsi" w:hAnsiTheme="minorHAnsi"/>
          <w:sz w:val="20"/>
          <w:szCs w:val="20"/>
        </w:rPr>
        <w:t xml:space="preserve">Zakoniti zastopnik oziroma pooblaščenec ponudnika nepreklicno izjavljam, da pooblaščam naročnika </w:t>
      </w:r>
      <w:r w:rsidR="002454A0" w:rsidRPr="002454A0">
        <w:rPr>
          <w:rFonts w:asciiTheme="minorHAnsi" w:hAnsiTheme="minorHAnsi"/>
          <w:b/>
          <w:bCs/>
          <w:sz w:val="20"/>
          <w:szCs w:val="20"/>
        </w:rPr>
        <w:t>Univerza v Mariboru, Fakulteta za kmetijstvo in biosistemske vede, Pivola 10, 2311 Hoče</w:t>
      </w:r>
      <w:r w:rsidRPr="00E91D41">
        <w:rPr>
          <w:rFonts w:asciiTheme="minorHAnsi" w:hAnsiTheme="minorHAnsi"/>
          <w:sz w:val="20"/>
          <w:szCs w:val="20"/>
        </w:rPr>
        <w:t xml:space="preserve">, da lahko podpisano in žigosano bianco menico, ki je bila izročena kot zavarovanje za dobro izvedbo pogodbenih obveznosti za javno naročilo </w:t>
      </w:r>
    </w:p>
    <w:p w:rsidR="000A50AB" w:rsidRPr="00E91D41" w:rsidRDefault="000A50AB" w:rsidP="000A50AB">
      <w:pPr>
        <w:ind w:right="-142"/>
        <w:jc w:val="both"/>
        <w:rPr>
          <w:rFonts w:asciiTheme="minorHAnsi" w:hAnsiTheme="minorHAnsi"/>
          <w:sz w:val="20"/>
          <w:szCs w:val="20"/>
        </w:rPr>
      </w:pPr>
    </w:p>
    <w:p w:rsidR="000A50AB" w:rsidRPr="00E91D41" w:rsidRDefault="000A50AB" w:rsidP="000A50AB">
      <w:pPr>
        <w:ind w:right="-142"/>
        <w:jc w:val="center"/>
        <w:rPr>
          <w:rFonts w:asciiTheme="minorHAnsi" w:hAnsiTheme="minorHAnsi"/>
          <w:b/>
          <w:bCs/>
          <w:sz w:val="20"/>
          <w:szCs w:val="20"/>
        </w:rPr>
      </w:pPr>
      <w:r w:rsidRPr="00E91D41">
        <w:rPr>
          <w:rFonts w:asciiTheme="minorHAnsi" w:hAnsiTheme="minorHAnsi"/>
          <w:b/>
          <w:bCs/>
          <w:sz w:val="20"/>
          <w:szCs w:val="20"/>
        </w:rPr>
        <w:t>»</w:t>
      </w:r>
      <w:r w:rsidR="002454A0" w:rsidRPr="002454A0">
        <w:rPr>
          <w:rFonts w:asciiTheme="minorHAnsi" w:hAnsiTheme="minorHAnsi"/>
          <w:b/>
          <w:bCs/>
          <w:sz w:val="20"/>
          <w:szCs w:val="20"/>
        </w:rPr>
        <w:t>Dobava fitofarmacevtskih sredstev za potrebe Fakultete za kmetijstvo in biosistemske vede</w:t>
      </w:r>
      <w:r w:rsidRPr="00E91D41">
        <w:rPr>
          <w:rFonts w:asciiTheme="minorHAnsi" w:hAnsiTheme="minorHAnsi"/>
          <w:b/>
          <w:bCs/>
          <w:sz w:val="20"/>
          <w:szCs w:val="20"/>
        </w:rPr>
        <w:t>«</w:t>
      </w:r>
    </w:p>
    <w:p w:rsidR="000A50AB" w:rsidRPr="00E91D41" w:rsidRDefault="000A50AB" w:rsidP="000A50AB">
      <w:pPr>
        <w:ind w:right="-142"/>
        <w:jc w:val="both"/>
        <w:rPr>
          <w:rFonts w:asciiTheme="minorHAnsi" w:hAnsiTheme="minorHAnsi"/>
          <w:sz w:val="20"/>
          <w:szCs w:val="20"/>
        </w:rPr>
      </w:pPr>
    </w:p>
    <w:p w:rsidR="000A50AB" w:rsidRPr="00E91D41" w:rsidRDefault="000A50AB" w:rsidP="000A50AB">
      <w:pPr>
        <w:ind w:right="-142"/>
        <w:jc w:val="both"/>
        <w:rPr>
          <w:rFonts w:asciiTheme="minorHAnsi" w:hAnsiTheme="minorHAnsi"/>
          <w:sz w:val="20"/>
          <w:szCs w:val="20"/>
        </w:rPr>
      </w:pPr>
      <w:r w:rsidRPr="00E91D41">
        <w:rPr>
          <w:rFonts w:asciiTheme="minorHAnsi" w:hAnsiTheme="minorHAnsi"/>
          <w:sz w:val="20"/>
          <w:szCs w:val="20"/>
        </w:rPr>
        <w:t>pod številko objave JN____/2017-B01, skladno z določili dokumentacije v zvezi z oddajo javnega naročila in okvirnega sporazuma za predmetno javno naročilo izpolni v vseh neizpolnjenih delih za znesek ________ EUR. Kot ponudnik se odrekam vsem ugovorom proti tako izpolnjeni menici in se zavezujem menico plačati, ko dospe v plačilo.</w:t>
      </w:r>
    </w:p>
    <w:p w:rsidR="000A50AB" w:rsidRPr="00E91D41" w:rsidRDefault="000A50AB" w:rsidP="000A50AB">
      <w:pPr>
        <w:ind w:right="-142"/>
        <w:jc w:val="both"/>
        <w:rPr>
          <w:rFonts w:asciiTheme="minorHAnsi" w:hAnsiTheme="minorHAnsi"/>
          <w:sz w:val="20"/>
          <w:szCs w:val="20"/>
        </w:rPr>
      </w:pPr>
    </w:p>
    <w:p w:rsidR="000A50AB" w:rsidRPr="00E91D41" w:rsidRDefault="000A50AB" w:rsidP="000A50AB">
      <w:pPr>
        <w:ind w:right="-142"/>
        <w:jc w:val="both"/>
        <w:rPr>
          <w:rFonts w:asciiTheme="minorHAnsi" w:hAnsiTheme="minorHAnsi"/>
          <w:b/>
          <w:bCs/>
          <w:sz w:val="20"/>
          <w:szCs w:val="20"/>
        </w:rPr>
      </w:pPr>
      <w:r w:rsidRPr="00E91D41">
        <w:rPr>
          <w:rFonts w:asciiTheme="minorHAnsi" w:hAnsiTheme="minorHAnsi"/>
          <w:sz w:val="20"/>
          <w:szCs w:val="20"/>
        </w:rPr>
        <w:t xml:space="preserve">Menični znesek se nakaže naročniku </w:t>
      </w:r>
      <w:r w:rsidR="00BE16EA" w:rsidRPr="00BE16EA">
        <w:rPr>
          <w:rFonts w:asciiTheme="minorHAnsi" w:hAnsiTheme="minorHAnsi"/>
          <w:b/>
          <w:bCs/>
          <w:sz w:val="20"/>
          <w:szCs w:val="20"/>
        </w:rPr>
        <w:t>Univerza v Mariboru, Fakulteta za kmetijstvo in biosistemske vede, Pivola 10, 2311 Hoče</w:t>
      </w:r>
      <w:r w:rsidRPr="00E91D41">
        <w:rPr>
          <w:rFonts w:asciiTheme="minorHAnsi" w:hAnsiTheme="minorHAnsi"/>
          <w:b/>
          <w:bCs/>
          <w:sz w:val="20"/>
          <w:szCs w:val="20"/>
        </w:rPr>
        <w:t xml:space="preserve"> </w:t>
      </w:r>
      <w:r w:rsidRPr="00E91D41">
        <w:rPr>
          <w:rFonts w:asciiTheme="minorHAnsi" w:hAnsiTheme="minorHAnsi"/>
          <w:sz w:val="20"/>
          <w:szCs w:val="20"/>
        </w:rPr>
        <w:t xml:space="preserve">na račun številka </w:t>
      </w:r>
      <w:r w:rsidR="00BE16EA" w:rsidRPr="00BE16EA">
        <w:rPr>
          <w:rFonts w:asciiTheme="minorHAnsi" w:hAnsiTheme="minorHAnsi"/>
          <w:b/>
          <w:bCs/>
          <w:sz w:val="20"/>
          <w:szCs w:val="20"/>
        </w:rPr>
        <w:t>SI56 0110 0600 0027 862</w:t>
      </w:r>
      <w:r w:rsidRPr="00BE16EA">
        <w:rPr>
          <w:rFonts w:asciiTheme="minorHAnsi" w:hAnsiTheme="minorHAnsi"/>
          <w:b/>
          <w:bCs/>
          <w:sz w:val="20"/>
          <w:szCs w:val="20"/>
        </w:rPr>
        <w:t>,</w:t>
      </w:r>
      <w:r w:rsidRPr="00E91D41">
        <w:rPr>
          <w:rFonts w:asciiTheme="minorHAnsi" w:hAnsiTheme="minorHAnsi"/>
          <w:sz w:val="20"/>
          <w:szCs w:val="20"/>
        </w:rPr>
        <w:t xml:space="preserve"> odprt pri Upravi RS za javna plačila. Izjavljam, da se zavedam pravnih posledic izdaje menice v zavarovanje.</w:t>
      </w:r>
    </w:p>
    <w:p w:rsidR="000A50AB" w:rsidRPr="00E91D41" w:rsidRDefault="000A50AB" w:rsidP="000A50AB">
      <w:pPr>
        <w:ind w:right="-142"/>
        <w:jc w:val="both"/>
        <w:rPr>
          <w:rFonts w:asciiTheme="minorHAnsi" w:hAnsiTheme="minorHAnsi"/>
          <w:sz w:val="20"/>
          <w:szCs w:val="20"/>
        </w:rPr>
      </w:pPr>
    </w:p>
    <w:p w:rsidR="000A50AB" w:rsidRPr="00E91D41" w:rsidRDefault="000A50AB" w:rsidP="000A50AB">
      <w:pPr>
        <w:ind w:right="-142"/>
        <w:jc w:val="both"/>
        <w:rPr>
          <w:rFonts w:asciiTheme="minorHAnsi" w:hAnsiTheme="minorHAnsi"/>
          <w:sz w:val="20"/>
          <w:szCs w:val="20"/>
        </w:rPr>
      </w:pPr>
      <w:r w:rsidRPr="00E91D41">
        <w:rPr>
          <w:rFonts w:asciiTheme="minorHAnsi" w:hAnsiTheme="minorHAnsi"/>
          <w:sz w:val="20"/>
          <w:szCs w:val="20"/>
        </w:rPr>
        <w:t>Naročnika hkrati POOBLAŠČAM, da predloži menico na unovčenje in izrecno dovoljujem banki izplačilo take menice.</w:t>
      </w:r>
    </w:p>
    <w:p w:rsidR="000A50AB" w:rsidRPr="00E91D41" w:rsidRDefault="000A50AB" w:rsidP="000A50AB">
      <w:pPr>
        <w:ind w:right="-142"/>
        <w:jc w:val="both"/>
        <w:rPr>
          <w:rFonts w:asciiTheme="minorHAnsi" w:hAnsiTheme="minorHAnsi"/>
          <w:sz w:val="20"/>
          <w:szCs w:val="20"/>
        </w:rPr>
      </w:pPr>
    </w:p>
    <w:p w:rsidR="000A50AB" w:rsidRPr="00E91D41" w:rsidRDefault="000A50AB" w:rsidP="000A50AB">
      <w:pPr>
        <w:ind w:right="-142"/>
        <w:jc w:val="both"/>
        <w:rPr>
          <w:rFonts w:asciiTheme="minorHAnsi" w:hAnsiTheme="minorHAnsi"/>
          <w:sz w:val="20"/>
          <w:szCs w:val="20"/>
        </w:rPr>
      </w:pPr>
      <w:r w:rsidRPr="00E91D41">
        <w:rPr>
          <w:rFonts w:asciiTheme="minorHAnsi" w:hAnsiTheme="minorHAnsi"/>
          <w:sz w:val="20"/>
          <w:szCs w:val="20"/>
        </w:rPr>
        <w:t>Tako dajem NALOG ZA PLAČILO oziroma POOBLASTILO vsem spodaj navedenim bankam iz naslednjih mojih računov:</w:t>
      </w:r>
    </w:p>
    <w:p w:rsidR="000A50AB" w:rsidRPr="00E91D41" w:rsidRDefault="000A50AB" w:rsidP="000A50AB">
      <w:pPr>
        <w:ind w:right="-142"/>
        <w:jc w:val="both"/>
        <w:rPr>
          <w:rFonts w:asciiTheme="minorHAnsi" w:hAnsiTheme="minorHAnsi"/>
          <w:sz w:val="20"/>
          <w:szCs w:val="20"/>
        </w:rPr>
      </w:pPr>
    </w:p>
    <w:tbl>
      <w:tblPr>
        <w:tblW w:w="0" w:type="auto"/>
        <w:jc w:val="center"/>
        <w:tblCellMar>
          <w:left w:w="0" w:type="dxa"/>
          <w:right w:w="0" w:type="dxa"/>
        </w:tblCellMar>
        <w:tblLook w:val="04A0" w:firstRow="1" w:lastRow="0" w:firstColumn="1" w:lastColumn="0" w:noHBand="0" w:noVBand="1"/>
      </w:tblPr>
      <w:tblGrid>
        <w:gridCol w:w="534"/>
        <w:gridCol w:w="3260"/>
        <w:gridCol w:w="3402"/>
      </w:tblGrid>
      <w:tr w:rsidR="000A50AB" w:rsidRPr="00E91D41" w:rsidTr="00EF7CC1">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rsidR="000A50AB" w:rsidRPr="00E91D41" w:rsidRDefault="000A50AB" w:rsidP="000A50AB">
            <w:pPr>
              <w:numPr>
                <w:ilvl w:val="0"/>
                <w:numId w:val="22"/>
              </w:numPr>
              <w:spacing w:line="252" w:lineRule="auto"/>
              <w:ind w:right="-142"/>
              <w:jc w:val="both"/>
              <w:rPr>
                <w:rFonts w:asciiTheme="minorHAnsi" w:hAnsiTheme="minorHAnsi"/>
                <w:sz w:val="20"/>
                <w:szCs w:val="20"/>
              </w:rPr>
            </w:pPr>
          </w:p>
        </w:tc>
        <w:tc>
          <w:tcPr>
            <w:tcW w:w="3260" w:type="dxa"/>
            <w:tcBorders>
              <w:top w:val="nil"/>
              <w:left w:val="nil"/>
              <w:bottom w:val="single" w:sz="8" w:space="0" w:color="auto"/>
              <w:right w:val="nil"/>
            </w:tcBorders>
            <w:tcMar>
              <w:top w:w="0" w:type="dxa"/>
              <w:left w:w="108" w:type="dxa"/>
              <w:bottom w:w="0" w:type="dxa"/>
              <w:right w:w="108" w:type="dxa"/>
            </w:tcMar>
            <w:vAlign w:val="center"/>
            <w:hideMark/>
          </w:tcPr>
          <w:p w:rsidR="000A50AB" w:rsidRPr="00E91D41" w:rsidRDefault="000A50AB" w:rsidP="00EF7CC1">
            <w:pPr>
              <w:spacing w:line="252" w:lineRule="auto"/>
              <w:ind w:right="-142"/>
              <w:jc w:val="both"/>
              <w:rPr>
                <w:rFonts w:asciiTheme="minorHAnsi" w:hAnsiTheme="minorHAnsi"/>
                <w:sz w:val="20"/>
                <w:szCs w:val="20"/>
              </w:rPr>
            </w:pPr>
            <w:r w:rsidRPr="00E91D41">
              <w:rPr>
                <w:rFonts w:asciiTheme="minorHAnsi" w:hAnsiTheme="minorHAnsi"/>
                <w:sz w:val="20"/>
                <w:szCs w:val="20"/>
              </w:rPr>
              <w:t xml:space="preserve">SI56 </w:t>
            </w:r>
          </w:p>
        </w:tc>
        <w:tc>
          <w:tcPr>
            <w:tcW w:w="3402" w:type="dxa"/>
            <w:tcBorders>
              <w:top w:val="nil"/>
              <w:left w:val="nil"/>
              <w:bottom w:val="single" w:sz="8" w:space="0" w:color="auto"/>
              <w:right w:val="nil"/>
            </w:tcBorders>
            <w:tcMar>
              <w:top w:w="0" w:type="dxa"/>
              <w:left w:w="108" w:type="dxa"/>
              <w:bottom w:w="0" w:type="dxa"/>
              <w:right w:w="108" w:type="dxa"/>
            </w:tcMar>
            <w:vAlign w:val="center"/>
            <w:hideMark/>
          </w:tcPr>
          <w:p w:rsidR="000A50AB" w:rsidRPr="00E91D41" w:rsidRDefault="000A50AB" w:rsidP="00EF7CC1">
            <w:pPr>
              <w:spacing w:line="252" w:lineRule="auto"/>
              <w:ind w:right="-142"/>
              <w:jc w:val="both"/>
              <w:rPr>
                <w:rFonts w:asciiTheme="minorHAnsi" w:hAnsiTheme="minorHAnsi"/>
                <w:sz w:val="20"/>
                <w:szCs w:val="20"/>
              </w:rPr>
            </w:pPr>
            <w:r w:rsidRPr="00E91D41">
              <w:rPr>
                <w:rFonts w:asciiTheme="minorHAnsi" w:hAnsiTheme="minorHAnsi"/>
                <w:sz w:val="20"/>
                <w:szCs w:val="20"/>
              </w:rPr>
              <w:t xml:space="preserve">odprt pri </w:t>
            </w:r>
          </w:p>
        </w:tc>
      </w:tr>
      <w:tr w:rsidR="000A50AB" w:rsidRPr="00E91D41" w:rsidTr="00EF7CC1">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rsidR="000A50AB" w:rsidRPr="00E91D41" w:rsidRDefault="000A50AB" w:rsidP="000A50AB">
            <w:pPr>
              <w:numPr>
                <w:ilvl w:val="0"/>
                <w:numId w:val="22"/>
              </w:numPr>
              <w:spacing w:line="252" w:lineRule="auto"/>
              <w:ind w:right="-142"/>
              <w:jc w:val="both"/>
              <w:rPr>
                <w:rFonts w:asciiTheme="minorHAnsi" w:hAnsiTheme="minorHAnsi"/>
                <w:sz w:val="20"/>
                <w:szCs w:val="20"/>
              </w:rPr>
            </w:pPr>
          </w:p>
        </w:tc>
        <w:tc>
          <w:tcPr>
            <w:tcW w:w="3260" w:type="dxa"/>
            <w:tcBorders>
              <w:top w:val="nil"/>
              <w:left w:val="nil"/>
              <w:bottom w:val="single" w:sz="8" w:space="0" w:color="auto"/>
              <w:right w:val="nil"/>
            </w:tcBorders>
            <w:tcMar>
              <w:top w:w="0" w:type="dxa"/>
              <w:left w:w="108" w:type="dxa"/>
              <w:bottom w:w="0" w:type="dxa"/>
              <w:right w:w="108" w:type="dxa"/>
            </w:tcMar>
            <w:vAlign w:val="center"/>
            <w:hideMark/>
          </w:tcPr>
          <w:p w:rsidR="000A50AB" w:rsidRPr="00E91D41" w:rsidRDefault="000A50AB" w:rsidP="00EF7CC1">
            <w:pPr>
              <w:spacing w:line="252" w:lineRule="auto"/>
              <w:ind w:right="-142"/>
              <w:jc w:val="both"/>
              <w:rPr>
                <w:rFonts w:asciiTheme="minorHAnsi" w:hAnsiTheme="minorHAnsi"/>
                <w:sz w:val="20"/>
                <w:szCs w:val="20"/>
              </w:rPr>
            </w:pPr>
            <w:r w:rsidRPr="00E91D41">
              <w:rPr>
                <w:rFonts w:asciiTheme="minorHAnsi" w:hAnsiTheme="minorHAnsi"/>
                <w:sz w:val="20"/>
                <w:szCs w:val="20"/>
              </w:rPr>
              <w:t xml:space="preserve">SI56 </w:t>
            </w:r>
          </w:p>
        </w:tc>
        <w:tc>
          <w:tcPr>
            <w:tcW w:w="3402" w:type="dxa"/>
            <w:tcBorders>
              <w:top w:val="nil"/>
              <w:left w:val="nil"/>
              <w:bottom w:val="single" w:sz="8" w:space="0" w:color="auto"/>
              <w:right w:val="nil"/>
            </w:tcBorders>
            <w:tcMar>
              <w:top w:w="0" w:type="dxa"/>
              <w:left w:w="108" w:type="dxa"/>
              <w:bottom w:w="0" w:type="dxa"/>
              <w:right w:w="108" w:type="dxa"/>
            </w:tcMar>
            <w:vAlign w:val="center"/>
            <w:hideMark/>
          </w:tcPr>
          <w:p w:rsidR="000A50AB" w:rsidRPr="00E91D41" w:rsidRDefault="000A50AB" w:rsidP="00EF7CC1">
            <w:pPr>
              <w:spacing w:line="252" w:lineRule="auto"/>
              <w:ind w:right="-142"/>
              <w:jc w:val="both"/>
              <w:rPr>
                <w:rFonts w:asciiTheme="minorHAnsi" w:hAnsiTheme="minorHAnsi"/>
                <w:sz w:val="20"/>
                <w:szCs w:val="20"/>
              </w:rPr>
            </w:pPr>
            <w:r w:rsidRPr="00E91D41">
              <w:rPr>
                <w:rFonts w:asciiTheme="minorHAnsi" w:hAnsiTheme="minorHAnsi"/>
                <w:sz w:val="20"/>
                <w:szCs w:val="20"/>
              </w:rPr>
              <w:t xml:space="preserve">odprt pri </w:t>
            </w:r>
          </w:p>
        </w:tc>
      </w:tr>
      <w:tr w:rsidR="000A50AB" w:rsidRPr="00E91D41" w:rsidTr="00EF7CC1">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rsidR="000A50AB" w:rsidRPr="00E91D41" w:rsidRDefault="000A50AB" w:rsidP="000A50AB">
            <w:pPr>
              <w:numPr>
                <w:ilvl w:val="0"/>
                <w:numId w:val="22"/>
              </w:numPr>
              <w:spacing w:line="252" w:lineRule="auto"/>
              <w:ind w:right="-142"/>
              <w:jc w:val="both"/>
              <w:rPr>
                <w:rFonts w:asciiTheme="minorHAnsi" w:hAnsiTheme="minorHAnsi"/>
                <w:sz w:val="20"/>
                <w:szCs w:val="20"/>
              </w:rPr>
            </w:pPr>
          </w:p>
        </w:tc>
        <w:tc>
          <w:tcPr>
            <w:tcW w:w="3260" w:type="dxa"/>
            <w:tcBorders>
              <w:top w:val="nil"/>
              <w:left w:val="nil"/>
              <w:bottom w:val="single" w:sz="8" w:space="0" w:color="auto"/>
              <w:right w:val="nil"/>
            </w:tcBorders>
            <w:tcMar>
              <w:top w:w="0" w:type="dxa"/>
              <w:left w:w="108" w:type="dxa"/>
              <w:bottom w:w="0" w:type="dxa"/>
              <w:right w:w="108" w:type="dxa"/>
            </w:tcMar>
            <w:vAlign w:val="center"/>
            <w:hideMark/>
          </w:tcPr>
          <w:p w:rsidR="000A50AB" w:rsidRPr="00E91D41" w:rsidRDefault="000A50AB" w:rsidP="00EF7CC1">
            <w:pPr>
              <w:spacing w:line="252" w:lineRule="auto"/>
              <w:ind w:right="-142"/>
              <w:jc w:val="both"/>
              <w:rPr>
                <w:rFonts w:asciiTheme="minorHAnsi" w:hAnsiTheme="minorHAnsi"/>
                <w:sz w:val="20"/>
                <w:szCs w:val="20"/>
              </w:rPr>
            </w:pPr>
            <w:r w:rsidRPr="00E91D41">
              <w:rPr>
                <w:rFonts w:asciiTheme="minorHAnsi" w:hAnsiTheme="minorHAnsi"/>
                <w:sz w:val="20"/>
                <w:szCs w:val="20"/>
              </w:rPr>
              <w:t xml:space="preserve">SI56 </w:t>
            </w:r>
          </w:p>
        </w:tc>
        <w:tc>
          <w:tcPr>
            <w:tcW w:w="3402" w:type="dxa"/>
            <w:tcBorders>
              <w:top w:val="nil"/>
              <w:left w:val="nil"/>
              <w:bottom w:val="single" w:sz="8" w:space="0" w:color="auto"/>
              <w:right w:val="nil"/>
            </w:tcBorders>
            <w:tcMar>
              <w:top w:w="0" w:type="dxa"/>
              <w:left w:w="108" w:type="dxa"/>
              <w:bottom w:w="0" w:type="dxa"/>
              <w:right w:w="108" w:type="dxa"/>
            </w:tcMar>
            <w:vAlign w:val="center"/>
            <w:hideMark/>
          </w:tcPr>
          <w:p w:rsidR="000A50AB" w:rsidRPr="00E91D41" w:rsidRDefault="000A50AB" w:rsidP="00EF7CC1">
            <w:pPr>
              <w:spacing w:line="252" w:lineRule="auto"/>
              <w:ind w:right="-142"/>
              <w:jc w:val="both"/>
              <w:rPr>
                <w:rFonts w:asciiTheme="minorHAnsi" w:hAnsiTheme="minorHAnsi"/>
                <w:sz w:val="20"/>
                <w:szCs w:val="20"/>
              </w:rPr>
            </w:pPr>
            <w:r w:rsidRPr="00E91D41">
              <w:rPr>
                <w:rFonts w:asciiTheme="minorHAnsi" w:hAnsiTheme="minorHAnsi"/>
                <w:sz w:val="20"/>
                <w:szCs w:val="20"/>
              </w:rPr>
              <w:t xml:space="preserve">odprt pri </w:t>
            </w:r>
          </w:p>
        </w:tc>
      </w:tr>
      <w:tr w:rsidR="000A50AB" w:rsidRPr="00E91D41" w:rsidTr="00EF7CC1">
        <w:trPr>
          <w:trHeight w:hRule="exact" w:val="397"/>
          <w:jc w:val="center"/>
        </w:trPr>
        <w:tc>
          <w:tcPr>
            <w:tcW w:w="534" w:type="dxa"/>
            <w:tcBorders>
              <w:top w:val="nil"/>
              <w:left w:val="nil"/>
              <w:bottom w:val="single" w:sz="8" w:space="0" w:color="auto"/>
              <w:right w:val="nil"/>
            </w:tcBorders>
            <w:tcMar>
              <w:top w:w="0" w:type="dxa"/>
              <w:left w:w="108" w:type="dxa"/>
              <w:bottom w:w="0" w:type="dxa"/>
              <w:right w:w="108" w:type="dxa"/>
            </w:tcMar>
            <w:vAlign w:val="center"/>
          </w:tcPr>
          <w:p w:rsidR="000A50AB" w:rsidRPr="00E91D41" w:rsidRDefault="000A50AB" w:rsidP="000A50AB">
            <w:pPr>
              <w:numPr>
                <w:ilvl w:val="0"/>
                <w:numId w:val="22"/>
              </w:numPr>
              <w:spacing w:line="252" w:lineRule="auto"/>
              <w:ind w:right="-142"/>
              <w:jc w:val="both"/>
              <w:rPr>
                <w:rFonts w:asciiTheme="minorHAnsi" w:hAnsiTheme="minorHAnsi"/>
                <w:sz w:val="20"/>
                <w:szCs w:val="20"/>
              </w:rPr>
            </w:pPr>
          </w:p>
        </w:tc>
        <w:tc>
          <w:tcPr>
            <w:tcW w:w="3260" w:type="dxa"/>
            <w:tcBorders>
              <w:top w:val="nil"/>
              <w:left w:val="nil"/>
              <w:bottom w:val="single" w:sz="8" w:space="0" w:color="auto"/>
              <w:right w:val="nil"/>
            </w:tcBorders>
            <w:tcMar>
              <w:top w:w="0" w:type="dxa"/>
              <w:left w:w="108" w:type="dxa"/>
              <w:bottom w:w="0" w:type="dxa"/>
              <w:right w:w="108" w:type="dxa"/>
            </w:tcMar>
            <w:vAlign w:val="center"/>
            <w:hideMark/>
          </w:tcPr>
          <w:p w:rsidR="000A50AB" w:rsidRPr="00E91D41" w:rsidRDefault="000A50AB" w:rsidP="00EF7CC1">
            <w:pPr>
              <w:spacing w:line="252" w:lineRule="auto"/>
              <w:ind w:right="-142"/>
              <w:jc w:val="both"/>
              <w:rPr>
                <w:rFonts w:asciiTheme="minorHAnsi" w:hAnsiTheme="minorHAnsi"/>
                <w:sz w:val="20"/>
                <w:szCs w:val="20"/>
              </w:rPr>
            </w:pPr>
            <w:r w:rsidRPr="00E91D41">
              <w:rPr>
                <w:rFonts w:asciiTheme="minorHAnsi" w:hAnsiTheme="minorHAnsi"/>
                <w:sz w:val="20"/>
                <w:szCs w:val="20"/>
              </w:rPr>
              <w:t xml:space="preserve">SI56 </w:t>
            </w:r>
          </w:p>
        </w:tc>
        <w:tc>
          <w:tcPr>
            <w:tcW w:w="3402" w:type="dxa"/>
            <w:tcBorders>
              <w:top w:val="nil"/>
              <w:left w:val="nil"/>
              <w:bottom w:val="single" w:sz="8" w:space="0" w:color="auto"/>
              <w:right w:val="nil"/>
            </w:tcBorders>
            <w:tcMar>
              <w:top w:w="0" w:type="dxa"/>
              <w:left w:w="108" w:type="dxa"/>
              <w:bottom w:w="0" w:type="dxa"/>
              <w:right w:w="108" w:type="dxa"/>
            </w:tcMar>
            <w:vAlign w:val="center"/>
            <w:hideMark/>
          </w:tcPr>
          <w:p w:rsidR="000A50AB" w:rsidRPr="00E91D41" w:rsidRDefault="000A50AB" w:rsidP="00EF7CC1">
            <w:pPr>
              <w:spacing w:line="252" w:lineRule="auto"/>
              <w:ind w:right="-142"/>
              <w:jc w:val="both"/>
              <w:rPr>
                <w:rFonts w:asciiTheme="minorHAnsi" w:hAnsiTheme="minorHAnsi"/>
                <w:sz w:val="20"/>
                <w:szCs w:val="20"/>
              </w:rPr>
            </w:pPr>
            <w:r w:rsidRPr="00E91D41">
              <w:rPr>
                <w:rFonts w:asciiTheme="minorHAnsi" w:hAnsiTheme="minorHAnsi"/>
                <w:sz w:val="20"/>
                <w:szCs w:val="20"/>
              </w:rPr>
              <w:t xml:space="preserve">odprt pri </w:t>
            </w:r>
          </w:p>
        </w:tc>
      </w:tr>
      <w:tr w:rsidR="000A50AB" w:rsidRPr="00E91D41" w:rsidTr="00EF7CC1">
        <w:trPr>
          <w:trHeight w:hRule="exact" w:val="397"/>
          <w:jc w:val="center"/>
        </w:trPr>
        <w:tc>
          <w:tcPr>
            <w:tcW w:w="534" w:type="dxa"/>
            <w:tcBorders>
              <w:top w:val="nil"/>
              <w:left w:val="nil"/>
              <w:bottom w:val="single" w:sz="4" w:space="0" w:color="auto"/>
              <w:right w:val="nil"/>
            </w:tcBorders>
            <w:tcMar>
              <w:top w:w="0" w:type="dxa"/>
              <w:left w:w="108" w:type="dxa"/>
              <w:bottom w:w="0" w:type="dxa"/>
              <w:right w:w="108" w:type="dxa"/>
            </w:tcMar>
            <w:vAlign w:val="center"/>
          </w:tcPr>
          <w:p w:rsidR="000A50AB" w:rsidRPr="00E91D41" w:rsidRDefault="000A50AB" w:rsidP="000A50AB">
            <w:pPr>
              <w:numPr>
                <w:ilvl w:val="0"/>
                <w:numId w:val="22"/>
              </w:numPr>
              <w:spacing w:line="252" w:lineRule="auto"/>
              <w:ind w:right="-142"/>
              <w:jc w:val="both"/>
              <w:rPr>
                <w:rFonts w:asciiTheme="minorHAnsi" w:hAnsiTheme="minorHAnsi"/>
                <w:sz w:val="20"/>
                <w:szCs w:val="20"/>
              </w:rPr>
            </w:pPr>
          </w:p>
        </w:tc>
        <w:tc>
          <w:tcPr>
            <w:tcW w:w="3260" w:type="dxa"/>
            <w:tcBorders>
              <w:top w:val="nil"/>
              <w:left w:val="nil"/>
              <w:bottom w:val="single" w:sz="4" w:space="0" w:color="auto"/>
              <w:right w:val="nil"/>
            </w:tcBorders>
            <w:tcMar>
              <w:top w:w="0" w:type="dxa"/>
              <w:left w:w="108" w:type="dxa"/>
              <w:bottom w:w="0" w:type="dxa"/>
              <w:right w:w="108" w:type="dxa"/>
            </w:tcMar>
            <w:vAlign w:val="center"/>
            <w:hideMark/>
          </w:tcPr>
          <w:p w:rsidR="000A50AB" w:rsidRPr="00E91D41" w:rsidRDefault="000A50AB" w:rsidP="00EF7CC1">
            <w:pPr>
              <w:spacing w:line="252" w:lineRule="auto"/>
              <w:ind w:right="-142"/>
              <w:jc w:val="both"/>
              <w:rPr>
                <w:rFonts w:asciiTheme="minorHAnsi" w:hAnsiTheme="minorHAnsi"/>
                <w:sz w:val="20"/>
                <w:szCs w:val="20"/>
              </w:rPr>
            </w:pPr>
            <w:r w:rsidRPr="00E91D41">
              <w:rPr>
                <w:rFonts w:asciiTheme="minorHAnsi" w:hAnsiTheme="minorHAnsi"/>
                <w:sz w:val="20"/>
                <w:szCs w:val="20"/>
              </w:rPr>
              <w:t xml:space="preserve">SI56 </w:t>
            </w:r>
          </w:p>
        </w:tc>
        <w:tc>
          <w:tcPr>
            <w:tcW w:w="3402" w:type="dxa"/>
            <w:tcBorders>
              <w:top w:val="nil"/>
              <w:left w:val="nil"/>
              <w:bottom w:val="single" w:sz="4" w:space="0" w:color="auto"/>
              <w:right w:val="nil"/>
            </w:tcBorders>
            <w:tcMar>
              <w:top w:w="0" w:type="dxa"/>
              <w:left w:w="108" w:type="dxa"/>
              <w:bottom w:w="0" w:type="dxa"/>
              <w:right w:w="108" w:type="dxa"/>
            </w:tcMar>
            <w:vAlign w:val="center"/>
            <w:hideMark/>
          </w:tcPr>
          <w:p w:rsidR="000A50AB" w:rsidRPr="00E91D41" w:rsidRDefault="000A50AB" w:rsidP="00EF7CC1">
            <w:pPr>
              <w:spacing w:line="252" w:lineRule="auto"/>
              <w:ind w:right="-142"/>
              <w:jc w:val="both"/>
              <w:rPr>
                <w:rFonts w:asciiTheme="minorHAnsi" w:hAnsiTheme="minorHAnsi"/>
                <w:sz w:val="20"/>
                <w:szCs w:val="20"/>
              </w:rPr>
            </w:pPr>
            <w:r w:rsidRPr="00E91D41">
              <w:rPr>
                <w:rFonts w:asciiTheme="minorHAnsi" w:hAnsiTheme="minorHAnsi"/>
                <w:sz w:val="20"/>
                <w:szCs w:val="20"/>
              </w:rPr>
              <w:t xml:space="preserve">odprt pri </w:t>
            </w:r>
          </w:p>
        </w:tc>
      </w:tr>
    </w:tbl>
    <w:p w:rsidR="000A50AB" w:rsidRPr="00E91D41" w:rsidRDefault="000A50AB" w:rsidP="000A50AB">
      <w:pPr>
        <w:ind w:right="-142"/>
        <w:jc w:val="both"/>
        <w:rPr>
          <w:rFonts w:asciiTheme="minorHAnsi" w:hAnsiTheme="minorHAnsi"/>
          <w:sz w:val="20"/>
          <w:szCs w:val="20"/>
        </w:rPr>
      </w:pPr>
    </w:p>
    <w:p w:rsidR="000A50AB" w:rsidRPr="00E91D41" w:rsidRDefault="000A50AB" w:rsidP="000A50AB">
      <w:pPr>
        <w:ind w:right="-142"/>
        <w:jc w:val="both"/>
        <w:rPr>
          <w:rFonts w:asciiTheme="minorHAnsi" w:hAnsiTheme="minorHAnsi"/>
          <w:sz w:val="20"/>
          <w:szCs w:val="20"/>
        </w:rPr>
      </w:pPr>
      <w:r w:rsidRPr="00E91D41">
        <w:rPr>
          <w:rFonts w:asciiTheme="minorHAnsi" w:hAnsiTheme="minorHAnsi"/>
          <w:sz w:val="20"/>
          <w:szCs w:val="20"/>
        </w:rPr>
        <w:t>V primeru odprtja dodatnega računa, ki ni zgoraj naveden, izrecno dovoljujem izplačilo menice in pooblaščam banko, pri kateri je takšen račun odprt, da izvede plačilo.</w:t>
      </w:r>
    </w:p>
    <w:p w:rsidR="000A50AB" w:rsidRPr="00E91D41" w:rsidRDefault="000A50AB" w:rsidP="000A50AB">
      <w:pPr>
        <w:ind w:right="-142"/>
        <w:jc w:val="both"/>
        <w:rPr>
          <w:rFonts w:asciiTheme="minorHAnsi" w:hAnsiTheme="minorHAnsi"/>
          <w:sz w:val="20"/>
          <w:szCs w:val="20"/>
        </w:rPr>
      </w:pPr>
    </w:p>
    <w:p w:rsidR="000A50AB" w:rsidRPr="00E91D41" w:rsidRDefault="000A50AB" w:rsidP="000A50AB">
      <w:pPr>
        <w:ind w:right="-142"/>
        <w:jc w:val="both"/>
        <w:rPr>
          <w:rFonts w:asciiTheme="minorHAnsi" w:hAnsiTheme="minorHAnsi"/>
          <w:i/>
          <w:iCs/>
          <w:sz w:val="20"/>
          <w:szCs w:val="20"/>
        </w:rPr>
      </w:pPr>
      <w:r w:rsidRPr="00E91D41">
        <w:rPr>
          <w:rFonts w:asciiTheme="minorHAnsi" w:hAnsiTheme="minorHAnsi"/>
          <w:sz w:val="20"/>
          <w:szCs w:val="20"/>
        </w:rPr>
        <w:t>Veljavnost menične izjave s pooblastilom za izpolnitev je: trideset (30) dni po prenehanju veljavnosti okvirnega sporazuma.</w:t>
      </w:r>
    </w:p>
    <w:tbl>
      <w:tblPr>
        <w:tblW w:w="0" w:type="auto"/>
        <w:jc w:val="center"/>
        <w:tblCellMar>
          <w:left w:w="0" w:type="dxa"/>
          <w:right w:w="0" w:type="dxa"/>
        </w:tblCellMar>
        <w:tblLook w:val="04A0" w:firstRow="1" w:lastRow="0" w:firstColumn="1" w:lastColumn="0" w:noHBand="0" w:noVBand="1"/>
      </w:tblPr>
      <w:tblGrid>
        <w:gridCol w:w="2756"/>
        <w:gridCol w:w="2710"/>
        <w:gridCol w:w="2754"/>
      </w:tblGrid>
      <w:tr w:rsidR="000A50AB" w:rsidRPr="00E91D41" w:rsidTr="00EF7CC1">
        <w:trPr>
          <w:trHeight w:val="269"/>
          <w:jc w:val="center"/>
        </w:trPr>
        <w:tc>
          <w:tcPr>
            <w:tcW w:w="2756" w:type="dxa"/>
            <w:tcMar>
              <w:top w:w="0" w:type="dxa"/>
              <w:left w:w="70" w:type="dxa"/>
              <w:bottom w:w="0" w:type="dxa"/>
              <w:right w:w="70" w:type="dxa"/>
            </w:tcMar>
            <w:hideMark/>
          </w:tcPr>
          <w:p w:rsidR="000A50AB" w:rsidRPr="00E91D41" w:rsidRDefault="000A50AB" w:rsidP="00EF7CC1">
            <w:pPr>
              <w:pStyle w:val="Glava"/>
              <w:spacing w:line="252" w:lineRule="auto"/>
              <w:ind w:right="-142"/>
              <w:jc w:val="center"/>
              <w:rPr>
                <w:rFonts w:asciiTheme="minorHAnsi" w:hAnsiTheme="minorHAnsi"/>
              </w:rPr>
            </w:pPr>
            <w:r w:rsidRPr="00E91D41">
              <w:rPr>
                <w:rFonts w:asciiTheme="minorHAnsi" w:hAnsiTheme="minorHAnsi"/>
              </w:rPr>
              <w:t>Datum:</w:t>
            </w:r>
          </w:p>
        </w:tc>
        <w:tc>
          <w:tcPr>
            <w:tcW w:w="2710" w:type="dxa"/>
            <w:tcMar>
              <w:top w:w="0" w:type="dxa"/>
              <w:left w:w="70" w:type="dxa"/>
              <w:bottom w:w="0" w:type="dxa"/>
              <w:right w:w="70" w:type="dxa"/>
            </w:tcMar>
            <w:hideMark/>
          </w:tcPr>
          <w:p w:rsidR="000A50AB" w:rsidRPr="00E91D41" w:rsidRDefault="000A50AB" w:rsidP="00EF7CC1">
            <w:pPr>
              <w:pStyle w:val="Glava"/>
              <w:spacing w:line="252" w:lineRule="auto"/>
              <w:ind w:right="-142"/>
              <w:jc w:val="center"/>
              <w:rPr>
                <w:rFonts w:asciiTheme="minorHAnsi" w:hAnsiTheme="minorHAnsi"/>
              </w:rPr>
            </w:pPr>
            <w:r w:rsidRPr="00E91D41">
              <w:rPr>
                <w:rFonts w:asciiTheme="minorHAnsi" w:hAnsiTheme="minorHAnsi"/>
              </w:rPr>
              <w:t>Žig:</w:t>
            </w:r>
          </w:p>
        </w:tc>
        <w:tc>
          <w:tcPr>
            <w:tcW w:w="2754" w:type="dxa"/>
            <w:tcMar>
              <w:top w:w="0" w:type="dxa"/>
              <w:left w:w="70" w:type="dxa"/>
              <w:bottom w:w="0" w:type="dxa"/>
              <w:right w:w="70" w:type="dxa"/>
            </w:tcMar>
            <w:hideMark/>
          </w:tcPr>
          <w:p w:rsidR="000A50AB" w:rsidRPr="00E91D41" w:rsidRDefault="000A50AB" w:rsidP="00EF7CC1">
            <w:pPr>
              <w:pStyle w:val="Glava"/>
              <w:spacing w:line="252" w:lineRule="auto"/>
              <w:ind w:right="-142"/>
              <w:jc w:val="center"/>
              <w:rPr>
                <w:rFonts w:asciiTheme="minorHAnsi" w:hAnsiTheme="minorHAnsi"/>
              </w:rPr>
            </w:pPr>
            <w:r w:rsidRPr="00E91D41">
              <w:rPr>
                <w:rFonts w:asciiTheme="minorHAnsi" w:hAnsiTheme="minorHAnsi"/>
              </w:rPr>
              <w:t>Podpis:</w:t>
            </w:r>
          </w:p>
        </w:tc>
      </w:tr>
      <w:tr w:rsidR="000A50AB" w:rsidRPr="00E91D41" w:rsidTr="00EF7CC1">
        <w:trPr>
          <w:jc w:val="center"/>
        </w:trPr>
        <w:tc>
          <w:tcPr>
            <w:tcW w:w="2756" w:type="dxa"/>
            <w:tcBorders>
              <w:top w:val="nil"/>
              <w:left w:val="nil"/>
              <w:bottom w:val="single" w:sz="8" w:space="0" w:color="auto"/>
              <w:right w:val="nil"/>
            </w:tcBorders>
            <w:tcMar>
              <w:top w:w="0" w:type="dxa"/>
              <w:left w:w="70" w:type="dxa"/>
              <w:bottom w:w="0" w:type="dxa"/>
              <w:right w:w="70" w:type="dxa"/>
            </w:tcMar>
          </w:tcPr>
          <w:p w:rsidR="000A50AB" w:rsidRPr="00E91D41" w:rsidRDefault="000A50AB" w:rsidP="00EF7CC1">
            <w:pPr>
              <w:pStyle w:val="Glava"/>
              <w:spacing w:after="240" w:line="252" w:lineRule="auto"/>
              <w:ind w:right="-142"/>
              <w:jc w:val="both"/>
              <w:rPr>
                <w:rFonts w:asciiTheme="minorHAnsi" w:hAnsiTheme="minorHAnsi"/>
                <w:sz w:val="22"/>
                <w:szCs w:val="22"/>
              </w:rPr>
            </w:pPr>
          </w:p>
        </w:tc>
        <w:tc>
          <w:tcPr>
            <w:tcW w:w="2710" w:type="dxa"/>
            <w:tcMar>
              <w:top w:w="0" w:type="dxa"/>
              <w:left w:w="70" w:type="dxa"/>
              <w:bottom w:w="0" w:type="dxa"/>
              <w:right w:w="70" w:type="dxa"/>
            </w:tcMar>
          </w:tcPr>
          <w:p w:rsidR="000A50AB" w:rsidRPr="00E91D41" w:rsidRDefault="000A50AB" w:rsidP="00EF7CC1">
            <w:pPr>
              <w:pStyle w:val="Glava"/>
              <w:spacing w:after="240" w:line="252" w:lineRule="auto"/>
              <w:ind w:right="-142"/>
              <w:jc w:val="both"/>
              <w:rPr>
                <w:rFonts w:asciiTheme="minorHAnsi" w:hAnsiTheme="minorHAnsi"/>
                <w:sz w:val="22"/>
                <w:szCs w:val="22"/>
              </w:rPr>
            </w:pPr>
          </w:p>
        </w:tc>
        <w:tc>
          <w:tcPr>
            <w:tcW w:w="2754" w:type="dxa"/>
            <w:tcBorders>
              <w:top w:val="nil"/>
              <w:left w:val="nil"/>
              <w:bottom w:val="single" w:sz="8" w:space="0" w:color="auto"/>
              <w:right w:val="nil"/>
            </w:tcBorders>
            <w:tcMar>
              <w:top w:w="0" w:type="dxa"/>
              <w:left w:w="70" w:type="dxa"/>
              <w:bottom w:w="0" w:type="dxa"/>
              <w:right w:w="70" w:type="dxa"/>
            </w:tcMar>
          </w:tcPr>
          <w:p w:rsidR="000A50AB" w:rsidRPr="00E91D41" w:rsidRDefault="000A50AB" w:rsidP="00EF7CC1">
            <w:pPr>
              <w:pStyle w:val="Glava"/>
              <w:spacing w:after="240" w:line="252" w:lineRule="auto"/>
              <w:ind w:right="-142"/>
              <w:jc w:val="both"/>
              <w:rPr>
                <w:rFonts w:asciiTheme="minorHAnsi" w:hAnsiTheme="minorHAnsi"/>
                <w:sz w:val="22"/>
                <w:szCs w:val="22"/>
              </w:rPr>
            </w:pPr>
          </w:p>
        </w:tc>
      </w:tr>
    </w:tbl>
    <w:p w:rsidR="000A50AB" w:rsidRPr="00E91D41" w:rsidRDefault="000A50AB" w:rsidP="000A50AB">
      <w:pPr>
        <w:pStyle w:val="Glava"/>
        <w:ind w:right="-142"/>
        <w:jc w:val="both"/>
        <w:rPr>
          <w:rFonts w:asciiTheme="minorHAnsi" w:hAnsiTheme="minorHAnsi"/>
          <w:b/>
          <w:bCs/>
          <w:u w:val="single"/>
        </w:rPr>
      </w:pPr>
    </w:p>
    <w:p w:rsidR="000A50AB" w:rsidRPr="00E91D41" w:rsidRDefault="000A50AB" w:rsidP="000A50AB">
      <w:pPr>
        <w:pStyle w:val="Glava"/>
        <w:tabs>
          <w:tab w:val="clear" w:pos="4536"/>
          <w:tab w:val="clear" w:pos="9072"/>
        </w:tabs>
        <w:ind w:right="-142"/>
        <w:jc w:val="both"/>
        <w:rPr>
          <w:rFonts w:asciiTheme="minorHAnsi" w:hAnsiTheme="minorHAnsi" w:cs="Tahoma"/>
          <w:b/>
          <w:sz w:val="22"/>
          <w:szCs w:val="22"/>
          <w:u w:val="single"/>
        </w:rPr>
      </w:pPr>
      <w:r w:rsidRPr="00E91D41">
        <w:rPr>
          <w:rFonts w:asciiTheme="minorHAnsi" w:hAnsiTheme="minorHAnsi" w:cs="Tahoma"/>
          <w:b/>
          <w:sz w:val="22"/>
          <w:szCs w:val="22"/>
          <w:u w:val="single"/>
        </w:rPr>
        <w:t>NAVODILO:</w:t>
      </w:r>
    </w:p>
    <w:p w:rsidR="000539B4" w:rsidRPr="002454A0" w:rsidRDefault="000A50AB" w:rsidP="000539B4">
      <w:pPr>
        <w:pStyle w:val="Glava"/>
        <w:numPr>
          <w:ilvl w:val="0"/>
          <w:numId w:val="21"/>
        </w:numPr>
        <w:tabs>
          <w:tab w:val="left" w:pos="708"/>
        </w:tabs>
        <w:jc w:val="both"/>
        <w:rPr>
          <w:rFonts w:ascii="Calibri" w:hAnsi="Calibri" w:cs="Tahoma"/>
          <w:b/>
          <w:u w:val="single"/>
          <w:lang w:eastAsia="en-US"/>
        </w:rPr>
        <w:sectPr w:rsidR="000539B4" w:rsidRPr="002454A0">
          <w:headerReference w:type="default" r:id="rId21"/>
          <w:footerReference w:type="default" r:id="rId22"/>
          <w:pgSz w:w="11907" w:h="16840"/>
          <w:pgMar w:top="1418" w:right="1418" w:bottom="1418" w:left="1701" w:header="567" w:footer="567" w:gutter="0"/>
          <w:cols w:space="708"/>
        </w:sectPr>
      </w:pPr>
      <w:r w:rsidRPr="002454A0">
        <w:rPr>
          <w:rFonts w:ascii="Calibri" w:hAnsi="Calibri" w:cs="Tahoma"/>
        </w:rPr>
        <w:t>Ponudnikom</w:t>
      </w:r>
      <w:r w:rsidRPr="002454A0">
        <w:rPr>
          <w:rFonts w:asciiTheme="minorHAnsi" w:hAnsiTheme="minorHAnsi"/>
        </w:rPr>
        <w:t xml:space="preserve"> obrazca št. 1</w:t>
      </w:r>
      <w:r w:rsidR="002454A0" w:rsidRPr="002454A0">
        <w:rPr>
          <w:rFonts w:asciiTheme="minorHAnsi" w:hAnsiTheme="minorHAnsi"/>
          <w:lang w:val="sl-SI"/>
        </w:rPr>
        <w:t>1</w:t>
      </w:r>
      <w:r w:rsidRPr="002454A0">
        <w:rPr>
          <w:rFonts w:asciiTheme="minorHAnsi" w:hAnsiTheme="minorHAnsi"/>
        </w:rPr>
        <w:t xml:space="preserve"> ni potrebno prilagati k ponudbi – ponudnik, ki mu bo naročnik priznal sposobnost za sklenitev okvirnega sporazuma, bo moral </w:t>
      </w:r>
      <w:r w:rsidRPr="002454A0">
        <w:rPr>
          <w:rFonts w:asciiTheme="minorHAnsi" w:hAnsiTheme="minorHAnsi"/>
          <w:u w:val="single"/>
        </w:rPr>
        <w:t>ob sklenitvi</w:t>
      </w:r>
      <w:r w:rsidRPr="002454A0">
        <w:rPr>
          <w:rFonts w:asciiTheme="minorHAnsi" w:hAnsiTheme="minorHAnsi"/>
        </w:rPr>
        <w:t xml:space="preserve"> okvirnega sporazuma predložiti izpolnjen obrazec št. 1</w:t>
      </w:r>
      <w:r w:rsidR="00BE16EA">
        <w:rPr>
          <w:rFonts w:asciiTheme="minorHAnsi" w:hAnsiTheme="minorHAnsi"/>
          <w:lang w:val="sl-SI"/>
        </w:rPr>
        <w:t>1</w:t>
      </w:r>
      <w:r w:rsidRPr="002454A0">
        <w:rPr>
          <w:rFonts w:asciiTheme="minorHAnsi" w:hAnsiTheme="minorHAnsi"/>
        </w:rPr>
        <w:t xml:space="preserve"> in predložiti podpisano in žigosano bianco menico kot zavarovanje za dobro izvedbo obveznosti iz sporazuma.</w:t>
      </w:r>
    </w:p>
    <w:p w:rsidR="006B5E62" w:rsidRPr="004156B5" w:rsidRDefault="006B5E62" w:rsidP="00A94757">
      <w:pPr>
        <w:jc w:val="both"/>
        <w:rPr>
          <w:rFonts w:ascii="Calibri" w:hAnsi="Calibri"/>
          <w:sz w:val="20"/>
          <w:szCs w:val="20"/>
        </w:rPr>
      </w:pPr>
    </w:p>
    <w:p w:rsidR="00223683" w:rsidRDefault="00C56C51" w:rsidP="00D44392">
      <w:pPr>
        <w:jc w:val="right"/>
        <w:rPr>
          <w:rFonts w:ascii="Calibri" w:hAnsi="Calibri" w:cs="Tahoma"/>
          <w:b/>
          <w:bCs/>
          <w:sz w:val="22"/>
          <w:szCs w:val="22"/>
        </w:rPr>
      </w:pPr>
      <w:r w:rsidRPr="004156B5">
        <w:rPr>
          <w:rFonts w:ascii="Calibri" w:hAnsi="Calibri" w:cs="Tahoma"/>
          <w:b/>
          <w:bCs/>
          <w:sz w:val="22"/>
          <w:szCs w:val="22"/>
        </w:rPr>
        <w:t xml:space="preserve">Obrazec št. </w:t>
      </w:r>
      <w:r w:rsidR="000539B4">
        <w:rPr>
          <w:rFonts w:ascii="Calibri" w:hAnsi="Calibri" w:cs="Tahoma"/>
          <w:b/>
          <w:bCs/>
          <w:sz w:val="22"/>
          <w:szCs w:val="22"/>
        </w:rPr>
        <w:t>1</w:t>
      </w:r>
      <w:r w:rsidR="00432933">
        <w:rPr>
          <w:rFonts w:ascii="Calibri" w:hAnsi="Calibri" w:cs="Tahoma"/>
          <w:b/>
          <w:bCs/>
          <w:sz w:val="22"/>
          <w:szCs w:val="22"/>
        </w:rPr>
        <w:t>2</w:t>
      </w:r>
      <w:bookmarkStart w:id="53" w:name="_Toc454447539"/>
      <w:bookmarkStart w:id="54" w:name="_Toc466377042"/>
      <w:bookmarkStart w:id="55" w:name="_Toc398026089"/>
      <w:bookmarkStart w:id="56" w:name="_Toc399402263"/>
      <w:bookmarkStart w:id="57" w:name="_Toc437599735"/>
    </w:p>
    <w:p w:rsidR="00CE2F6D" w:rsidRPr="00D44392" w:rsidRDefault="00CE2F6D" w:rsidP="00D44392">
      <w:pPr>
        <w:jc w:val="right"/>
        <w:rPr>
          <w:rFonts w:ascii="Calibri" w:hAnsi="Calibri" w:cs="Tahoma"/>
          <w:b/>
          <w:bCs/>
          <w:sz w:val="22"/>
          <w:szCs w:val="22"/>
        </w:rPr>
      </w:pPr>
      <w:r w:rsidRPr="004156B5">
        <w:rPr>
          <w:rFonts w:ascii="Calibri" w:hAnsi="Calibri" w:cs="Arial"/>
        </w:rPr>
        <w:t>PONUDNIK:</w:t>
      </w:r>
      <w:bookmarkEnd w:id="53"/>
      <w:bookmarkEnd w:id="54"/>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00C65B6A" w:rsidRPr="004156B5">
        <w:rPr>
          <w:rFonts w:ascii="Calibri" w:hAnsi="Calibri" w:cs="Arial"/>
        </w:rPr>
        <w:tab/>
      </w:r>
      <w:r w:rsidR="00C65B6A" w:rsidRPr="004156B5">
        <w:rPr>
          <w:rFonts w:ascii="Calibri" w:hAnsi="Calibri" w:cs="Arial"/>
        </w:rPr>
        <w:tab/>
      </w:r>
      <w:bookmarkEnd w:id="55"/>
      <w:bookmarkEnd w:id="56"/>
      <w:bookmarkEnd w:id="57"/>
    </w:p>
    <w:p w:rsidR="00CE2F6D" w:rsidRPr="004156B5" w:rsidRDefault="00CE2F6D" w:rsidP="00CE2F6D">
      <w:pPr>
        <w:jc w:val="right"/>
        <w:rPr>
          <w:rFonts w:ascii="Calibri" w:hAnsi="Calibri" w:cs="Arial"/>
          <w:sz w:val="20"/>
          <w:szCs w:val="20"/>
        </w:rPr>
      </w:pPr>
    </w:p>
    <w:tbl>
      <w:tblPr>
        <w:tblW w:w="0" w:type="auto"/>
        <w:tblInd w:w="38" w:type="dxa"/>
        <w:tblLook w:val="04A0" w:firstRow="1" w:lastRow="0" w:firstColumn="1" w:lastColumn="0" w:noHBand="0" w:noVBand="1"/>
      </w:tblPr>
      <w:tblGrid>
        <w:gridCol w:w="5315"/>
        <w:gridCol w:w="3969"/>
      </w:tblGrid>
      <w:tr w:rsidR="00CE2F6D" w:rsidRPr="004156B5" w:rsidTr="007723D9">
        <w:trPr>
          <w:trHeight w:val="397"/>
        </w:trPr>
        <w:tc>
          <w:tcPr>
            <w:tcW w:w="5315" w:type="dxa"/>
            <w:tcBorders>
              <w:top w:val="nil"/>
              <w:left w:val="nil"/>
              <w:bottom w:val="single" w:sz="4" w:space="0" w:color="auto"/>
              <w:right w:val="nil"/>
            </w:tcBorders>
            <w:vAlign w:val="center"/>
          </w:tcPr>
          <w:p w:rsidR="00CE2F6D" w:rsidRPr="004156B5" w:rsidRDefault="00CE2F6D" w:rsidP="007723D9">
            <w:pPr>
              <w:tabs>
                <w:tab w:val="left" w:pos="5760"/>
              </w:tabs>
              <w:spacing w:line="256" w:lineRule="auto"/>
              <w:rPr>
                <w:rFonts w:ascii="Calibri" w:hAnsi="Calibri" w:cs="Arial"/>
                <w:b/>
                <w:sz w:val="20"/>
                <w:szCs w:val="20"/>
                <w:lang w:eastAsia="en-US"/>
              </w:rPr>
            </w:pPr>
            <w:r w:rsidRPr="004156B5">
              <w:rPr>
                <w:rFonts w:ascii="Calibri" w:hAnsi="Calibri"/>
                <w:b/>
                <w:sz w:val="20"/>
                <w:szCs w:val="22"/>
              </w:rPr>
              <w:fldChar w:fldCharType="begin">
                <w:ffData>
                  <w:name w:val="Text21"/>
                  <w:enabled/>
                  <w:calcOnExit w:val="0"/>
                  <w:textInput/>
                </w:ffData>
              </w:fldChar>
            </w:r>
            <w:r w:rsidRPr="004156B5">
              <w:rPr>
                <w:rFonts w:ascii="Calibri" w:hAnsi="Calibri"/>
                <w:b/>
                <w:sz w:val="20"/>
                <w:szCs w:val="22"/>
              </w:rPr>
              <w:instrText xml:space="preserve"> FORMTEXT </w:instrText>
            </w:r>
            <w:r w:rsidRPr="004156B5">
              <w:rPr>
                <w:rFonts w:ascii="Calibri" w:hAnsi="Calibri"/>
                <w:b/>
                <w:sz w:val="20"/>
                <w:szCs w:val="22"/>
              </w:rPr>
            </w:r>
            <w:r w:rsidRPr="004156B5">
              <w:rPr>
                <w:rFonts w:ascii="Calibri" w:hAnsi="Calibri"/>
                <w:b/>
                <w:sz w:val="20"/>
                <w:szCs w:val="22"/>
              </w:rPr>
              <w:fldChar w:fldCharType="separate"/>
            </w:r>
            <w:r w:rsidRPr="004156B5">
              <w:rPr>
                <w:rFonts w:ascii="Calibri" w:hAnsi="Calibri"/>
                <w:b/>
                <w:sz w:val="20"/>
                <w:szCs w:val="22"/>
              </w:rPr>
              <w:t xml:space="preserve">     </w:t>
            </w:r>
            <w:r w:rsidRPr="004156B5">
              <w:rPr>
                <w:rFonts w:ascii="Calibri" w:hAnsi="Calibri"/>
                <w:b/>
                <w:sz w:val="20"/>
                <w:szCs w:val="22"/>
              </w:rPr>
              <w:fldChar w:fldCharType="end"/>
            </w:r>
          </w:p>
        </w:tc>
        <w:bookmarkStart w:id="58" w:name="Potrditev1"/>
        <w:tc>
          <w:tcPr>
            <w:tcW w:w="3969" w:type="dxa"/>
            <w:vAlign w:val="center"/>
            <w:hideMark/>
          </w:tcPr>
          <w:p w:rsidR="00CE2F6D" w:rsidRPr="004156B5" w:rsidRDefault="00CE2F6D" w:rsidP="007723D9">
            <w:pPr>
              <w:tabs>
                <w:tab w:val="left" w:pos="5760"/>
              </w:tabs>
              <w:spacing w:line="256" w:lineRule="auto"/>
              <w:rPr>
                <w:rFonts w:ascii="Calibri" w:hAnsi="Calibri" w:cs="Arial"/>
                <w:sz w:val="20"/>
                <w:szCs w:val="20"/>
                <w:lang w:eastAsia="en-US"/>
              </w:rPr>
            </w:pPr>
            <w:r w:rsidRPr="004156B5">
              <w:rPr>
                <w:lang w:eastAsia="en-US"/>
              </w:rPr>
              <w:fldChar w:fldCharType="begin">
                <w:ffData>
                  <w:name w:val="Potrditev1"/>
                  <w:enabled/>
                  <w:calcOnExit w:val="0"/>
                  <w:checkBox>
                    <w:sizeAuto/>
                    <w:default w:val="0"/>
                  </w:checkBox>
                </w:ffData>
              </w:fldChar>
            </w:r>
            <w:r w:rsidRPr="004156B5">
              <w:rPr>
                <w:rFonts w:ascii="Calibri" w:hAnsi="Calibri" w:cs="Arial"/>
                <w:sz w:val="20"/>
                <w:szCs w:val="20"/>
                <w:lang w:eastAsia="en-US"/>
              </w:rPr>
              <w:instrText xml:space="preserve"> FORMCHECKBOX </w:instrText>
            </w:r>
            <w:r w:rsidR="00625171">
              <w:rPr>
                <w:lang w:eastAsia="en-US"/>
              </w:rPr>
            </w:r>
            <w:r w:rsidR="00625171">
              <w:rPr>
                <w:lang w:eastAsia="en-US"/>
              </w:rPr>
              <w:fldChar w:fldCharType="separate"/>
            </w:r>
            <w:r w:rsidRPr="004156B5">
              <w:rPr>
                <w:lang w:eastAsia="en-US"/>
              </w:rPr>
              <w:fldChar w:fldCharType="end"/>
            </w:r>
            <w:bookmarkEnd w:id="58"/>
            <w:r w:rsidRPr="004156B5">
              <w:rPr>
                <w:rFonts w:ascii="Calibri" w:hAnsi="Calibri" w:cs="Arial"/>
                <w:sz w:val="20"/>
                <w:szCs w:val="20"/>
                <w:lang w:eastAsia="en-US"/>
              </w:rPr>
              <w:t xml:space="preserve"> PONUDBA</w:t>
            </w:r>
          </w:p>
        </w:tc>
      </w:tr>
      <w:tr w:rsidR="00CE2F6D" w:rsidRPr="004156B5" w:rsidTr="00435C9F">
        <w:trPr>
          <w:trHeight w:val="397"/>
        </w:trPr>
        <w:tc>
          <w:tcPr>
            <w:tcW w:w="5315" w:type="dxa"/>
            <w:tcBorders>
              <w:top w:val="single" w:sz="4" w:space="0" w:color="auto"/>
              <w:left w:val="nil"/>
              <w:bottom w:val="single" w:sz="4" w:space="0" w:color="auto"/>
              <w:right w:val="nil"/>
            </w:tcBorders>
            <w:vAlign w:val="center"/>
          </w:tcPr>
          <w:p w:rsidR="00CE2F6D" w:rsidRPr="004156B5" w:rsidRDefault="00CE2F6D" w:rsidP="00435C9F">
            <w:pPr>
              <w:tabs>
                <w:tab w:val="left" w:pos="5760"/>
              </w:tabs>
              <w:spacing w:line="256" w:lineRule="auto"/>
              <w:jc w:val="center"/>
              <w:rPr>
                <w:rFonts w:ascii="Calibri" w:hAnsi="Calibri" w:cs="Arial"/>
                <w:sz w:val="18"/>
                <w:szCs w:val="20"/>
                <w:lang w:eastAsia="en-US"/>
              </w:rPr>
            </w:pPr>
            <w:r w:rsidRPr="004156B5">
              <w:rPr>
                <w:rFonts w:ascii="Calibri" w:hAnsi="Calibri" w:cs="Arial"/>
                <w:sz w:val="18"/>
                <w:szCs w:val="20"/>
                <w:lang w:eastAsia="en-US"/>
              </w:rPr>
              <w:t>(naziv ponudnika)</w:t>
            </w:r>
          </w:p>
          <w:p w:rsidR="00CE2F6D" w:rsidRPr="004156B5" w:rsidRDefault="00CE2F6D" w:rsidP="00435C9F">
            <w:pPr>
              <w:tabs>
                <w:tab w:val="left" w:pos="5760"/>
              </w:tabs>
              <w:spacing w:line="256" w:lineRule="auto"/>
              <w:rPr>
                <w:rFonts w:ascii="Calibri" w:hAnsi="Calibri" w:cs="Arial"/>
                <w:sz w:val="20"/>
                <w:szCs w:val="20"/>
                <w:lang w:eastAsia="en-US"/>
              </w:rPr>
            </w:pPr>
            <w:r w:rsidRPr="004156B5">
              <w:rPr>
                <w:rFonts w:ascii="Calibri" w:hAnsi="Calibri"/>
                <w:b/>
                <w:sz w:val="20"/>
                <w:szCs w:val="22"/>
              </w:rPr>
              <w:fldChar w:fldCharType="begin">
                <w:ffData>
                  <w:name w:val="Text21"/>
                  <w:enabled/>
                  <w:calcOnExit w:val="0"/>
                  <w:textInput/>
                </w:ffData>
              </w:fldChar>
            </w:r>
            <w:r w:rsidRPr="004156B5">
              <w:rPr>
                <w:rFonts w:ascii="Calibri" w:hAnsi="Calibri"/>
                <w:b/>
                <w:sz w:val="20"/>
                <w:szCs w:val="22"/>
              </w:rPr>
              <w:instrText xml:space="preserve"> FORMTEXT </w:instrText>
            </w:r>
            <w:r w:rsidRPr="004156B5">
              <w:rPr>
                <w:rFonts w:ascii="Calibri" w:hAnsi="Calibri"/>
                <w:b/>
                <w:sz w:val="20"/>
                <w:szCs w:val="22"/>
              </w:rPr>
            </w:r>
            <w:r w:rsidRPr="004156B5">
              <w:rPr>
                <w:rFonts w:ascii="Calibri" w:hAnsi="Calibri"/>
                <w:b/>
                <w:sz w:val="20"/>
                <w:szCs w:val="22"/>
              </w:rPr>
              <w:fldChar w:fldCharType="separate"/>
            </w:r>
            <w:r w:rsidRPr="004156B5">
              <w:rPr>
                <w:rFonts w:ascii="Calibri" w:hAnsi="Calibri"/>
                <w:b/>
                <w:sz w:val="20"/>
                <w:szCs w:val="22"/>
              </w:rPr>
              <w:t xml:space="preserve">     </w:t>
            </w:r>
            <w:r w:rsidRPr="004156B5">
              <w:rPr>
                <w:rFonts w:ascii="Calibri" w:hAnsi="Calibri"/>
                <w:b/>
                <w:sz w:val="20"/>
                <w:szCs w:val="22"/>
              </w:rPr>
              <w:fldChar w:fldCharType="end"/>
            </w:r>
          </w:p>
        </w:tc>
        <w:bookmarkStart w:id="59" w:name="Potrditev2"/>
        <w:tc>
          <w:tcPr>
            <w:tcW w:w="3969" w:type="dxa"/>
            <w:vAlign w:val="center"/>
            <w:hideMark/>
          </w:tcPr>
          <w:p w:rsidR="00CE2F6D" w:rsidRPr="004156B5" w:rsidRDefault="00CE2F6D" w:rsidP="00435C9F">
            <w:pPr>
              <w:tabs>
                <w:tab w:val="left" w:pos="5760"/>
              </w:tabs>
              <w:spacing w:line="256" w:lineRule="auto"/>
              <w:rPr>
                <w:rFonts w:ascii="Calibri" w:hAnsi="Calibri" w:cs="Arial"/>
                <w:sz w:val="20"/>
                <w:szCs w:val="20"/>
                <w:lang w:eastAsia="en-US"/>
              </w:rPr>
            </w:pPr>
            <w:r w:rsidRPr="004156B5">
              <w:rPr>
                <w:lang w:eastAsia="en-US"/>
              </w:rPr>
              <w:fldChar w:fldCharType="begin">
                <w:ffData>
                  <w:name w:val="Potrditev2"/>
                  <w:enabled/>
                  <w:calcOnExit w:val="0"/>
                  <w:checkBox>
                    <w:sizeAuto/>
                    <w:default w:val="0"/>
                  </w:checkBox>
                </w:ffData>
              </w:fldChar>
            </w:r>
            <w:r w:rsidRPr="004156B5">
              <w:rPr>
                <w:rFonts w:ascii="Calibri" w:hAnsi="Calibri" w:cs="Arial"/>
                <w:sz w:val="20"/>
                <w:szCs w:val="20"/>
                <w:lang w:eastAsia="en-US"/>
              </w:rPr>
              <w:instrText xml:space="preserve"> FORMCHECKBOX </w:instrText>
            </w:r>
            <w:r w:rsidR="00625171">
              <w:rPr>
                <w:lang w:eastAsia="en-US"/>
              </w:rPr>
            </w:r>
            <w:r w:rsidR="00625171">
              <w:rPr>
                <w:lang w:eastAsia="en-US"/>
              </w:rPr>
              <w:fldChar w:fldCharType="separate"/>
            </w:r>
            <w:r w:rsidRPr="004156B5">
              <w:rPr>
                <w:lang w:eastAsia="en-US"/>
              </w:rPr>
              <w:fldChar w:fldCharType="end"/>
            </w:r>
            <w:bookmarkEnd w:id="59"/>
            <w:r w:rsidRPr="004156B5">
              <w:rPr>
                <w:rFonts w:ascii="Calibri" w:hAnsi="Calibri" w:cs="Arial"/>
                <w:sz w:val="20"/>
                <w:szCs w:val="20"/>
                <w:lang w:eastAsia="en-US"/>
              </w:rPr>
              <w:t xml:space="preserve"> SPREMEMBA/DOPOLNITEV</w:t>
            </w:r>
          </w:p>
        </w:tc>
      </w:tr>
      <w:tr w:rsidR="00CE2F6D" w:rsidRPr="004156B5" w:rsidTr="00435C9F">
        <w:trPr>
          <w:trHeight w:val="397"/>
        </w:trPr>
        <w:tc>
          <w:tcPr>
            <w:tcW w:w="5315" w:type="dxa"/>
            <w:tcBorders>
              <w:top w:val="single" w:sz="4" w:space="0" w:color="auto"/>
              <w:left w:val="nil"/>
              <w:bottom w:val="single" w:sz="4" w:space="0" w:color="auto"/>
              <w:right w:val="nil"/>
            </w:tcBorders>
            <w:vAlign w:val="center"/>
          </w:tcPr>
          <w:p w:rsidR="00CE2F6D" w:rsidRPr="004156B5" w:rsidRDefault="00CE2F6D" w:rsidP="00435C9F">
            <w:pPr>
              <w:tabs>
                <w:tab w:val="left" w:pos="5760"/>
              </w:tabs>
              <w:spacing w:line="256" w:lineRule="auto"/>
              <w:jc w:val="center"/>
              <w:rPr>
                <w:rFonts w:ascii="Calibri" w:hAnsi="Calibri" w:cs="Arial"/>
                <w:sz w:val="18"/>
                <w:szCs w:val="20"/>
                <w:lang w:eastAsia="en-US"/>
              </w:rPr>
            </w:pPr>
            <w:r w:rsidRPr="004156B5">
              <w:rPr>
                <w:rFonts w:ascii="Calibri" w:hAnsi="Calibri" w:cs="Arial"/>
                <w:sz w:val="18"/>
                <w:szCs w:val="20"/>
                <w:lang w:eastAsia="en-US"/>
              </w:rPr>
              <w:t>(naslov ponudnika)</w:t>
            </w:r>
          </w:p>
          <w:p w:rsidR="00CE2F6D" w:rsidRPr="004156B5" w:rsidRDefault="00CE2F6D" w:rsidP="00435C9F">
            <w:pPr>
              <w:tabs>
                <w:tab w:val="left" w:pos="5760"/>
              </w:tabs>
              <w:spacing w:line="256" w:lineRule="auto"/>
              <w:rPr>
                <w:rFonts w:ascii="Calibri" w:hAnsi="Calibri" w:cs="Arial"/>
                <w:sz w:val="20"/>
                <w:szCs w:val="20"/>
                <w:lang w:eastAsia="en-US"/>
              </w:rPr>
            </w:pPr>
            <w:r w:rsidRPr="004156B5">
              <w:rPr>
                <w:rFonts w:ascii="Calibri" w:hAnsi="Calibri"/>
                <w:b/>
                <w:sz w:val="20"/>
                <w:szCs w:val="22"/>
              </w:rPr>
              <w:fldChar w:fldCharType="begin">
                <w:ffData>
                  <w:name w:val="Text21"/>
                  <w:enabled/>
                  <w:calcOnExit w:val="0"/>
                  <w:textInput/>
                </w:ffData>
              </w:fldChar>
            </w:r>
            <w:r w:rsidRPr="004156B5">
              <w:rPr>
                <w:rFonts w:ascii="Calibri" w:hAnsi="Calibri"/>
                <w:b/>
                <w:sz w:val="20"/>
                <w:szCs w:val="22"/>
              </w:rPr>
              <w:instrText xml:space="preserve"> FORMTEXT </w:instrText>
            </w:r>
            <w:r w:rsidRPr="004156B5">
              <w:rPr>
                <w:rFonts w:ascii="Calibri" w:hAnsi="Calibri"/>
                <w:b/>
                <w:sz w:val="20"/>
                <w:szCs w:val="22"/>
              </w:rPr>
            </w:r>
            <w:r w:rsidRPr="004156B5">
              <w:rPr>
                <w:rFonts w:ascii="Calibri" w:hAnsi="Calibri"/>
                <w:b/>
                <w:sz w:val="20"/>
                <w:szCs w:val="22"/>
              </w:rPr>
              <w:fldChar w:fldCharType="separate"/>
            </w:r>
            <w:r w:rsidRPr="004156B5">
              <w:rPr>
                <w:rFonts w:ascii="Calibri" w:hAnsi="Calibri"/>
                <w:b/>
                <w:sz w:val="20"/>
                <w:szCs w:val="22"/>
              </w:rPr>
              <w:t xml:space="preserve">     </w:t>
            </w:r>
            <w:r w:rsidRPr="004156B5">
              <w:rPr>
                <w:rFonts w:ascii="Calibri" w:hAnsi="Calibri"/>
                <w:b/>
                <w:sz w:val="20"/>
                <w:szCs w:val="22"/>
              </w:rPr>
              <w:fldChar w:fldCharType="end"/>
            </w:r>
          </w:p>
        </w:tc>
        <w:bookmarkStart w:id="60" w:name="Potrditev3"/>
        <w:tc>
          <w:tcPr>
            <w:tcW w:w="3969" w:type="dxa"/>
            <w:vAlign w:val="center"/>
            <w:hideMark/>
          </w:tcPr>
          <w:p w:rsidR="00CE2F6D" w:rsidRPr="004156B5" w:rsidRDefault="00CE2F6D" w:rsidP="00435C9F">
            <w:pPr>
              <w:tabs>
                <w:tab w:val="left" w:pos="5760"/>
              </w:tabs>
              <w:spacing w:line="256" w:lineRule="auto"/>
              <w:rPr>
                <w:rFonts w:ascii="Calibri" w:hAnsi="Calibri" w:cs="Arial"/>
                <w:sz w:val="20"/>
                <w:szCs w:val="20"/>
                <w:lang w:eastAsia="en-US"/>
              </w:rPr>
            </w:pPr>
            <w:r w:rsidRPr="004156B5">
              <w:rPr>
                <w:lang w:eastAsia="en-US"/>
              </w:rPr>
              <w:fldChar w:fldCharType="begin">
                <w:ffData>
                  <w:name w:val="Potrditev3"/>
                  <w:enabled/>
                  <w:calcOnExit w:val="0"/>
                  <w:checkBox>
                    <w:sizeAuto/>
                    <w:default w:val="0"/>
                  </w:checkBox>
                </w:ffData>
              </w:fldChar>
            </w:r>
            <w:r w:rsidRPr="004156B5">
              <w:rPr>
                <w:rFonts w:ascii="Calibri" w:hAnsi="Calibri" w:cs="Arial"/>
                <w:sz w:val="20"/>
                <w:szCs w:val="20"/>
                <w:lang w:eastAsia="en-US"/>
              </w:rPr>
              <w:instrText xml:space="preserve"> FORMCHECKBOX </w:instrText>
            </w:r>
            <w:r w:rsidR="00625171">
              <w:rPr>
                <w:lang w:eastAsia="en-US"/>
              </w:rPr>
            </w:r>
            <w:r w:rsidR="00625171">
              <w:rPr>
                <w:lang w:eastAsia="en-US"/>
              </w:rPr>
              <w:fldChar w:fldCharType="separate"/>
            </w:r>
            <w:r w:rsidRPr="004156B5">
              <w:rPr>
                <w:lang w:eastAsia="en-US"/>
              </w:rPr>
              <w:fldChar w:fldCharType="end"/>
            </w:r>
            <w:bookmarkEnd w:id="60"/>
            <w:r w:rsidRPr="004156B5">
              <w:rPr>
                <w:rFonts w:ascii="Calibri" w:hAnsi="Calibri" w:cs="Arial"/>
                <w:sz w:val="20"/>
                <w:szCs w:val="20"/>
                <w:lang w:eastAsia="en-US"/>
              </w:rPr>
              <w:t xml:space="preserve"> UMIK</w:t>
            </w:r>
          </w:p>
        </w:tc>
      </w:tr>
      <w:tr w:rsidR="00CE2F6D" w:rsidRPr="004156B5" w:rsidTr="00435C9F">
        <w:trPr>
          <w:trHeight w:val="397"/>
        </w:trPr>
        <w:tc>
          <w:tcPr>
            <w:tcW w:w="5315" w:type="dxa"/>
            <w:tcBorders>
              <w:top w:val="single" w:sz="4" w:space="0" w:color="auto"/>
              <w:left w:val="nil"/>
              <w:bottom w:val="nil"/>
              <w:right w:val="nil"/>
            </w:tcBorders>
            <w:vAlign w:val="center"/>
            <w:hideMark/>
          </w:tcPr>
          <w:p w:rsidR="00CE2F6D" w:rsidRPr="004156B5" w:rsidRDefault="00CE2F6D" w:rsidP="00435C9F">
            <w:pPr>
              <w:tabs>
                <w:tab w:val="left" w:pos="5760"/>
              </w:tabs>
              <w:spacing w:line="256" w:lineRule="auto"/>
              <w:jc w:val="center"/>
              <w:rPr>
                <w:rFonts w:ascii="Calibri" w:hAnsi="Calibri" w:cs="Arial"/>
                <w:sz w:val="20"/>
                <w:szCs w:val="20"/>
                <w:lang w:eastAsia="en-US"/>
              </w:rPr>
            </w:pPr>
            <w:r w:rsidRPr="004156B5">
              <w:rPr>
                <w:rFonts w:ascii="Calibri" w:hAnsi="Calibri" w:cs="Arial"/>
                <w:sz w:val="18"/>
                <w:szCs w:val="20"/>
                <w:lang w:eastAsia="en-US"/>
              </w:rPr>
              <w:t>(poštna številka, kraj pošte)</w:t>
            </w:r>
          </w:p>
        </w:tc>
        <w:tc>
          <w:tcPr>
            <w:tcW w:w="3969" w:type="dxa"/>
            <w:vAlign w:val="center"/>
          </w:tcPr>
          <w:p w:rsidR="00CE2F6D" w:rsidRPr="004156B5" w:rsidRDefault="00CE2F6D" w:rsidP="00435C9F">
            <w:pPr>
              <w:tabs>
                <w:tab w:val="left" w:pos="5760"/>
              </w:tabs>
              <w:spacing w:line="256" w:lineRule="auto"/>
              <w:rPr>
                <w:rFonts w:ascii="Calibri" w:hAnsi="Calibri" w:cs="Arial"/>
                <w:sz w:val="20"/>
                <w:szCs w:val="20"/>
                <w:lang w:eastAsia="en-US"/>
              </w:rPr>
            </w:pPr>
          </w:p>
        </w:tc>
      </w:tr>
    </w:tbl>
    <w:p w:rsidR="00CE2F6D" w:rsidRPr="004156B5" w:rsidRDefault="00CE2F6D" w:rsidP="00CE2F6D">
      <w:pPr>
        <w:rPr>
          <w:rFonts w:ascii="Calibri" w:hAnsi="Calibri" w:cs="Arial"/>
          <w:b/>
          <w:sz w:val="20"/>
          <w:szCs w:val="20"/>
        </w:rPr>
      </w:pPr>
    </w:p>
    <w:p w:rsidR="00CE2F6D" w:rsidRPr="004156B5" w:rsidRDefault="00CE2F6D" w:rsidP="00CE2F6D">
      <w:pPr>
        <w:rPr>
          <w:rFonts w:ascii="Calibri" w:hAnsi="Calibri" w:cs="Arial"/>
          <w:b/>
          <w:sz w:val="20"/>
          <w:szCs w:val="20"/>
        </w:rPr>
      </w:pPr>
      <w:r w:rsidRPr="004156B5">
        <w:rPr>
          <w:rFonts w:ascii="Calibri" w:hAnsi="Calibri" w:cs="Arial"/>
          <w:b/>
          <w:sz w:val="20"/>
          <w:szCs w:val="20"/>
        </w:rPr>
        <w:t>Ponudbo prevzel:</w:t>
      </w:r>
    </w:p>
    <w:p w:rsidR="00CE2F6D" w:rsidRPr="004156B5" w:rsidRDefault="00CE2F6D" w:rsidP="00CE2F6D">
      <w:pPr>
        <w:rPr>
          <w:rFonts w:ascii="Calibri" w:hAnsi="Calibri" w:cs="Arial"/>
          <w:sz w:val="20"/>
          <w:szCs w:val="20"/>
        </w:rPr>
      </w:pPr>
      <w:r w:rsidRPr="004156B5">
        <w:rPr>
          <w:rFonts w:ascii="Calibri" w:hAnsi="Calibri" w:cs="Arial"/>
          <w:sz w:val="20"/>
          <w:szCs w:val="20"/>
        </w:rPr>
        <w:t>(vpiše vložišče)</w:t>
      </w:r>
    </w:p>
    <w:p w:rsidR="00CE2F6D" w:rsidRPr="004156B5" w:rsidRDefault="00CE2F6D" w:rsidP="00CE2F6D">
      <w:pPr>
        <w:rPr>
          <w:rFonts w:ascii="Calibri" w:hAnsi="Calibri" w:cs="Arial"/>
          <w:b/>
          <w:sz w:val="22"/>
          <w:szCs w:val="20"/>
        </w:rPr>
      </w:pPr>
      <w:r w:rsidRPr="004156B5">
        <w:rPr>
          <w:rFonts w:ascii="Calibri" w:hAnsi="Calibri" w:cs="Arial"/>
          <w:b/>
          <w:sz w:val="22"/>
          <w:szCs w:val="20"/>
        </w:rPr>
        <w:t xml:space="preserve">Datum in čas </w:t>
      </w:r>
      <w:r w:rsidR="006D5DB1">
        <w:rPr>
          <w:rFonts w:ascii="Calibri" w:hAnsi="Calibri" w:cs="Arial"/>
          <w:b/>
          <w:sz w:val="22"/>
          <w:szCs w:val="20"/>
        </w:rPr>
        <w:t>prejema kuverte:</w:t>
      </w:r>
      <w:r w:rsidR="006D5DB1">
        <w:rPr>
          <w:rFonts w:ascii="Calibri" w:hAnsi="Calibri" w:cs="Arial"/>
          <w:b/>
          <w:sz w:val="22"/>
          <w:szCs w:val="20"/>
        </w:rPr>
        <w:tab/>
      </w:r>
      <w:r w:rsidR="006D5DB1">
        <w:rPr>
          <w:rFonts w:ascii="Calibri" w:hAnsi="Calibri" w:cs="Arial"/>
          <w:b/>
          <w:sz w:val="22"/>
          <w:szCs w:val="20"/>
        </w:rPr>
        <w:tab/>
        <w:t>___. ___. 2017</w:t>
      </w:r>
      <w:r w:rsidRPr="004156B5">
        <w:rPr>
          <w:rFonts w:ascii="Calibri" w:hAnsi="Calibri" w:cs="Arial"/>
          <w:b/>
          <w:sz w:val="22"/>
          <w:szCs w:val="20"/>
        </w:rPr>
        <w:t xml:space="preserve"> ob _________ uri</w:t>
      </w:r>
    </w:p>
    <w:p w:rsidR="00CE2F6D" w:rsidRPr="004156B5" w:rsidRDefault="00CE2F6D" w:rsidP="00CE2F6D">
      <w:pPr>
        <w:rPr>
          <w:rFonts w:ascii="Calibri" w:hAnsi="Calibri" w:cs="Arial"/>
          <w:sz w:val="20"/>
          <w:szCs w:val="20"/>
        </w:rPr>
      </w:pPr>
    </w:p>
    <w:p w:rsidR="00CE2F6D" w:rsidRPr="004156B5" w:rsidRDefault="00CE2F6D" w:rsidP="00CE2F6D">
      <w:pPr>
        <w:rPr>
          <w:rFonts w:ascii="Calibri" w:hAnsi="Calibri" w:cs="Arial"/>
          <w:sz w:val="20"/>
          <w:szCs w:val="20"/>
        </w:rPr>
      </w:pPr>
    </w:p>
    <w:p w:rsidR="00CE2F6D" w:rsidRPr="00C71D16" w:rsidRDefault="00CE2F6D" w:rsidP="00CE2F6D">
      <w:pPr>
        <w:rPr>
          <w:rFonts w:ascii="Calibri" w:hAnsi="Calibri" w:cs="Arial"/>
          <w:b/>
          <w:sz w:val="36"/>
          <w:szCs w:val="20"/>
        </w:rPr>
      </w:pPr>
      <w:r w:rsidRPr="004156B5">
        <w:rPr>
          <w:rFonts w:ascii="Calibri" w:hAnsi="Calibri" w:cs="Arial"/>
          <w:b/>
          <w:i/>
          <w:sz w:val="36"/>
          <w:szCs w:val="20"/>
        </w:rPr>
        <w:t>NE ODPIRAJ – PONUDBA!</w:t>
      </w:r>
      <w:r w:rsidRPr="004156B5">
        <w:rPr>
          <w:rFonts w:ascii="Calibri" w:hAnsi="Calibri" w:cs="Arial"/>
          <w:b/>
          <w:sz w:val="36"/>
          <w:szCs w:val="20"/>
        </w:rPr>
        <w:tab/>
      </w:r>
      <w:r w:rsidRPr="004156B5">
        <w:rPr>
          <w:rFonts w:ascii="Calibri" w:hAnsi="Calibri" w:cs="Arial"/>
          <w:b/>
          <w:sz w:val="20"/>
          <w:szCs w:val="20"/>
        </w:rPr>
        <w:tab/>
      </w:r>
      <w:r w:rsidRPr="004156B5">
        <w:rPr>
          <w:rFonts w:ascii="Calibri" w:hAnsi="Calibri" w:cs="Arial"/>
          <w:b/>
          <w:sz w:val="20"/>
          <w:szCs w:val="20"/>
        </w:rPr>
        <w:tab/>
      </w:r>
      <w:r w:rsidRPr="004156B5">
        <w:rPr>
          <w:rFonts w:ascii="Calibri" w:hAnsi="Calibri" w:cs="Arial"/>
          <w:b/>
          <w:sz w:val="20"/>
          <w:szCs w:val="20"/>
        </w:rPr>
        <w:tab/>
      </w:r>
      <w:r w:rsidRPr="004156B5">
        <w:rPr>
          <w:rFonts w:ascii="Calibri" w:hAnsi="Calibri" w:cs="Arial"/>
          <w:b/>
          <w:sz w:val="20"/>
          <w:szCs w:val="20"/>
        </w:rPr>
        <w:tab/>
      </w:r>
      <w:r w:rsidRPr="004156B5">
        <w:rPr>
          <w:rFonts w:ascii="Calibri" w:hAnsi="Calibri" w:cs="Arial"/>
          <w:b/>
          <w:sz w:val="20"/>
          <w:szCs w:val="20"/>
        </w:rPr>
        <w:tab/>
      </w:r>
      <w:r w:rsidRPr="004156B5">
        <w:rPr>
          <w:rFonts w:ascii="Calibri" w:hAnsi="Calibri" w:cs="Arial"/>
          <w:b/>
          <w:sz w:val="20"/>
          <w:szCs w:val="20"/>
        </w:rPr>
        <w:tab/>
      </w:r>
      <w:r w:rsidRPr="004156B5">
        <w:rPr>
          <w:rFonts w:ascii="Calibri" w:hAnsi="Calibri" w:cs="Arial"/>
          <w:b/>
          <w:sz w:val="20"/>
          <w:szCs w:val="20"/>
        </w:rPr>
        <w:tab/>
      </w:r>
      <w:r w:rsidRPr="00C71D16">
        <w:rPr>
          <w:rFonts w:ascii="Calibri" w:hAnsi="Calibri" w:cs="Arial"/>
          <w:b/>
          <w:sz w:val="36"/>
          <w:szCs w:val="20"/>
        </w:rPr>
        <w:t>UNIVERZA V MARIBORU</w:t>
      </w:r>
    </w:p>
    <w:p w:rsidR="00C84904" w:rsidRDefault="00CE2F6D" w:rsidP="00C84904">
      <w:pPr>
        <w:rPr>
          <w:rFonts w:ascii="Calibri" w:hAnsi="Calibri" w:cs="Arial"/>
          <w:b/>
          <w:sz w:val="36"/>
          <w:szCs w:val="20"/>
        </w:rPr>
      </w:pP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00C84904" w:rsidRPr="00C84904">
        <w:rPr>
          <w:rFonts w:ascii="Calibri" w:hAnsi="Calibri" w:cs="Arial"/>
          <w:b/>
          <w:sz w:val="36"/>
          <w:szCs w:val="20"/>
        </w:rPr>
        <w:t xml:space="preserve">Fakulteta za </w:t>
      </w:r>
      <w:r w:rsidR="00C84904">
        <w:rPr>
          <w:rFonts w:ascii="Calibri" w:hAnsi="Calibri" w:cs="Arial"/>
          <w:b/>
          <w:sz w:val="36"/>
          <w:szCs w:val="20"/>
        </w:rPr>
        <w:t xml:space="preserve">kmetijstvo in </w:t>
      </w:r>
      <w:r w:rsidR="00C84904">
        <w:rPr>
          <w:rFonts w:ascii="Calibri" w:hAnsi="Calibri" w:cs="Arial"/>
          <w:b/>
          <w:sz w:val="36"/>
          <w:szCs w:val="20"/>
        </w:rPr>
        <w:tab/>
      </w:r>
      <w:r w:rsidR="00C84904">
        <w:rPr>
          <w:rFonts w:ascii="Calibri" w:hAnsi="Calibri" w:cs="Arial"/>
          <w:b/>
          <w:sz w:val="36"/>
          <w:szCs w:val="20"/>
        </w:rPr>
        <w:tab/>
      </w:r>
      <w:r w:rsidR="00C84904">
        <w:rPr>
          <w:rFonts w:ascii="Calibri" w:hAnsi="Calibri" w:cs="Arial"/>
          <w:b/>
          <w:sz w:val="36"/>
          <w:szCs w:val="20"/>
        </w:rPr>
        <w:tab/>
      </w:r>
      <w:r w:rsidR="00C84904">
        <w:rPr>
          <w:rFonts w:ascii="Calibri" w:hAnsi="Calibri" w:cs="Arial"/>
          <w:b/>
          <w:sz w:val="36"/>
          <w:szCs w:val="20"/>
        </w:rPr>
        <w:tab/>
      </w:r>
      <w:r w:rsidR="00C84904">
        <w:rPr>
          <w:rFonts w:ascii="Calibri" w:hAnsi="Calibri" w:cs="Arial"/>
          <w:b/>
          <w:sz w:val="36"/>
          <w:szCs w:val="20"/>
        </w:rPr>
        <w:tab/>
      </w:r>
      <w:r w:rsidR="00C84904">
        <w:rPr>
          <w:rFonts w:ascii="Calibri" w:hAnsi="Calibri" w:cs="Arial"/>
          <w:b/>
          <w:sz w:val="36"/>
          <w:szCs w:val="20"/>
        </w:rPr>
        <w:tab/>
      </w:r>
      <w:r w:rsidR="00C84904">
        <w:rPr>
          <w:rFonts w:ascii="Calibri" w:hAnsi="Calibri" w:cs="Arial"/>
          <w:b/>
          <w:sz w:val="36"/>
          <w:szCs w:val="20"/>
        </w:rPr>
        <w:tab/>
      </w:r>
      <w:r w:rsidR="00C84904">
        <w:rPr>
          <w:rFonts w:ascii="Calibri" w:hAnsi="Calibri" w:cs="Arial"/>
          <w:b/>
          <w:sz w:val="36"/>
          <w:szCs w:val="20"/>
        </w:rPr>
        <w:tab/>
      </w:r>
      <w:r w:rsidR="00C84904">
        <w:rPr>
          <w:rFonts w:ascii="Calibri" w:hAnsi="Calibri" w:cs="Arial"/>
          <w:b/>
          <w:sz w:val="36"/>
          <w:szCs w:val="20"/>
        </w:rPr>
        <w:tab/>
      </w:r>
      <w:r w:rsidR="00C84904">
        <w:rPr>
          <w:rFonts w:ascii="Calibri" w:hAnsi="Calibri" w:cs="Arial"/>
          <w:b/>
          <w:sz w:val="36"/>
          <w:szCs w:val="20"/>
        </w:rPr>
        <w:tab/>
      </w:r>
      <w:r w:rsidR="00C84904">
        <w:rPr>
          <w:rFonts w:ascii="Calibri" w:hAnsi="Calibri" w:cs="Arial"/>
          <w:b/>
          <w:sz w:val="36"/>
          <w:szCs w:val="20"/>
        </w:rPr>
        <w:tab/>
      </w:r>
      <w:r w:rsidR="00C84904">
        <w:rPr>
          <w:rFonts w:ascii="Calibri" w:hAnsi="Calibri" w:cs="Arial"/>
          <w:b/>
          <w:sz w:val="36"/>
          <w:szCs w:val="20"/>
        </w:rPr>
        <w:tab/>
      </w:r>
      <w:r w:rsidR="00C84904">
        <w:rPr>
          <w:rFonts w:ascii="Calibri" w:hAnsi="Calibri" w:cs="Arial"/>
          <w:b/>
          <w:sz w:val="36"/>
          <w:szCs w:val="20"/>
        </w:rPr>
        <w:tab/>
      </w:r>
      <w:r w:rsidR="00C84904">
        <w:rPr>
          <w:rFonts w:ascii="Calibri" w:hAnsi="Calibri" w:cs="Arial"/>
          <w:b/>
          <w:sz w:val="36"/>
          <w:szCs w:val="20"/>
        </w:rPr>
        <w:tab/>
        <w:t>biosistemske vede</w:t>
      </w:r>
      <w:r w:rsidR="00C84904" w:rsidRPr="00C84904">
        <w:rPr>
          <w:rFonts w:ascii="Calibri" w:hAnsi="Calibri" w:cs="Arial"/>
          <w:b/>
          <w:sz w:val="36"/>
          <w:szCs w:val="20"/>
        </w:rPr>
        <w:t xml:space="preserve"> </w:t>
      </w:r>
    </w:p>
    <w:p w:rsidR="00C84904" w:rsidRDefault="00C84904" w:rsidP="00C84904">
      <w:pPr>
        <w:rPr>
          <w:rFonts w:ascii="Calibri" w:hAnsi="Calibri" w:cs="Arial"/>
          <w:b/>
          <w:sz w:val="36"/>
          <w:szCs w:val="20"/>
        </w:rPr>
      </w:pP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t>Pivola 10</w:t>
      </w:r>
    </w:p>
    <w:p w:rsidR="00C84904" w:rsidRDefault="00C84904" w:rsidP="00C84904">
      <w:pPr>
        <w:rPr>
          <w:rFonts w:ascii="Calibri" w:hAnsi="Calibri" w:cs="Arial"/>
          <w:b/>
          <w:sz w:val="36"/>
          <w:szCs w:val="20"/>
        </w:rPr>
      </w:pP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p>
    <w:p w:rsidR="00CE2F6D" w:rsidRPr="004156B5" w:rsidRDefault="00C84904" w:rsidP="00C84904">
      <w:pPr>
        <w:rPr>
          <w:rFonts w:ascii="Calibri" w:hAnsi="Calibri" w:cs="Arial"/>
          <w:b/>
        </w:rPr>
      </w:pP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Pr>
          <w:rFonts w:ascii="Calibri" w:hAnsi="Calibri" w:cs="Arial"/>
          <w:b/>
          <w:sz w:val="36"/>
          <w:szCs w:val="20"/>
        </w:rPr>
        <w:tab/>
      </w:r>
      <w:r w:rsidRPr="00C84904">
        <w:rPr>
          <w:rFonts w:ascii="Calibri" w:hAnsi="Calibri" w:cs="Arial"/>
          <w:b/>
          <w:sz w:val="36"/>
          <w:szCs w:val="20"/>
        </w:rPr>
        <w:t>2311</w:t>
      </w:r>
      <w:r>
        <w:rPr>
          <w:rFonts w:ascii="Calibri" w:hAnsi="Calibri" w:cs="Arial"/>
          <w:b/>
          <w:sz w:val="36"/>
          <w:szCs w:val="20"/>
        </w:rPr>
        <w:t xml:space="preserve"> HOČE</w:t>
      </w:r>
    </w:p>
    <w:p w:rsidR="009C6EB6" w:rsidRPr="004156B5" w:rsidRDefault="00095BB5" w:rsidP="009C6EB6">
      <w:pPr>
        <w:rPr>
          <w:rFonts w:ascii="Calibri" w:hAnsi="Calibri" w:cs="Arial"/>
          <w:sz w:val="22"/>
          <w:szCs w:val="22"/>
        </w:rPr>
      </w:pPr>
      <w:r w:rsidRPr="004156B5">
        <w:rPr>
          <w:rFonts w:ascii="Calibri" w:hAnsi="Calibri" w:cs="Arial"/>
          <w:b/>
        </w:rPr>
        <w:t>PR</w:t>
      </w:r>
      <w:r w:rsidR="00FB3BED" w:rsidRPr="004156B5">
        <w:rPr>
          <w:rFonts w:ascii="Calibri" w:hAnsi="Calibri" w:cs="Arial"/>
          <w:b/>
        </w:rPr>
        <w:t>EDMET JAVNEGA NAROČILA:</w:t>
      </w:r>
    </w:p>
    <w:p w:rsidR="00C84904" w:rsidRDefault="00FB1868" w:rsidP="00C84904">
      <w:pPr>
        <w:pStyle w:val="Telobesedila2"/>
        <w:jc w:val="both"/>
        <w:rPr>
          <w:rFonts w:ascii="Calibri" w:hAnsi="Calibri" w:cs="Tahoma"/>
          <w:sz w:val="24"/>
          <w:szCs w:val="24"/>
          <w:lang w:eastAsia="x-none"/>
        </w:rPr>
      </w:pPr>
      <w:r w:rsidRPr="004156B5">
        <w:rPr>
          <w:rFonts w:ascii="Calibri" w:hAnsi="Calibri" w:cs="Tahoma"/>
          <w:bCs/>
          <w:sz w:val="24"/>
          <w:szCs w:val="24"/>
        </w:rPr>
        <w:t>»</w:t>
      </w:r>
      <w:r w:rsidR="00C84904" w:rsidRPr="00C84904">
        <w:rPr>
          <w:rFonts w:ascii="Calibri" w:hAnsi="Calibri" w:cs="Tahoma"/>
          <w:sz w:val="24"/>
          <w:szCs w:val="24"/>
          <w:lang w:eastAsia="x-none"/>
        </w:rPr>
        <w:t>Dobava fitofarmacevtskih sredstev za potrebe Fakultete</w:t>
      </w:r>
    </w:p>
    <w:p w:rsidR="003D4C46" w:rsidRDefault="00C84904" w:rsidP="00C84904">
      <w:pPr>
        <w:pStyle w:val="Telobesedila2"/>
        <w:jc w:val="both"/>
        <w:rPr>
          <w:rFonts w:ascii="Calibri" w:hAnsi="Calibri" w:cs="Tahoma"/>
          <w:b w:val="0"/>
          <w:lang w:eastAsia="x-none"/>
        </w:rPr>
      </w:pPr>
      <w:r w:rsidRPr="00C84904">
        <w:rPr>
          <w:rFonts w:ascii="Calibri" w:hAnsi="Calibri" w:cs="Tahoma"/>
          <w:sz w:val="24"/>
          <w:szCs w:val="24"/>
          <w:lang w:eastAsia="x-none"/>
        </w:rPr>
        <w:t>za kmetijstvo in biosistemske vede</w:t>
      </w:r>
      <w:r w:rsidR="00FB1868" w:rsidRPr="004156B5">
        <w:rPr>
          <w:rFonts w:ascii="Calibri" w:hAnsi="Calibri" w:cs="Tahoma"/>
          <w:b w:val="0"/>
          <w:lang w:eastAsia="x-none"/>
        </w:rPr>
        <w:t>«</w:t>
      </w:r>
    </w:p>
    <w:p w:rsidR="00D44392" w:rsidRDefault="00D44392" w:rsidP="00C71D16">
      <w:pPr>
        <w:pStyle w:val="Telobesedila2"/>
        <w:jc w:val="both"/>
        <w:rPr>
          <w:rFonts w:ascii="Calibri" w:hAnsi="Calibri" w:cs="Tahoma"/>
          <w:b w:val="0"/>
          <w:lang w:eastAsia="x-none"/>
        </w:rPr>
      </w:pPr>
    </w:p>
    <w:p w:rsidR="00D44392" w:rsidRPr="00223683" w:rsidRDefault="00D44392" w:rsidP="00223683">
      <w:pPr>
        <w:rPr>
          <w:rFonts w:asciiTheme="minorHAnsi" w:hAnsiTheme="minorHAnsi"/>
          <w:i/>
        </w:rPr>
      </w:pPr>
    </w:p>
    <w:sectPr w:rsidR="00D44392" w:rsidRPr="00223683" w:rsidSect="0082290A">
      <w:headerReference w:type="default" r:id="rId23"/>
      <w:footerReference w:type="default" r:id="rId24"/>
      <w:pgSz w:w="16840" w:h="11907" w:orient="landscape" w:code="9"/>
      <w:pgMar w:top="1701" w:right="1950" w:bottom="1418" w:left="1418"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171" w:rsidRDefault="00625171">
      <w:r>
        <w:separator/>
      </w:r>
    </w:p>
  </w:endnote>
  <w:endnote w:type="continuationSeparator" w:id="0">
    <w:p w:rsidR="00625171" w:rsidRDefault="00625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71" w:rsidRPr="00031D6A" w:rsidRDefault="00625171" w:rsidP="00B376D9">
    <w:pPr>
      <w:pStyle w:val="Noga"/>
      <w:jc w:val="right"/>
      <w:rPr>
        <w:sz w:val="2"/>
        <w:szCs w:val="2"/>
      </w:rPr>
    </w:pPr>
    <w:r w:rsidRPr="00B376D9">
      <w:rPr>
        <w:rFonts w:asciiTheme="minorHAnsi" w:hAnsiTheme="minorHAnsi"/>
        <w:sz w:val="16"/>
        <w:szCs w:val="18"/>
      </w:rPr>
      <w:t xml:space="preserve">stran </w:t>
    </w:r>
    <w:r w:rsidRPr="00B376D9">
      <w:rPr>
        <w:rStyle w:val="tevilkastrani"/>
        <w:rFonts w:asciiTheme="minorHAnsi" w:hAnsiTheme="minorHAnsi"/>
        <w:b/>
        <w:sz w:val="16"/>
        <w:szCs w:val="18"/>
      </w:rPr>
      <w:fldChar w:fldCharType="begin"/>
    </w:r>
    <w:r w:rsidRPr="00B376D9">
      <w:rPr>
        <w:rStyle w:val="tevilkastrani"/>
        <w:rFonts w:asciiTheme="minorHAnsi" w:hAnsiTheme="minorHAnsi"/>
        <w:b/>
        <w:sz w:val="16"/>
        <w:szCs w:val="18"/>
      </w:rPr>
      <w:instrText xml:space="preserve"> PAGE </w:instrText>
    </w:r>
    <w:r w:rsidRPr="00B376D9">
      <w:rPr>
        <w:rStyle w:val="tevilkastrani"/>
        <w:rFonts w:asciiTheme="minorHAnsi" w:hAnsiTheme="minorHAnsi"/>
        <w:b/>
        <w:sz w:val="16"/>
        <w:szCs w:val="18"/>
      </w:rPr>
      <w:fldChar w:fldCharType="separate"/>
    </w:r>
    <w:r w:rsidR="00BF560A">
      <w:rPr>
        <w:rStyle w:val="tevilkastrani"/>
        <w:rFonts w:asciiTheme="minorHAnsi" w:hAnsiTheme="minorHAnsi"/>
        <w:b/>
        <w:noProof/>
        <w:sz w:val="16"/>
        <w:szCs w:val="18"/>
      </w:rPr>
      <w:t>2</w:t>
    </w:r>
    <w:r w:rsidRPr="00B376D9">
      <w:rPr>
        <w:rStyle w:val="tevilkastrani"/>
        <w:rFonts w:asciiTheme="minorHAnsi" w:hAnsiTheme="minorHAnsi"/>
        <w:b/>
        <w:sz w:val="16"/>
        <w:szCs w:val="18"/>
      </w:rPr>
      <w:fldChar w:fldCharType="end"/>
    </w:r>
    <w:r w:rsidRPr="00B376D9">
      <w:rPr>
        <w:rStyle w:val="tevilkastrani"/>
        <w:rFonts w:asciiTheme="minorHAnsi" w:hAnsiTheme="minorHAnsi"/>
        <w:sz w:val="16"/>
        <w:szCs w:val="18"/>
      </w:rPr>
      <w:t>/</w:t>
    </w:r>
    <w:r w:rsidRPr="00B376D9">
      <w:rPr>
        <w:rStyle w:val="tevilkastrani"/>
        <w:rFonts w:asciiTheme="minorHAnsi" w:hAnsiTheme="minorHAnsi"/>
        <w:sz w:val="16"/>
        <w:szCs w:val="18"/>
      </w:rPr>
      <w:fldChar w:fldCharType="begin"/>
    </w:r>
    <w:r w:rsidRPr="00B376D9">
      <w:rPr>
        <w:rStyle w:val="tevilkastrani"/>
        <w:rFonts w:asciiTheme="minorHAnsi" w:hAnsiTheme="minorHAnsi"/>
        <w:sz w:val="16"/>
        <w:szCs w:val="18"/>
      </w:rPr>
      <w:instrText xml:space="preserve"> NUMPAGES </w:instrText>
    </w:r>
    <w:r w:rsidRPr="00B376D9">
      <w:rPr>
        <w:rStyle w:val="tevilkastrani"/>
        <w:rFonts w:asciiTheme="minorHAnsi" w:hAnsiTheme="minorHAnsi"/>
        <w:sz w:val="16"/>
        <w:szCs w:val="18"/>
      </w:rPr>
      <w:fldChar w:fldCharType="separate"/>
    </w:r>
    <w:r w:rsidR="00BF560A">
      <w:rPr>
        <w:rStyle w:val="tevilkastrani"/>
        <w:rFonts w:asciiTheme="minorHAnsi" w:hAnsiTheme="minorHAnsi"/>
        <w:noProof/>
        <w:sz w:val="16"/>
        <w:szCs w:val="18"/>
      </w:rPr>
      <w:t>51</w:t>
    </w:r>
    <w:r w:rsidRPr="00B376D9">
      <w:rPr>
        <w:rStyle w:val="tevilkastrani"/>
        <w:rFonts w:asciiTheme="minorHAnsi" w:hAnsiTheme="minorHAnsi"/>
        <w:sz w:val="16"/>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608" w:type="dxa"/>
      <w:tblBorders>
        <w:top w:val="single" w:sz="4" w:space="0" w:color="auto"/>
        <w:insideH w:val="single" w:sz="48" w:space="0" w:color="C0C0C0"/>
        <w:insideV w:val="single" w:sz="48" w:space="0" w:color="CCFFFF"/>
      </w:tblBorders>
      <w:tblLook w:val="01E0" w:firstRow="1" w:lastRow="1" w:firstColumn="1" w:lastColumn="1" w:noHBand="0" w:noVBand="0"/>
    </w:tblPr>
    <w:tblGrid>
      <w:gridCol w:w="12348"/>
      <w:gridCol w:w="1260"/>
    </w:tblGrid>
    <w:tr w:rsidR="00625171" w:rsidTr="009F5697">
      <w:tc>
        <w:tcPr>
          <w:tcW w:w="12348" w:type="dxa"/>
          <w:shd w:val="clear" w:color="auto" w:fill="auto"/>
          <w:vAlign w:val="center"/>
        </w:tcPr>
        <w:p w:rsidR="00625171" w:rsidRPr="005F5093" w:rsidRDefault="00625171" w:rsidP="005F5093">
          <w:pPr>
            <w:pStyle w:val="Noga"/>
            <w:tabs>
              <w:tab w:val="clear" w:pos="4536"/>
              <w:tab w:val="center" w:pos="0"/>
            </w:tabs>
            <w:jc w:val="both"/>
            <w:rPr>
              <w:rFonts w:ascii="Trebuchet MS" w:hAnsi="Trebuchet MS"/>
              <w:sz w:val="18"/>
              <w:szCs w:val="18"/>
              <w:lang w:val="sl-SI"/>
            </w:rPr>
          </w:pPr>
        </w:p>
      </w:tc>
      <w:tc>
        <w:tcPr>
          <w:tcW w:w="1260" w:type="dxa"/>
          <w:shd w:val="clear" w:color="auto" w:fill="auto"/>
          <w:vAlign w:val="center"/>
        </w:tcPr>
        <w:p w:rsidR="00625171" w:rsidRPr="00FF5F2B" w:rsidRDefault="00625171" w:rsidP="00FF1CE4">
          <w:pPr>
            <w:pStyle w:val="Noga"/>
            <w:jc w:val="right"/>
            <w:rPr>
              <w:rFonts w:ascii="Trebuchet MS" w:hAnsi="Trebuchet MS"/>
              <w:sz w:val="18"/>
              <w:szCs w:val="18"/>
            </w:rPr>
          </w:pPr>
          <w:r w:rsidRPr="00FF5F2B">
            <w:rPr>
              <w:rFonts w:ascii="Trebuchet MS" w:hAnsi="Trebuchet MS"/>
              <w:sz w:val="18"/>
              <w:szCs w:val="18"/>
            </w:rPr>
            <w:t xml:space="preserve">stran </w:t>
          </w:r>
          <w:r w:rsidRPr="00FF5F2B">
            <w:rPr>
              <w:rStyle w:val="tevilkastrani"/>
              <w:rFonts w:ascii="Trebuchet MS" w:hAnsi="Trebuchet MS"/>
              <w:b/>
              <w:sz w:val="18"/>
              <w:szCs w:val="18"/>
            </w:rPr>
            <w:fldChar w:fldCharType="begin"/>
          </w:r>
          <w:r w:rsidRPr="00FF5F2B">
            <w:rPr>
              <w:rStyle w:val="tevilkastrani"/>
              <w:rFonts w:ascii="Trebuchet MS" w:hAnsi="Trebuchet MS"/>
              <w:b/>
              <w:sz w:val="18"/>
              <w:szCs w:val="18"/>
            </w:rPr>
            <w:instrText xml:space="preserve"> PAGE </w:instrText>
          </w:r>
          <w:r w:rsidRPr="00FF5F2B">
            <w:rPr>
              <w:rStyle w:val="tevilkastrani"/>
              <w:rFonts w:ascii="Trebuchet MS" w:hAnsi="Trebuchet MS"/>
              <w:b/>
              <w:sz w:val="18"/>
              <w:szCs w:val="18"/>
            </w:rPr>
            <w:fldChar w:fldCharType="separate"/>
          </w:r>
          <w:r w:rsidR="00BF560A">
            <w:rPr>
              <w:rStyle w:val="tevilkastrani"/>
              <w:rFonts w:ascii="Trebuchet MS" w:hAnsi="Trebuchet MS"/>
              <w:b/>
              <w:noProof/>
              <w:sz w:val="18"/>
              <w:szCs w:val="18"/>
            </w:rPr>
            <w:t>51</w:t>
          </w:r>
          <w:r w:rsidRPr="00FF5F2B">
            <w:rPr>
              <w:rStyle w:val="tevilkastrani"/>
              <w:rFonts w:ascii="Trebuchet MS" w:hAnsi="Trebuchet MS"/>
              <w:b/>
              <w:sz w:val="18"/>
              <w:szCs w:val="18"/>
            </w:rPr>
            <w:fldChar w:fldCharType="end"/>
          </w:r>
          <w:r w:rsidRPr="00FF5F2B">
            <w:rPr>
              <w:rStyle w:val="tevilkastrani"/>
              <w:rFonts w:ascii="Trebuchet MS" w:hAnsi="Trebuchet MS"/>
              <w:sz w:val="18"/>
              <w:szCs w:val="18"/>
            </w:rPr>
            <w:t>/</w:t>
          </w:r>
          <w:r w:rsidRPr="00FF5F2B">
            <w:rPr>
              <w:rStyle w:val="tevilkastrani"/>
              <w:rFonts w:ascii="Trebuchet MS" w:hAnsi="Trebuchet MS"/>
              <w:sz w:val="18"/>
              <w:szCs w:val="18"/>
            </w:rPr>
            <w:fldChar w:fldCharType="begin"/>
          </w:r>
          <w:r w:rsidRPr="00FF5F2B">
            <w:rPr>
              <w:rStyle w:val="tevilkastrani"/>
              <w:rFonts w:ascii="Trebuchet MS" w:hAnsi="Trebuchet MS"/>
              <w:sz w:val="18"/>
              <w:szCs w:val="18"/>
            </w:rPr>
            <w:instrText xml:space="preserve"> NUMPAGES </w:instrText>
          </w:r>
          <w:r w:rsidRPr="00FF5F2B">
            <w:rPr>
              <w:rStyle w:val="tevilkastrani"/>
              <w:rFonts w:ascii="Trebuchet MS" w:hAnsi="Trebuchet MS"/>
              <w:sz w:val="18"/>
              <w:szCs w:val="18"/>
            </w:rPr>
            <w:fldChar w:fldCharType="separate"/>
          </w:r>
          <w:r w:rsidR="00BF560A">
            <w:rPr>
              <w:rStyle w:val="tevilkastrani"/>
              <w:rFonts w:ascii="Trebuchet MS" w:hAnsi="Trebuchet MS"/>
              <w:noProof/>
              <w:sz w:val="18"/>
              <w:szCs w:val="18"/>
            </w:rPr>
            <w:t>51</w:t>
          </w:r>
          <w:r w:rsidRPr="00FF5F2B">
            <w:rPr>
              <w:rStyle w:val="tevilkastrani"/>
              <w:rFonts w:ascii="Trebuchet MS" w:hAnsi="Trebuchet MS"/>
              <w:sz w:val="18"/>
              <w:szCs w:val="18"/>
            </w:rPr>
            <w:fldChar w:fldCharType="end"/>
          </w:r>
        </w:p>
      </w:tc>
    </w:tr>
  </w:tbl>
  <w:p w:rsidR="00625171" w:rsidRPr="003D4C46" w:rsidRDefault="00625171" w:rsidP="003D4C4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171" w:rsidRDefault="00625171">
      <w:r>
        <w:separator/>
      </w:r>
    </w:p>
  </w:footnote>
  <w:footnote w:type="continuationSeparator" w:id="0">
    <w:p w:rsidR="00625171" w:rsidRDefault="00625171">
      <w:r>
        <w:continuationSeparator/>
      </w:r>
    </w:p>
  </w:footnote>
  <w:footnote w:id="1">
    <w:p w:rsidR="00625171" w:rsidRPr="00D74664" w:rsidRDefault="00625171" w:rsidP="00B34B5F">
      <w:pPr>
        <w:pStyle w:val="Sprotnaopomba-besedilo"/>
        <w:jc w:val="both"/>
        <w:rPr>
          <w:rFonts w:ascii="Calibri" w:hAnsi="Calibri"/>
          <w:b/>
          <w:sz w:val="18"/>
          <w:szCs w:val="18"/>
        </w:rPr>
      </w:pPr>
      <w:r w:rsidRPr="00D74664">
        <w:rPr>
          <w:rStyle w:val="Sprotnaopomba-sklic"/>
          <w:rFonts w:ascii="Calibri" w:hAnsi="Calibri"/>
          <w:b/>
          <w:sz w:val="18"/>
          <w:szCs w:val="18"/>
        </w:rPr>
        <w:footnoteRef/>
      </w:r>
      <w:r w:rsidRPr="00D74664">
        <w:rPr>
          <w:rFonts w:ascii="Calibri" w:hAnsi="Calibri"/>
          <w:b/>
          <w:sz w:val="18"/>
          <w:szCs w:val="18"/>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w:t>
      </w:r>
      <w:r>
        <w:rPr>
          <w:rFonts w:ascii="Calibri" w:hAnsi="Calibri"/>
          <w:b/>
          <w:sz w:val="18"/>
          <w:szCs w:val="18"/>
        </w:rPr>
        <w:t>ota ne presega 43 milijonov EUR.</w:t>
      </w:r>
    </w:p>
  </w:footnote>
  <w:footnote w:id="2">
    <w:p w:rsidR="00625171" w:rsidRPr="00D74664" w:rsidRDefault="00625171" w:rsidP="00177B35">
      <w:pPr>
        <w:pStyle w:val="Sprotnaopomba-besedilo"/>
        <w:jc w:val="both"/>
        <w:rPr>
          <w:rFonts w:ascii="Calibri" w:hAnsi="Calibri"/>
          <w:b/>
          <w:sz w:val="18"/>
          <w:szCs w:val="18"/>
        </w:rPr>
      </w:pPr>
      <w:r w:rsidRPr="00D74664">
        <w:rPr>
          <w:rStyle w:val="Sprotnaopomba-sklic"/>
          <w:rFonts w:ascii="Calibri" w:hAnsi="Calibri"/>
          <w:b/>
          <w:sz w:val="18"/>
          <w:szCs w:val="18"/>
        </w:rPr>
        <w:footnoteRef/>
      </w:r>
      <w:r w:rsidRPr="00D74664">
        <w:rPr>
          <w:rFonts w:ascii="Calibri" w:hAnsi="Calibri"/>
          <w:b/>
          <w:sz w:val="18"/>
          <w:szCs w:val="18"/>
        </w:rPr>
        <w:t xml:space="preserve"> </w:t>
      </w:r>
      <w:r w:rsidRPr="00D74664">
        <w:rPr>
          <w:rFonts w:ascii="Calibri" w:hAnsi="Calibri"/>
          <w:b/>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w:t>
      </w:r>
      <w:r>
        <w:rPr>
          <w:rFonts w:ascii="Calibri" w:hAnsi="Calibri"/>
          <w:b/>
          <w:sz w:val="18"/>
          <w:szCs w:val="18"/>
        </w:rPr>
        <w:t>ota ne presega 43 milijonov EUR.</w:t>
      </w:r>
    </w:p>
  </w:footnote>
  <w:footnote w:id="3">
    <w:p w:rsidR="00625171" w:rsidRPr="00D74664" w:rsidRDefault="00625171" w:rsidP="00DB5195">
      <w:pPr>
        <w:pStyle w:val="Sprotnaopomba-besedilo"/>
        <w:jc w:val="both"/>
        <w:rPr>
          <w:rFonts w:ascii="Calibri" w:hAnsi="Calibri"/>
          <w:b/>
          <w:sz w:val="18"/>
          <w:szCs w:val="18"/>
        </w:rPr>
      </w:pPr>
      <w:r w:rsidRPr="00D74664">
        <w:rPr>
          <w:rStyle w:val="Sprotnaopomba-sklic"/>
          <w:rFonts w:ascii="Calibri" w:hAnsi="Calibri"/>
          <w:b/>
          <w:sz w:val="18"/>
          <w:szCs w:val="18"/>
        </w:rPr>
        <w:footnoteRef/>
      </w:r>
      <w:r w:rsidRPr="00D74664">
        <w:rPr>
          <w:rFonts w:ascii="Calibri" w:hAnsi="Calibri"/>
          <w:b/>
          <w:sz w:val="18"/>
          <w:szCs w:val="18"/>
        </w:rPr>
        <w:t xml:space="preserve"> </w:t>
      </w:r>
      <w:r w:rsidRPr="00D74664">
        <w:rPr>
          <w:rFonts w:ascii="Calibri" w:hAnsi="Calibri"/>
          <w:b/>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w:t>
      </w:r>
      <w:r>
        <w:rPr>
          <w:rFonts w:ascii="Calibri" w:hAnsi="Calibri"/>
          <w:b/>
          <w:sz w:val="18"/>
          <w:szCs w:val="18"/>
        </w:rPr>
        <w:t>ota ne presega 43 milijonov EUR.</w:t>
      </w:r>
    </w:p>
  </w:footnote>
  <w:footnote w:id="4">
    <w:p w:rsidR="00625171" w:rsidRPr="0093750D" w:rsidRDefault="00625171">
      <w:pPr>
        <w:pStyle w:val="Sprotnaopomba-besedilo"/>
        <w:rPr>
          <w:rFonts w:asciiTheme="minorHAnsi" w:hAnsiTheme="minorHAnsi" w:cstheme="minorHAnsi"/>
          <w:b/>
          <w:sz w:val="16"/>
        </w:rPr>
      </w:pPr>
      <w:r w:rsidRPr="0093750D">
        <w:rPr>
          <w:rStyle w:val="Sprotnaopomba-sklic"/>
          <w:rFonts w:asciiTheme="minorHAnsi" w:hAnsiTheme="minorHAnsi" w:cstheme="minorHAnsi"/>
          <w:b/>
          <w:sz w:val="16"/>
        </w:rPr>
        <w:footnoteRef/>
      </w:r>
      <w:r w:rsidRPr="0093750D">
        <w:rPr>
          <w:rFonts w:asciiTheme="minorHAnsi" w:hAnsiTheme="minorHAnsi" w:cstheme="minorHAnsi"/>
          <w:b/>
          <w:sz w:val="16"/>
        </w:rPr>
        <w:t xml:space="preserve"> </w:t>
      </w:r>
      <w:r w:rsidRPr="0093750D">
        <w:rPr>
          <w:rFonts w:asciiTheme="minorHAnsi" w:hAnsiTheme="minorHAnsi" w:cstheme="minorHAnsi"/>
          <w:b/>
          <w:sz w:val="16"/>
        </w:rPr>
        <w:t>Za priznanje referenčnega posla, mora le-ta biti izveden v obdobju od 1. 6. 2014 do 31. 5. 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71" w:rsidRPr="00CF4A91" w:rsidRDefault="00625171" w:rsidP="00CF4A91">
    <w:pPr>
      <w:pStyle w:val="Glava"/>
      <w:jc w:val="center"/>
      <w:rPr>
        <w:b/>
        <w:lang w:val="sl-SI"/>
      </w:rPr>
    </w:pPr>
    <w:r>
      <w:rPr>
        <w:noProof/>
        <w:lang w:val="sl-SI" w:eastAsia="sl-SI"/>
      </w:rPr>
      <w:drawing>
        <wp:inline distT="0" distB="0" distL="0" distR="0">
          <wp:extent cx="1407685" cy="767751"/>
          <wp:effectExtent l="0" t="0" r="2540" b="0"/>
          <wp:docPr id="1" name="Slika 1" descr="https://www.um.si/CGP/FKBV/Documents/logo-um-fkb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www.um.si/CGP/FKBV/Documents/logo-um-fkbv.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8124" cy="789806"/>
                  </a:xfrm>
                  <a:prstGeom prst="rect">
                    <a:avLst/>
                  </a:prstGeom>
                  <a:noFill/>
                  <a:ln>
                    <a:noFill/>
                  </a:ln>
                </pic:spPr>
              </pic:pic>
            </a:graphicData>
          </a:graphic>
        </wp:inline>
      </w:drawing>
    </w:r>
  </w:p>
  <w:p w:rsidR="00625171" w:rsidRDefault="00625171" w:rsidP="000244F3">
    <w:pPr>
      <w:pStyle w:val="Glava"/>
    </w:pPr>
  </w:p>
  <w:p w:rsidR="00625171" w:rsidRDefault="00625171" w:rsidP="000244F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71" w:rsidRPr="00AA7DC2" w:rsidRDefault="00625171" w:rsidP="000244F3">
    <w:pPr>
      <w:pStyle w:val="Glava"/>
      <w:rPr>
        <w:lang w:val="sl-SI"/>
      </w:rPr>
    </w:pPr>
    <w:r w:rsidRPr="00445E15">
      <w:rPr>
        <w:noProof/>
        <w:lang w:val="sl-SI" w:eastAsia="sl-SI"/>
      </w:rPr>
      <w:drawing>
        <wp:anchor distT="0" distB="0" distL="114300" distR="114300" simplePos="0" relativeHeight="251658240" behindDoc="0" locked="0" layoutInCell="1" allowOverlap="1" wp14:anchorId="696800E5" wp14:editId="55F73C6A">
          <wp:simplePos x="0" y="0"/>
          <wp:positionH relativeFrom="column">
            <wp:posOffset>3813175</wp:posOffset>
          </wp:positionH>
          <wp:positionV relativeFrom="paragraph">
            <wp:posOffset>41275</wp:posOffset>
          </wp:positionV>
          <wp:extent cx="923925" cy="527050"/>
          <wp:effectExtent l="0" t="0" r="0" b="0"/>
          <wp:wrapNone/>
          <wp:docPr id="36" name="il_fi" descr="UM%20logotip%20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UM%20logotip%2020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527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25171" w:rsidRPr="000244F3" w:rsidRDefault="00625171" w:rsidP="000244F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BD7"/>
    <w:multiLevelType w:val="hybridMultilevel"/>
    <w:tmpl w:val="DDD02580"/>
    <w:lvl w:ilvl="0" w:tplc="05480834">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553028"/>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F9565A"/>
    <w:multiLevelType w:val="hybridMultilevel"/>
    <w:tmpl w:val="C71AC3FC"/>
    <w:lvl w:ilvl="0" w:tplc="36B654BA">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C8145BA"/>
    <w:multiLevelType w:val="hybridMultilevel"/>
    <w:tmpl w:val="730897C8"/>
    <w:lvl w:ilvl="0" w:tplc="E39430B2">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083779C"/>
    <w:multiLevelType w:val="hybridMultilevel"/>
    <w:tmpl w:val="F8A8C8A4"/>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CE1E47"/>
    <w:multiLevelType w:val="hybridMultilevel"/>
    <w:tmpl w:val="1102B56E"/>
    <w:lvl w:ilvl="0" w:tplc="3FB8FCD0">
      <w:start w:val="1"/>
      <w:numFmt w:val="ordinal"/>
      <w:lvlText w:val="e.%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D94D48"/>
    <w:multiLevelType w:val="hybridMultilevel"/>
    <w:tmpl w:val="32D0DB1E"/>
    <w:lvl w:ilvl="0" w:tplc="2006EB5E">
      <w:start w:val="1"/>
      <w:numFmt w:val="upperLetter"/>
      <w:lvlText w:val="%1."/>
      <w:lvlJc w:val="left"/>
      <w:pPr>
        <w:ind w:left="720" w:hanging="36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D05634"/>
    <w:multiLevelType w:val="hybridMultilevel"/>
    <w:tmpl w:val="730897C8"/>
    <w:lvl w:ilvl="0" w:tplc="E39430B2">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8A876CC"/>
    <w:multiLevelType w:val="hybridMultilevel"/>
    <w:tmpl w:val="D7B2799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BF4473"/>
    <w:multiLevelType w:val="hybridMultilevel"/>
    <w:tmpl w:val="248EA23E"/>
    <w:lvl w:ilvl="0" w:tplc="9BD254A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101B15"/>
    <w:multiLevelType w:val="hybridMultilevel"/>
    <w:tmpl w:val="32EC01C6"/>
    <w:lvl w:ilvl="0" w:tplc="0424000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DC027DF"/>
    <w:multiLevelType w:val="hybridMultilevel"/>
    <w:tmpl w:val="695A1426"/>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4049F9"/>
    <w:multiLevelType w:val="hybridMultilevel"/>
    <w:tmpl w:val="2C5E760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2E2139"/>
    <w:multiLevelType w:val="multilevel"/>
    <w:tmpl w:val="D8A24D3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7967A33"/>
    <w:multiLevelType w:val="hybridMultilevel"/>
    <w:tmpl w:val="F4588D1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256A6E"/>
    <w:multiLevelType w:val="hybridMultilevel"/>
    <w:tmpl w:val="9796EC3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83A11DE"/>
    <w:multiLevelType w:val="hybridMultilevel"/>
    <w:tmpl w:val="DDD02580"/>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8B57ADE"/>
    <w:multiLevelType w:val="hybridMultilevel"/>
    <w:tmpl w:val="56AC8D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060F03"/>
    <w:multiLevelType w:val="hybridMultilevel"/>
    <w:tmpl w:val="60AC2C94"/>
    <w:lvl w:ilvl="0" w:tplc="6EF2ADF6">
      <w:start w:val="1"/>
      <w:numFmt w:val="decimal"/>
      <w:lvlText w:val="%1."/>
      <w:lvlJc w:val="left"/>
      <w:pPr>
        <w:tabs>
          <w:tab w:val="num" w:pos="720"/>
        </w:tabs>
        <w:ind w:left="720" w:hanging="360"/>
      </w:pPr>
      <w:rPr>
        <w:rFonts w:ascii="Calibri" w:eastAsia="Times New Roman" w:hAnsi="Calibri" w:cs="Tahoma"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16F66AC"/>
    <w:multiLevelType w:val="hybridMultilevel"/>
    <w:tmpl w:val="33B6596A"/>
    <w:lvl w:ilvl="0" w:tplc="A9F23A2E">
      <w:start w:val="1"/>
      <w:numFmt w:val="ordinal"/>
      <w:lvlText w:val="d.%1)"/>
      <w:lvlJc w:val="left"/>
      <w:pPr>
        <w:ind w:left="36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336024F"/>
    <w:multiLevelType w:val="hybridMultilevel"/>
    <w:tmpl w:val="77AA48C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CB5CFB"/>
    <w:multiLevelType w:val="hybridMultilevel"/>
    <w:tmpl w:val="D34459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D4E2093"/>
    <w:multiLevelType w:val="hybridMultilevel"/>
    <w:tmpl w:val="DC5A25D4"/>
    <w:lvl w:ilvl="0" w:tplc="1E3EA7B2">
      <w:start w:val="1"/>
      <w:numFmt w:val="ordinal"/>
      <w:lvlText w:val="f.%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EA86D10"/>
    <w:multiLevelType w:val="hybridMultilevel"/>
    <w:tmpl w:val="44EC8C8C"/>
    <w:lvl w:ilvl="0" w:tplc="8822E5BE">
      <w:start w:val="1"/>
      <w:numFmt w:val="upperRoman"/>
      <w:lvlText w:val="%1."/>
      <w:lvlJc w:val="left"/>
      <w:pPr>
        <w:ind w:left="720" w:hanging="72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F04382B"/>
    <w:multiLevelType w:val="hybridMultilevel"/>
    <w:tmpl w:val="30F8F3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010326"/>
    <w:multiLevelType w:val="singleLevel"/>
    <w:tmpl w:val="36B654BA"/>
    <w:lvl w:ilvl="0">
      <w:start w:val="1"/>
      <w:numFmt w:val="bullet"/>
      <w:lvlText w:val=""/>
      <w:lvlJc w:val="left"/>
      <w:pPr>
        <w:ind w:left="720" w:hanging="360"/>
      </w:pPr>
      <w:rPr>
        <w:rFonts w:ascii="Symbol" w:hAnsi="Symbol" w:hint="default"/>
      </w:rPr>
    </w:lvl>
  </w:abstractNum>
  <w:abstractNum w:abstractNumId="30" w15:restartNumberingAfterBreak="0">
    <w:nsid w:val="72F44008"/>
    <w:multiLevelType w:val="hybridMultilevel"/>
    <w:tmpl w:val="037056A4"/>
    <w:lvl w:ilvl="0" w:tplc="4BA2F358">
      <w:start w:val="1"/>
      <w:numFmt w:val="upperRoman"/>
      <w:lvlText w:val="%1."/>
      <w:lvlJc w:val="left"/>
      <w:pPr>
        <w:ind w:left="720" w:hanging="720"/>
      </w:pPr>
      <w:rPr>
        <w:b/>
        <w:sz w:val="2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1" w15:restartNumberingAfterBreak="0">
    <w:nsid w:val="731C373F"/>
    <w:multiLevelType w:val="hybridMultilevel"/>
    <w:tmpl w:val="19B6B63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3" w15:restartNumberingAfterBreak="0">
    <w:nsid w:val="758E11F8"/>
    <w:multiLevelType w:val="hybridMultilevel"/>
    <w:tmpl w:val="20ACB76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E44E16"/>
    <w:multiLevelType w:val="hybridMultilevel"/>
    <w:tmpl w:val="8A927F72"/>
    <w:lvl w:ilvl="0" w:tplc="0424000F">
      <w:start w:val="1"/>
      <w:numFmt w:val="decimal"/>
      <w:lvlText w:val="%1."/>
      <w:lvlJc w:val="left"/>
      <w:pPr>
        <w:tabs>
          <w:tab w:val="num" w:pos="720"/>
        </w:tabs>
        <w:ind w:left="720" w:hanging="360"/>
      </w:pPr>
      <w:rPr>
        <w:rFonts w:hint="default"/>
      </w:rPr>
    </w:lvl>
    <w:lvl w:ilvl="1" w:tplc="44AA9E6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EE74ABE"/>
    <w:multiLevelType w:val="hybridMultilevel"/>
    <w:tmpl w:val="5C4657D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14"/>
  </w:num>
  <w:num w:numId="4">
    <w:abstractNumId w:val="2"/>
  </w:num>
  <w:num w:numId="5">
    <w:abstractNumId w:val="34"/>
  </w:num>
  <w:num w:numId="6">
    <w:abstractNumId w:val="35"/>
  </w:num>
  <w:num w:numId="7">
    <w:abstractNumId w:val="15"/>
  </w:num>
  <w:num w:numId="8">
    <w:abstractNumId w:val="0"/>
  </w:num>
  <w:num w:numId="9">
    <w:abstractNumId w:val="8"/>
  </w:num>
  <w:num w:numId="10">
    <w:abstractNumId w:val="21"/>
  </w:num>
  <w:num w:numId="11">
    <w:abstractNumId w:val="7"/>
  </w:num>
  <w:num w:numId="12">
    <w:abstractNumId w:val="13"/>
  </w:num>
  <w:num w:numId="13">
    <w:abstractNumId w:val="25"/>
  </w:num>
  <w:num w:numId="14">
    <w:abstractNumId w:val="18"/>
  </w:num>
  <w:num w:numId="15">
    <w:abstractNumId w:val="17"/>
  </w:num>
  <w:num w:numId="16">
    <w:abstractNumId w:val="23"/>
  </w:num>
  <w:num w:numId="17">
    <w:abstractNumId w:val="27"/>
  </w:num>
  <w:num w:numId="18">
    <w:abstractNumId w:val="10"/>
  </w:num>
  <w:num w:numId="19">
    <w:abstractNumId w:val="1"/>
  </w:num>
  <w:num w:numId="20">
    <w:abstractNumId w:val="11"/>
  </w:num>
  <w:num w:numId="21">
    <w:abstractNumId w:val="4"/>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4"/>
  </w:num>
  <w:num w:numId="25">
    <w:abstractNumId w:val="22"/>
  </w:num>
  <w:num w:numId="26">
    <w:abstractNumId w:val="33"/>
  </w:num>
  <w:num w:numId="27">
    <w:abstractNumId w:val="36"/>
  </w:num>
  <w:num w:numId="28">
    <w:abstractNumId w:val="26"/>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16"/>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6"/>
  </w:num>
  <w:num w:numId="35">
    <w:abstractNumId w:val="3"/>
  </w:num>
  <w:num w:numId="36">
    <w:abstractNumId w:val="16"/>
  </w:num>
  <w:num w:numId="37">
    <w:abstractNumId w:val="30"/>
  </w:num>
  <w:num w:numId="38">
    <w:abstractNumId w:val="9"/>
  </w:num>
  <w:num w:numId="39">
    <w:abstractNumId w:val="5"/>
  </w:num>
  <w:num w:numId="40">
    <w:abstractNumId w:val="2"/>
  </w:num>
  <w:num w:numId="41">
    <w:abstractNumId w:val="19"/>
  </w:num>
  <w:num w:numId="42">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A7A"/>
    <w:rsid w:val="00000241"/>
    <w:rsid w:val="00000AF2"/>
    <w:rsid w:val="00001944"/>
    <w:rsid w:val="00002787"/>
    <w:rsid w:val="00002C05"/>
    <w:rsid w:val="00003779"/>
    <w:rsid w:val="00003B2D"/>
    <w:rsid w:val="00003BD6"/>
    <w:rsid w:val="00003CC2"/>
    <w:rsid w:val="00004882"/>
    <w:rsid w:val="00004EFC"/>
    <w:rsid w:val="0000505A"/>
    <w:rsid w:val="0000516D"/>
    <w:rsid w:val="00005ABC"/>
    <w:rsid w:val="0001123C"/>
    <w:rsid w:val="00011D02"/>
    <w:rsid w:val="00011E10"/>
    <w:rsid w:val="000123F2"/>
    <w:rsid w:val="0001264F"/>
    <w:rsid w:val="000127FC"/>
    <w:rsid w:val="00012F31"/>
    <w:rsid w:val="00013354"/>
    <w:rsid w:val="00013724"/>
    <w:rsid w:val="00013E7F"/>
    <w:rsid w:val="0001511F"/>
    <w:rsid w:val="00016350"/>
    <w:rsid w:val="00016AF6"/>
    <w:rsid w:val="00017121"/>
    <w:rsid w:val="00017602"/>
    <w:rsid w:val="00017850"/>
    <w:rsid w:val="000179A2"/>
    <w:rsid w:val="000204C8"/>
    <w:rsid w:val="00020DAE"/>
    <w:rsid w:val="00021932"/>
    <w:rsid w:val="00021D45"/>
    <w:rsid w:val="000221EB"/>
    <w:rsid w:val="000226C5"/>
    <w:rsid w:val="00022DC6"/>
    <w:rsid w:val="000232B6"/>
    <w:rsid w:val="00023974"/>
    <w:rsid w:val="00023DA3"/>
    <w:rsid w:val="000244F3"/>
    <w:rsid w:val="00024E73"/>
    <w:rsid w:val="00025CF5"/>
    <w:rsid w:val="00026342"/>
    <w:rsid w:val="000263BC"/>
    <w:rsid w:val="000267ED"/>
    <w:rsid w:val="0002685D"/>
    <w:rsid w:val="00026AA2"/>
    <w:rsid w:val="00026C79"/>
    <w:rsid w:val="000271FC"/>
    <w:rsid w:val="00027F5C"/>
    <w:rsid w:val="00030C58"/>
    <w:rsid w:val="00031D6A"/>
    <w:rsid w:val="0003204F"/>
    <w:rsid w:val="00033046"/>
    <w:rsid w:val="00033F17"/>
    <w:rsid w:val="00034D38"/>
    <w:rsid w:val="00034EFB"/>
    <w:rsid w:val="00035338"/>
    <w:rsid w:val="00035BDA"/>
    <w:rsid w:val="00036505"/>
    <w:rsid w:val="00036DD5"/>
    <w:rsid w:val="000370DE"/>
    <w:rsid w:val="00037206"/>
    <w:rsid w:val="00041224"/>
    <w:rsid w:val="00041366"/>
    <w:rsid w:val="000413D8"/>
    <w:rsid w:val="000416C2"/>
    <w:rsid w:val="00041913"/>
    <w:rsid w:val="0004267B"/>
    <w:rsid w:val="00042CE8"/>
    <w:rsid w:val="00042F81"/>
    <w:rsid w:val="00043910"/>
    <w:rsid w:val="00043945"/>
    <w:rsid w:val="00043E4D"/>
    <w:rsid w:val="00043E9F"/>
    <w:rsid w:val="00044FC9"/>
    <w:rsid w:val="00045502"/>
    <w:rsid w:val="00045A8F"/>
    <w:rsid w:val="00050056"/>
    <w:rsid w:val="00050587"/>
    <w:rsid w:val="00050ADC"/>
    <w:rsid w:val="00050EF8"/>
    <w:rsid w:val="0005163A"/>
    <w:rsid w:val="00052105"/>
    <w:rsid w:val="00052457"/>
    <w:rsid w:val="00052BF7"/>
    <w:rsid w:val="00053992"/>
    <w:rsid w:val="000539B4"/>
    <w:rsid w:val="000539FA"/>
    <w:rsid w:val="00053EA7"/>
    <w:rsid w:val="00053F50"/>
    <w:rsid w:val="00053F7B"/>
    <w:rsid w:val="0005459B"/>
    <w:rsid w:val="00055AB9"/>
    <w:rsid w:val="00055F94"/>
    <w:rsid w:val="00056880"/>
    <w:rsid w:val="0006023A"/>
    <w:rsid w:val="00060503"/>
    <w:rsid w:val="000608B3"/>
    <w:rsid w:val="0006165C"/>
    <w:rsid w:val="00062E38"/>
    <w:rsid w:val="000630F5"/>
    <w:rsid w:val="00063C9B"/>
    <w:rsid w:val="000645DD"/>
    <w:rsid w:val="000645E0"/>
    <w:rsid w:val="00065CF9"/>
    <w:rsid w:val="00067359"/>
    <w:rsid w:val="00067BE3"/>
    <w:rsid w:val="00067E8E"/>
    <w:rsid w:val="0007001A"/>
    <w:rsid w:val="0007053F"/>
    <w:rsid w:val="00071229"/>
    <w:rsid w:val="0007220B"/>
    <w:rsid w:val="000727F6"/>
    <w:rsid w:val="00074493"/>
    <w:rsid w:val="000748B2"/>
    <w:rsid w:val="000763C6"/>
    <w:rsid w:val="00080085"/>
    <w:rsid w:val="0008078F"/>
    <w:rsid w:val="00080CE8"/>
    <w:rsid w:val="00081785"/>
    <w:rsid w:val="00081F6B"/>
    <w:rsid w:val="0008229E"/>
    <w:rsid w:val="000825D3"/>
    <w:rsid w:val="000825E2"/>
    <w:rsid w:val="00082C56"/>
    <w:rsid w:val="00082E69"/>
    <w:rsid w:val="00083CC4"/>
    <w:rsid w:val="00083E05"/>
    <w:rsid w:val="00083E37"/>
    <w:rsid w:val="00084010"/>
    <w:rsid w:val="000840AE"/>
    <w:rsid w:val="00084ADA"/>
    <w:rsid w:val="00085469"/>
    <w:rsid w:val="00085904"/>
    <w:rsid w:val="00086310"/>
    <w:rsid w:val="00086874"/>
    <w:rsid w:val="000871CF"/>
    <w:rsid w:val="00087272"/>
    <w:rsid w:val="00091315"/>
    <w:rsid w:val="000918A7"/>
    <w:rsid w:val="00091CA3"/>
    <w:rsid w:val="00092EC2"/>
    <w:rsid w:val="00093E86"/>
    <w:rsid w:val="00094B1E"/>
    <w:rsid w:val="00094FA7"/>
    <w:rsid w:val="00095BB5"/>
    <w:rsid w:val="00095DF9"/>
    <w:rsid w:val="00096C9F"/>
    <w:rsid w:val="00096E85"/>
    <w:rsid w:val="00097255"/>
    <w:rsid w:val="00097391"/>
    <w:rsid w:val="000976BB"/>
    <w:rsid w:val="000A02E4"/>
    <w:rsid w:val="000A074B"/>
    <w:rsid w:val="000A1B3E"/>
    <w:rsid w:val="000A2179"/>
    <w:rsid w:val="000A31CB"/>
    <w:rsid w:val="000A3A10"/>
    <w:rsid w:val="000A4298"/>
    <w:rsid w:val="000A44E7"/>
    <w:rsid w:val="000A50AB"/>
    <w:rsid w:val="000A56AF"/>
    <w:rsid w:val="000A6DAD"/>
    <w:rsid w:val="000A7208"/>
    <w:rsid w:val="000A7A3D"/>
    <w:rsid w:val="000A7F21"/>
    <w:rsid w:val="000A7FB6"/>
    <w:rsid w:val="000B006C"/>
    <w:rsid w:val="000B0378"/>
    <w:rsid w:val="000B0A2E"/>
    <w:rsid w:val="000B0EF5"/>
    <w:rsid w:val="000B0F75"/>
    <w:rsid w:val="000B1337"/>
    <w:rsid w:val="000B1914"/>
    <w:rsid w:val="000B1C3B"/>
    <w:rsid w:val="000B210F"/>
    <w:rsid w:val="000B2188"/>
    <w:rsid w:val="000B24D7"/>
    <w:rsid w:val="000B2B22"/>
    <w:rsid w:val="000B33B7"/>
    <w:rsid w:val="000B5A0E"/>
    <w:rsid w:val="000B61AF"/>
    <w:rsid w:val="000B687A"/>
    <w:rsid w:val="000B6A00"/>
    <w:rsid w:val="000B6FF7"/>
    <w:rsid w:val="000B73C6"/>
    <w:rsid w:val="000B7C0B"/>
    <w:rsid w:val="000C0B68"/>
    <w:rsid w:val="000C132B"/>
    <w:rsid w:val="000C203C"/>
    <w:rsid w:val="000C265F"/>
    <w:rsid w:val="000C3710"/>
    <w:rsid w:val="000C4678"/>
    <w:rsid w:val="000C487A"/>
    <w:rsid w:val="000C4F82"/>
    <w:rsid w:val="000C5146"/>
    <w:rsid w:val="000C593A"/>
    <w:rsid w:val="000C6148"/>
    <w:rsid w:val="000C6716"/>
    <w:rsid w:val="000C6B90"/>
    <w:rsid w:val="000C6C89"/>
    <w:rsid w:val="000C7271"/>
    <w:rsid w:val="000C75CB"/>
    <w:rsid w:val="000C7693"/>
    <w:rsid w:val="000C76A9"/>
    <w:rsid w:val="000C7817"/>
    <w:rsid w:val="000C7ABA"/>
    <w:rsid w:val="000D0963"/>
    <w:rsid w:val="000D117C"/>
    <w:rsid w:val="000D148A"/>
    <w:rsid w:val="000D17CA"/>
    <w:rsid w:val="000D1931"/>
    <w:rsid w:val="000D27C1"/>
    <w:rsid w:val="000D2ADB"/>
    <w:rsid w:val="000D2BE8"/>
    <w:rsid w:val="000D3164"/>
    <w:rsid w:val="000D45F7"/>
    <w:rsid w:val="000D5687"/>
    <w:rsid w:val="000D56E1"/>
    <w:rsid w:val="000D5F0B"/>
    <w:rsid w:val="000D6324"/>
    <w:rsid w:val="000D68E2"/>
    <w:rsid w:val="000D7913"/>
    <w:rsid w:val="000E01FD"/>
    <w:rsid w:val="000E09E7"/>
    <w:rsid w:val="000E0E10"/>
    <w:rsid w:val="000E1168"/>
    <w:rsid w:val="000E13E2"/>
    <w:rsid w:val="000E15B3"/>
    <w:rsid w:val="000E1F9A"/>
    <w:rsid w:val="000E2766"/>
    <w:rsid w:val="000E2A9A"/>
    <w:rsid w:val="000E2E26"/>
    <w:rsid w:val="000E382A"/>
    <w:rsid w:val="000E38F7"/>
    <w:rsid w:val="000E3EDB"/>
    <w:rsid w:val="000E4391"/>
    <w:rsid w:val="000E4AEE"/>
    <w:rsid w:val="000E4C0E"/>
    <w:rsid w:val="000E4D08"/>
    <w:rsid w:val="000E4EAA"/>
    <w:rsid w:val="000E5BB7"/>
    <w:rsid w:val="000E5D5B"/>
    <w:rsid w:val="000E60A5"/>
    <w:rsid w:val="000E612E"/>
    <w:rsid w:val="000E633F"/>
    <w:rsid w:val="000E6927"/>
    <w:rsid w:val="000E7550"/>
    <w:rsid w:val="000F01C6"/>
    <w:rsid w:val="000F0309"/>
    <w:rsid w:val="000F1415"/>
    <w:rsid w:val="000F1779"/>
    <w:rsid w:val="000F2AD9"/>
    <w:rsid w:val="000F3543"/>
    <w:rsid w:val="000F4016"/>
    <w:rsid w:val="000F4085"/>
    <w:rsid w:val="000F4905"/>
    <w:rsid w:val="000F4FE2"/>
    <w:rsid w:val="000F5BBA"/>
    <w:rsid w:val="000F632A"/>
    <w:rsid w:val="000F63E6"/>
    <w:rsid w:val="000F6467"/>
    <w:rsid w:val="000F6882"/>
    <w:rsid w:val="000F7036"/>
    <w:rsid w:val="000F7513"/>
    <w:rsid w:val="000F7BB4"/>
    <w:rsid w:val="001003FB"/>
    <w:rsid w:val="001004D7"/>
    <w:rsid w:val="00101280"/>
    <w:rsid w:val="0010139E"/>
    <w:rsid w:val="001014FD"/>
    <w:rsid w:val="00102322"/>
    <w:rsid w:val="00102480"/>
    <w:rsid w:val="00102504"/>
    <w:rsid w:val="0010259E"/>
    <w:rsid w:val="00102BCC"/>
    <w:rsid w:val="0010369D"/>
    <w:rsid w:val="00104702"/>
    <w:rsid w:val="00104E15"/>
    <w:rsid w:val="00105868"/>
    <w:rsid w:val="0010611F"/>
    <w:rsid w:val="00106C90"/>
    <w:rsid w:val="001077C9"/>
    <w:rsid w:val="00107ED6"/>
    <w:rsid w:val="0011018D"/>
    <w:rsid w:val="001102EE"/>
    <w:rsid w:val="00110869"/>
    <w:rsid w:val="00110CF2"/>
    <w:rsid w:val="001111BC"/>
    <w:rsid w:val="001112A6"/>
    <w:rsid w:val="001117A9"/>
    <w:rsid w:val="0011230E"/>
    <w:rsid w:val="00112E6D"/>
    <w:rsid w:val="001135AA"/>
    <w:rsid w:val="00113DF2"/>
    <w:rsid w:val="00114189"/>
    <w:rsid w:val="00114E47"/>
    <w:rsid w:val="00114F2B"/>
    <w:rsid w:val="00115AD1"/>
    <w:rsid w:val="00115E5C"/>
    <w:rsid w:val="00116311"/>
    <w:rsid w:val="00116464"/>
    <w:rsid w:val="00116DE6"/>
    <w:rsid w:val="00117367"/>
    <w:rsid w:val="0011771C"/>
    <w:rsid w:val="00117988"/>
    <w:rsid w:val="00117C92"/>
    <w:rsid w:val="00120595"/>
    <w:rsid w:val="001222C3"/>
    <w:rsid w:val="00123E0A"/>
    <w:rsid w:val="00123FD7"/>
    <w:rsid w:val="001248E8"/>
    <w:rsid w:val="00124D39"/>
    <w:rsid w:val="001252A3"/>
    <w:rsid w:val="00125EDB"/>
    <w:rsid w:val="0012642A"/>
    <w:rsid w:val="00126789"/>
    <w:rsid w:val="001276F5"/>
    <w:rsid w:val="00127748"/>
    <w:rsid w:val="00127ECC"/>
    <w:rsid w:val="00131A0C"/>
    <w:rsid w:val="00131AFF"/>
    <w:rsid w:val="00131B04"/>
    <w:rsid w:val="0013427D"/>
    <w:rsid w:val="001347DD"/>
    <w:rsid w:val="00135923"/>
    <w:rsid w:val="001365C2"/>
    <w:rsid w:val="00136A01"/>
    <w:rsid w:val="00136B99"/>
    <w:rsid w:val="001374DB"/>
    <w:rsid w:val="00140485"/>
    <w:rsid w:val="0014166F"/>
    <w:rsid w:val="00141CFB"/>
    <w:rsid w:val="00141D75"/>
    <w:rsid w:val="00141F48"/>
    <w:rsid w:val="00142A01"/>
    <w:rsid w:val="00142BBC"/>
    <w:rsid w:val="00142C9A"/>
    <w:rsid w:val="00143C3A"/>
    <w:rsid w:val="001441C1"/>
    <w:rsid w:val="0014442E"/>
    <w:rsid w:val="001444C9"/>
    <w:rsid w:val="001445CC"/>
    <w:rsid w:val="00144B74"/>
    <w:rsid w:val="00146F3B"/>
    <w:rsid w:val="0014705A"/>
    <w:rsid w:val="00147BE9"/>
    <w:rsid w:val="00147DBD"/>
    <w:rsid w:val="001503E5"/>
    <w:rsid w:val="00150510"/>
    <w:rsid w:val="0015084D"/>
    <w:rsid w:val="0015099D"/>
    <w:rsid w:val="00150B5D"/>
    <w:rsid w:val="00150EB3"/>
    <w:rsid w:val="00151333"/>
    <w:rsid w:val="0015302C"/>
    <w:rsid w:val="001531BE"/>
    <w:rsid w:val="0015337D"/>
    <w:rsid w:val="00153746"/>
    <w:rsid w:val="001544A4"/>
    <w:rsid w:val="00155962"/>
    <w:rsid w:val="00155B1D"/>
    <w:rsid w:val="001567A5"/>
    <w:rsid w:val="00156A3F"/>
    <w:rsid w:val="00156A90"/>
    <w:rsid w:val="001573F7"/>
    <w:rsid w:val="0015744F"/>
    <w:rsid w:val="0015765F"/>
    <w:rsid w:val="001609EA"/>
    <w:rsid w:val="00160A57"/>
    <w:rsid w:val="00160E57"/>
    <w:rsid w:val="00161631"/>
    <w:rsid w:val="00161C21"/>
    <w:rsid w:val="00161FD8"/>
    <w:rsid w:val="00163F52"/>
    <w:rsid w:val="001643F0"/>
    <w:rsid w:val="00165694"/>
    <w:rsid w:val="00166526"/>
    <w:rsid w:val="00166876"/>
    <w:rsid w:val="00166A5F"/>
    <w:rsid w:val="0016757B"/>
    <w:rsid w:val="0017065B"/>
    <w:rsid w:val="00172597"/>
    <w:rsid w:val="001727BF"/>
    <w:rsid w:val="00172BBA"/>
    <w:rsid w:val="00173ECF"/>
    <w:rsid w:val="00175FF7"/>
    <w:rsid w:val="00177697"/>
    <w:rsid w:val="00177B35"/>
    <w:rsid w:val="001804FC"/>
    <w:rsid w:val="00180AE2"/>
    <w:rsid w:val="00181338"/>
    <w:rsid w:val="001813B8"/>
    <w:rsid w:val="001819FC"/>
    <w:rsid w:val="00181AD2"/>
    <w:rsid w:val="001820DA"/>
    <w:rsid w:val="0018222B"/>
    <w:rsid w:val="00183537"/>
    <w:rsid w:val="00183931"/>
    <w:rsid w:val="00184678"/>
    <w:rsid w:val="00185124"/>
    <w:rsid w:val="00185132"/>
    <w:rsid w:val="00185DCA"/>
    <w:rsid w:val="00186430"/>
    <w:rsid w:val="001873CB"/>
    <w:rsid w:val="00187540"/>
    <w:rsid w:val="00187DE4"/>
    <w:rsid w:val="00187F61"/>
    <w:rsid w:val="00187FD1"/>
    <w:rsid w:val="001908FA"/>
    <w:rsid w:val="00192912"/>
    <w:rsid w:val="00192C05"/>
    <w:rsid w:val="00193C8B"/>
    <w:rsid w:val="001947E6"/>
    <w:rsid w:val="00194B75"/>
    <w:rsid w:val="001954AF"/>
    <w:rsid w:val="0019595E"/>
    <w:rsid w:val="00195C68"/>
    <w:rsid w:val="001963F3"/>
    <w:rsid w:val="001972B1"/>
    <w:rsid w:val="001975B0"/>
    <w:rsid w:val="001A0AD8"/>
    <w:rsid w:val="001A1885"/>
    <w:rsid w:val="001A29D0"/>
    <w:rsid w:val="001A31DB"/>
    <w:rsid w:val="001A3EB0"/>
    <w:rsid w:val="001A4788"/>
    <w:rsid w:val="001A6348"/>
    <w:rsid w:val="001A664F"/>
    <w:rsid w:val="001A7133"/>
    <w:rsid w:val="001A7E81"/>
    <w:rsid w:val="001B07C6"/>
    <w:rsid w:val="001B19DD"/>
    <w:rsid w:val="001B2B3D"/>
    <w:rsid w:val="001B3020"/>
    <w:rsid w:val="001B35B7"/>
    <w:rsid w:val="001B4373"/>
    <w:rsid w:val="001B5434"/>
    <w:rsid w:val="001B5975"/>
    <w:rsid w:val="001B644A"/>
    <w:rsid w:val="001B69B2"/>
    <w:rsid w:val="001B7123"/>
    <w:rsid w:val="001B7390"/>
    <w:rsid w:val="001B76DD"/>
    <w:rsid w:val="001B786D"/>
    <w:rsid w:val="001B7BAB"/>
    <w:rsid w:val="001C051C"/>
    <w:rsid w:val="001C06A1"/>
    <w:rsid w:val="001C07EC"/>
    <w:rsid w:val="001C099B"/>
    <w:rsid w:val="001C0A8A"/>
    <w:rsid w:val="001C0D73"/>
    <w:rsid w:val="001C13DE"/>
    <w:rsid w:val="001C13F6"/>
    <w:rsid w:val="001C145B"/>
    <w:rsid w:val="001C1CC8"/>
    <w:rsid w:val="001C1D93"/>
    <w:rsid w:val="001C2A33"/>
    <w:rsid w:val="001C326C"/>
    <w:rsid w:val="001C42BD"/>
    <w:rsid w:val="001C45CA"/>
    <w:rsid w:val="001C4A51"/>
    <w:rsid w:val="001C6966"/>
    <w:rsid w:val="001C6E40"/>
    <w:rsid w:val="001C6EA0"/>
    <w:rsid w:val="001C70D1"/>
    <w:rsid w:val="001C7348"/>
    <w:rsid w:val="001C78BB"/>
    <w:rsid w:val="001D0362"/>
    <w:rsid w:val="001D04CA"/>
    <w:rsid w:val="001D07F9"/>
    <w:rsid w:val="001D152E"/>
    <w:rsid w:val="001D1E63"/>
    <w:rsid w:val="001D23E9"/>
    <w:rsid w:val="001D2422"/>
    <w:rsid w:val="001D25E0"/>
    <w:rsid w:val="001D2B02"/>
    <w:rsid w:val="001D2F09"/>
    <w:rsid w:val="001D38DA"/>
    <w:rsid w:val="001D498D"/>
    <w:rsid w:val="001D4A6C"/>
    <w:rsid w:val="001D4BD2"/>
    <w:rsid w:val="001D60E4"/>
    <w:rsid w:val="001D7045"/>
    <w:rsid w:val="001D76D0"/>
    <w:rsid w:val="001D7D66"/>
    <w:rsid w:val="001E0247"/>
    <w:rsid w:val="001E1234"/>
    <w:rsid w:val="001E13DD"/>
    <w:rsid w:val="001E39D3"/>
    <w:rsid w:val="001E3F65"/>
    <w:rsid w:val="001E46CA"/>
    <w:rsid w:val="001E4A0A"/>
    <w:rsid w:val="001E627F"/>
    <w:rsid w:val="001E6885"/>
    <w:rsid w:val="001E70A6"/>
    <w:rsid w:val="001E71C9"/>
    <w:rsid w:val="001E7503"/>
    <w:rsid w:val="001E789B"/>
    <w:rsid w:val="001E7D01"/>
    <w:rsid w:val="001F0D12"/>
    <w:rsid w:val="001F15DB"/>
    <w:rsid w:val="001F1B98"/>
    <w:rsid w:val="001F25FA"/>
    <w:rsid w:val="001F2866"/>
    <w:rsid w:val="001F3043"/>
    <w:rsid w:val="001F31BB"/>
    <w:rsid w:val="001F448C"/>
    <w:rsid w:val="001F58A2"/>
    <w:rsid w:val="001F59D9"/>
    <w:rsid w:val="001F5BAC"/>
    <w:rsid w:val="001F5E00"/>
    <w:rsid w:val="001F71B4"/>
    <w:rsid w:val="001F7410"/>
    <w:rsid w:val="001F7D9F"/>
    <w:rsid w:val="00200411"/>
    <w:rsid w:val="0020094B"/>
    <w:rsid w:val="002009B6"/>
    <w:rsid w:val="0020171D"/>
    <w:rsid w:val="0020304C"/>
    <w:rsid w:val="00203378"/>
    <w:rsid w:val="00204EFF"/>
    <w:rsid w:val="002052D4"/>
    <w:rsid w:val="00205493"/>
    <w:rsid w:val="00205527"/>
    <w:rsid w:val="00205746"/>
    <w:rsid w:val="00205915"/>
    <w:rsid w:val="00207668"/>
    <w:rsid w:val="00207A9D"/>
    <w:rsid w:val="00207AAC"/>
    <w:rsid w:val="00207C2C"/>
    <w:rsid w:val="00207D43"/>
    <w:rsid w:val="0021037F"/>
    <w:rsid w:val="00210F49"/>
    <w:rsid w:val="00210F52"/>
    <w:rsid w:val="002112CD"/>
    <w:rsid w:val="00211B87"/>
    <w:rsid w:val="0021216E"/>
    <w:rsid w:val="002124E3"/>
    <w:rsid w:val="002135B0"/>
    <w:rsid w:val="00213808"/>
    <w:rsid w:val="00214632"/>
    <w:rsid w:val="00215C61"/>
    <w:rsid w:val="0022012B"/>
    <w:rsid w:val="002203AA"/>
    <w:rsid w:val="002210C0"/>
    <w:rsid w:val="002211C0"/>
    <w:rsid w:val="00221A07"/>
    <w:rsid w:val="00221C6C"/>
    <w:rsid w:val="00222DC5"/>
    <w:rsid w:val="00223331"/>
    <w:rsid w:val="00223683"/>
    <w:rsid w:val="002236F1"/>
    <w:rsid w:val="00223A10"/>
    <w:rsid w:val="00223B8D"/>
    <w:rsid w:val="00224D3C"/>
    <w:rsid w:val="00224F5C"/>
    <w:rsid w:val="0022509F"/>
    <w:rsid w:val="0022770C"/>
    <w:rsid w:val="002278DD"/>
    <w:rsid w:val="00232248"/>
    <w:rsid w:val="00232C7E"/>
    <w:rsid w:val="00232DB0"/>
    <w:rsid w:val="002336CF"/>
    <w:rsid w:val="002336FA"/>
    <w:rsid w:val="00233872"/>
    <w:rsid w:val="00233E1A"/>
    <w:rsid w:val="00233F3C"/>
    <w:rsid w:val="002341CF"/>
    <w:rsid w:val="00234716"/>
    <w:rsid w:val="00234772"/>
    <w:rsid w:val="002347A0"/>
    <w:rsid w:val="002357C4"/>
    <w:rsid w:val="002367A1"/>
    <w:rsid w:val="00237A35"/>
    <w:rsid w:val="00237FD6"/>
    <w:rsid w:val="0024045A"/>
    <w:rsid w:val="00240F04"/>
    <w:rsid w:val="0024120F"/>
    <w:rsid w:val="00242951"/>
    <w:rsid w:val="00242A88"/>
    <w:rsid w:val="002431F9"/>
    <w:rsid w:val="0024383A"/>
    <w:rsid w:val="0024393B"/>
    <w:rsid w:val="00244DC6"/>
    <w:rsid w:val="00244F8E"/>
    <w:rsid w:val="00245032"/>
    <w:rsid w:val="002454A0"/>
    <w:rsid w:val="002458E6"/>
    <w:rsid w:val="00246A75"/>
    <w:rsid w:val="00246AB0"/>
    <w:rsid w:val="002475B3"/>
    <w:rsid w:val="00247CAF"/>
    <w:rsid w:val="00247CF5"/>
    <w:rsid w:val="00247D76"/>
    <w:rsid w:val="0025073B"/>
    <w:rsid w:val="00250BB2"/>
    <w:rsid w:val="00250CDB"/>
    <w:rsid w:val="00250FB6"/>
    <w:rsid w:val="0025137C"/>
    <w:rsid w:val="00251C56"/>
    <w:rsid w:val="00251E93"/>
    <w:rsid w:val="00252132"/>
    <w:rsid w:val="00253990"/>
    <w:rsid w:val="00253A4A"/>
    <w:rsid w:val="00254319"/>
    <w:rsid w:val="002546A9"/>
    <w:rsid w:val="00254B1A"/>
    <w:rsid w:val="00254BD4"/>
    <w:rsid w:val="0025594D"/>
    <w:rsid w:val="00256147"/>
    <w:rsid w:val="002565DF"/>
    <w:rsid w:val="0025669D"/>
    <w:rsid w:val="00256738"/>
    <w:rsid w:val="002575B4"/>
    <w:rsid w:val="00257861"/>
    <w:rsid w:val="002600B5"/>
    <w:rsid w:val="00260514"/>
    <w:rsid w:val="002612A6"/>
    <w:rsid w:val="002618A8"/>
    <w:rsid w:val="00262024"/>
    <w:rsid w:val="002628CD"/>
    <w:rsid w:val="00262D77"/>
    <w:rsid w:val="00262E88"/>
    <w:rsid w:val="00263AA0"/>
    <w:rsid w:val="002648D8"/>
    <w:rsid w:val="00265270"/>
    <w:rsid w:val="00265998"/>
    <w:rsid w:val="002659D9"/>
    <w:rsid w:val="00265F3C"/>
    <w:rsid w:val="00265F97"/>
    <w:rsid w:val="00266B5B"/>
    <w:rsid w:val="002670E3"/>
    <w:rsid w:val="00267771"/>
    <w:rsid w:val="00270051"/>
    <w:rsid w:val="00270401"/>
    <w:rsid w:val="002705DD"/>
    <w:rsid w:val="002709B1"/>
    <w:rsid w:val="00270E13"/>
    <w:rsid w:val="00270FB3"/>
    <w:rsid w:val="00271A11"/>
    <w:rsid w:val="00271AF8"/>
    <w:rsid w:val="00272420"/>
    <w:rsid w:val="00272E07"/>
    <w:rsid w:val="00273289"/>
    <w:rsid w:val="0027401F"/>
    <w:rsid w:val="0027447D"/>
    <w:rsid w:val="00274501"/>
    <w:rsid w:val="00274899"/>
    <w:rsid w:val="00276013"/>
    <w:rsid w:val="00276C0D"/>
    <w:rsid w:val="00276EB8"/>
    <w:rsid w:val="002776FE"/>
    <w:rsid w:val="00277B0D"/>
    <w:rsid w:val="00281BBE"/>
    <w:rsid w:val="00281E71"/>
    <w:rsid w:val="002825D0"/>
    <w:rsid w:val="002826E4"/>
    <w:rsid w:val="00283052"/>
    <w:rsid w:val="00283B22"/>
    <w:rsid w:val="00283C90"/>
    <w:rsid w:val="0028440D"/>
    <w:rsid w:val="00285138"/>
    <w:rsid w:val="002858CE"/>
    <w:rsid w:val="00285AC0"/>
    <w:rsid w:val="00285BB3"/>
    <w:rsid w:val="0028603B"/>
    <w:rsid w:val="0028610D"/>
    <w:rsid w:val="0028665C"/>
    <w:rsid w:val="0029019C"/>
    <w:rsid w:val="002905AD"/>
    <w:rsid w:val="002908A0"/>
    <w:rsid w:val="002911DC"/>
    <w:rsid w:val="002915D0"/>
    <w:rsid w:val="0029176C"/>
    <w:rsid w:val="00291F3D"/>
    <w:rsid w:val="0029253B"/>
    <w:rsid w:val="002935F6"/>
    <w:rsid w:val="00293668"/>
    <w:rsid w:val="00293C49"/>
    <w:rsid w:val="00293E91"/>
    <w:rsid w:val="00294110"/>
    <w:rsid w:val="002946EB"/>
    <w:rsid w:val="00294B80"/>
    <w:rsid w:val="00294E12"/>
    <w:rsid w:val="00296BC9"/>
    <w:rsid w:val="002970D7"/>
    <w:rsid w:val="002A11FA"/>
    <w:rsid w:val="002A140F"/>
    <w:rsid w:val="002A15FC"/>
    <w:rsid w:val="002A261E"/>
    <w:rsid w:val="002A2A95"/>
    <w:rsid w:val="002A32B7"/>
    <w:rsid w:val="002A3443"/>
    <w:rsid w:val="002A348C"/>
    <w:rsid w:val="002A389D"/>
    <w:rsid w:val="002A4910"/>
    <w:rsid w:val="002A5877"/>
    <w:rsid w:val="002A6A2F"/>
    <w:rsid w:val="002A7B67"/>
    <w:rsid w:val="002B130D"/>
    <w:rsid w:val="002B16A5"/>
    <w:rsid w:val="002B16A7"/>
    <w:rsid w:val="002B26F7"/>
    <w:rsid w:val="002B3190"/>
    <w:rsid w:val="002B327E"/>
    <w:rsid w:val="002B4DEC"/>
    <w:rsid w:val="002B524E"/>
    <w:rsid w:val="002B57A0"/>
    <w:rsid w:val="002B5AEF"/>
    <w:rsid w:val="002B5D39"/>
    <w:rsid w:val="002B5F1D"/>
    <w:rsid w:val="002B63C2"/>
    <w:rsid w:val="002B73D3"/>
    <w:rsid w:val="002B7960"/>
    <w:rsid w:val="002C01BE"/>
    <w:rsid w:val="002C0C48"/>
    <w:rsid w:val="002C3273"/>
    <w:rsid w:val="002C52F3"/>
    <w:rsid w:val="002C6329"/>
    <w:rsid w:val="002C6BF5"/>
    <w:rsid w:val="002C789C"/>
    <w:rsid w:val="002D036D"/>
    <w:rsid w:val="002D1004"/>
    <w:rsid w:val="002D1FCD"/>
    <w:rsid w:val="002D258A"/>
    <w:rsid w:val="002D29CF"/>
    <w:rsid w:val="002D2E44"/>
    <w:rsid w:val="002D3C71"/>
    <w:rsid w:val="002D438B"/>
    <w:rsid w:val="002D4675"/>
    <w:rsid w:val="002D543F"/>
    <w:rsid w:val="002D5636"/>
    <w:rsid w:val="002D5B99"/>
    <w:rsid w:val="002D77F2"/>
    <w:rsid w:val="002D791B"/>
    <w:rsid w:val="002E05AB"/>
    <w:rsid w:val="002E0D42"/>
    <w:rsid w:val="002E1535"/>
    <w:rsid w:val="002E18BA"/>
    <w:rsid w:val="002E1A42"/>
    <w:rsid w:val="002E1CB5"/>
    <w:rsid w:val="002E21B9"/>
    <w:rsid w:val="002E2856"/>
    <w:rsid w:val="002E39D9"/>
    <w:rsid w:val="002E4DC0"/>
    <w:rsid w:val="002E5AA0"/>
    <w:rsid w:val="002E6035"/>
    <w:rsid w:val="002E61BF"/>
    <w:rsid w:val="002E690B"/>
    <w:rsid w:val="002E6A5B"/>
    <w:rsid w:val="002E715F"/>
    <w:rsid w:val="002E7789"/>
    <w:rsid w:val="002F02AE"/>
    <w:rsid w:val="002F04AA"/>
    <w:rsid w:val="002F1B72"/>
    <w:rsid w:val="002F220D"/>
    <w:rsid w:val="002F3018"/>
    <w:rsid w:val="002F38FE"/>
    <w:rsid w:val="002F44B4"/>
    <w:rsid w:val="002F4D30"/>
    <w:rsid w:val="002F5A7F"/>
    <w:rsid w:val="002F5B82"/>
    <w:rsid w:val="002F5BB8"/>
    <w:rsid w:val="002F5C61"/>
    <w:rsid w:val="002F699C"/>
    <w:rsid w:val="002F6A31"/>
    <w:rsid w:val="002F6ECB"/>
    <w:rsid w:val="002F703E"/>
    <w:rsid w:val="002F74AF"/>
    <w:rsid w:val="00300536"/>
    <w:rsid w:val="003006E3"/>
    <w:rsid w:val="003013BE"/>
    <w:rsid w:val="003023FA"/>
    <w:rsid w:val="00302C61"/>
    <w:rsid w:val="00302DBD"/>
    <w:rsid w:val="0030324D"/>
    <w:rsid w:val="00303BDD"/>
    <w:rsid w:val="003044CD"/>
    <w:rsid w:val="00304728"/>
    <w:rsid w:val="00304D63"/>
    <w:rsid w:val="00304EBD"/>
    <w:rsid w:val="003056A2"/>
    <w:rsid w:val="0030598E"/>
    <w:rsid w:val="00305AA8"/>
    <w:rsid w:val="0030648B"/>
    <w:rsid w:val="003068E1"/>
    <w:rsid w:val="00310157"/>
    <w:rsid w:val="003103F0"/>
    <w:rsid w:val="0031172E"/>
    <w:rsid w:val="00311901"/>
    <w:rsid w:val="00312288"/>
    <w:rsid w:val="003133EE"/>
    <w:rsid w:val="00314054"/>
    <w:rsid w:val="003142FD"/>
    <w:rsid w:val="00314FA6"/>
    <w:rsid w:val="00316668"/>
    <w:rsid w:val="00316A26"/>
    <w:rsid w:val="00317CF9"/>
    <w:rsid w:val="003202F0"/>
    <w:rsid w:val="0032033E"/>
    <w:rsid w:val="00320524"/>
    <w:rsid w:val="00320E33"/>
    <w:rsid w:val="0032193F"/>
    <w:rsid w:val="00321E4A"/>
    <w:rsid w:val="00321F11"/>
    <w:rsid w:val="00322BD8"/>
    <w:rsid w:val="00322E3F"/>
    <w:rsid w:val="00324281"/>
    <w:rsid w:val="00324A2B"/>
    <w:rsid w:val="003251D6"/>
    <w:rsid w:val="00325940"/>
    <w:rsid w:val="003266AA"/>
    <w:rsid w:val="003272C2"/>
    <w:rsid w:val="00327516"/>
    <w:rsid w:val="0032777C"/>
    <w:rsid w:val="00331179"/>
    <w:rsid w:val="00331E30"/>
    <w:rsid w:val="0033242E"/>
    <w:rsid w:val="003334F8"/>
    <w:rsid w:val="003345B8"/>
    <w:rsid w:val="00335520"/>
    <w:rsid w:val="00335901"/>
    <w:rsid w:val="0033694A"/>
    <w:rsid w:val="00336A68"/>
    <w:rsid w:val="00340106"/>
    <w:rsid w:val="0034046C"/>
    <w:rsid w:val="00341A10"/>
    <w:rsid w:val="00341C58"/>
    <w:rsid w:val="003424A3"/>
    <w:rsid w:val="00342DE2"/>
    <w:rsid w:val="003431E6"/>
    <w:rsid w:val="00343A9F"/>
    <w:rsid w:val="0034415E"/>
    <w:rsid w:val="0034437B"/>
    <w:rsid w:val="00344E7B"/>
    <w:rsid w:val="00344EC0"/>
    <w:rsid w:val="003457D2"/>
    <w:rsid w:val="0034667B"/>
    <w:rsid w:val="00346874"/>
    <w:rsid w:val="00346EA9"/>
    <w:rsid w:val="00347729"/>
    <w:rsid w:val="003478F6"/>
    <w:rsid w:val="00347D1A"/>
    <w:rsid w:val="00350617"/>
    <w:rsid w:val="003508B8"/>
    <w:rsid w:val="00351549"/>
    <w:rsid w:val="00351802"/>
    <w:rsid w:val="00351833"/>
    <w:rsid w:val="00351D69"/>
    <w:rsid w:val="00351F66"/>
    <w:rsid w:val="00351FFB"/>
    <w:rsid w:val="003528A4"/>
    <w:rsid w:val="003530B6"/>
    <w:rsid w:val="00353901"/>
    <w:rsid w:val="00353ED0"/>
    <w:rsid w:val="00355245"/>
    <w:rsid w:val="00355250"/>
    <w:rsid w:val="00355A6F"/>
    <w:rsid w:val="00355BCA"/>
    <w:rsid w:val="00356F6E"/>
    <w:rsid w:val="00357E75"/>
    <w:rsid w:val="00357FFE"/>
    <w:rsid w:val="00360251"/>
    <w:rsid w:val="00360BF4"/>
    <w:rsid w:val="00360CCC"/>
    <w:rsid w:val="00361C68"/>
    <w:rsid w:val="00361F66"/>
    <w:rsid w:val="0036278F"/>
    <w:rsid w:val="003631D6"/>
    <w:rsid w:val="0036326A"/>
    <w:rsid w:val="003634F2"/>
    <w:rsid w:val="003637C1"/>
    <w:rsid w:val="00363B4C"/>
    <w:rsid w:val="0036431A"/>
    <w:rsid w:val="00364427"/>
    <w:rsid w:val="00364AEB"/>
    <w:rsid w:val="003673C7"/>
    <w:rsid w:val="00370817"/>
    <w:rsid w:val="003711B8"/>
    <w:rsid w:val="0037138F"/>
    <w:rsid w:val="003716B5"/>
    <w:rsid w:val="003717B9"/>
    <w:rsid w:val="00372454"/>
    <w:rsid w:val="003725A8"/>
    <w:rsid w:val="003727D9"/>
    <w:rsid w:val="00372B82"/>
    <w:rsid w:val="00372E29"/>
    <w:rsid w:val="00372F80"/>
    <w:rsid w:val="00374415"/>
    <w:rsid w:val="00375232"/>
    <w:rsid w:val="003754E3"/>
    <w:rsid w:val="00375C7A"/>
    <w:rsid w:val="00375E9E"/>
    <w:rsid w:val="00377565"/>
    <w:rsid w:val="00377772"/>
    <w:rsid w:val="00377FF4"/>
    <w:rsid w:val="003800FE"/>
    <w:rsid w:val="003806B8"/>
    <w:rsid w:val="00380B9C"/>
    <w:rsid w:val="00380D4C"/>
    <w:rsid w:val="00381683"/>
    <w:rsid w:val="003816D6"/>
    <w:rsid w:val="00381C8C"/>
    <w:rsid w:val="00382AE7"/>
    <w:rsid w:val="00382BF1"/>
    <w:rsid w:val="00382F24"/>
    <w:rsid w:val="00382F2D"/>
    <w:rsid w:val="0038339E"/>
    <w:rsid w:val="0038394E"/>
    <w:rsid w:val="00383C51"/>
    <w:rsid w:val="003843F5"/>
    <w:rsid w:val="00384745"/>
    <w:rsid w:val="003859E8"/>
    <w:rsid w:val="00386AD7"/>
    <w:rsid w:val="00387C8A"/>
    <w:rsid w:val="0039055C"/>
    <w:rsid w:val="003908DE"/>
    <w:rsid w:val="00390DA6"/>
    <w:rsid w:val="00391476"/>
    <w:rsid w:val="00391935"/>
    <w:rsid w:val="00392CC5"/>
    <w:rsid w:val="00393177"/>
    <w:rsid w:val="00393693"/>
    <w:rsid w:val="0039390D"/>
    <w:rsid w:val="003941B3"/>
    <w:rsid w:val="0039426E"/>
    <w:rsid w:val="003944DE"/>
    <w:rsid w:val="00394609"/>
    <w:rsid w:val="0039541F"/>
    <w:rsid w:val="0039561E"/>
    <w:rsid w:val="00395D38"/>
    <w:rsid w:val="00396281"/>
    <w:rsid w:val="0039728B"/>
    <w:rsid w:val="003A11E5"/>
    <w:rsid w:val="003A1E08"/>
    <w:rsid w:val="003A1F23"/>
    <w:rsid w:val="003A1FD8"/>
    <w:rsid w:val="003A210E"/>
    <w:rsid w:val="003A2594"/>
    <w:rsid w:val="003A3484"/>
    <w:rsid w:val="003A37DA"/>
    <w:rsid w:val="003A40E7"/>
    <w:rsid w:val="003A4596"/>
    <w:rsid w:val="003A4B1B"/>
    <w:rsid w:val="003A4D61"/>
    <w:rsid w:val="003A4FCC"/>
    <w:rsid w:val="003A55C0"/>
    <w:rsid w:val="003A5AA1"/>
    <w:rsid w:val="003A5D09"/>
    <w:rsid w:val="003A6609"/>
    <w:rsid w:val="003A684F"/>
    <w:rsid w:val="003A6E93"/>
    <w:rsid w:val="003A7DB2"/>
    <w:rsid w:val="003B030B"/>
    <w:rsid w:val="003B10D6"/>
    <w:rsid w:val="003B254F"/>
    <w:rsid w:val="003B3311"/>
    <w:rsid w:val="003B3866"/>
    <w:rsid w:val="003B3C82"/>
    <w:rsid w:val="003B444C"/>
    <w:rsid w:val="003B49CE"/>
    <w:rsid w:val="003B54E2"/>
    <w:rsid w:val="003B5530"/>
    <w:rsid w:val="003B608F"/>
    <w:rsid w:val="003B66F0"/>
    <w:rsid w:val="003B68FB"/>
    <w:rsid w:val="003B7BBC"/>
    <w:rsid w:val="003C028C"/>
    <w:rsid w:val="003C1170"/>
    <w:rsid w:val="003C1356"/>
    <w:rsid w:val="003C1572"/>
    <w:rsid w:val="003C1605"/>
    <w:rsid w:val="003C1782"/>
    <w:rsid w:val="003C2681"/>
    <w:rsid w:val="003C286C"/>
    <w:rsid w:val="003C2BF2"/>
    <w:rsid w:val="003C37FE"/>
    <w:rsid w:val="003C3A7F"/>
    <w:rsid w:val="003C42AE"/>
    <w:rsid w:val="003C43C8"/>
    <w:rsid w:val="003C4BC6"/>
    <w:rsid w:val="003C4C44"/>
    <w:rsid w:val="003C50BA"/>
    <w:rsid w:val="003C516F"/>
    <w:rsid w:val="003C5568"/>
    <w:rsid w:val="003C5AF9"/>
    <w:rsid w:val="003C5C7E"/>
    <w:rsid w:val="003C60BE"/>
    <w:rsid w:val="003C6774"/>
    <w:rsid w:val="003C6932"/>
    <w:rsid w:val="003C7202"/>
    <w:rsid w:val="003C7552"/>
    <w:rsid w:val="003D044A"/>
    <w:rsid w:val="003D0454"/>
    <w:rsid w:val="003D0542"/>
    <w:rsid w:val="003D0A69"/>
    <w:rsid w:val="003D1297"/>
    <w:rsid w:val="003D1BD3"/>
    <w:rsid w:val="003D2195"/>
    <w:rsid w:val="003D2599"/>
    <w:rsid w:val="003D25F1"/>
    <w:rsid w:val="003D2669"/>
    <w:rsid w:val="003D3051"/>
    <w:rsid w:val="003D39E6"/>
    <w:rsid w:val="003D3ACB"/>
    <w:rsid w:val="003D4542"/>
    <w:rsid w:val="003D4972"/>
    <w:rsid w:val="003D4C46"/>
    <w:rsid w:val="003D4D63"/>
    <w:rsid w:val="003D4FD7"/>
    <w:rsid w:val="003D5BD7"/>
    <w:rsid w:val="003D5F51"/>
    <w:rsid w:val="003D62B7"/>
    <w:rsid w:val="003D6A82"/>
    <w:rsid w:val="003D6D7C"/>
    <w:rsid w:val="003D757F"/>
    <w:rsid w:val="003E031E"/>
    <w:rsid w:val="003E0704"/>
    <w:rsid w:val="003E193E"/>
    <w:rsid w:val="003E2944"/>
    <w:rsid w:val="003E2CD0"/>
    <w:rsid w:val="003E33DE"/>
    <w:rsid w:val="003E4D62"/>
    <w:rsid w:val="003E5484"/>
    <w:rsid w:val="003E5A86"/>
    <w:rsid w:val="003E65FA"/>
    <w:rsid w:val="003E69AA"/>
    <w:rsid w:val="003E7369"/>
    <w:rsid w:val="003E74C3"/>
    <w:rsid w:val="003E7ABC"/>
    <w:rsid w:val="003F0004"/>
    <w:rsid w:val="003F0202"/>
    <w:rsid w:val="003F0BD5"/>
    <w:rsid w:val="003F1732"/>
    <w:rsid w:val="003F19C2"/>
    <w:rsid w:val="003F1C1E"/>
    <w:rsid w:val="003F282D"/>
    <w:rsid w:val="003F2951"/>
    <w:rsid w:val="003F3DB3"/>
    <w:rsid w:val="003F5BF9"/>
    <w:rsid w:val="003F5C4D"/>
    <w:rsid w:val="003F6006"/>
    <w:rsid w:val="003F6A86"/>
    <w:rsid w:val="003F6CBE"/>
    <w:rsid w:val="003F79AA"/>
    <w:rsid w:val="004008C2"/>
    <w:rsid w:val="0040099F"/>
    <w:rsid w:val="00400D10"/>
    <w:rsid w:val="004016FF"/>
    <w:rsid w:val="00401B37"/>
    <w:rsid w:val="00402557"/>
    <w:rsid w:val="00402B5C"/>
    <w:rsid w:val="00402C0A"/>
    <w:rsid w:val="00404AFE"/>
    <w:rsid w:val="004053FF"/>
    <w:rsid w:val="004054AF"/>
    <w:rsid w:val="004054C5"/>
    <w:rsid w:val="00405BA5"/>
    <w:rsid w:val="00405C62"/>
    <w:rsid w:val="004065A4"/>
    <w:rsid w:val="004065DC"/>
    <w:rsid w:val="004071A9"/>
    <w:rsid w:val="0040731D"/>
    <w:rsid w:val="004074A7"/>
    <w:rsid w:val="00407502"/>
    <w:rsid w:val="00410736"/>
    <w:rsid w:val="00410D91"/>
    <w:rsid w:val="00411488"/>
    <w:rsid w:val="0041224F"/>
    <w:rsid w:val="004126CB"/>
    <w:rsid w:val="00412DC9"/>
    <w:rsid w:val="004130F4"/>
    <w:rsid w:val="00413648"/>
    <w:rsid w:val="00413725"/>
    <w:rsid w:val="00413C32"/>
    <w:rsid w:val="00414087"/>
    <w:rsid w:val="0041434E"/>
    <w:rsid w:val="00414CB1"/>
    <w:rsid w:val="00414FE0"/>
    <w:rsid w:val="004156B5"/>
    <w:rsid w:val="00415CF2"/>
    <w:rsid w:val="00416259"/>
    <w:rsid w:val="004165C0"/>
    <w:rsid w:val="0041680D"/>
    <w:rsid w:val="00416811"/>
    <w:rsid w:val="004177F3"/>
    <w:rsid w:val="0041797B"/>
    <w:rsid w:val="00417E2E"/>
    <w:rsid w:val="00420BC3"/>
    <w:rsid w:val="00420F92"/>
    <w:rsid w:val="00421A73"/>
    <w:rsid w:val="00421BFB"/>
    <w:rsid w:val="00423ED3"/>
    <w:rsid w:val="00423ED5"/>
    <w:rsid w:val="00425742"/>
    <w:rsid w:val="004258D2"/>
    <w:rsid w:val="0042661D"/>
    <w:rsid w:val="00426FC6"/>
    <w:rsid w:val="004273BD"/>
    <w:rsid w:val="0043017D"/>
    <w:rsid w:val="0043045D"/>
    <w:rsid w:val="004311C3"/>
    <w:rsid w:val="004319DE"/>
    <w:rsid w:val="00431AC1"/>
    <w:rsid w:val="0043244F"/>
    <w:rsid w:val="00432933"/>
    <w:rsid w:val="00433634"/>
    <w:rsid w:val="00434415"/>
    <w:rsid w:val="00434757"/>
    <w:rsid w:val="004351EA"/>
    <w:rsid w:val="00435484"/>
    <w:rsid w:val="0043556D"/>
    <w:rsid w:val="00435C9F"/>
    <w:rsid w:val="00436213"/>
    <w:rsid w:val="004364C0"/>
    <w:rsid w:val="004369CF"/>
    <w:rsid w:val="004378B6"/>
    <w:rsid w:val="00441081"/>
    <w:rsid w:val="0044307C"/>
    <w:rsid w:val="00443D3E"/>
    <w:rsid w:val="00444004"/>
    <w:rsid w:val="00445183"/>
    <w:rsid w:val="00445A73"/>
    <w:rsid w:val="00445E15"/>
    <w:rsid w:val="004469B8"/>
    <w:rsid w:val="00446C06"/>
    <w:rsid w:val="00447400"/>
    <w:rsid w:val="004475F5"/>
    <w:rsid w:val="00447ECC"/>
    <w:rsid w:val="00450539"/>
    <w:rsid w:val="00450A94"/>
    <w:rsid w:val="00450E66"/>
    <w:rsid w:val="00451532"/>
    <w:rsid w:val="00451BF0"/>
    <w:rsid w:val="00451CF4"/>
    <w:rsid w:val="0045205B"/>
    <w:rsid w:val="004528D8"/>
    <w:rsid w:val="00452EA5"/>
    <w:rsid w:val="004534BF"/>
    <w:rsid w:val="00453570"/>
    <w:rsid w:val="0045381D"/>
    <w:rsid w:val="00453A89"/>
    <w:rsid w:val="0045486D"/>
    <w:rsid w:val="004555C9"/>
    <w:rsid w:val="004557B7"/>
    <w:rsid w:val="004565AF"/>
    <w:rsid w:val="00456856"/>
    <w:rsid w:val="00456D1A"/>
    <w:rsid w:val="00456F58"/>
    <w:rsid w:val="004578C5"/>
    <w:rsid w:val="004579F2"/>
    <w:rsid w:val="00460073"/>
    <w:rsid w:val="004600DD"/>
    <w:rsid w:val="00460358"/>
    <w:rsid w:val="004607DA"/>
    <w:rsid w:val="004609E2"/>
    <w:rsid w:val="00460FDA"/>
    <w:rsid w:val="00461319"/>
    <w:rsid w:val="00461458"/>
    <w:rsid w:val="0046145F"/>
    <w:rsid w:val="00461A3D"/>
    <w:rsid w:val="00462246"/>
    <w:rsid w:val="004624AE"/>
    <w:rsid w:val="00462593"/>
    <w:rsid w:val="00462611"/>
    <w:rsid w:val="004627E5"/>
    <w:rsid w:val="00462A25"/>
    <w:rsid w:val="00463691"/>
    <w:rsid w:val="0046371F"/>
    <w:rsid w:val="0046389A"/>
    <w:rsid w:val="00463943"/>
    <w:rsid w:val="00463BF4"/>
    <w:rsid w:val="00463C99"/>
    <w:rsid w:val="004649D6"/>
    <w:rsid w:val="00465415"/>
    <w:rsid w:val="00465FBC"/>
    <w:rsid w:val="0046678D"/>
    <w:rsid w:val="00467A0D"/>
    <w:rsid w:val="0047053E"/>
    <w:rsid w:val="004707B2"/>
    <w:rsid w:val="00470B1F"/>
    <w:rsid w:val="00470B64"/>
    <w:rsid w:val="00470D7C"/>
    <w:rsid w:val="004712F6"/>
    <w:rsid w:val="004721D4"/>
    <w:rsid w:val="004721D8"/>
    <w:rsid w:val="00472AC1"/>
    <w:rsid w:val="0047313E"/>
    <w:rsid w:val="0047341E"/>
    <w:rsid w:val="004739FA"/>
    <w:rsid w:val="00473B37"/>
    <w:rsid w:val="004742C6"/>
    <w:rsid w:val="0047502D"/>
    <w:rsid w:val="004767DE"/>
    <w:rsid w:val="00476805"/>
    <w:rsid w:val="00476E37"/>
    <w:rsid w:val="0047784C"/>
    <w:rsid w:val="0048189F"/>
    <w:rsid w:val="004823EC"/>
    <w:rsid w:val="00482871"/>
    <w:rsid w:val="00484A8D"/>
    <w:rsid w:val="0048534F"/>
    <w:rsid w:val="004854C4"/>
    <w:rsid w:val="00485FAF"/>
    <w:rsid w:val="00486670"/>
    <w:rsid w:val="00486C8C"/>
    <w:rsid w:val="00486D58"/>
    <w:rsid w:val="00486DC3"/>
    <w:rsid w:val="0048782A"/>
    <w:rsid w:val="00487D38"/>
    <w:rsid w:val="0049147A"/>
    <w:rsid w:val="00491BE3"/>
    <w:rsid w:val="0049311B"/>
    <w:rsid w:val="004939CD"/>
    <w:rsid w:val="00494E8C"/>
    <w:rsid w:val="0049586D"/>
    <w:rsid w:val="00496852"/>
    <w:rsid w:val="004A0CE8"/>
    <w:rsid w:val="004A1073"/>
    <w:rsid w:val="004A15F2"/>
    <w:rsid w:val="004A20AB"/>
    <w:rsid w:val="004A2576"/>
    <w:rsid w:val="004A3637"/>
    <w:rsid w:val="004A3D09"/>
    <w:rsid w:val="004A3F14"/>
    <w:rsid w:val="004A4252"/>
    <w:rsid w:val="004A4288"/>
    <w:rsid w:val="004A4469"/>
    <w:rsid w:val="004A6A14"/>
    <w:rsid w:val="004A6CDF"/>
    <w:rsid w:val="004A7256"/>
    <w:rsid w:val="004A79E1"/>
    <w:rsid w:val="004A7A63"/>
    <w:rsid w:val="004A7D12"/>
    <w:rsid w:val="004B052F"/>
    <w:rsid w:val="004B06C1"/>
    <w:rsid w:val="004B1A12"/>
    <w:rsid w:val="004B1EF6"/>
    <w:rsid w:val="004B25A2"/>
    <w:rsid w:val="004B2831"/>
    <w:rsid w:val="004B2AA3"/>
    <w:rsid w:val="004B2DE5"/>
    <w:rsid w:val="004B33CA"/>
    <w:rsid w:val="004B3549"/>
    <w:rsid w:val="004B3896"/>
    <w:rsid w:val="004B3D9B"/>
    <w:rsid w:val="004B432F"/>
    <w:rsid w:val="004B53C9"/>
    <w:rsid w:val="004B5560"/>
    <w:rsid w:val="004B58C4"/>
    <w:rsid w:val="004B5DE2"/>
    <w:rsid w:val="004B6660"/>
    <w:rsid w:val="004B66EF"/>
    <w:rsid w:val="004B6E44"/>
    <w:rsid w:val="004B7E30"/>
    <w:rsid w:val="004B7F8E"/>
    <w:rsid w:val="004C00B5"/>
    <w:rsid w:val="004C0E1B"/>
    <w:rsid w:val="004C15E2"/>
    <w:rsid w:val="004C15E8"/>
    <w:rsid w:val="004C177C"/>
    <w:rsid w:val="004C1E4A"/>
    <w:rsid w:val="004C22D3"/>
    <w:rsid w:val="004C3CAA"/>
    <w:rsid w:val="004C60ED"/>
    <w:rsid w:val="004C7072"/>
    <w:rsid w:val="004C73AF"/>
    <w:rsid w:val="004C7D59"/>
    <w:rsid w:val="004D0C35"/>
    <w:rsid w:val="004D1FF0"/>
    <w:rsid w:val="004D2986"/>
    <w:rsid w:val="004D3AD1"/>
    <w:rsid w:val="004D3DF8"/>
    <w:rsid w:val="004D404D"/>
    <w:rsid w:val="004D5E84"/>
    <w:rsid w:val="004D61A6"/>
    <w:rsid w:val="004D665F"/>
    <w:rsid w:val="004D6F17"/>
    <w:rsid w:val="004D7460"/>
    <w:rsid w:val="004D7A96"/>
    <w:rsid w:val="004D7B40"/>
    <w:rsid w:val="004D7CB5"/>
    <w:rsid w:val="004E0B2B"/>
    <w:rsid w:val="004E150C"/>
    <w:rsid w:val="004E4208"/>
    <w:rsid w:val="004E4D51"/>
    <w:rsid w:val="004E5361"/>
    <w:rsid w:val="004E56A2"/>
    <w:rsid w:val="004E6037"/>
    <w:rsid w:val="004E6EFB"/>
    <w:rsid w:val="004E7B34"/>
    <w:rsid w:val="004F0A87"/>
    <w:rsid w:val="004F0C3D"/>
    <w:rsid w:val="004F100B"/>
    <w:rsid w:val="004F1362"/>
    <w:rsid w:val="004F1A73"/>
    <w:rsid w:val="004F1F47"/>
    <w:rsid w:val="004F2313"/>
    <w:rsid w:val="004F2432"/>
    <w:rsid w:val="004F2C1A"/>
    <w:rsid w:val="004F30DF"/>
    <w:rsid w:val="004F36FC"/>
    <w:rsid w:val="004F4416"/>
    <w:rsid w:val="004F5566"/>
    <w:rsid w:val="004F60F5"/>
    <w:rsid w:val="004F65C1"/>
    <w:rsid w:val="005005C6"/>
    <w:rsid w:val="005007EA"/>
    <w:rsid w:val="005007EF"/>
    <w:rsid w:val="00501186"/>
    <w:rsid w:val="005011A4"/>
    <w:rsid w:val="00501570"/>
    <w:rsid w:val="005016A2"/>
    <w:rsid w:val="00501890"/>
    <w:rsid w:val="00502821"/>
    <w:rsid w:val="00502CBB"/>
    <w:rsid w:val="005031AF"/>
    <w:rsid w:val="00503C68"/>
    <w:rsid w:val="0050416A"/>
    <w:rsid w:val="005041B4"/>
    <w:rsid w:val="0050448D"/>
    <w:rsid w:val="00504C8F"/>
    <w:rsid w:val="005050B2"/>
    <w:rsid w:val="0050530C"/>
    <w:rsid w:val="00505405"/>
    <w:rsid w:val="005056A4"/>
    <w:rsid w:val="005067F5"/>
    <w:rsid w:val="005074DC"/>
    <w:rsid w:val="00507D76"/>
    <w:rsid w:val="00510243"/>
    <w:rsid w:val="00510F3D"/>
    <w:rsid w:val="00511251"/>
    <w:rsid w:val="00512026"/>
    <w:rsid w:val="0051309E"/>
    <w:rsid w:val="00513A83"/>
    <w:rsid w:val="005145A3"/>
    <w:rsid w:val="00514ACE"/>
    <w:rsid w:val="00514FE3"/>
    <w:rsid w:val="0051557B"/>
    <w:rsid w:val="00515A87"/>
    <w:rsid w:val="005161BF"/>
    <w:rsid w:val="005167C1"/>
    <w:rsid w:val="00516D6E"/>
    <w:rsid w:val="00516DDC"/>
    <w:rsid w:val="00516FDD"/>
    <w:rsid w:val="005171DC"/>
    <w:rsid w:val="0051767B"/>
    <w:rsid w:val="00517D83"/>
    <w:rsid w:val="0052018A"/>
    <w:rsid w:val="0052123D"/>
    <w:rsid w:val="00523730"/>
    <w:rsid w:val="0052384B"/>
    <w:rsid w:val="00523E09"/>
    <w:rsid w:val="005240AA"/>
    <w:rsid w:val="00526B26"/>
    <w:rsid w:val="0052704A"/>
    <w:rsid w:val="0053069B"/>
    <w:rsid w:val="00531376"/>
    <w:rsid w:val="00531762"/>
    <w:rsid w:val="0053226B"/>
    <w:rsid w:val="00532350"/>
    <w:rsid w:val="00532ACA"/>
    <w:rsid w:val="0053398F"/>
    <w:rsid w:val="00534065"/>
    <w:rsid w:val="0053496C"/>
    <w:rsid w:val="00534C1D"/>
    <w:rsid w:val="00534F13"/>
    <w:rsid w:val="005350E0"/>
    <w:rsid w:val="00535430"/>
    <w:rsid w:val="00535523"/>
    <w:rsid w:val="005356CE"/>
    <w:rsid w:val="00537395"/>
    <w:rsid w:val="00537727"/>
    <w:rsid w:val="00537807"/>
    <w:rsid w:val="00537C45"/>
    <w:rsid w:val="00540284"/>
    <w:rsid w:val="005405B7"/>
    <w:rsid w:val="005407BE"/>
    <w:rsid w:val="00540C0F"/>
    <w:rsid w:val="00542410"/>
    <w:rsid w:val="00542ACE"/>
    <w:rsid w:val="00542B3A"/>
    <w:rsid w:val="00543AC8"/>
    <w:rsid w:val="00544D44"/>
    <w:rsid w:val="00544DCD"/>
    <w:rsid w:val="0054517F"/>
    <w:rsid w:val="00545A34"/>
    <w:rsid w:val="00545B1F"/>
    <w:rsid w:val="005468B3"/>
    <w:rsid w:val="00546A42"/>
    <w:rsid w:val="00547CAA"/>
    <w:rsid w:val="00550A1C"/>
    <w:rsid w:val="00550A29"/>
    <w:rsid w:val="00552A70"/>
    <w:rsid w:val="00552E00"/>
    <w:rsid w:val="00552E4B"/>
    <w:rsid w:val="0055307B"/>
    <w:rsid w:val="005530EE"/>
    <w:rsid w:val="005530FB"/>
    <w:rsid w:val="00553196"/>
    <w:rsid w:val="00553A12"/>
    <w:rsid w:val="005544AD"/>
    <w:rsid w:val="00554D9E"/>
    <w:rsid w:val="0055518E"/>
    <w:rsid w:val="00555AAD"/>
    <w:rsid w:val="00555B07"/>
    <w:rsid w:val="005566D8"/>
    <w:rsid w:val="0055692D"/>
    <w:rsid w:val="00556FA6"/>
    <w:rsid w:val="005573CB"/>
    <w:rsid w:val="0055742E"/>
    <w:rsid w:val="005574F8"/>
    <w:rsid w:val="005578BA"/>
    <w:rsid w:val="00557C49"/>
    <w:rsid w:val="00560C51"/>
    <w:rsid w:val="00561E3C"/>
    <w:rsid w:val="0056241A"/>
    <w:rsid w:val="00562C85"/>
    <w:rsid w:val="005634F5"/>
    <w:rsid w:val="00563649"/>
    <w:rsid w:val="005639EC"/>
    <w:rsid w:val="00563C1E"/>
    <w:rsid w:val="00565172"/>
    <w:rsid w:val="00565319"/>
    <w:rsid w:val="0056689D"/>
    <w:rsid w:val="005704A2"/>
    <w:rsid w:val="00570C28"/>
    <w:rsid w:val="00571018"/>
    <w:rsid w:val="00571949"/>
    <w:rsid w:val="00571B2E"/>
    <w:rsid w:val="00571DA4"/>
    <w:rsid w:val="005727BE"/>
    <w:rsid w:val="00573566"/>
    <w:rsid w:val="00573867"/>
    <w:rsid w:val="005744C8"/>
    <w:rsid w:val="005747F7"/>
    <w:rsid w:val="00575571"/>
    <w:rsid w:val="005765AE"/>
    <w:rsid w:val="00576BDD"/>
    <w:rsid w:val="00577186"/>
    <w:rsid w:val="005773D2"/>
    <w:rsid w:val="0058126A"/>
    <w:rsid w:val="005813D2"/>
    <w:rsid w:val="005816FE"/>
    <w:rsid w:val="005822FC"/>
    <w:rsid w:val="005827EF"/>
    <w:rsid w:val="005828A2"/>
    <w:rsid w:val="005833E4"/>
    <w:rsid w:val="005835CB"/>
    <w:rsid w:val="005843E6"/>
    <w:rsid w:val="005851B9"/>
    <w:rsid w:val="00585461"/>
    <w:rsid w:val="00585674"/>
    <w:rsid w:val="005856CF"/>
    <w:rsid w:val="00585755"/>
    <w:rsid w:val="005859FF"/>
    <w:rsid w:val="00585D02"/>
    <w:rsid w:val="005865AB"/>
    <w:rsid w:val="005866E7"/>
    <w:rsid w:val="00586818"/>
    <w:rsid w:val="00586F0A"/>
    <w:rsid w:val="005870F8"/>
    <w:rsid w:val="005870FB"/>
    <w:rsid w:val="005871A4"/>
    <w:rsid w:val="005872D2"/>
    <w:rsid w:val="00587C80"/>
    <w:rsid w:val="00587DFC"/>
    <w:rsid w:val="00590379"/>
    <w:rsid w:val="00591DB5"/>
    <w:rsid w:val="00592025"/>
    <w:rsid w:val="00592030"/>
    <w:rsid w:val="005920B9"/>
    <w:rsid w:val="0059291E"/>
    <w:rsid w:val="005930CB"/>
    <w:rsid w:val="00593638"/>
    <w:rsid w:val="00593711"/>
    <w:rsid w:val="005937F9"/>
    <w:rsid w:val="00593817"/>
    <w:rsid w:val="00594BB9"/>
    <w:rsid w:val="0059573D"/>
    <w:rsid w:val="00595DED"/>
    <w:rsid w:val="005961D5"/>
    <w:rsid w:val="0059688D"/>
    <w:rsid w:val="00597853"/>
    <w:rsid w:val="00597A94"/>
    <w:rsid w:val="005A0353"/>
    <w:rsid w:val="005A035D"/>
    <w:rsid w:val="005A1757"/>
    <w:rsid w:val="005A1EEA"/>
    <w:rsid w:val="005A4EA0"/>
    <w:rsid w:val="005A5AC9"/>
    <w:rsid w:val="005A61C4"/>
    <w:rsid w:val="005A731F"/>
    <w:rsid w:val="005A7564"/>
    <w:rsid w:val="005B0984"/>
    <w:rsid w:val="005B0A6B"/>
    <w:rsid w:val="005B14E7"/>
    <w:rsid w:val="005B1521"/>
    <w:rsid w:val="005B1FE5"/>
    <w:rsid w:val="005B221B"/>
    <w:rsid w:val="005B2567"/>
    <w:rsid w:val="005B2DEB"/>
    <w:rsid w:val="005B3766"/>
    <w:rsid w:val="005B3BD6"/>
    <w:rsid w:val="005B4C4B"/>
    <w:rsid w:val="005B5022"/>
    <w:rsid w:val="005B5895"/>
    <w:rsid w:val="005B6DDC"/>
    <w:rsid w:val="005C0114"/>
    <w:rsid w:val="005C0164"/>
    <w:rsid w:val="005C0318"/>
    <w:rsid w:val="005C063D"/>
    <w:rsid w:val="005C09A0"/>
    <w:rsid w:val="005C1160"/>
    <w:rsid w:val="005C1A3F"/>
    <w:rsid w:val="005C1DA9"/>
    <w:rsid w:val="005C2552"/>
    <w:rsid w:val="005C296E"/>
    <w:rsid w:val="005C2B38"/>
    <w:rsid w:val="005C2ED3"/>
    <w:rsid w:val="005C2EFF"/>
    <w:rsid w:val="005C3416"/>
    <w:rsid w:val="005C34A9"/>
    <w:rsid w:val="005C35BB"/>
    <w:rsid w:val="005C5224"/>
    <w:rsid w:val="005C5EFD"/>
    <w:rsid w:val="005C6233"/>
    <w:rsid w:val="005C6291"/>
    <w:rsid w:val="005C7565"/>
    <w:rsid w:val="005C77EF"/>
    <w:rsid w:val="005C7DAD"/>
    <w:rsid w:val="005D000C"/>
    <w:rsid w:val="005D0270"/>
    <w:rsid w:val="005D04AB"/>
    <w:rsid w:val="005D0B46"/>
    <w:rsid w:val="005D1206"/>
    <w:rsid w:val="005D1E2C"/>
    <w:rsid w:val="005D2D06"/>
    <w:rsid w:val="005D383F"/>
    <w:rsid w:val="005D4588"/>
    <w:rsid w:val="005D4A0E"/>
    <w:rsid w:val="005D5110"/>
    <w:rsid w:val="005D59F9"/>
    <w:rsid w:val="005D5E89"/>
    <w:rsid w:val="005D6AE8"/>
    <w:rsid w:val="005D6E57"/>
    <w:rsid w:val="005D790E"/>
    <w:rsid w:val="005D7918"/>
    <w:rsid w:val="005D7BC9"/>
    <w:rsid w:val="005E027D"/>
    <w:rsid w:val="005E07E4"/>
    <w:rsid w:val="005E0A52"/>
    <w:rsid w:val="005E0FE7"/>
    <w:rsid w:val="005E1FD2"/>
    <w:rsid w:val="005E24CE"/>
    <w:rsid w:val="005E4160"/>
    <w:rsid w:val="005E5162"/>
    <w:rsid w:val="005E5BC8"/>
    <w:rsid w:val="005E6206"/>
    <w:rsid w:val="005E621B"/>
    <w:rsid w:val="005E7703"/>
    <w:rsid w:val="005E7F64"/>
    <w:rsid w:val="005F076A"/>
    <w:rsid w:val="005F08A4"/>
    <w:rsid w:val="005F1A23"/>
    <w:rsid w:val="005F325D"/>
    <w:rsid w:val="005F3C41"/>
    <w:rsid w:val="005F4583"/>
    <w:rsid w:val="005F48DD"/>
    <w:rsid w:val="005F4AB7"/>
    <w:rsid w:val="005F5093"/>
    <w:rsid w:val="005F53C9"/>
    <w:rsid w:val="005F676C"/>
    <w:rsid w:val="005F76F7"/>
    <w:rsid w:val="005F7833"/>
    <w:rsid w:val="005F7BD6"/>
    <w:rsid w:val="00600ABB"/>
    <w:rsid w:val="00600C98"/>
    <w:rsid w:val="0060223D"/>
    <w:rsid w:val="00602631"/>
    <w:rsid w:val="00603BA4"/>
    <w:rsid w:val="00603CD7"/>
    <w:rsid w:val="00604CAD"/>
    <w:rsid w:val="006052F1"/>
    <w:rsid w:val="0060660E"/>
    <w:rsid w:val="00606E9A"/>
    <w:rsid w:val="00610EC3"/>
    <w:rsid w:val="00611117"/>
    <w:rsid w:val="006114D4"/>
    <w:rsid w:val="00611A45"/>
    <w:rsid w:val="00611FBD"/>
    <w:rsid w:val="006127C6"/>
    <w:rsid w:val="0061287F"/>
    <w:rsid w:val="00613583"/>
    <w:rsid w:val="006137DC"/>
    <w:rsid w:val="00613D93"/>
    <w:rsid w:val="00613FCA"/>
    <w:rsid w:val="00614854"/>
    <w:rsid w:val="006148D7"/>
    <w:rsid w:val="00615746"/>
    <w:rsid w:val="00616144"/>
    <w:rsid w:val="006166A8"/>
    <w:rsid w:val="006166D0"/>
    <w:rsid w:val="006175FF"/>
    <w:rsid w:val="00617B29"/>
    <w:rsid w:val="006209A5"/>
    <w:rsid w:val="00621374"/>
    <w:rsid w:val="006220A3"/>
    <w:rsid w:val="006223E8"/>
    <w:rsid w:val="0062326D"/>
    <w:rsid w:val="00623EA8"/>
    <w:rsid w:val="00624484"/>
    <w:rsid w:val="00624779"/>
    <w:rsid w:val="00624A1C"/>
    <w:rsid w:val="00625171"/>
    <w:rsid w:val="00625ECA"/>
    <w:rsid w:val="00626985"/>
    <w:rsid w:val="00627ED5"/>
    <w:rsid w:val="006316E5"/>
    <w:rsid w:val="00632C48"/>
    <w:rsid w:val="00633CCF"/>
    <w:rsid w:val="00633D5D"/>
    <w:rsid w:val="00634616"/>
    <w:rsid w:val="00634AB2"/>
    <w:rsid w:val="00635F3A"/>
    <w:rsid w:val="006362D0"/>
    <w:rsid w:val="00637A38"/>
    <w:rsid w:val="00637C45"/>
    <w:rsid w:val="0064036B"/>
    <w:rsid w:val="00640CD0"/>
    <w:rsid w:val="00641912"/>
    <w:rsid w:val="0064228B"/>
    <w:rsid w:val="0064409B"/>
    <w:rsid w:val="00645A76"/>
    <w:rsid w:val="00645ADE"/>
    <w:rsid w:val="00646354"/>
    <w:rsid w:val="00646814"/>
    <w:rsid w:val="00646F84"/>
    <w:rsid w:val="00647BAE"/>
    <w:rsid w:val="00650005"/>
    <w:rsid w:val="00650567"/>
    <w:rsid w:val="0065058C"/>
    <w:rsid w:val="0065186F"/>
    <w:rsid w:val="006518F0"/>
    <w:rsid w:val="006519F5"/>
    <w:rsid w:val="00653562"/>
    <w:rsid w:val="0065380E"/>
    <w:rsid w:val="00653E8D"/>
    <w:rsid w:val="00654A05"/>
    <w:rsid w:val="00656347"/>
    <w:rsid w:val="00656400"/>
    <w:rsid w:val="00657117"/>
    <w:rsid w:val="0065796F"/>
    <w:rsid w:val="00657A3F"/>
    <w:rsid w:val="00660049"/>
    <w:rsid w:val="00660424"/>
    <w:rsid w:val="00660AC3"/>
    <w:rsid w:val="006611E1"/>
    <w:rsid w:val="00661971"/>
    <w:rsid w:val="00661F20"/>
    <w:rsid w:val="00662283"/>
    <w:rsid w:val="006626FE"/>
    <w:rsid w:val="006629C8"/>
    <w:rsid w:val="00662E91"/>
    <w:rsid w:val="006632DB"/>
    <w:rsid w:val="0066488F"/>
    <w:rsid w:val="0066490A"/>
    <w:rsid w:val="00664F2E"/>
    <w:rsid w:val="00665697"/>
    <w:rsid w:val="00665FE4"/>
    <w:rsid w:val="0066602C"/>
    <w:rsid w:val="00666669"/>
    <w:rsid w:val="00666824"/>
    <w:rsid w:val="00666C7C"/>
    <w:rsid w:val="00667DD7"/>
    <w:rsid w:val="00670599"/>
    <w:rsid w:val="0067063B"/>
    <w:rsid w:val="00672748"/>
    <w:rsid w:val="00672EF2"/>
    <w:rsid w:val="006738AC"/>
    <w:rsid w:val="00673D48"/>
    <w:rsid w:val="00674F7B"/>
    <w:rsid w:val="0067587C"/>
    <w:rsid w:val="006758ED"/>
    <w:rsid w:val="0067598D"/>
    <w:rsid w:val="00676018"/>
    <w:rsid w:val="00676593"/>
    <w:rsid w:val="00676AEC"/>
    <w:rsid w:val="00677B99"/>
    <w:rsid w:val="00680388"/>
    <w:rsid w:val="00680A2E"/>
    <w:rsid w:val="00680FCA"/>
    <w:rsid w:val="0068126C"/>
    <w:rsid w:val="00681FF9"/>
    <w:rsid w:val="0068207B"/>
    <w:rsid w:val="006822CF"/>
    <w:rsid w:val="0068267C"/>
    <w:rsid w:val="00683137"/>
    <w:rsid w:val="006848D8"/>
    <w:rsid w:val="00684EA3"/>
    <w:rsid w:val="00685577"/>
    <w:rsid w:val="00685606"/>
    <w:rsid w:val="00685894"/>
    <w:rsid w:val="00686050"/>
    <w:rsid w:val="0068721F"/>
    <w:rsid w:val="0068724C"/>
    <w:rsid w:val="006877F7"/>
    <w:rsid w:val="006901FD"/>
    <w:rsid w:val="00690BCC"/>
    <w:rsid w:val="00690C29"/>
    <w:rsid w:val="00691482"/>
    <w:rsid w:val="00691665"/>
    <w:rsid w:val="00691A4B"/>
    <w:rsid w:val="00691C23"/>
    <w:rsid w:val="00692722"/>
    <w:rsid w:val="00693186"/>
    <w:rsid w:val="00693B67"/>
    <w:rsid w:val="006941EB"/>
    <w:rsid w:val="006941F6"/>
    <w:rsid w:val="00695793"/>
    <w:rsid w:val="00695A9F"/>
    <w:rsid w:val="00696141"/>
    <w:rsid w:val="00696D24"/>
    <w:rsid w:val="00696E2E"/>
    <w:rsid w:val="006970A3"/>
    <w:rsid w:val="00697702"/>
    <w:rsid w:val="00697FA5"/>
    <w:rsid w:val="006A0255"/>
    <w:rsid w:val="006A03D0"/>
    <w:rsid w:val="006A05FC"/>
    <w:rsid w:val="006A0B8A"/>
    <w:rsid w:val="006A0DE5"/>
    <w:rsid w:val="006A1FEF"/>
    <w:rsid w:val="006A3FCF"/>
    <w:rsid w:val="006A4892"/>
    <w:rsid w:val="006A4957"/>
    <w:rsid w:val="006A568E"/>
    <w:rsid w:val="006A6691"/>
    <w:rsid w:val="006A6B5B"/>
    <w:rsid w:val="006A7ADC"/>
    <w:rsid w:val="006A7B68"/>
    <w:rsid w:val="006B059A"/>
    <w:rsid w:val="006B0C7F"/>
    <w:rsid w:val="006B0F05"/>
    <w:rsid w:val="006B1698"/>
    <w:rsid w:val="006B1CE1"/>
    <w:rsid w:val="006B200E"/>
    <w:rsid w:val="006B270D"/>
    <w:rsid w:val="006B3A7A"/>
    <w:rsid w:val="006B42DF"/>
    <w:rsid w:val="006B48BE"/>
    <w:rsid w:val="006B495C"/>
    <w:rsid w:val="006B4C97"/>
    <w:rsid w:val="006B4DA8"/>
    <w:rsid w:val="006B5491"/>
    <w:rsid w:val="006B5827"/>
    <w:rsid w:val="006B5E62"/>
    <w:rsid w:val="006B6B0C"/>
    <w:rsid w:val="006B7144"/>
    <w:rsid w:val="006B7584"/>
    <w:rsid w:val="006C02E9"/>
    <w:rsid w:val="006C0C1A"/>
    <w:rsid w:val="006C1E73"/>
    <w:rsid w:val="006C261C"/>
    <w:rsid w:val="006C2C6C"/>
    <w:rsid w:val="006C3728"/>
    <w:rsid w:val="006C3C16"/>
    <w:rsid w:val="006C45C0"/>
    <w:rsid w:val="006C4A2A"/>
    <w:rsid w:val="006C4D85"/>
    <w:rsid w:val="006C5E7E"/>
    <w:rsid w:val="006C67D6"/>
    <w:rsid w:val="006C7283"/>
    <w:rsid w:val="006C7471"/>
    <w:rsid w:val="006C7BFC"/>
    <w:rsid w:val="006D10D2"/>
    <w:rsid w:val="006D1890"/>
    <w:rsid w:val="006D1EDB"/>
    <w:rsid w:val="006D2042"/>
    <w:rsid w:val="006D2FF0"/>
    <w:rsid w:val="006D3C59"/>
    <w:rsid w:val="006D3E72"/>
    <w:rsid w:val="006D5CEC"/>
    <w:rsid w:val="006D5DB1"/>
    <w:rsid w:val="006D6320"/>
    <w:rsid w:val="006D7A4B"/>
    <w:rsid w:val="006D7EA3"/>
    <w:rsid w:val="006E0C0D"/>
    <w:rsid w:val="006E2ADE"/>
    <w:rsid w:val="006E33A2"/>
    <w:rsid w:val="006E4A80"/>
    <w:rsid w:val="006E5181"/>
    <w:rsid w:val="006E529E"/>
    <w:rsid w:val="006E54B1"/>
    <w:rsid w:val="006E5A61"/>
    <w:rsid w:val="006E6A3F"/>
    <w:rsid w:val="006E7818"/>
    <w:rsid w:val="006F03DE"/>
    <w:rsid w:val="006F0AE1"/>
    <w:rsid w:val="006F0B6B"/>
    <w:rsid w:val="006F0E92"/>
    <w:rsid w:val="006F148B"/>
    <w:rsid w:val="006F15BA"/>
    <w:rsid w:val="006F19B5"/>
    <w:rsid w:val="006F21DA"/>
    <w:rsid w:val="006F24D1"/>
    <w:rsid w:val="006F2A89"/>
    <w:rsid w:val="006F3417"/>
    <w:rsid w:val="006F3826"/>
    <w:rsid w:val="006F400B"/>
    <w:rsid w:val="006F485A"/>
    <w:rsid w:val="006F6A1F"/>
    <w:rsid w:val="007005E0"/>
    <w:rsid w:val="00700982"/>
    <w:rsid w:val="00700D9D"/>
    <w:rsid w:val="007010CF"/>
    <w:rsid w:val="007019D6"/>
    <w:rsid w:val="00702058"/>
    <w:rsid w:val="00702E0D"/>
    <w:rsid w:val="0070365D"/>
    <w:rsid w:val="00704ADA"/>
    <w:rsid w:val="007052B9"/>
    <w:rsid w:val="0070560C"/>
    <w:rsid w:val="007057ED"/>
    <w:rsid w:val="007061FB"/>
    <w:rsid w:val="00707423"/>
    <w:rsid w:val="00710D14"/>
    <w:rsid w:val="00711376"/>
    <w:rsid w:val="00711B39"/>
    <w:rsid w:val="00711C52"/>
    <w:rsid w:val="00712134"/>
    <w:rsid w:val="0071213A"/>
    <w:rsid w:val="007121C7"/>
    <w:rsid w:val="00712263"/>
    <w:rsid w:val="0071252C"/>
    <w:rsid w:val="00713B3C"/>
    <w:rsid w:val="00713D79"/>
    <w:rsid w:val="00714505"/>
    <w:rsid w:val="007146C9"/>
    <w:rsid w:val="007149AF"/>
    <w:rsid w:val="00715104"/>
    <w:rsid w:val="00715AFC"/>
    <w:rsid w:val="0071615B"/>
    <w:rsid w:val="0071683A"/>
    <w:rsid w:val="00716BA5"/>
    <w:rsid w:val="00716CC9"/>
    <w:rsid w:val="007204B7"/>
    <w:rsid w:val="00720AA1"/>
    <w:rsid w:val="00720F1B"/>
    <w:rsid w:val="007219B0"/>
    <w:rsid w:val="00722DFC"/>
    <w:rsid w:val="00722E18"/>
    <w:rsid w:val="0072320B"/>
    <w:rsid w:val="00723BC5"/>
    <w:rsid w:val="00724742"/>
    <w:rsid w:val="00724C1F"/>
    <w:rsid w:val="00724D4D"/>
    <w:rsid w:val="0072615F"/>
    <w:rsid w:val="0072625B"/>
    <w:rsid w:val="0072628E"/>
    <w:rsid w:val="00727163"/>
    <w:rsid w:val="0072741C"/>
    <w:rsid w:val="007277EA"/>
    <w:rsid w:val="007303EE"/>
    <w:rsid w:val="00730622"/>
    <w:rsid w:val="00731E7A"/>
    <w:rsid w:val="007326D5"/>
    <w:rsid w:val="0073272B"/>
    <w:rsid w:val="00732D3B"/>
    <w:rsid w:val="007332D6"/>
    <w:rsid w:val="007336C9"/>
    <w:rsid w:val="007349CB"/>
    <w:rsid w:val="00734D09"/>
    <w:rsid w:val="00734E4C"/>
    <w:rsid w:val="00735125"/>
    <w:rsid w:val="007371DF"/>
    <w:rsid w:val="007372C2"/>
    <w:rsid w:val="007377AF"/>
    <w:rsid w:val="007404B0"/>
    <w:rsid w:val="00741159"/>
    <w:rsid w:val="00741803"/>
    <w:rsid w:val="007424B4"/>
    <w:rsid w:val="00744BFA"/>
    <w:rsid w:val="00744F06"/>
    <w:rsid w:val="00745A9C"/>
    <w:rsid w:val="00746305"/>
    <w:rsid w:val="0074630C"/>
    <w:rsid w:val="00747098"/>
    <w:rsid w:val="00747251"/>
    <w:rsid w:val="007473C8"/>
    <w:rsid w:val="0074755E"/>
    <w:rsid w:val="00747AAB"/>
    <w:rsid w:val="00747D30"/>
    <w:rsid w:val="0075171C"/>
    <w:rsid w:val="00751A73"/>
    <w:rsid w:val="00751DD3"/>
    <w:rsid w:val="00752508"/>
    <w:rsid w:val="00752B40"/>
    <w:rsid w:val="00752BA2"/>
    <w:rsid w:val="0075349E"/>
    <w:rsid w:val="007536B2"/>
    <w:rsid w:val="007537EF"/>
    <w:rsid w:val="00753B03"/>
    <w:rsid w:val="00753CE5"/>
    <w:rsid w:val="00755622"/>
    <w:rsid w:val="0075605C"/>
    <w:rsid w:val="007561CE"/>
    <w:rsid w:val="007619FA"/>
    <w:rsid w:val="007620D9"/>
    <w:rsid w:val="00762397"/>
    <w:rsid w:val="00762E77"/>
    <w:rsid w:val="007633CE"/>
    <w:rsid w:val="00763873"/>
    <w:rsid w:val="00763C4B"/>
    <w:rsid w:val="0076502B"/>
    <w:rsid w:val="007654D2"/>
    <w:rsid w:val="007655FF"/>
    <w:rsid w:val="00765607"/>
    <w:rsid w:val="00765D20"/>
    <w:rsid w:val="007668A1"/>
    <w:rsid w:val="00767AE8"/>
    <w:rsid w:val="00770AAD"/>
    <w:rsid w:val="00770BC9"/>
    <w:rsid w:val="0077187D"/>
    <w:rsid w:val="00771C54"/>
    <w:rsid w:val="007723D9"/>
    <w:rsid w:val="00772AEE"/>
    <w:rsid w:val="0077367A"/>
    <w:rsid w:val="00773A31"/>
    <w:rsid w:val="00773AA9"/>
    <w:rsid w:val="00773C5C"/>
    <w:rsid w:val="00774C1A"/>
    <w:rsid w:val="00775BE9"/>
    <w:rsid w:val="00775C2D"/>
    <w:rsid w:val="0077618B"/>
    <w:rsid w:val="00776388"/>
    <w:rsid w:val="007767A8"/>
    <w:rsid w:val="007767E2"/>
    <w:rsid w:val="00780652"/>
    <w:rsid w:val="007809C1"/>
    <w:rsid w:val="00780A07"/>
    <w:rsid w:val="00780E6F"/>
    <w:rsid w:val="00781AB0"/>
    <w:rsid w:val="00781B35"/>
    <w:rsid w:val="007824C4"/>
    <w:rsid w:val="00782638"/>
    <w:rsid w:val="00783058"/>
    <w:rsid w:val="00783550"/>
    <w:rsid w:val="007839A4"/>
    <w:rsid w:val="00783B93"/>
    <w:rsid w:val="007840BE"/>
    <w:rsid w:val="007842C1"/>
    <w:rsid w:val="007843C0"/>
    <w:rsid w:val="0078447D"/>
    <w:rsid w:val="00784802"/>
    <w:rsid w:val="00784D87"/>
    <w:rsid w:val="00785BD6"/>
    <w:rsid w:val="00785DA2"/>
    <w:rsid w:val="00785EA5"/>
    <w:rsid w:val="0078650F"/>
    <w:rsid w:val="00786560"/>
    <w:rsid w:val="00786577"/>
    <w:rsid w:val="00786612"/>
    <w:rsid w:val="00786821"/>
    <w:rsid w:val="007869AB"/>
    <w:rsid w:val="00786DDB"/>
    <w:rsid w:val="00787204"/>
    <w:rsid w:val="00787841"/>
    <w:rsid w:val="0078790E"/>
    <w:rsid w:val="00787E77"/>
    <w:rsid w:val="00787FC7"/>
    <w:rsid w:val="0079068C"/>
    <w:rsid w:val="007921B5"/>
    <w:rsid w:val="0079356D"/>
    <w:rsid w:val="0079440D"/>
    <w:rsid w:val="00796EA4"/>
    <w:rsid w:val="007977F9"/>
    <w:rsid w:val="00797EDB"/>
    <w:rsid w:val="007A0EE6"/>
    <w:rsid w:val="007A111E"/>
    <w:rsid w:val="007A1CA6"/>
    <w:rsid w:val="007A1FCE"/>
    <w:rsid w:val="007A2AAF"/>
    <w:rsid w:val="007A334A"/>
    <w:rsid w:val="007A33E3"/>
    <w:rsid w:val="007A3989"/>
    <w:rsid w:val="007A3B7A"/>
    <w:rsid w:val="007A4B9A"/>
    <w:rsid w:val="007A4EB7"/>
    <w:rsid w:val="007A577B"/>
    <w:rsid w:val="007A6015"/>
    <w:rsid w:val="007A6271"/>
    <w:rsid w:val="007A6675"/>
    <w:rsid w:val="007A741D"/>
    <w:rsid w:val="007A759F"/>
    <w:rsid w:val="007A771D"/>
    <w:rsid w:val="007A7B46"/>
    <w:rsid w:val="007A7FB4"/>
    <w:rsid w:val="007B00BE"/>
    <w:rsid w:val="007B087A"/>
    <w:rsid w:val="007B13C2"/>
    <w:rsid w:val="007B1A27"/>
    <w:rsid w:val="007B23BC"/>
    <w:rsid w:val="007B2B43"/>
    <w:rsid w:val="007B2E55"/>
    <w:rsid w:val="007B588F"/>
    <w:rsid w:val="007B5E19"/>
    <w:rsid w:val="007B6250"/>
    <w:rsid w:val="007C0323"/>
    <w:rsid w:val="007C0397"/>
    <w:rsid w:val="007C0CAE"/>
    <w:rsid w:val="007C159C"/>
    <w:rsid w:val="007C1C6B"/>
    <w:rsid w:val="007C1F9F"/>
    <w:rsid w:val="007C2414"/>
    <w:rsid w:val="007C2EFF"/>
    <w:rsid w:val="007C3558"/>
    <w:rsid w:val="007C3C0E"/>
    <w:rsid w:val="007C3D02"/>
    <w:rsid w:val="007C4A5B"/>
    <w:rsid w:val="007C60C8"/>
    <w:rsid w:val="007C61DC"/>
    <w:rsid w:val="007C6C19"/>
    <w:rsid w:val="007C7B06"/>
    <w:rsid w:val="007D037B"/>
    <w:rsid w:val="007D0627"/>
    <w:rsid w:val="007D0BAC"/>
    <w:rsid w:val="007D1266"/>
    <w:rsid w:val="007D140B"/>
    <w:rsid w:val="007D1999"/>
    <w:rsid w:val="007D1B55"/>
    <w:rsid w:val="007D230B"/>
    <w:rsid w:val="007D472C"/>
    <w:rsid w:val="007D4B5E"/>
    <w:rsid w:val="007D5190"/>
    <w:rsid w:val="007D55C5"/>
    <w:rsid w:val="007D583A"/>
    <w:rsid w:val="007D6104"/>
    <w:rsid w:val="007D6558"/>
    <w:rsid w:val="007D72CC"/>
    <w:rsid w:val="007D7BD2"/>
    <w:rsid w:val="007E08BC"/>
    <w:rsid w:val="007E110B"/>
    <w:rsid w:val="007E1433"/>
    <w:rsid w:val="007E20EC"/>
    <w:rsid w:val="007E2E05"/>
    <w:rsid w:val="007E31FC"/>
    <w:rsid w:val="007E3F5D"/>
    <w:rsid w:val="007E40A8"/>
    <w:rsid w:val="007E4385"/>
    <w:rsid w:val="007E4486"/>
    <w:rsid w:val="007E46A0"/>
    <w:rsid w:val="007E4852"/>
    <w:rsid w:val="007E49B9"/>
    <w:rsid w:val="007E574B"/>
    <w:rsid w:val="007E57E7"/>
    <w:rsid w:val="007E5851"/>
    <w:rsid w:val="007E5A80"/>
    <w:rsid w:val="007E5CB2"/>
    <w:rsid w:val="007E7855"/>
    <w:rsid w:val="007E7B73"/>
    <w:rsid w:val="007F0109"/>
    <w:rsid w:val="007F014C"/>
    <w:rsid w:val="007F22A8"/>
    <w:rsid w:val="007F2716"/>
    <w:rsid w:val="007F2CFD"/>
    <w:rsid w:val="007F347D"/>
    <w:rsid w:val="007F3A69"/>
    <w:rsid w:val="007F6337"/>
    <w:rsid w:val="007F6351"/>
    <w:rsid w:val="007F6707"/>
    <w:rsid w:val="007F6BA6"/>
    <w:rsid w:val="007F74A8"/>
    <w:rsid w:val="008019AC"/>
    <w:rsid w:val="00802064"/>
    <w:rsid w:val="008020D5"/>
    <w:rsid w:val="00802A87"/>
    <w:rsid w:val="00804550"/>
    <w:rsid w:val="00804BE9"/>
    <w:rsid w:val="008052D3"/>
    <w:rsid w:val="00805322"/>
    <w:rsid w:val="008056E0"/>
    <w:rsid w:val="00806024"/>
    <w:rsid w:val="00806BCA"/>
    <w:rsid w:val="00806DDD"/>
    <w:rsid w:val="00806FEA"/>
    <w:rsid w:val="0080761D"/>
    <w:rsid w:val="008078EE"/>
    <w:rsid w:val="00807E3D"/>
    <w:rsid w:val="00810493"/>
    <w:rsid w:val="00810B3C"/>
    <w:rsid w:val="008111A7"/>
    <w:rsid w:val="0081432F"/>
    <w:rsid w:val="00814541"/>
    <w:rsid w:val="00814A3E"/>
    <w:rsid w:val="008154C6"/>
    <w:rsid w:val="00815585"/>
    <w:rsid w:val="00815EA3"/>
    <w:rsid w:val="0081682C"/>
    <w:rsid w:val="00816EED"/>
    <w:rsid w:val="00817509"/>
    <w:rsid w:val="008177FC"/>
    <w:rsid w:val="008177FE"/>
    <w:rsid w:val="0082036D"/>
    <w:rsid w:val="0082051C"/>
    <w:rsid w:val="008209D3"/>
    <w:rsid w:val="0082290A"/>
    <w:rsid w:val="00822E3A"/>
    <w:rsid w:val="0082383F"/>
    <w:rsid w:val="0082395C"/>
    <w:rsid w:val="00823C1E"/>
    <w:rsid w:val="00823EB4"/>
    <w:rsid w:val="008246F9"/>
    <w:rsid w:val="00825137"/>
    <w:rsid w:val="008251BD"/>
    <w:rsid w:val="00826392"/>
    <w:rsid w:val="008273FE"/>
    <w:rsid w:val="00827455"/>
    <w:rsid w:val="00830E7F"/>
    <w:rsid w:val="00831B01"/>
    <w:rsid w:val="00831D03"/>
    <w:rsid w:val="00831F40"/>
    <w:rsid w:val="0083287A"/>
    <w:rsid w:val="0083309A"/>
    <w:rsid w:val="0083324F"/>
    <w:rsid w:val="008340D0"/>
    <w:rsid w:val="008343FA"/>
    <w:rsid w:val="00837279"/>
    <w:rsid w:val="00837B5C"/>
    <w:rsid w:val="008408AF"/>
    <w:rsid w:val="0084107D"/>
    <w:rsid w:val="008414E2"/>
    <w:rsid w:val="00841746"/>
    <w:rsid w:val="00841BD8"/>
    <w:rsid w:val="008424AB"/>
    <w:rsid w:val="008426D9"/>
    <w:rsid w:val="00842CD7"/>
    <w:rsid w:val="008431C3"/>
    <w:rsid w:val="00843C9B"/>
    <w:rsid w:val="00845812"/>
    <w:rsid w:val="00846CA6"/>
    <w:rsid w:val="00847C96"/>
    <w:rsid w:val="00850F75"/>
    <w:rsid w:val="0085176C"/>
    <w:rsid w:val="00852C82"/>
    <w:rsid w:val="00853676"/>
    <w:rsid w:val="008539BD"/>
    <w:rsid w:val="00853D0A"/>
    <w:rsid w:val="00854776"/>
    <w:rsid w:val="008548D9"/>
    <w:rsid w:val="00854A07"/>
    <w:rsid w:val="00855464"/>
    <w:rsid w:val="008556F9"/>
    <w:rsid w:val="00855E67"/>
    <w:rsid w:val="00856B5C"/>
    <w:rsid w:val="0085724E"/>
    <w:rsid w:val="008577F5"/>
    <w:rsid w:val="008610FF"/>
    <w:rsid w:val="008613DD"/>
    <w:rsid w:val="00861D58"/>
    <w:rsid w:val="00862452"/>
    <w:rsid w:val="00862464"/>
    <w:rsid w:val="008624EC"/>
    <w:rsid w:val="00862570"/>
    <w:rsid w:val="00862EC9"/>
    <w:rsid w:val="00864136"/>
    <w:rsid w:val="00865616"/>
    <w:rsid w:val="00865FBA"/>
    <w:rsid w:val="00866B75"/>
    <w:rsid w:val="00866E99"/>
    <w:rsid w:val="00867588"/>
    <w:rsid w:val="00867CC9"/>
    <w:rsid w:val="00870BCA"/>
    <w:rsid w:val="008715A3"/>
    <w:rsid w:val="00871746"/>
    <w:rsid w:val="00871C49"/>
    <w:rsid w:val="00871E28"/>
    <w:rsid w:val="008726DF"/>
    <w:rsid w:val="008727DD"/>
    <w:rsid w:val="00872E66"/>
    <w:rsid w:val="00872E68"/>
    <w:rsid w:val="0087339C"/>
    <w:rsid w:val="0087381F"/>
    <w:rsid w:val="00874099"/>
    <w:rsid w:val="00875B89"/>
    <w:rsid w:val="0087662E"/>
    <w:rsid w:val="0087738E"/>
    <w:rsid w:val="00877EC0"/>
    <w:rsid w:val="00880CC2"/>
    <w:rsid w:val="00880E87"/>
    <w:rsid w:val="00880F4F"/>
    <w:rsid w:val="00883A47"/>
    <w:rsid w:val="00884536"/>
    <w:rsid w:val="00884A24"/>
    <w:rsid w:val="00886AE9"/>
    <w:rsid w:val="00886D25"/>
    <w:rsid w:val="00887AEB"/>
    <w:rsid w:val="00887D95"/>
    <w:rsid w:val="008908C0"/>
    <w:rsid w:val="008915AB"/>
    <w:rsid w:val="00891A89"/>
    <w:rsid w:val="00892126"/>
    <w:rsid w:val="00892237"/>
    <w:rsid w:val="00892580"/>
    <w:rsid w:val="008928AD"/>
    <w:rsid w:val="00894351"/>
    <w:rsid w:val="008948B9"/>
    <w:rsid w:val="00895175"/>
    <w:rsid w:val="00896BAA"/>
    <w:rsid w:val="0089716F"/>
    <w:rsid w:val="008976B0"/>
    <w:rsid w:val="00897728"/>
    <w:rsid w:val="00897EA1"/>
    <w:rsid w:val="008A03AB"/>
    <w:rsid w:val="008A102B"/>
    <w:rsid w:val="008A119F"/>
    <w:rsid w:val="008A1BE3"/>
    <w:rsid w:val="008A202B"/>
    <w:rsid w:val="008A2FE2"/>
    <w:rsid w:val="008A3786"/>
    <w:rsid w:val="008A4119"/>
    <w:rsid w:val="008A4157"/>
    <w:rsid w:val="008A421A"/>
    <w:rsid w:val="008A4C4A"/>
    <w:rsid w:val="008A5227"/>
    <w:rsid w:val="008A5DA8"/>
    <w:rsid w:val="008A6D62"/>
    <w:rsid w:val="008A6E8E"/>
    <w:rsid w:val="008A793D"/>
    <w:rsid w:val="008A7C61"/>
    <w:rsid w:val="008B0952"/>
    <w:rsid w:val="008B0CA6"/>
    <w:rsid w:val="008B2348"/>
    <w:rsid w:val="008B249B"/>
    <w:rsid w:val="008B357F"/>
    <w:rsid w:val="008B3D1B"/>
    <w:rsid w:val="008B4362"/>
    <w:rsid w:val="008B4622"/>
    <w:rsid w:val="008B5180"/>
    <w:rsid w:val="008B5860"/>
    <w:rsid w:val="008B5A37"/>
    <w:rsid w:val="008B6622"/>
    <w:rsid w:val="008B6F72"/>
    <w:rsid w:val="008B77EB"/>
    <w:rsid w:val="008B7BC3"/>
    <w:rsid w:val="008B7E75"/>
    <w:rsid w:val="008B7EE2"/>
    <w:rsid w:val="008C0186"/>
    <w:rsid w:val="008C0E06"/>
    <w:rsid w:val="008C13FA"/>
    <w:rsid w:val="008C14C3"/>
    <w:rsid w:val="008C19EE"/>
    <w:rsid w:val="008C28EC"/>
    <w:rsid w:val="008C2C20"/>
    <w:rsid w:val="008C3319"/>
    <w:rsid w:val="008C498B"/>
    <w:rsid w:val="008C55D6"/>
    <w:rsid w:val="008C5A1B"/>
    <w:rsid w:val="008C5F85"/>
    <w:rsid w:val="008C614F"/>
    <w:rsid w:val="008C6369"/>
    <w:rsid w:val="008C643C"/>
    <w:rsid w:val="008C6639"/>
    <w:rsid w:val="008C6E34"/>
    <w:rsid w:val="008C76D4"/>
    <w:rsid w:val="008D1865"/>
    <w:rsid w:val="008D1C16"/>
    <w:rsid w:val="008D1D4B"/>
    <w:rsid w:val="008D325D"/>
    <w:rsid w:val="008D3647"/>
    <w:rsid w:val="008D3C91"/>
    <w:rsid w:val="008D3CDC"/>
    <w:rsid w:val="008D3FCF"/>
    <w:rsid w:val="008D4A45"/>
    <w:rsid w:val="008D5434"/>
    <w:rsid w:val="008D6CFA"/>
    <w:rsid w:val="008D7190"/>
    <w:rsid w:val="008D719C"/>
    <w:rsid w:val="008D731F"/>
    <w:rsid w:val="008D7D4A"/>
    <w:rsid w:val="008E0A75"/>
    <w:rsid w:val="008E0F3B"/>
    <w:rsid w:val="008E11BB"/>
    <w:rsid w:val="008E1482"/>
    <w:rsid w:val="008E1862"/>
    <w:rsid w:val="008E1D61"/>
    <w:rsid w:val="008E3FD4"/>
    <w:rsid w:val="008E417E"/>
    <w:rsid w:val="008E424B"/>
    <w:rsid w:val="008E469D"/>
    <w:rsid w:val="008E4E81"/>
    <w:rsid w:val="008E4F92"/>
    <w:rsid w:val="008E5572"/>
    <w:rsid w:val="008E5839"/>
    <w:rsid w:val="008E754D"/>
    <w:rsid w:val="008F06EE"/>
    <w:rsid w:val="008F1118"/>
    <w:rsid w:val="008F157D"/>
    <w:rsid w:val="008F183D"/>
    <w:rsid w:val="008F186D"/>
    <w:rsid w:val="008F1AD9"/>
    <w:rsid w:val="008F2438"/>
    <w:rsid w:val="008F264F"/>
    <w:rsid w:val="008F293E"/>
    <w:rsid w:val="008F3334"/>
    <w:rsid w:val="008F346F"/>
    <w:rsid w:val="008F35B1"/>
    <w:rsid w:val="008F3A1C"/>
    <w:rsid w:val="008F4129"/>
    <w:rsid w:val="008F51ED"/>
    <w:rsid w:val="008F53EC"/>
    <w:rsid w:val="008F5BD2"/>
    <w:rsid w:val="008F7120"/>
    <w:rsid w:val="008F7925"/>
    <w:rsid w:val="008F7C1D"/>
    <w:rsid w:val="00900D57"/>
    <w:rsid w:val="00900ED9"/>
    <w:rsid w:val="00901906"/>
    <w:rsid w:val="00902279"/>
    <w:rsid w:val="00903249"/>
    <w:rsid w:val="00903A47"/>
    <w:rsid w:val="00903AFC"/>
    <w:rsid w:val="00904582"/>
    <w:rsid w:val="00904667"/>
    <w:rsid w:val="009051D9"/>
    <w:rsid w:val="009054EA"/>
    <w:rsid w:val="0090569A"/>
    <w:rsid w:val="00905850"/>
    <w:rsid w:val="00906984"/>
    <w:rsid w:val="00906EAA"/>
    <w:rsid w:val="00907279"/>
    <w:rsid w:val="00910DBA"/>
    <w:rsid w:val="009113CA"/>
    <w:rsid w:val="00911D8F"/>
    <w:rsid w:val="00913FAC"/>
    <w:rsid w:val="0091409E"/>
    <w:rsid w:val="00914D5E"/>
    <w:rsid w:val="00914E09"/>
    <w:rsid w:val="009155D7"/>
    <w:rsid w:val="00915CC7"/>
    <w:rsid w:val="009164A1"/>
    <w:rsid w:val="009164CE"/>
    <w:rsid w:val="00916571"/>
    <w:rsid w:val="0091659B"/>
    <w:rsid w:val="009167DB"/>
    <w:rsid w:val="009171B9"/>
    <w:rsid w:val="0091761C"/>
    <w:rsid w:val="0091782F"/>
    <w:rsid w:val="00917A38"/>
    <w:rsid w:val="00917C52"/>
    <w:rsid w:val="009209E8"/>
    <w:rsid w:val="009216E0"/>
    <w:rsid w:val="00921C26"/>
    <w:rsid w:val="00921C4F"/>
    <w:rsid w:val="00922015"/>
    <w:rsid w:val="0092336E"/>
    <w:rsid w:val="00924DDF"/>
    <w:rsid w:val="009252A6"/>
    <w:rsid w:val="0092567E"/>
    <w:rsid w:val="009259EC"/>
    <w:rsid w:val="009265E1"/>
    <w:rsid w:val="00926851"/>
    <w:rsid w:val="00926D51"/>
    <w:rsid w:val="009271FD"/>
    <w:rsid w:val="0092757F"/>
    <w:rsid w:val="00927CD4"/>
    <w:rsid w:val="00927FFD"/>
    <w:rsid w:val="00930769"/>
    <w:rsid w:val="00931304"/>
    <w:rsid w:val="00931500"/>
    <w:rsid w:val="009328BC"/>
    <w:rsid w:val="0093365D"/>
    <w:rsid w:val="0093381C"/>
    <w:rsid w:val="00935D25"/>
    <w:rsid w:val="00935D7B"/>
    <w:rsid w:val="00935FBC"/>
    <w:rsid w:val="009362FD"/>
    <w:rsid w:val="009365C3"/>
    <w:rsid w:val="0093750D"/>
    <w:rsid w:val="00937AA1"/>
    <w:rsid w:val="009414A6"/>
    <w:rsid w:val="00941517"/>
    <w:rsid w:val="00941A3B"/>
    <w:rsid w:val="009422C7"/>
    <w:rsid w:val="00942F71"/>
    <w:rsid w:val="0094398E"/>
    <w:rsid w:val="0094436F"/>
    <w:rsid w:val="00944717"/>
    <w:rsid w:val="0094576A"/>
    <w:rsid w:val="00945802"/>
    <w:rsid w:val="00945833"/>
    <w:rsid w:val="00946433"/>
    <w:rsid w:val="00950361"/>
    <w:rsid w:val="00950363"/>
    <w:rsid w:val="009511CD"/>
    <w:rsid w:val="009516B1"/>
    <w:rsid w:val="00951C84"/>
    <w:rsid w:val="00952D5F"/>
    <w:rsid w:val="009537E4"/>
    <w:rsid w:val="00953937"/>
    <w:rsid w:val="00953C30"/>
    <w:rsid w:val="0095420A"/>
    <w:rsid w:val="00954242"/>
    <w:rsid w:val="0095455E"/>
    <w:rsid w:val="00954984"/>
    <w:rsid w:val="0095573A"/>
    <w:rsid w:val="00956195"/>
    <w:rsid w:val="00956294"/>
    <w:rsid w:val="009563A5"/>
    <w:rsid w:val="00956E4B"/>
    <w:rsid w:val="00956FEF"/>
    <w:rsid w:val="00957C31"/>
    <w:rsid w:val="00957E97"/>
    <w:rsid w:val="00957FED"/>
    <w:rsid w:val="0096025B"/>
    <w:rsid w:val="0096066A"/>
    <w:rsid w:val="00960783"/>
    <w:rsid w:val="00960D1C"/>
    <w:rsid w:val="009613E0"/>
    <w:rsid w:val="009618C2"/>
    <w:rsid w:val="00962084"/>
    <w:rsid w:val="009624E3"/>
    <w:rsid w:val="00962DA7"/>
    <w:rsid w:val="00962E07"/>
    <w:rsid w:val="009630BA"/>
    <w:rsid w:val="00963504"/>
    <w:rsid w:val="009638E6"/>
    <w:rsid w:val="009640B7"/>
    <w:rsid w:val="009646BB"/>
    <w:rsid w:val="0096534E"/>
    <w:rsid w:val="00965754"/>
    <w:rsid w:val="00965A6D"/>
    <w:rsid w:val="00967FDB"/>
    <w:rsid w:val="00970822"/>
    <w:rsid w:val="00970F03"/>
    <w:rsid w:val="009720D2"/>
    <w:rsid w:val="009725F4"/>
    <w:rsid w:val="00973578"/>
    <w:rsid w:val="009735A5"/>
    <w:rsid w:val="0097381B"/>
    <w:rsid w:val="0097395F"/>
    <w:rsid w:val="00973CBC"/>
    <w:rsid w:val="009744C4"/>
    <w:rsid w:val="0097476B"/>
    <w:rsid w:val="009753D5"/>
    <w:rsid w:val="00976416"/>
    <w:rsid w:val="009764EF"/>
    <w:rsid w:val="00976B15"/>
    <w:rsid w:val="00977262"/>
    <w:rsid w:val="009774E0"/>
    <w:rsid w:val="00977978"/>
    <w:rsid w:val="009806F4"/>
    <w:rsid w:val="00980B3F"/>
    <w:rsid w:val="00980B6B"/>
    <w:rsid w:val="0098136E"/>
    <w:rsid w:val="00981556"/>
    <w:rsid w:val="00981635"/>
    <w:rsid w:val="009829F9"/>
    <w:rsid w:val="00982A5C"/>
    <w:rsid w:val="00983427"/>
    <w:rsid w:val="00983B50"/>
    <w:rsid w:val="00983DBD"/>
    <w:rsid w:val="00983F87"/>
    <w:rsid w:val="00984156"/>
    <w:rsid w:val="0098445A"/>
    <w:rsid w:val="0098490A"/>
    <w:rsid w:val="0098495E"/>
    <w:rsid w:val="00985143"/>
    <w:rsid w:val="0098528E"/>
    <w:rsid w:val="009854AC"/>
    <w:rsid w:val="0098586D"/>
    <w:rsid w:val="00985C37"/>
    <w:rsid w:val="009865C9"/>
    <w:rsid w:val="00986A0A"/>
    <w:rsid w:val="009879AC"/>
    <w:rsid w:val="00987B69"/>
    <w:rsid w:val="00987C59"/>
    <w:rsid w:val="009922DA"/>
    <w:rsid w:val="009924B4"/>
    <w:rsid w:val="00992590"/>
    <w:rsid w:val="009927E2"/>
    <w:rsid w:val="00992891"/>
    <w:rsid w:val="009932BD"/>
    <w:rsid w:val="00994DF3"/>
    <w:rsid w:val="0099560F"/>
    <w:rsid w:val="0099656B"/>
    <w:rsid w:val="00996C18"/>
    <w:rsid w:val="00997279"/>
    <w:rsid w:val="00997754"/>
    <w:rsid w:val="00997C8F"/>
    <w:rsid w:val="009A0CEE"/>
    <w:rsid w:val="009A27FC"/>
    <w:rsid w:val="009A2D4E"/>
    <w:rsid w:val="009A3675"/>
    <w:rsid w:val="009A4390"/>
    <w:rsid w:val="009A43DC"/>
    <w:rsid w:val="009A4D70"/>
    <w:rsid w:val="009A6E13"/>
    <w:rsid w:val="009A78D7"/>
    <w:rsid w:val="009A7AA3"/>
    <w:rsid w:val="009B043B"/>
    <w:rsid w:val="009B134C"/>
    <w:rsid w:val="009B19B5"/>
    <w:rsid w:val="009B2EF2"/>
    <w:rsid w:val="009B48BD"/>
    <w:rsid w:val="009B4D09"/>
    <w:rsid w:val="009B5127"/>
    <w:rsid w:val="009B59C2"/>
    <w:rsid w:val="009B5EE9"/>
    <w:rsid w:val="009B6422"/>
    <w:rsid w:val="009B6A26"/>
    <w:rsid w:val="009B7F91"/>
    <w:rsid w:val="009C012C"/>
    <w:rsid w:val="009C026C"/>
    <w:rsid w:val="009C0339"/>
    <w:rsid w:val="009C0803"/>
    <w:rsid w:val="009C09CA"/>
    <w:rsid w:val="009C295B"/>
    <w:rsid w:val="009C2F95"/>
    <w:rsid w:val="009C3FC9"/>
    <w:rsid w:val="009C46F9"/>
    <w:rsid w:val="009C4E4A"/>
    <w:rsid w:val="009C5799"/>
    <w:rsid w:val="009C69BD"/>
    <w:rsid w:val="009C6EB6"/>
    <w:rsid w:val="009C7170"/>
    <w:rsid w:val="009C794A"/>
    <w:rsid w:val="009D0818"/>
    <w:rsid w:val="009D21D1"/>
    <w:rsid w:val="009D2525"/>
    <w:rsid w:val="009D2765"/>
    <w:rsid w:val="009D3737"/>
    <w:rsid w:val="009D3C63"/>
    <w:rsid w:val="009D4461"/>
    <w:rsid w:val="009D5219"/>
    <w:rsid w:val="009D7704"/>
    <w:rsid w:val="009E0B94"/>
    <w:rsid w:val="009E1317"/>
    <w:rsid w:val="009E4193"/>
    <w:rsid w:val="009E471E"/>
    <w:rsid w:val="009E47C6"/>
    <w:rsid w:val="009E52A1"/>
    <w:rsid w:val="009E73E9"/>
    <w:rsid w:val="009E7BA8"/>
    <w:rsid w:val="009E7F00"/>
    <w:rsid w:val="009F00CF"/>
    <w:rsid w:val="009F1DD4"/>
    <w:rsid w:val="009F21F6"/>
    <w:rsid w:val="009F2740"/>
    <w:rsid w:val="009F28A6"/>
    <w:rsid w:val="009F32E5"/>
    <w:rsid w:val="009F382E"/>
    <w:rsid w:val="009F3BB2"/>
    <w:rsid w:val="009F3E27"/>
    <w:rsid w:val="009F4360"/>
    <w:rsid w:val="009F496A"/>
    <w:rsid w:val="009F4BB2"/>
    <w:rsid w:val="009F5697"/>
    <w:rsid w:val="009F56B2"/>
    <w:rsid w:val="009F56E7"/>
    <w:rsid w:val="009F63FB"/>
    <w:rsid w:val="009F65F2"/>
    <w:rsid w:val="009F6A9B"/>
    <w:rsid w:val="009F6B37"/>
    <w:rsid w:val="009F7154"/>
    <w:rsid w:val="009F7791"/>
    <w:rsid w:val="009F7ADB"/>
    <w:rsid w:val="009F7C10"/>
    <w:rsid w:val="00A004C7"/>
    <w:rsid w:val="00A007A9"/>
    <w:rsid w:val="00A0144B"/>
    <w:rsid w:val="00A0158F"/>
    <w:rsid w:val="00A018F2"/>
    <w:rsid w:val="00A01B0D"/>
    <w:rsid w:val="00A01B3F"/>
    <w:rsid w:val="00A02034"/>
    <w:rsid w:val="00A02541"/>
    <w:rsid w:val="00A0290C"/>
    <w:rsid w:val="00A02BA1"/>
    <w:rsid w:val="00A057E9"/>
    <w:rsid w:val="00A05887"/>
    <w:rsid w:val="00A06111"/>
    <w:rsid w:val="00A0620C"/>
    <w:rsid w:val="00A065FE"/>
    <w:rsid w:val="00A07741"/>
    <w:rsid w:val="00A079F8"/>
    <w:rsid w:val="00A10A69"/>
    <w:rsid w:val="00A10B7E"/>
    <w:rsid w:val="00A10C92"/>
    <w:rsid w:val="00A10CFB"/>
    <w:rsid w:val="00A1194D"/>
    <w:rsid w:val="00A1228A"/>
    <w:rsid w:val="00A126C2"/>
    <w:rsid w:val="00A1296A"/>
    <w:rsid w:val="00A12B67"/>
    <w:rsid w:val="00A13CD3"/>
    <w:rsid w:val="00A158E8"/>
    <w:rsid w:val="00A159A2"/>
    <w:rsid w:val="00A15B16"/>
    <w:rsid w:val="00A15EA7"/>
    <w:rsid w:val="00A16583"/>
    <w:rsid w:val="00A17726"/>
    <w:rsid w:val="00A20D2F"/>
    <w:rsid w:val="00A2104D"/>
    <w:rsid w:val="00A218C8"/>
    <w:rsid w:val="00A21A46"/>
    <w:rsid w:val="00A22B53"/>
    <w:rsid w:val="00A2361B"/>
    <w:rsid w:val="00A23E91"/>
    <w:rsid w:val="00A24342"/>
    <w:rsid w:val="00A2604C"/>
    <w:rsid w:val="00A26DC5"/>
    <w:rsid w:val="00A27A5A"/>
    <w:rsid w:val="00A27CEB"/>
    <w:rsid w:val="00A27FAF"/>
    <w:rsid w:val="00A312A7"/>
    <w:rsid w:val="00A312F8"/>
    <w:rsid w:val="00A314D5"/>
    <w:rsid w:val="00A32567"/>
    <w:rsid w:val="00A327D3"/>
    <w:rsid w:val="00A33160"/>
    <w:rsid w:val="00A33700"/>
    <w:rsid w:val="00A33C92"/>
    <w:rsid w:val="00A37694"/>
    <w:rsid w:val="00A402A8"/>
    <w:rsid w:val="00A4084D"/>
    <w:rsid w:val="00A408CD"/>
    <w:rsid w:val="00A40C9A"/>
    <w:rsid w:val="00A41769"/>
    <w:rsid w:val="00A41EA3"/>
    <w:rsid w:val="00A42B99"/>
    <w:rsid w:val="00A4309F"/>
    <w:rsid w:val="00A43930"/>
    <w:rsid w:val="00A43F64"/>
    <w:rsid w:val="00A43F70"/>
    <w:rsid w:val="00A43FE2"/>
    <w:rsid w:val="00A44384"/>
    <w:rsid w:val="00A44E95"/>
    <w:rsid w:val="00A451D8"/>
    <w:rsid w:val="00A454DE"/>
    <w:rsid w:val="00A45AB2"/>
    <w:rsid w:val="00A462A8"/>
    <w:rsid w:val="00A4698D"/>
    <w:rsid w:val="00A474DA"/>
    <w:rsid w:val="00A50562"/>
    <w:rsid w:val="00A5065E"/>
    <w:rsid w:val="00A50A54"/>
    <w:rsid w:val="00A50C4F"/>
    <w:rsid w:val="00A50DA8"/>
    <w:rsid w:val="00A514E5"/>
    <w:rsid w:val="00A522DA"/>
    <w:rsid w:val="00A529DA"/>
    <w:rsid w:val="00A52B48"/>
    <w:rsid w:val="00A530C3"/>
    <w:rsid w:val="00A53204"/>
    <w:rsid w:val="00A548C6"/>
    <w:rsid w:val="00A54B95"/>
    <w:rsid w:val="00A54BE9"/>
    <w:rsid w:val="00A54F77"/>
    <w:rsid w:val="00A556F6"/>
    <w:rsid w:val="00A557B9"/>
    <w:rsid w:val="00A56A75"/>
    <w:rsid w:val="00A577F6"/>
    <w:rsid w:val="00A60005"/>
    <w:rsid w:val="00A6020E"/>
    <w:rsid w:val="00A605C9"/>
    <w:rsid w:val="00A60C39"/>
    <w:rsid w:val="00A61726"/>
    <w:rsid w:val="00A61E07"/>
    <w:rsid w:val="00A6242B"/>
    <w:rsid w:val="00A6290C"/>
    <w:rsid w:val="00A63958"/>
    <w:rsid w:val="00A639CD"/>
    <w:rsid w:val="00A643E4"/>
    <w:rsid w:val="00A6443E"/>
    <w:rsid w:val="00A64A12"/>
    <w:rsid w:val="00A6653A"/>
    <w:rsid w:val="00A669E4"/>
    <w:rsid w:val="00A66CB8"/>
    <w:rsid w:val="00A6709D"/>
    <w:rsid w:val="00A708D1"/>
    <w:rsid w:val="00A70B9E"/>
    <w:rsid w:val="00A71209"/>
    <w:rsid w:val="00A7122D"/>
    <w:rsid w:val="00A71952"/>
    <w:rsid w:val="00A72267"/>
    <w:rsid w:val="00A72C2A"/>
    <w:rsid w:val="00A72EFC"/>
    <w:rsid w:val="00A73340"/>
    <w:rsid w:val="00A7368F"/>
    <w:rsid w:val="00A73713"/>
    <w:rsid w:val="00A74217"/>
    <w:rsid w:val="00A74B1F"/>
    <w:rsid w:val="00A74EE6"/>
    <w:rsid w:val="00A75ECB"/>
    <w:rsid w:val="00A75F16"/>
    <w:rsid w:val="00A76056"/>
    <w:rsid w:val="00A76633"/>
    <w:rsid w:val="00A77175"/>
    <w:rsid w:val="00A8042A"/>
    <w:rsid w:val="00A81693"/>
    <w:rsid w:val="00A81919"/>
    <w:rsid w:val="00A821EF"/>
    <w:rsid w:val="00A824F9"/>
    <w:rsid w:val="00A82DA9"/>
    <w:rsid w:val="00A82E10"/>
    <w:rsid w:val="00A83948"/>
    <w:rsid w:val="00A83B4D"/>
    <w:rsid w:val="00A83E0D"/>
    <w:rsid w:val="00A83F6E"/>
    <w:rsid w:val="00A84546"/>
    <w:rsid w:val="00A84DB0"/>
    <w:rsid w:val="00A868A4"/>
    <w:rsid w:val="00A87C11"/>
    <w:rsid w:val="00A90284"/>
    <w:rsid w:val="00A90430"/>
    <w:rsid w:val="00A908B5"/>
    <w:rsid w:val="00A925F1"/>
    <w:rsid w:val="00A92BCB"/>
    <w:rsid w:val="00A92DF1"/>
    <w:rsid w:val="00A930F0"/>
    <w:rsid w:val="00A94757"/>
    <w:rsid w:val="00A948C2"/>
    <w:rsid w:val="00A95484"/>
    <w:rsid w:val="00A95DB2"/>
    <w:rsid w:val="00A9638B"/>
    <w:rsid w:val="00A9736E"/>
    <w:rsid w:val="00A976C6"/>
    <w:rsid w:val="00A97900"/>
    <w:rsid w:val="00AA03F8"/>
    <w:rsid w:val="00AA0B51"/>
    <w:rsid w:val="00AA2159"/>
    <w:rsid w:val="00AA25A9"/>
    <w:rsid w:val="00AA264C"/>
    <w:rsid w:val="00AA2C70"/>
    <w:rsid w:val="00AA3EFA"/>
    <w:rsid w:val="00AA4EB4"/>
    <w:rsid w:val="00AA55A1"/>
    <w:rsid w:val="00AA5A0C"/>
    <w:rsid w:val="00AA64CF"/>
    <w:rsid w:val="00AA65D9"/>
    <w:rsid w:val="00AA66ED"/>
    <w:rsid w:val="00AA6994"/>
    <w:rsid w:val="00AA6F37"/>
    <w:rsid w:val="00AA6F5F"/>
    <w:rsid w:val="00AA73D4"/>
    <w:rsid w:val="00AA743E"/>
    <w:rsid w:val="00AA79B1"/>
    <w:rsid w:val="00AA7DC2"/>
    <w:rsid w:val="00AB01B2"/>
    <w:rsid w:val="00AB0A16"/>
    <w:rsid w:val="00AB0A95"/>
    <w:rsid w:val="00AB25E1"/>
    <w:rsid w:val="00AB4A49"/>
    <w:rsid w:val="00AB5598"/>
    <w:rsid w:val="00AB5D0F"/>
    <w:rsid w:val="00AB65D9"/>
    <w:rsid w:val="00AB681D"/>
    <w:rsid w:val="00AB7540"/>
    <w:rsid w:val="00AB777C"/>
    <w:rsid w:val="00AC050A"/>
    <w:rsid w:val="00AC0EF2"/>
    <w:rsid w:val="00AC0F9A"/>
    <w:rsid w:val="00AC1554"/>
    <w:rsid w:val="00AC1575"/>
    <w:rsid w:val="00AC2291"/>
    <w:rsid w:val="00AC30F6"/>
    <w:rsid w:val="00AC3C78"/>
    <w:rsid w:val="00AC40D7"/>
    <w:rsid w:val="00AC43B1"/>
    <w:rsid w:val="00AC43E4"/>
    <w:rsid w:val="00AC4E5B"/>
    <w:rsid w:val="00AC546C"/>
    <w:rsid w:val="00AC5982"/>
    <w:rsid w:val="00AC59F2"/>
    <w:rsid w:val="00AC5AF2"/>
    <w:rsid w:val="00AC5BBC"/>
    <w:rsid w:val="00AC5FDC"/>
    <w:rsid w:val="00AC64F9"/>
    <w:rsid w:val="00AC657B"/>
    <w:rsid w:val="00AC7544"/>
    <w:rsid w:val="00AC766A"/>
    <w:rsid w:val="00AD0003"/>
    <w:rsid w:val="00AD083B"/>
    <w:rsid w:val="00AD153A"/>
    <w:rsid w:val="00AD18E4"/>
    <w:rsid w:val="00AD29CD"/>
    <w:rsid w:val="00AD2C51"/>
    <w:rsid w:val="00AD33F6"/>
    <w:rsid w:val="00AD3B33"/>
    <w:rsid w:val="00AD4297"/>
    <w:rsid w:val="00AD459F"/>
    <w:rsid w:val="00AD5EA9"/>
    <w:rsid w:val="00AD5F8A"/>
    <w:rsid w:val="00AD6016"/>
    <w:rsid w:val="00AD61A4"/>
    <w:rsid w:val="00AD63E6"/>
    <w:rsid w:val="00AD688C"/>
    <w:rsid w:val="00AD7140"/>
    <w:rsid w:val="00AD7C94"/>
    <w:rsid w:val="00AD7E46"/>
    <w:rsid w:val="00AD7E93"/>
    <w:rsid w:val="00AE0127"/>
    <w:rsid w:val="00AE0502"/>
    <w:rsid w:val="00AE0BE6"/>
    <w:rsid w:val="00AE0F5B"/>
    <w:rsid w:val="00AE144F"/>
    <w:rsid w:val="00AE17A3"/>
    <w:rsid w:val="00AE2AD1"/>
    <w:rsid w:val="00AE31A8"/>
    <w:rsid w:val="00AE3471"/>
    <w:rsid w:val="00AE3D0A"/>
    <w:rsid w:val="00AE5049"/>
    <w:rsid w:val="00AE51B5"/>
    <w:rsid w:val="00AE5389"/>
    <w:rsid w:val="00AE56E2"/>
    <w:rsid w:val="00AE613D"/>
    <w:rsid w:val="00AE6D6A"/>
    <w:rsid w:val="00AE7ED7"/>
    <w:rsid w:val="00AF00E9"/>
    <w:rsid w:val="00AF0B30"/>
    <w:rsid w:val="00AF157B"/>
    <w:rsid w:val="00AF1A5E"/>
    <w:rsid w:val="00AF1B25"/>
    <w:rsid w:val="00AF1EE4"/>
    <w:rsid w:val="00AF1FFB"/>
    <w:rsid w:val="00AF28F6"/>
    <w:rsid w:val="00AF2D42"/>
    <w:rsid w:val="00AF2FDA"/>
    <w:rsid w:val="00AF3919"/>
    <w:rsid w:val="00AF45D6"/>
    <w:rsid w:val="00AF4FD1"/>
    <w:rsid w:val="00AF5381"/>
    <w:rsid w:val="00AF5472"/>
    <w:rsid w:val="00AF5FB1"/>
    <w:rsid w:val="00AF6141"/>
    <w:rsid w:val="00AF6DC0"/>
    <w:rsid w:val="00AF74C1"/>
    <w:rsid w:val="00AF7508"/>
    <w:rsid w:val="00AF770A"/>
    <w:rsid w:val="00B00061"/>
    <w:rsid w:val="00B0129D"/>
    <w:rsid w:val="00B01C7F"/>
    <w:rsid w:val="00B02460"/>
    <w:rsid w:val="00B0249A"/>
    <w:rsid w:val="00B02EC6"/>
    <w:rsid w:val="00B04076"/>
    <w:rsid w:val="00B05323"/>
    <w:rsid w:val="00B0621C"/>
    <w:rsid w:val="00B063CD"/>
    <w:rsid w:val="00B07308"/>
    <w:rsid w:val="00B07684"/>
    <w:rsid w:val="00B07AB1"/>
    <w:rsid w:val="00B07C2B"/>
    <w:rsid w:val="00B10195"/>
    <w:rsid w:val="00B105F7"/>
    <w:rsid w:val="00B10775"/>
    <w:rsid w:val="00B10866"/>
    <w:rsid w:val="00B11937"/>
    <w:rsid w:val="00B122AC"/>
    <w:rsid w:val="00B13AC6"/>
    <w:rsid w:val="00B13C57"/>
    <w:rsid w:val="00B1477A"/>
    <w:rsid w:val="00B148C0"/>
    <w:rsid w:val="00B15BDC"/>
    <w:rsid w:val="00B16903"/>
    <w:rsid w:val="00B212D0"/>
    <w:rsid w:val="00B216DD"/>
    <w:rsid w:val="00B21743"/>
    <w:rsid w:val="00B2268E"/>
    <w:rsid w:val="00B2296D"/>
    <w:rsid w:val="00B23A34"/>
    <w:rsid w:val="00B24C25"/>
    <w:rsid w:val="00B2542C"/>
    <w:rsid w:val="00B27433"/>
    <w:rsid w:val="00B27C2B"/>
    <w:rsid w:val="00B30511"/>
    <w:rsid w:val="00B30821"/>
    <w:rsid w:val="00B309F0"/>
    <w:rsid w:val="00B30CCE"/>
    <w:rsid w:val="00B31AB1"/>
    <w:rsid w:val="00B33848"/>
    <w:rsid w:val="00B3395F"/>
    <w:rsid w:val="00B33D25"/>
    <w:rsid w:val="00B34B5F"/>
    <w:rsid w:val="00B36657"/>
    <w:rsid w:val="00B37527"/>
    <w:rsid w:val="00B376D9"/>
    <w:rsid w:val="00B37B15"/>
    <w:rsid w:val="00B37C09"/>
    <w:rsid w:val="00B37D8A"/>
    <w:rsid w:val="00B403D5"/>
    <w:rsid w:val="00B40D2B"/>
    <w:rsid w:val="00B41E7F"/>
    <w:rsid w:val="00B41FCF"/>
    <w:rsid w:val="00B432F2"/>
    <w:rsid w:val="00B437C5"/>
    <w:rsid w:val="00B43B96"/>
    <w:rsid w:val="00B44040"/>
    <w:rsid w:val="00B44678"/>
    <w:rsid w:val="00B46E49"/>
    <w:rsid w:val="00B47DD1"/>
    <w:rsid w:val="00B50137"/>
    <w:rsid w:val="00B502C5"/>
    <w:rsid w:val="00B507E7"/>
    <w:rsid w:val="00B51BA0"/>
    <w:rsid w:val="00B51D3E"/>
    <w:rsid w:val="00B54DFF"/>
    <w:rsid w:val="00B557E2"/>
    <w:rsid w:val="00B56128"/>
    <w:rsid w:val="00B573C4"/>
    <w:rsid w:val="00B5799B"/>
    <w:rsid w:val="00B57F1D"/>
    <w:rsid w:val="00B62542"/>
    <w:rsid w:val="00B6369B"/>
    <w:rsid w:val="00B636A7"/>
    <w:rsid w:val="00B636F6"/>
    <w:rsid w:val="00B63A09"/>
    <w:rsid w:val="00B64CE9"/>
    <w:rsid w:val="00B652B7"/>
    <w:rsid w:val="00B65900"/>
    <w:rsid w:val="00B65A50"/>
    <w:rsid w:val="00B66389"/>
    <w:rsid w:val="00B663C0"/>
    <w:rsid w:val="00B66C43"/>
    <w:rsid w:val="00B66DD5"/>
    <w:rsid w:val="00B7088B"/>
    <w:rsid w:val="00B712FA"/>
    <w:rsid w:val="00B717F2"/>
    <w:rsid w:val="00B71B96"/>
    <w:rsid w:val="00B726C8"/>
    <w:rsid w:val="00B74970"/>
    <w:rsid w:val="00B756EF"/>
    <w:rsid w:val="00B7650D"/>
    <w:rsid w:val="00B76750"/>
    <w:rsid w:val="00B77E2B"/>
    <w:rsid w:val="00B8095D"/>
    <w:rsid w:val="00B80C9B"/>
    <w:rsid w:val="00B8140A"/>
    <w:rsid w:val="00B81DF0"/>
    <w:rsid w:val="00B81E6E"/>
    <w:rsid w:val="00B82493"/>
    <w:rsid w:val="00B8265D"/>
    <w:rsid w:val="00B82705"/>
    <w:rsid w:val="00B83D63"/>
    <w:rsid w:val="00B846C4"/>
    <w:rsid w:val="00B84EF2"/>
    <w:rsid w:val="00B850A9"/>
    <w:rsid w:val="00B8629C"/>
    <w:rsid w:val="00B86AD0"/>
    <w:rsid w:val="00B86C89"/>
    <w:rsid w:val="00B86CDC"/>
    <w:rsid w:val="00B86DDB"/>
    <w:rsid w:val="00B8707F"/>
    <w:rsid w:val="00B87BB4"/>
    <w:rsid w:val="00B916F0"/>
    <w:rsid w:val="00B918ED"/>
    <w:rsid w:val="00B91A31"/>
    <w:rsid w:val="00B93203"/>
    <w:rsid w:val="00B93A9F"/>
    <w:rsid w:val="00B93CED"/>
    <w:rsid w:val="00B93FBA"/>
    <w:rsid w:val="00B94AA6"/>
    <w:rsid w:val="00B94BB5"/>
    <w:rsid w:val="00B951D3"/>
    <w:rsid w:val="00B9585D"/>
    <w:rsid w:val="00B95891"/>
    <w:rsid w:val="00B962F5"/>
    <w:rsid w:val="00B968ED"/>
    <w:rsid w:val="00B97070"/>
    <w:rsid w:val="00B9766A"/>
    <w:rsid w:val="00BA0A20"/>
    <w:rsid w:val="00BA13B1"/>
    <w:rsid w:val="00BA15FC"/>
    <w:rsid w:val="00BA35D2"/>
    <w:rsid w:val="00BA3AB3"/>
    <w:rsid w:val="00BA4972"/>
    <w:rsid w:val="00BA497D"/>
    <w:rsid w:val="00BA5594"/>
    <w:rsid w:val="00BA59A6"/>
    <w:rsid w:val="00BA5B7E"/>
    <w:rsid w:val="00BA5C52"/>
    <w:rsid w:val="00BA6298"/>
    <w:rsid w:val="00BA63D4"/>
    <w:rsid w:val="00BA6737"/>
    <w:rsid w:val="00BA6E37"/>
    <w:rsid w:val="00BA6E6B"/>
    <w:rsid w:val="00BA7EF4"/>
    <w:rsid w:val="00BB0F9E"/>
    <w:rsid w:val="00BB11CD"/>
    <w:rsid w:val="00BB1276"/>
    <w:rsid w:val="00BB2CF4"/>
    <w:rsid w:val="00BB4007"/>
    <w:rsid w:val="00BB576E"/>
    <w:rsid w:val="00BB5C21"/>
    <w:rsid w:val="00BB5DBD"/>
    <w:rsid w:val="00BB668E"/>
    <w:rsid w:val="00BB6B07"/>
    <w:rsid w:val="00BB703B"/>
    <w:rsid w:val="00BB708F"/>
    <w:rsid w:val="00BB7EBC"/>
    <w:rsid w:val="00BC04EA"/>
    <w:rsid w:val="00BC053D"/>
    <w:rsid w:val="00BC123C"/>
    <w:rsid w:val="00BC17B5"/>
    <w:rsid w:val="00BC1CAB"/>
    <w:rsid w:val="00BC1D1A"/>
    <w:rsid w:val="00BC2032"/>
    <w:rsid w:val="00BC3DC0"/>
    <w:rsid w:val="00BC472A"/>
    <w:rsid w:val="00BC48E2"/>
    <w:rsid w:val="00BC4A35"/>
    <w:rsid w:val="00BC4C6C"/>
    <w:rsid w:val="00BC51F4"/>
    <w:rsid w:val="00BC5DEA"/>
    <w:rsid w:val="00BC692A"/>
    <w:rsid w:val="00BC6B9C"/>
    <w:rsid w:val="00BC6C13"/>
    <w:rsid w:val="00BC704E"/>
    <w:rsid w:val="00BC7C07"/>
    <w:rsid w:val="00BD0010"/>
    <w:rsid w:val="00BD04CF"/>
    <w:rsid w:val="00BD04DF"/>
    <w:rsid w:val="00BD0B6F"/>
    <w:rsid w:val="00BD1C7C"/>
    <w:rsid w:val="00BD1F50"/>
    <w:rsid w:val="00BD28C8"/>
    <w:rsid w:val="00BD2958"/>
    <w:rsid w:val="00BD29FD"/>
    <w:rsid w:val="00BD2B0B"/>
    <w:rsid w:val="00BD40D7"/>
    <w:rsid w:val="00BD4BD2"/>
    <w:rsid w:val="00BD5DDB"/>
    <w:rsid w:val="00BD5FB8"/>
    <w:rsid w:val="00BD6E93"/>
    <w:rsid w:val="00BE01F1"/>
    <w:rsid w:val="00BE0E3E"/>
    <w:rsid w:val="00BE0EC9"/>
    <w:rsid w:val="00BE16EA"/>
    <w:rsid w:val="00BE18EE"/>
    <w:rsid w:val="00BE2346"/>
    <w:rsid w:val="00BE2900"/>
    <w:rsid w:val="00BE2B27"/>
    <w:rsid w:val="00BE2D69"/>
    <w:rsid w:val="00BE3D79"/>
    <w:rsid w:val="00BE41F0"/>
    <w:rsid w:val="00BE4494"/>
    <w:rsid w:val="00BE490B"/>
    <w:rsid w:val="00BE4E41"/>
    <w:rsid w:val="00BE53BE"/>
    <w:rsid w:val="00BE6FBB"/>
    <w:rsid w:val="00BE7280"/>
    <w:rsid w:val="00BE7585"/>
    <w:rsid w:val="00BE7999"/>
    <w:rsid w:val="00BE7B1C"/>
    <w:rsid w:val="00BF018B"/>
    <w:rsid w:val="00BF0CDA"/>
    <w:rsid w:val="00BF135D"/>
    <w:rsid w:val="00BF19EB"/>
    <w:rsid w:val="00BF1BB1"/>
    <w:rsid w:val="00BF37BA"/>
    <w:rsid w:val="00BF3D8D"/>
    <w:rsid w:val="00BF41A9"/>
    <w:rsid w:val="00BF4DF6"/>
    <w:rsid w:val="00BF4EE6"/>
    <w:rsid w:val="00BF560A"/>
    <w:rsid w:val="00BF59FF"/>
    <w:rsid w:val="00BF6FC9"/>
    <w:rsid w:val="00BF713F"/>
    <w:rsid w:val="00BF773A"/>
    <w:rsid w:val="00C003FC"/>
    <w:rsid w:val="00C0100B"/>
    <w:rsid w:val="00C011B1"/>
    <w:rsid w:val="00C01887"/>
    <w:rsid w:val="00C01D57"/>
    <w:rsid w:val="00C02437"/>
    <w:rsid w:val="00C0251B"/>
    <w:rsid w:val="00C02E39"/>
    <w:rsid w:val="00C038D9"/>
    <w:rsid w:val="00C04039"/>
    <w:rsid w:val="00C042FD"/>
    <w:rsid w:val="00C057DC"/>
    <w:rsid w:val="00C05BB6"/>
    <w:rsid w:val="00C06538"/>
    <w:rsid w:val="00C0683E"/>
    <w:rsid w:val="00C07613"/>
    <w:rsid w:val="00C0794C"/>
    <w:rsid w:val="00C07CD2"/>
    <w:rsid w:val="00C10548"/>
    <w:rsid w:val="00C10551"/>
    <w:rsid w:val="00C105D1"/>
    <w:rsid w:val="00C108FC"/>
    <w:rsid w:val="00C10E3F"/>
    <w:rsid w:val="00C11187"/>
    <w:rsid w:val="00C1178B"/>
    <w:rsid w:val="00C128E3"/>
    <w:rsid w:val="00C13A69"/>
    <w:rsid w:val="00C13AB4"/>
    <w:rsid w:val="00C1442C"/>
    <w:rsid w:val="00C148D6"/>
    <w:rsid w:val="00C14C32"/>
    <w:rsid w:val="00C16308"/>
    <w:rsid w:val="00C1684E"/>
    <w:rsid w:val="00C17B22"/>
    <w:rsid w:val="00C20250"/>
    <w:rsid w:val="00C20808"/>
    <w:rsid w:val="00C21A27"/>
    <w:rsid w:val="00C21DE2"/>
    <w:rsid w:val="00C21EB1"/>
    <w:rsid w:val="00C22289"/>
    <w:rsid w:val="00C22B7F"/>
    <w:rsid w:val="00C236ED"/>
    <w:rsid w:val="00C23AC1"/>
    <w:rsid w:val="00C2404A"/>
    <w:rsid w:val="00C2421F"/>
    <w:rsid w:val="00C2436F"/>
    <w:rsid w:val="00C250CC"/>
    <w:rsid w:val="00C25EC4"/>
    <w:rsid w:val="00C26518"/>
    <w:rsid w:val="00C279D4"/>
    <w:rsid w:val="00C303F9"/>
    <w:rsid w:val="00C3070B"/>
    <w:rsid w:val="00C3108C"/>
    <w:rsid w:val="00C31617"/>
    <w:rsid w:val="00C33121"/>
    <w:rsid w:val="00C34A4E"/>
    <w:rsid w:val="00C34A67"/>
    <w:rsid w:val="00C34EDD"/>
    <w:rsid w:val="00C3567B"/>
    <w:rsid w:val="00C3590F"/>
    <w:rsid w:val="00C35A21"/>
    <w:rsid w:val="00C36602"/>
    <w:rsid w:val="00C37536"/>
    <w:rsid w:val="00C379F5"/>
    <w:rsid w:val="00C37DE5"/>
    <w:rsid w:val="00C4207B"/>
    <w:rsid w:val="00C440C3"/>
    <w:rsid w:val="00C446BD"/>
    <w:rsid w:val="00C44DBD"/>
    <w:rsid w:val="00C4519E"/>
    <w:rsid w:val="00C45E96"/>
    <w:rsid w:val="00C46162"/>
    <w:rsid w:val="00C46466"/>
    <w:rsid w:val="00C470EF"/>
    <w:rsid w:val="00C47123"/>
    <w:rsid w:val="00C47204"/>
    <w:rsid w:val="00C473F5"/>
    <w:rsid w:val="00C47A53"/>
    <w:rsid w:val="00C50075"/>
    <w:rsid w:val="00C50DDE"/>
    <w:rsid w:val="00C5126F"/>
    <w:rsid w:val="00C5156F"/>
    <w:rsid w:val="00C51987"/>
    <w:rsid w:val="00C545ED"/>
    <w:rsid w:val="00C5499B"/>
    <w:rsid w:val="00C54E75"/>
    <w:rsid w:val="00C54F2B"/>
    <w:rsid w:val="00C55D72"/>
    <w:rsid w:val="00C560C0"/>
    <w:rsid w:val="00C56C32"/>
    <w:rsid w:val="00C56C51"/>
    <w:rsid w:val="00C56E4F"/>
    <w:rsid w:val="00C60F61"/>
    <w:rsid w:val="00C6211F"/>
    <w:rsid w:val="00C6272C"/>
    <w:rsid w:val="00C6322B"/>
    <w:rsid w:val="00C63D3F"/>
    <w:rsid w:val="00C641E5"/>
    <w:rsid w:val="00C64E2B"/>
    <w:rsid w:val="00C65B6A"/>
    <w:rsid w:val="00C6743B"/>
    <w:rsid w:val="00C67796"/>
    <w:rsid w:val="00C67AD2"/>
    <w:rsid w:val="00C67E5F"/>
    <w:rsid w:val="00C706A6"/>
    <w:rsid w:val="00C708C5"/>
    <w:rsid w:val="00C70B17"/>
    <w:rsid w:val="00C71536"/>
    <w:rsid w:val="00C71D16"/>
    <w:rsid w:val="00C72221"/>
    <w:rsid w:val="00C73863"/>
    <w:rsid w:val="00C7408B"/>
    <w:rsid w:val="00C7415E"/>
    <w:rsid w:val="00C7443D"/>
    <w:rsid w:val="00C748D0"/>
    <w:rsid w:val="00C75000"/>
    <w:rsid w:val="00C75374"/>
    <w:rsid w:val="00C77145"/>
    <w:rsid w:val="00C80741"/>
    <w:rsid w:val="00C819B0"/>
    <w:rsid w:val="00C819FE"/>
    <w:rsid w:val="00C81C12"/>
    <w:rsid w:val="00C828CD"/>
    <w:rsid w:val="00C83789"/>
    <w:rsid w:val="00C8396D"/>
    <w:rsid w:val="00C84904"/>
    <w:rsid w:val="00C8500D"/>
    <w:rsid w:val="00C85154"/>
    <w:rsid w:val="00C85287"/>
    <w:rsid w:val="00C85747"/>
    <w:rsid w:val="00C859E2"/>
    <w:rsid w:val="00C85A3E"/>
    <w:rsid w:val="00C87CD0"/>
    <w:rsid w:val="00C87DF2"/>
    <w:rsid w:val="00C87E82"/>
    <w:rsid w:val="00C87F60"/>
    <w:rsid w:val="00C90743"/>
    <w:rsid w:val="00C91209"/>
    <w:rsid w:val="00C91265"/>
    <w:rsid w:val="00C9156B"/>
    <w:rsid w:val="00C91B90"/>
    <w:rsid w:val="00C92066"/>
    <w:rsid w:val="00C92B05"/>
    <w:rsid w:val="00C933C0"/>
    <w:rsid w:val="00C9363C"/>
    <w:rsid w:val="00C93896"/>
    <w:rsid w:val="00C93996"/>
    <w:rsid w:val="00C93A74"/>
    <w:rsid w:val="00C93D64"/>
    <w:rsid w:val="00C93E38"/>
    <w:rsid w:val="00C94AA1"/>
    <w:rsid w:val="00C94DC9"/>
    <w:rsid w:val="00C95DFC"/>
    <w:rsid w:val="00C961F1"/>
    <w:rsid w:val="00C961FB"/>
    <w:rsid w:val="00C97563"/>
    <w:rsid w:val="00CA0EF0"/>
    <w:rsid w:val="00CA0FA1"/>
    <w:rsid w:val="00CA1BE3"/>
    <w:rsid w:val="00CA238A"/>
    <w:rsid w:val="00CA4D98"/>
    <w:rsid w:val="00CA4E7A"/>
    <w:rsid w:val="00CA4F72"/>
    <w:rsid w:val="00CA5BF9"/>
    <w:rsid w:val="00CA6904"/>
    <w:rsid w:val="00CA6F7C"/>
    <w:rsid w:val="00CB0B30"/>
    <w:rsid w:val="00CB2575"/>
    <w:rsid w:val="00CB2924"/>
    <w:rsid w:val="00CB3D87"/>
    <w:rsid w:val="00CB588D"/>
    <w:rsid w:val="00CB5C7A"/>
    <w:rsid w:val="00CB6159"/>
    <w:rsid w:val="00CB65A7"/>
    <w:rsid w:val="00CB67A1"/>
    <w:rsid w:val="00CB6EDC"/>
    <w:rsid w:val="00CB7A9F"/>
    <w:rsid w:val="00CB7EAE"/>
    <w:rsid w:val="00CC0B29"/>
    <w:rsid w:val="00CC1343"/>
    <w:rsid w:val="00CC2277"/>
    <w:rsid w:val="00CC2E85"/>
    <w:rsid w:val="00CC302B"/>
    <w:rsid w:val="00CC36BF"/>
    <w:rsid w:val="00CC48C6"/>
    <w:rsid w:val="00CC6B5B"/>
    <w:rsid w:val="00CC7043"/>
    <w:rsid w:val="00CC71FE"/>
    <w:rsid w:val="00CC7402"/>
    <w:rsid w:val="00CD0E14"/>
    <w:rsid w:val="00CD162D"/>
    <w:rsid w:val="00CD25DB"/>
    <w:rsid w:val="00CD2EC9"/>
    <w:rsid w:val="00CD43ED"/>
    <w:rsid w:val="00CD4A86"/>
    <w:rsid w:val="00CD503C"/>
    <w:rsid w:val="00CD56C6"/>
    <w:rsid w:val="00CD58E3"/>
    <w:rsid w:val="00CD6072"/>
    <w:rsid w:val="00CD67AD"/>
    <w:rsid w:val="00CD6F3A"/>
    <w:rsid w:val="00CD73D5"/>
    <w:rsid w:val="00CE0D94"/>
    <w:rsid w:val="00CE1DF3"/>
    <w:rsid w:val="00CE1E5E"/>
    <w:rsid w:val="00CE2441"/>
    <w:rsid w:val="00CE2733"/>
    <w:rsid w:val="00CE2F6D"/>
    <w:rsid w:val="00CE331E"/>
    <w:rsid w:val="00CE3392"/>
    <w:rsid w:val="00CE3B42"/>
    <w:rsid w:val="00CE3C5F"/>
    <w:rsid w:val="00CE5E66"/>
    <w:rsid w:val="00CE637D"/>
    <w:rsid w:val="00CE6642"/>
    <w:rsid w:val="00CE665A"/>
    <w:rsid w:val="00CE782C"/>
    <w:rsid w:val="00CE7BE2"/>
    <w:rsid w:val="00CF0293"/>
    <w:rsid w:val="00CF035E"/>
    <w:rsid w:val="00CF0474"/>
    <w:rsid w:val="00CF0E7C"/>
    <w:rsid w:val="00CF2BEC"/>
    <w:rsid w:val="00CF3329"/>
    <w:rsid w:val="00CF3B24"/>
    <w:rsid w:val="00CF453F"/>
    <w:rsid w:val="00CF47EA"/>
    <w:rsid w:val="00CF488E"/>
    <w:rsid w:val="00CF48F2"/>
    <w:rsid w:val="00CF4902"/>
    <w:rsid w:val="00CF4A91"/>
    <w:rsid w:val="00CF4C8A"/>
    <w:rsid w:val="00CF548A"/>
    <w:rsid w:val="00CF579E"/>
    <w:rsid w:val="00CF5C1B"/>
    <w:rsid w:val="00CF6050"/>
    <w:rsid w:val="00CF6B62"/>
    <w:rsid w:val="00D00C0D"/>
    <w:rsid w:val="00D00F75"/>
    <w:rsid w:val="00D01EBC"/>
    <w:rsid w:val="00D02140"/>
    <w:rsid w:val="00D0308B"/>
    <w:rsid w:val="00D03647"/>
    <w:rsid w:val="00D03A27"/>
    <w:rsid w:val="00D03C91"/>
    <w:rsid w:val="00D03FCC"/>
    <w:rsid w:val="00D04AA3"/>
    <w:rsid w:val="00D04D0B"/>
    <w:rsid w:val="00D06817"/>
    <w:rsid w:val="00D078C5"/>
    <w:rsid w:val="00D0790F"/>
    <w:rsid w:val="00D07E9B"/>
    <w:rsid w:val="00D111B8"/>
    <w:rsid w:val="00D118D2"/>
    <w:rsid w:val="00D11C76"/>
    <w:rsid w:val="00D12857"/>
    <w:rsid w:val="00D12AC3"/>
    <w:rsid w:val="00D1466E"/>
    <w:rsid w:val="00D15006"/>
    <w:rsid w:val="00D1583F"/>
    <w:rsid w:val="00D1599B"/>
    <w:rsid w:val="00D15AEF"/>
    <w:rsid w:val="00D15D59"/>
    <w:rsid w:val="00D15F8B"/>
    <w:rsid w:val="00D21A4D"/>
    <w:rsid w:val="00D2217E"/>
    <w:rsid w:val="00D22491"/>
    <w:rsid w:val="00D22759"/>
    <w:rsid w:val="00D24BC2"/>
    <w:rsid w:val="00D24EDB"/>
    <w:rsid w:val="00D263D3"/>
    <w:rsid w:val="00D264DC"/>
    <w:rsid w:val="00D26D24"/>
    <w:rsid w:val="00D26F80"/>
    <w:rsid w:val="00D2720A"/>
    <w:rsid w:val="00D27425"/>
    <w:rsid w:val="00D277F5"/>
    <w:rsid w:val="00D300B6"/>
    <w:rsid w:val="00D30332"/>
    <w:rsid w:val="00D30617"/>
    <w:rsid w:val="00D3174A"/>
    <w:rsid w:val="00D31792"/>
    <w:rsid w:val="00D31A9F"/>
    <w:rsid w:val="00D31B49"/>
    <w:rsid w:val="00D33107"/>
    <w:rsid w:val="00D331FE"/>
    <w:rsid w:val="00D332C1"/>
    <w:rsid w:val="00D33A72"/>
    <w:rsid w:val="00D33E11"/>
    <w:rsid w:val="00D3408E"/>
    <w:rsid w:val="00D34877"/>
    <w:rsid w:val="00D358ED"/>
    <w:rsid w:val="00D35E8F"/>
    <w:rsid w:val="00D35FE2"/>
    <w:rsid w:val="00D360AB"/>
    <w:rsid w:val="00D367CF"/>
    <w:rsid w:val="00D37EB7"/>
    <w:rsid w:val="00D40876"/>
    <w:rsid w:val="00D414D6"/>
    <w:rsid w:val="00D41D48"/>
    <w:rsid w:val="00D41E4E"/>
    <w:rsid w:val="00D422E1"/>
    <w:rsid w:val="00D42D6A"/>
    <w:rsid w:val="00D43FB1"/>
    <w:rsid w:val="00D44392"/>
    <w:rsid w:val="00D448E4"/>
    <w:rsid w:val="00D44A2B"/>
    <w:rsid w:val="00D44B2D"/>
    <w:rsid w:val="00D44FB3"/>
    <w:rsid w:val="00D450EC"/>
    <w:rsid w:val="00D45D2A"/>
    <w:rsid w:val="00D45DB9"/>
    <w:rsid w:val="00D460C4"/>
    <w:rsid w:val="00D47080"/>
    <w:rsid w:val="00D473CC"/>
    <w:rsid w:val="00D47C8C"/>
    <w:rsid w:val="00D5029B"/>
    <w:rsid w:val="00D5102A"/>
    <w:rsid w:val="00D51FF7"/>
    <w:rsid w:val="00D52053"/>
    <w:rsid w:val="00D52385"/>
    <w:rsid w:val="00D52411"/>
    <w:rsid w:val="00D524F5"/>
    <w:rsid w:val="00D52FBF"/>
    <w:rsid w:val="00D53F2C"/>
    <w:rsid w:val="00D54D00"/>
    <w:rsid w:val="00D5762A"/>
    <w:rsid w:val="00D57C07"/>
    <w:rsid w:val="00D57CE5"/>
    <w:rsid w:val="00D57FCC"/>
    <w:rsid w:val="00D62AA4"/>
    <w:rsid w:val="00D638B9"/>
    <w:rsid w:val="00D6404E"/>
    <w:rsid w:val="00D6427E"/>
    <w:rsid w:val="00D644C5"/>
    <w:rsid w:val="00D64663"/>
    <w:rsid w:val="00D64F34"/>
    <w:rsid w:val="00D659F1"/>
    <w:rsid w:val="00D66FBC"/>
    <w:rsid w:val="00D67EFB"/>
    <w:rsid w:val="00D67F38"/>
    <w:rsid w:val="00D70B11"/>
    <w:rsid w:val="00D71156"/>
    <w:rsid w:val="00D7130F"/>
    <w:rsid w:val="00D71603"/>
    <w:rsid w:val="00D728C9"/>
    <w:rsid w:val="00D72A2C"/>
    <w:rsid w:val="00D72A70"/>
    <w:rsid w:val="00D74986"/>
    <w:rsid w:val="00D74F50"/>
    <w:rsid w:val="00D7593D"/>
    <w:rsid w:val="00D75B67"/>
    <w:rsid w:val="00D75D49"/>
    <w:rsid w:val="00D7620D"/>
    <w:rsid w:val="00D762AA"/>
    <w:rsid w:val="00D76347"/>
    <w:rsid w:val="00D77123"/>
    <w:rsid w:val="00D808D6"/>
    <w:rsid w:val="00D80DA7"/>
    <w:rsid w:val="00D81A86"/>
    <w:rsid w:val="00D81C38"/>
    <w:rsid w:val="00D82B26"/>
    <w:rsid w:val="00D82C9F"/>
    <w:rsid w:val="00D835FC"/>
    <w:rsid w:val="00D8374A"/>
    <w:rsid w:val="00D83AB0"/>
    <w:rsid w:val="00D83D17"/>
    <w:rsid w:val="00D849EA"/>
    <w:rsid w:val="00D84DC2"/>
    <w:rsid w:val="00D85205"/>
    <w:rsid w:val="00D86038"/>
    <w:rsid w:val="00D86ABA"/>
    <w:rsid w:val="00D86C8B"/>
    <w:rsid w:val="00D87F2E"/>
    <w:rsid w:val="00D87FC0"/>
    <w:rsid w:val="00D906C1"/>
    <w:rsid w:val="00D90AC2"/>
    <w:rsid w:val="00D90B41"/>
    <w:rsid w:val="00D91929"/>
    <w:rsid w:val="00D924D3"/>
    <w:rsid w:val="00D92D7A"/>
    <w:rsid w:val="00D933F0"/>
    <w:rsid w:val="00D93498"/>
    <w:rsid w:val="00D93653"/>
    <w:rsid w:val="00D94679"/>
    <w:rsid w:val="00D94C9F"/>
    <w:rsid w:val="00D94D78"/>
    <w:rsid w:val="00D94F22"/>
    <w:rsid w:val="00D94FFE"/>
    <w:rsid w:val="00D952E7"/>
    <w:rsid w:val="00D9686B"/>
    <w:rsid w:val="00DA022B"/>
    <w:rsid w:val="00DA0309"/>
    <w:rsid w:val="00DA0B12"/>
    <w:rsid w:val="00DA18FA"/>
    <w:rsid w:val="00DA1ABD"/>
    <w:rsid w:val="00DA1C94"/>
    <w:rsid w:val="00DA21AB"/>
    <w:rsid w:val="00DA2575"/>
    <w:rsid w:val="00DA30A0"/>
    <w:rsid w:val="00DA38E7"/>
    <w:rsid w:val="00DA3CB2"/>
    <w:rsid w:val="00DA4274"/>
    <w:rsid w:val="00DA4F53"/>
    <w:rsid w:val="00DA53B9"/>
    <w:rsid w:val="00DA5C0B"/>
    <w:rsid w:val="00DA5C38"/>
    <w:rsid w:val="00DA5F3B"/>
    <w:rsid w:val="00DA71B3"/>
    <w:rsid w:val="00DA7CFF"/>
    <w:rsid w:val="00DB093F"/>
    <w:rsid w:val="00DB0A2D"/>
    <w:rsid w:val="00DB19B2"/>
    <w:rsid w:val="00DB1BE0"/>
    <w:rsid w:val="00DB1CEF"/>
    <w:rsid w:val="00DB249E"/>
    <w:rsid w:val="00DB2CC4"/>
    <w:rsid w:val="00DB308D"/>
    <w:rsid w:val="00DB33C2"/>
    <w:rsid w:val="00DB3E21"/>
    <w:rsid w:val="00DB5195"/>
    <w:rsid w:val="00DC0382"/>
    <w:rsid w:val="00DC080D"/>
    <w:rsid w:val="00DC273F"/>
    <w:rsid w:val="00DC2A5E"/>
    <w:rsid w:val="00DC2BF1"/>
    <w:rsid w:val="00DC2DDE"/>
    <w:rsid w:val="00DC2ED1"/>
    <w:rsid w:val="00DC3472"/>
    <w:rsid w:val="00DC40D6"/>
    <w:rsid w:val="00DC4620"/>
    <w:rsid w:val="00DC4881"/>
    <w:rsid w:val="00DC4B16"/>
    <w:rsid w:val="00DC5A19"/>
    <w:rsid w:val="00DC5BF2"/>
    <w:rsid w:val="00DC619D"/>
    <w:rsid w:val="00DC6FF3"/>
    <w:rsid w:val="00DC71AC"/>
    <w:rsid w:val="00DC778B"/>
    <w:rsid w:val="00DC77F1"/>
    <w:rsid w:val="00DC7CC5"/>
    <w:rsid w:val="00DC7D13"/>
    <w:rsid w:val="00DD0091"/>
    <w:rsid w:val="00DD07D9"/>
    <w:rsid w:val="00DD0932"/>
    <w:rsid w:val="00DD0B51"/>
    <w:rsid w:val="00DD1B91"/>
    <w:rsid w:val="00DD31DD"/>
    <w:rsid w:val="00DD493F"/>
    <w:rsid w:val="00DD4C8C"/>
    <w:rsid w:val="00DD4D8A"/>
    <w:rsid w:val="00DD63F4"/>
    <w:rsid w:val="00DD666F"/>
    <w:rsid w:val="00DD67DA"/>
    <w:rsid w:val="00DD6E51"/>
    <w:rsid w:val="00DD7068"/>
    <w:rsid w:val="00DD726F"/>
    <w:rsid w:val="00DE0808"/>
    <w:rsid w:val="00DE25CA"/>
    <w:rsid w:val="00DE2BFA"/>
    <w:rsid w:val="00DE2FB9"/>
    <w:rsid w:val="00DE3317"/>
    <w:rsid w:val="00DE449F"/>
    <w:rsid w:val="00DE4E7B"/>
    <w:rsid w:val="00DE5887"/>
    <w:rsid w:val="00DE5D7F"/>
    <w:rsid w:val="00DF047B"/>
    <w:rsid w:val="00DF2084"/>
    <w:rsid w:val="00DF2B7A"/>
    <w:rsid w:val="00DF30E7"/>
    <w:rsid w:val="00DF3A96"/>
    <w:rsid w:val="00DF46A6"/>
    <w:rsid w:val="00DF52B7"/>
    <w:rsid w:val="00DF5A11"/>
    <w:rsid w:val="00DF6773"/>
    <w:rsid w:val="00DF6CB0"/>
    <w:rsid w:val="00DF769B"/>
    <w:rsid w:val="00DF7D3A"/>
    <w:rsid w:val="00E02EBC"/>
    <w:rsid w:val="00E0305D"/>
    <w:rsid w:val="00E04AFD"/>
    <w:rsid w:val="00E05284"/>
    <w:rsid w:val="00E05382"/>
    <w:rsid w:val="00E05FEB"/>
    <w:rsid w:val="00E06197"/>
    <w:rsid w:val="00E062DE"/>
    <w:rsid w:val="00E07006"/>
    <w:rsid w:val="00E07451"/>
    <w:rsid w:val="00E0769B"/>
    <w:rsid w:val="00E0771B"/>
    <w:rsid w:val="00E10351"/>
    <w:rsid w:val="00E105EF"/>
    <w:rsid w:val="00E108B7"/>
    <w:rsid w:val="00E10C5F"/>
    <w:rsid w:val="00E11876"/>
    <w:rsid w:val="00E11BF3"/>
    <w:rsid w:val="00E125E2"/>
    <w:rsid w:val="00E12C48"/>
    <w:rsid w:val="00E12C68"/>
    <w:rsid w:val="00E12D4A"/>
    <w:rsid w:val="00E13247"/>
    <w:rsid w:val="00E13897"/>
    <w:rsid w:val="00E145D2"/>
    <w:rsid w:val="00E14900"/>
    <w:rsid w:val="00E14FB3"/>
    <w:rsid w:val="00E16F31"/>
    <w:rsid w:val="00E17207"/>
    <w:rsid w:val="00E1726E"/>
    <w:rsid w:val="00E21A4C"/>
    <w:rsid w:val="00E21B3D"/>
    <w:rsid w:val="00E21F3D"/>
    <w:rsid w:val="00E2217D"/>
    <w:rsid w:val="00E223AF"/>
    <w:rsid w:val="00E2242E"/>
    <w:rsid w:val="00E226B5"/>
    <w:rsid w:val="00E22D0C"/>
    <w:rsid w:val="00E2333D"/>
    <w:rsid w:val="00E23719"/>
    <w:rsid w:val="00E23B52"/>
    <w:rsid w:val="00E23B70"/>
    <w:rsid w:val="00E24210"/>
    <w:rsid w:val="00E24A26"/>
    <w:rsid w:val="00E252EC"/>
    <w:rsid w:val="00E25E4D"/>
    <w:rsid w:val="00E27C9D"/>
    <w:rsid w:val="00E27FA4"/>
    <w:rsid w:val="00E30713"/>
    <w:rsid w:val="00E30DE0"/>
    <w:rsid w:val="00E312FD"/>
    <w:rsid w:val="00E31F8D"/>
    <w:rsid w:val="00E32762"/>
    <w:rsid w:val="00E3354F"/>
    <w:rsid w:val="00E338EA"/>
    <w:rsid w:val="00E33B61"/>
    <w:rsid w:val="00E357A1"/>
    <w:rsid w:val="00E35D26"/>
    <w:rsid w:val="00E35D5F"/>
    <w:rsid w:val="00E35E52"/>
    <w:rsid w:val="00E3644E"/>
    <w:rsid w:val="00E36DE9"/>
    <w:rsid w:val="00E373C5"/>
    <w:rsid w:val="00E37645"/>
    <w:rsid w:val="00E40AD6"/>
    <w:rsid w:val="00E4106D"/>
    <w:rsid w:val="00E4140F"/>
    <w:rsid w:val="00E426DF"/>
    <w:rsid w:val="00E42B32"/>
    <w:rsid w:val="00E43251"/>
    <w:rsid w:val="00E436BD"/>
    <w:rsid w:val="00E4441F"/>
    <w:rsid w:val="00E44867"/>
    <w:rsid w:val="00E44C95"/>
    <w:rsid w:val="00E44F7B"/>
    <w:rsid w:val="00E44FE1"/>
    <w:rsid w:val="00E45074"/>
    <w:rsid w:val="00E45C48"/>
    <w:rsid w:val="00E47204"/>
    <w:rsid w:val="00E50154"/>
    <w:rsid w:val="00E5055F"/>
    <w:rsid w:val="00E50F33"/>
    <w:rsid w:val="00E518A6"/>
    <w:rsid w:val="00E555C4"/>
    <w:rsid w:val="00E559A8"/>
    <w:rsid w:val="00E57CED"/>
    <w:rsid w:val="00E6067B"/>
    <w:rsid w:val="00E60CF1"/>
    <w:rsid w:val="00E61229"/>
    <w:rsid w:val="00E61CBA"/>
    <w:rsid w:val="00E61D2A"/>
    <w:rsid w:val="00E62416"/>
    <w:rsid w:val="00E62B2D"/>
    <w:rsid w:val="00E640E3"/>
    <w:rsid w:val="00E6471A"/>
    <w:rsid w:val="00E64D56"/>
    <w:rsid w:val="00E656C7"/>
    <w:rsid w:val="00E65912"/>
    <w:rsid w:val="00E66707"/>
    <w:rsid w:val="00E675F2"/>
    <w:rsid w:val="00E70A0B"/>
    <w:rsid w:val="00E70BF2"/>
    <w:rsid w:val="00E70E85"/>
    <w:rsid w:val="00E722A7"/>
    <w:rsid w:val="00E7350B"/>
    <w:rsid w:val="00E73640"/>
    <w:rsid w:val="00E73660"/>
    <w:rsid w:val="00E73CB5"/>
    <w:rsid w:val="00E74C7F"/>
    <w:rsid w:val="00E74E54"/>
    <w:rsid w:val="00E74F99"/>
    <w:rsid w:val="00E752B7"/>
    <w:rsid w:val="00E75D88"/>
    <w:rsid w:val="00E77454"/>
    <w:rsid w:val="00E77490"/>
    <w:rsid w:val="00E77ABA"/>
    <w:rsid w:val="00E77BFB"/>
    <w:rsid w:val="00E77D48"/>
    <w:rsid w:val="00E8052F"/>
    <w:rsid w:val="00E80A87"/>
    <w:rsid w:val="00E8121B"/>
    <w:rsid w:val="00E81772"/>
    <w:rsid w:val="00E8204E"/>
    <w:rsid w:val="00E820D9"/>
    <w:rsid w:val="00E826C9"/>
    <w:rsid w:val="00E82B87"/>
    <w:rsid w:val="00E82DD3"/>
    <w:rsid w:val="00E83D3C"/>
    <w:rsid w:val="00E83EB4"/>
    <w:rsid w:val="00E8484E"/>
    <w:rsid w:val="00E84983"/>
    <w:rsid w:val="00E84CEA"/>
    <w:rsid w:val="00E84F38"/>
    <w:rsid w:val="00E84F3D"/>
    <w:rsid w:val="00E85131"/>
    <w:rsid w:val="00E865F9"/>
    <w:rsid w:val="00E869A2"/>
    <w:rsid w:val="00E91107"/>
    <w:rsid w:val="00E925A7"/>
    <w:rsid w:val="00E92D55"/>
    <w:rsid w:val="00E9426D"/>
    <w:rsid w:val="00E94318"/>
    <w:rsid w:val="00E9519B"/>
    <w:rsid w:val="00E95997"/>
    <w:rsid w:val="00E96340"/>
    <w:rsid w:val="00E96648"/>
    <w:rsid w:val="00E96F0E"/>
    <w:rsid w:val="00E97252"/>
    <w:rsid w:val="00EA0B4D"/>
    <w:rsid w:val="00EA12FC"/>
    <w:rsid w:val="00EA1AC4"/>
    <w:rsid w:val="00EA1C11"/>
    <w:rsid w:val="00EA37FE"/>
    <w:rsid w:val="00EA4C3B"/>
    <w:rsid w:val="00EA5F12"/>
    <w:rsid w:val="00EA6218"/>
    <w:rsid w:val="00EA64D1"/>
    <w:rsid w:val="00EA6E98"/>
    <w:rsid w:val="00EA713A"/>
    <w:rsid w:val="00EA7F41"/>
    <w:rsid w:val="00EB198B"/>
    <w:rsid w:val="00EB3C09"/>
    <w:rsid w:val="00EB40BA"/>
    <w:rsid w:val="00EB4F09"/>
    <w:rsid w:val="00EB67A8"/>
    <w:rsid w:val="00EB6C66"/>
    <w:rsid w:val="00EB71D3"/>
    <w:rsid w:val="00EC0654"/>
    <w:rsid w:val="00EC12EA"/>
    <w:rsid w:val="00EC1E59"/>
    <w:rsid w:val="00EC2B77"/>
    <w:rsid w:val="00EC38BC"/>
    <w:rsid w:val="00EC4578"/>
    <w:rsid w:val="00EC45EB"/>
    <w:rsid w:val="00EC4A5C"/>
    <w:rsid w:val="00EC4C39"/>
    <w:rsid w:val="00EC542C"/>
    <w:rsid w:val="00EC56E9"/>
    <w:rsid w:val="00EC6156"/>
    <w:rsid w:val="00EC66D8"/>
    <w:rsid w:val="00ED019F"/>
    <w:rsid w:val="00ED08CC"/>
    <w:rsid w:val="00ED0D37"/>
    <w:rsid w:val="00ED1C00"/>
    <w:rsid w:val="00ED2A65"/>
    <w:rsid w:val="00ED340B"/>
    <w:rsid w:val="00ED3F5F"/>
    <w:rsid w:val="00ED5E8E"/>
    <w:rsid w:val="00ED5EA3"/>
    <w:rsid w:val="00ED5ED8"/>
    <w:rsid w:val="00ED6881"/>
    <w:rsid w:val="00ED6C60"/>
    <w:rsid w:val="00ED7235"/>
    <w:rsid w:val="00ED7C9E"/>
    <w:rsid w:val="00EE17E7"/>
    <w:rsid w:val="00EE1DD5"/>
    <w:rsid w:val="00EE1F94"/>
    <w:rsid w:val="00EE2692"/>
    <w:rsid w:val="00EE3683"/>
    <w:rsid w:val="00EE423D"/>
    <w:rsid w:val="00EE4EFE"/>
    <w:rsid w:val="00EE5355"/>
    <w:rsid w:val="00EE60F6"/>
    <w:rsid w:val="00EE64BB"/>
    <w:rsid w:val="00EE6750"/>
    <w:rsid w:val="00EE6994"/>
    <w:rsid w:val="00EE6F0A"/>
    <w:rsid w:val="00EE73B9"/>
    <w:rsid w:val="00EE75AA"/>
    <w:rsid w:val="00EF00E6"/>
    <w:rsid w:val="00EF11A1"/>
    <w:rsid w:val="00EF1DAF"/>
    <w:rsid w:val="00EF1EC3"/>
    <w:rsid w:val="00EF25D4"/>
    <w:rsid w:val="00EF2701"/>
    <w:rsid w:val="00EF2F5D"/>
    <w:rsid w:val="00EF2F68"/>
    <w:rsid w:val="00EF30E2"/>
    <w:rsid w:val="00EF41F3"/>
    <w:rsid w:val="00EF4572"/>
    <w:rsid w:val="00EF4C22"/>
    <w:rsid w:val="00EF5182"/>
    <w:rsid w:val="00EF51E4"/>
    <w:rsid w:val="00EF58BA"/>
    <w:rsid w:val="00EF5F57"/>
    <w:rsid w:val="00EF7874"/>
    <w:rsid w:val="00EF7CC1"/>
    <w:rsid w:val="00F00932"/>
    <w:rsid w:val="00F00BB5"/>
    <w:rsid w:val="00F00DA0"/>
    <w:rsid w:val="00F015EE"/>
    <w:rsid w:val="00F01ADF"/>
    <w:rsid w:val="00F01EB0"/>
    <w:rsid w:val="00F03F18"/>
    <w:rsid w:val="00F0500E"/>
    <w:rsid w:val="00F0593E"/>
    <w:rsid w:val="00F05A0A"/>
    <w:rsid w:val="00F0655A"/>
    <w:rsid w:val="00F0675B"/>
    <w:rsid w:val="00F072E5"/>
    <w:rsid w:val="00F072E8"/>
    <w:rsid w:val="00F076EC"/>
    <w:rsid w:val="00F07874"/>
    <w:rsid w:val="00F10091"/>
    <w:rsid w:val="00F11AD9"/>
    <w:rsid w:val="00F11DA6"/>
    <w:rsid w:val="00F121F8"/>
    <w:rsid w:val="00F12426"/>
    <w:rsid w:val="00F128A7"/>
    <w:rsid w:val="00F12BC7"/>
    <w:rsid w:val="00F136B1"/>
    <w:rsid w:val="00F139E9"/>
    <w:rsid w:val="00F16BAA"/>
    <w:rsid w:val="00F16E07"/>
    <w:rsid w:val="00F20D70"/>
    <w:rsid w:val="00F219DF"/>
    <w:rsid w:val="00F22697"/>
    <w:rsid w:val="00F22E6E"/>
    <w:rsid w:val="00F2385E"/>
    <w:rsid w:val="00F238F2"/>
    <w:rsid w:val="00F23942"/>
    <w:rsid w:val="00F2402C"/>
    <w:rsid w:val="00F245C3"/>
    <w:rsid w:val="00F24F45"/>
    <w:rsid w:val="00F25476"/>
    <w:rsid w:val="00F25634"/>
    <w:rsid w:val="00F25C0B"/>
    <w:rsid w:val="00F2659E"/>
    <w:rsid w:val="00F26878"/>
    <w:rsid w:val="00F26E76"/>
    <w:rsid w:val="00F274A1"/>
    <w:rsid w:val="00F300AE"/>
    <w:rsid w:val="00F305F5"/>
    <w:rsid w:val="00F308CC"/>
    <w:rsid w:val="00F315EF"/>
    <w:rsid w:val="00F31807"/>
    <w:rsid w:val="00F31C89"/>
    <w:rsid w:val="00F33C96"/>
    <w:rsid w:val="00F33EBE"/>
    <w:rsid w:val="00F340B9"/>
    <w:rsid w:val="00F35167"/>
    <w:rsid w:val="00F35225"/>
    <w:rsid w:val="00F36754"/>
    <w:rsid w:val="00F37713"/>
    <w:rsid w:val="00F37C47"/>
    <w:rsid w:val="00F4019D"/>
    <w:rsid w:val="00F401CA"/>
    <w:rsid w:val="00F40982"/>
    <w:rsid w:val="00F4105A"/>
    <w:rsid w:val="00F42F51"/>
    <w:rsid w:val="00F434C5"/>
    <w:rsid w:val="00F43CC9"/>
    <w:rsid w:val="00F43D26"/>
    <w:rsid w:val="00F443DC"/>
    <w:rsid w:val="00F44B5F"/>
    <w:rsid w:val="00F44D7D"/>
    <w:rsid w:val="00F44D8A"/>
    <w:rsid w:val="00F44FB1"/>
    <w:rsid w:val="00F44FF5"/>
    <w:rsid w:val="00F456F6"/>
    <w:rsid w:val="00F463E0"/>
    <w:rsid w:val="00F46486"/>
    <w:rsid w:val="00F46BC3"/>
    <w:rsid w:val="00F47301"/>
    <w:rsid w:val="00F4740D"/>
    <w:rsid w:val="00F47888"/>
    <w:rsid w:val="00F50E4E"/>
    <w:rsid w:val="00F5151F"/>
    <w:rsid w:val="00F515FC"/>
    <w:rsid w:val="00F51A44"/>
    <w:rsid w:val="00F51EA8"/>
    <w:rsid w:val="00F52456"/>
    <w:rsid w:val="00F53260"/>
    <w:rsid w:val="00F53547"/>
    <w:rsid w:val="00F53F7F"/>
    <w:rsid w:val="00F57E3E"/>
    <w:rsid w:val="00F60719"/>
    <w:rsid w:val="00F60E71"/>
    <w:rsid w:val="00F617D1"/>
    <w:rsid w:val="00F6247B"/>
    <w:rsid w:val="00F627CD"/>
    <w:rsid w:val="00F62F7F"/>
    <w:rsid w:val="00F6457A"/>
    <w:rsid w:val="00F64AC6"/>
    <w:rsid w:val="00F65F52"/>
    <w:rsid w:val="00F67FCB"/>
    <w:rsid w:val="00F701A2"/>
    <w:rsid w:val="00F70B8D"/>
    <w:rsid w:val="00F70F83"/>
    <w:rsid w:val="00F710E9"/>
    <w:rsid w:val="00F71384"/>
    <w:rsid w:val="00F72657"/>
    <w:rsid w:val="00F72E75"/>
    <w:rsid w:val="00F734D7"/>
    <w:rsid w:val="00F7355A"/>
    <w:rsid w:val="00F747A4"/>
    <w:rsid w:val="00F74BAD"/>
    <w:rsid w:val="00F74CD1"/>
    <w:rsid w:val="00F75379"/>
    <w:rsid w:val="00F75AA4"/>
    <w:rsid w:val="00F75D42"/>
    <w:rsid w:val="00F77825"/>
    <w:rsid w:val="00F8058E"/>
    <w:rsid w:val="00F807F3"/>
    <w:rsid w:val="00F80C35"/>
    <w:rsid w:val="00F80F56"/>
    <w:rsid w:val="00F811D5"/>
    <w:rsid w:val="00F8234F"/>
    <w:rsid w:val="00F8301B"/>
    <w:rsid w:val="00F83121"/>
    <w:rsid w:val="00F836BB"/>
    <w:rsid w:val="00F8391B"/>
    <w:rsid w:val="00F83E03"/>
    <w:rsid w:val="00F86699"/>
    <w:rsid w:val="00F866D5"/>
    <w:rsid w:val="00F868AE"/>
    <w:rsid w:val="00F86E23"/>
    <w:rsid w:val="00F879B6"/>
    <w:rsid w:val="00F87FD2"/>
    <w:rsid w:val="00F911E3"/>
    <w:rsid w:val="00F91260"/>
    <w:rsid w:val="00F91572"/>
    <w:rsid w:val="00F91688"/>
    <w:rsid w:val="00F9198D"/>
    <w:rsid w:val="00F91DBF"/>
    <w:rsid w:val="00F91F12"/>
    <w:rsid w:val="00F923E1"/>
    <w:rsid w:val="00F92C3F"/>
    <w:rsid w:val="00F93710"/>
    <w:rsid w:val="00F94D5A"/>
    <w:rsid w:val="00F952A6"/>
    <w:rsid w:val="00F9616E"/>
    <w:rsid w:val="00F97154"/>
    <w:rsid w:val="00FA08B5"/>
    <w:rsid w:val="00FA1AE2"/>
    <w:rsid w:val="00FA236B"/>
    <w:rsid w:val="00FA269C"/>
    <w:rsid w:val="00FA3896"/>
    <w:rsid w:val="00FA4498"/>
    <w:rsid w:val="00FA4B46"/>
    <w:rsid w:val="00FA5BD5"/>
    <w:rsid w:val="00FA5E6F"/>
    <w:rsid w:val="00FA5E8A"/>
    <w:rsid w:val="00FA675F"/>
    <w:rsid w:val="00FA6CBC"/>
    <w:rsid w:val="00FB1186"/>
    <w:rsid w:val="00FB1868"/>
    <w:rsid w:val="00FB22B5"/>
    <w:rsid w:val="00FB309E"/>
    <w:rsid w:val="00FB3BED"/>
    <w:rsid w:val="00FB4251"/>
    <w:rsid w:val="00FB4272"/>
    <w:rsid w:val="00FB457E"/>
    <w:rsid w:val="00FB5AF2"/>
    <w:rsid w:val="00FB5DF3"/>
    <w:rsid w:val="00FB5EC1"/>
    <w:rsid w:val="00FB5F2A"/>
    <w:rsid w:val="00FB673D"/>
    <w:rsid w:val="00FB6CF4"/>
    <w:rsid w:val="00FB7275"/>
    <w:rsid w:val="00FB7E4D"/>
    <w:rsid w:val="00FC153D"/>
    <w:rsid w:val="00FC18D5"/>
    <w:rsid w:val="00FC1A65"/>
    <w:rsid w:val="00FC1E5B"/>
    <w:rsid w:val="00FC30AA"/>
    <w:rsid w:val="00FC3EA0"/>
    <w:rsid w:val="00FC3F29"/>
    <w:rsid w:val="00FC3F7D"/>
    <w:rsid w:val="00FC5164"/>
    <w:rsid w:val="00FC568B"/>
    <w:rsid w:val="00FC57FD"/>
    <w:rsid w:val="00FC682C"/>
    <w:rsid w:val="00FC6EFD"/>
    <w:rsid w:val="00FC72CD"/>
    <w:rsid w:val="00FC7CED"/>
    <w:rsid w:val="00FD131D"/>
    <w:rsid w:val="00FD254F"/>
    <w:rsid w:val="00FD2571"/>
    <w:rsid w:val="00FD2618"/>
    <w:rsid w:val="00FD2761"/>
    <w:rsid w:val="00FD2BFA"/>
    <w:rsid w:val="00FD2DEB"/>
    <w:rsid w:val="00FD3D70"/>
    <w:rsid w:val="00FD4019"/>
    <w:rsid w:val="00FD4B31"/>
    <w:rsid w:val="00FD5089"/>
    <w:rsid w:val="00FD6E81"/>
    <w:rsid w:val="00FD7714"/>
    <w:rsid w:val="00FD793B"/>
    <w:rsid w:val="00FD7A5E"/>
    <w:rsid w:val="00FD7BEF"/>
    <w:rsid w:val="00FD7DE6"/>
    <w:rsid w:val="00FD7E0B"/>
    <w:rsid w:val="00FD7EBC"/>
    <w:rsid w:val="00FE005A"/>
    <w:rsid w:val="00FE1267"/>
    <w:rsid w:val="00FE2001"/>
    <w:rsid w:val="00FE21B5"/>
    <w:rsid w:val="00FE21C6"/>
    <w:rsid w:val="00FE4016"/>
    <w:rsid w:val="00FE4B41"/>
    <w:rsid w:val="00FE4D54"/>
    <w:rsid w:val="00FE4E0D"/>
    <w:rsid w:val="00FE5EBB"/>
    <w:rsid w:val="00FE6EB2"/>
    <w:rsid w:val="00FE7036"/>
    <w:rsid w:val="00FE7D56"/>
    <w:rsid w:val="00FE7E7F"/>
    <w:rsid w:val="00FF0799"/>
    <w:rsid w:val="00FF08A6"/>
    <w:rsid w:val="00FF1CE4"/>
    <w:rsid w:val="00FF37C1"/>
    <w:rsid w:val="00FF3B0C"/>
    <w:rsid w:val="00FF498F"/>
    <w:rsid w:val="00FF5F2B"/>
    <w:rsid w:val="00FF5F91"/>
    <w:rsid w:val="00FF6BF7"/>
    <w:rsid w:val="00FF73BF"/>
    <w:rsid w:val="00FF75D1"/>
    <w:rsid w:val="00FF7808"/>
    <w:rsid w:val="00FF7F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72FCCC3D"/>
  <w15:chartTrackingRefBased/>
  <w15:docId w15:val="{6AE57C62-192E-4B24-B8B5-960C61570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qFormat="1"/>
    <w:lsdException w:name="toc 1" w:uiPriority="39"/>
    <w:lsdException w:name="toc 2" w:uiPriority="39"/>
    <w:lsdException w:name="toc 3" w:uiPriority="39"/>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Normal (Web)" w:lock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1913"/>
    <w:rPr>
      <w:sz w:val="24"/>
      <w:szCs w:val="24"/>
    </w:rPr>
  </w:style>
  <w:style w:type="paragraph" w:styleId="Naslov1">
    <w:name w:val="heading 1"/>
    <w:basedOn w:val="Navaden"/>
    <w:next w:val="Navaden"/>
    <w:link w:val="Naslov1Znak"/>
    <w:qFormat/>
    <w:rsid w:val="00254319"/>
    <w:pPr>
      <w:keepNext/>
      <w:outlineLvl w:val="0"/>
    </w:pPr>
    <w:rPr>
      <w:b/>
      <w:szCs w:val="20"/>
    </w:rPr>
  </w:style>
  <w:style w:type="paragraph" w:styleId="Naslov2">
    <w:name w:val="heading 2"/>
    <w:basedOn w:val="Navaden"/>
    <w:next w:val="Navaden"/>
    <w:link w:val="Naslov2Znak"/>
    <w:qFormat/>
    <w:rsid w:val="00254319"/>
    <w:pPr>
      <w:keepNext/>
      <w:outlineLvl w:val="1"/>
    </w:pPr>
    <w:rPr>
      <w:b/>
      <w:sz w:val="28"/>
      <w:szCs w:val="20"/>
      <w:lang w:val="x-none" w:eastAsia="x-none"/>
    </w:rPr>
  </w:style>
  <w:style w:type="paragraph" w:styleId="Naslov3">
    <w:name w:val="heading 3"/>
    <w:basedOn w:val="Navaden"/>
    <w:next w:val="Navaden"/>
    <w:link w:val="Naslov3Znak"/>
    <w:qFormat/>
    <w:rsid w:val="00254319"/>
    <w:pPr>
      <w:keepNext/>
      <w:outlineLvl w:val="2"/>
    </w:pPr>
    <w:rPr>
      <w:b/>
      <w:sz w:val="22"/>
      <w:szCs w:val="30"/>
    </w:rPr>
  </w:style>
  <w:style w:type="paragraph" w:styleId="Naslov4">
    <w:name w:val="heading 4"/>
    <w:basedOn w:val="Navaden"/>
    <w:next w:val="Navaden"/>
    <w:link w:val="Naslov4Znak"/>
    <w:unhideWhenUsed/>
    <w:qFormat/>
    <w:locked/>
    <w:rsid w:val="004C177C"/>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semiHidden/>
    <w:unhideWhenUsed/>
    <w:qFormat/>
    <w:locked/>
    <w:rsid w:val="004C177C"/>
    <w:pPr>
      <w:keepNext/>
      <w:keepLines/>
      <w:spacing w:before="40"/>
      <w:outlineLvl w:val="4"/>
    </w:pPr>
    <w:rPr>
      <w:rFonts w:asciiTheme="majorHAnsi" w:eastAsiaTheme="majorEastAsia" w:hAnsiTheme="majorHAnsi" w:cstheme="majorBidi"/>
      <w:color w:val="2E74B5" w:themeColor="accent1" w:themeShade="BF"/>
    </w:rPr>
  </w:style>
  <w:style w:type="paragraph" w:styleId="Naslov9">
    <w:name w:val="heading 9"/>
    <w:basedOn w:val="Navaden"/>
    <w:next w:val="Navaden"/>
    <w:qFormat/>
    <w:rsid w:val="00254319"/>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54319"/>
    <w:rPr>
      <w:rFonts w:ascii="Arial Narrow" w:hAnsi="Arial Narrow"/>
      <w:b/>
      <w:sz w:val="28"/>
      <w:szCs w:val="28"/>
    </w:rPr>
  </w:style>
  <w:style w:type="paragraph" w:styleId="Glava">
    <w:name w:val="header"/>
    <w:aliases w:val="E-PVO-glava,body txt,Znak,Glava - napis"/>
    <w:basedOn w:val="Navaden"/>
    <w:link w:val="GlavaZnak"/>
    <w:rsid w:val="00254319"/>
    <w:pPr>
      <w:tabs>
        <w:tab w:val="center" w:pos="4536"/>
        <w:tab w:val="right" w:pos="9072"/>
      </w:tabs>
    </w:pPr>
    <w:rPr>
      <w:rFonts w:ascii="Arial" w:hAnsi="Arial"/>
      <w:sz w:val="20"/>
      <w:szCs w:val="20"/>
      <w:lang w:val="x-none" w:eastAsia="x-none"/>
    </w:rPr>
  </w:style>
  <w:style w:type="paragraph" w:customStyle="1" w:styleId="BodyText21">
    <w:name w:val="Body Text 21"/>
    <w:basedOn w:val="Navaden"/>
    <w:rsid w:val="00254319"/>
    <w:pPr>
      <w:overflowPunct w:val="0"/>
      <w:autoSpaceDE w:val="0"/>
      <w:autoSpaceDN w:val="0"/>
      <w:adjustRightInd w:val="0"/>
      <w:jc w:val="both"/>
      <w:textAlignment w:val="baseline"/>
    </w:pPr>
    <w:rPr>
      <w:szCs w:val="20"/>
      <w:lang w:eastAsia="en-US"/>
    </w:rPr>
  </w:style>
  <w:style w:type="paragraph" w:styleId="Noga">
    <w:name w:val="footer"/>
    <w:basedOn w:val="Navaden"/>
    <w:link w:val="NogaZnak"/>
    <w:rsid w:val="00254319"/>
    <w:pPr>
      <w:tabs>
        <w:tab w:val="center" w:pos="4536"/>
        <w:tab w:val="right" w:pos="9072"/>
      </w:tabs>
    </w:pPr>
    <w:rPr>
      <w:szCs w:val="20"/>
      <w:lang w:val="x-none" w:eastAsia="x-none"/>
    </w:rPr>
  </w:style>
  <w:style w:type="character" w:styleId="tevilkastrani">
    <w:name w:val="page number"/>
    <w:rsid w:val="00254319"/>
    <w:rPr>
      <w:rFonts w:cs="Times New Roman"/>
    </w:rPr>
  </w:style>
  <w:style w:type="paragraph" w:styleId="Telobesedila">
    <w:name w:val="Body Text"/>
    <w:basedOn w:val="Navaden"/>
    <w:rsid w:val="00254319"/>
    <w:pPr>
      <w:tabs>
        <w:tab w:val="left" w:pos="864"/>
        <w:tab w:val="left" w:pos="9360"/>
      </w:tabs>
      <w:spacing w:line="240" w:lineRule="exact"/>
      <w:ind w:right="-2"/>
      <w:jc w:val="both"/>
    </w:pPr>
    <w:rPr>
      <w:sz w:val="22"/>
    </w:rPr>
  </w:style>
  <w:style w:type="paragraph" w:styleId="Telobesedila3">
    <w:name w:val="Body Text 3"/>
    <w:basedOn w:val="Navaden"/>
    <w:link w:val="Telobesedila3Znak"/>
    <w:rsid w:val="00254319"/>
    <w:rPr>
      <w:sz w:val="18"/>
    </w:rPr>
  </w:style>
  <w:style w:type="paragraph" w:customStyle="1" w:styleId="Rub4">
    <w:name w:val="Rub4"/>
    <w:basedOn w:val="Navaden"/>
    <w:next w:val="Navaden"/>
    <w:rsid w:val="00254319"/>
    <w:pPr>
      <w:tabs>
        <w:tab w:val="left" w:pos="709"/>
      </w:tabs>
    </w:pPr>
    <w:rPr>
      <w:b/>
      <w:i/>
      <w:sz w:val="20"/>
      <w:szCs w:val="20"/>
      <w:lang w:val="en-GB" w:eastAsia="en-US"/>
    </w:rPr>
  </w:style>
  <w:style w:type="paragraph" w:styleId="Telobesedila-zamik">
    <w:name w:val="Body Text Indent"/>
    <w:basedOn w:val="Navaden"/>
    <w:link w:val="Telobesedila-zamikZnak"/>
    <w:rsid w:val="00254319"/>
    <w:pPr>
      <w:tabs>
        <w:tab w:val="num" w:pos="1080"/>
      </w:tabs>
      <w:ind w:left="708"/>
    </w:pPr>
    <w:rPr>
      <w:bCs/>
      <w:sz w:val="22"/>
      <w:szCs w:val="22"/>
    </w:rPr>
  </w:style>
  <w:style w:type="paragraph" w:styleId="Besedilooblaka">
    <w:name w:val="Balloon Text"/>
    <w:basedOn w:val="Navaden"/>
    <w:semiHidden/>
    <w:rsid w:val="00AA64CF"/>
    <w:rPr>
      <w:rFonts w:ascii="Tahoma" w:hAnsi="Tahoma" w:cs="Tahoma"/>
      <w:sz w:val="16"/>
      <w:szCs w:val="16"/>
    </w:rPr>
  </w:style>
  <w:style w:type="character" w:styleId="Hiperpovezava">
    <w:name w:val="Hyperlink"/>
    <w:uiPriority w:val="99"/>
    <w:rsid w:val="00711376"/>
    <w:rPr>
      <w:rFonts w:cs="Times New Roman"/>
      <w:color w:val="0000FF"/>
      <w:u w:val="single"/>
    </w:rPr>
  </w:style>
  <w:style w:type="paragraph" w:styleId="Konnaopomba-besedilo">
    <w:name w:val="endnote text"/>
    <w:basedOn w:val="Navaden"/>
    <w:semiHidden/>
    <w:rsid w:val="00AD7E46"/>
    <w:rPr>
      <w:sz w:val="20"/>
      <w:szCs w:val="20"/>
    </w:rPr>
  </w:style>
  <w:style w:type="character" w:styleId="Konnaopomba-sklic">
    <w:name w:val="endnote reference"/>
    <w:semiHidden/>
    <w:rsid w:val="00AD7E46"/>
    <w:rPr>
      <w:rFonts w:cs="Times New Roman"/>
      <w:vertAlign w:val="superscript"/>
    </w:rPr>
  </w:style>
  <w:style w:type="character" w:customStyle="1" w:styleId="GlavaZnak">
    <w:name w:val="Glava Znak"/>
    <w:aliases w:val="E-PVO-glava Znak,body txt Znak,Znak Znak3,Glava - napis Znak"/>
    <w:link w:val="Glava"/>
    <w:locked/>
    <w:rsid w:val="00FD7DE6"/>
    <w:rPr>
      <w:rFonts w:ascii="Arial" w:hAnsi="Arial" w:cs="Times New Roman"/>
    </w:rPr>
  </w:style>
  <w:style w:type="character" w:customStyle="1" w:styleId="Naslov2Znak">
    <w:name w:val="Naslov 2 Znak"/>
    <w:link w:val="Naslov2"/>
    <w:locked/>
    <w:rsid w:val="00963504"/>
    <w:rPr>
      <w:rFonts w:cs="Times New Roman"/>
      <w:b/>
      <w:sz w:val="28"/>
    </w:rPr>
  </w:style>
  <w:style w:type="paragraph" w:customStyle="1" w:styleId="ListParagraph1">
    <w:name w:val="List Paragraph1"/>
    <w:basedOn w:val="Navaden"/>
    <w:link w:val="ListParagraphChar"/>
    <w:rsid w:val="00B9766A"/>
    <w:pPr>
      <w:ind w:left="708"/>
    </w:pPr>
  </w:style>
  <w:style w:type="character" w:styleId="Pripombasklic">
    <w:name w:val="annotation reference"/>
    <w:semiHidden/>
    <w:rsid w:val="0048534F"/>
    <w:rPr>
      <w:rFonts w:cs="Times New Roman"/>
      <w:sz w:val="16"/>
      <w:szCs w:val="16"/>
    </w:rPr>
  </w:style>
  <w:style w:type="paragraph" w:styleId="Pripombabesedilo">
    <w:name w:val="annotation text"/>
    <w:basedOn w:val="Navaden"/>
    <w:semiHidden/>
    <w:rsid w:val="0048534F"/>
    <w:rPr>
      <w:sz w:val="20"/>
      <w:szCs w:val="20"/>
    </w:rPr>
  </w:style>
  <w:style w:type="paragraph" w:styleId="Zadevapripombe">
    <w:name w:val="annotation subject"/>
    <w:basedOn w:val="Pripombabesedilo"/>
    <w:next w:val="Pripombabesedilo"/>
    <w:semiHidden/>
    <w:rsid w:val="0048534F"/>
    <w:rPr>
      <w:b/>
      <w:bCs/>
    </w:rPr>
  </w:style>
  <w:style w:type="character" w:customStyle="1" w:styleId="ZnakZnak">
    <w:name w:val="Znak Znak"/>
    <w:locked/>
    <w:rsid w:val="00956FEF"/>
    <w:rPr>
      <w:rFonts w:ascii="Arial" w:hAnsi="Arial" w:cs="Arial"/>
      <w:lang w:val="sl-SI" w:eastAsia="sl-SI" w:bidi="ar-SA"/>
    </w:rPr>
  </w:style>
  <w:style w:type="table" w:styleId="Tabelamrea">
    <w:name w:val="Table Grid"/>
    <w:basedOn w:val="Navadnatabela"/>
    <w:rsid w:val="006E0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65F52"/>
    <w:rPr>
      <w:rFonts w:ascii="Courier New" w:hAnsi="Courier New" w:cs="Courier New"/>
      <w:lang w:val="sl-SI" w:eastAsia="sl-SI" w:bidi="ar-SA"/>
    </w:rPr>
  </w:style>
  <w:style w:type="paragraph" w:styleId="Golobesedilo">
    <w:name w:val="Plain Text"/>
    <w:basedOn w:val="Navaden"/>
    <w:link w:val="GolobesediloZnak"/>
    <w:rsid w:val="00F65F52"/>
    <w:pPr>
      <w:jc w:val="both"/>
    </w:pPr>
    <w:rPr>
      <w:rFonts w:ascii="Courier New" w:hAnsi="Courier New" w:cs="Courier New"/>
      <w:sz w:val="20"/>
      <w:szCs w:val="20"/>
    </w:rPr>
  </w:style>
  <w:style w:type="character" w:customStyle="1" w:styleId="ZnakZnak1">
    <w:name w:val="Znak Znak1"/>
    <w:locked/>
    <w:rsid w:val="0099560F"/>
    <w:rPr>
      <w:rFonts w:ascii="Arial" w:hAnsi="Arial" w:cs="Arial"/>
      <w:lang w:val="sl-SI" w:eastAsia="sl-SI" w:bidi="ar-SA"/>
    </w:rPr>
  </w:style>
  <w:style w:type="character" w:customStyle="1" w:styleId="ZnakZnak2">
    <w:name w:val="Znak Znak2"/>
    <w:rsid w:val="00E357A1"/>
    <w:rPr>
      <w:rFonts w:cs="Times New Roman"/>
      <w:b/>
      <w:sz w:val="28"/>
    </w:rPr>
  </w:style>
  <w:style w:type="paragraph" w:customStyle="1" w:styleId="Default">
    <w:name w:val="Default"/>
    <w:rsid w:val="00445A73"/>
    <w:pPr>
      <w:autoSpaceDE w:val="0"/>
      <w:autoSpaceDN w:val="0"/>
      <w:adjustRightInd w:val="0"/>
    </w:pPr>
    <w:rPr>
      <w:rFonts w:ascii="Arial" w:hAnsi="Arial" w:cs="Arial"/>
      <w:color w:val="000000"/>
      <w:sz w:val="24"/>
      <w:szCs w:val="24"/>
    </w:rPr>
  </w:style>
  <w:style w:type="paragraph" w:customStyle="1" w:styleId="LatinNaslov2">
    <w:name w:val="Latin_Naslov2"/>
    <w:basedOn w:val="Navaden"/>
    <w:autoRedefine/>
    <w:rsid w:val="005145A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CB6159"/>
    <w:rPr>
      <w:sz w:val="24"/>
      <w:szCs w:val="24"/>
    </w:rPr>
  </w:style>
  <w:style w:type="paragraph" w:styleId="Navadensplet">
    <w:name w:val="Normal (Web)"/>
    <w:basedOn w:val="Navaden"/>
    <w:rsid w:val="00B76750"/>
    <w:pPr>
      <w:spacing w:before="100" w:beforeAutospacing="1" w:after="100" w:afterAutospacing="1"/>
    </w:pPr>
  </w:style>
  <w:style w:type="paragraph" w:customStyle="1" w:styleId="CharChar">
    <w:name w:val="Char Char"/>
    <w:basedOn w:val="Navaden"/>
    <w:semiHidden/>
    <w:rsid w:val="003C50BA"/>
    <w:pPr>
      <w:spacing w:after="160" w:line="240" w:lineRule="exact"/>
    </w:pPr>
    <w:rPr>
      <w:i/>
      <w:lang w:val="en-US" w:eastAsia="en-US"/>
    </w:rPr>
  </w:style>
  <w:style w:type="paragraph" w:customStyle="1" w:styleId="BodyText22">
    <w:name w:val="Body Text 22"/>
    <w:basedOn w:val="Navaden"/>
    <w:rsid w:val="00FE2001"/>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7D72CC"/>
    <w:rPr>
      <w:sz w:val="20"/>
      <w:szCs w:val="20"/>
    </w:rPr>
  </w:style>
  <w:style w:type="character" w:styleId="Sprotnaopomba-sklic">
    <w:name w:val="footnote reference"/>
    <w:semiHidden/>
    <w:rsid w:val="007D72CC"/>
    <w:rPr>
      <w:rFonts w:cs="Times New Roman"/>
      <w:vertAlign w:val="superscript"/>
    </w:rPr>
  </w:style>
  <w:style w:type="paragraph" w:styleId="Odstavekseznama">
    <w:name w:val="List Paragraph"/>
    <w:basedOn w:val="Navaden"/>
    <w:link w:val="OdstavekseznamaZnak"/>
    <w:uiPriority w:val="34"/>
    <w:qFormat/>
    <w:rsid w:val="00B05323"/>
    <w:pPr>
      <w:ind w:left="708"/>
    </w:pPr>
  </w:style>
  <w:style w:type="paragraph" w:customStyle="1" w:styleId="BESEDILO">
    <w:name w:val="BESEDILO"/>
    <w:link w:val="BESEDILOZnak"/>
    <w:rsid w:val="00183931"/>
    <w:pPr>
      <w:keepLines/>
      <w:widowControl w:val="0"/>
      <w:tabs>
        <w:tab w:val="left" w:pos="2155"/>
      </w:tabs>
      <w:jc w:val="both"/>
    </w:pPr>
    <w:rPr>
      <w:rFonts w:ascii="Arial" w:hAnsi="Arial"/>
      <w:kern w:val="16"/>
      <w:lang w:eastAsia="en-US"/>
    </w:rPr>
  </w:style>
  <w:style w:type="character" w:customStyle="1" w:styleId="BESEDILOZnak">
    <w:name w:val="BESEDILO Znak"/>
    <w:link w:val="BESEDILO"/>
    <w:locked/>
    <w:rsid w:val="00183931"/>
    <w:rPr>
      <w:rFonts w:ascii="Arial" w:hAnsi="Arial"/>
      <w:kern w:val="16"/>
      <w:lang w:eastAsia="en-US" w:bidi="ar-SA"/>
    </w:rPr>
  </w:style>
  <w:style w:type="character" w:customStyle="1" w:styleId="Heading2Char">
    <w:name w:val="Heading 2 Char"/>
    <w:locked/>
    <w:rsid w:val="00183931"/>
    <w:rPr>
      <w:rFonts w:eastAsia="Times New Roman" w:cs="Times New Roman"/>
      <w:b/>
      <w:bCs/>
      <w:color w:val="808080"/>
      <w:sz w:val="26"/>
      <w:szCs w:val="26"/>
    </w:rPr>
  </w:style>
  <w:style w:type="character" w:customStyle="1" w:styleId="ListParagraphChar">
    <w:name w:val="List Paragraph Char"/>
    <w:link w:val="ListParagraph1"/>
    <w:locked/>
    <w:rsid w:val="00183931"/>
    <w:rPr>
      <w:sz w:val="24"/>
      <w:szCs w:val="24"/>
      <w:lang w:val="sl-SI" w:eastAsia="sl-SI" w:bidi="ar-SA"/>
    </w:rPr>
  </w:style>
  <w:style w:type="paragraph" w:styleId="HTML-oblikovano">
    <w:name w:val="HTML Preformatted"/>
    <w:basedOn w:val="Navaden"/>
    <w:link w:val="HTML-oblikovanoZnak"/>
    <w:rsid w:val="00D26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rsid w:val="00D264DC"/>
    <w:rPr>
      <w:rFonts w:ascii="Courier New" w:hAnsi="Courier New"/>
      <w:color w:val="000000"/>
      <w:sz w:val="18"/>
      <w:szCs w:val="18"/>
      <w:lang w:val="x-none" w:eastAsia="x-none"/>
    </w:rPr>
  </w:style>
  <w:style w:type="character" w:customStyle="1" w:styleId="NogaZnak">
    <w:name w:val="Noga Znak"/>
    <w:link w:val="Noga"/>
    <w:rsid w:val="00D264DC"/>
    <w:rPr>
      <w:sz w:val="24"/>
    </w:rPr>
  </w:style>
  <w:style w:type="paragraph" w:styleId="Napis">
    <w:name w:val="caption"/>
    <w:basedOn w:val="Navaden"/>
    <w:next w:val="Navaden"/>
    <w:qFormat/>
    <w:locked/>
    <w:rsid w:val="008424AB"/>
    <w:pPr>
      <w:widowControl w:val="0"/>
      <w:jc w:val="center"/>
    </w:pPr>
    <w:rPr>
      <w:b/>
      <w:szCs w:val="20"/>
    </w:rPr>
  </w:style>
  <w:style w:type="paragraph" w:styleId="Naslov">
    <w:name w:val="Title"/>
    <w:basedOn w:val="Navaden"/>
    <w:link w:val="NaslovZnak"/>
    <w:qFormat/>
    <w:locked/>
    <w:rsid w:val="00CA0FA1"/>
    <w:pPr>
      <w:jc w:val="center"/>
    </w:pPr>
    <w:rPr>
      <w:b/>
      <w:bCs/>
      <w:sz w:val="28"/>
    </w:rPr>
  </w:style>
  <w:style w:type="character" w:customStyle="1" w:styleId="NaslovZnak">
    <w:name w:val="Naslov Znak"/>
    <w:link w:val="Naslov"/>
    <w:rsid w:val="00CA0FA1"/>
    <w:rPr>
      <w:b/>
      <w:bCs/>
      <w:sz w:val="28"/>
      <w:szCs w:val="24"/>
      <w:lang w:val="sl-SI" w:eastAsia="sl-SI" w:bidi="ar-SA"/>
    </w:rPr>
  </w:style>
  <w:style w:type="character" w:customStyle="1" w:styleId="Naslov3Znak">
    <w:name w:val="Naslov 3 Znak"/>
    <w:link w:val="Naslov3"/>
    <w:rsid w:val="00BE41F0"/>
    <w:rPr>
      <w:b/>
      <w:sz w:val="22"/>
      <w:szCs w:val="30"/>
      <w:lang w:val="sl-SI" w:eastAsia="sl-SI" w:bidi="ar-SA"/>
    </w:rPr>
  </w:style>
  <w:style w:type="character" w:customStyle="1" w:styleId="E-PVO-glavaZnakZnak">
    <w:name w:val="E-PVO-glava Znak Znak"/>
    <w:rsid w:val="00285BB3"/>
    <w:rPr>
      <w:lang w:val="sl-SI" w:eastAsia="sl-SI" w:bidi="ar-SA"/>
    </w:rPr>
  </w:style>
  <w:style w:type="character" w:customStyle="1" w:styleId="ZnakZnak20">
    <w:name w:val="Znak Znak20"/>
    <w:semiHidden/>
    <w:locked/>
    <w:rsid w:val="00450E66"/>
    <w:rPr>
      <w:rFonts w:ascii="Cambria" w:hAnsi="Cambria" w:cs="Times New Roman"/>
      <w:b/>
      <w:i/>
      <w:sz w:val="28"/>
    </w:rPr>
  </w:style>
  <w:style w:type="character" w:customStyle="1" w:styleId="ZnakZnak12">
    <w:name w:val="Znak Znak12"/>
    <w:locked/>
    <w:rsid w:val="00450E66"/>
    <w:rPr>
      <w:rFonts w:ascii="Arial" w:hAnsi="Arial" w:cs="Times New Roman"/>
    </w:rPr>
  </w:style>
  <w:style w:type="character" w:styleId="SledenaHiperpovezava">
    <w:name w:val="FollowedHyperlink"/>
    <w:rsid w:val="001252A3"/>
    <w:rPr>
      <w:color w:val="800080"/>
      <w:u w:val="single"/>
    </w:rPr>
  </w:style>
  <w:style w:type="character" w:customStyle="1" w:styleId="Telobesedila2Znak">
    <w:name w:val="Telo besedila 2 Znak"/>
    <w:link w:val="Telobesedila2"/>
    <w:rsid w:val="00453A89"/>
    <w:rPr>
      <w:rFonts w:ascii="Arial Narrow" w:hAnsi="Arial Narrow"/>
      <w:b/>
      <w:sz w:val="28"/>
      <w:szCs w:val="28"/>
    </w:rPr>
  </w:style>
  <w:style w:type="paragraph" w:styleId="NaslovTOC">
    <w:name w:val="TOC Heading"/>
    <w:basedOn w:val="Naslov1"/>
    <w:next w:val="Navaden"/>
    <w:uiPriority w:val="39"/>
    <w:unhideWhenUsed/>
    <w:qFormat/>
    <w:rsid w:val="00207C2C"/>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207C2C"/>
    <w:pPr>
      <w:ind w:left="240"/>
    </w:pPr>
  </w:style>
  <w:style w:type="paragraph" w:styleId="Kazalovsebine1">
    <w:name w:val="toc 1"/>
    <w:basedOn w:val="Navaden"/>
    <w:next w:val="Navaden"/>
    <w:autoRedefine/>
    <w:uiPriority w:val="39"/>
    <w:rsid w:val="00EF7CC1"/>
    <w:pPr>
      <w:tabs>
        <w:tab w:val="left" w:pos="480"/>
        <w:tab w:val="right" w:leader="dot" w:pos="8909"/>
      </w:tabs>
    </w:pPr>
    <w:rPr>
      <w:rFonts w:asciiTheme="minorHAnsi" w:hAnsiTheme="minorHAnsi" w:cstheme="minorHAnsi"/>
      <w:b/>
      <w:noProof/>
      <w:sz w:val="22"/>
      <w:szCs w:val="20"/>
    </w:rPr>
  </w:style>
  <w:style w:type="paragraph" w:styleId="Kazalovsebine3">
    <w:name w:val="toc 3"/>
    <w:basedOn w:val="Navaden"/>
    <w:next w:val="Navaden"/>
    <w:autoRedefine/>
    <w:uiPriority w:val="39"/>
    <w:rsid w:val="00207C2C"/>
    <w:pPr>
      <w:ind w:left="480"/>
    </w:pPr>
  </w:style>
  <w:style w:type="character" w:customStyle="1" w:styleId="Naslov1Znak">
    <w:name w:val="Naslov 1 Znak"/>
    <w:link w:val="Naslov1"/>
    <w:rsid w:val="007E2E05"/>
    <w:rPr>
      <w:b/>
      <w:sz w:val="24"/>
    </w:rPr>
  </w:style>
  <w:style w:type="character" w:customStyle="1" w:styleId="Sprotnaopomba-besediloZnak">
    <w:name w:val="Sprotna opomba - besedilo Znak"/>
    <w:link w:val="Sprotnaopomba-besedilo"/>
    <w:semiHidden/>
    <w:rsid w:val="00B34B5F"/>
  </w:style>
  <w:style w:type="character" w:customStyle="1" w:styleId="Telobesedila-zamikZnak">
    <w:name w:val="Telo besedila - zamik Znak"/>
    <w:link w:val="Telobesedila-zamik"/>
    <w:rsid w:val="000E5D5B"/>
    <w:rPr>
      <w:bCs/>
      <w:sz w:val="22"/>
      <w:szCs w:val="22"/>
    </w:rPr>
  </w:style>
  <w:style w:type="paragraph" w:styleId="Telobesedila-zamik2">
    <w:name w:val="Body Text Indent 2"/>
    <w:basedOn w:val="Navaden"/>
    <w:link w:val="Telobesedila-zamik2Znak"/>
    <w:unhideWhenUsed/>
    <w:rsid w:val="000E5D5B"/>
    <w:pPr>
      <w:spacing w:after="120" w:line="480" w:lineRule="auto"/>
      <w:ind w:left="283"/>
    </w:pPr>
  </w:style>
  <w:style w:type="character" w:customStyle="1" w:styleId="Telobesedila-zamik2Znak">
    <w:name w:val="Telo besedila - zamik 2 Znak"/>
    <w:link w:val="Telobesedila-zamik2"/>
    <w:rsid w:val="000E5D5B"/>
    <w:rPr>
      <w:sz w:val="24"/>
      <w:szCs w:val="24"/>
    </w:rPr>
  </w:style>
  <w:style w:type="paragraph" w:customStyle="1" w:styleId="NavadenTimesNewRoman">
    <w:name w:val="Navaden Times New Roman"/>
    <w:basedOn w:val="Navaden"/>
    <w:rsid w:val="00265F97"/>
    <w:pPr>
      <w:widowControl w:val="0"/>
    </w:pPr>
    <w:rPr>
      <w:rFonts w:ascii="Arial" w:hAnsi="Arial"/>
      <w:sz w:val="22"/>
      <w:szCs w:val="20"/>
    </w:rPr>
  </w:style>
  <w:style w:type="character" w:customStyle="1" w:styleId="Telobesedila3Znak">
    <w:name w:val="Telo besedila 3 Znak"/>
    <w:link w:val="Telobesedila3"/>
    <w:rsid w:val="00C50075"/>
    <w:rPr>
      <w:sz w:val="18"/>
      <w:szCs w:val="24"/>
    </w:rPr>
  </w:style>
  <w:style w:type="character" w:customStyle="1" w:styleId="OdstavekseznamaZnak">
    <w:name w:val="Odstavek seznama Znak"/>
    <w:link w:val="Odstavekseznama"/>
    <w:uiPriority w:val="34"/>
    <w:locked/>
    <w:rsid w:val="00351833"/>
    <w:rPr>
      <w:sz w:val="24"/>
      <w:szCs w:val="24"/>
    </w:rPr>
  </w:style>
  <w:style w:type="character" w:customStyle="1" w:styleId="Naslov4Znak">
    <w:name w:val="Naslov 4 Znak"/>
    <w:basedOn w:val="Privzetapisavaodstavka"/>
    <w:link w:val="Naslov4"/>
    <w:rsid w:val="004C177C"/>
    <w:rPr>
      <w:rFonts w:asciiTheme="majorHAnsi" w:eastAsiaTheme="majorEastAsia" w:hAnsiTheme="majorHAnsi" w:cstheme="majorBidi"/>
      <w:i/>
      <w:iCs/>
      <w:color w:val="2E74B5" w:themeColor="accent1" w:themeShade="BF"/>
      <w:sz w:val="24"/>
      <w:szCs w:val="24"/>
    </w:rPr>
  </w:style>
  <w:style w:type="character" w:customStyle="1" w:styleId="Naslov5Znak">
    <w:name w:val="Naslov 5 Znak"/>
    <w:basedOn w:val="Privzetapisavaodstavka"/>
    <w:link w:val="Naslov5"/>
    <w:semiHidden/>
    <w:rsid w:val="004C177C"/>
    <w:rPr>
      <w:rFonts w:asciiTheme="majorHAnsi" w:eastAsiaTheme="majorEastAsia" w:hAnsiTheme="majorHAnsi" w:cstheme="majorBidi"/>
      <w:color w:val="2E74B5"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38741">
      <w:bodyDiv w:val="1"/>
      <w:marLeft w:val="0"/>
      <w:marRight w:val="0"/>
      <w:marTop w:val="0"/>
      <w:marBottom w:val="0"/>
      <w:divBdr>
        <w:top w:val="none" w:sz="0" w:space="0" w:color="auto"/>
        <w:left w:val="none" w:sz="0" w:space="0" w:color="auto"/>
        <w:bottom w:val="none" w:sz="0" w:space="0" w:color="auto"/>
        <w:right w:val="none" w:sz="0" w:space="0" w:color="auto"/>
      </w:divBdr>
    </w:div>
    <w:div w:id="42339065">
      <w:bodyDiv w:val="1"/>
      <w:marLeft w:val="0"/>
      <w:marRight w:val="0"/>
      <w:marTop w:val="0"/>
      <w:marBottom w:val="0"/>
      <w:divBdr>
        <w:top w:val="none" w:sz="0" w:space="0" w:color="auto"/>
        <w:left w:val="none" w:sz="0" w:space="0" w:color="auto"/>
        <w:bottom w:val="none" w:sz="0" w:space="0" w:color="auto"/>
        <w:right w:val="none" w:sz="0" w:space="0" w:color="auto"/>
      </w:divBdr>
    </w:div>
    <w:div w:id="45303742">
      <w:bodyDiv w:val="1"/>
      <w:marLeft w:val="0"/>
      <w:marRight w:val="0"/>
      <w:marTop w:val="0"/>
      <w:marBottom w:val="0"/>
      <w:divBdr>
        <w:top w:val="none" w:sz="0" w:space="0" w:color="auto"/>
        <w:left w:val="none" w:sz="0" w:space="0" w:color="auto"/>
        <w:bottom w:val="none" w:sz="0" w:space="0" w:color="auto"/>
        <w:right w:val="none" w:sz="0" w:space="0" w:color="auto"/>
      </w:divBdr>
    </w:div>
    <w:div w:id="54547531">
      <w:bodyDiv w:val="1"/>
      <w:marLeft w:val="0"/>
      <w:marRight w:val="0"/>
      <w:marTop w:val="0"/>
      <w:marBottom w:val="0"/>
      <w:divBdr>
        <w:top w:val="none" w:sz="0" w:space="0" w:color="auto"/>
        <w:left w:val="none" w:sz="0" w:space="0" w:color="auto"/>
        <w:bottom w:val="none" w:sz="0" w:space="0" w:color="auto"/>
        <w:right w:val="none" w:sz="0" w:space="0" w:color="auto"/>
      </w:divBdr>
    </w:div>
    <w:div w:id="91555725">
      <w:bodyDiv w:val="1"/>
      <w:marLeft w:val="0"/>
      <w:marRight w:val="0"/>
      <w:marTop w:val="0"/>
      <w:marBottom w:val="0"/>
      <w:divBdr>
        <w:top w:val="none" w:sz="0" w:space="0" w:color="auto"/>
        <w:left w:val="none" w:sz="0" w:space="0" w:color="auto"/>
        <w:bottom w:val="none" w:sz="0" w:space="0" w:color="auto"/>
        <w:right w:val="none" w:sz="0" w:space="0" w:color="auto"/>
      </w:divBdr>
    </w:div>
    <w:div w:id="116072564">
      <w:bodyDiv w:val="1"/>
      <w:marLeft w:val="0"/>
      <w:marRight w:val="0"/>
      <w:marTop w:val="0"/>
      <w:marBottom w:val="0"/>
      <w:divBdr>
        <w:top w:val="none" w:sz="0" w:space="0" w:color="auto"/>
        <w:left w:val="none" w:sz="0" w:space="0" w:color="auto"/>
        <w:bottom w:val="none" w:sz="0" w:space="0" w:color="auto"/>
        <w:right w:val="none" w:sz="0" w:space="0" w:color="auto"/>
      </w:divBdr>
    </w:div>
    <w:div w:id="146439645">
      <w:bodyDiv w:val="1"/>
      <w:marLeft w:val="0"/>
      <w:marRight w:val="0"/>
      <w:marTop w:val="0"/>
      <w:marBottom w:val="0"/>
      <w:divBdr>
        <w:top w:val="none" w:sz="0" w:space="0" w:color="auto"/>
        <w:left w:val="none" w:sz="0" w:space="0" w:color="auto"/>
        <w:bottom w:val="none" w:sz="0" w:space="0" w:color="auto"/>
        <w:right w:val="none" w:sz="0" w:space="0" w:color="auto"/>
      </w:divBdr>
    </w:div>
    <w:div w:id="177818239">
      <w:bodyDiv w:val="1"/>
      <w:marLeft w:val="0"/>
      <w:marRight w:val="0"/>
      <w:marTop w:val="0"/>
      <w:marBottom w:val="0"/>
      <w:divBdr>
        <w:top w:val="none" w:sz="0" w:space="0" w:color="auto"/>
        <w:left w:val="none" w:sz="0" w:space="0" w:color="auto"/>
        <w:bottom w:val="none" w:sz="0" w:space="0" w:color="auto"/>
        <w:right w:val="none" w:sz="0" w:space="0" w:color="auto"/>
      </w:divBdr>
    </w:div>
    <w:div w:id="182940489">
      <w:bodyDiv w:val="1"/>
      <w:marLeft w:val="0"/>
      <w:marRight w:val="0"/>
      <w:marTop w:val="0"/>
      <w:marBottom w:val="0"/>
      <w:divBdr>
        <w:top w:val="none" w:sz="0" w:space="0" w:color="auto"/>
        <w:left w:val="none" w:sz="0" w:space="0" w:color="auto"/>
        <w:bottom w:val="none" w:sz="0" w:space="0" w:color="auto"/>
        <w:right w:val="none" w:sz="0" w:space="0" w:color="auto"/>
      </w:divBdr>
    </w:div>
    <w:div w:id="201292193">
      <w:bodyDiv w:val="1"/>
      <w:marLeft w:val="0"/>
      <w:marRight w:val="0"/>
      <w:marTop w:val="0"/>
      <w:marBottom w:val="0"/>
      <w:divBdr>
        <w:top w:val="none" w:sz="0" w:space="0" w:color="auto"/>
        <w:left w:val="none" w:sz="0" w:space="0" w:color="auto"/>
        <w:bottom w:val="none" w:sz="0" w:space="0" w:color="auto"/>
        <w:right w:val="none" w:sz="0" w:space="0" w:color="auto"/>
      </w:divBdr>
    </w:div>
    <w:div w:id="216749115">
      <w:bodyDiv w:val="1"/>
      <w:marLeft w:val="0"/>
      <w:marRight w:val="0"/>
      <w:marTop w:val="0"/>
      <w:marBottom w:val="0"/>
      <w:divBdr>
        <w:top w:val="none" w:sz="0" w:space="0" w:color="auto"/>
        <w:left w:val="none" w:sz="0" w:space="0" w:color="auto"/>
        <w:bottom w:val="none" w:sz="0" w:space="0" w:color="auto"/>
        <w:right w:val="none" w:sz="0" w:space="0" w:color="auto"/>
      </w:divBdr>
    </w:div>
    <w:div w:id="225378740">
      <w:bodyDiv w:val="1"/>
      <w:marLeft w:val="0"/>
      <w:marRight w:val="0"/>
      <w:marTop w:val="0"/>
      <w:marBottom w:val="0"/>
      <w:divBdr>
        <w:top w:val="none" w:sz="0" w:space="0" w:color="auto"/>
        <w:left w:val="none" w:sz="0" w:space="0" w:color="auto"/>
        <w:bottom w:val="none" w:sz="0" w:space="0" w:color="auto"/>
        <w:right w:val="none" w:sz="0" w:space="0" w:color="auto"/>
      </w:divBdr>
    </w:div>
    <w:div w:id="226914822">
      <w:bodyDiv w:val="1"/>
      <w:marLeft w:val="0"/>
      <w:marRight w:val="0"/>
      <w:marTop w:val="0"/>
      <w:marBottom w:val="0"/>
      <w:divBdr>
        <w:top w:val="none" w:sz="0" w:space="0" w:color="auto"/>
        <w:left w:val="none" w:sz="0" w:space="0" w:color="auto"/>
        <w:bottom w:val="none" w:sz="0" w:space="0" w:color="auto"/>
        <w:right w:val="none" w:sz="0" w:space="0" w:color="auto"/>
      </w:divBdr>
    </w:div>
    <w:div w:id="246154796">
      <w:bodyDiv w:val="1"/>
      <w:marLeft w:val="0"/>
      <w:marRight w:val="0"/>
      <w:marTop w:val="0"/>
      <w:marBottom w:val="0"/>
      <w:divBdr>
        <w:top w:val="none" w:sz="0" w:space="0" w:color="auto"/>
        <w:left w:val="none" w:sz="0" w:space="0" w:color="auto"/>
        <w:bottom w:val="none" w:sz="0" w:space="0" w:color="auto"/>
        <w:right w:val="none" w:sz="0" w:space="0" w:color="auto"/>
      </w:divBdr>
    </w:div>
    <w:div w:id="246617030">
      <w:bodyDiv w:val="1"/>
      <w:marLeft w:val="0"/>
      <w:marRight w:val="0"/>
      <w:marTop w:val="0"/>
      <w:marBottom w:val="0"/>
      <w:divBdr>
        <w:top w:val="none" w:sz="0" w:space="0" w:color="auto"/>
        <w:left w:val="none" w:sz="0" w:space="0" w:color="auto"/>
        <w:bottom w:val="none" w:sz="0" w:space="0" w:color="auto"/>
        <w:right w:val="none" w:sz="0" w:space="0" w:color="auto"/>
      </w:divBdr>
    </w:div>
    <w:div w:id="258148789">
      <w:bodyDiv w:val="1"/>
      <w:marLeft w:val="0"/>
      <w:marRight w:val="0"/>
      <w:marTop w:val="0"/>
      <w:marBottom w:val="0"/>
      <w:divBdr>
        <w:top w:val="none" w:sz="0" w:space="0" w:color="auto"/>
        <w:left w:val="none" w:sz="0" w:space="0" w:color="auto"/>
        <w:bottom w:val="none" w:sz="0" w:space="0" w:color="auto"/>
        <w:right w:val="none" w:sz="0" w:space="0" w:color="auto"/>
      </w:divBdr>
    </w:div>
    <w:div w:id="259686186">
      <w:bodyDiv w:val="1"/>
      <w:marLeft w:val="0"/>
      <w:marRight w:val="0"/>
      <w:marTop w:val="0"/>
      <w:marBottom w:val="0"/>
      <w:divBdr>
        <w:top w:val="none" w:sz="0" w:space="0" w:color="auto"/>
        <w:left w:val="none" w:sz="0" w:space="0" w:color="auto"/>
        <w:bottom w:val="none" w:sz="0" w:space="0" w:color="auto"/>
        <w:right w:val="none" w:sz="0" w:space="0" w:color="auto"/>
      </w:divBdr>
    </w:div>
    <w:div w:id="275211384">
      <w:bodyDiv w:val="1"/>
      <w:marLeft w:val="0"/>
      <w:marRight w:val="0"/>
      <w:marTop w:val="0"/>
      <w:marBottom w:val="0"/>
      <w:divBdr>
        <w:top w:val="none" w:sz="0" w:space="0" w:color="auto"/>
        <w:left w:val="none" w:sz="0" w:space="0" w:color="auto"/>
        <w:bottom w:val="none" w:sz="0" w:space="0" w:color="auto"/>
        <w:right w:val="none" w:sz="0" w:space="0" w:color="auto"/>
      </w:divBdr>
    </w:div>
    <w:div w:id="285935984">
      <w:bodyDiv w:val="1"/>
      <w:marLeft w:val="0"/>
      <w:marRight w:val="0"/>
      <w:marTop w:val="0"/>
      <w:marBottom w:val="0"/>
      <w:divBdr>
        <w:top w:val="none" w:sz="0" w:space="0" w:color="auto"/>
        <w:left w:val="none" w:sz="0" w:space="0" w:color="auto"/>
        <w:bottom w:val="none" w:sz="0" w:space="0" w:color="auto"/>
        <w:right w:val="none" w:sz="0" w:space="0" w:color="auto"/>
      </w:divBdr>
    </w:div>
    <w:div w:id="291516887">
      <w:bodyDiv w:val="1"/>
      <w:marLeft w:val="0"/>
      <w:marRight w:val="0"/>
      <w:marTop w:val="0"/>
      <w:marBottom w:val="0"/>
      <w:divBdr>
        <w:top w:val="none" w:sz="0" w:space="0" w:color="auto"/>
        <w:left w:val="none" w:sz="0" w:space="0" w:color="auto"/>
        <w:bottom w:val="none" w:sz="0" w:space="0" w:color="auto"/>
        <w:right w:val="none" w:sz="0" w:space="0" w:color="auto"/>
      </w:divBdr>
    </w:div>
    <w:div w:id="307441619">
      <w:bodyDiv w:val="1"/>
      <w:marLeft w:val="0"/>
      <w:marRight w:val="0"/>
      <w:marTop w:val="0"/>
      <w:marBottom w:val="0"/>
      <w:divBdr>
        <w:top w:val="none" w:sz="0" w:space="0" w:color="auto"/>
        <w:left w:val="none" w:sz="0" w:space="0" w:color="auto"/>
        <w:bottom w:val="none" w:sz="0" w:space="0" w:color="auto"/>
        <w:right w:val="none" w:sz="0" w:space="0" w:color="auto"/>
      </w:divBdr>
    </w:div>
    <w:div w:id="312411087">
      <w:bodyDiv w:val="1"/>
      <w:marLeft w:val="0"/>
      <w:marRight w:val="0"/>
      <w:marTop w:val="0"/>
      <w:marBottom w:val="0"/>
      <w:divBdr>
        <w:top w:val="none" w:sz="0" w:space="0" w:color="auto"/>
        <w:left w:val="none" w:sz="0" w:space="0" w:color="auto"/>
        <w:bottom w:val="none" w:sz="0" w:space="0" w:color="auto"/>
        <w:right w:val="none" w:sz="0" w:space="0" w:color="auto"/>
      </w:divBdr>
    </w:div>
    <w:div w:id="314722784">
      <w:bodyDiv w:val="1"/>
      <w:marLeft w:val="0"/>
      <w:marRight w:val="0"/>
      <w:marTop w:val="0"/>
      <w:marBottom w:val="0"/>
      <w:divBdr>
        <w:top w:val="none" w:sz="0" w:space="0" w:color="auto"/>
        <w:left w:val="none" w:sz="0" w:space="0" w:color="auto"/>
        <w:bottom w:val="none" w:sz="0" w:space="0" w:color="auto"/>
        <w:right w:val="none" w:sz="0" w:space="0" w:color="auto"/>
      </w:divBdr>
    </w:div>
    <w:div w:id="323821677">
      <w:bodyDiv w:val="1"/>
      <w:marLeft w:val="0"/>
      <w:marRight w:val="0"/>
      <w:marTop w:val="0"/>
      <w:marBottom w:val="0"/>
      <w:divBdr>
        <w:top w:val="none" w:sz="0" w:space="0" w:color="auto"/>
        <w:left w:val="none" w:sz="0" w:space="0" w:color="auto"/>
        <w:bottom w:val="none" w:sz="0" w:space="0" w:color="auto"/>
        <w:right w:val="none" w:sz="0" w:space="0" w:color="auto"/>
      </w:divBdr>
    </w:div>
    <w:div w:id="345520243">
      <w:bodyDiv w:val="1"/>
      <w:marLeft w:val="0"/>
      <w:marRight w:val="0"/>
      <w:marTop w:val="0"/>
      <w:marBottom w:val="0"/>
      <w:divBdr>
        <w:top w:val="none" w:sz="0" w:space="0" w:color="auto"/>
        <w:left w:val="none" w:sz="0" w:space="0" w:color="auto"/>
        <w:bottom w:val="none" w:sz="0" w:space="0" w:color="auto"/>
        <w:right w:val="none" w:sz="0" w:space="0" w:color="auto"/>
      </w:divBdr>
    </w:div>
    <w:div w:id="358433187">
      <w:bodyDiv w:val="1"/>
      <w:marLeft w:val="0"/>
      <w:marRight w:val="0"/>
      <w:marTop w:val="0"/>
      <w:marBottom w:val="0"/>
      <w:divBdr>
        <w:top w:val="none" w:sz="0" w:space="0" w:color="auto"/>
        <w:left w:val="none" w:sz="0" w:space="0" w:color="auto"/>
        <w:bottom w:val="none" w:sz="0" w:space="0" w:color="auto"/>
        <w:right w:val="none" w:sz="0" w:space="0" w:color="auto"/>
      </w:divBdr>
    </w:div>
    <w:div w:id="368796035">
      <w:bodyDiv w:val="1"/>
      <w:marLeft w:val="0"/>
      <w:marRight w:val="0"/>
      <w:marTop w:val="0"/>
      <w:marBottom w:val="0"/>
      <w:divBdr>
        <w:top w:val="none" w:sz="0" w:space="0" w:color="auto"/>
        <w:left w:val="none" w:sz="0" w:space="0" w:color="auto"/>
        <w:bottom w:val="none" w:sz="0" w:space="0" w:color="auto"/>
        <w:right w:val="none" w:sz="0" w:space="0" w:color="auto"/>
      </w:divBdr>
    </w:div>
    <w:div w:id="377555509">
      <w:bodyDiv w:val="1"/>
      <w:marLeft w:val="0"/>
      <w:marRight w:val="0"/>
      <w:marTop w:val="0"/>
      <w:marBottom w:val="0"/>
      <w:divBdr>
        <w:top w:val="none" w:sz="0" w:space="0" w:color="auto"/>
        <w:left w:val="none" w:sz="0" w:space="0" w:color="auto"/>
        <w:bottom w:val="none" w:sz="0" w:space="0" w:color="auto"/>
        <w:right w:val="none" w:sz="0" w:space="0" w:color="auto"/>
      </w:divBdr>
    </w:div>
    <w:div w:id="386491745">
      <w:bodyDiv w:val="1"/>
      <w:marLeft w:val="0"/>
      <w:marRight w:val="0"/>
      <w:marTop w:val="0"/>
      <w:marBottom w:val="0"/>
      <w:divBdr>
        <w:top w:val="none" w:sz="0" w:space="0" w:color="auto"/>
        <w:left w:val="none" w:sz="0" w:space="0" w:color="auto"/>
        <w:bottom w:val="none" w:sz="0" w:space="0" w:color="auto"/>
        <w:right w:val="none" w:sz="0" w:space="0" w:color="auto"/>
      </w:divBdr>
    </w:div>
    <w:div w:id="411244325">
      <w:bodyDiv w:val="1"/>
      <w:marLeft w:val="0"/>
      <w:marRight w:val="0"/>
      <w:marTop w:val="0"/>
      <w:marBottom w:val="0"/>
      <w:divBdr>
        <w:top w:val="none" w:sz="0" w:space="0" w:color="auto"/>
        <w:left w:val="none" w:sz="0" w:space="0" w:color="auto"/>
        <w:bottom w:val="none" w:sz="0" w:space="0" w:color="auto"/>
        <w:right w:val="none" w:sz="0" w:space="0" w:color="auto"/>
      </w:divBdr>
    </w:div>
    <w:div w:id="436488934">
      <w:bodyDiv w:val="1"/>
      <w:marLeft w:val="0"/>
      <w:marRight w:val="0"/>
      <w:marTop w:val="0"/>
      <w:marBottom w:val="0"/>
      <w:divBdr>
        <w:top w:val="none" w:sz="0" w:space="0" w:color="auto"/>
        <w:left w:val="none" w:sz="0" w:space="0" w:color="auto"/>
        <w:bottom w:val="none" w:sz="0" w:space="0" w:color="auto"/>
        <w:right w:val="none" w:sz="0" w:space="0" w:color="auto"/>
      </w:divBdr>
    </w:div>
    <w:div w:id="459736159">
      <w:bodyDiv w:val="1"/>
      <w:marLeft w:val="0"/>
      <w:marRight w:val="0"/>
      <w:marTop w:val="0"/>
      <w:marBottom w:val="0"/>
      <w:divBdr>
        <w:top w:val="none" w:sz="0" w:space="0" w:color="auto"/>
        <w:left w:val="none" w:sz="0" w:space="0" w:color="auto"/>
        <w:bottom w:val="none" w:sz="0" w:space="0" w:color="auto"/>
        <w:right w:val="none" w:sz="0" w:space="0" w:color="auto"/>
      </w:divBdr>
    </w:div>
    <w:div w:id="491877262">
      <w:bodyDiv w:val="1"/>
      <w:marLeft w:val="0"/>
      <w:marRight w:val="0"/>
      <w:marTop w:val="0"/>
      <w:marBottom w:val="0"/>
      <w:divBdr>
        <w:top w:val="none" w:sz="0" w:space="0" w:color="auto"/>
        <w:left w:val="none" w:sz="0" w:space="0" w:color="auto"/>
        <w:bottom w:val="none" w:sz="0" w:space="0" w:color="auto"/>
        <w:right w:val="none" w:sz="0" w:space="0" w:color="auto"/>
      </w:divBdr>
    </w:div>
    <w:div w:id="494225907">
      <w:bodyDiv w:val="1"/>
      <w:marLeft w:val="0"/>
      <w:marRight w:val="0"/>
      <w:marTop w:val="0"/>
      <w:marBottom w:val="0"/>
      <w:divBdr>
        <w:top w:val="none" w:sz="0" w:space="0" w:color="auto"/>
        <w:left w:val="none" w:sz="0" w:space="0" w:color="auto"/>
        <w:bottom w:val="none" w:sz="0" w:space="0" w:color="auto"/>
        <w:right w:val="none" w:sz="0" w:space="0" w:color="auto"/>
      </w:divBdr>
    </w:div>
    <w:div w:id="497303954">
      <w:bodyDiv w:val="1"/>
      <w:marLeft w:val="0"/>
      <w:marRight w:val="0"/>
      <w:marTop w:val="0"/>
      <w:marBottom w:val="0"/>
      <w:divBdr>
        <w:top w:val="none" w:sz="0" w:space="0" w:color="auto"/>
        <w:left w:val="none" w:sz="0" w:space="0" w:color="auto"/>
        <w:bottom w:val="none" w:sz="0" w:space="0" w:color="auto"/>
        <w:right w:val="none" w:sz="0" w:space="0" w:color="auto"/>
      </w:divBdr>
    </w:div>
    <w:div w:id="526335524">
      <w:bodyDiv w:val="1"/>
      <w:marLeft w:val="0"/>
      <w:marRight w:val="0"/>
      <w:marTop w:val="0"/>
      <w:marBottom w:val="0"/>
      <w:divBdr>
        <w:top w:val="none" w:sz="0" w:space="0" w:color="auto"/>
        <w:left w:val="none" w:sz="0" w:space="0" w:color="auto"/>
        <w:bottom w:val="none" w:sz="0" w:space="0" w:color="auto"/>
        <w:right w:val="none" w:sz="0" w:space="0" w:color="auto"/>
      </w:divBdr>
    </w:div>
    <w:div w:id="538977315">
      <w:bodyDiv w:val="1"/>
      <w:marLeft w:val="0"/>
      <w:marRight w:val="0"/>
      <w:marTop w:val="0"/>
      <w:marBottom w:val="0"/>
      <w:divBdr>
        <w:top w:val="none" w:sz="0" w:space="0" w:color="auto"/>
        <w:left w:val="none" w:sz="0" w:space="0" w:color="auto"/>
        <w:bottom w:val="none" w:sz="0" w:space="0" w:color="auto"/>
        <w:right w:val="none" w:sz="0" w:space="0" w:color="auto"/>
      </w:divBdr>
    </w:div>
    <w:div w:id="540359402">
      <w:bodyDiv w:val="1"/>
      <w:marLeft w:val="0"/>
      <w:marRight w:val="0"/>
      <w:marTop w:val="0"/>
      <w:marBottom w:val="0"/>
      <w:divBdr>
        <w:top w:val="none" w:sz="0" w:space="0" w:color="auto"/>
        <w:left w:val="none" w:sz="0" w:space="0" w:color="auto"/>
        <w:bottom w:val="none" w:sz="0" w:space="0" w:color="auto"/>
        <w:right w:val="none" w:sz="0" w:space="0" w:color="auto"/>
      </w:divBdr>
    </w:div>
    <w:div w:id="545724103">
      <w:bodyDiv w:val="1"/>
      <w:marLeft w:val="0"/>
      <w:marRight w:val="0"/>
      <w:marTop w:val="0"/>
      <w:marBottom w:val="0"/>
      <w:divBdr>
        <w:top w:val="none" w:sz="0" w:space="0" w:color="auto"/>
        <w:left w:val="none" w:sz="0" w:space="0" w:color="auto"/>
        <w:bottom w:val="none" w:sz="0" w:space="0" w:color="auto"/>
        <w:right w:val="none" w:sz="0" w:space="0" w:color="auto"/>
      </w:divBdr>
    </w:div>
    <w:div w:id="553850663">
      <w:bodyDiv w:val="1"/>
      <w:marLeft w:val="0"/>
      <w:marRight w:val="0"/>
      <w:marTop w:val="0"/>
      <w:marBottom w:val="0"/>
      <w:divBdr>
        <w:top w:val="none" w:sz="0" w:space="0" w:color="auto"/>
        <w:left w:val="none" w:sz="0" w:space="0" w:color="auto"/>
        <w:bottom w:val="none" w:sz="0" w:space="0" w:color="auto"/>
        <w:right w:val="none" w:sz="0" w:space="0" w:color="auto"/>
      </w:divBdr>
    </w:div>
    <w:div w:id="568420055">
      <w:bodyDiv w:val="1"/>
      <w:marLeft w:val="0"/>
      <w:marRight w:val="0"/>
      <w:marTop w:val="0"/>
      <w:marBottom w:val="0"/>
      <w:divBdr>
        <w:top w:val="none" w:sz="0" w:space="0" w:color="auto"/>
        <w:left w:val="none" w:sz="0" w:space="0" w:color="auto"/>
        <w:bottom w:val="none" w:sz="0" w:space="0" w:color="auto"/>
        <w:right w:val="none" w:sz="0" w:space="0" w:color="auto"/>
      </w:divBdr>
    </w:div>
    <w:div w:id="570970161">
      <w:bodyDiv w:val="1"/>
      <w:marLeft w:val="0"/>
      <w:marRight w:val="0"/>
      <w:marTop w:val="0"/>
      <w:marBottom w:val="0"/>
      <w:divBdr>
        <w:top w:val="none" w:sz="0" w:space="0" w:color="auto"/>
        <w:left w:val="none" w:sz="0" w:space="0" w:color="auto"/>
        <w:bottom w:val="none" w:sz="0" w:space="0" w:color="auto"/>
        <w:right w:val="none" w:sz="0" w:space="0" w:color="auto"/>
      </w:divBdr>
    </w:div>
    <w:div w:id="571697358">
      <w:bodyDiv w:val="1"/>
      <w:marLeft w:val="0"/>
      <w:marRight w:val="0"/>
      <w:marTop w:val="0"/>
      <w:marBottom w:val="0"/>
      <w:divBdr>
        <w:top w:val="none" w:sz="0" w:space="0" w:color="auto"/>
        <w:left w:val="none" w:sz="0" w:space="0" w:color="auto"/>
        <w:bottom w:val="none" w:sz="0" w:space="0" w:color="auto"/>
        <w:right w:val="none" w:sz="0" w:space="0" w:color="auto"/>
      </w:divBdr>
    </w:div>
    <w:div w:id="575438819">
      <w:bodyDiv w:val="1"/>
      <w:marLeft w:val="0"/>
      <w:marRight w:val="0"/>
      <w:marTop w:val="0"/>
      <w:marBottom w:val="0"/>
      <w:divBdr>
        <w:top w:val="none" w:sz="0" w:space="0" w:color="auto"/>
        <w:left w:val="none" w:sz="0" w:space="0" w:color="auto"/>
        <w:bottom w:val="none" w:sz="0" w:space="0" w:color="auto"/>
        <w:right w:val="none" w:sz="0" w:space="0" w:color="auto"/>
      </w:divBdr>
    </w:div>
    <w:div w:id="630599112">
      <w:bodyDiv w:val="1"/>
      <w:marLeft w:val="0"/>
      <w:marRight w:val="0"/>
      <w:marTop w:val="0"/>
      <w:marBottom w:val="0"/>
      <w:divBdr>
        <w:top w:val="none" w:sz="0" w:space="0" w:color="auto"/>
        <w:left w:val="none" w:sz="0" w:space="0" w:color="auto"/>
        <w:bottom w:val="none" w:sz="0" w:space="0" w:color="auto"/>
        <w:right w:val="none" w:sz="0" w:space="0" w:color="auto"/>
      </w:divBdr>
    </w:div>
    <w:div w:id="638535283">
      <w:bodyDiv w:val="1"/>
      <w:marLeft w:val="0"/>
      <w:marRight w:val="0"/>
      <w:marTop w:val="0"/>
      <w:marBottom w:val="0"/>
      <w:divBdr>
        <w:top w:val="none" w:sz="0" w:space="0" w:color="auto"/>
        <w:left w:val="none" w:sz="0" w:space="0" w:color="auto"/>
        <w:bottom w:val="none" w:sz="0" w:space="0" w:color="auto"/>
        <w:right w:val="none" w:sz="0" w:space="0" w:color="auto"/>
      </w:divBdr>
    </w:div>
    <w:div w:id="651522689">
      <w:bodyDiv w:val="1"/>
      <w:marLeft w:val="0"/>
      <w:marRight w:val="0"/>
      <w:marTop w:val="0"/>
      <w:marBottom w:val="0"/>
      <w:divBdr>
        <w:top w:val="none" w:sz="0" w:space="0" w:color="auto"/>
        <w:left w:val="none" w:sz="0" w:space="0" w:color="auto"/>
        <w:bottom w:val="none" w:sz="0" w:space="0" w:color="auto"/>
        <w:right w:val="none" w:sz="0" w:space="0" w:color="auto"/>
      </w:divBdr>
    </w:div>
    <w:div w:id="667170066">
      <w:bodyDiv w:val="1"/>
      <w:marLeft w:val="0"/>
      <w:marRight w:val="0"/>
      <w:marTop w:val="0"/>
      <w:marBottom w:val="0"/>
      <w:divBdr>
        <w:top w:val="none" w:sz="0" w:space="0" w:color="auto"/>
        <w:left w:val="none" w:sz="0" w:space="0" w:color="auto"/>
        <w:bottom w:val="none" w:sz="0" w:space="0" w:color="auto"/>
        <w:right w:val="none" w:sz="0" w:space="0" w:color="auto"/>
      </w:divBdr>
    </w:div>
    <w:div w:id="675614155">
      <w:bodyDiv w:val="1"/>
      <w:marLeft w:val="0"/>
      <w:marRight w:val="0"/>
      <w:marTop w:val="0"/>
      <w:marBottom w:val="0"/>
      <w:divBdr>
        <w:top w:val="none" w:sz="0" w:space="0" w:color="auto"/>
        <w:left w:val="none" w:sz="0" w:space="0" w:color="auto"/>
        <w:bottom w:val="none" w:sz="0" w:space="0" w:color="auto"/>
        <w:right w:val="none" w:sz="0" w:space="0" w:color="auto"/>
      </w:divBdr>
    </w:div>
    <w:div w:id="705526110">
      <w:bodyDiv w:val="1"/>
      <w:marLeft w:val="0"/>
      <w:marRight w:val="0"/>
      <w:marTop w:val="0"/>
      <w:marBottom w:val="0"/>
      <w:divBdr>
        <w:top w:val="none" w:sz="0" w:space="0" w:color="auto"/>
        <w:left w:val="none" w:sz="0" w:space="0" w:color="auto"/>
        <w:bottom w:val="none" w:sz="0" w:space="0" w:color="auto"/>
        <w:right w:val="none" w:sz="0" w:space="0" w:color="auto"/>
      </w:divBdr>
    </w:div>
    <w:div w:id="705719229">
      <w:bodyDiv w:val="1"/>
      <w:marLeft w:val="0"/>
      <w:marRight w:val="0"/>
      <w:marTop w:val="0"/>
      <w:marBottom w:val="0"/>
      <w:divBdr>
        <w:top w:val="none" w:sz="0" w:space="0" w:color="auto"/>
        <w:left w:val="none" w:sz="0" w:space="0" w:color="auto"/>
        <w:bottom w:val="none" w:sz="0" w:space="0" w:color="auto"/>
        <w:right w:val="none" w:sz="0" w:space="0" w:color="auto"/>
      </w:divBdr>
    </w:div>
    <w:div w:id="706953257">
      <w:bodyDiv w:val="1"/>
      <w:marLeft w:val="0"/>
      <w:marRight w:val="0"/>
      <w:marTop w:val="0"/>
      <w:marBottom w:val="0"/>
      <w:divBdr>
        <w:top w:val="none" w:sz="0" w:space="0" w:color="auto"/>
        <w:left w:val="none" w:sz="0" w:space="0" w:color="auto"/>
        <w:bottom w:val="none" w:sz="0" w:space="0" w:color="auto"/>
        <w:right w:val="none" w:sz="0" w:space="0" w:color="auto"/>
      </w:divBdr>
      <w:divsChild>
        <w:div w:id="456217200">
          <w:marLeft w:val="0"/>
          <w:marRight w:val="0"/>
          <w:marTop w:val="0"/>
          <w:marBottom w:val="0"/>
          <w:divBdr>
            <w:top w:val="none" w:sz="0" w:space="0" w:color="auto"/>
            <w:left w:val="none" w:sz="0" w:space="0" w:color="auto"/>
            <w:bottom w:val="none" w:sz="0" w:space="0" w:color="auto"/>
            <w:right w:val="none" w:sz="0" w:space="0" w:color="auto"/>
          </w:divBdr>
          <w:divsChild>
            <w:div w:id="132990755">
              <w:marLeft w:val="0"/>
              <w:marRight w:val="60"/>
              <w:marTop w:val="0"/>
              <w:marBottom w:val="0"/>
              <w:divBdr>
                <w:top w:val="none" w:sz="0" w:space="0" w:color="auto"/>
                <w:left w:val="none" w:sz="0" w:space="0" w:color="auto"/>
                <w:bottom w:val="none" w:sz="0" w:space="0" w:color="auto"/>
                <w:right w:val="none" w:sz="0" w:space="0" w:color="auto"/>
              </w:divBdr>
              <w:divsChild>
                <w:div w:id="2094232231">
                  <w:marLeft w:val="0"/>
                  <w:marRight w:val="0"/>
                  <w:marTop w:val="0"/>
                  <w:marBottom w:val="150"/>
                  <w:divBdr>
                    <w:top w:val="none" w:sz="0" w:space="0" w:color="auto"/>
                    <w:left w:val="none" w:sz="0" w:space="0" w:color="auto"/>
                    <w:bottom w:val="none" w:sz="0" w:space="0" w:color="auto"/>
                    <w:right w:val="none" w:sz="0" w:space="0" w:color="auto"/>
                  </w:divBdr>
                  <w:divsChild>
                    <w:div w:id="1498838264">
                      <w:marLeft w:val="0"/>
                      <w:marRight w:val="0"/>
                      <w:marTop w:val="0"/>
                      <w:marBottom w:val="0"/>
                      <w:divBdr>
                        <w:top w:val="none" w:sz="0" w:space="0" w:color="auto"/>
                        <w:left w:val="none" w:sz="0" w:space="0" w:color="auto"/>
                        <w:bottom w:val="none" w:sz="0" w:space="0" w:color="auto"/>
                        <w:right w:val="none" w:sz="0" w:space="0" w:color="auto"/>
                      </w:divBdr>
                      <w:divsChild>
                        <w:div w:id="47002246">
                          <w:marLeft w:val="0"/>
                          <w:marRight w:val="0"/>
                          <w:marTop w:val="0"/>
                          <w:marBottom w:val="0"/>
                          <w:divBdr>
                            <w:top w:val="none" w:sz="0" w:space="0" w:color="auto"/>
                            <w:left w:val="none" w:sz="0" w:space="0" w:color="auto"/>
                            <w:bottom w:val="none" w:sz="0" w:space="0" w:color="auto"/>
                            <w:right w:val="none" w:sz="0" w:space="0" w:color="auto"/>
                          </w:divBdr>
                          <w:divsChild>
                            <w:div w:id="257253246">
                              <w:marLeft w:val="0"/>
                              <w:marRight w:val="0"/>
                              <w:marTop w:val="240"/>
                              <w:marBottom w:val="120"/>
                              <w:divBdr>
                                <w:top w:val="none" w:sz="0" w:space="0" w:color="auto"/>
                                <w:left w:val="none" w:sz="0" w:space="0" w:color="auto"/>
                                <w:bottom w:val="none" w:sz="0" w:space="0" w:color="auto"/>
                                <w:right w:val="none" w:sz="0" w:space="0" w:color="auto"/>
                              </w:divBdr>
                            </w:div>
                            <w:div w:id="579287708">
                              <w:marLeft w:val="0"/>
                              <w:marRight w:val="0"/>
                              <w:marTop w:val="240"/>
                              <w:marBottom w:val="120"/>
                              <w:divBdr>
                                <w:top w:val="none" w:sz="0" w:space="0" w:color="auto"/>
                                <w:left w:val="none" w:sz="0" w:space="0" w:color="auto"/>
                                <w:bottom w:val="none" w:sz="0" w:space="0" w:color="auto"/>
                                <w:right w:val="none" w:sz="0" w:space="0" w:color="auto"/>
                              </w:divBdr>
                            </w:div>
                            <w:div w:id="114277046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778007">
      <w:bodyDiv w:val="1"/>
      <w:marLeft w:val="0"/>
      <w:marRight w:val="0"/>
      <w:marTop w:val="0"/>
      <w:marBottom w:val="0"/>
      <w:divBdr>
        <w:top w:val="none" w:sz="0" w:space="0" w:color="auto"/>
        <w:left w:val="none" w:sz="0" w:space="0" w:color="auto"/>
        <w:bottom w:val="none" w:sz="0" w:space="0" w:color="auto"/>
        <w:right w:val="none" w:sz="0" w:space="0" w:color="auto"/>
      </w:divBdr>
    </w:div>
    <w:div w:id="720254040">
      <w:bodyDiv w:val="1"/>
      <w:marLeft w:val="0"/>
      <w:marRight w:val="0"/>
      <w:marTop w:val="0"/>
      <w:marBottom w:val="0"/>
      <w:divBdr>
        <w:top w:val="none" w:sz="0" w:space="0" w:color="auto"/>
        <w:left w:val="none" w:sz="0" w:space="0" w:color="auto"/>
        <w:bottom w:val="none" w:sz="0" w:space="0" w:color="auto"/>
        <w:right w:val="none" w:sz="0" w:space="0" w:color="auto"/>
      </w:divBdr>
    </w:div>
    <w:div w:id="744648717">
      <w:bodyDiv w:val="1"/>
      <w:marLeft w:val="0"/>
      <w:marRight w:val="0"/>
      <w:marTop w:val="0"/>
      <w:marBottom w:val="0"/>
      <w:divBdr>
        <w:top w:val="none" w:sz="0" w:space="0" w:color="auto"/>
        <w:left w:val="none" w:sz="0" w:space="0" w:color="auto"/>
        <w:bottom w:val="none" w:sz="0" w:space="0" w:color="auto"/>
        <w:right w:val="none" w:sz="0" w:space="0" w:color="auto"/>
      </w:divBdr>
    </w:div>
    <w:div w:id="765882452">
      <w:bodyDiv w:val="1"/>
      <w:marLeft w:val="0"/>
      <w:marRight w:val="0"/>
      <w:marTop w:val="0"/>
      <w:marBottom w:val="0"/>
      <w:divBdr>
        <w:top w:val="none" w:sz="0" w:space="0" w:color="auto"/>
        <w:left w:val="none" w:sz="0" w:space="0" w:color="auto"/>
        <w:bottom w:val="none" w:sz="0" w:space="0" w:color="auto"/>
        <w:right w:val="none" w:sz="0" w:space="0" w:color="auto"/>
      </w:divBdr>
    </w:div>
    <w:div w:id="771435369">
      <w:bodyDiv w:val="1"/>
      <w:marLeft w:val="0"/>
      <w:marRight w:val="0"/>
      <w:marTop w:val="0"/>
      <w:marBottom w:val="0"/>
      <w:divBdr>
        <w:top w:val="none" w:sz="0" w:space="0" w:color="auto"/>
        <w:left w:val="none" w:sz="0" w:space="0" w:color="auto"/>
        <w:bottom w:val="none" w:sz="0" w:space="0" w:color="auto"/>
        <w:right w:val="none" w:sz="0" w:space="0" w:color="auto"/>
      </w:divBdr>
    </w:div>
    <w:div w:id="775368439">
      <w:bodyDiv w:val="1"/>
      <w:marLeft w:val="0"/>
      <w:marRight w:val="0"/>
      <w:marTop w:val="0"/>
      <w:marBottom w:val="0"/>
      <w:divBdr>
        <w:top w:val="none" w:sz="0" w:space="0" w:color="auto"/>
        <w:left w:val="none" w:sz="0" w:space="0" w:color="auto"/>
        <w:bottom w:val="none" w:sz="0" w:space="0" w:color="auto"/>
        <w:right w:val="none" w:sz="0" w:space="0" w:color="auto"/>
      </w:divBdr>
    </w:div>
    <w:div w:id="776287947">
      <w:bodyDiv w:val="1"/>
      <w:marLeft w:val="0"/>
      <w:marRight w:val="0"/>
      <w:marTop w:val="0"/>
      <w:marBottom w:val="0"/>
      <w:divBdr>
        <w:top w:val="none" w:sz="0" w:space="0" w:color="auto"/>
        <w:left w:val="none" w:sz="0" w:space="0" w:color="auto"/>
        <w:bottom w:val="none" w:sz="0" w:space="0" w:color="auto"/>
        <w:right w:val="none" w:sz="0" w:space="0" w:color="auto"/>
      </w:divBdr>
    </w:div>
    <w:div w:id="804010566">
      <w:bodyDiv w:val="1"/>
      <w:marLeft w:val="0"/>
      <w:marRight w:val="0"/>
      <w:marTop w:val="0"/>
      <w:marBottom w:val="0"/>
      <w:divBdr>
        <w:top w:val="none" w:sz="0" w:space="0" w:color="auto"/>
        <w:left w:val="none" w:sz="0" w:space="0" w:color="auto"/>
        <w:bottom w:val="none" w:sz="0" w:space="0" w:color="auto"/>
        <w:right w:val="none" w:sz="0" w:space="0" w:color="auto"/>
      </w:divBdr>
    </w:div>
    <w:div w:id="810515745">
      <w:bodyDiv w:val="1"/>
      <w:marLeft w:val="0"/>
      <w:marRight w:val="0"/>
      <w:marTop w:val="0"/>
      <w:marBottom w:val="0"/>
      <w:divBdr>
        <w:top w:val="none" w:sz="0" w:space="0" w:color="auto"/>
        <w:left w:val="none" w:sz="0" w:space="0" w:color="auto"/>
        <w:bottom w:val="none" w:sz="0" w:space="0" w:color="auto"/>
        <w:right w:val="none" w:sz="0" w:space="0" w:color="auto"/>
      </w:divBdr>
    </w:div>
    <w:div w:id="816605772">
      <w:bodyDiv w:val="1"/>
      <w:marLeft w:val="0"/>
      <w:marRight w:val="0"/>
      <w:marTop w:val="0"/>
      <w:marBottom w:val="0"/>
      <w:divBdr>
        <w:top w:val="none" w:sz="0" w:space="0" w:color="auto"/>
        <w:left w:val="none" w:sz="0" w:space="0" w:color="auto"/>
        <w:bottom w:val="none" w:sz="0" w:space="0" w:color="auto"/>
        <w:right w:val="none" w:sz="0" w:space="0" w:color="auto"/>
      </w:divBdr>
    </w:div>
    <w:div w:id="837116427">
      <w:bodyDiv w:val="1"/>
      <w:marLeft w:val="0"/>
      <w:marRight w:val="0"/>
      <w:marTop w:val="0"/>
      <w:marBottom w:val="0"/>
      <w:divBdr>
        <w:top w:val="none" w:sz="0" w:space="0" w:color="auto"/>
        <w:left w:val="none" w:sz="0" w:space="0" w:color="auto"/>
        <w:bottom w:val="none" w:sz="0" w:space="0" w:color="auto"/>
        <w:right w:val="none" w:sz="0" w:space="0" w:color="auto"/>
      </w:divBdr>
    </w:div>
    <w:div w:id="840661531">
      <w:bodyDiv w:val="1"/>
      <w:marLeft w:val="0"/>
      <w:marRight w:val="0"/>
      <w:marTop w:val="0"/>
      <w:marBottom w:val="0"/>
      <w:divBdr>
        <w:top w:val="none" w:sz="0" w:space="0" w:color="auto"/>
        <w:left w:val="none" w:sz="0" w:space="0" w:color="auto"/>
        <w:bottom w:val="none" w:sz="0" w:space="0" w:color="auto"/>
        <w:right w:val="none" w:sz="0" w:space="0" w:color="auto"/>
      </w:divBdr>
      <w:divsChild>
        <w:div w:id="870648015">
          <w:marLeft w:val="0"/>
          <w:marRight w:val="0"/>
          <w:marTop w:val="0"/>
          <w:marBottom w:val="0"/>
          <w:divBdr>
            <w:top w:val="none" w:sz="0" w:space="0" w:color="auto"/>
            <w:left w:val="none" w:sz="0" w:space="0" w:color="auto"/>
            <w:bottom w:val="none" w:sz="0" w:space="0" w:color="auto"/>
            <w:right w:val="none" w:sz="0" w:space="0" w:color="auto"/>
          </w:divBdr>
        </w:div>
      </w:divsChild>
    </w:div>
    <w:div w:id="844436878">
      <w:bodyDiv w:val="1"/>
      <w:marLeft w:val="0"/>
      <w:marRight w:val="0"/>
      <w:marTop w:val="0"/>
      <w:marBottom w:val="0"/>
      <w:divBdr>
        <w:top w:val="none" w:sz="0" w:space="0" w:color="auto"/>
        <w:left w:val="none" w:sz="0" w:space="0" w:color="auto"/>
        <w:bottom w:val="none" w:sz="0" w:space="0" w:color="auto"/>
        <w:right w:val="none" w:sz="0" w:space="0" w:color="auto"/>
      </w:divBdr>
    </w:div>
    <w:div w:id="846211507">
      <w:bodyDiv w:val="1"/>
      <w:marLeft w:val="0"/>
      <w:marRight w:val="0"/>
      <w:marTop w:val="0"/>
      <w:marBottom w:val="0"/>
      <w:divBdr>
        <w:top w:val="none" w:sz="0" w:space="0" w:color="auto"/>
        <w:left w:val="none" w:sz="0" w:space="0" w:color="auto"/>
        <w:bottom w:val="none" w:sz="0" w:space="0" w:color="auto"/>
        <w:right w:val="none" w:sz="0" w:space="0" w:color="auto"/>
      </w:divBdr>
    </w:div>
    <w:div w:id="870262606">
      <w:bodyDiv w:val="1"/>
      <w:marLeft w:val="0"/>
      <w:marRight w:val="0"/>
      <w:marTop w:val="0"/>
      <w:marBottom w:val="0"/>
      <w:divBdr>
        <w:top w:val="none" w:sz="0" w:space="0" w:color="auto"/>
        <w:left w:val="none" w:sz="0" w:space="0" w:color="auto"/>
        <w:bottom w:val="none" w:sz="0" w:space="0" w:color="auto"/>
        <w:right w:val="none" w:sz="0" w:space="0" w:color="auto"/>
      </w:divBdr>
    </w:div>
    <w:div w:id="876696481">
      <w:bodyDiv w:val="1"/>
      <w:marLeft w:val="0"/>
      <w:marRight w:val="0"/>
      <w:marTop w:val="0"/>
      <w:marBottom w:val="0"/>
      <w:divBdr>
        <w:top w:val="none" w:sz="0" w:space="0" w:color="auto"/>
        <w:left w:val="none" w:sz="0" w:space="0" w:color="auto"/>
        <w:bottom w:val="none" w:sz="0" w:space="0" w:color="auto"/>
        <w:right w:val="none" w:sz="0" w:space="0" w:color="auto"/>
      </w:divBdr>
    </w:div>
    <w:div w:id="881550235">
      <w:bodyDiv w:val="1"/>
      <w:marLeft w:val="0"/>
      <w:marRight w:val="0"/>
      <w:marTop w:val="0"/>
      <w:marBottom w:val="0"/>
      <w:divBdr>
        <w:top w:val="none" w:sz="0" w:space="0" w:color="auto"/>
        <w:left w:val="none" w:sz="0" w:space="0" w:color="auto"/>
        <w:bottom w:val="none" w:sz="0" w:space="0" w:color="auto"/>
        <w:right w:val="none" w:sz="0" w:space="0" w:color="auto"/>
      </w:divBdr>
    </w:div>
    <w:div w:id="891965683">
      <w:bodyDiv w:val="1"/>
      <w:marLeft w:val="0"/>
      <w:marRight w:val="0"/>
      <w:marTop w:val="0"/>
      <w:marBottom w:val="0"/>
      <w:divBdr>
        <w:top w:val="none" w:sz="0" w:space="0" w:color="auto"/>
        <w:left w:val="none" w:sz="0" w:space="0" w:color="auto"/>
        <w:bottom w:val="none" w:sz="0" w:space="0" w:color="auto"/>
        <w:right w:val="none" w:sz="0" w:space="0" w:color="auto"/>
      </w:divBdr>
    </w:div>
    <w:div w:id="893350264">
      <w:bodyDiv w:val="1"/>
      <w:marLeft w:val="0"/>
      <w:marRight w:val="0"/>
      <w:marTop w:val="0"/>
      <w:marBottom w:val="0"/>
      <w:divBdr>
        <w:top w:val="none" w:sz="0" w:space="0" w:color="auto"/>
        <w:left w:val="none" w:sz="0" w:space="0" w:color="auto"/>
        <w:bottom w:val="none" w:sz="0" w:space="0" w:color="auto"/>
        <w:right w:val="none" w:sz="0" w:space="0" w:color="auto"/>
      </w:divBdr>
    </w:div>
    <w:div w:id="904533573">
      <w:bodyDiv w:val="1"/>
      <w:marLeft w:val="0"/>
      <w:marRight w:val="0"/>
      <w:marTop w:val="0"/>
      <w:marBottom w:val="0"/>
      <w:divBdr>
        <w:top w:val="none" w:sz="0" w:space="0" w:color="auto"/>
        <w:left w:val="none" w:sz="0" w:space="0" w:color="auto"/>
        <w:bottom w:val="none" w:sz="0" w:space="0" w:color="auto"/>
        <w:right w:val="none" w:sz="0" w:space="0" w:color="auto"/>
      </w:divBdr>
    </w:div>
    <w:div w:id="933899056">
      <w:bodyDiv w:val="1"/>
      <w:marLeft w:val="0"/>
      <w:marRight w:val="0"/>
      <w:marTop w:val="0"/>
      <w:marBottom w:val="0"/>
      <w:divBdr>
        <w:top w:val="none" w:sz="0" w:space="0" w:color="auto"/>
        <w:left w:val="none" w:sz="0" w:space="0" w:color="auto"/>
        <w:bottom w:val="none" w:sz="0" w:space="0" w:color="auto"/>
        <w:right w:val="none" w:sz="0" w:space="0" w:color="auto"/>
      </w:divBdr>
    </w:div>
    <w:div w:id="945384286">
      <w:bodyDiv w:val="1"/>
      <w:marLeft w:val="0"/>
      <w:marRight w:val="0"/>
      <w:marTop w:val="0"/>
      <w:marBottom w:val="0"/>
      <w:divBdr>
        <w:top w:val="none" w:sz="0" w:space="0" w:color="auto"/>
        <w:left w:val="none" w:sz="0" w:space="0" w:color="auto"/>
        <w:bottom w:val="none" w:sz="0" w:space="0" w:color="auto"/>
        <w:right w:val="none" w:sz="0" w:space="0" w:color="auto"/>
      </w:divBdr>
    </w:div>
    <w:div w:id="962884559">
      <w:bodyDiv w:val="1"/>
      <w:marLeft w:val="0"/>
      <w:marRight w:val="0"/>
      <w:marTop w:val="0"/>
      <w:marBottom w:val="0"/>
      <w:divBdr>
        <w:top w:val="none" w:sz="0" w:space="0" w:color="auto"/>
        <w:left w:val="none" w:sz="0" w:space="0" w:color="auto"/>
        <w:bottom w:val="none" w:sz="0" w:space="0" w:color="auto"/>
        <w:right w:val="none" w:sz="0" w:space="0" w:color="auto"/>
      </w:divBdr>
    </w:div>
    <w:div w:id="993921576">
      <w:bodyDiv w:val="1"/>
      <w:marLeft w:val="0"/>
      <w:marRight w:val="0"/>
      <w:marTop w:val="0"/>
      <w:marBottom w:val="0"/>
      <w:divBdr>
        <w:top w:val="none" w:sz="0" w:space="0" w:color="auto"/>
        <w:left w:val="none" w:sz="0" w:space="0" w:color="auto"/>
        <w:bottom w:val="none" w:sz="0" w:space="0" w:color="auto"/>
        <w:right w:val="none" w:sz="0" w:space="0" w:color="auto"/>
      </w:divBdr>
    </w:div>
    <w:div w:id="1000549742">
      <w:bodyDiv w:val="1"/>
      <w:marLeft w:val="0"/>
      <w:marRight w:val="0"/>
      <w:marTop w:val="0"/>
      <w:marBottom w:val="0"/>
      <w:divBdr>
        <w:top w:val="none" w:sz="0" w:space="0" w:color="auto"/>
        <w:left w:val="none" w:sz="0" w:space="0" w:color="auto"/>
        <w:bottom w:val="none" w:sz="0" w:space="0" w:color="auto"/>
        <w:right w:val="none" w:sz="0" w:space="0" w:color="auto"/>
      </w:divBdr>
    </w:div>
    <w:div w:id="1006596020">
      <w:bodyDiv w:val="1"/>
      <w:marLeft w:val="0"/>
      <w:marRight w:val="0"/>
      <w:marTop w:val="0"/>
      <w:marBottom w:val="0"/>
      <w:divBdr>
        <w:top w:val="none" w:sz="0" w:space="0" w:color="auto"/>
        <w:left w:val="none" w:sz="0" w:space="0" w:color="auto"/>
        <w:bottom w:val="none" w:sz="0" w:space="0" w:color="auto"/>
        <w:right w:val="none" w:sz="0" w:space="0" w:color="auto"/>
      </w:divBdr>
    </w:div>
    <w:div w:id="1020812913">
      <w:bodyDiv w:val="1"/>
      <w:marLeft w:val="0"/>
      <w:marRight w:val="0"/>
      <w:marTop w:val="0"/>
      <w:marBottom w:val="0"/>
      <w:divBdr>
        <w:top w:val="none" w:sz="0" w:space="0" w:color="auto"/>
        <w:left w:val="none" w:sz="0" w:space="0" w:color="auto"/>
        <w:bottom w:val="none" w:sz="0" w:space="0" w:color="auto"/>
        <w:right w:val="none" w:sz="0" w:space="0" w:color="auto"/>
      </w:divBdr>
    </w:div>
    <w:div w:id="1028796709">
      <w:bodyDiv w:val="1"/>
      <w:marLeft w:val="0"/>
      <w:marRight w:val="0"/>
      <w:marTop w:val="0"/>
      <w:marBottom w:val="0"/>
      <w:divBdr>
        <w:top w:val="none" w:sz="0" w:space="0" w:color="auto"/>
        <w:left w:val="none" w:sz="0" w:space="0" w:color="auto"/>
        <w:bottom w:val="none" w:sz="0" w:space="0" w:color="auto"/>
        <w:right w:val="none" w:sz="0" w:space="0" w:color="auto"/>
      </w:divBdr>
    </w:div>
    <w:div w:id="1048183434">
      <w:bodyDiv w:val="1"/>
      <w:marLeft w:val="0"/>
      <w:marRight w:val="0"/>
      <w:marTop w:val="0"/>
      <w:marBottom w:val="0"/>
      <w:divBdr>
        <w:top w:val="none" w:sz="0" w:space="0" w:color="auto"/>
        <w:left w:val="none" w:sz="0" w:space="0" w:color="auto"/>
        <w:bottom w:val="none" w:sz="0" w:space="0" w:color="auto"/>
        <w:right w:val="none" w:sz="0" w:space="0" w:color="auto"/>
      </w:divBdr>
    </w:div>
    <w:div w:id="1050307694">
      <w:bodyDiv w:val="1"/>
      <w:marLeft w:val="0"/>
      <w:marRight w:val="0"/>
      <w:marTop w:val="0"/>
      <w:marBottom w:val="0"/>
      <w:divBdr>
        <w:top w:val="none" w:sz="0" w:space="0" w:color="auto"/>
        <w:left w:val="none" w:sz="0" w:space="0" w:color="auto"/>
        <w:bottom w:val="none" w:sz="0" w:space="0" w:color="auto"/>
        <w:right w:val="none" w:sz="0" w:space="0" w:color="auto"/>
      </w:divBdr>
    </w:div>
    <w:div w:id="1055081687">
      <w:bodyDiv w:val="1"/>
      <w:marLeft w:val="0"/>
      <w:marRight w:val="0"/>
      <w:marTop w:val="0"/>
      <w:marBottom w:val="0"/>
      <w:divBdr>
        <w:top w:val="none" w:sz="0" w:space="0" w:color="auto"/>
        <w:left w:val="none" w:sz="0" w:space="0" w:color="auto"/>
        <w:bottom w:val="none" w:sz="0" w:space="0" w:color="auto"/>
        <w:right w:val="none" w:sz="0" w:space="0" w:color="auto"/>
      </w:divBdr>
    </w:div>
    <w:div w:id="1060599005">
      <w:bodyDiv w:val="1"/>
      <w:marLeft w:val="0"/>
      <w:marRight w:val="0"/>
      <w:marTop w:val="0"/>
      <w:marBottom w:val="0"/>
      <w:divBdr>
        <w:top w:val="none" w:sz="0" w:space="0" w:color="auto"/>
        <w:left w:val="none" w:sz="0" w:space="0" w:color="auto"/>
        <w:bottom w:val="none" w:sz="0" w:space="0" w:color="auto"/>
        <w:right w:val="none" w:sz="0" w:space="0" w:color="auto"/>
      </w:divBdr>
    </w:div>
    <w:div w:id="1067806242">
      <w:bodyDiv w:val="1"/>
      <w:marLeft w:val="0"/>
      <w:marRight w:val="0"/>
      <w:marTop w:val="0"/>
      <w:marBottom w:val="0"/>
      <w:divBdr>
        <w:top w:val="none" w:sz="0" w:space="0" w:color="auto"/>
        <w:left w:val="none" w:sz="0" w:space="0" w:color="auto"/>
        <w:bottom w:val="none" w:sz="0" w:space="0" w:color="auto"/>
        <w:right w:val="none" w:sz="0" w:space="0" w:color="auto"/>
      </w:divBdr>
    </w:div>
    <w:div w:id="1073701970">
      <w:bodyDiv w:val="1"/>
      <w:marLeft w:val="0"/>
      <w:marRight w:val="0"/>
      <w:marTop w:val="0"/>
      <w:marBottom w:val="0"/>
      <w:divBdr>
        <w:top w:val="none" w:sz="0" w:space="0" w:color="auto"/>
        <w:left w:val="none" w:sz="0" w:space="0" w:color="auto"/>
        <w:bottom w:val="none" w:sz="0" w:space="0" w:color="auto"/>
        <w:right w:val="none" w:sz="0" w:space="0" w:color="auto"/>
      </w:divBdr>
    </w:div>
    <w:div w:id="1078551257">
      <w:bodyDiv w:val="1"/>
      <w:marLeft w:val="0"/>
      <w:marRight w:val="0"/>
      <w:marTop w:val="0"/>
      <w:marBottom w:val="0"/>
      <w:divBdr>
        <w:top w:val="none" w:sz="0" w:space="0" w:color="auto"/>
        <w:left w:val="none" w:sz="0" w:space="0" w:color="auto"/>
        <w:bottom w:val="none" w:sz="0" w:space="0" w:color="auto"/>
        <w:right w:val="none" w:sz="0" w:space="0" w:color="auto"/>
      </w:divBdr>
    </w:div>
    <w:div w:id="1082802632">
      <w:bodyDiv w:val="1"/>
      <w:marLeft w:val="0"/>
      <w:marRight w:val="0"/>
      <w:marTop w:val="0"/>
      <w:marBottom w:val="0"/>
      <w:divBdr>
        <w:top w:val="none" w:sz="0" w:space="0" w:color="auto"/>
        <w:left w:val="none" w:sz="0" w:space="0" w:color="auto"/>
        <w:bottom w:val="none" w:sz="0" w:space="0" w:color="auto"/>
        <w:right w:val="none" w:sz="0" w:space="0" w:color="auto"/>
      </w:divBdr>
    </w:div>
    <w:div w:id="1106778780">
      <w:bodyDiv w:val="1"/>
      <w:marLeft w:val="0"/>
      <w:marRight w:val="0"/>
      <w:marTop w:val="0"/>
      <w:marBottom w:val="0"/>
      <w:divBdr>
        <w:top w:val="none" w:sz="0" w:space="0" w:color="auto"/>
        <w:left w:val="none" w:sz="0" w:space="0" w:color="auto"/>
        <w:bottom w:val="none" w:sz="0" w:space="0" w:color="auto"/>
        <w:right w:val="none" w:sz="0" w:space="0" w:color="auto"/>
      </w:divBdr>
    </w:div>
    <w:div w:id="1108164945">
      <w:bodyDiv w:val="1"/>
      <w:marLeft w:val="0"/>
      <w:marRight w:val="0"/>
      <w:marTop w:val="0"/>
      <w:marBottom w:val="0"/>
      <w:divBdr>
        <w:top w:val="none" w:sz="0" w:space="0" w:color="auto"/>
        <w:left w:val="none" w:sz="0" w:space="0" w:color="auto"/>
        <w:bottom w:val="none" w:sz="0" w:space="0" w:color="auto"/>
        <w:right w:val="none" w:sz="0" w:space="0" w:color="auto"/>
      </w:divBdr>
    </w:div>
    <w:div w:id="1112633385">
      <w:bodyDiv w:val="1"/>
      <w:marLeft w:val="0"/>
      <w:marRight w:val="0"/>
      <w:marTop w:val="0"/>
      <w:marBottom w:val="0"/>
      <w:divBdr>
        <w:top w:val="none" w:sz="0" w:space="0" w:color="auto"/>
        <w:left w:val="none" w:sz="0" w:space="0" w:color="auto"/>
        <w:bottom w:val="none" w:sz="0" w:space="0" w:color="auto"/>
        <w:right w:val="none" w:sz="0" w:space="0" w:color="auto"/>
      </w:divBdr>
    </w:div>
    <w:div w:id="1114207368">
      <w:bodyDiv w:val="1"/>
      <w:marLeft w:val="0"/>
      <w:marRight w:val="0"/>
      <w:marTop w:val="0"/>
      <w:marBottom w:val="0"/>
      <w:divBdr>
        <w:top w:val="none" w:sz="0" w:space="0" w:color="auto"/>
        <w:left w:val="none" w:sz="0" w:space="0" w:color="auto"/>
        <w:bottom w:val="none" w:sz="0" w:space="0" w:color="auto"/>
        <w:right w:val="none" w:sz="0" w:space="0" w:color="auto"/>
      </w:divBdr>
    </w:div>
    <w:div w:id="1127821106">
      <w:bodyDiv w:val="1"/>
      <w:marLeft w:val="0"/>
      <w:marRight w:val="0"/>
      <w:marTop w:val="0"/>
      <w:marBottom w:val="0"/>
      <w:divBdr>
        <w:top w:val="none" w:sz="0" w:space="0" w:color="auto"/>
        <w:left w:val="none" w:sz="0" w:space="0" w:color="auto"/>
        <w:bottom w:val="none" w:sz="0" w:space="0" w:color="auto"/>
        <w:right w:val="none" w:sz="0" w:space="0" w:color="auto"/>
      </w:divBdr>
    </w:div>
    <w:div w:id="1145009729">
      <w:bodyDiv w:val="1"/>
      <w:marLeft w:val="0"/>
      <w:marRight w:val="0"/>
      <w:marTop w:val="0"/>
      <w:marBottom w:val="0"/>
      <w:divBdr>
        <w:top w:val="none" w:sz="0" w:space="0" w:color="auto"/>
        <w:left w:val="none" w:sz="0" w:space="0" w:color="auto"/>
        <w:bottom w:val="none" w:sz="0" w:space="0" w:color="auto"/>
        <w:right w:val="none" w:sz="0" w:space="0" w:color="auto"/>
      </w:divBdr>
    </w:div>
    <w:div w:id="1183515225">
      <w:bodyDiv w:val="1"/>
      <w:marLeft w:val="0"/>
      <w:marRight w:val="0"/>
      <w:marTop w:val="0"/>
      <w:marBottom w:val="0"/>
      <w:divBdr>
        <w:top w:val="none" w:sz="0" w:space="0" w:color="auto"/>
        <w:left w:val="none" w:sz="0" w:space="0" w:color="auto"/>
        <w:bottom w:val="none" w:sz="0" w:space="0" w:color="auto"/>
        <w:right w:val="none" w:sz="0" w:space="0" w:color="auto"/>
      </w:divBdr>
    </w:div>
    <w:div w:id="1197308449">
      <w:bodyDiv w:val="1"/>
      <w:marLeft w:val="0"/>
      <w:marRight w:val="0"/>
      <w:marTop w:val="0"/>
      <w:marBottom w:val="0"/>
      <w:divBdr>
        <w:top w:val="none" w:sz="0" w:space="0" w:color="auto"/>
        <w:left w:val="none" w:sz="0" w:space="0" w:color="auto"/>
        <w:bottom w:val="none" w:sz="0" w:space="0" w:color="auto"/>
        <w:right w:val="none" w:sz="0" w:space="0" w:color="auto"/>
      </w:divBdr>
    </w:div>
    <w:div w:id="1212228828">
      <w:bodyDiv w:val="1"/>
      <w:marLeft w:val="0"/>
      <w:marRight w:val="0"/>
      <w:marTop w:val="0"/>
      <w:marBottom w:val="0"/>
      <w:divBdr>
        <w:top w:val="none" w:sz="0" w:space="0" w:color="auto"/>
        <w:left w:val="none" w:sz="0" w:space="0" w:color="auto"/>
        <w:bottom w:val="none" w:sz="0" w:space="0" w:color="auto"/>
        <w:right w:val="none" w:sz="0" w:space="0" w:color="auto"/>
      </w:divBdr>
    </w:div>
    <w:div w:id="1221090320">
      <w:bodyDiv w:val="1"/>
      <w:marLeft w:val="0"/>
      <w:marRight w:val="0"/>
      <w:marTop w:val="0"/>
      <w:marBottom w:val="0"/>
      <w:divBdr>
        <w:top w:val="none" w:sz="0" w:space="0" w:color="auto"/>
        <w:left w:val="none" w:sz="0" w:space="0" w:color="auto"/>
        <w:bottom w:val="none" w:sz="0" w:space="0" w:color="auto"/>
        <w:right w:val="none" w:sz="0" w:space="0" w:color="auto"/>
      </w:divBdr>
    </w:div>
    <w:div w:id="1234974098">
      <w:bodyDiv w:val="1"/>
      <w:marLeft w:val="0"/>
      <w:marRight w:val="0"/>
      <w:marTop w:val="0"/>
      <w:marBottom w:val="0"/>
      <w:divBdr>
        <w:top w:val="none" w:sz="0" w:space="0" w:color="auto"/>
        <w:left w:val="none" w:sz="0" w:space="0" w:color="auto"/>
        <w:bottom w:val="none" w:sz="0" w:space="0" w:color="auto"/>
        <w:right w:val="none" w:sz="0" w:space="0" w:color="auto"/>
      </w:divBdr>
    </w:div>
    <w:div w:id="1252666574">
      <w:bodyDiv w:val="1"/>
      <w:marLeft w:val="0"/>
      <w:marRight w:val="0"/>
      <w:marTop w:val="0"/>
      <w:marBottom w:val="0"/>
      <w:divBdr>
        <w:top w:val="none" w:sz="0" w:space="0" w:color="auto"/>
        <w:left w:val="none" w:sz="0" w:space="0" w:color="auto"/>
        <w:bottom w:val="none" w:sz="0" w:space="0" w:color="auto"/>
        <w:right w:val="none" w:sz="0" w:space="0" w:color="auto"/>
      </w:divBdr>
    </w:div>
    <w:div w:id="1275215960">
      <w:bodyDiv w:val="1"/>
      <w:marLeft w:val="0"/>
      <w:marRight w:val="0"/>
      <w:marTop w:val="0"/>
      <w:marBottom w:val="0"/>
      <w:divBdr>
        <w:top w:val="none" w:sz="0" w:space="0" w:color="auto"/>
        <w:left w:val="none" w:sz="0" w:space="0" w:color="auto"/>
        <w:bottom w:val="none" w:sz="0" w:space="0" w:color="auto"/>
        <w:right w:val="none" w:sz="0" w:space="0" w:color="auto"/>
      </w:divBdr>
    </w:div>
    <w:div w:id="1277835151">
      <w:bodyDiv w:val="1"/>
      <w:marLeft w:val="0"/>
      <w:marRight w:val="0"/>
      <w:marTop w:val="0"/>
      <w:marBottom w:val="0"/>
      <w:divBdr>
        <w:top w:val="none" w:sz="0" w:space="0" w:color="auto"/>
        <w:left w:val="none" w:sz="0" w:space="0" w:color="auto"/>
        <w:bottom w:val="none" w:sz="0" w:space="0" w:color="auto"/>
        <w:right w:val="none" w:sz="0" w:space="0" w:color="auto"/>
      </w:divBdr>
    </w:div>
    <w:div w:id="1280995034">
      <w:bodyDiv w:val="1"/>
      <w:marLeft w:val="0"/>
      <w:marRight w:val="0"/>
      <w:marTop w:val="0"/>
      <w:marBottom w:val="0"/>
      <w:divBdr>
        <w:top w:val="none" w:sz="0" w:space="0" w:color="auto"/>
        <w:left w:val="none" w:sz="0" w:space="0" w:color="auto"/>
        <w:bottom w:val="none" w:sz="0" w:space="0" w:color="auto"/>
        <w:right w:val="none" w:sz="0" w:space="0" w:color="auto"/>
      </w:divBdr>
    </w:div>
    <w:div w:id="1298995464">
      <w:bodyDiv w:val="1"/>
      <w:marLeft w:val="0"/>
      <w:marRight w:val="0"/>
      <w:marTop w:val="0"/>
      <w:marBottom w:val="0"/>
      <w:divBdr>
        <w:top w:val="none" w:sz="0" w:space="0" w:color="auto"/>
        <w:left w:val="none" w:sz="0" w:space="0" w:color="auto"/>
        <w:bottom w:val="none" w:sz="0" w:space="0" w:color="auto"/>
        <w:right w:val="none" w:sz="0" w:space="0" w:color="auto"/>
      </w:divBdr>
    </w:div>
    <w:div w:id="1315794367">
      <w:bodyDiv w:val="1"/>
      <w:marLeft w:val="0"/>
      <w:marRight w:val="0"/>
      <w:marTop w:val="0"/>
      <w:marBottom w:val="0"/>
      <w:divBdr>
        <w:top w:val="none" w:sz="0" w:space="0" w:color="auto"/>
        <w:left w:val="none" w:sz="0" w:space="0" w:color="auto"/>
        <w:bottom w:val="none" w:sz="0" w:space="0" w:color="auto"/>
        <w:right w:val="none" w:sz="0" w:space="0" w:color="auto"/>
      </w:divBdr>
    </w:div>
    <w:div w:id="1315990154">
      <w:bodyDiv w:val="1"/>
      <w:marLeft w:val="0"/>
      <w:marRight w:val="0"/>
      <w:marTop w:val="0"/>
      <w:marBottom w:val="0"/>
      <w:divBdr>
        <w:top w:val="none" w:sz="0" w:space="0" w:color="auto"/>
        <w:left w:val="none" w:sz="0" w:space="0" w:color="auto"/>
        <w:bottom w:val="none" w:sz="0" w:space="0" w:color="auto"/>
        <w:right w:val="none" w:sz="0" w:space="0" w:color="auto"/>
      </w:divBdr>
    </w:div>
    <w:div w:id="1322151616">
      <w:bodyDiv w:val="1"/>
      <w:marLeft w:val="0"/>
      <w:marRight w:val="0"/>
      <w:marTop w:val="0"/>
      <w:marBottom w:val="0"/>
      <w:divBdr>
        <w:top w:val="none" w:sz="0" w:space="0" w:color="auto"/>
        <w:left w:val="none" w:sz="0" w:space="0" w:color="auto"/>
        <w:bottom w:val="none" w:sz="0" w:space="0" w:color="auto"/>
        <w:right w:val="none" w:sz="0" w:space="0" w:color="auto"/>
      </w:divBdr>
    </w:div>
    <w:div w:id="1342854267">
      <w:bodyDiv w:val="1"/>
      <w:marLeft w:val="0"/>
      <w:marRight w:val="0"/>
      <w:marTop w:val="0"/>
      <w:marBottom w:val="0"/>
      <w:divBdr>
        <w:top w:val="none" w:sz="0" w:space="0" w:color="auto"/>
        <w:left w:val="none" w:sz="0" w:space="0" w:color="auto"/>
        <w:bottom w:val="none" w:sz="0" w:space="0" w:color="auto"/>
        <w:right w:val="none" w:sz="0" w:space="0" w:color="auto"/>
      </w:divBdr>
    </w:div>
    <w:div w:id="1349868694">
      <w:bodyDiv w:val="1"/>
      <w:marLeft w:val="0"/>
      <w:marRight w:val="0"/>
      <w:marTop w:val="0"/>
      <w:marBottom w:val="0"/>
      <w:divBdr>
        <w:top w:val="none" w:sz="0" w:space="0" w:color="auto"/>
        <w:left w:val="none" w:sz="0" w:space="0" w:color="auto"/>
        <w:bottom w:val="none" w:sz="0" w:space="0" w:color="auto"/>
        <w:right w:val="none" w:sz="0" w:space="0" w:color="auto"/>
      </w:divBdr>
    </w:div>
    <w:div w:id="1359702131">
      <w:bodyDiv w:val="1"/>
      <w:marLeft w:val="0"/>
      <w:marRight w:val="0"/>
      <w:marTop w:val="0"/>
      <w:marBottom w:val="0"/>
      <w:divBdr>
        <w:top w:val="none" w:sz="0" w:space="0" w:color="auto"/>
        <w:left w:val="none" w:sz="0" w:space="0" w:color="auto"/>
        <w:bottom w:val="none" w:sz="0" w:space="0" w:color="auto"/>
        <w:right w:val="none" w:sz="0" w:space="0" w:color="auto"/>
      </w:divBdr>
    </w:div>
    <w:div w:id="1370253561">
      <w:bodyDiv w:val="1"/>
      <w:marLeft w:val="0"/>
      <w:marRight w:val="0"/>
      <w:marTop w:val="0"/>
      <w:marBottom w:val="0"/>
      <w:divBdr>
        <w:top w:val="none" w:sz="0" w:space="0" w:color="auto"/>
        <w:left w:val="none" w:sz="0" w:space="0" w:color="auto"/>
        <w:bottom w:val="none" w:sz="0" w:space="0" w:color="auto"/>
        <w:right w:val="none" w:sz="0" w:space="0" w:color="auto"/>
      </w:divBdr>
    </w:div>
    <w:div w:id="1406800473">
      <w:bodyDiv w:val="1"/>
      <w:marLeft w:val="0"/>
      <w:marRight w:val="0"/>
      <w:marTop w:val="0"/>
      <w:marBottom w:val="0"/>
      <w:divBdr>
        <w:top w:val="none" w:sz="0" w:space="0" w:color="auto"/>
        <w:left w:val="none" w:sz="0" w:space="0" w:color="auto"/>
        <w:bottom w:val="none" w:sz="0" w:space="0" w:color="auto"/>
        <w:right w:val="none" w:sz="0" w:space="0" w:color="auto"/>
      </w:divBdr>
    </w:div>
    <w:div w:id="1407189902">
      <w:bodyDiv w:val="1"/>
      <w:marLeft w:val="0"/>
      <w:marRight w:val="0"/>
      <w:marTop w:val="0"/>
      <w:marBottom w:val="0"/>
      <w:divBdr>
        <w:top w:val="none" w:sz="0" w:space="0" w:color="auto"/>
        <w:left w:val="none" w:sz="0" w:space="0" w:color="auto"/>
        <w:bottom w:val="none" w:sz="0" w:space="0" w:color="auto"/>
        <w:right w:val="none" w:sz="0" w:space="0" w:color="auto"/>
      </w:divBdr>
    </w:div>
    <w:div w:id="1425297317">
      <w:bodyDiv w:val="1"/>
      <w:marLeft w:val="0"/>
      <w:marRight w:val="0"/>
      <w:marTop w:val="0"/>
      <w:marBottom w:val="0"/>
      <w:divBdr>
        <w:top w:val="none" w:sz="0" w:space="0" w:color="auto"/>
        <w:left w:val="none" w:sz="0" w:space="0" w:color="auto"/>
        <w:bottom w:val="none" w:sz="0" w:space="0" w:color="auto"/>
        <w:right w:val="none" w:sz="0" w:space="0" w:color="auto"/>
      </w:divBdr>
    </w:div>
    <w:div w:id="1452087323">
      <w:bodyDiv w:val="1"/>
      <w:marLeft w:val="0"/>
      <w:marRight w:val="0"/>
      <w:marTop w:val="0"/>
      <w:marBottom w:val="0"/>
      <w:divBdr>
        <w:top w:val="none" w:sz="0" w:space="0" w:color="auto"/>
        <w:left w:val="none" w:sz="0" w:space="0" w:color="auto"/>
        <w:bottom w:val="none" w:sz="0" w:space="0" w:color="auto"/>
        <w:right w:val="none" w:sz="0" w:space="0" w:color="auto"/>
      </w:divBdr>
    </w:div>
    <w:div w:id="1454517648">
      <w:bodyDiv w:val="1"/>
      <w:marLeft w:val="0"/>
      <w:marRight w:val="0"/>
      <w:marTop w:val="0"/>
      <w:marBottom w:val="0"/>
      <w:divBdr>
        <w:top w:val="none" w:sz="0" w:space="0" w:color="auto"/>
        <w:left w:val="none" w:sz="0" w:space="0" w:color="auto"/>
        <w:bottom w:val="none" w:sz="0" w:space="0" w:color="auto"/>
        <w:right w:val="none" w:sz="0" w:space="0" w:color="auto"/>
      </w:divBdr>
    </w:div>
    <w:div w:id="1458335971">
      <w:bodyDiv w:val="1"/>
      <w:marLeft w:val="0"/>
      <w:marRight w:val="0"/>
      <w:marTop w:val="0"/>
      <w:marBottom w:val="0"/>
      <w:divBdr>
        <w:top w:val="none" w:sz="0" w:space="0" w:color="auto"/>
        <w:left w:val="none" w:sz="0" w:space="0" w:color="auto"/>
        <w:bottom w:val="none" w:sz="0" w:space="0" w:color="auto"/>
        <w:right w:val="none" w:sz="0" w:space="0" w:color="auto"/>
      </w:divBdr>
    </w:div>
    <w:div w:id="1466973452">
      <w:bodyDiv w:val="1"/>
      <w:marLeft w:val="0"/>
      <w:marRight w:val="0"/>
      <w:marTop w:val="0"/>
      <w:marBottom w:val="0"/>
      <w:divBdr>
        <w:top w:val="none" w:sz="0" w:space="0" w:color="auto"/>
        <w:left w:val="none" w:sz="0" w:space="0" w:color="auto"/>
        <w:bottom w:val="none" w:sz="0" w:space="0" w:color="auto"/>
        <w:right w:val="none" w:sz="0" w:space="0" w:color="auto"/>
      </w:divBdr>
    </w:div>
    <w:div w:id="1470244256">
      <w:bodyDiv w:val="1"/>
      <w:marLeft w:val="0"/>
      <w:marRight w:val="0"/>
      <w:marTop w:val="0"/>
      <w:marBottom w:val="0"/>
      <w:divBdr>
        <w:top w:val="none" w:sz="0" w:space="0" w:color="auto"/>
        <w:left w:val="none" w:sz="0" w:space="0" w:color="auto"/>
        <w:bottom w:val="none" w:sz="0" w:space="0" w:color="auto"/>
        <w:right w:val="none" w:sz="0" w:space="0" w:color="auto"/>
      </w:divBdr>
    </w:div>
    <w:div w:id="1491947997">
      <w:bodyDiv w:val="1"/>
      <w:marLeft w:val="0"/>
      <w:marRight w:val="0"/>
      <w:marTop w:val="0"/>
      <w:marBottom w:val="0"/>
      <w:divBdr>
        <w:top w:val="none" w:sz="0" w:space="0" w:color="auto"/>
        <w:left w:val="none" w:sz="0" w:space="0" w:color="auto"/>
        <w:bottom w:val="none" w:sz="0" w:space="0" w:color="auto"/>
        <w:right w:val="none" w:sz="0" w:space="0" w:color="auto"/>
      </w:divBdr>
    </w:div>
    <w:div w:id="1537813453">
      <w:bodyDiv w:val="1"/>
      <w:marLeft w:val="0"/>
      <w:marRight w:val="0"/>
      <w:marTop w:val="0"/>
      <w:marBottom w:val="0"/>
      <w:divBdr>
        <w:top w:val="none" w:sz="0" w:space="0" w:color="auto"/>
        <w:left w:val="none" w:sz="0" w:space="0" w:color="auto"/>
        <w:bottom w:val="none" w:sz="0" w:space="0" w:color="auto"/>
        <w:right w:val="none" w:sz="0" w:space="0" w:color="auto"/>
      </w:divBdr>
    </w:div>
    <w:div w:id="1554929752">
      <w:bodyDiv w:val="1"/>
      <w:marLeft w:val="0"/>
      <w:marRight w:val="0"/>
      <w:marTop w:val="0"/>
      <w:marBottom w:val="0"/>
      <w:divBdr>
        <w:top w:val="none" w:sz="0" w:space="0" w:color="auto"/>
        <w:left w:val="none" w:sz="0" w:space="0" w:color="auto"/>
        <w:bottom w:val="none" w:sz="0" w:space="0" w:color="auto"/>
        <w:right w:val="none" w:sz="0" w:space="0" w:color="auto"/>
      </w:divBdr>
    </w:div>
    <w:div w:id="1561558547">
      <w:bodyDiv w:val="1"/>
      <w:marLeft w:val="0"/>
      <w:marRight w:val="0"/>
      <w:marTop w:val="0"/>
      <w:marBottom w:val="0"/>
      <w:divBdr>
        <w:top w:val="none" w:sz="0" w:space="0" w:color="auto"/>
        <w:left w:val="none" w:sz="0" w:space="0" w:color="auto"/>
        <w:bottom w:val="none" w:sz="0" w:space="0" w:color="auto"/>
        <w:right w:val="none" w:sz="0" w:space="0" w:color="auto"/>
      </w:divBdr>
    </w:div>
    <w:div w:id="1576545719">
      <w:bodyDiv w:val="1"/>
      <w:marLeft w:val="0"/>
      <w:marRight w:val="0"/>
      <w:marTop w:val="0"/>
      <w:marBottom w:val="0"/>
      <w:divBdr>
        <w:top w:val="none" w:sz="0" w:space="0" w:color="auto"/>
        <w:left w:val="none" w:sz="0" w:space="0" w:color="auto"/>
        <w:bottom w:val="none" w:sz="0" w:space="0" w:color="auto"/>
        <w:right w:val="none" w:sz="0" w:space="0" w:color="auto"/>
      </w:divBdr>
    </w:div>
    <w:div w:id="1589538000">
      <w:bodyDiv w:val="1"/>
      <w:marLeft w:val="0"/>
      <w:marRight w:val="0"/>
      <w:marTop w:val="0"/>
      <w:marBottom w:val="0"/>
      <w:divBdr>
        <w:top w:val="none" w:sz="0" w:space="0" w:color="auto"/>
        <w:left w:val="none" w:sz="0" w:space="0" w:color="auto"/>
        <w:bottom w:val="none" w:sz="0" w:space="0" w:color="auto"/>
        <w:right w:val="none" w:sz="0" w:space="0" w:color="auto"/>
      </w:divBdr>
    </w:div>
    <w:div w:id="1596742157">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1606842545">
      <w:bodyDiv w:val="1"/>
      <w:marLeft w:val="0"/>
      <w:marRight w:val="0"/>
      <w:marTop w:val="0"/>
      <w:marBottom w:val="0"/>
      <w:divBdr>
        <w:top w:val="none" w:sz="0" w:space="0" w:color="auto"/>
        <w:left w:val="none" w:sz="0" w:space="0" w:color="auto"/>
        <w:bottom w:val="none" w:sz="0" w:space="0" w:color="auto"/>
        <w:right w:val="none" w:sz="0" w:space="0" w:color="auto"/>
      </w:divBdr>
    </w:div>
    <w:div w:id="1615019459">
      <w:bodyDiv w:val="1"/>
      <w:marLeft w:val="0"/>
      <w:marRight w:val="0"/>
      <w:marTop w:val="0"/>
      <w:marBottom w:val="0"/>
      <w:divBdr>
        <w:top w:val="none" w:sz="0" w:space="0" w:color="auto"/>
        <w:left w:val="none" w:sz="0" w:space="0" w:color="auto"/>
        <w:bottom w:val="none" w:sz="0" w:space="0" w:color="auto"/>
        <w:right w:val="none" w:sz="0" w:space="0" w:color="auto"/>
      </w:divBdr>
    </w:div>
    <w:div w:id="1623607424">
      <w:bodyDiv w:val="1"/>
      <w:marLeft w:val="0"/>
      <w:marRight w:val="0"/>
      <w:marTop w:val="0"/>
      <w:marBottom w:val="0"/>
      <w:divBdr>
        <w:top w:val="none" w:sz="0" w:space="0" w:color="auto"/>
        <w:left w:val="none" w:sz="0" w:space="0" w:color="auto"/>
        <w:bottom w:val="none" w:sz="0" w:space="0" w:color="auto"/>
        <w:right w:val="none" w:sz="0" w:space="0" w:color="auto"/>
      </w:divBdr>
    </w:div>
    <w:div w:id="1627588222">
      <w:bodyDiv w:val="1"/>
      <w:marLeft w:val="0"/>
      <w:marRight w:val="0"/>
      <w:marTop w:val="0"/>
      <w:marBottom w:val="0"/>
      <w:divBdr>
        <w:top w:val="none" w:sz="0" w:space="0" w:color="auto"/>
        <w:left w:val="none" w:sz="0" w:space="0" w:color="auto"/>
        <w:bottom w:val="none" w:sz="0" w:space="0" w:color="auto"/>
        <w:right w:val="none" w:sz="0" w:space="0" w:color="auto"/>
      </w:divBdr>
    </w:div>
    <w:div w:id="1637878045">
      <w:bodyDiv w:val="1"/>
      <w:marLeft w:val="0"/>
      <w:marRight w:val="0"/>
      <w:marTop w:val="0"/>
      <w:marBottom w:val="0"/>
      <w:divBdr>
        <w:top w:val="none" w:sz="0" w:space="0" w:color="auto"/>
        <w:left w:val="none" w:sz="0" w:space="0" w:color="auto"/>
        <w:bottom w:val="none" w:sz="0" w:space="0" w:color="auto"/>
        <w:right w:val="none" w:sz="0" w:space="0" w:color="auto"/>
      </w:divBdr>
    </w:div>
    <w:div w:id="1638562127">
      <w:bodyDiv w:val="1"/>
      <w:marLeft w:val="0"/>
      <w:marRight w:val="0"/>
      <w:marTop w:val="0"/>
      <w:marBottom w:val="0"/>
      <w:divBdr>
        <w:top w:val="none" w:sz="0" w:space="0" w:color="auto"/>
        <w:left w:val="none" w:sz="0" w:space="0" w:color="auto"/>
        <w:bottom w:val="none" w:sz="0" w:space="0" w:color="auto"/>
        <w:right w:val="none" w:sz="0" w:space="0" w:color="auto"/>
      </w:divBdr>
    </w:div>
    <w:div w:id="1652559938">
      <w:bodyDiv w:val="1"/>
      <w:marLeft w:val="0"/>
      <w:marRight w:val="0"/>
      <w:marTop w:val="0"/>
      <w:marBottom w:val="0"/>
      <w:divBdr>
        <w:top w:val="none" w:sz="0" w:space="0" w:color="auto"/>
        <w:left w:val="none" w:sz="0" w:space="0" w:color="auto"/>
        <w:bottom w:val="none" w:sz="0" w:space="0" w:color="auto"/>
        <w:right w:val="none" w:sz="0" w:space="0" w:color="auto"/>
      </w:divBdr>
    </w:div>
    <w:div w:id="1660841350">
      <w:bodyDiv w:val="1"/>
      <w:marLeft w:val="0"/>
      <w:marRight w:val="0"/>
      <w:marTop w:val="0"/>
      <w:marBottom w:val="0"/>
      <w:divBdr>
        <w:top w:val="none" w:sz="0" w:space="0" w:color="auto"/>
        <w:left w:val="none" w:sz="0" w:space="0" w:color="auto"/>
        <w:bottom w:val="none" w:sz="0" w:space="0" w:color="auto"/>
        <w:right w:val="none" w:sz="0" w:space="0" w:color="auto"/>
      </w:divBdr>
    </w:div>
    <w:div w:id="1696694247">
      <w:bodyDiv w:val="1"/>
      <w:marLeft w:val="0"/>
      <w:marRight w:val="0"/>
      <w:marTop w:val="0"/>
      <w:marBottom w:val="0"/>
      <w:divBdr>
        <w:top w:val="none" w:sz="0" w:space="0" w:color="auto"/>
        <w:left w:val="none" w:sz="0" w:space="0" w:color="auto"/>
        <w:bottom w:val="none" w:sz="0" w:space="0" w:color="auto"/>
        <w:right w:val="none" w:sz="0" w:space="0" w:color="auto"/>
      </w:divBdr>
    </w:div>
    <w:div w:id="1736779487">
      <w:bodyDiv w:val="1"/>
      <w:marLeft w:val="0"/>
      <w:marRight w:val="0"/>
      <w:marTop w:val="0"/>
      <w:marBottom w:val="0"/>
      <w:divBdr>
        <w:top w:val="none" w:sz="0" w:space="0" w:color="auto"/>
        <w:left w:val="none" w:sz="0" w:space="0" w:color="auto"/>
        <w:bottom w:val="none" w:sz="0" w:space="0" w:color="auto"/>
        <w:right w:val="none" w:sz="0" w:space="0" w:color="auto"/>
      </w:divBdr>
    </w:div>
    <w:div w:id="1741902787">
      <w:bodyDiv w:val="1"/>
      <w:marLeft w:val="0"/>
      <w:marRight w:val="0"/>
      <w:marTop w:val="0"/>
      <w:marBottom w:val="0"/>
      <w:divBdr>
        <w:top w:val="none" w:sz="0" w:space="0" w:color="auto"/>
        <w:left w:val="none" w:sz="0" w:space="0" w:color="auto"/>
        <w:bottom w:val="none" w:sz="0" w:space="0" w:color="auto"/>
        <w:right w:val="none" w:sz="0" w:space="0" w:color="auto"/>
      </w:divBdr>
    </w:div>
    <w:div w:id="1750692371">
      <w:bodyDiv w:val="1"/>
      <w:marLeft w:val="0"/>
      <w:marRight w:val="0"/>
      <w:marTop w:val="0"/>
      <w:marBottom w:val="0"/>
      <w:divBdr>
        <w:top w:val="none" w:sz="0" w:space="0" w:color="auto"/>
        <w:left w:val="none" w:sz="0" w:space="0" w:color="auto"/>
        <w:bottom w:val="none" w:sz="0" w:space="0" w:color="auto"/>
        <w:right w:val="none" w:sz="0" w:space="0" w:color="auto"/>
      </w:divBdr>
    </w:div>
    <w:div w:id="1757897493">
      <w:bodyDiv w:val="1"/>
      <w:marLeft w:val="0"/>
      <w:marRight w:val="0"/>
      <w:marTop w:val="0"/>
      <w:marBottom w:val="0"/>
      <w:divBdr>
        <w:top w:val="none" w:sz="0" w:space="0" w:color="auto"/>
        <w:left w:val="none" w:sz="0" w:space="0" w:color="auto"/>
        <w:bottom w:val="none" w:sz="0" w:space="0" w:color="auto"/>
        <w:right w:val="none" w:sz="0" w:space="0" w:color="auto"/>
      </w:divBdr>
    </w:div>
    <w:div w:id="1763447637">
      <w:bodyDiv w:val="1"/>
      <w:marLeft w:val="0"/>
      <w:marRight w:val="0"/>
      <w:marTop w:val="0"/>
      <w:marBottom w:val="0"/>
      <w:divBdr>
        <w:top w:val="none" w:sz="0" w:space="0" w:color="auto"/>
        <w:left w:val="none" w:sz="0" w:space="0" w:color="auto"/>
        <w:bottom w:val="none" w:sz="0" w:space="0" w:color="auto"/>
        <w:right w:val="none" w:sz="0" w:space="0" w:color="auto"/>
      </w:divBdr>
    </w:div>
    <w:div w:id="1783066663">
      <w:bodyDiv w:val="1"/>
      <w:marLeft w:val="0"/>
      <w:marRight w:val="0"/>
      <w:marTop w:val="0"/>
      <w:marBottom w:val="0"/>
      <w:divBdr>
        <w:top w:val="none" w:sz="0" w:space="0" w:color="auto"/>
        <w:left w:val="none" w:sz="0" w:space="0" w:color="auto"/>
        <w:bottom w:val="none" w:sz="0" w:space="0" w:color="auto"/>
        <w:right w:val="none" w:sz="0" w:space="0" w:color="auto"/>
      </w:divBdr>
    </w:div>
    <w:div w:id="1783067981">
      <w:bodyDiv w:val="1"/>
      <w:marLeft w:val="0"/>
      <w:marRight w:val="0"/>
      <w:marTop w:val="0"/>
      <w:marBottom w:val="0"/>
      <w:divBdr>
        <w:top w:val="none" w:sz="0" w:space="0" w:color="auto"/>
        <w:left w:val="none" w:sz="0" w:space="0" w:color="auto"/>
        <w:bottom w:val="none" w:sz="0" w:space="0" w:color="auto"/>
        <w:right w:val="none" w:sz="0" w:space="0" w:color="auto"/>
      </w:divBdr>
    </w:div>
    <w:div w:id="1796289356">
      <w:bodyDiv w:val="1"/>
      <w:marLeft w:val="0"/>
      <w:marRight w:val="0"/>
      <w:marTop w:val="0"/>
      <w:marBottom w:val="0"/>
      <w:divBdr>
        <w:top w:val="none" w:sz="0" w:space="0" w:color="auto"/>
        <w:left w:val="none" w:sz="0" w:space="0" w:color="auto"/>
        <w:bottom w:val="none" w:sz="0" w:space="0" w:color="auto"/>
        <w:right w:val="none" w:sz="0" w:space="0" w:color="auto"/>
      </w:divBdr>
    </w:div>
    <w:div w:id="1808088077">
      <w:bodyDiv w:val="1"/>
      <w:marLeft w:val="0"/>
      <w:marRight w:val="0"/>
      <w:marTop w:val="0"/>
      <w:marBottom w:val="0"/>
      <w:divBdr>
        <w:top w:val="none" w:sz="0" w:space="0" w:color="auto"/>
        <w:left w:val="none" w:sz="0" w:space="0" w:color="auto"/>
        <w:bottom w:val="none" w:sz="0" w:space="0" w:color="auto"/>
        <w:right w:val="none" w:sz="0" w:space="0" w:color="auto"/>
      </w:divBdr>
    </w:div>
    <w:div w:id="1812671111">
      <w:bodyDiv w:val="1"/>
      <w:marLeft w:val="0"/>
      <w:marRight w:val="0"/>
      <w:marTop w:val="0"/>
      <w:marBottom w:val="0"/>
      <w:divBdr>
        <w:top w:val="none" w:sz="0" w:space="0" w:color="auto"/>
        <w:left w:val="none" w:sz="0" w:space="0" w:color="auto"/>
        <w:bottom w:val="none" w:sz="0" w:space="0" w:color="auto"/>
        <w:right w:val="none" w:sz="0" w:space="0" w:color="auto"/>
      </w:divBdr>
    </w:div>
    <w:div w:id="1815559752">
      <w:bodyDiv w:val="1"/>
      <w:marLeft w:val="0"/>
      <w:marRight w:val="0"/>
      <w:marTop w:val="0"/>
      <w:marBottom w:val="0"/>
      <w:divBdr>
        <w:top w:val="none" w:sz="0" w:space="0" w:color="auto"/>
        <w:left w:val="none" w:sz="0" w:space="0" w:color="auto"/>
        <w:bottom w:val="none" w:sz="0" w:space="0" w:color="auto"/>
        <w:right w:val="none" w:sz="0" w:space="0" w:color="auto"/>
      </w:divBdr>
    </w:div>
    <w:div w:id="1867401426">
      <w:bodyDiv w:val="1"/>
      <w:marLeft w:val="0"/>
      <w:marRight w:val="0"/>
      <w:marTop w:val="0"/>
      <w:marBottom w:val="0"/>
      <w:divBdr>
        <w:top w:val="none" w:sz="0" w:space="0" w:color="auto"/>
        <w:left w:val="none" w:sz="0" w:space="0" w:color="auto"/>
        <w:bottom w:val="none" w:sz="0" w:space="0" w:color="auto"/>
        <w:right w:val="none" w:sz="0" w:space="0" w:color="auto"/>
      </w:divBdr>
    </w:div>
    <w:div w:id="1873421483">
      <w:bodyDiv w:val="1"/>
      <w:marLeft w:val="0"/>
      <w:marRight w:val="0"/>
      <w:marTop w:val="0"/>
      <w:marBottom w:val="0"/>
      <w:divBdr>
        <w:top w:val="none" w:sz="0" w:space="0" w:color="auto"/>
        <w:left w:val="none" w:sz="0" w:space="0" w:color="auto"/>
        <w:bottom w:val="none" w:sz="0" w:space="0" w:color="auto"/>
        <w:right w:val="none" w:sz="0" w:space="0" w:color="auto"/>
      </w:divBdr>
    </w:div>
    <w:div w:id="1881896581">
      <w:bodyDiv w:val="1"/>
      <w:marLeft w:val="0"/>
      <w:marRight w:val="0"/>
      <w:marTop w:val="0"/>
      <w:marBottom w:val="0"/>
      <w:divBdr>
        <w:top w:val="none" w:sz="0" w:space="0" w:color="auto"/>
        <w:left w:val="none" w:sz="0" w:space="0" w:color="auto"/>
        <w:bottom w:val="none" w:sz="0" w:space="0" w:color="auto"/>
        <w:right w:val="none" w:sz="0" w:space="0" w:color="auto"/>
      </w:divBdr>
    </w:div>
    <w:div w:id="1920286562">
      <w:bodyDiv w:val="1"/>
      <w:marLeft w:val="0"/>
      <w:marRight w:val="0"/>
      <w:marTop w:val="0"/>
      <w:marBottom w:val="0"/>
      <w:divBdr>
        <w:top w:val="none" w:sz="0" w:space="0" w:color="auto"/>
        <w:left w:val="none" w:sz="0" w:space="0" w:color="auto"/>
        <w:bottom w:val="none" w:sz="0" w:space="0" w:color="auto"/>
        <w:right w:val="none" w:sz="0" w:space="0" w:color="auto"/>
      </w:divBdr>
    </w:div>
    <w:div w:id="1925602126">
      <w:bodyDiv w:val="1"/>
      <w:marLeft w:val="0"/>
      <w:marRight w:val="0"/>
      <w:marTop w:val="0"/>
      <w:marBottom w:val="0"/>
      <w:divBdr>
        <w:top w:val="none" w:sz="0" w:space="0" w:color="auto"/>
        <w:left w:val="none" w:sz="0" w:space="0" w:color="auto"/>
        <w:bottom w:val="none" w:sz="0" w:space="0" w:color="auto"/>
        <w:right w:val="none" w:sz="0" w:space="0" w:color="auto"/>
      </w:divBdr>
    </w:div>
    <w:div w:id="1930045684">
      <w:bodyDiv w:val="1"/>
      <w:marLeft w:val="0"/>
      <w:marRight w:val="0"/>
      <w:marTop w:val="0"/>
      <w:marBottom w:val="0"/>
      <w:divBdr>
        <w:top w:val="none" w:sz="0" w:space="0" w:color="auto"/>
        <w:left w:val="none" w:sz="0" w:space="0" w:color="auto"/>
        <w:bottom w:val="none" w:sz="0" w:space="0" w:color="auto"/>
        <w:right w:val="none" w:sz="0" w:space="0" w:color="auto"/>
      </w:divBdr>
    </w:div>
    <w:div w:id="1961258333">
      <w:bodyDiv w:val="1"/>
      <w:marLeft w:val="0"/>
      <w:marRight w:val="0"/>
      <w:marTop w:val="0"/>
      <w:marBottom w:val="0"/>
      <w:divBdr>
        <w:top w:val="none" w:sz="0" w:space="0" w:color="auto"/>
        <w:left w:val="none" w:sz="0" w:space="0" w:color="auto"/>
        <w:bottom w:val="none" w:sz="0" w:space="0" w:color="auto"/>
        <w:right w:val="none" w:sz="0" w:space="0" w:color="auto"/>
      </w:divBdr>
    </w:div>
    <w:div w:id="1977221533">
      <w:bodyDiv w:val="1"/>
      <w:marLeft w:val="0"/>
      <w:marRight w:val="0"/>
      <w:marTop w:val="0"/>
      <w:marBottom w:val="0"/>
      <w:divBdr>
        <w:top w:val="none" w:sz="0" w:space="0" w:color="auto"/>
        <w:left w:val="none" w:sz="0" w:space="0" w:color="auto"/>
        <w:bottom w:val="none" w:sz="0" w:space="0" w:color="auto"/>
        <w:right w:val="none" w:sz="0" w:space="0" w:color="auto"/>
      </w:divBdr>
    </w:div>
    <w:div w:id="1991325623">
      <w:bodyDiv w:val="1"/>
      <w:marLeft w:val="0"/>
      <w:marRight w:val="0"/>
      <w:marTop w:val="0"/>
      <w:marBottom w:val="0"/>
      <w:divBdr>
        <w:top w:val="none" w:sz="0" w:space="0" w:color="auto"/>
        <w:left w:val="none" w:sz="0" w:space="0" w:color="auto"/>
        <w:bottom w:val="none" w:sz="0" w:space="0" w:color="auto"/>
        <w:right w:val="none" w:sz="0" w:space="0" w:color="auto"/>
      </w:divBdr>
    </w:div>
    <w:div w:id="2009818629">
      <w:bodyDiv w:val="1"/>
      <w:marLeft w:val="0"/>
      <w:marRight w:val="0"/>
      <w:marTop w:val="0"/>
      <w:marBottom w:val="0"/>
      <w:divBdr>
        <w:top w:val="none" w:sz="0" w:space="0" w:color="auto"/>
        <w:left w:val="none" w:sz="0" w:space="0" w:color="auto"/>
        <w:bottom w:val="none" w:sz="0" w:space="0" w:color="auto"/>
        <w:right w:val="none" w:sz="0" w:space="0" w:color="auto"/>
      </w:divBdr>
    </w:div>
    <w:div w:id="2032221825">
      <w:bodyDiv w:val="1"/>
      <w:marLeft w:val="0"/>
      <w:marRight w:val="0"/>
      <w:marTop w:val="0"/>
      <w:marBottom w:val="0"/>
      <w:divBdr>
        <w:top w:val="none" w:sz="0" w:space="0" w:color="auto"/>
        <w:left w:val="none" w:sz="0" w:space="0" w:color="auto"/>
        <w:bottom w:val="none" w:sz="0" w:space="0" w:color="auto"/>
        <w:right w:val="none" w:sz="0" w:space="0" w:color="auto"/>
      </w:divBdr>
    </w:div>
    <w:div w:id="2034185938">
      <w:bodyDiv w:val="1"/>
      <w:marLeft w:val="0"/>
      <w:marRight w:val="0"/>
      <w:marTop w:val="0"/>
      <w:marBottom w:val="0"/>
      <w:divBdr>
        <w:top w:val="none" w:sz="0" w:space="0" w:color="auto"/>
        <w:left w:val="none" w:sz="0" w:space="0" w:color="auto"/>
        <w:bottom w:val="none" w:sz="0" w:space="0" w:color="auto"/>
        <w:right w:val="none" w:sz="0" w:space="0" w:color="auto"/>
      </w:divBdr>
    </w:div>
    <w:div w:id="2034650697">
      <w:bodyDiv w:val="1"/>
      <w:marLeft w:val="0"/>
      <w:marRight w:val="0"/>
      <w:marTop w:val="0"/>
      <w:marBottom w:val="0"/>
      <w:divBdr>
        <w:top w:val="none" w:sz="0" w:space="0" w:color="auto"/>
        <w:left w:val="none" w:sz="0" w:space="0" w:color="auto"/>
        <w:bottom w:val="none" w:sz="0" w:space="0" w:color="auto"/>
        <w:right w:val="none" w:sz="0" w:space="0" w:color="auto"/>
      </w:divBdr>
    </w:div>
    <w:div w:id="2038002532">
      <w:bodyDiv w:val="1"/>
      <w:marLeft w:val="0"/>
      <w:marRight w:val="0"/>
      <w:marTop w:val="0"/>
      <w:marBottom w:val="0"/>
      <w:divBdr>
        <w:top w:val="none" w:sz="0" w:space="0" w:color="auto"/>
        <w:left w:val="none" w:sz="0" w:space="0" w:color="auto"/>
        <w:bottom w:val="none" w:sz="0" w:space="0" w:color="auto"/>
        <w:right w:val="none" w:sz="0" w:space="0" w:color="auto"/>
      </w:divBdr>
    </w:div>
    <w:div w:id="2044550843">
      <w:bodyDiv w:val="1"/>
      <w:marLeft w:val="0"/>
      <w:marRight w:val="0"/>
      <w:marTop w:val="0"/>
      <w:marBottom w:val="0"/>
      <w:divBdr>
        <w:top w:val="none" w:sz="0" w:space="0" w:color="auto"/>
        <w:left w:val="none" w:sz="0" w:space="0" w:color="auto"/>
        <w:bottom w:val="none" w:sz="0" w:space="0" w:color="auto"/>
        <w:right w:val="none" w:sz="0" w:space="0" w:color="auto"/>
      </w:divBdr>
    </w:div>
    <w:div w:id="2051687308">
      <w:bodyDiv w:val="1"/>
      <w:marLeft w:val="0"/>
      <w:marRight w:val="0"/>
      <w:marTop w:val="0"/>
      <w:marBottom w:val="0"/>
      <w:divBdr>
        <w:top w:val="none" w:sz="0" w:space="0" w:color="auto"/>
        <w:left w:val="none" w:sz="0" w:space="0" w:color="auto"/>
        <w:bottom w:val="none" w:sz="0" w:space="0" w:color="auto"/>
        <w:right w:val="none" w:sz="0" w:space="0" w:color="auto"/>
      </w:divBdr>
    </w:div>
    <w:div w:id="2066761381">
      <w:bodyDiv w:val="1"/>
      <w:marLeft w:val="0"/>
      <w:marRight w:val="0"/>
      <w:marTop w:val="0"/>
      <w:marBottom w:val="0"/>
      <w:divBdr>
        <w:top w:val="none" w:sz="0" w:space="0" w:color="auto"/>
        <w:left w:val="none" w:sz="0" w:space="0" w:color="auto"/>
        <w:bottom w:val="none" w:sz="0" w:space="0" w:color="auto"/>
        <w:right w:val="none" w:sz="0" w:space="0" w:color="auto"/>
      </w:divBdr>
    </w:div>
    <w:div w:id="2070034982">
      <w:bodyDiv w:val="1"/>
      <w:marLeft w:val="0"/>
      <w:marRight w:val="0"/>
      <w:marTop w:val="0"/>
      <w:marBottom w:val="0"/>
      <w:divBdr>
        <w:top w:val="none" w:sz="0" w:space="0" w:color="auto"/>
        <w:left w:val="none" w:sz="0" w:space="0" w:color="auto"/>
        <w:bottom w:val="none" w:sz="0" w:space="0" w:color="auto"/>
        <w:right w:val="none" w:sz="0" w:space="0" w:color="auto"/>
      </w:divBdr>
    </w:div>
    <w:div w:id="2100326007">
      <w:bodyDiv w:val="1"/>
      <w:marLeft w:val="0"/>
      <w:marRight w:val="0"/>
      <w:marTop w:val="0"/>
      <w:marBottom w:val="0"/>
      <w:divBdr>
        <w:top w:val="none" w:sz="0" w:space="0" w:color="auto"/>
        <w:left w:val="none" w:sz="0" w:space="0" w:color="auto"/>
        <w:bottom w:val="none" w:sz="0" w:space="0" w:color="auto"/>
        <w:right w:val="none" w:sz="0" w:space="0" w:color="auto"/>
      </w:divBdr>
    </w:div>
    <w:div w:id="2104954425">
      <w:bodyDiv w:val="1"/>
      <w:marLeft w:val="0"/>
      <w:marRight w:val="0"/>
      <w:marTop w:val="0"/>
      <w:marBottom w:val="0"/>
      <w:divBdr>
        <w:top w:val="none" w:sz="0" w:space="0" w:color="auto"/>
        <w:left w:val="none" w:sz="0" w:space="0" w:color="auto"/>
        <w:bottom w:val="none" w:sz="0" w:space="0" w:color="auto"/>
        <w:right w:val="none" w:sz="0" w:space="0" w:color="auto"/>
      </w:divBdr>
    </w:div>
    <w:div w:id="2120562620">
      <w:bodyDiv w:val="1"/>
      <w:marLeft w:val="0"/>
      <w:marRight w:val="0"/>
      <w:marTop w:val="0"/>
      <w:marBottom w:val="0"/>
      <w:divBdr>
        <w:top w:val="none" w:sz="0" w:space="0" w:color="auto"/>
        <w:left w:val="none" w:sz="0" w:space="0" w:color="auto"/>
        <w:bottom w:val="none" w:sz="0" w:space="0" w:color="auto"/>
        <w:right w:val="none" w:sz="0" w:space="0" w:color="auto"/>
      </w:divBdr>
    </w:div>
    <w:div w:id="212658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enarocanje.si" TargetMode="External"/><Relationship Id="rId18" Type="http://schemas.openxmlformats.org/officeDocument/2006/relationships/hyperlink" Target="http://www.mp.gov.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ke.mp@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yperlink" Target="http://www.mp.gov.si/"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mailto:ke.mp@gov.si"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C6A47D17D48E6344990759E4325D133D" ma:contentTypeVersion="1" ma:contentTypeDescription="Ustvari nov dokument." ma:contentTypeScope="" ma:versionID="83ac48177ff7362279a0bb6cdd380db3">
  <xsd:schema xmlns:xsd="http://www.w3.org/2001/XMLSchema" xmlns:xs="http://www.w3.org/2001/XMLSchema" xmlns:p="http://schemas.microsoft.com/office/2006/metadata/properties" xmlns:ns1="http://schemas.microsoft.com/sharepoint/v3" xmlns:ns2="c414fd7f-21c6-4d94-90e3-68400e5795fc" targetNamespace="http://schemas.microsoft.com/office/2006/metadata/properties" ma:root="true" ma:fieldsID="862418671d7e3848c39ddbb1be9c35b9" ns1:_="" ns2:_="">
    <xsd:import namespace="http://schemas.microsoft.com/sharepoint/v3"/>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 ma:hidden="true" ma:internalName="PublishingStartDate">
      <xsd:simpleType>
        <xsd:restriction base="dms:Unknown"/>
      </xsd:simpleType>
    </xsd:element>
    <xsd:element name="PublishingExpirationDate" ma:index="12" nillable="true" ma:displayName="Razporejanje končnega datum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4543E-1377-471C-AB26-30E918655667}">
  <ds:schemaRefs>
    <ds:schemaRef ds:uri="http://schemas.microsoft.com/sharepoint/v3/contenttype/forms"/>
  </ds:schemaRefs>
</ds:datastoreItem>
</file>

<file path=customXml/itemProps2.xml><?xml version="1.0" encoding="utf-8"?>
<ds:datastoreItem xmlns:ds="http://schemas.openxmlformats.org/officeDocument/2006/customXml" ds:itemID="{7CA40092-3135-44F6-A833-386B4616065C}">
  <ds:schemaRefs>
    <ds:schemaRef ds:uri="http://schemas.microsoft.com/sharepoint/events"/>
  </ds:schemaRefs>
</ds:datastoreItem>
</file>

<file path=customXml/itemProps3.xml><?xml version="1.0" encoding="utf-8"?>
<ds:datastoreItem xmlns:ds="http://schemas.openxmlformats.org/officeDocument/2006/customXml" ds:itemID="{3085DC9E-26E7-4EAF-A9DD-7F87338D4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402ABE-BC69-4215-9C24-C17C28AE9006}">
  <ds:schemaRefs>
    <ds:schemaRef ds:uri="http://schemas.microsoft.com/office/infopath/2007/PartnerControls"/>
    <ds:schemaRef ds:uri="http://purl.org/dc/elements/1.1/"/>
    <ds:schemaRef ds:uri="http://schemas.microsoft.com/office/2006/metadata/properties"/>
    <ds:schemaRef ds:uri="c414fd7f-21c6-4d94-90e3-68400e5795fc"/>
    <ds:schemaRef ds:uri="http://schemas.microsoft.com/sharepoint/v3"/>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5.xml><?xml version="1.0" encoding="utf-8"?>
<ds:datastoreItem xmlns:ds="http://schemas.openxmlformats.org/officeDocument/2006/customXml" ds:itemID="{58C7790B-EFFB-47E8-B8F6-EB44DF1AF931}">
  <ds:schemaRefs>
    <ds:schemaRef ds:uri="http://schemas.microsoft.com/office/2006/metadata/longProperties"/>
  </ds:schemaRefs>
</ds:datastoreItem>
</file>

<file path=customXml/itemProps6.xml><?xml version="1.0" encoding="utf-8"?>
<ds:datastoreItem xmlns:ds="http://schemas.openxmlformats.org/officeDocument/2006/customXml" ds:itemID="{07F37B9C-BD9E-456D-BB31-35E5F483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51</Pages>
  <Words>10918</Words>
  <Characters>67404</Characters>
  <Application>Microsoft Office Word</Application>
  <DocSecurity>0</DocSecurity>
  <Lines>561</Lines>
  <Paragraphs>156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78166</CharactersWithSpaces>
  <SharedDoc>false</SharedDoc>
  <HLinks>
    <vt:vector size="240" baseType="variant">
      <vt:variant>
        <vt:i4>786519</vt:i4>
      </vt:variant>
      <vt:variant>
        <vt:i4>237</vt:i4>
      </vt:variant>
      <vt:variant>
        <vt:i4>0</vt:i4>
      </vt:variant>
      <vt:variant>
        <vt:i4>5</vt:i4>
      </vt:variant>
      <vt:variant>
        <vt:lpwstr>http://www.enarocanje.si/</vt:lpwstr>
      </vt:variant>
      <vt:variant>
        <vt:lpwstr/>
      </vt:variant>
      <vt:variant>
        <vt:i4>1179697</vt:i4>
      </vt:variant>
      <vt:variant>
        <vt:i4>230</vt:i4>
      </vt:variant>
      <vt:variant>
        <vt:i4>0</vt:i4>
      </vt:variant>
      <vt:variant>
        <vt:i4>5</vt:i4>
      </vt:variant>
      <vt:variant>
        <vt:lpwstr/>
      </vt:variant>
      <vt:variant>
        <vt:lpwstr>_Toc454447535</vt:lpwstr>
      </vt:variant>
      <vt:variant>
        <vt:i4>1179697</vt:i4>
      </vt:variant>
      <vt:variant>
        <vt:i4>224</vt:i4>
      </vt:variant>
      <vt:variant>
        <vt:i4>0</vt:i4>
      </vt:variant>
      <vt:variant>
        <vt:i4>5</vt:i4>
      </vt:variant>
      <vt:variant>
        <vt:lpwstr/>
      </vt:variant>
      <vt:variant>
        <vt:lpwstr>_Toc454447534</vt:lpwstr>
      </vt:variant>
      <vt:variant>
        <vt:i4>1179697</vt:i4>
      </vt:variant>
      <vt:variant>
        <vt:i4>218</vt:i4>
      </vt:variant>
      <vt:variant>
        <vt:i4>0</vt:i4>
      </vt:variant>
      <vt:variant>
        <vt:i4>5</vt:i4>
      </vt:variant>
      <vt:variant>
        <vt:lpwstr/>
      </vt:variant>
      <vt:variant>
        <vt:lpwstr>_Toc454447533</vt:lpwstr>
      </vt:variant>
      <vt:variant>
        <vt:i4>1179697</vt:i4>
      </vt:variant>
      <vt:variant>
        <vt:i4>212</vt:i4>
      </vt:variant>
      <vt:variant>
        <vt:i4>0</vt:i4>
      </vt:variant>
      <vt:variant>
        <vt:i4>5</vt:i4>
      </vt:variant>
      <vt:variant>
        <vt:lpwstr/>
      </vt:variant>
      <vt:variant>
        <vt:lpwstr>_Toc454447532</vt:lpwstr>
      </vt:variant>
      <vt:variant>
        <vt:i4>1179697</vt:i4>
      </vt:variant>
      <vt:variant>
        <vt:i4>206</vt:i4>
      </vt:variant>
      <vt:variant>
        <vt:i4>0</vt:i4>
      </vt:variant>
      <vt:variant>
        <vt:i4>5</vt:i4>
      </vt:variant>
      <vt:variant>
        <vt:lpwstr/>
      </vt:variant>
      <vt:variant>
        <vt:lpwstr>_Toc454447531</vt:lpwstr>
      </vt:variant>
      <vt:variant>
        <vt:i4>1179697</vt:i4>
      </vt:variant>
      <vt:variant>
        <vt:i4>200</vt:i4>
      </vt:variant>
      <vt:variant>
        <vt:i4>0</vt:i4>
      </vt:variant>
      <vt:variant>
        <vt:i4>5</vt:i4>
      </vt:variant>
      <vt:variant>
        <vt:lpwstr/>
      </vt:variant>
      <vt:variant>
        <vt:lpwstr>_Toc454447530</vt:lpwstr>
      </vt:variant>
      <vt:variant>
        <vt:i4>1245233</vt:i4>
      </vt:variant>
      <vt:variant>
        <vt:i4>194</vt:i4>
      </vt:variant>
      <vt:variant>
        <vt:i4>0</vt:i4>
      </vt:variant>
      <vt:variant>
        <vt:i4>5</vt:i4>
      </vt:variant>
      <vt:variant>
        <vt:lpwstr/>
      </vt:variant>
      <vt:variant>
        <vt:lpwstr>_Toc454447529</vt:lpwstr>
      </vt:variant>
      <vt:variant>
        <vt:i4>1245233</vt:i4>
      </vt:variant>
      <vt:variant>
        <vt:i4>188</vt:i4>
      </vt:variant>
      <vt:variant>
        <vt:i4>0</vt:i4>
      </vt:variant>
      <vt:variant>
        <vt:i4>5</vt:i4>
      </vt:variant>
      <vt:variant>
        <vt:lpwstr/>
      </vt:variant>
      <vt:variant>
        <vt:lpwstr>_Toc454447528</vt:lpwstr>
      </vt:variant>
      <vt:variant>
        <vt:i4>1245233</vt:i4>
      </vt:variant>
      <vt:variant>
        <vt:i4>182</vt:i4>
      </vt:variant>
      <vt:variant>
        <vt:i4>0</vt:i4>
      </vt:variant>
      <vt:variant>
        <vt:i4>5</vt:i4>
      </vt:variant>
      <vt:variant>
        <vt:lpwstr/>
      </vt:variant>
      <vt:variant>
        <vt:lpwstr>_Toc454447527</vt:lpwstr>
      </vt:variant>
      <vt:variant>
        <vt:i4>1245233</vt:i4>
      </vt:variant>
      <vt:variant>
        <vt:i4>176</vt:i4>
      </vt:variant>
      <vt:variant>
        <vt:i4>0</vt:i4>
      </vt:variant>
      <vt:variant>
        <vt:i4>5</vt:i4>
      </vt:variant>
      <vt:variant>
        <vt:lpwstr/>
      </vt:variant>
      <vt:variant>
        <vt:lpwstr>_Toc454447526</vt:lpwstr>
      </vt:variant>
      <vt:variant>
        <vt:i4>1245233</vt:i4>
      </vt:variant>
      <vt:variant>
        <vt:i4>170</vt:i4>
      </vt:variant>
      <vt:variant>
        <vt:i4>0</vt:i4>
      </vt:variant>
      <vt:variant>
        <vt:i4>5</vt:i4>
      </vt:variant>
      <vt:variant>
        <vt:lpwstr/>
      </vt:variant>
      <vt:variant>
        <vt:lpwstr>_Toc454447525</vt:lpwstr>
      </vt:variant>
      <vt:variant>
        <vt:i4>1245233</vt:i4>
      </vt:variant>
      <vt:variant>
        <vt:i4>164</vt:i4>
      </vt:variant>
      <vt:variant>
        <vt:i4>0</vt:i4>
      </vt:variant>
      <vt:variant>
        <vt:i4>5</vt:i4>
      </vt:variant>
      <vt:variant>
        <vt:lpwstr/>
      </vt:variant>
      <vt:variant>
        <vt:lpwstr>_Toc454447524</vt:lpwstr>
      </vt:variant>
      <vt:variant>
        <vt:i4>1245233</vt:i4>
      </vt:variant>
      <vt:variant>
        <vt:i4>158</vt:i4>
      </vt:variant>
      <vt:variant>
        <vt:i4>0</vt:i4>
      </vt:variant>
      <vt:variant>
        <vt:i4>5</vt:i4>
      </vt:variant>
      <vt:variant>
        <vt:lpwstr/>
      </vt:variant>
      <vt:variant>
        <vt:lpwstr>_Toc454447523</vt:lpwstr>
      </vt:variant>
      <vt:variant>
        <vt:i4>1245233</vt:i4>
      </vt:variant>
      <vt:variant>
        <vt:i4>152</vt:i4>
      </vt:variant>
      <vt:variant>
        <vt:i4>0</vt:i4>
      </vt:variant>
      <vt:variant>
        <vt:i4>5</vt:i4>
      </vt:variant>
      <vt:variant>
        <vt:lpwstr/>
      </vt:variant>
      <vt:variant>
        <vt:lpwstr>_Toc454447522</vt:lpwstr>
      </vt:variant>
      <vt:variant>
        <vt:i4>1245233</vt:i4>
      </vt:variant>
      <vt:variant>
        <vt:i4>146</vt:i4>
      </vt:variant>
      <vt:variant>
        <vt:i4>0</vt:i4>
      </vt:variant>
      <vt:variant>
        <vt:i4>5</vt:i4>
      </vt:variant>
      <vt:variant>
        <vt:lpwstr/>
      </vt:variant>
      <vt:variant>
        <vt:lpwstr>_Toc454447521</vt:lpwstr>
      </vt:variant>
      <vt:variant>
        <vt:i4>1245233</vt:i4>
      </vt:variant>
      <vt:variant>
        <vt:i4>140</vt:i4>
      </vt:variant>
      <vt:variant>
        <vt:i4>0</vt:i4>
      </vt:variant>
      <vt:variant>
        <vt:i4>5</vt:i4>
      </vt:variant>
      <vt:variant>
        <vt:lpwstr/>
      </vt:variant>
      <vt:variant>
        <vt:lpwstr>_Toc454447520</vt:lpwstr>
      </vt:variant>
      <vt:variant>
        <vt:i4>1048625</vt:i4>
      </vt:variant>
      <vt:variant>
        <vt:i4>134</vt:i4>
      </vt:variant>
      <vt:variant>
        <vt:i4>0</vt:i4>
      </vt:variant>
      <vt:variant>
        <vt:i4>5</vt:i4>
      </vt:variant>
      <vt:variant>
        <vt:lpwstr/>
      </vt:variant>
      <vt:variant>
        <vt:lpwstr>_Toc454447519</vt:lpwstr>
      </vt:variant>
      <vt:variant>
        <vt:i4>1048625</vt:i4>
      </vt:variant>
      <vt:variant>
        <vt:i4>128</vt:i4>
      </vt:variant>
      <vt:variant>
        <vt:i4>0</vt:i4>
      </vt:variant>
      <vt:variant>
        <vt:i4>5</vt:i4>
      </vt:variant>
      <vt:variant>
        <vt:lpwstr/>
      </vt:variant>
      <vt:variant>
        <vt:lpwstr>_Toc454447518</vt:lpwstr>
      </vt:variant>
      <vt:variant>
        <vt:i4>1048625</vt:i4>
      </vt:variant>
      <vt:variant>
        <vt:i4>122</vt:i4>
      </vt:variant>
      <vt:variant>
        <vt:i4>0</vt:i4>
      </vt:variant>
      <vt:variant>
        <vt:i4>5</vt:i4>
      </vt:variant>
      <vt:variant>
        <vt:lpwstr/>
      </vt:variant>
      <vt:variant>
        <vt:lpwstr>_Toc454447517</vt:lpwstr>
      </vt:variant>
      <vt:variant>
        <vt:i4>1048625</vt:i4>
      </vt:variant>
      <vt:variant>
        <vt:i4>116</vt:i4>
      </vt:variant>
      <vt:variant>
        <vt:i4>0</vt:i4>
      </vt:variant>
      <vt:variant>
        <vt:i4>5</vt:i4>
      </vt:variant>
      <vt:variant>
        <vt:lpwstr/>
      </vt:variant>
      <vt:variant>
        <vt:lpwstr>_Toc454447516</vt:lpwstr>
      </vt:variant>
      <vt:variant>
        <vt:i4>1048625</vt:i4>
      </vt:variant>
      <vt:variant>
        <vt:i4>110</vt:i4>
      </vt:variant>
      <vt:variant>
        <vt:i4>0</vt:i4>
      </vt:variant>
      <vt:variant>
        <vt:i4>5</vt:i4>
      </vt:variant>
      <vt:variant>
        <vt:lpwstr/>
      </vt:variant>
      <vt:variant>
        <vt:lpwstr>_Toc454447515</vt:lpwstr>
      </vt:variant>
      <vt:variant>
        <vt:i4>1048625</vt:i4>
      </vt:variant>
      <vt:variant>
        <vt:i4>104</vt:i4>
      </vt:variant>
      <vt:variant>
        <vt:i4>0</vt:i4>
      </vt:variant>
      <vt:variant>
        <vt:i4>5</vt:i4>
      </vt:variant>
      <vt:variant>
        <vt:lpwstr/>
      </vt:variant>
      <vt:variant>
        <vt:lpwstr>_Toc454447514</vt:lpwstr>
      </vt:variant>
      <vt:variant>
        <vt:i4>1048625</vt:i4>
      </vt:variant>
      <vt:variant>
        <vt:i4>98</vt:i4>
      </vt:variant>
      <vt:variant>
        <vt:i4>0</vt:i4>
      </vt:variant>
      <vt:variant>
        <vt:i4>5</vt:i4>
      </vt:variant>
      <vt:variant>
        <vt:lpwstr/>
      </vt:variant>
      <vt:variant>
        <vt:lpwstr>_Toc454447513</vt:lpwstr>
      </vt:variant>
      <vt:variant>
        <vt:i4>1048625</vt:i4>
      </vt:variant>
      <vt:variant>
        <vt:i4>92</vt:i4>
      </vt:variant>
      <vt:variant>
        <vt:i4>0</vt:i4>
      </vt:variant>
      <vt:variant>
        <vt:i4>5</vt:i4>
      </vt:variant>
      <vt:variant>
        <vt:lpwstr/>
      </vt:variant>
      <vt:variant>
        <vt:lpwstr>_Toc454447512</vt:lpwstr>
      </vt:variant>
      <vt:variant>
        <vt:i4>1048625</vt:i4>
      </vt:variant>
      <vt:variant>
        <vt:i4>86</vt:i4>
      </vt:variant>
      <vt:variant>
        <vt:i4>0</vt:i4>
      </vt:variant>
      <vt:variant>
        <vt:i4>5</vt:i4>
      </vt:variant>
      <vt:variant>
        <vt:lpwstr/>
      </vt:variant>
      <vt:variant>
        <vt:lpwstr>_Toc454447511</vt:lpwstr>
      </vt:variant>
      <vt:variant>
        <vt:i4>1048625</vt:i4>
      </vt:variant>
      <vt:variant>
        <vt:i4>80</vt:i4>
      </vt:variant>
      <vt:variant>
        <vt:i4>0</vt:i4>
      </vt:variant>
      <vt:variant>
        <vt:i4>5</vt:i4>
      </vt:variant>
      <vt:variant>
        <vt:lpwstr/>
      </vt:variant>
      <vt:variant>
        <vt:lpwstr>_Toc454447510</vt:lpwstr>
      </vt:variant>
      <vt:variant>
        <vt:i4>1114161</vt:i4>
      </vt:variant>
      <vt:variant>
        <vt:i4>74</vt:i4>
      </vt:variant>
      <vt:variant>
        <vt:i4>0</vt:i4>
      </vt:variant>
      <vt:variant>
        <vt:i4>5</vt:i4>
      </vt:variant>
      <vt:variant>
        <vt:lpwstr/>
      </vt:variant>
      <vt:variant>
        <vt:lpwstr>_Toc454447507</vt:lpwstr>
      </vt:variant>
      <vt:variant>
        <vt:i4>1114161</vt:i4>
      </vt:variant>
      <vt:variant>
        <vt:i4>68</vt:i4>
      </vt:variant>
      <vt:variant>
        <vt:i4>0</vt:i4>
      </vt:variant>
      <vt:variant>
        <vt:i4>5</vt:i4>
      </vt:variant>
      <vt:variant>
        <vt:lpwstr/>
      </vt:variant>
      <vt:variant>
        <vt:lpwstr>_Toc454447505</vt:lpwstr>
      </vt:variant>
      <vt:variant>
        <vt:i4>1114161</vt:i4>
      </vt:variant>
      <vt:variant>
        <vt:i4>62</vt:i4>
      </vt:variant>
      <vt:variant>
        <vt:i4>0</vt:i4>
      </vt:variant>
      <vt:variant>
        <vt:i4>5</vt:i4>
      </vt:variant>
      <vt:variant>
        <vt:lpwstr/>
      </vt:variant>
      <vt:variant>
        <vt:lpwstr>_Toc454447504</vt:lpwstr>
      </vt:variant>
      <vt:variant>
        <vt:i4>1114161</vt:i4>
      </vt:variant>
      <vt:variant>
        <vt:i4>56</vt:i4>
      </vt:variant>
      <vt:variant>
        <vt:i4>0</vt:i4>
      </vt:variant>
      <vt:variant>
        <vt:i4>5</vt:i4>
      </vt:variant>
      <vt:variant>
        <vt:lpwstr/>
      </vt:variant>
      <vt:variant>
        <vt:lpwstr>_Toc454447503</vt:lpwstr>
      </vt:variant>
      <vt:variant>
        <vt:i4>1114161</vt:i4>
      </vt:variant>
      <vt:variant>
        <vt:i4>50</vt:i4>
      </vt:variant>
      <vt:variant>
        <vt:i4>0</vt:i4>
      </vt:variant>
      <vt:variant>
        <vt:i4>5</vt:i4>
      </vt:variant>
      <vt:variant>
        <vt:lpwstr/>
      </vt:variant>
      <vt:variant>
        <vt:lpwstr>_Toc454447502</vt:lpwstr>
      </vt:variant>
      <vt:variant>
        <vt:i4>1114161</vt:i4>
      </vt:variant>
      <vt:variant>
        <vt:i4>44</vt:i4>
      </vt:variant>
      <vt:variant>
        <vt:i4>0</vt:i4>
      </vt:variant>
      <vt:variant>
        <vt:i4>5</vt:i4>
      </vt:variant>
      <vt:variant>
        <vt:lpwstr/>
      </vt:variant>
      <vt:variant>
        <vt:lpwstr>_Toc454447501</vt:lpwstr>
      </vt:variant>
      <vt:variant>
        <vt:i4>1114161</vt:i4>
      </vt:variant>
      <vt:variant>
        <vt:i4>38</vt:i4>
      </vt:variant>
      <vt:variant>
        <vt:i4>0</vt:i4>
      </vt:variant>
      <vt:variant>
        <vt:i4>5</vt:i4>
      </vt:variant>
      <vt:variant>
        <vt:lpwstr/>
      </vt:variant>
      <vt:variant>
        <vt:lpwstr>_Toc454447500</vt:lpwstr>
      </vt:variant>
      <vt:variant>
        <vt:i4>1572912</vt:i4>
      </vt:variant>
      <vt:variant>
        <vt:i4>32</vt:i4>
      </vt:variant>
      <vt:variant>
        <vt:i4>0</vt:i4>
      </vt:variant>
      <vt:variant>
        <vt:i4>5</vt:i4>
      </vt:variant>
      <vt:variant>
        <vt:lpwstr/>
      </vt:variant>
      <vt:variant>
        <vt:lpwstr>_Toc454447499</vt:lpwstr>
      </vt:variant>
      <vt:variant>
        <vt:i4>1572912</vt:i4>
      </vt:variant>
      <vt:variant>
        <vt:i4>26</vt:i4>
      </vt:variant>
      <vt:variant>
        <vt:i4>0</vt:i4>
      </vt:variant>
      <vt:variant>
        <vt:i4>5</vt:i4>
      </vt:variant>
      <vt:variant>
        <vt:lpwstr/>
      </vt:variant>
      <vt:variant>
        <vt:lpwstr>_Toc454447498</vt:lpwstr>
      </vt:variant>
      <vt:variant>
        <vt:i4>1572912</vt:i4>
      </vt:variant>
      <vt:variant>
        <vt:i4>20</vt:i4>
      </vt:variant>
      <vt:variant>
        <vt:i4>0</vt:i4>
      </vt:variant>
      <vt:variant>
        <vt:i4>5</vt:i4>
      </vt:variant>
      <vt:variant>
        <vt:lpwstr/>
      </vt:variant>
      <vt:variant>
        <vt:lpwstr>_Toc454447497</vt:lpwstr>
      </vt:variant>
      <vt:variant>
        <vt:i4>1572912</vt:i4>
      </vt:variant>
      <vt:variant>
        <vt:i4>14</vt:i4>
      </vt:variant>
      <vt:variant>
        <vt:i4>0</vt:i4>
      </vt:variant>
      <vt:variant>
        <vt:i4>5</vt:i4>
      </vt:variant>
      <vt:variant>
        <vt:lpwstr/>
      </vt:variant>
      <vt:variant>
        <vt:lpwstr>_Toc454447496</vt:lpwstr>
      </vt:variant>
      <vt:variant>
        <vt:i4>1572912</vt:i4>
      </vt:variant>
      <vt:variant>
        <vt:i4>8</vt:i4>
      </vt:variant>
      <vt:variant>
        <vt:i4>0</vt:i4>
      </vt:variant>
      <vt:variant>
        <vt:i4>5</vt:i4>
      </vt:variant>
      <vt:variant>
        <vt:lpwstr/>
      </vt:variant>
      <vt:variant>
        <vt:lpwstr>_Toc454447493</vt:lpwstr>
      </vt:variant>
      <vt:variant>
        <vt:i4>1572912</vt:i4>
      </vt:variant>
      <vt:variant>
        <vt:i4>2</vt:i4>
      </vt:variant>
      <vt:variant>
        <vt:i4>0</vt:i4>
      </vt:variant>
      <vt:variant>
        <vt:i4>5</vt:i4>
      </vt:variant>
      <vt:variant>
        <vt:lpwstr/>
      </vt:variant>
      <vt:variant>
        <vt:lpwstr>_Toc454447492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Samo POTRČ</dc:creator>
  <cp:keywords/>
  <dc:description/>
  <cp:lastModifiedBy>Damjan Jošt</cp:lastModifiedBy>
  <cp:revision>4</cp:revision>
  <cp:lastPrinted>2017-01-12T09:13:00Z</cp:lastPrinted>
  <dcterms:created xsi:type="dcterms:W3CDTF">2017-06-20T10:52:00Z</dcterms:created>
  <dcterms:modified xsi:type="dcterms:W3CDTF">2017-06-20T10:56:00Z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K67AKCNZ6W6Y-444-41</vt:lpwstr>
  </property>
  <property fmtid="{D5CDD505-2E9C-101B-9397-08002B2CF9AE}" pid="3" name="_dlc_DocIdItemGuid">
    <vt:lpwstr>95a53c17-5d9a-42f1-902f-90b9ee0e997c</vt:lpwstr>
  </property>
  <property fmtid="{D5CDD505-2E9C-101B-9397-08002B2CF9AE}" pid="4" name="_dlc_DocIdUrl">
    <vt:lpwstr>http://www.um.si/univerza/dokumentni-center/javna-narocila/_layouts/15/DocIdRedir.aspx?ID=K67AKCNZ6W6Y-444-41, K67AKCNZ6W6Y-444-41</vt:lpwstr>
  </property>
</Properties>
</file>