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B5" w:rsidRPr="003126E0" w:rsidRDefault="00A75BB5" w:rsidP="00A75BB5">
      <w:pPr>
        <w:keepNext/>
        <w:keepLines/>
        <w:ind w:right="1750"/>
        <w:outlineLvl w:val="0"/>
        <w:rPr>
          <w:caps/>
          <w:color w:val="595959"/>
          <w:szCs w:val="80"/>
        </w:rPr>
      </w:pPr>
      <w:r w:rsidRPr="003126E0">
        <w:rPr>
          <w:caps/>
          <w:color w:val="595959"/>
          <w:szCs w:val="80"/>
        </w:rPr>
        <w:t>Naročnik:</w:t>
      </w:r>
    </w:p>
    <w:p w:rsidR="00A75BB5" w:rsidRPr="005F7DED" w:rsidRDefault="00A75BB5" w:rsidP="00A75BB5">
      <w:pPr>
        <w:keepNext/>
        <w:keepLines/>
        <w:rPr>
          <w:rFonts w:eastAsiaTheme="minorEastAsia"/>
          <w:b/>
          <w:bCs/>
          <w:caps/>
          <w:color w:val="A9C938"/>
          <w:sz w:val="24"/>
        </w:rPr>
      </w:pPr>
      <w:r w:rsidRPr="005F7DED">
        <w:rPr>
          <w:rFonts w:eastAsiaTheme="minorEastAsia"/>
          <w:b/>
          <w:bCs/>
          <w:caps/>
          <w:color w:val="A9C938"/>
          <w:sz w:val="24"/>
        </w:rPr>
        <w:t>MESTNA OBČINA NOVO MESTO</w:t>
      </w:r>
    </w:p>
    <w:p w:rsidR="00A75BB5" w:rsidRPr="005F7DED" w:rsidRDefault="00A75BB5" w:rsidP="00A75BB5">
      <w:pPr>
        <w:keepNext/>
        <w:keepLines/>
        <w:rPr>
          <w:rFonts w:eastAsiaTheme="minorEastAsia"/>
          <w:b/>
          <w:bCs/>
          <w:caps/>
          <w:color w:val="A9C938"/>
          <w:sz w:val="24"/>
        </w:rPr>
      </w:pPr>
      <w:r w:rsidRPr="005F7DED">
        <w:rPr>
          <w:rFonts w:eastAsiaTheme="minorEastAsia"/>
          <w:b/>
          <w:bCs/>
          <w:caps/>
          <w:color w:val="A9C938"/>
          <w:sz w:val="24"/>
        </w:rPr>
        <w:t>Seidlova cesta 1</w:t>
      </w:r>
    </w:p>
    <w:p w:rsidR="00A75BB5" w:rsidRPr="005F7DED" w:rsidRDefault="00A75BB5" w:rsidP="00A75BB5">
      <w:pPr>
        <w:keepNext/>
        <w:keepLines/>
        <w:rPr>
          <w:rFonts w:eastAsiaTheme="minorEastAsia"/>
          <w:b/>
          <w:bCs/>
          <w:caps/>
          <w:color w:val="A9C938"/>
          <w:sz w:val="24"/>
        </w:rPr>
      </w:pPr>
      <w:r w:rsidRPr="005F7DED">
        <w:rPr>
          <w:rFonts w:eastAsiaTheme="minorEastAsia"/>
          <w:b/>
          <w:bCs/>
          <w:caps/>
          <w:color w:val="A9C938"/>
          <w:sz w:val="24"/>
        </w:rPr>
        <w:t>8000 Novo mesto</w:t>
      </w:r>
    </w:p>
    <w:p w:rsidR="00A75BB5" w:rsidRDefault="00A75BB5" w:rsidP="00A75BB5">
      <w:pPr>
        <w:pStyle w:val="NASLOV40ptGRAY"/>
        <w:keepNext/>
        <w:keepLines/>
        <w:ind w:right="1750"/>
        <w:rPr>
          <w:color w:val="7F7F7F"/>
          <w:sz w:val="24"/>
          <w:szCs w:val="24"/>
        </w:rPr>
      </w:pPr>
    </w:p>
    <w:p w:rsidR="00A75BB5" w:rsidRDefault="00A75BB5" w:rsidP="00A75BB5">
      <w:pPr>
        <w:pStyle w:val="NASLOV40ptGRAY"/>
        <w:keepNext/>
        <w:keepLines/>
        <w:ind w:right="1750"/>
        <w:rPr>
          <w:color w:val="7F7F7F"/>
          <w:sz w:val="24"/>
          <w:szCs w:val="24"/>
        </w:rPr>
      </w:pPr>
    </w:p>
    <w:p w:rsidR="00A75BB5" w:rsidRDefault="00A75BB5" w:rsidP="00A75BB5">
      <w:pPr>
        <w:pStyle w:val="NASLOV40ptGRAY"/>
        <w:keepNext/>
        <w:keepLines/>
        <w:ind w:right="1750"/>
        <w:rPr>
          <w:color w:val="7F7F7F"/>
          <w:sz w:val="24"/>
          <w:szCs w:val="24"/>
        </w:rPr>
      </w:pPr>
    </w:p>
    <w:p w:rsidR="00A75BB5" w:rsidRPr="000C3C8A" w:rsidRDefault="00A75BB5" w:rsidP="00A75BB5">
      <w:pPr>
        <w:pStyle w:val="NASLOV40ptGRAY"/>
        <w:keepNext/>
        <w:keepLines/>
        <w:ind w:right="1750"/>
        <w:rPr>
          <w:color w:val="7F7F7F"/>
          <w:sz w:val="24"/>
          <w:szCs w:val="24"/>
        </w:rPr>
      </w:pPr>
    </w:p>
    <w:p w:rsidR="00A75BB5" w:rsidRPr="00AF1E33" w:rsidRDefault="00A75BB5" w:rsidP="00A75BB5">
      <w:pPr>
        <w:pStyle w:val="PODPODNASLOV"/>
        <w:keepNext/>
        <w:keepLines/>
        <w:numPr>
          <w:ilvl w:val="0"/>
          <w:numId w:val="0"/>
        </w:numPr>
        <w:ind w:right="1750"/>
        <w:outlineLvl w:val="0"/>
        <w:rPr>
          <w:b/>
          <w:color w:val="595959"/>
        </w:rPr>
      </w:pPr>
      <w:r w:rsidRPr="00AF1E33">
        <w:rPr>
          <w:b/>
          <w:color w:val="595959"/>
        </w:rPr>
        <w:t xml:space="preserve">NASLOV NAROČILA: </w:t>
      </w:r>
    </w:p>
    <w:p w:rsidR="00C165FD" w:rsidRDefault="00C165FD" w:rsidP="00C165FD">
      <w:pPr>
        <w:pStyle w:val="NASLOV40ptGRAY"/>
        <w:keepNext/>
        <w:keepLines/>
        <w:spacing w:after="0"/>
        <w:rPr>
          <w:b/>
          <w:color w:val="A9C938"/>
          <w:sz w:val="24"/>
          <w:szCs w:val="24"/>
        </w:rPr>
      </w:pPr>
      <w:r>
        <w:rPr>
          <w:b/>
          <w:caps w:val="0"/>
          <w:color w:val="A9C938"/>
          <w:sz w:val="24"/>
          <w:szCs w:val="24"/>
        </w:rPr>
        <w:t xml:space="preserve">JAVNO NAROČILO MALE VREDNOSTI ZA IZVAJANJE STORITEV </w:t>
      </w:r>
      <w:r w:rsidRPr="002A24D9">
        <w:rPr>
          <w:b/>
          <w:caps w:val="0"/>
          <w:color w:val="A9C938"/>
          <w:sz w:val="24"/>
          <w:szCs w:val="24"/>
        </w:rPr>
        <w:t xml:space="preserve">GRADBENEGA NADZORA PRI IZVEDBI </w:t>
      </w:r>
      <w:r>
        <w:rPr>
          <w:b/>
          <w:caps w:val="0"/>
          <w:color w:val="A9C938"/>
          <w:sz w:val="24"/>
          <w:szCs w:val="24"/>
        </w:rPr>
        <w:t>PROJEKTA "U</w:t>
      </w:r>
      <w:r w:rsidRPr="00014F2F">
        <w:rPr>
          <w:b/>
          <w:caps w:val="0"/>
          <w:color w:val="A9C938"/>
          <w:sz w:val="24"/>
          <w:szCs w:val="24"/>
        </w:rPr>
        <w:t xml:space="preserve">REDITEV MESTNEGA JEDRA - </w:t>
      </w:r>
      <w:r>
        <w:rPr>
          <w:b/>
          <w:caps w:val="0"/>
          <w:color w:val="A9C938"/>
          <w:sz w:val="24"/>
          <w:szCs w:val="24"/>
        </w:rPr>
        <w:t>G</w:t>
      </w:r>
      <w:r w:rsidRPr="00014F2F">
        <w:rPr>
          <w:b/>
          <w:caps w:val="0"/>
          <w:color w:val="A9C938"/>
          <w:sz w:val="24"/>
          <w:szCs w:val="24"/>
        </w:rPr>
        <w:t>LAVNI TRG</w:t>
      </w:r>
      <w:r>
        <w:rPr>
          <w:b/>
          <w:caps w:val="0"/>
          <w:color w:val="A9C938"/>
          <w:sz w:val="24"/>
          <w:szCs w:val="24"/>
        </w:rPr>
        <w:t>"</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3A6872">
      <w:pPr>
        <w:pStyle w:val="PODNASLOV"/>
        <w:numPr>
          <w:ilvl w:val="0"/>
          <w:numId w:val="7"/>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r w:rsidR="00AC6F3C">
              <w:rPr>
                <w:rFonts w:eastAsiaTheme="minorEastAsia"/>
                <w:caps/>
                <w:color w:val="595959" w:themeColor="text1" w:themeTint="A6"/>
                <w:szCs w:val="20"/>
              </w:rPr>
              <w:t xml:space="preserve"> (ZA VROČITEV ODLOČITVE)</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8C3F26" w:rsidRPr="00E86603" w:rsidRDefault="008C3F26" w:rsidP="003A6872">
      <w:pPr>
        <w:pStyle w:val="PODNASLOV"/>
        <w:numPr>
          <w:ilvl w:val="0"/>
          <w:numId w:val="7"/>
        </w:numPr>
        <w:jc w:val="both"/>
      </w:pPr>
      <w:r>
        <w:lastRenderedPageBreak/>
        <w:t>PONUDBENA CENA IN POGOJI IZVEDBE</w:t>
      </w:r>
    </w:p>
    <w:p w:rsidR="008C3F26" w:rsidRDefault="008C3F26" w:rsidP="008C3F26">
      <w:pPr>
        <w:tabs>
          <w:tab w:val="left" w:pos="284"/>
          <w:tab w:val="left" w:pos="567"/>
          <w:tab w:val="left" w:pos="851"/>
        </w:tabs>
        <w:ind w:firstLine="284"/>
        <w:jc w:val="both"/>
        <w:rPr>
          <w:rFonts w:eastAsiaTheme="minorEastAsia"/>
        </w:rPr>
      </w:pPr>
    </w:p>
    <w:p w:rsidR="008C3F26" w:rsidRPr="00B92C20" w:rsidRDefault="008C3F26" w:rsidP="008C3F26">
      <w:pPr>
        <w:tabs>
          <w:tab w:val="left" w:pos="284"/>
          <w:tab w:val="left" w:pos="567"/>
          <w:tab w:val="left" w:pos="851"/>
        </w:tabs>
        <w:ind w:firstLine="284"/>
        <w:jc w:val="both"/>
        <w:rPr>
          <w:rFonts w:eastAsiaTheme="minorEastAsia"/>
          <w:b/>
        </w:rPr>
      </w:pPr>
      <w:r>
        <w:rPr>
          <w:rFonts w:eastAsiaTheme="minorEastAsia"/>
          <w:b/>
        </w:rPr>
        <w:t>PONUDBENI PREDRAČUN</w:t>
      </w:r>
    </w:p>
    <w:p w:rsidR="008C3F26" w:rsidRDefault="008C3F26" w:rsidP="008C3F26">
      <w:pPr>
        <w:jc w:val="both"/>
        <w:rPr>
          <w:rFonts w:eastAsiaTheme="minorEastAsia"/>
        </w:rPr>
      </w:pPr>
    </w:p>
    <w:tbl>
      <w:tblPr>
        <w:tblpPr w:leftFromText="141" w:rightFromText="141" w:vertAnchor="text" w:horzAnchor="margin" w:tblpXSpec="center" w:tblpY="-39"/>
        <w:tblOverlap w:val="never"/>
        <w:tblW w:w="8930" w:type="dxa"/>
        <w:tblLayout w:type="fixed"/>
        <w:tblLook w:val="01E0"/>
      </w:tblPr>
      <w:tblGrid>
        <w:gridCol w:w="2900"/>
        <w:gridCol w:w="1984"/>
        <w:gridCol w:w="1985"/>
        <w:gridCol w:w="2061"/>
      </w:tblGrid>
      <w:tr w:rsidR="000C3286" w:rsidRPr="00EE32C1" w:rsidTr="00C165FD">
        <w:trPr>
          <w:trHeight w:val="552"/>
        </w:trPr>
        <w:tc>
          <w:tcPr>
            <w:tcW w:w="2900" w:type="dxa"/>
            <w:tcBorders>
              <w:bottom w:val="dotted" w:sz="4" w:space="0" w:color="auto"/>
              <w:right w:val="dotted" w:sz="4" w:space="0" w:color="auto"/>
            </w:tcBorders>
            <w:shd w:val="clear" w:color="auto" w:fill="auto"/>
            <w:vAlign w:val="center"/>
          </w:tcPr>
          <w:p w:rsidR="000C3286" w:rsidRPr="00EE32C1" w:rsidRDefault="000C3286" w:rsidP="00C165FD">
            <w:pPr>
              <w:keepNext/>
              <w:keepLines/>
              <w:jc w:val="center"/>
              <w:rPr>
                <w:rFonts w:cs="Arial"/>
                <w:sz w:val="22"/>
                <w:szCs w:val="22"/>
              </w:rPr>
            </w:pPr>
            <w:r w:rsidRPr="00EE32C1">
              <w:rPr>
                <w:rFonts w:cs="Arial"/>
                <w:sz w:val="22"/>
                <w:szCs w:val="22"/>
              </w:rPr>
              <w:t>Postavka</w:t>
            </w:r>
          </w:p>
        </w:tc>
        <w:tc>
          <w:tcPr>
            <w:tcW w:w="1984" w:type="dxa"/>
            <w:tcBorders>
              <w:left w:val="dotted" w:sz="4" w:space="0" w:color="auto"/>
              <w:bottom w:val="dotted" w:sz="4" w:space="0" w:color="auto"/>
              <w:right w:val="dotted" w:sz="4" w:space="0" w:color="auto"/>
            </w:tcBorders>
            <w:shd w:val="clear" w:color="auto" w:fill="auto"/>
            <w:vAlign w:val="center"/>
          </w:tcPr>
          <w:p w:rsidR="000C3286" w:rsidRPr="00EE32C1" w:rsidRDefault="000C3286" w:rsidP="00C165FD">
            <w:pPr>
              <w:keepNext/>
              <w:keepLines/>
              <w:spacing w:before="60"/>
              <w:jc w:val="center"/>
              <w:rPr>
                <w:rFonts w:cs="Arial"/>
                <w:sz w:val="22"/>
                <w:szCs w:val="22"/>
              </w:rPr>
            </w:pPr>
            <w:r w:rsidRPr="00EE32C1">
              <w:rPr>
                <w:rFonts w:cs="Arial"/>
                <w:sz w:val="22"/>
                <w:szCs w:val="22"/>
              </w:rPr>
              <w:t>Cena na enoto (EUR)</w:t>
            </w:r>
          </w:p>
        </w:tc>
        <w:tc>
          <w:tcPr>
            <w:tcW w:w="1985" w:type="dxa"/>
            <w:tcBorders>
              <w:left w:val="dotted" w:sz="4" w:space="0" w:color="auto"/>
              <w:bottom w:val="dotted" w:sz="4" w:space="0" w:color="auto"/>
              <w:right w:val="dotted" w:sz="4" w:space="0" w:color="auto"/>
            </w:tcBorders>
            <w:shd w:val="clear" w:color="auto" w:fill="auto"/>
            <w:vAlign w:val="center"/>
          </w:tcPr>
          <w:p w:rsidR="000C3286" w:rsidRPr="00EE32C1" w:rsidRDefault="000C3286" w:rsidP="00C165FD">
            <w:pPr>
              <w:keepNext/>
              <w:keepLines/>
              <w:spacing w:before="60"/>
              <w:jc w:val="center"/>
              <w:rPr>
                <w:rFonts w:cs="Arial"/>
                <w:sz w:val="22"/>
                <w:szCs w:val="22"/>
              </w:rPr>
            </w:pPr>
            <w:r w:rsidRPr="00EE32C1">
              <w:rPr>
                <w:rFonts w:cs="Arial"/>
                <w:sz w:val="22"/>
                <w:szCs w:val="22"/>
              </w:rPr>
              <w:t>Količina</w:t>
            </w:r>
          </w:p>
        </w:tc>
        <w:tc>
          <w:tcPr>
            <w:tcW w:w="2061" w:type="dxa"/>
            <w:tcBorders>
              <w:left w:val="dotted" w:sz="4" w:space="0" w:color="auto"/>
              <w:bottom w:val="dotted" w:sz="4" w:space="0" w:color="auto"/>
            </w:tcBorders>
            <w:shd w:val="clear" w:color="auto" w:fill="auto"/>
            <w:vAlign w:val="center"/>
          </w:tcPr>
          <w:p w:rsidR="000C3286" w:rsidRPr="00EE32C1" w:rsidRDefault="000C3286" w:rsidP="00C165FD">
            <w:pPr>
              <w:keepNext/>
              <w:keepLines/>
              <w:spacing w:before="60"/>
              <w:jc w:val="center"/>
              <w:rPr>
                <w:rFonts w:cs="Arial"/>
                <w:sz w:val="22"/>
                <w:szCs w:val="22"/>
              </w:rPr>
            </w:pPr>
            <w:r w:rsidRPr="00EE32C1">
              <w:rPr>
                <w:rFonts w:cs="Arial"/>
                <w:sz w:val="22"/>
                <w:szCs w:val="22"/>
              </w:rPr>
              <w:t xml:space="preserve">Skupna </w:t>
            </w:r>
            <w:r w:rsidR="00C165FD">
              <w:rPr>
                <w:rFonts w:cs="Arial"/>
                <w:sz w:val="22"/>
                <w:szCs w:val="22"/>
              </w:rPr>
              <w:t xml:space="preserve">ponujena </w:t>
            </w:r>
            <w:r w:rsidRPr="00EE32C1">
              <w:rPr>
                <w:rFonts w:cs="Arial"/>
                <w:sz w:val="22"/>
                <w:szCs w:val="22"/>
              </w:rPr>
              <w:t xml:space="preserve">cena za </w:t>
            </w:r>
            <w:r w:rsidR="00C165FD">
              <w:rPr>
                <w:rFonts w:cs="Arial"/>
                <w:sz w:val="22"/>
                <w:szCs w:val="22"/>
              </w:rPr>
              <w:t>celotno količino</w:t>
            </w:r>
          </w:p>
          <w:p w:rsidR="000C3286" w:rsidRPr="00EE32C1" w:rsidRDefault="000C3286" w:rsidP="00C165FD">
            <w:pPr>
              <w:keepNext/>
              <w:keepLines/>
              <w:spacing w:before="60"/>
              <w:jc w:val="center"/>
              <w:rPr>
                <w:rFonts w:cs="Arial"/>
                <w:sz w:val="22"/>
                <w:szCs w:val="22"/>
              </w:rPr>
            </w:pPr>
            <w:r w:rsidRPr="00EE32C1">
              <w:rPr>
                <w:rFonts w:cs="Arial"/>
                <w:sz w:val="22"/>
                <w:szCs w:val="22"/>
              </w:rPr>
              <w:t>(EUR)</w:t>
            </w:r>
          </w:p>
          <w:p w:rsidR="000C3286" w:rsidRPr="00EE32C1" w:rsidRDefault="000C3286" w:rsidP="00C165FD">
            <w:pPr>
              <w:keepNext/>
              <w:keepLines/>
              <w:spacing w:before="60"/>
              <w:jc w:val="center"/>
              <w:rPr>
                <w:rFonts w:cs="Arial"/>
                <w:sz w:val="22"/>
                <w:szCs w:val="22"/>
              </w:rPr>
            </w:pPr>
          </w:p>
        </w:tc>
      </w:tr>
      <w:tr w:rsidR="000C3286" w:rsidRPr="00EE32C1" w:rsidTr="00C165FD">
        <w:trPr>
          <w:trHeight w:val="1134"/>
        </w:trPr>
        <w:tc>
          <w:tcPr>
            <w:tcW w:w="2900" w:type="dxa"/>
            <w:tcBorders>
              <w:top w:val="single" w:sz="6" w:space="0" w:color="7F7F7F"/>
              <w:bottom w:val="single" w:sz="6" w:space="0" w:color="7F7F7F"/>
              <w:right w:val="dotted" w:sz="4" w:space="0" w:color="auto"/>
            </w:tcBorders>
            <w:shd w:val="clear" w:color="auto" w:fill="auto"/>
            <w:vAlign w:val="center"/>
          </w:tcPr>
          <w:p w:rsidR="000C3286" w:rsidRPr="00EE32C1" w:rsidRDefault="000C3286" w:rsidP="00C165FD">
            <w:pPr>
              <w:keepNext/>
              <w:keepLines/>
              <w:tabs>
                <w:tab w:val="left" w:pos="5800"/>
              </w:tabs>
              <w:outlineLvl w:val="0"/>
              <w:rPr>
                <w:caps/>
                <w:color w:val="595959"/>
                <w:sz w:val="22"/>
                <w:szCs w:val="22"/>
              </w:rPr>
            </w:pPr>
            <w:r w:rsidRPr="00EE32C1">
              <w:rPr>
                <w:caps/>
                <w:color w:val="595959"/>
                <w:sz w:val="22"/>
                <w:szCs w:val="22"/>
              </w:rPr>
              <w:t xml:space="preserve">1. </w:t>
            </w:r>
            <w:r w:rsidR="00C165FD">
              <w:rPr>
                <w:sz w:val="22"/>
                <w:szCs w:val="22"/>
              </w:rPr>
              <w:t>S</w:t>
            </w:r>
            <w:r w:rsidR="00C165FD" w:rsidRPr="00C165FD">
              <w:rPr>
                <w:sz w:val="22"/>
                <w:szCs w:val="22"/>
              </w:rPr>
              <w:t xml:space="preserve">toritve gradbenega nadzora </w:t>
            </w:r>
            <w:r w:rsidRPr="00EE32C1">
              <w:rPr>
                <w:caps/>
                <w:color w:val="595959"/>
                <w:sz w:val="22"/>
                <w:szCs w:val="22"/>
              </w:rPr>
              <w:tab/>
              <w:t>dobave in montaže dveh (2) postaj za izposojo koles samopostrežnega sistema z vso pripadajočo opremo, pri čemer mora imeti vsaka postaja najmanj deset (10) ključavnic oz. mest priklopa koles</w:t>
            </w:r>
          </w:p>
        </w:tc>
        <w:tc>
          <w:tcPr>
            <w:tcW w:w="1984" w:type="dxa"/>
            <w:tcBorders>
              <w:top w:val="single" w:sz="6" w:space="0" w:color="7F7F7F"/>
              <w:left w:val="dotted" w:sz="4" w:space="0" w:color="auto"/>
              <w:bottom w:val="single" w:sz="6" w:space="0" w:color="7F7F7F"/>
              <w:right w:val="dotted" w:sz="4" w:space="0" w:color="auto"/>
            </w:tcBorders>
            <w:shd w:val="clear" w:color="auto" w:fill="auto"/>
            <w:vAlign w:val="center"/>
          </w:tcPr>
          <w:p w:rsidR="000C3286" w:rsidRPr="00EE32C1" w:rsidRDefault="000C3286" w:rsidP="00C165FD">
            <w:pPr>
              <w:keepNext/>
              <w:keepLines/>
              <w:jc w:val="center"/>
              <w:rPr>
                <w:rFonts w:cs="Arial"/>
                <w:sz w:val="22"/>
                <w:szCs w:val="22"/>
              </w:rPr>
            </w:pPr>
          </w:p>
        </w:tc>
        <w:tc>
          <w:tcPr>
            <w:tcW w:w="1985" w:type="dxa"/>
            <w:tcBorders>
              <w:top w:val="single" w:sz="6" w:space="0" w:color="7F7F7F"/>
              <w:left w:val="dotted" w:sz="4" w:space="0" w:color="auto"/>
              <w:bottom w:val="single" w:sz="6" w:space="0" w:color="7F7F7F"/>
              <w:right w:val="dotted" w:sz="4" w:space="0" w:color="auto"/>
            </w:tcBorders>
            <w:shd w:val="clear" w:color="auto" w:fill="auto"/>
            <w:vAlign w:val="center"/>
          </w:tcPr>
          <w:p w:rsidR="000C3286" w:rsidRPr="00EE32C1" w:rsidRDefault="00C165FD" w:rsidP="00C165FD">
            <w:pPr>
              <w:keepNext/>
              <w:keepLines/>
              <w:jc w:val="center"/>
              <w:rPr>
                <w:rFonts w:cs="Arial"/>
                <w:sz w:val="22"/>
                <w:szCs w:val="22"/>
              </w:rPr>
            </w:pPr>
            <w:r>
              <w:rPr>
                <w:rFonts w:cs="Arial"/>
                <w:sz w:val="22"/>
                <w:szCs w:val="22"/>
              </w:rPr>
              <w:t>1</w:t>
            </w:r>
            <w:r w:rsidR="000C3286" w:rsidRPr="00EE32C1">
              <w:rPr>
                <w:rFonts w:cs="Arial"/>
                <w:sz w:val="22"/>
                <w:szCs w:val="22"/>
              </w:rPr>
              <w:t>2</w:t>
            </w:r>
            <w:r>
              <w:rPr>
                <w:rFonts w:cs="Arial"/>
                <w:sz w:val="22"/>
                <w:szCs w:val="22"/>
              </w:rPr>
              <w:t xml:space="preserve"> mesecev</w:t>
            </w:r>
          </w:p>
        </w:tc>
        <w:tc>
          <w:tcPr>
            <w:tcW w:w="2061" w:type="dxa"/>
            <w:tcBorders>
              <w:top w:val="single" w:sz="6" w:space="0" w:color="7F7F7F"/>
              <w:left w:val="dotted" w:sz="4" w:space="0" w:color="auto"/>
              <w:bottom w:val="single" w:sz="6" w:space="0" w:color="7F7F7F"/>
            </w:tcBorders>
            <w:shd w:val="clear" w:color="auto" w:fill="auto"/>
            <w:vAlign w:val="center"/>
          </w:tcPr>
          <w:p w:rsidR="000C3286" w:rsidRPr="00EE32C1" w:rsidRDefault="000C3286" w:rsidP="00C165FD">
            <w:pPr>
              <w:keepNext/>
              <w:keepLines/>
              <w:jc w:val="center"/>
              <w:rPr>
                <w:rFonts w:cs="Calibri"/>
                <w:sz w:val="22"/>
                <w:szCs w:val="22"/>
              </w:rPr>
            </w:pPr>
          </w:p>
        </w:tc>
      </w:tr>
      <w:tr w:rsidR="000C3286" w:rsidRPr="00EE32C1" w:rsidTr="00C165FD">
        <w:trPr>
          <w:trHeight w:val="1134"/>
        </w:trPr>
        <w:tc>
          <w:tcPr>
            <w:tcW w:w="6869" w:type="dxa"/>
            <w:gridSpan w:val="3"/>
            <w:tcBorders>
              <w:top w:val="single" w:sz="6" w:space="0" w:color="7F7F7F"/>
              <w:bottom w:val="single" w:sz="6" w:space="0" w:color="7F7F7F"/>
              <w:right w:val="dotted" w:sz="4" w:space="0" w:color="auto"/>
            </w:tcBorders>
            <w:shd w:val="clear" w:color="auto" w:fill="auto"/>
            <w:vAlign w:val="center"/>
          </w:tcPr>
          <w:p w:rsidR="000C3286" w:rsidRPr="00EE32C1" w:rsidRDefault="000C3286" w:rsidP="00C165FD">
            <w:pPr>
              <w:keepNext/>
              <w:keepLines/>
              <w:jc w:val="right"/>
              <w:rPr>
                <w:rFonts w:cs="Arial"/>
                <w:sz w:val="22"/>
                <w:szCs w:val="22"/>
              </w:rPr>
            </w:pPr>
            <w:r w:rsidRPr="00EE32C1">
              <w:rPr>
                <w:rFonts w:cs="Arial"/>
                <w:sz w:val="22"/>
                <w:szCs w:val="22"/>
              </w:rPr>
              <w:t>DDV 22%</w:t>
            </w:r>
          </w:p>
        </w:tc>
        <w:tc>
          <w:tcPr>
            <w:tcW w:w="2061" w:type="dxa"/>
            <w:tcBorders>
              <w:top w:val="single" w:sz="6" w:space="0" w:color="7F7F7F"/>
              <w:left w:val="dotted" w:sz="4" w:space="0" w:color="auto"/>
              <w:bottom w:val="single" w:sz="6" w:space="0" w:color="7F7F7F"/>
            </w:tcBorders>
            <w:shd w:val="clear" w:color="auto" w:fill="auto"/>
            <w:vAlign w:val="center"/>
          </w:tcPr>
          <w:p w:rsidR="000C3286" w:rsidRPr="00EE32C1" w:rsidRDefault="000C3286" w:rsidP="00C165FD">
            <w:pPr>
              <w:keepNext/>
              <w:keepLines/>
              <w:jc w:val="center"/>
              <w:rPr>
                <w:rFonts w:cs="Calibri"/>
                <w:sz w:val="22"/>
                <w:szCs w:val="22"/>
              </w:rPr>
            </w:pPr>
          </w:p>
        </w:tc>
      </w:tr>
      <w:tr w:rsidR="000C3286" w:rsidRPr="00EE32C1" w:rsidTr="00C165FD">
        <w:trPr>
          <w:trHeight w:val="1134"/>
        </w:trPr>
        <w:tc>
          <w:tcPr>
            <w:tcW w:w="6869" w:type="dxa"/>
            <w:gridSpan w:val="3"/>
            <w:tcBorders>
              <w:top w:val="single" w:sz="6" w:space="0" w:color="7F7F7F"/>
              <w:bottom w:val="single" w:sz="6" w:space="0" w:color="7F7F7F"/>
              <w:right w:val="dotted" w:sz="4" w:space="0" w:color="auto"/>
            </w:tcBorders>
            <w:shd w:val="clear" w:color="auto" w:fill="auto"/>
            <w:vAlign w:val="center"/>
          </w:tcPr>
          <w:p w:rsidR="000C3286" w:rsidRPr="00EE32C1" w:rsidRDefault="000C3286" w:rsidP="00C165FD">
            <w:pPr>
              <w:keepNext/>
              <w:keepLines/>
              <w:jc w:val="right"/>
              <w:rPr>
                <w:rFonts w:cs="Arial"/>
                <w:sz w:val="22"/>
                <w:szCs w:val="22"/>
              </w:rPr>
            </w:pPr>
            <w:r w:rsidRPr="00EE32C1">
              <w:rPr>
                <w:rFonts w:cs="Arial"/>
                <w:sz w:val="22"/>
                <w:szCs w:val="22"/>
              </w:rPr>
              <w:t xml:space="preserve">Skupna </w:t>
            </w:r>
            <w:r w:rsidR="00C165FD">
              <w:rPr>
                <w:rFonts w:cs="Arial"/>
                <w:sz w:val="22"/>
                <w:szCs w:val="22"/>
              </w:rPr>
              <w:t xml:space="preserve">ponujena </w:t>
            </w:r>
            <w:r w:rsidRPr="00EE32C1">
              <w:rPr>
                <w:rFonts w:cs="Arial"/>
                <w:sz w:val="22"/>
                <w:szCs w:val="22"/>
              </w:rPr>
              <w:t>cena z DDV</w:t>
            </w:r>
          </w:p>
        </w:tc>
        <w:tc>
          <w:tcPr>
            <w:tcW w:w="2061" w:type="dxa"/>
            <w:tcBorders>
              <w:top w:val="single" w:sz="6" w:space="0" w:color="7F7F7F"/>
              <w:left w:val="dotted" w:sz="4" w:space="0" w:color="auto"/>
              <w:bottom w:val="single" w:sz="6" w:space="0" w:color="7F7F7F"/>
            </w:tcBorders>
            <w:shd w:val="clear" w:color="auto" w:fill="auto"/>
            <w:vAlign w:val="center"/>
          </w:tcPr>
          <w:p w:rsidR="000C3286" w:rsidRPr="00EE32C1" w:rsidRDefault="000C3286" w:rsidP="00C165FD">
            <w:pPr>
              <w:keepNext/>
              <w:keepLines/>
              <w:jc w:val="center"/>
              <w:rPr>
                <w:rFonts w:cs="Calibri"/>
                <w:sz w:val="22"/>
                <w:szCs w:val="22"/>
              </w:rPr>
            </w:pPr>
          </w:p>
        </w:tc>
      </w:tr>
    </w:tbl>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326D46" w:rsidRDefault="00326D46" w:rsidP="008C3F26">
      <w:pPr>
        <w:rPr>
          <w:rFonts w:eastAsiaTheme="minorEastAsia"/>
        </w:rPr>
      </w:pPr>
    </w:p>
    <w:p w:rsidR="00A81E6C" w:rsidRDefault="00A81E6C" w:rsidP="008C3F26">
      <w:pPr>
        <w:rPr>
          <w:rFonts w:eastAsiaTheme="minorEastAsia"/>
        </w:rPr>
      </w:pPr>
    </w:p>
    <w:p w:rsidR="00A75BB5" w:rsidRDefault="00A75BB5" w:rsidP="008C3F26">
      <w:pPr>
        <w:rPr>
          <w:rFonts w:eastAsiaTheme="minorEastAsia"/>
        </w:rPr>
      </w:pPr>
    </w:p>
    <w:p w:rsidR="00A75BB5" w:rsidRPr="00A14A96" w:rsidRDefault="00A75BB5"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81E6C" w:rsidRDefault="00A81E6C"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tbl>
      <w:tblPr>
        <w:tblW w:w="9464" w:type="dxa"/>
        <w:tblInd w:w="392" w:type="dxa"/>
        <w:tblBorders>
          <w:bottom w:val="dotted" w:sz="4" w:space="0" w:color="auto"/>
          <w:insideH w:val="dotted" w:sz="4" w:space="0" w:color="auto"/>
          <w:insideV w:val="dotted" w:sz="4" w:space="0" w:color="auto"/>
        </w:tblBorders>
        <w:tblLook w:val="01E0"/>
      </w:tblPr>
      <w:tblGrid>
        <w:gridCol w:w="2988"/>
        <w:gridCol w:w="6476"/>
      </w:tblGrid>
      <w:tr w:rsidR="00C165FD" w:rsidRPr="00617BBC" w:rsidTr="00C165FD">
        <w:trPr>
          <w:trHeight w:val="742"/>
        </w:trPr>
        <w:tc>
          <w:tcPr>
            <w:tcW w:w="2988" w:type="dxa"/>
            <w:shd w:val="clear" w:color="auto" w:fill="auto"/>
            <w:vAlign w:val="center"/>
          </w:tcPr>
          <w:p w:rsidR="00C165FD" w:rsidRPr="0074168F" w:rsidRDefault="00C165FD" w:rsidP="00C165FD">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 IZVEDBE</w:t>
            </w:r>
            <w:r>
              <w:rPr>
                <w:rFonts w:eastAsiaTheme="minorEastAsia"/>
                <w:caps/>
                <w:color w:val="595959" w:themeColor="text1" w:themeTint="A6"/>
                <w:szCs w:val="20"/>
              </w:rPr>
              <w:t>:</w:t>
            </w:r>
          </w:p>
        </w:tc>
        <w:tc>
          <w:tcPr>
            <w:tcW w:w="6476" w:type="dxa"/>
            <w:shd w:val="clear" w:color="auto" w:fill="auto"/>
            <w:vAlign w:val="center"/>
          </w:tcPr>
          <w:p w:rsidR="00C165FD" w:rsidRPr="00617BBC" w:rsidRDefault="00C165FD" w:rsidP="00C165FD">
            <w:pPr>
              <w:keepNext/>
              <w:keepLines/>
              <w:ind w:left="414"/>
              <w:jc w:val="both"/>
              <w:rPr>
                <w:rFonts w:cs="Calibri"/>
              </w:rPr>
            </w:pPr>
            <w:r w:rsidRPr="00110F0E">
              <w:t xml:space="preserve">Rok za dokončanje </w:t>
            </w:r>
            <w:r w:rsidRPr="001D3A86">
              <w:t>del je 12 mesecev od uvedbe v delo.</w:t>
            </w:r>
          </w:p>
        </w:tc>
      </w:tr>
      <w:tr w:rsidR="00C165FD" w:rsidRPr="0074168F" w:rsidTr="00C165FD">
        <w:trPr>
          <w:trHeight w:val="1784"/>
        </w:trPr>
        <w:tc>
          <w:tcPr>
            <w:tcW w:w="2988" w:type="dxa"/>
            <w:shd w:val="clear" w:color="auto" w:fill="auto"/>
            <w:vAlign w:val="center"/>
          </w:tcPr>
          <w:p w:rsidR="00C165FD" w:rsidRPr="0074168F" w:rsidRDefault="00C165FD" w:rsidP="00C165FD">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r>
              <w:rPr>
                <w:rFonts w:eastAsiaTheme="minorEastAsia"/>
                <w:caps/>
                <w:color w:val="595959" w:themeColor="text1" w:themeTint="A6"/>
                <w:szCs w:val="20"/>
              </w:rPr>
              <w:t>:</w:t>
            </w:r>
          </w:p>
        </w:tc>
        <w:tc>
          <w:tcPr>
            <w:tcW w:w="6476" w:type="dxa"/>
            <w:shd w:val="clear" w:color="auto" w:fill="auto"/>
            <w:vAlign w:val="center"/>
          </w:tcPr>
          <w:p w:rsidR="00C165FD" w:rsidRPr="0074168F" w:rsidRDefault="00C165FD" w:rsidP="00C165FD">
            <w:pPr>
              <w:keepNext/>
              <w:keepLines/>
              <w:ind w:left="414"/>
              <w:jc w:val="both"/>
              <w:rPr>
                <w:rFonts w:cs="Calibri"/>
                <w:bCs/>
              </w:rPr>
            </w:pPr>
            <w:r w:rsidRPr="0074168F">
              <w:rPr>
                <w:rFonts w:cs="Calibri"/>
                <w:bCs/>
              </w:rPr>
              <w:t xml:space="preserve">Izvajalec bo dela obračunal </w:t>
            </w:r>
            <w:r>
              <w:rPr>
                <w:rFonts w:cs="Calibri"/>
                <w:bCs/>
              </w:rPr>
              <w:t>mesečno</w:t>
            </w:r>
            <w:r w:rsidRPr="0074168F">
              <w:rPr>
                <w:rFonts w:cs="Calibri"/>
                <w:bCs/>
              </w:rPr>
              <w:t xml:space="preserve">. </w:t>
            </w:r>
          </w:p>
          <w:p w:rsidR="00C165FD" w:rsidRPr="0074168F" w:rsidRDefault="00C165FD" w:rsidP="00C165FD">
            <w:pPr>
              <w:keepNext/>
              <w:keepLines/>
              <w:ind w:left="414"/>
              <w:jc w:val="both"/>
              <w:rPr>
                <w:rFonts w:cs="Calibri"/>
                <w:bCs/>
              </w:rPr>
            </w:pPr>
          </w:p>
          <w:p w:rsidR="00C165FD" w:rsidRPr="0074168F" w:rsidRDefault="00C165FD" w:rsidP="00C165FD">
            <w:pPr>
              <w:keepNext/>
              <w:keepLines/>
              <w:ind w:left="414"/>
              <w:jc w:val="both"/>
              <w:rPr>
                <w:rFonts w:cs="Calibri"/>
              </w:rPr>
            </w:pPr>
            <w:r w:rsidRPr="0074168F">
              <w:rPr>
                <w:rFonts w:cs="Calibri"/>
                <w:bCs/>
              </w:rPr>
              <w:t xml:space="preserve">Rok plačila: </w:t>
            </w:r>
            <w:r w:rsidRPr="0074168F">
              <w:rPr>
                <w:rFonts w:cs="Calibri"/>
              </w:rPr>
              <w:t>30 dni od uradno evidentiranega dneva prejema situacije.</w:t>
            </w:r>
          </w:p>
        </w:tc>
      </w:tr>
      <w:tr w:rsidR="00C165FD" w:rsidRPr="0074168F" w:rsidTr="00C165FD">
        <w:trPr>
          <w:trHeight w:val="726"/>
        </w:trPr>
        <w:tc>
          <w:tcPr>
            <w:tcW w:w="2988" w:type="dxa"/>
            <w:shd w:val="clear" w:color="auto" w:fill="auto"/>
            <w:vAlign w:val="center"/>
          </w:tcPr>
          <w:p w:rsidR="00C165FD" w:rsidRPr="0074168F" w:rsidRDefault="00C165FD" w:rsidP="00C165FD">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r>
              <w:rPr>
                <w:rFonts w:eastAsiaTheme="minorEastAsia"/>
                <w:caps/>
                <w:color w:val="595959" w:themeColor="text1" w:themeTint="A6"/>
                <w:szCs w:val="20"/>
              </w:rPr>
              <w:t>:</w:t>
            </w:r>
          </w:p>
        </w:tc>
        <w:tc>
          <w:tcPr>
            <w:tcW w:w="6476" w:type="dxa"/>
            <w:shd w:val="clear" w:color="auto" w:fill="auto"/>
            <w:vAlign w:val="center"/>
          </w:tcPr>
          <w:p w:rsidR="00C165FD" w:rsidRPr="0074168F" w:rsidRDefault="00C165FD" w:rsidP="00C165FD">
            <w:pPr>
              <w:keepNext/>
              <w:keepLines/>
              <w:ind w:left="414"/>
              <w:jc w:val="both"/>
              <w:rPr>
                <w:rFonts w:cs="Calibri"/>
              </w:rPr>
            </w:pPr>
            <w:r w:rsidRPr="0074168F">
              <w:rPr>
                <w:rFonts w:cs="Calibri"/>
              </w:rPr>
              <w:t>Cene so nespremenljive ves čas trajanja pogodbe.</w:t>
            </w:r>
          </w:p>
        </w:tc>
      </w:tr>
    </w:tbl>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171EBE" w:rsidRDefault="00171EBE" w:rsidP="008C3F26">
      <w:pPr>
        <w:rPr>
          <w:rFonts w:eastAsiaTheme="minorEastAsia"/>
        </w:rPr>
      </w:pPr>
    </w:p>
    <w:p w:rsidR="00171EBE" w:rsidRDefault="00171EBE" w:rsidP="008C3F26">
      <w:pPr>
        <w:rPr>
          <w:rFonts w:eastAsiaTheme="minorEastAsia"/>
        </w:rPr>
      </w:pPr>
    </w:p>
    <w:p w:rsidR="00171EBE" w:rsidRDefault="00171EBE" w:rsidP="008C3F26">
      <w:pPr>
        <w:rPr>
          <w:rFonts w:eastAsiaTheme="minorEastAsia"/>
        </w:rPr>
      </w:pPr>
    </w:p>
    <w:p w:rsidR="00326D46" w:rsidRDefault="00326D46">
      <w:pPr>
        <w:rPr>
          <w:rFonts w:eastAsiaTheme="minorEastAsia"/>
        </w:rPr>
      </w:pPr>
      <w:r>
        <w:rPr>
          <w:rFonts w:eastAsiaTheme="minorEastAsia"/>
        </w:rPr>
        <w:br w:type="page"/>
      </w:r>
    </w:p>
    <w:p w:rsidR="008C3F26" w:rsidRDefault="008C3F26" w:rsidP="008C3F26">
      <w:pPr>
        <w:ind w:firstLine="284"/>
        <w:rPr>
          <w:rFonts w:eastAsiaTheme="minorEastAsia"/>
        </w:rPr>
      </w:pPr>
    </w:p>
    <w:p w:rsidR="008C3F26" w:rsidRDefault="008C3F26" w:rsidP="008C3F26">
      <w:pPr>
        <w:tabs>
          <w:tab w:val="left" w:pos="284"/>
          <w:tab w:val="left" w:pos="567"/>
          <w:tab w:val="left" w:pos="851"/>
        </w:tabs>
        <w:ind w:firstLine="284"/>
        <w:jc w:val="both"/>
        <w:rPr>
          <w:rFonts w:eastAsiaTheme="minorEastAsia"/>
          <w:b/>
        </w:rPr>
      </w:pPr>
    </w:p>
    <w:p w:rsidR="005D52B9" w:rsidRDefault="005D52B9" w:rsidP="003A6872">
      <w:pPr>
        <w:pStyle w:val="PODNASLOV"/>
        <w:numPr>
          <w:ilvl w:val="0"/>
          <w:numId w:val="7"/>
        </w:numPr>
        <w:jc w:val="both"/>
      </w:pPr>
      <w:r>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C165FD" w:rsidRPr="005A54EA" w:rsidRDefault="00C165FD" w:rsidP="00C165FD">
      <w:pPr>
        <w:pStyle w:val="PODNASLOV"/>
        <w:numPr>
          <w:ilvl w:val="0"/>
          <w:numId w:val="7"/>
        </w:numPr>
        <w:jc w:val="both"/>
      </w:pPr>
      <w:r>
        <w:lastRenderedPageBreak/>
        <w:t xml:space="preserve">IMENOVAN odgovorni NADZORNIK </w:t>
      </w: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tbl>
      <w:tblPr>
        <w:tblW w:w="0" w:type="auto"/>
        <w:tblInd w:w="392" w:type="dxa"/>
        <w:tblBorders>
          <w:top w:val="dotted" w:sz="4" w:space="0" w:color="auto"/>
          <w:bottom w:val="dotted" w:sz="4" w:space="0" w:color="auto"/>
          <w:right w:val="dotted" w:sz="4" w:space="0" w:color="auto"/>
          <w:insideH w:val="dotted" w:sz="4" w:space="0" w:color="auto"/>
        </w:tblBorders>
        <w:tblLook w:val="01E0"/>
      </w:tblPr>
      <w:tblGrid>
        <w:gridCol w:w="2835"/>
        <w:gridCol w:w="6379"/>
      </w:tblGrid>
      <w:tr w:rsidR="00C165FD" w:rsidTr="00C165FD">
        <w:trPr>
          <w:trHeight w:val="851"/>
        </w:trPr>
        <w:tc>
          <w:tcPr>
            <w:tcW w:w="2835" w:type="dxa"/>
            <w:tcBorders>
              <w:top w:val="nil"/>
              <w:left w:val="nil"/>
              <w:bottom w:val="dotted" w:sz="4" w:space="0" w:color="auto"/>
              <w:right w:val="nil"/>
            </w:tcBorders>
            <w:vAlign w:val="center"/>
            <w:hideMark/>
          </w:tcPr>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IME IN PRIIMEK</w:t>
            </w:r>
          </w:p>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ODGOVORNEGA NADZORNIKA</w:t>
            </w:r>
          </w:p>
        </w:tc>
        <w:tc>
          <w:tcPr>
            <w:tcW w:w="6379" w:type="dxa"/>
            <w:tcBorders>
              <w:top w:val="nil"/>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IZOBRAZBA</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ŠTEVILO LET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DELOVNIH IZKUŠENJ</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 POTRDILA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Podpis imenovanega odgovornega NADZORNIKA:</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bl>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r w:rsidRPr="005A54EA">
        <w:rPr>
          <w:rFonts w:eastAsiaTheme="minorEastAsia"/>
          <w:b/>
          <w:caps/>
          <w:color w:val="7F7F7F" w:themeColor="text1" w:themeTint="80"/>
          <w:sz w:val="28"/>
          <w:szCs w:val="28"/>
        </w:rPr>
        <w:t>*</w:t>
      </w:r>
      <w:r w:rsidRPr="005A54EA">
        <w:rPr>
          <w:rFonts w:eastAsiaTheme="minorEastAsia"/>
        </w:rPr>
        <w:t xml:space="preserve"> </w:t>
      </w:r>
      <w:r w:rsidRPr="00FE4193">
        <w:rPr>
          <w:rFonts w:eastAsiaTheme="minorEastAsia"/>
        </w:rPr>
        <w:t>V primeru, da imenovana oseba ni zaposlena pri katerem od ponudnikov ali podizvajalcev, mora ponudnik v ponudbi predložiti dokazilo o vzpostavljenem pravnem razmerju (npr. civilnopravna pogodba).</w:t>
      </w:r>
    </w:p>
    <w:p w:rsidR="00C165FD" w:rsidRDefault="00C165FD" w:rsidP="00C165FD">
      <w:pPr>
        <w:rPr>
          <w:rFonts w:eastAsiaTheme="minorEastAsia"/>
          <w:b/>
          <w:caps/>
          <w:color w:val="7F7F7F" w:themeColor="text1" w:themeTint="80"/>
          <w:sz w:val="28"/>
          <w:szCs w:val="28"/>
          <w:u w:val="single"/>
        </w:rPr>
      </w:pPr>
    </w:p>
    <w:p w:rsidR="00C165FD" w:rsidRDefault="00C165FD">
      <w:pPr>
        <w:rPr>
          <w:rFonts w:eastAsiaTheme="minorEastAsia"/>
          <w:b/>
          <w:caps/>
          <w:color w:val="7F7F7F" w:themeColor="text1" w:themeTint="80"/>
          <w:sz w:val="28"/>
          <w:szCs w:val="28"/>
          <w:u w:val="single"/>
        </w:rPr>
      </w:pPr>
      <w:r>
        <w:br w:type="page"/>
      </w:r>
    </w:p>
    <w:p w:rsidR="00C165FD" w:rsidRDefault="00C165FD" w:rsidP="00C165FD">
      <w:pPr>
        <w:pStyle w:val="PODNASLOV"/>
        <w:ind w:left="720" w:firstLine="0"/>
        <w:jc w:val="both"/>
      </w:pPr>
    </w:p>
    <w:p w:rsidR="00FB6C61" w:rsidRDefault="00FB6C61" w:rsidP="00C165FD">
      <w:pPr>
        <w:pStyle w:val="PODNASLOV"/>
        <w:numPr>
          <w:ilvl w:val="0"/>
          <w:numId w:val="7"/>
        </w:numPr>
        <w:jc w:val="both"/>
      </w:pPr>
      <w:r>
        <w:t xml:space="preserve">REFERENČNI POSLI </w:t>
      </w:r>
      <w:r w:rsidR="00C165FD">
        <w:t>IMENOVANEGA ODGOVORNEG NADZORNIKA</w:t>
      </w:r>
      <w:r w:rsidR="000C3286">
        <w:t xml:space="preserve"> </w:t>
      </w:r>
    </w:p>
    <w:tbl>
      <w:tblPr>
        <w:tblW w:w="0" w:type="auto"/>
        <w:tblInd w:w="392" w:type="dxa"/>
        <w:tblBorders>
          <w:bottom w:val="dotted" w:sz="4" w:space="0" w:color="auto"/>
          <w:insideH w:val="dotted" w:sz="4" w:space="0" w:color="auto"/>
        </w:tblBorders>
        <w:tblLook w:val="01E0"/>
      </w:tblPr>
      <w:tblGrid>
        <w:gridCol w:w="2693"/>
        <w:gridCol w:w="6662"/>
      </w:tblGrid>
      <w:tr w:rsidR="00C165FD" w:rsidRPr="00BB43D9" w:rsidTr="00C165FD">
        <w:trPr>
          <w:trHeight w:val="1003"/>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ODGOVORNI NADZORNIK</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2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32"/>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ZAČETEK IN KONEC IZVAJANJA NADZORA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OPIS REFERENČNEGA POSLA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VSEBINA REFERENČNEGA POSLA JE ZAJEMALA GRADBENI NADZOR PRI PROJEKTU:</w:t>
            </w:r>
          </w:p>
        </w:tc>
        <w:tc>
          <w:tcPr>
            <w:tcW w:w="6662" w:type="dxa"/>
            <w:shd w:val="clear" w:color="auto" w:fill="auto"/>
            <w:vAlign w:val="center"/>
          </w:tcPr>
          <w:p w:rsidR="00C165FD" w:rsidRPr="00621F9C"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a) </w:t>
            </w:r>
            <w:r w:rsidRPr="00C165FD">
              <w:rPr>
                <w:rFonts w:eastAsiaTheme="minorEastAsia"/>
                <w:caps/>
                <w:color w:val="595959" w:themeColor="text1" w:themeTint="A6"/>
                <w:szCs w:val="20"/>
              </w:rPr>
              <w:t xml:space="preserve">urejanje javnih mestnih parkovnih ali tlakovanih površin, ki so vključevala izgradnjo infrastrukture, v skupnem površini najmanj 2.500,00 m2 in v vrednosti najmanj 1,000.000,00 EUR z DDV </w:t>
            </w:r>
            <w:r>
              <w:rPr>
                <w:rFonts w:eastAsiaTheme="minorEastAsia"/>
                <w:caps/>
                <w:color w:val="595959" w:themeColor="text1" w:themeTint="A6"/>
                <w:szCs w:val="20"/>
              </w:rPr>
              <w:t xml:space="preserve">                                                 DA    /    NE</w:t>
            </w:r>
          </w:p>
          <w:p w:rsidR="00C165FD"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B) </w:t>
            </w:r>
            <w:r w:rsidRPr="00C165FD">
              <w:rPr>
                <w:rFonts w:eastAsiaTheme="minorEastAsia"/>
                <w:caps/>
                <w:color w:val="595959" w:themeColor="text1" w:themeTint="A6"/>
                <w:szCs w:val="20"/>
              </w:rPr>
              <w:t xml:space="preserve">ureditve javne površine v skupnem obsegu nad 1.500,00 m2 in v vrednosti nad 250.000,00 EUR z DDV  </w:t>
            </w:r>
            <w:r>
              <w:rPr>
                <w:rFonts w:eastAsiaTheme="minorEastAsia"/>
                <w:caps/>
                <w:color w:val="595959" w:themeColor="text1" w:themeTint="A6"/>
                <w:szCs w:val="20"/>
              </w:rPr>
              <w:t xml:space="preserve">                   DA    /    NE</w:t>
            </w:r>
          </w:p>
          <w:p w:rsidR="00C165FD" w:rsidRPr="00621F9C"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C) </w:t>
            </w:r>
            <w:r w:rsidRPr="00C165FD">
              <w:rPr>
                <w:rFonts w:eastAsiaTheme="minorEastAsia"/>
                <w:caps/>
                <w:color w:val="595959" w:themeColor="text1" w:themeTint="A6"/>
                <w:szCs w:val="20"/>
              </w:rPr>
              <w:t xml:space="preserve">izvedba komunalne infrastrukture (kanalizacija, vodovod, elektro in TK vodi) v javni površini (državne in občinske ceste, trgi, parki ipd.) v vrednosti nad 100.000,00 EUR z DDV </w:t>
            </w:r>
            <w:r>
              <w:rPr>
                <w:rFonts w:eastAsiaTheme="minorEastAsia"/>
                <w:caps/>
                <w:color w:val="595959" w:themeColor="text1" w:themeTint="A6"/>
                <w:szCs w:val="20"/>
              </w:rPr>
              <w:t xml:space="preserve">                      </w:t>
            </w:r>
          </w:p>
          <w:p w:rsidR="00C165FD" w:rsidRPr="00414873"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                                                                                      DA    /    NE</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662" w:type="dxa"/>
            <w:shd w:val="clear" w:color="auto" w:fill="auto"/>
            <w:vAlign w:val="center"/>
          </w:tcPr>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C165FD" w:rsidRPr="00BB43D9" w:rsidTr="00C165FD">
        <w:trPr>
          <w:trHeight w:val="1418"/>
        </w:trPr>
        <w:tc>
          <w:tcPr>
            <w:tcW w:w="9355" w:type="dxa"/>
            <w:gridSpan w:val="2"/>
            <w:shd w:val="clear" w:color="auto" w:fill="auto"/>
            <w:vAlign w:val="center"/>
          </w:tcPr>
          <w:p w:rsidR="00C165FD"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odgovorni vodeja del svoje nalog opravil kvalitetno in v dogovorjenih rokih.</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bl>
    <w:p w:rsidR="00FF6160"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00FB6C61" w:rsidRPr="00A14A96">
        <w:rPr>
          <w:b w:val="0"/>
          <w:color w:val="auto"/>
          <w:sz w:val="20"/>
          <w:szCs w:val="20"/>
          <w:u w:val="none"/>
        </w:rPr>
        <w:br w:type="page"/>
      </w:r>
    </w:p>
    <w:p w:rsidR="00C165FD" w:rsidRPr="005A54EA" w:rsidRDefault="00C165FD" w:rsidP="00C165FD">
      <w:pPr>
        <w:pStyle w:val="PODNASLOV"/>
        <w:numPr>
          <w:ilvl w:val="0"/>
          <w:numId w:val="7"/>
        </w:numPr>
        <w:jc w:val="both"/>
      </w:pPr>
      <w:r>
        <w:lastRenderedPageBreak/>
        <w:t xml:space="preserve">IMENOVAN NADZORNIK </w:t>
      </w:r>
      <w:r w:rsidRPr="00C165FD">
        <w:t>POSAMEZNIH DEL</w:t>
      </w:r>
      <w:r>
        <w:t xml:space="preserve"> - GRADBENA DELA </w:t>
      </w: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tbl>
      <w:tblPr>
        <w:tblW w:w="0" w:type="auto"/>
        <w:tblInd w:w="392" w:type="dxa"/>
        <w:tblBorders>
          <w:top w:val="dotted" w:sz="4" w:space="0" w:color="auto"/>
          <w:bottom w:val="dotted" w:sz="4" w:space="0" w:color="auto"/>
          <w:right w:val="dotted" w:sz="4" w:space="0" w:color="auto"/>
          <w:insideH w:val="dotted" w:sz="4" w:space="0" w:color="auto"/>
        </w:tblBorders>
        <w:tblLook w:val="01E0"/>
      </w:tblPr>
      <w:tblGrid>
        <w:gridCol w:w="2835"/>
        <w:gridCol w:w="6379"/>
      </w:tblGrid>
      <w:tr w:rsidR="00C165FD" w:rsidTr="00C165FD">
        <w:trPr>
          <w:trHeight w:val="851"/>
        </w:trPr>
        <w:tc>
          <w:tcPr>
            <w:tcW w:w="2835" w:type="dxa"/>
            <w:tcBorders>
              <w:top w:val="nil"/>
              <w:left w:val="nil"/>
              <w:bottom w:val="dotted" w:sz="4" w:space="0" w:color="auto"/>
              <w:right w:val="nil"/>
            </w:tcBorders>
            <w:vAlign w:val="center"/>
            <w:hideMark/>
          </w:tcPr>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IME IN PRIIMEK</w:t>
            </w:r>
          </w:p>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NADZORNIKA POSAMEZNIH DEL</w:t>
            </w:r>
          </w:p>
        </w:tc>
        <w:tc>
          <w:tcPr>
            <w:tcW w:w="6379" w:type="dxa"/>
            <w:tcBorders>
              <w:top w:val="nil"/>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IZOBRAZBA</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ŠTEVILO LET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DELOVNIH IZKUŠENJ</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 POTRDILA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Podpis imenovanega </w:t>
            </w:r>
            <w:r w:rsidRPr="00C165FD">
              <w:rPr>
                <w:rFonts w:eastAsiaTheme="minorEastAsia"/>
                <w:caps/>
                <w:color w:val="595959" w:themeColor="text1" w:themeTint="A6"/>
                <w:szCs w:val="20"/>
                <w:lang w:eastAsia="en-US"/>
              </w:rPr>
              <w:t>NADZORNIKA POSAMEZNIH DEL</w:t>
            </w:r>
            <w:r>
              <w:rPr>
                <w:rFonts w:eastAsiaTheme="minorEastAsia"/>
                <w:caps/>
                <w:color w:val="595959" w:themeColor="text1" w:themeTint="A6"/>
                <w:szCs w:val="20"/>
                <w:lang w:eastAsia="en-US"/>
              </w:rPr>
              <w:t>:</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bl>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r w:rsidRPr="005A54EA">
        <w:rPr>
          <w:rFonts w:eastAsiaTheme="minorEastAsia"/>
          <w:b/>
          <w:caps/>
          <w:color w:val="7F7F7F" w:themeColor="text1" w:themeTint="80"/>
          <w:sz w:val="28"/>
          <w:szCs w:val="28"/>
        </w:rPr>
        <w:t>*</w:t>
      </w:r>
      <w:r w:rsidRPr="005A54EA">
        <w:rPr>
          <w:rFonts w:eastAsiaTheme="minorEastAsia"/>
        </w:rPr>
        <w:t xml:space="preserve"> </w:t>
      </w:r>
      <w:r w:rsidRPr="00FE4193">
        <w:rPr>
          <w:rFonts w:eastAsiaTheme="minorEastAsia"/>
        </w:rPr>
        <w:t>V primeru, da imenovana oseba ni zaposlena pri katerem od ponudnikov ali podizvajalcev, mora ponudnik v ponudbi predložiti dokazilo o vzpostavljenem pravnem razmerju (npr. civilnopravna pogodba).</w:t>
      </w:r>
    </w:p>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r>
        <w:br w:type="page"/>
      </w:r>
    </w:p>
    <w:p w:rsidR="00C165FD" w:rsidRDefault="00C165FD" w:rsidP="00C165FD">
      <w:pPr>
        <w:pStyle w:val="PODNASLOV"/>
        <w:ind w:left="720" w:firstLine="0"/>
        <w:jc w:val="both"/>
      </w:pPr>
    </w:p>
    <w:p w:rsidR="00C165FD" w:rsidRDefault="00C165FD" w:rsidP="00C165FD">
      <w:pPr>
        <w:pStyle w:val="PODNASLOV"/>
        <w:numPr>
          <w:ilvl w:val="0"/>
          <w:numId w:val="7"/>
        </w:numPr>
        <w:jc w:val="both"/>
      </w:pPr>
      <w:r>
        <w:t>REFERENČNI POSLI IMENOVANEGA NADZORNIKA POSAMEZNIH DEL - GRADBENA DELA</w:t>
      </w:r>
    </w:p>
    <w:tbl>
      <w:tblPr>
        <w:tblW w:w="0" w:type="auto"/>
        <w:tblInd w:w="392" w:type="dxa"/>
        <w:tblBorders>
          <w:bottom w:val="dotted" w:sz="4" w:space="0" w:color="auto"/>
          <w:insideH w:val="dotted" w:sz="4" w:space="0" w:color="auto"/>
        </w:tblBorders>
        <w:tblLook w:val="01E0"/>
      </w:tblPr>
      <w:tblGrid>
        <w:gridCol w:w="2693"/>
        <w:gridCol w:w="6662"/>
      </w:tblGrid>
      <w:tr w:rsidR="00C165FD" w:rsidRPr="00BB43D9" w:rsidTr="00C165FD">
        <w:trPr>
          <w:trHeight w:val="1003"/>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b/>
                <w:caps/>
                <w:color w:val="595959" w:themeColor="text1" w:themeTint="A6"/>
                <w:szCs w:val="20"/>
                <w:lang w:eastAsia="en-US"/>
              </w:rPr>
              <w:t>NADZORNIKA POSAMEZNIH DEL</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2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32"/>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ZAČETEK IN KONEC IZVAJANJA NADZORA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OPIS REFERENČNEGA POSLA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VSEBINA REFERENČNEGA POSLA JE ZAJEMALA GRADBENI NADZOR POSAMEZNIH DEL PRI PROJEKTU:</w:t>
            </w:r>
          </w:p>
        </w:tc>
        <w:tc>
          <w:tcPr>
            <w:tcW w:w="6662" w:type="dxa"/>
            <w:shd w:val="clear" w:color="auto" w:fill="auto"/>
            <w:vAlign w:val="center"/>
          </w:tcPr>
          <w:p w:rsidR="00C165FD" w:rsidRPr="00621F9C"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a) </w:t>
            </w:r>
            <w:r w:rsidRPr="00C165FD">
              <w:rPr>
                <w:rFonts w:eastAsiaTheme="minorEastAsia"/>
                <w:caps/>
                <w:color w:val="595959" w:themeColor="text1" w:themeTint="A6"/>
                <w:szCs w:val="20"/>
              </w:rPr>
              <w:t xml:space="preserve">urejanje javnih mestnih parkovnih ali tlakovanih površin, ki so vključevala izgradnjo infrastrukture, v skupnem površini najmanj 2.500,00 m2 in v vrednosti najmanj 1,000.000,00 EUR z DDV </w:t>
            </w:r>
            <w:r>
              <w:rPr>
                <w:rFonts w:eastAsiaTheme="minorEastAsia"/>
                <w:caps/>
                <w:color w:val="595959" w:themeColor="text1" w:themeTint="A6"/>
                <w:szCs w:val="20"/>
              </w:rPr>
              <w:t xml:space="preserve">                                                 DA    /    NE</w:t>
            </w:r>
          </w:p>
          <w:p w:rsidR="00C165FD"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B) </w:t>
            </w:r>
            <w:r w:rsidRPr="00C165FD">
              <w:rPr>
                <w:rFonts w:eastAsiaTheme="minorEastAsia"/>
                <w:caps/>
                <w:color w:val="595959" w:themeColor="text1" w:themeTint="A6"/>
                <w:szCs w:val="20"/>
              </w:rPr>
              <w:t xml:space="preserve">ureditve javne površine v skupnem obsegu nad 1.500,00 m2 in v vrednosti nad 250.000,00 EUR z DDV  </w:t>
            </w:r>
            <w:r>
              <w:rPr>
                <w:rFonts w:eastAsiaTheme="minorEastAsia"/>
                <w:caps/>
                <w:color w:val="595959" w:themeColor="text1" w:themeTint="A6"/>
                <w:szCs w:val="20"/>
              </w:rPr>
              <w:t xml:space="preserve">                   DA    /    NE</w:t>
            </w:r>
          </w:p>
          <w:p w:rsidR="00C165FD" w:rsidRPr="00621F9C"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C) </w:t>
            </w:r>
            <w:r w:rsidRPr="00C165FD">
              <w:rPr>
                <w:rFonts w:eastAsiaTheme="minorEastAsia"/>
                <w:caps/>
                <w:color w:val="595959" w:themeColor="text1" w:themeTint="A6"/>
                <w:szCs w:val="20"/>
              </w:rPr>
              <w:t xml:space="preserve">izvedba komunalne infrastrukture (kanalizacija, vodovod, elektro in TK vodi) v javni površini (državne in občinske ceste, trgi, parki ipd.) v vrednosti nad 100.000,00 EUR z DDV </w:t>
            </w:r>
            <w:r>
              <w:rPr>
                <w:rFonts w:eastAsiaTheme="minorEastAsia"/>
                <w:caps/>
                <w:color w:val="595959" w:themeColor="text1" w:themeTint="A6"/>
                <w:szCs w:val="20"/>
              </w:rPr>
              <w:t xml:space="preserve">                      </w:t>
            </w:r>
          </w:p>
          <w:p w:rsidR="00C165FD" w:rsidRPr="00414873"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                                                                                      DA    /    NE</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662" w:type="dxa"/>
            <w:shd w:val="clear" w:color="auto" w:fill="auto"/>
            <w:vAlign w:val="center"/>
          </w:tcPr>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C165FD" w:rsidRPr="00BB43D9" w:rsidTr="00C165FD">
        <w:trPr>
          <w:trHeight w:val="1418"/>
        </w:trPr>
        <w:tc>
          <w:tcPr>
            <w:tcW w:w="9355" w:type="dxa"/>
            <w:gridSpan w:val="2"/>
            <w:shd w:val="clear" w:color="auto" w:fill="auto"/>
            <w:vAlign w:val="center"/>
          </w:tcPr>
          <w:p w:rsidR="00C165FD"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odgovorni vodeja del svoje nalog opravil kvalitetno in v dogovorjenih rokih.</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bl>
    <w:p w:rsidR="00C165FD" w:rsidRDefault="00C165FD" w:rsidP="00C165FD">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Pr="00A14A96">
        <w:rPr>
          <w:b w:val="0"/>
          <w:color w:val="auto"/>
          <w:sz w:val="20"/>
          <w:szCs w:val="20"/>
          <w:u w:val="none"/>
        </w:rPr>
        <w:br w:type="page"/>
      </w:r>
    </w:p>
    <w:p w:rsidR="00C165FD" w:rsidRPr="005A54EA" w:rsidRDefault="00C165FD" w:rsidP="00C165FD">
      <w:pPr>
        <w:pStyle w:val="PODNASLOV"/>
        <w:numPr>
          <w:ilvl w:val="0"/>
          <w:numId w:val="7"/>
        </w:numPr>
        <w:jc w:val="both"/>
      </w:pPr>
      <w:r>
        <w:lastRenderedPageBreak/>
        <w:t xml:space="preserve">IMENOVAN NADZORNIK </w:t>
      </w:r>
      <w:r w:rsidRPr="00C165FD">
        <w:t>POSAMEZNIH DEL</w:t>
      </w:r>
      <w:r>
        <w:t xml:space="preserve"> - STROJNA DELA </w:t>
      </w:r>
    </w:p>
    <w:tbl>
      <w:tblPr>
        <w:tblW w:w="0" w:type="auto"/>
        <w:tblInd w:w="392" w:type="dxa"/>
        <w:tblBorders>
          <w:top w:val="dotted" w:sz="4" w:space="0" w:color="auto"/>
          <w:bottom w:val="dotted" w:sz="4" w:space="0" w:color="auto"/>
          <w:right w:val="dotted" w:sz="4" w:space="0" w:color="auto"/>
          <w:insideH w:val="dotted" w:sz="4" w:space="0" w:color="auto"/>
        </w:tblBorders>
        <w:tblLook w:val="01E0"/>
      </w:tblPr>
      <w:tblGrid>
        <w:gridCol w:w="2835"/>
        <w:gridCol w:w="6379"/>
      </w:tblGrid>
      <w:tr w:rsidR="00C165FD" w:rsidTr="00C165FD">
        <w:trPr>
          <w:trHeight w:val="851"/>
        </w:trPr>
        <w:tc>
          <w:tcPr>
            <w:tcW w:w="2835" w:type="dxa"/>
            <w:tcBorders>
              <w:top w:val="nil"/>
              <w:left w:val="nil"/>
              <w:bottom w:val="dotted" w:sz="4" w:space="0" w:color="auto"/>
              <w:right w:val="nil"/>
            </w:tcBorders>
            <w:vAlign w:val="center"/>
            <w:hideMark/>
          </w:tcPr>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IME IN PRIIMEK</w:t>
            </w:r>
          </w:p>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NADZORNIKA POSAMEZNIH DEL</w:t>
            </w:r>
          </w:p>
        </w:tc>
        <w:tc>
          <w:tcPr>
            <w:tcW w:w="6379" w:type="dxa"/>
            <w:tcBorders>
              <w:top w:val="nil"/>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IZOBRAZBA</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ŠTEVILO LET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DELOVNIH IZKUŠENJ</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 POTRDILA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Podpis imenovanega </w:t>
            </w:r>
            <w:r w:rsidRPr="00C165FD">
              <w:rPr>
                <w:rFonts w:eastAsiaTheme="minorEastAsia"/>
                <w:caps/>
                <w:color w:val="595959" w:themeColor="text1" w:themeTint="A6"/>
                <w:szCs w:val="20"/>
                <w:lang w:eastAsia="en-US"/>
              </w:rPr>
              <w:t>NADZORNIKA POSAMEZNIH DEL</w:t>
            </w:r>
            <w:r>
              <w:rPr>
                <w:rFonts w:eastAsiaTheme="minorEastAsia"/>
                <w:caps/>
                <w:color w:val="595959" w:themeColor="text1" w:themeTint="A6"/>
                <w:szCs w:val="20"/>
                <w:lang w:eastAsia="en-US"/>
              </w:rPr>
              <w:t>:</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bl>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r w:rsidRPr="005A54EA">
        <w:rPr>
          <w:rFonts w:eastAsiaTheme="minorEastAsia"/>
          <w:b/>
          <w:caps/>
          <w:color w:val="7F7F7F" w:themeColor="text1" w:themeTint="80"/>
          <w:sz w:val="28"/>
          <w:szCs w:val="28"/>
        </w:rPr>
        <w:t>*</w:t>
      </w:r>
      <w:r w:rsidRPr="005A54EA">
        <w:rPr>
          <w:rFonts w:eastAsiaTheme="minorEastAsia"/>
        </w:rPr>
        <w:t xml:space="preserve"> </w:t>
      </w:r>
      <w:r w:rsidRPr="00FE4193">
        <w:rPr>
          <w:rFonts w:eastAsiaTheme="minorEastAsia"/>
        </w:rPr>
        <w:t>V primeru, da imenovana oseba ni zaposlena pri katerem od ponudnikov ali podizvajalcev, mora ponudnik v ponudbi predložiti dokazilo o vzpostavljenem pravnem razmerju (npr. civilnopravna pogodba).</w:t>
      </w:r>
    </w:p>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r>
        <w:br w:type="page"/>
      </w:r>
    </w:p>
    <w:p w:rsidR="00C165FD" w:rsidRDefault="00C165FD" w:rsidP="00C165FD">
      <w:pPr>
        <w:pStyle w:val="PODNASLOV"/>
        <w:ind w:left="720" w:firstLine="0"/>
        <w:jc w:val="both"/>
      </w:pPr>
    </w:p>
    <w:p w:rsidR="00C165FD" w:rsidRDefault="00C165FD" w:rsidP="00C165FD">
      <w:pPr>
        <w:pStyle w:val="PODNASLOV"/>
        <w:numPr>
          <w:ilvl w:val="0"/>
          <w:numId w:val="7"/>
        </w:numPr>
        <w:jc w:val="both"/>
      </w:pPr>
      <w:r>
        <w:t>REFERENČNI POSLI IMENOVANEGA NADZORNIKA POSAMEZNIH DEL - STROJNA DELA</w:t>
      </w:r>
    </w:p>
    <w:tbl>
      <w:tblPr>
        <w:tblW w:w="0" w:type="auto"/>
        <w:tblInd w:w="392" w:type="dxa"/>
        <w:tblBorders>
          <w:bottom w:val="dotted" w:sz="4" w:space="0" w:color="auto"/>
          <w:insideH w:val="dotted" w:sz="4" w:space="0" w:color="auto"/>
        </w:tblBorders>
        <w:tblLook w:val="01E0"/>
      </w:tblPr>
      <w:tblGrid>
        <w:gridCol w:w="2693"/>
        <w:gridCol w:w="6662"/>
      </w:tblGrid>
      <w:tr w:rsidR="00C165FD" w:rsidRPr="00BB43D9" w:rsidTr="00C165FD">
        <w:trPr>
          <w:trHeight w:val="1003"/>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b/>
                <w:caps/>
                <w:color w:val="595959" w:themeColor="text1" w:themeTint="A6"/>
                <w:szCs w:val="20"/>
                <w:lang w:eastAsia="en-US"/>
              </w:rPr>
              <w:t>NADZORNIKA POSAMEZNIH DEL</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2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32"/>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ZAČETEK IN KONEC IZVAJANJA NADZORA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OPIS REFERENČNEGA POSLA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VSEBINA REFERENČNEGA POSLA JE ZAJEMALA GRADBENI NADZOR POSAMEZNIH DEL PRI PROJEKTU:</w:t>
            </w:r>
          </w:p>
        </w:tc>
        <w:tc>
          <w:tcPr>
            <w:tcW w:w="6662" w:type="dxa"/>
            <w:shd w:val="clear" w:color="auto" w:fill="auto"/>
            <w:vAlign w:val="center"/>
          </w:tcPr>
          <w:p w:rsidR="00C165FD" w:rsidRPr="00621F9C"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a) </w:t>
            </w:r>
            <w:r w:rsidRPr="00C165FD">
              <w:rPr>
                <w:rFonts w:eastAsiaTheme="minorEastAsia"/>
                <w:caps/>
                <w:color w:val="595959" w:themeColor="text1" w:themeTint="A6"/>
                <w:szCs w:val="20"/>
              </w:rPr>
              <w:t xml:space="preserve">urejanje javnih mestnih parkovnih ali tlakovanih površin, ki so vključevala izgradnjo infrastrukture, v skupnem površini najmanj 2.500,00 m2 in v vrednosti najmanj 1,000.000,00 EUR z DDV </w:t>
            </w:r>
            <w:r>
              <w:rPr>
                <w:rFonts w:eastAsiaTheme="minorEastAsia"/>
                <w:caps/>
                <w:color w:val="595959" w:themeColor="text1" w:themeTint="A6"/>
                <w:szCs w:val="20"/>
              </w:rPr>
              <w:t xml:space="preserve">                                                 DA    /    NE</w:t>
            </w:r>
          </w:p>
          <w:p w:rsidR="00C165FD"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B) </w:t>
            </w:r>
            <w:r w:rsidRPr="00C165FD">
              <w:rPr>
                <w:rFonts w:eastAsiaTheme="minorEastAsia"/>
                <w:caps/>
                <w:color w:val="595959" w:themeColor="text1" w:themeTint="A6"/>
                <w:szCs w:val="20"/>
              </w:rPr>
              <w:t xml:space="preserve">ureditve javne površine v skupnem obsegu nad 1.500,00 m2 in v vrednosti nad 250.000,00 EUR z DDV  </w:t>
            </w:r>
            <w:r>
              <w:rPr>
                <w:rFonts w:eastAsiaTheme="minorEastAsia"/>
                <w:caps/>
                <w:color w:val="595959" w:themeColor="text1" w:themeTint="A6"/>
                <w:szCs w:val="20"/>
              </w:rPr>
              <w:t xml:space="preserve">                   DA    /    NE</w:t>
            </w:r>
          </w:p>
          <w:p w:rsidR="00C165FD" w:rsidRPr="00621F9C"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C) </w:t>
            </w:r>
            <w:r w:rsidRPr="00C165FD">
              <w:rPr>
                <w:rFonts w:eastAsiaTheme="minorEastAsia"/>
                <w:caps/>
                <w:color w:val="595959" w:themeColor="text1" w:themeTint="A6"/>
                <w:szCs w:val="20"/>
              </w:rPr>
              <w:t xml:space="preserve">izvedba komunalne infrastrukture (kanalizacija, vodovod, elektro in TK vodi) v javni površini (državne in občinske ceste, trgi, parki ipd.) v vrednosti nad 100.000,00 EUR z DDV </w:t>
            </w:r>
            <w:r>
              <w:rPr>
                <w:rFonts w:eastAsiaTheme="minorEastAsia"/>
                <w:caps/>
                <w:color w:val="595959" w:themeColor="text1" w:themeTint="A6"/>
                <w:szCs w:val="20"/>
              </w:rPr>
              <w:t xml:space="preserve">                      </w:t>
            </w:r>
          </w:p>
          <w:p w:rsidR="00C165FD" w:rsidRPr="00414873"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                                                                                      DA    /    NE</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662" w:type="dxa"/>
            <w:shd w:val="clear" w:color="auto" w:fill="auto"/>
            <w:vAlign w:val="center"/>
          </w:tcPr>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C165FD" w:rsidRPr="00BB43D9" w:rsidTr="00C165FD">
        <w:trPr>
          <w:trHeight w:val="1418"/>
        </w:trPr>
        <w:tc>
          <w:tcPr>
            <w:tcW w:w="9355" w:type="dxa"/>
            <w:gridSpan w:val="2"/>
            <w:shd w:val="clear" w:color="auto" w:fill="auto"/>
            <w:vAlign w:val="center"/>
          </w:tcPr>
          <w:p w:rsidR="00C165FD"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odgovorni vodeja del svoje nalog opravil kvalitetno in v dogovorjenih rokih.</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bl>
    <w:p w:rsidR="00C165FD" w:rsidRDefault="00C165FD" w:rsidP="00C165FD">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Pr="00A14A96">
        <w:rPr>
          <w:b w:val="0"/>
          <w:color w:val="auto"/>
          <w:sz w:val="20"/>
          <w:szCs w:val="20"/>
          <w:u w:val="none"/>
        </w:rPr>
        <w:br w:type="page"/>
      </w:r>
    </w:p>
    <w:p w:rsidR="00C165FD" w:rsidRPr="005A54EA" w:rsidRDefault="00C165FD" w:rsidP="00C165FD">
      <w:pPr>
        <w:pStyle w:val="PODNASLOV"/>
        <w:numPr>
          <w:ilvl w:val="0"/>
          <w:numId w:val="7"/>
        </w:numPr>
        <w:jc w:val="both"/>
      </w:pPr>
      <w:r>
        <w:lastRenderedPageBreak/>
        <w:t xml:space="preserve">IMENOVAN NADZORNIK </w:t>
      </w:r>
      <w:r w:rsidRPr="00C165FD">
        <w:t>POSAMEZNIH DEL</w:t>
      </w:r>
      <w:r>
        <w:t xml:space="preserve"> - ELEKTRO DELA </w:t>
      </w: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p w:rsidR="00C165FD" w:rsidRDefault="00C165FD" w:rsidP="00C165FD">
      <w:pPr>
        <w:tabs>
          <w:tab w:val="left" w:pos="284"/>
          <w:tab w:val="left" w:pos="567"/>
          <w:tab w:val="left" w:pos="851"/>
        </w:tabs>
        <w:ind w:firstLine="284"/>
        <w:jc w:val="both"/>
        <w:rPr>
          <w:rFonts w:eastAsiaTheme="minorEastAsia"/>
          <w:b/>
          <w:color w:val="595959" w:themeColor="text1" w:themeTint="A6"/>
        </w:rPr>
      </w:pPr>
    </w:p>
    <w:tbl>
      <w:tblPr>
        <w:tblW w:w="0" w:type="auto"/>
        <w:tblInd w:w="392" w:type="dxa"/>
        <w:tblBorders>
          <w:top w:val="dotted" w:sz="4" w:space="0" w:color="auto"/>
          <w:bottom w:val="dotted" w:sz="4" w:space="0" w:color="auto"/>
          <w:right w:val="dotted" w:sz="4" w:space="0" w:color="auto"/>
          <w:insideH w:val="dotted" w:sz="4" w:space="0" w:color="auto"/>
        </w:tblBorders>
        <w:tblLook w:val="01E0"/>
      </w:tblPr>
      <w:tblGrid>
        <w:gridCol w:w="2835"/>
        <w:gridCol w:w="6379"/>
      </w:tblGrid>
      <w:tr w:rsidR="00C165FD" w:rsidTr="00C165FD">
        <w:trPr>
          <w:trHeight w:val="851"/>
        </w:trPr>
        <w:tc>
          <w:tcPr>
            <w:tcW w:w="2835" w:type="dxa"/>
            <w:tcBorders>
              <w:top w:val="nil"/>
              <w:left w:val="nil"/>
              <w:bottom w:val="dotted" w:sz="4" w:space="0" w:color="auto"/>
              <w:right w:val="nil"/>
            </w:tcBorders>
            <w:vAlign w:val="center"/>
            <w:hideMark/>
          </w:tcPr>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IME IN PRIIMEK</w:t>
            </w:r>
          </w:p>
          <w:p w:rsidR="00C165FD" w:rsidRDefault="00C165FD" w:rsidP="00C165FD">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NADZORNIKA POSAMEZNIH DEL</w:t>
            </w:r>
          </w:p>
        </w:tc>
        <w:tc>
          <w:tcPr>
            <w:tcW w:w="6379" w:type="dxa"/>
            <w:tcBorders>
              <w:top w:val="nil"/>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IZOBRAZBA</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ŠTEVILO LET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DELOVNIH IZKUŠENJ</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 POTRDILA </w:t>
            </w:r>
          </w:p>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r w:rsidR="00C165FD" w:rsidTr="00C165FD">
        <w:trPr>
          <w:trHeight w:val="851"/>
        </w:trPr>
        <w:tc>
          <w:tcPr>
            <w:tcW w:w="2835" w:type="dxa"/>
            <w:tcBorders>
              <w:top w:val="dotted" w:sz="4" w:space="0" w:color="auto"/>
              <w:left w:val="nil"/>
              <w:bottom w:val="dotted" w:sz="4" w:space="0" w:color="auto"/>
              <w:right w:val="nil"/>
            </w:tcBorders>
            <w:vAlign w:val="center"/>
            <w:hideMark/>
          </w:tcPr>
          <w:p w:rsidR="00C165FD" w:rsidRDefault="00C165FD" w:rsidP="00C165FD">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Podpis imenovanega </w:t>
            </w:r>
            <w:r w:rsidRPr="00C165FD">
              <w:rPr>
                <w:rFonts w:eastAsiaTheme="minorEastAsia"/>
                <w:caps/>
                <w:color w:val="595959" w:themeColor="text1" w:themeTint="A6"/>
                <w:szCs w:val="20"/>
                <w:lang w:eastAsia="en-US"/>
              </w:rPr>
              <w:t>NADZORNIKA POSAMEZNIH DEL</w:t>
            </w:r>
            <w:r>
              <w:rPr>
                <w:rFonts w:eastAsiaTheme="minorEastAsia"/>
                <w:caps/>
                <w:color w:val="595959" w:themeColor="text1" w:themeTint="A6"/>
                <w:szCs w:val="20"/>
                <w:lang w:eastAsia="en-US"/>
              </w:rPr>
              <w:t>:</w:t>
            </w:r>
          </w:p>
        </w:tc>
        <w:tc>
          <w:tcPr>
            <w:tcW w:w="6379" w:type="dxa"/>
            <w:tcBorders>
              <w:top w:val="dotted" w:sz="4" w:space="0" w:color="auto"/>
              <w:left w:val="nil"/>
              <w:bottom w:val="dotted" w:sz="4" w:space="0" w:color="auto"/>
              <w:right w:val="nil"/>
            </w:tcBorders>
            <w:vAlign w:val="center"/>
          </w:tcPr>
          <w:p w:rsidR="00C165FD" w:rsidRDefault="00C165FD" w:rsidP="00C165FD">
            <w:pPr>
              <w:spacing w:line="276" w:lineRule="auto"/>
              <w:ind w:left="175"/>
              <w:rPr>
                <w:rFonts w:ascii="Arial" w:hAnsi="Arial" w:cs="Arial"/>
                <w:szCs w:val="20"/>
                <w:lang w:eastAsia="en-US"/>
              </w:rPr>
            </w:pPr>
          </w:p>
        </w:tc>
      </w:tr>
    </w:tbl>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r w:rsidRPr="005A54EA">
        <w:rPr>
          <w:rFonts w:eastAsiaTheme="minorEastAsia"/>
          <w:b/>
          <w:caps/>
          <w:color w:val="7F7F7F" w:themeColor="text1" w:themeTint="80"/>
          <w:sz w:val="28"/>
          <w:szCs w:val="28"/>
        </w:rPr>
        <w:t>*</w:t>
      </w:r>
      <w:r w:rsidRPr="005A54EA">
        <w:rPr>
          <w:rFonts w:eastAsiaTheme="minorEastAsia"/>
        </w:rPr>
        <w:t xml:space="preserve"> </w:t>
      </w:r>
      <w:r w:rsidRPr="00FE4193">
        <w:rPr>
          <w:rFonts w:eastAsiaTheme="minorEastAsia"/>
        </w:rPr>
        <w:t>V primeru, da imenovana oseba ni zaposlena pri katerem od ponudnikov ali podizvajalcev, mora ponudnik v ponudbi predložiti dokazilo o vzpostavljenem pravnem razmerju (npr. civilnopravna pogodba).</w:t>
      </w:r>
    </w:p>
    <w:p w:rsidR="00C165FD" w:rsidRDefault="00C165FD" w:rsidP="00C165FD">
      <w:pPr>
        <w:rPr>
          <w:rFonts w:eastAsiaTheme="minorEastAsia"/>
          <w:b/>
          <w:caps/>
          <w:color w:val="7F7F7F" w:themeColor="text1" w:themeTint="80"/>
          <w:sz w:val="28"/>
          <w:szCs w:val="28"/>
          <w:u w:val="single"/>
        </w:rPr>
      </w:pPr>
    </w:p>
    <w:p w:rsidR="00C165FD" w:rsidRDefault="00C165FD" w:rsidP="00C165FD">
      <w:pPr>
        <w:rPr>
          <w:rFonts w:eastAsiaTheme="minorEastAsia"/>
          <w:b/>
          <w:caps/>
          <w:color w:val="7F7F7F" w:themeColor="text1" w:themeTint="80"/>
          <w:sz w:val="28"/>
          <w:szCs w:val="28"/>
          <w:u w:val="single"/>
        </w:rPr>
      </w:pPr>
      <w:r>
        <w:br w:type="page"/>
      </w:r>
    </w:p>
    <w:p w:rsidR="00C165FD" w:rsidRDefault="00C165FD" w:rsidP="00C165FD">
      <w:pPr>
        <w:pStyle w:val="PODNASLOV"/>
        <w:ind w:left="720" w:firstLine="0"/>
        <w:jc w:val="both"/>
      </w:pPr>
    </w:p>
    <w:p w:rsidR="00C165FD" w:rsidRDefault="00C165FD" w:rsidP="00C165FD">
      <w:pPr>
        <w:pStyle w:val="PODNASLOV"/>
        <w:numPr>
          <w:ilvl w:val="0"/>
          <w:numId w:val="7"/>
        </w:numPr>
        <w:jc w:val="both"/>
      </w:pPr>
      <w:r>
        <w:t>REFERENČNI POSLI IMENOVANEGA NADZORNIKA POSAMEZNIH DEL - ELEKTRO DELA</w:t>
      </w:r>
    </w:p>
    <w:tbl>
      <w:tblPr>
        <w:tblW w:w="0" w:type="auto"/>
        <w:tblInd w:w="392" w:type="dxa"/>
        <w:tblBorders>
          <w:bottom w:val="dotted" w:sz="4" w:space="0" w:color="auto"/>
          <w:insideH w:val="dotted" w:sz="4" w:space="0" w:color="auto"/>
        </w:tblBorders>
        <w:tblLook w:val="01E0"/>
      </w:tblPr>
      <w:tblGrid>
        <w:gridCol w:w="2693"/>
        <w:gridCol w:w="6662"/>
      </w:tblGrid>
      <w:tr w:rsidR="00C165FD" w:rsidRPr="00BB43D9" w:rsidTr="00C165FD">
        <w:trPr>
          <w:trHeight w:val="1003"/>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b/>
                <w:caps/>
                <w:color w:val="595959" w:themeColor="text1" w:themeTint="A6"/>
                <w:szCs w:val="20"/>
                <w:lang w:eastAsia="en-US"/>
              </w:rPr>
              <w:t>NADZORNIKA POSAMEZNIH DEL</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2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r w:rsidR="00C165FD" w:rsidRPr="00BB43D9" w:rsidTr="00C165FD">
        <w:trPr>
          <w:trHeight w:val="832"/>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ZAČETEK IN KONEC IZVAJANJA NADZORA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OPIS REFERENČNEGA POSLA</w:t>
            </w:r>
          </w:p>
        </w:tc>
        <w:tc>
          <w:tcPr>
            <w:tcW w:w="6662" w:type="dxa"/>
            <w:shd w:val="clear" w:color="auto" w:fill="auto"/>
            <w:vAlign w:val="center"/>
          </w:tcPr>
          <w:p w:rsidR="00C165FD" w:rsidRPr="00414873" w:rsidRDefault="00C165FD" w:rsidP="00C165FD">
            <w:pPr>
              <w:keepNext/>
              <w:keepLines/>
              <w:ind w:left="176"/>
              <w:outlineLvl w:val="0"/>
              <w:rPr>
                <w:rFonts w:eastAsiaTheme="minorEastAsia"/>
                <w:caps/>
                <w:color w:val="595959" w:themeColor="text1" w:themeTint="A6"/>
                <w:szCs w:val="20"/>
              </w:rPr>
            </w:pPr>
          </w:p>
        </w:tc>
      </w:tr>
      <w:tr w:rsidR="00C165FD" w:rsidRPr="00BB43D9" w:rsidTr="00C165FD">
        <w:trPr>
          <w:trHeight w:val="1418"/>
        </w:trPr>
        <w:tc>
          <w:tcPr>
            <w:tcW w:w="2693" w:type="dxa"/>
            <w:shd w:val="clear" w:color="auto" w:fill="auto"/>
            <w:vAlign w:val="center"/>
          </w:tcPr>
          <w:p w:rsidR="00C165FD" w:rsidRDefault="00C165FD" w:rsidP="00C165F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VSEBINA REFERENČNEGA POSLA JE ZAJEMALA GRADBENI NADZOR POSAMEZNIH DEL PRI PROJEKTU:</w:t>
            </w:r>
          </w:p>
        </w:tc>
        <w:tc>
          <w:tcPr>
            <w:tcW w:w="6662" w:type="dxa"/>
            <w:shd w:val="clear" w:color="auto" w:fill="auto"/>
            <w:vAlign w:val="center"/>
          </w:tcPr>
          <w:p w:rsidR="00C165FD" w:rsidRPr="00621F9C"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a) </w:t>
            </w:r>
            <w:r w:rsidRPr="00C165FD">
              <w:rPr>
                <w:rFonts w:eastAsiaTheme="minorEastAsia"/>
                <w:caps/>
                <w:color w:val="595959" w:themeColor="text1" w:themeTint="A6"/>
                <w:szCs w:val="20"/>
              </w:rPr>
              <w:t xml:space="preserve">urejanje javnih mestnih parkovnih ali tlakovanih površin, ki so vključevala izgradnjo infrastrukture, v skupnem površini najmanj 2.500,00 m2 in v vrednosti najmanj 1,000.000,00 EUR z DDV </w:t>
            </w:r>
            <w:r>
              <w:rPr>
                <w:rFonts w:eastAsiaTheme="minorEastAsia"/>
                <w:caps/>
                <w:color w:val="595959" w:themeColor="text1" w:themeTint="A6"/>
                <w:szCs w:val="20"/>
              </w:rPr>
              <w:t xml:space="preserve">                                                 DA    /    NE</w:t>
            </w:r>
          </w:p>
          <w:p w:rsidR="00C165FD"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B) </w:t>
            </w:r>
            <w:r w:rsidRPr="00C165FD">
              <w:rPr>
                <w:rFonts w:eastAsiaTheme="minorEastAsia"/>
                <w:caps/>
                <w:color w:val="595959" w:themeColor="text1" w:themeTint="A6"/>
                <w:szCs w:val="20"/>
              </w:rPr>
              <w:t xml:space="preserve">ureditve javne površine v skupnem obsegu nad 1.500,00 m2 in v vrednosti nad 250.000,00 EUR z DDV  </w:t>
            </w:r>
            <w:r>
              <w:rPr>
                <w:rFonts w:eastAsiaTheme="minorEastAsia"/>
                <w:caps/>
                <w:color w:val="595959" w:themeColor="text1" w:themeTint="A6"/>
                <w:szCs w:val="20"/>
              </w:rPr>
              <w:t xml:space="preserve">                   DA    /    NE</w:t>
            </w:r>
          </w:p>
          <w:p w:rsidR="00C165FD" w:rsidRPr="00621F9C" w:rsidRDefault="00C165FD" w:rsidP="00C165FD">
            <w:pPr>
              <w:keepNext/>
              <w:keepLines/>
              <w:ind w:left="176"/>
              <w:outlineLvl w:val="0"/>
              <w:rPr>
                <w:rFonts w:eastAsiaTheme="minorEastAsia"/>
                <w:caps/>
                <w:color w:val="595959" w:themeColor="text1" w:themeTint="A6"/>
                <w:szCs w:val="20"/>
              </w:rPr>
            </w:pPr>
          </w:p>
          <w:p w:rsidR="00C165FD"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C) </w:t>
            </w:r>
            <w:r w:rsidRPr="00C165FD">
              <w:rPr>
                <w:rFonts w:eastAsiaTheme="minorEastAsia"/>
                <w:caps/>
                <w:color w:val="595959" w:themeColor="text1" w:themeTint="A6"/>
                <w:szCs w:val="20"/>
              </w:rPr>
              <w:t xml:space="preserve">izvedba komunalne infrastrukture (kanalizacija, vodovod, elektro in TK vodi) v javni površini (državne in občinske ceste, trgi, parki ipd.) v vrednosti nad 100.000,00 EUR z DDV </w:t>
            </w:r>
            <w:r>
              <w:rPr>
                <w:rFonts w:eastAsiaTheme="minorEastAsia"/>
                <w:caps/>
                <w:color w:val="595959" w:themeColor="text1" w:themeTint="A6"/>
                <w:szCs w:val="20"/>
              </w:rPr>
              <w:t xml:space="preserve">                      </w:t>
            </w:r>
          </w:p>
          <w:p w:rsidR="00C165FD" w:rsidRPr="00414873" w:rsidRDefault="00C165FD" w:rsidP="00C165FD">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                                                                                      DA    /    NE</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662" w:type="dxa"/>
            <w:shd w:val="clear" w:color="auto" w:fill="auto"/>
            <w:vAlign w:val="center"/>
          </w:tcPr>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C165FD" w:rsidRPr="00414873" w:rsidRDefault="00C165FD" w:rsidP="00C165FD">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C165FD" w:rsidRPr="00BB43D9" w:rsidTr="00C165FD">
        <w:trPr>
          <w:trHeight w:val="1418"/>
        </w:trPr>
        <w:tc>
          <w:tcPr>
            <w:tcW w:w="9355" w:type="dxa"/>
            <w:gridSpan w:val="2"/>
            <w:shd w:val="clear" w:color="auto" w:fill="auto"/>
            <w:vAlign w:val="center"/>
          </w:tcPr>
          <w:p w:rsidR="00C165FD"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C165FD" w:rsidRPr="00414873" w:rsidRDefault="00C165FD" w:rsidP="00C165FD">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odgovorni vodeja del svoje nalog opravil kvalitetno in v dogovorjenih rokih.</w:t>
            </w:r>
          </w:p>
        </w:tc>
      </w:tr>
      <w:tr w:rsidR="00C165FD" w:rsidRPr="00BB43D9" w:rsidTr="00C165FD">
        <w:trPr>
          <w:trHeight w:val="1418"/>
        </w:trPr>
        <w:tc>
          <w:tcPr>
            <w:tcW w:w="2693" w:type="dxa"/>
            <w:shd w:val="clear" w:color="auto" w:fill="auto"/>
            <w:vAlign w:val="center"/>
          </w:tcPr>
          <w:p w:rsidR="00C165FD" w:rsidRPr="00414873" w:rsidRDefault="00C165FD" w:rsidP="00C165FD">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662" w:type="dxa"/>
            <w:shd w:val="clear" w:color="auto" w:fill="auto"/>
            <w:vAlign w:val="center"/>
          </w:tcPr>
          <w:p w:rsidR="00C165FD" w:rsidRPr="00414873" w:rsidRDefault="00C165FD" w:rsidP="00C165FD">
            <w:pPr>
              <w:keepNext/>
              <w:keepLines/>
              <w:tabs>
                <w:tab w:val="left" w:pos="5800"/>
              </w:tabs>
              <w:ind w:left="176"/>
              <w:outlineLvl w:val="0"/>
              <w:rPr>
                <w:rFonts w:eastAsiaTheme="minorEastAsia"/>
                <w:caps/>
                <w:color w:val="595959" w:themeColor="text1" w:themeTint="A6"/>
                <w:szCs w:val="20"/>
              </w:rPr>
            </w:pPr>
          </w:p>
        </w:tc>
      </w:tr>
    </w:tbl>
    <w:p w:rsidR="00C165FD" w:rsidRDefault="00C165FD" w:rsidP="00C165FD">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Pr="00A14A96">
        <w:rPr>
          <w:b w:val="0"/>
          <w:color w:val="auto"/>
          <w:sz w:val="20"/>
          <w:szCs w:val="20"/>
          <w:u w:val="none"/>
        </w:rPr>
        <w:br w:type="page"/>
      </w:r>
    </w:p>
    <w:p w:rsidR="00C165FD" w:rsidRDefault="00C165FD" w:rsidP="00C165FD">
      <w:pPr>
        <w:pStyle w:val="PODNASLOV"/>
        <w:ind w:left="720" w:firstLine="0"/>
        <w:jc w:val="both"/>
      </w:pPr>
    </w:p>
    <w:p w:rsidR="00A14A96" w:rsidRDefault="00A14A96" w:rsidP="00C165FD">
      <w:pPr>
        <w:pStyle w:val="PODNASLOV"/>
        <w:numPr>
          <w:ilvl w:val="0"/>
          <w:numId w:val="7"/>
        </w:numPr>
        <w:jc w:val="both"/>
      </w:pPr>
      <w:r>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sidR="00A14115">
        <w:rPr>
          <w:rFonts w:cs="Arial"/>
          <w:szCs w:val="20"/>
        </w:rPr>
        <w:t>j,</w:t>
      </w:r>
      <w:r w:rsidRPr="009D57D1">
        <w:rPr>
          <w:rFonts w:cs="Arial"/>
          <w:szCs w:val="20"/>
        </w:rPr>
        <w:t xml:space="preserve">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A14115"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w:t>
      </w:r>
      <w:r w:rsidR="00A14115">
        <w:rPr>
          <w:rFonts w:cs="Arial"/>
          <w:szCs w:val="20"/>
        </w:rPr>
        <w:t>lomarnosti predložili zavajajočih informacij</w:t>
      </w:r>
      <w:r w:rsidRPr="009D57D1">
        <w:rPr>
          <w:rFonts w:cs="Arial"/>
          <w:szCs w:val="20"/>
        </w:rPr>
        <w:t>, ki bi lahko pomembno vplivale na odločitev o izključitvi, izboru ali oddaji javnega naročila.</w:t>
      </w:r>
    </w:p>
    <w:p w:rsidR="00302CCF" w:rsidRDefault="00A14115" w:rsidP="009D57D1">
      <w:pPr>
        <w:spacing w:before="120"/>
        <w:ind w:left="426"/>
        <w:jc w:val="both"/>
        <w:rPr>
          <w:rFonts w:cs="Arial"/>
          <w:szCs w:val="20"/>
        </w:rPr>
      </w:pPr>
      <w:r>
        <w:rPr>
          <w:rFonts w:cs="Arial"/>
          <w:szCs w:val="20"/>
        </w:rPr>
        <w:t>12</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5D40AF" w:rsidRDefault="00A14115" w:rsidP="009D57D1">
      <w:pPr>
        <w:spacing w:before="120"/>
        <w:ind w:left="426"/>
        <w:jc w:val="both"/>
        <w:rPr>
          <w:rFonts w:eastAsiaTheme="minorEastAsia"/>
        </w:rPr>
      </w:pPr>
      <w:r>
        <w:rPr>
          <w:rFonts w:cs="Arial"/>
          <w:szCs w:val="20"/>
        </w:rPr>
        <w:t>13. potrjuj</w:t>
      </w:r>
      <w:r w:rsidR="005A54EA">
        <w:rPr>
          <w:rFonts w:cs="Arial"/>
          <w:szCs w:val="20"/>
        </w:rPr>
        <w:t xml:space="preserve">emo, da </w:t>
      </w:r>
      <w:r w:rsidR="000C3286">
        <w:rPr>
          <w:rFonts w:cs="Arial"/>
          <w:szCs w:val="20"/>
        </w:rPr>
        <w:t xml:space="preserve">smo </w:t>
      </w:r>
      <w:r w:rsidR="000C3286" w:rsidRPr="00A21819">
        <w:rPr>
          <w:rFonts w:eastAsiaTheme="minorEastAsia"/>
        </w:rPr>
        <w:t xml:space="preserve">kadrovsko </w:t>
      </w:r>
      <w:r w:rsidR="005D40AF">
        <w:rPr>
          <w:rFonts w:eastAsiaTheme="minorEastAsia"/>
        </w:rPr>
        <w:t>sposobni</w:t>
      </w:r>
      <w:r w:rsidR="005D40AF" w:rsidRPr="00A21819">
        <w:rPr>
          <w:rFonts w:eastAsiaTheme="minorEastAsia"/>
        </w:rPr>
        <w:t xml:space="preserve"> izvesti predmetno javno naročilo, in sicer, glede na tehnične zahteve</w:t>
      </w:r>
      <w:r w:rsidR="005D40AF">
        <w:rPr>
          <w:rFonts w:eastAsiaTheme="minorEastAsia"/>
        </w:rPr>
        <w:t xml:space="preserve"> in obseg</w:t>
      </w:r>
      <w:r w:rsidR="005D40AF" w:rsidRPr="00A21819">
        <w:rPr>
          <w:rFonts w:eastAsiaTheme="minorEastAsia"/>
        </w:rPr>
        <w:t xml:space="preserve"> </w:t>
      </w:r>
      <w:r w:rsidR="005D40AF">
        <w:rPr>
          <w:rFonts w:eastAsiaTheme="minorEastAsia"/>
        </w:rPr>
        <w:t>projekta</w:t>
      </w:r>
      <w:r w:rsidR="005D40AF" w:rsidRPr="00A21819">
        <w:rPr>
          <w:rFonts w:eastAsiaTheme="minorEastAsia"/>
        </w:rPr>
        <w:t xml:space="preserve">, </w:t>
      </w:r>
      <w:r w:rsidR="005D40AF">
        <w:rPr>
          <w:rFonts w:eastAsiaTheme="minorEastAsia"/>
        </w:rPr>
        <w:t>smo v celoti sposob</w:t>
      </w:r>
      <w:r w:rsidR="005D40AF" w:rsidRPr="00A21819">
        <w:rPr>
          <w:rFonts w:eastAsiaTheme="minorEastAsia"/>
        </w:rPr>
        <w:t>n</w:t>
      </w:r>
      <w:r w:rsidR="005D40AF">
        <w:rPr>
          <w:rFonts w:eastAsiaTheme="minorEastAsia"/>
        </w:rPr>
        <w:t>i</w:t>
      </w:r>
      <w:r w:rsidR="005D40AF" w:rsidRPr="00A21819">
        <w:rPr>
          <w:rFonts w:eastAsiaTheme="minorEastAsia"/>
        </w:rPr>
        <w:t xml:space="preserve"> zagotoviti </w:t>
      </w:r>
      <w:r w:rsidR="005D40AF">
        <w:rPr>
          <w:rFonts w:eastAsiaTheme="minorEastAsia"/>
        </w:rPr>
        <w:t xml:space="preserve">ustrezno kadrovsko zasedbo in njeno prisotnost na gradbišču ter imenovati pomočnike odgovornega nadzornika - odgovorne nadzornike posameznih del in s tem </w:t>
      </w:r>
      <w:r w:rsidR="005D40AF" w:rsidRPr="00A21819">
        <w:rPr>
          <w:rFonts w:eastAsiaTheme="minorEastAsia"/>
        </w:rPr>
        <w:t>zagotovi</w:t>
      </w:r>
      <w:r w:rsidR="005D40AF">
        <w:rPr>
          <w:rFonts w:eastAsiaTheme="minorEastAsia"/>
        </w:rPr>
        <w:t>ti</w:t>
      </w:r>
      <w:r w:rsidR="005D40AF" w:rsidRPr="00A21819">
        <w:rPr>
          <w:rFonts w:eastAsiaTheme="minorEastAsia"/>
        </w:rPr>
        <w:t xml:space="preserve"> strokovno, kvalitetno in pravočasno izvedbo javnega naročila, za katerega daje</w:t>
      </w:r>
      <w:r w:rsidR="005D40AF">
        <w:rPr>
          <w:rFonts w:eastAsiaTheme="minorEastAsia"/>
        </w:rPr>
        <w:t>mo</w:t>
      </w:r>
      <w:r w:rsidR="005D40AF" w:rsidRPr="00A21819">
        <w:rPr>
          <w:rFonts w:eastAsiaTheme="minorEastAsia"/>
        </w:rPr>
        <w:t xml:space="preserve"> ponudbo, v skladu z vsemi zahtevami naročnika iz razpisne dokumentacije</w:t>
      </w:r>
      <w:r w:rsidR="005D40AF">
        <w:rPr>
          <w:rFonts w:eastAsiaTheme="minorEastAsia"/>
        </w:rPr>
        <w:t>.</w:t>
      </w:r>
      <w:r w:rsidR="005D40AF" w:rsidRPr="00A21819">
        <w:rPr>
          <w:rFonts w:eastAsiaTheme="minorEastAsia"/>
        </w:rPr>
        <w:t xml:space="preserve"> </w:t>
      </w:r>
      <w:r w:rsidR="005D40AF">
        <w:rPr>
          <w:rFonts w:eastAsiaTheme="minorEastAsia"/>
        </w:rPr>
        <w:t>Zagotavljamo, da razpolagamo s</w:t>
      </w:r>
      <w:r w:rsidR="005D40AF" w:rsidRPr="00A21819">
        <w:rPr>
          <w:rFonts w:eastAsiaTheme="minorEastAsia"/>
        </w:rPr>
        <w:t xml:space="preserve"> strokovnim kadrom za kvalitetno izvedbo celotnega javnega naročila skladno z zahtevami naročnika iz razpisne dokumentacije, pravili stroke in določili predpisov ter standardov s področja predmeta javnega naročila</w:t>
      </w:r>
      <w:r w:rsidR="005D40AF">
        <w:rPr>
          <w:rFonts w:eastAsiaTheme="minorEastAsia"/>
        </w:rPr>
        <w:t>;</w:t>
      </w:r>
    </w:p>
    <w:p w:rsidR="00302CCF" w:rsidRPr="00302CCF" w:rsidRDefault="00A14115" w:rsidP="00D727AC">
      <w:pPr>
        <w:spacing w:before="120"/>
        <w:ind w:left="426"/>
        <w:jc w:val="both"/>
        <w:rPr>
          <w:rFonts w:cs="Arial"/>
          <w:szCs w:val="20"/>
        </w:rPr>
      </w:pPr>
      <w:r>
        <w:rPr>
          <w:rFonts w:cs="Arial"/>
          <w:szCs w:val="20"/>
        </w:rPr>
        <w:t>14</w:t>
      </w:r>
      <w:r w:rsidR="00302CCF">
        <w:rPr>
          <w:rFonts w:cs="Arial"/>
          <w:szCs w:val="20"/>
        </w:rPr>
        <w:t>.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14115">
        <w:rPr>
          <w:rFonts w:cs="Arial"/>
          <w:szCs w:val="20"/>
        </w:rPr>
        <w:t>5</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14115">
        <w:rPr>
          <w:rFonts w:cs="Arial"/>
          <w:szCs w:val="20"/>
        </w:rPr>
        <w:t>6</w:t>
      </w:r>
      <w:r w:rsidRPr="00302CCF">
        <w:rPr>
          <w:rFonts w:cs="Arial"/>
          <w:szCs w:val="20"/>
        </w:rPr>
        <w:t>. da bomo na naročnikov poziv v 8 dneh od prejema poziva posredovali izjavo s podatki o:</w:t>
      </w:r>
    </w:p>
    <w:p w:rsidR="00302CCF" w:rsidRPr="00D727AC" w:rsidRDefault="00302CCF" w:rsidP="003A6872">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3A6872">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A14115" w:rsidP="00D727AC">
      <w:pPr>
        <w:spacing w:before="120"/>
        <w:ind w:left="426"/>
        <w:jc w:val="both"/>
        <w:rPr>
          <w:rFonts w:cs="Arial"/>
          <w:szCs w:val="20"/>
        </w:rPr>
      </w:pPr>
      <w:r>
        <w:rPr>
          <w:rFonts w:cs="Arial"/>
          <w:szCs w:val="20"/>
        </w:rPr>
        <w:t>17</w:t>
      </w:r>
      <w:r w:rsidR="00302CCF" w:rsidRPr="00302CCF">
        <w:rPr>
          <w:rFonts w:cs="Arial"/>
          <w:szCs w:val="20"/>
        </w:rPr>
        <w:t>. da je veljavnost n</w:t>
      </w:r>
      <w:bookmarkStart w:id="0" w:name="_GoBack"/>
      <w:bookmarkEnd w:id="0"/>
      <w:r w:rsidR="00302CCF" w:rsidRPr="00302CCF">
        <w:rPr>
          <w:rFonts w:cs="Arial"/>
          <w:szCs w:val="20"/>
        </w:rPr>
        <w:t xml:space="preserve">aše ponudbe </w:t>
      </w:r>
      <w:r w:rsidR="00DE5B54">
        <w:rPr>
          <w:rFonts w:cs="Arial"/>
          <w:szCs w:val="20"/>
        </w:rPr>
        <w:t>najmanj</w:t>
      </w:r>
      <w:r w:rsidR="00AC6F3C">
        <w:rPr>
          <w:rFonts w:cs="Arial"/>
          <w:szCs w:val="20"/>
        </w:rPr>
        <w:t xml:space="preserve"> 12</w:t>
      </w:r>
      <w:r w:rsidR="00AF6744">
        <w:rPr>
          <w:rFonts w:cs="Arial"/>
          <w:szCs w:val="20"/>
        </w:rPr>
        <w:t xml:space="preserve">0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lastRenderedPageBreak/>
        <w:t>1</w:t>
      </w:r>
      <w:r w:rsidR="00A14115">
        <w:rPr>
          <w:rFonts w:cs="Arial"/>
          <w:szCs w:val="20"/>
        </w:rPr>
        <w:t>8</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702B8B">
        <w:rPr>
          <w:rFonts w:cs="Arial"/>
          <w:szCs w:val="20"/>
        </w:rPr>
        <w:t>9</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5D40AF" w:rsidRDefault="000C3286" w:rsidP="005D40AF">
      <w:pPr>
        <w:spacing w:before="120"/>
        <w:ind w:left="426"/>
        <w:jc w:val="both"/>
        <w:rPr>
          <w:rFonts w:cs="Arial"/>
          <w:szCs w:val="20"/>
        </w:rPr>
      </w:pPr>
      <w:r>
        <w:rPr>
          <w:rFonts w:cs="Arial"/>
          <w:szCs w:val="20"/>
        </w:rPr>
        <w:t>2</w:t>
      </w:r>
      <w:r w:rsidR="005D40AF">
        <w:rPr>
          <w:rFonts w:cs="Arial"/>
          <w:szCs w:val="20"/>
        </w:rPr>
        <w:t>0</w:t>
      </w:r>
      <w:r>
        <w:rPr>
          <w:rFonts w:cs="Arial"/>
          <w:szCs w:val="20"/>
        </w:rPr>
        <w:t xml:space="preserve">. da bomo </w:t>
      </w:r>
      <w:r>
        <w:t>v primeru podpisa pogodbe zagotovili ustrezno</w:t>
      </w:r>
      <w:r w:rsidRPr="00F72BB7">
        <w:t xml:space="preserve"> zavarovan</w:t>
      </w:r>
      <w:r>
        <w:t>je</w:t>
      </w:r>
      <w:r w:rsidRPr="00F72BB7">
        <w:t xml:space="preserve"> odgovornost za dejavnost, ki je predmet javnega naročila</w:t>
      </w:r>
      <w:r w:rsidR="004D3913">
        <w:t xml:space="preserve"> v višini najmanj 100.000 EUR;</w:t>
      </w:r>
    </w:p>
    <w:p w:rsidR="005D40AF" w:rsidRPr="005D40AF" w:rsidRDefault="00702B8B" w:rsidP="005D40AF">
      <w:pPr>
        <w:spacing w:before="120"/>
        <w:ind w:left="426"/>
        <w:jc w:val="both"/>
        <w:rPr>
          <w:rFonts w:cs="Arial"/>
          <w:szCs w:val="20"/>
        </w:rPr>
      </w:pPr>
      <w:r>
        <w:rPr>
          <w:rFonts w:cs="Arial"/>
          <w:szCs w:val="20"/>
        </w:rPr>
        <w:t>2</w:t>
      </w:r>
      <w:r w:rsidR="000C3286">
        <w:rPr>
          <w:rFonts w:cs="Arial"/>
          <w:szCs w:val="20"/>
        </w:rPr>
        <w:t>1</w:t>
      </w:r>
      <w:r w:rsidR="00E65555">
        <w:rPr>
          <w:rFonts w:cs="Arial"/>
          <w:szCs w:val="20"/>
        </w:rPr>
        <w:t xml:space="preserve">. da smo seznanjeni </w:t>
      </w:r>
      <w:r w:rsidR="005D40AF" w:rsidRPr="005D40AF">
        <w:rPr>
          <w:rFonts w:cs="Arial"/>
          <w:szCs w:val="20"/>
        </w:rPr>
        <w:t xml:space="preserve">z obstoječo dokumentacijo naročnika, s predvideno lokacijo izvajanja del, predvidenim načinom izvedbe ter obstoječim stanjem na terenu. </w:t>
      </w:r>
    </w:p>
    <w:p w:rsidR="00E65555" w:rsidRDefault="00AF6744" w:rsidP="00E65555">
      <w:pPr>
        <w:spacing w:before="120"/>
        <w:ind w:left="426"/>
        <w:jc w:val="both"/>
        <w:rPr>
          <w:rFonts w:cs="Arial"/>
          <w:szCs w:val="20"/>
        </w:rPr>
      </w:pPr>
      <w:r>
        <w:rPr>
          <w:rFonts w:cs="Arial"/>
          <w:szCs w:val="20"/>
        </w:rPr>
        <w:t>.</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footerReference w:type="first" r:id="rId9"/>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46C" w:rsidRDefault="0079246C" w:rsidP="00067AAF">
      <w:r>
        <w:separator/>
      </w:r>
    </w:p>
  </w:endnote>
  <w:endnote w:type="continuationSeparator" w:id="0">
    <w:p w:rsidR="0079246C" w:rsidRDefault="0079246C"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5FD" w:rsidRDefault="00C165FD" w:rsidP="00A4326A">
    <w:r>
      <w:t>Novo mesto, avgust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46C" w:rsidRDefault="0079246C" w:rsidP="00067AAF">
      <w:r>
        <w:separator/>
      </w:r>
    </w:p>
  </w:footnote>
  <w:footnote w:type="continuationSeparator" w:id="0">
    <w:p w:rsidR="0079246C" w:rsidRDefault="0079246C"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C165FD" w:rsidRDefault="00085661">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C165FD" w:rsidRPr="003A6BE3" w:rsidRDefault="00085661" w:rsidP="000B03F2">
                            <w:pPr>
                              <w:spacing w:before="60"/>
                              <w:jc w:val="center"/>
                              <w:rPr>
                                <w:rFonts w:asciiTheme="majorHAnsi" w:eastAsiaTheme="majorEastAsia" w:hAnsiTheme="majorHAnsi" w:cstheme="majorBidi"/>
                                <w:color w:val="9BBB59" w:themeColor="accent3"/>
                                <w:sz w:val="36"/>
                                <w:szCs w:val="48"/>
                              </w:rPr>
                            </w:pPr>
                            <w:r w:rsidRPr="00085661">
                              <w:rPr>
                                <w:rFonts w:asciiTheme="minorHAnsi" w:eastAsiaTheme="minorEastAsia" w:hAnsiTheme="minorHAnsi" w:cstheme="minorBidi"/>
                                <w:color w:val="9BBB59" w:themeColor="accent3"/>
                                <w:sz w:val="16"/>
                                <w:szCs w:val="22"/>
                              </w:rPr>
                              <w:fldChar w:fldCharType="begin"/>
                            </w:r>
                            <w:r w:rsidR="00C165FD" w:rsidRPr="003A6BE3">
                              <w:rPr>
                                <w:color w:val="9BBB59" w:themeColor="accent3"/>
                                <w:sz w:val="14"/>
                              </w:rPr>
                              <w:instrText>PAGE   \* MERGEFORMAT</w:instrText>
                            </w:r>
                            <w:r w:rsidRPr="00085661">
                              <w:rPr>
                                <w:rFonts w:asciiTheme="minorHAnsi" w:eastAsiaTheme="minorEastAsia" w:hAnsiTheme="minorHAnsi" w:cstheme="minorBidi"/>
                                <w:color w:val="9BBB59" w:themeColor="accent3"/>
                                <w:sz w:val="16"/>
                                <w:szCs w:val="22"/>
                              </w:rPr>
                              <w:fldChar w:fldCharType="separate"/>
                            </w:r>
                            <w:r w:rsidR="004D3913" w:rsidRPr="004D3913">
                              <w:rPr>
                                <w:rFonts w:asciiTheme="majorHAnsi" w:eastAsiaTheme="majorEastAsia" w:hAnsiTheme="majorHAnsi" w:cstheme="majorBidi"/>
                                <w:noProof/>
                                <w:color w:val="9BBB59" w:themeColor="accent3"/>
                                <w:sz w:val="36"/>
                                <w:szCs w:val="48"/>
                              </w:rPr>
                              <w:t>14</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6C08"/>
    <w:multiLevelType w:val="hybridMultilevel"/>
    <w:tmpl w:val="778238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A5376"/>
    <w:multiLevelType w:val="hybridMultilevel"/>
    <w:tmpl w:val="4CC238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4DA149D"/>
    <w:multiLevelType w:val="hybridMultilevel"/>
    <w:tmpl w:val="9848AD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nsid w:val="1D963959"/>
    <w:multiLevelType w:val="hybridMultilevel"/>
    <w:tmpl w:val="FD9869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02B5455"/>
    <w:multiLevelType w:val="hybridMultilevel"/>
    <w:tmpl w:val="7BE43D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5BE6B33"/>
    <w:multiLevelType w:val="hybridMultilevel"/>
    <w:tmpl w:val="2CDC7C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
    <w:nsid w:val="3E63224E"/>
    <w:multiLevelType w:val="hybridMultilevel"/>
    <w:tmpl w:val="8256B3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1466E1C"/>
    <w:multiLevelType w:val="hybridMultilevel"/>
    <w:tmpl w:val="B36E245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2">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3"/>
  </w:num>
  <w:num w:numId="2">
    <w:abstractNumId w:val="1"/>
  </w:num>
  <w:num w:numId="3">
    <w:abstractNumId w:val="11"/>
  </w:num>
  <w:num w:numId="4">
    <w:abstractNumId w:val="12"/>
  </w:num>
  <w:num w:numId="5">
    <w:abstractNumId w:val="4"/>
  </w:num>
  <w:num w:numId="6">
    <w:abstractNumId w:val="8"/>
  </w:num>
  <w:num w:numId="7">
    <w:abstractNumId w:val="10"/>
  </w:num>
  <w:num w:numId="8">
    <w:abstractNumId w:val="0"/>
  </w:num>
  <w:num w:numId="9">
    <w:abstractNumId w:val="2"/>
  </w:num>
  <w:num w:numId="10">
    <w:abstractNumId w:val="9"/>
  </w:num>
  <w:num w:numId="11">
    <w:abstractNumId w:val="6"/>
  </w:num>
  <w:num w:numId="12">
    <w:abstractNumId w:val="7"/>
  </w:num>
  <w:num w:numId="13">
    <w:abstractNumId w:val="3"/>
  </w:num>
  <w:num w:numId="14">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284"/>
  <w:hyphenationZone w:val="425"/>
  <w:drawingGridHorizontalSpacing w:val="100"/>
  <w:displayHorizontalDrawingGridEvery w:val="2"/>
  <w:characterSpacingControl w:val="doNotCompress"/>
  <w:hdrShapeDefaults>
    <o:shapedefaults v:ext="edit" spidmax="36866"/>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25116"/>
    <w:rsid w:val="00025D79"/>
    <w:rsid w:val="000343CB"/>
    <w:rsid w:val="000546E4"/>
    <w:rsid w:val="00067AAF"/>
    <w:rsid w:val="00074113"/>
    <w:rsid w:val="000818E0"/>
    <w:rsid w:val="00085151"/>
    <w:rsid w:val="00085661"/>
    <w:rsid w:val="00092A92"/>
    <w:rsid w:val="00092E8A"/>
    <w:rsid w:val="00093744"/>
    <w:rsid w:val="000B03F2"/>
    <w:rsid w:val="000C3286"/>
    <w:rsid w:val="000C3C8A"/>
    <w:rsid w:val="000D6099"/>
    <w:rsid w:val="000E1475"/>
    <w:rsid w:val="000E329E"/>
    <w:rsid w:val="000E3DDF"/>
    <w:rsid w:val="000E50F8"/>
    <w:rsid w:val="00127A52"/>
    <w:rsid w:val="00142DE8"/>
    <w:rsid w:val="001550DD"/>
    <w:rsid w:val="001577B0"/>
    <w:rsid w:val="00165B0B"/>
    <w:rsid w:val="00171EBE"/>
    <w:rsid w:val="0017291D"/>
    <w:rsid w:val="00173C47"/>
    <w:rsid w:val="00176609"/>
    <w:rsid w:val="00186848"/>
    <w:rsid w:val="001956DB"/>
    <w:rsid w:val="001A7BD3"/>
    <w:rsid w:val="001C1CB7"/>
    <w:rsid w:val="001D2707"/>
    <w:rsid w:val="001D5CB4"/>
    <w:rsid w:val="001E6620"/>
    <w:rsid w:val="001E758F"/>
    <w:rsid w:val="001F1CA2"/>
    <w:rsid w:val="001F33F1"/>
    <w:rsid w:val="001F4E65"/>
    <w:rsid w:val="00214759"/>
    <w:rsid w:val="00214E44"/>
    <w:rsid w:val="002265E4"/>
    <w:rsid w:val="00234B9A"/>
    <w:rsid w:val="0025513F"/>
    <w:rsid w:val="00257A3B"/>
    <w:rsid w:val="00267F43"/>
    <w:rsid w:val="002776B3"/>
    <w:rsid w:val="00290C86"/>
    <w:rsid w:val="002935C2"/>
    <w:rsid w:val="002949A1"/>
    <w:rsid w:val="002961D5"/>
    <w:rsid w:val="002B2570"/>
    <w:rsid w:val="002C6C65"/>
    <w:rsid w:val="002D6576"/>
    <w:rsid w:val="002E7F20"/>
    <w:rsid w:val="002F7C2D"/>
    <w:rsid w:val="00302CCF"/>
    <w:rsid w:val="00321E71"/>
    <w:rsid w:val="00326D46"/>
    <w:rsid w:val="00333CA2"/>
    <w:rsid w:val="00333F78"/>
    <w:rsid w:val="0035141C"/>
    <w:rsid w:val="00354688"/>
    <w:rsid w:val="00381058"/>
    <w:rsid w:val="003840B9"/>
    <w:rsid w:val="0039719A"/>
    <w:rsid w:val="003A55B9"/>
    <w:rsid w:val="003A6872"/>
    <w:rsid w:val="003A6BE3"/>
    <w:rsid w:val="003B12F3"/>
    <w:rsid w:val="003B423D"/>
    <w:rsid w:val="003B49E4"/>
    <w:rsid w:val="003C5C1C"/>
    <w:rsid w:val="003E36A4"/>
    <w:rsid w:val="003E3D28"/>
    <w:rsid w:val="003F540C"/>
    <w:rsid w:val="00405E84"/>
    <w:rsid w:val="00414873"/>
    <w:rsid w:val="004166B0"/>
    <w:rsid w:val="00421F94"/>
    <w:rsid w:val="004433F4"/>
    <w:rsid w:val="00447597"/>
    <w:rsid w:val="004522A2"/>
    <w:rsid w:val="00465997"/>
    <w:rsid w:val="0046627F"/>
    <w:rsid w:val="0048726F"/>
    <w:rsid w:val="00493393"/>
    <w:rsid w:val="004B3B38"/>
    <w:rsid w:val="004B3D6E"/>
    <w:rsid w:val="004C08C1"/>
    <w:rsid w:val="004D0779"/>
    <w:rsid w:val="004D3913"/>
    <w:rsid w:val="004D47D5"/>
    <w:rsid w:val="004E0F71"/>
    <w:rsid w:val="004E175B"/>
    <w:rsid w:val="004E2DF4"/>
    <w:rsid w:val="00517A52"/>
    <w:rsid w:val="00523BAE"/>
    <w:rsid w:val="00550553"/>
    <w:rsid w:val="00563151"/>
    <w:rsid w:val="005631FB"/>
    <w:rsid w:val="0056530C"/>
    <w:rsid w:val="005776B9"/>
    <w:rsid w:val="00586FC5"/>
    <w:rsid w:val="005A54EA"/>
    <w:rsid w:val="005C1B45"/>
    <w:rsid w:val="005C3EDD"/>
    <w:rsid w:val="005D40AF"/>
    <w:rsid w:val="005D4FCE"/>
    <w:rsid w:val="005D52B9"/>
    <w:rsid w:val="005D57CF"/>
    <w:rsid w:val="005E3D40"/>
    <w:rsid w:val="005E5B06"/>
    <w:rsid w:val="005F382A"/>
    <w:rsid w:val="00615D2D"/>
    <w:rsid w:val="00624071"/>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2B8B"/>
    <w:rsid w:val="00704E42"/>
    <w:rsid w:val="00707C74"/>
    <w:rsid w:val="00725E2C"/>
    <w:rsid w:val="00730FC0"/>
    <w:rsid w:val="007632C7"/>
    <w:rsid w:val="0077437D"/>
    <w:rsid w:val="0078343F"/>
    <w:rsid w:val="0078517B"/>
    <w:rsid w:val="00787FC0"/>
    <w:rsid w:val="00790790"/>
    <w:rsid w:val="0079246C"/>
    <w:rsid w:val="007A51F6"/>
    <w:rsid w:val="007A5CB6"/>
    <w:rsid w:val="007B0245"/>
    <w:rsid w:val="007C703A"/>
    <w:rsid w:val="007D4582"/>
    <w:rsid w:val="007E30D6"/>
    <w:rsid w:val="00803D6E"/>
    <w:rsid w:val="008051DD"/>
    <w:rsid w:val="008320FD"/>
    <w:rsid w:val="0085243F"/>
    <w:rsid w:val="00852A81"/>
    <w:rsid w:val="00863D7D"/>
    <w:rsid w:val="00872F58"/>
    <w:rsid w:val="0088367B"/>
    <w:rsid w:val="00892147"/>
    <w:rsid w:val="00892850"/>
    <w:rsid w:val="00894190"/>
    <w:rsid w:val="008969E6"/>
    <w:rsid w:val="008C0AAA"/>
    <w:rsid w:val="008C1CF4"/>
    <w:rsid w:val="008C3F26"/>
    <w:rsid w:val="008E759A"/>
    <w:rsid w:val="008F24F0"/>
    <w:rsid w:val="008F37D9"/>
    <w:rsid w:val="00903F1F"/>
    <w:rsid w:val="00932DEC"/>
    <w:rsid w:val="00936D09"/>
    <w:rsid w:val="00945E61"/>
    <w:rsid w:val="009512D3"/>
    <w:rsid w:val="00953486"/>
    <w:rsid w:val="009602C7"/>
    <w:rsid w:val="009638CC"/>
    <w:rsid w:val="00986F9D"/>
    <w:rsid w:val="00995CD3"/>
    <w:rsid w:val="00996150"/>
    <w:rsid w:val="009C1FA2"/>
    <w:rsid w:val="009C5117"/>
    <w:rsid w:val="009D57D1"/>
    <w:rsid w:val="009D655D"/>
    <w:rsid w:val="009F02C4"/>
    <w:rsid w:val="009F28E1"/>
    <w:rsid w:val="00A14115"/>
    <w:rsid w:val="00A14A96"/>
    <w:rsid w:val="00A158A7"/>
    <w:rsid w:val="00A20D11"/>
    <w:rsid w:val="00A23AB5"/>
    <w:rsid w:val="00A259F7"/>
    <w:rsid w:val="00A2694D"/>
    <w:rsid w:val="00A42A9A"/>
    <w:rsid w:val="00A42DA5"/>
    <w:rsid w:val="00A4326A"/>
    <w:rsid w:val="00A50B95"/>
    <w:rsid w:val="00A64747"/>
    <w:rsid w:val="00A72A8A"/>
    <w:rsid w:val="00A75BB5"/>
    <w:rsid w:val="00A81298"/>
    <w:rsid w:val="00A81E6C"/>
    <w:rsid w:val="00AA385E"/>
    <w:rsid w:val="00AB2542"/>
    <w:rsid w:val="00AC30EF"/>
    <w:rsid w:val="00AC6F3C"/>
    <w:rsid w:val="00AF6744"/>
    <w:rsid w:val="00B0655F"/>
    <w:rsid w:val="00B17486"/>
    <w:rsid w:val="00B27281"/>
    <w:rsid w:val="00B316D7"/>
    <w:rsid w:val="00B339D8"/>
    <w:rsid w:val="00B64D0B"/>
    <w:rsid w:val="00B71C96"/>
    <w:rsid w:val="00B774F6"/>
    <w:rsid w:val="00B92C20"/>
    <w:rsid w:val="00B9593D"/>
    <w:rsid w:val="00BA34F7"/>
    <w:rsid w:val="00BA39DE"/>
    <w:rsid w:val="00BA7118"/>
    <w:rsid w:val="00BC6BF4"/>
    <w:rsid w:val="00BD4876"/>
    <w:rsid w:val="00BE7471"/>
    <w:rsid w:val="00BF0788"/>
    <w:rsid w:val="00BF68CD"/>
    <w:rsid w:val="00C01AD1"/>
    <w:rsid w:val="00C12088"/>
    <w:rsid w:val="00C130DC"/>
    <w:rsid w:val="00C165FD"/>
    <w:rsid w:val="00C237FB"/>
    <w:rsid w:val="00C24490"/>
    <w:rsid w:val="00C41E49"/>
    <w:rsid w:val="00C43AD5"/>
    <w:rsid w:val="00C53404"/>
    <w:rsid w:val="00C62F90"/>
    <w:rsid w:val="00C733B2"/>
    <w:rsid w:val="00C779BE"/>
    <w:rsid w:val="00C803F5"/>
    <w:rsid w:val="00C8114C"/>
    <w:rsid w:val="00C8335E"/>
    <w:rsid w:val="00C834BC"/>
    <w:rsid w:val="00C83DDF"/>
    <w:rsid w:val="00CA0558"/>
    <w:rsid w:val="00CA62F6"/>
    <w:rsid w:val="00CD352A"/>
    <w:rsid w:val="00D04F81"/>
    <w:rsid w:val="00D0601F"/>
    <w:rsid w:val="00D071FC"/>
    <w:rsid w:val="00D26127"/>
    <w:rsid w:val="00D30F1F"/>
    <w:rsid w:val="00D318CD"/>
    <w:rsid w:val="00D50503"/>
    <w:rsid w:val="00D541F5"/>
    <w:rsid w:val="00D630E2"/>
    <w:rsid w:val="00D727AC"/>
    <w:rsid w:val="00D76A3D"/>
    <w:rsid w:val="00D82549"/>
    <w:rsid w:val="00D826BC"/>
    <w:rsid w:val="00D845E1"/>
    <w:rsid w:val="00DA130E"/>
    <w:rsid w:val="00DC4F59"/>
    <w:rsid w:val="00DE5B54"/>
    <w:rsid w:val="00E5520D"/>
    <w:rsid w:val="00E55538"/>
    <w:rsid w:val="00E65555"/>
    <w:rsid w:val="00E65BCB"/>
    <w:rsid w:val="00E673C9"/>
    <w:rsid w:val="00E77ED2"/>
    <w:rsid w:val="00E8280E"/>
    <w:rsid w:val="00E86603"/>
    <w:rsid w:val="00E925C5"/>
    <w:rsid w:val="00E95441"/>
    <w:rsid w:val="00EA6944"/>
    <w:rsid w:val="00EB5223"/>
    <w:rsid w:val="00EC411B"/>
    <w:rsid w:val="00EE15C2"/>
    <w:rsid w:val="00EE3BF1"/>
    <w:rsid w:val="00EE5A47"/>
    <w:rsid w:val="00EE7F55"/>
    <w:rsid w:val="00EF12DE"/>
    <w:rsid w:val="00EF2626"/>
    <w:rsid w:val="00F06D23"/>
    <w:rsid w:val="00F11FB4"/>
    <w:rsid w:val="00F202FA"/>
    <w:rsid w:val="00F3325E"/>
    <w:rsid w:val="00F448A8"/>
    <w:rsid w:val="00F50626"/>
    <w:rsid w:val="00F515E9"/>
    <w:rsid w:val="00F66AC4"/>
    <w:rsid w:val="00F708FD"/>
    <w:rsid w:val="00F725B0"/>
    <w:rsid w:val="00F73878"/>
    <w:rsid w:val="00F76D77"/>
    <w:rsid w:val="00F8045E"/>
    <w:rsid w:val="00F9065E"/>
    <w:rsid w:val="00F952EF"/>
    <w:rsid w:val="00FB011F"/>
    <w:rsid w:val="00FB6C61"/>
    <w:rsid w:val="00FE0719"/>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avaden"/>
    <w:qFormat/>
    <w:rsid w:val="00354688"/>
    <w:pPr>
      <w:tabs>
        <w:tab w:val="num" w:pos="720"/>
      </w:tabs>
      <w:overflowPunct w:val="0"/>
      <w:autoSpaceDE w:val="0"/>
      <w:autoSpaceDN w:val="0"/>
      <w:adjustRightInd w:val="0"/>
      <w:spacing w:line="200" w:lineRule="exact"/>
      <w:ind w:left="720" w:hanging="720"/>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4CA71-AB09-498E-B64D-7AF7BD9D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2154</Words>
  <Characters>12280</Characters>
  <Application>Microsoft Office Word</Application>
  <DocSecurity>0</DocSecurity>
  <Lines>102</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3</cp:revision>
  <dcterms:created xsi:type="dcterms:W3CDTF">2017-08-30T08:04:00Z</dcterms:created>
  <dcterms:modified xsi:type="dcterms:W3CDTF">2017-08-30T08:38:00Z</dcterms:modified>
</cp:coreProperties>
</file>