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0A088BD" w14:textId="77777777" w:rsidR="00065B81" w:rsidRDefault="00065B81">
      <w:pPr>
        <w:pStyle w:val="BodyText"/>
        <w:jc w:val="center"/>
        <w:rPr>
          <w:b/>
          <w:bCs/>
          <w:sz w:val="32"/>
          <w:szCs w:val="32"/>
        </w:rPr>
      </w:pPr>
    </w:p>
    <w:p w14:paraId="2FB6F516" w14:textId="77777777" w:rsidR="00065B81" w:rsidRDefault="00065B81">
      <w:pPr>
        <w:pStyle w:val="BodyText"/>
        <w:jc w:val="center"/>
        <w:rPr>
          <w:b/>
          <w:bCs/>
          <w:sz w:val="32"/>
          <w:szCs w:val="32"/>
        </w:rPr>
      </w:pPr>
    </w:p>
    <w:p w14:paraId="09761294" w14:textId="4F268BFD" w:rsidR="00065B81" w:rsidRPr="00065B81" w:rsidRDefault="00065B81" w:rsidP="00065B81">
      <w:pPr>
        <w:pStyle w:val="Header"/>
        <w:pBdr>
          <w:top w:val="none" w:sz="0" w:space="0" w:color="000000"/>
          <w:left w:val="none" w:sz="0" w:space="0" w:color="000000"/>
          <w:bottom w:val="single" w:sz="4" w:space="2" w:color="000001"/>
          <w:right w:val="none" w:sz="0" w:space="0" w:color="000000"/>
        </w:pBdr>
        <w:jc w:val="left"/>
      </w:pPr>
      <w:r>
        <w:rPr>
          <w:sz w:val="16"/>
        </w:rPr>
        <w:t>Obrazec P-5</w:t>
      </w:r>
      <w:r>
        <w:rPr>
          <w:sz w:val="16"/>
        </w:rPr>
        <w:tab/>
        <w:t>WLAN 2020-svetovalci</w:t>
      </w:r>
      <w:r>
        <w:rPr>
          <w:sz w:val="16"/>
        </w:rPr>
        <w:tab/>
        <w:t>Specifikacije</w:t>
      </w:r>
    </w:p>
    <w:p w14:paraId="06ADAB78" w14:textId="07274B07" w:rsidR="00AC7BA5" w:rsidRPr="00A52CFB" w:rsidRDefault="002A73C6">
      <w:pPr>
        <w:pStyle w:val="BodyText"/>
        <w:jc w:val="center"/>
        <w:rPr>
          <w:sz w:val="32"/>
          <w:szCs w:val="32"/>
        </w:rPr>
      </w:pPr>
      <w:r w:rsidRPr="00A52CFB">
        <w:rPr>
          <w:b/>
          <w:bCs/>
          <w:sz w:val="32"/>
          <w:szCs w:val="32"/>
        </w:rPr>
        <w:t>SPECIFIKACIJE</w:t>
      </w:r>
    </w:p>
    <w:p w14:paraId="1058BCBA" w14:textId="041C2E2A" w:rsidR="00D87DBA" w:rsidRPr="00065B81" w:rsidRDefault="002A73C6">
      <w:pPr>
        <w:jc w:val="both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 xml:space="preserve">Obrazec Specifikacije je priloga kasneje sklenjene pogodbe. Cena za posamezne postavke ponudnik vpiše v obrazec </w:t>
      </w:r>
      <w:r w:rsidR="00CA2BC3">
        <w:rPr>
          <w:bCs w:val="0"/>
          <w:sz w:val="16"/>
          <w:szCs w:val="16"/>
        </w:rPr>
        <w:t>ePRO Ponudba-Pogodba</w:t>
      </w:r>
      <w:r>
        <w:rPr>
          <w:bCs w:val="0"/>
          <w:sz w:val="16"/>
          <w:szCs w:val="16"/>
        </w:rPr>
        <w:t>.</w:t>
      </w:r>
    </w:p>
    <w:p w14:paraId="374CF214" w14:textId="77777777" w:rsidR="00AC7BA5" w:rsidRDefault="00AC7BA5">
      <w:pPr>
        <w:jc w:val="both"/>
        <w:rPr>
          <w:bCs w:val="0"/>
          <w:sz w:val="16"/>
          <w:szCs w:val="16"/>
        </w:rPr>
      </w:pPr>
    </w:p>
    <w:tbl>
      <w:tblPr>
        <w:tblW w:w="935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358"/>
      </w:tblGrid>
      <w:tr w:rsidR="00AC7BA5" w14:paraId="11AC9987" w14:textId="77777777" w:rsidTr="00CA2BC3">
        <w:trPr>
          <w:cantSplit/>
          <w:trHeight w:val="503"/>
        </w:trPr>
        <w:tc>
          <w:tcPr>
            <w:tcW w:w="93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AAA5A"/>
          </w:tcPr>
          <w:p w14:paraId="1DEFC02F" w14:textId="77777777" w:rsidR="00AC7BA5" w:rsidRDefault="002A73C6">
            <w:pPr>
              <w:pStyle w:val="Heading1"/>
              <w:snapToGrid w:val="0"/>
            </w:pPr>
            <w:r>
              <w:rPr>
                <w:b/>
                <w:bCs/>
                <w:sz w:val="16"/>
                <w:szCs w:val="16"/>
              </w:rPr>
              <w:t>Vrsta, lastnosti, kakovost in opis predmeta javnega naročila/ponudbe:</w:t>
            </w:r>
          </w:p>
        </w:tc>
      </w:tr>
      <w:tr w:rsidR="00CA2BC3" w14:paraId="176137A7" w14:textId="77777777" w:rsidTr="00CA2BC3">
        <w:tblPrEx>
          <w:tblCellMar>
            <w:top w:w="108" w:type="dxa"/>
            <w:bottom w:w="108" w:type="dxa"/>
          </w:tblCellMar>
        </w:tblPrEx>
        <w:trPr>
          <w:trHeight w:val="503"/>
        </w:trPr>
        <w:tc>
          <w:tcPr>
            <w:tcW w:w="9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AAA5A"/>
          </w:tcPr>
          <w:p w14:paraId="4EE9EB38" w14:textId="01BF3AFD" w:rsidR="00CA2BC3" w:rsidRDefault="00CA2BC3">
            <w:pPr>
              <w:pStyle w:val="Heading1"/>
              <w:snapToGrid w:val="0"/>
            </w:pPr>
            <w:r>
              <w:rPr>
                <w:b/>
                <w:bCs/>
                <w:sz w:val="16"/>
                <w:szCs w:val="16"/>
              </w:rPr>
              <w:t xml:space="preserve">Svetovanje - </w:t>
            </w:r>
            <w:r>
              <w:rPr>
                <w:b/>
                <w:sz w:val="16"/>
                <w:szCs w:val="16"/>
              </w:rPr>
              <w:t>ZAHTEVANO</w:t>
            </w:r>
          </w:p>
        </w:tc>
      </w:tr>
      <w:tr w:rsidR="00CA2BC3" w14:paraId="6DA4E5AC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519ABF0C" w14:textId="56648A3B" w:rsidR="00CA2BC3" w:rsidRDefault="00CA2BC3" w:rsidP="00060458">
            <w:r>
              <w:rPr>
                <w:b/>
                <w:sz w:val="16"/>
                <w:szCs w:val="16"/>
              </w:rPr>
              <w:t>Spremljanje postopka preko spletne aplikacije za spremljanje izvedbe projekta brezžičnega omrežja na VIZ – WorkInProgress (v nadaljevanju WIP)</w:t>
            </w:r>
          </w:p>
        </w:tc>
      </w:tr>
      <w:tr w:rsidR="00CA2BC3" w14:paraId="1B94C1CD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6660E12C" w14:textId="23EBB1D9" w:rsidR="00CA2BC3" w:rsidRDefault="00CA2BC3" w:rsidP="00C37925">
            <w:pPr>
              <w:numPr>
                <w:ilvl w:val="0"/>
                <w:numId w:val="7"/>
              </w:numPr>
            </w:pPr>
            <w:r>
              <w:rPr>
                <w:sz w:val="16"/>
                <w:szCs w:val="16"/>
              </w:rPr>
              <w:t>Spremlja aktivnosti izvajalca ožičenja med projektom preko WIP in na dogovorjenih kontrolnih točkah projekta odobri prehod projekta v naslednjo fazo, če so doseženi vsi zahtevani cilji predhodne faze</w:t>
            </w:r>
          </w:p>
        </w:tc>
      </w:tr>
      <w:tr w:rsidR="00CA2BC3" w14:paraId="279E6812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6671F4D1" w14:textId="77777777" w:rsidR="00CA2BC3" w:rsidRDefault="00CA2BC3" w:rsidP="00D87DBA">
            <w:r>
              <w:rPr>
                <w:b/>
                <w:sz w:val="16"/>
                <w:szCs w:val="16"/>
              </w:rPr>
              <w:t>Priprava specifikacij in projektne dokumentacije za izvedbo brezžičnega omrežja na VIZ</w:t>
            </w:r>
          </w:p>
        </w:tc>
      </w:tr>
      <w:tr w:rsidR="00CA2BC3" w14:paraId="21DF8559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6412C605" w14:textId="77777777" w:rsidR="00CA2BC3" w:rsidRDefault="00CA2BC3" w:rsidP="00D87DBA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1" w:hanging="357"/>
            </w:pPr>
            <w:r>
              <w:rPr>
                <w:bCs w:val="0"/>
                <w:sz w:val="16"/>
                <w:szCs w:val="16"/>
              </w:rPr>
              <w:t>skupaj s projektanti izvajalca ožičenja  obišče VIZ in sodeluje pri ogledu stanja</w:t>
            </w:r>
          </w:p>
        </w:tc>
      </w:tr>
      <w:tr w:rsidR="00CA2BC3" w14:paraId="24EC27E0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2C36EB63" w14:textId="14B2CE81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1" w:hanging="357"/>
            </w:pPr>
            <w:r>
              <w:rPr>
                <w:bCs w:val="0"/>
                <w:sz w:val="16"/>
                <w:szCs w:val="16"/>
              </w:rPr>
              <w:t>svetuje VIZ v skladu s priporočili za izvedbo brezžičn</w:t>
            </w:r>
            <w:r w:rsidR="00C12365">
              <w:rPr>
                <w:bCs w:val="0"/>
                <w:sz w:val="16"/>
                <w:szCs w:val="16"/>
              </w:rPr>
              <w:t>ega omrežja na VIZ</w:t>
            </w:r>
          </w:p>
        </w:tc>
      </w:tr>
      <w:tr w:rsidR="00CA2BC3" w14:paraId="275A83DB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4C54A14F" w14:textId="77777777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1" w:hanging="357"/>
            </w:pPr>
            <w:r>
              <w:rPr>
                <w:bCs w:val="0"/>
                <w:sz w:val="16"/>
                <w:szCs w:val="16"/>
              </w:rPr>
              <w:t>aktivno sodeluje z izvajalcem ožičenja in predstavnikom VIZ v smeri optimalne rešitve v okviru razpoložljivih sredstev in trenutne situacije na VIZ</w:t>
            </w:r>
          </w:p>
        </w:tc>
      </w:tr>
      <w:tr w:rsidR="00CA2BC3" w14:paraId="4972CC9B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357BB025" w14:textId="77777777" w:rsidR="00CA2BC3" w:rsidRDefault="00CA2BC3">
            <w:pPr>
              <w:numPr>
                <w:ilvl w:val="1"/>
                <w:numId w:val="3"/>
              </w:numPr>
              <w:tabs>
                <w:tab w:val="left" w:pos="810"/>
                <w:tab w:val="left" w:pos="2592"/>
              </w:tabs>
              <w:snapToGrid w:val="0"/>
              <w:spacing w:before="120" w:after="120"/>
              <w:ind w:left="449"/>
            </w:pPr>
            <w:r>
              <w:rPr>
                <w:bCs w:val="0"/>
                <w:sz w:val="16"/>
                <w:szCs w:val="16"/>
              </w:rPr>
              <w:t>svetuje VIZ pri priključevanju v Arnes omrežje</w:t>
            </w:r>
          </w:p>
        </w:tc>
      </w:tr>
      <w:tr w:rsidR="00CA2BC3" w14:paraId="360CE627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726DED44" w14:textId="368F31B6" w:rsidR="00CA2BC3" w:rsidRDefault="00CA2BC3">
            <w:pPr>
              <w:numPr>
                <w:ilvl w:val="1"/>
                <w:numId w:val="3"/>
              </w:numPr>
              <w:tabs>
                <w:tab w:val="left" w:pos="810"/>
                <w:tab w:val="left" w:pos="2592"/>
              </w:tabs>
              <w:snapToGrid w:val="0"/>
              <w:spacing w:before="120" w:after="120"/>
              <w:ind w:left="449"/>
            </w:pPr>
            <w:r>
              <w:rPr>
                <w:bCs w:val="0"/>
                <w:sz w:val="16"/>
                <w:szCs w:val="16"/>
              </w:rPr>
              <w:t>preverja  in spremlja projektno dokumentacijo za izvedbo brezžičnega omrežja VIZ v WIP</w:t>
            </w:r>
          </w:p>
        </w:tc>
      </w:tr>
      <w:tr w:rsidR="00CA2BC3" w14:paraId="754D6E67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43CE4574" w14:textId="083E2B0F" w:rsidR="00CA2BC3" w:rsidRDefault="00CA2BC3">
            <w:pPr>
              <w:numPr>
                <w:ilvl w:val="1"/>
                <w:numId w:val="3"/>
              </w:numPr>
              <w:tabs>
                <w:tab w:val="left" w:pos="450"/>
              </w:tabs>
              <w:ind w:left="449"/>
            </w:pPr>
            <w:r>
              <w:rPr>
                <w:bCs w:val="0"/>
                <w:sz w:val="16"/>
                <w:szCs w:val="16"/>
              </w:rPr>
              <w:t>potrdi idejni projekt izgradnje brezžičnega omrežji na VIZ v WIP</w:t>
            </w:r>
          </w:p>
        </w:tc>
      </w:tr>
      <w:tr w:rsidR="00CA2BC3" w14:paraId="625C76AE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7F3FC12F" w14:textId="761449A8" w:rsidR="00CA2BC3" w:rsidRDefault="00CA2BC3">
            <w:pPr>
              <w:numPr>
                <w:ilvl w:val="1"/>
                <w:numId w:val="3"/>
              </w:numPr>
              <w:tabs>
                <w:tab w:val="left" w:pos="450"/>
              </w:tabs>
              <w:ind w:left="449"/>
            </w:pPr>
            <w:r>
              <w:rPr>
                <w:bCs w:val="0"/>
                <w:sz w:val="16"/>
                <w:szCs w:val="16"/>
              </w:rPr>
              <w:t>sodeluje pri usklajevanju specifikacij s ciljem, da se poišče za VIZ končna rešitev- projekt za izvedbo - v okviru razpoložljivih sredstev in situacije na VIZ</w:t>
            </w:r>
          </w:p>
        </w:tc>
      </w:tr>
      <w:tr w:rsidR="00CA2BC3" w14:paraId="31996BFB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4C786572" w14:textId="5E69F709" w:rsidR="00CA2BC3" w:rsidRDefault="00CA2BC3" w:rsidP="002D37C9">
            <w:pPr>
              <w:numPr>
                <w:ilvl w:val="1"/>
                <w:numId w:val="3"/>
              </w:numPr>
              <w:tabs>
                <w:tab w:val="left" w:pos="450"/>
              </w:tabs>
              <w:ind w:left="449"/>
            </w:pPr>
            <w:r>
              <w:rPr>
                <w:bCs w:val="0"/>
                <w:sz w:val="16"/>
                <w:szCs w:val="16"/>
              </w:rPr>
              <w:t>potrdi projekt za izvedbo brezžičnega omrežja na VIZ v WIP</w:t>
            </w:r>
          </w:p>
        </w:tc>
      </w:tr>
      <w:tr w:rsidR="00CA2BC3" w14:paraId="0AD366A5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  <w:vAlign w:val="center"/>
          </w:tcPr>
          <w:p w14:paraId="028FAC3B" w14:textId="39EEDC8D" w:rsidR="00CA2BC3" w:rsidRDefault="00CA2BC3" w:rsidP="00D87DBA">
            <w:r>
              <w:rPr>
                <w:b/>
                <w:sz w:val="16"/>
                <w:szCs w:val="16"/>
              </w:rPr>
              <w:t>Uvajanje izvajalcev ožičenja v delo</w:t>
            </w:r>
          </w:p>
        </w:tc>
      </w:tr>
      <w:tr w:rsidR="00CA2BC3" w14:paraId="327F6874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32D3420B" w14:textId="2945C070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1" w:hanging="357"/>
            </w:pPr>
            <w:r>
              <w:rPr>
                <w:sz w:val="16"/>
                <w:szCs w:val="16"/>
              </w:rPr>
              <w:t xml:space="preserve">pred začetkom izvedbenih del spremlja na lokaciji VIZ uvajanje izvajalcev ožičenja v delo </w:t>
            </w:r>
          </w:p>
        </w:tc>
      </w:tr>
      <w:tr w:rsidR="00CA2BC3" w14:paraId="246F2021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3BCCB361" w14:textId="1A513FE7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opozori izvajalce ožičenja na pomembnost spoštovanja pravil in šolskega reda, predlaga organizacijo dela, ki minimalno moti šolski proces</w:t>
            </w:r>
          </w:p>
        </w:tc>
      </w:tr>
      <w:tr w:rsidR="00CA2BC3" w14:paraId="4CC03110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1A54F950" w14:textId="77777777" w:rsidR="00CA2BC3" w:rsidRDefault="00CA2BC3">
            <w:p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 w:hanging="360"/>
            </w:pPr>
            <w:r>
              <w:rPr>
                <w:b/>
                <w:sz w:val="16"/>
                <w:szCs w:val="16"/>
              </w:rPr>
              <w:t>Spremljanje  izvedbe</w:t>
            </w:r>
          </w:p>
        </w:tc>
      </w:tr>
      <w:tr w:rsidR="00CA2BC3" w14:paraId="057887F4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6A4826E3" w14:textId="77777777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lastRenderedPageBreak/>
              <w:t>med izvajanjem del  opravi nenapovedan obisk na lokaciji</w:t>
            </w:r>
          </w:p>
        </w:tc>
      </w:tr>
      <w:tr w:rsidR="00CA2BC3" w14:paraId="4EEFBFD9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4CDA7DE1" w14:textId="77777777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odobri morebitne spremembe  po predhodnem posvetovanju z odgovornim vodjem projekta na Arnesu</w:t>
            </w:r>
          </w:p>
        </w:tc>
      </w:tr>
      <w:tr w:rsidR="00CA2BC3" w14:paraId="35CBCBB4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34091BCF" w14:textId="50DDD6FC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posreduje ob morebitnih nesporazumih pri izvedbi in deluje kot mediator med vodstvom šole in izvajalci ožičenja</w:t>
            </w:r>
          </w:p>
        </w:tc>
      </w:tr>
      <w:tr w:rsidR="00CA2BC3" w14:paraId="43CF8972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06AFCAE8" w14:textId="77777777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opozarja na nepravilnosti v izvedbi in zahteva odpravo le-teh</w:t>
            </w:r>
          </w:p>
        </w:tc>
      </w:tr>
      <w:tr w:rsidR="00CA2BC3" w14:paraId="57121765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10CA92D8" w14:textId="77777777" w:rsidR="00CA2BC3" w:rsidRDefault="00CA2BC3">
            <w:p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 w:hanging="360"/>
            </w:pPr>
            <w:r>
              <w:rPr>
                <w:b/>
                <w:sz w:val="16"/>
                <w:szCs w:val="16"/>
              </w:rPr>
              <w:t>Prevzem</w:t>
            </w:r>
          </w:p>
        </w:tc>
      </w:tr>
      <w:tr w:rsidR="00CA2BC3" w14:paraId="30EBF451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7D10CC01" w14:textId="54DD7DE3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udeleži se prevzema skupaj z izvajalcem ožičenja in predstavnikom VIZ</w:t>
            </w:r>
          </w:p>
        </w:tc>
      </w:tr>
      <w:tr w:rsidR="00CA2BC3" w14:paraId="0F5A7F84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51E016B6" w14:textId="77777777" w:rsidR="00CA2BC3" w:rsidRDefault="00CA2BC3" w:rsidP="007E270A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med prevzemom preveri 3 meritve napeljave</w:t>
            </w:r>
          </w:p>
        </w:tc>
      </w:tr>
      <w:tr w:rsidR="00CA2BC3" w14:paraId="2283A5D6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69C2B3B0" w14:textId="77777777" w:rsidR="00CA2BC3" w:rsidRDefault="00CA2BC3" w:rsidP="00341B2E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med prevzemom preveri delovanje vseh instaliranih brezžičnih dostopovnih točk  (delovanje lučke in ustrezna lokacija brezžičnih dostopovnih</w:t>
            </w:r>
            <w:r w:rsidRPr="00341B2E">
              <w:rPr>
                <w:sz w:val="16"/>
                <w:szCs w:val="16"/>
              </w:rPr>
              <w:t xml:space="preserve"> točk</w:t>
            </w:r>
            <w:r>
              <w:rPr>
                <w:sz w:val="16"/>
                <w:szCs w:val="16"/>
              </w:rPr>
              <w:t>, kot je označeno na nalepki brezžičnih dostopovnih</w:t>
            </w:r>
            <w:r w:rsidRPr="00341B2E">
              <w:rPr>
                <w:sz w:val="16"/>
                <w:szCs w:val="16"/>
              </w:rPr>
              <w:t xml:space="preserve"> točk</w:t>
            </w:r>
            <w:r>
              <w:rPr>
                <w:sz w:val="16"/>
                <w:szCs w:val="16"/>
              </w:rPr>
              <w:t xml:space="preserve"> in projektu za izvedbo)</w:t>
            </w:r>
          </w:p>
        </w:tc>
      </w:tr>
      <w:tr w:rsidR="00CA2BC3" w14:paraId="082F46A4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048AD69B" w14:textId="2020F0BB" w:rsidR="00CA2BC3" w:rsidRDefault="00CA2BC3" w:rsidP="00562794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med prevzemom popiše morebitne napake in neskladnosti s projektno dokumentacijo v WIP in izvajalcu ožičenja določi rok za odpravo le-teh; odpravljanje napak preveri in koordinira s predstavnikom VIZ</w:t>
            </w:r>
          </w:p>
        </w:tc>
      </w:tr>
      <w:tr w:rsidR="00CA2BC3" w14:paraId="4141E58A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10A18CB9" w14:textId="77777777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preveri predano papirno dokumentacijo in zahteva njeno osvežitev, če ne ustreza trenutnemu stanju</w:t>
            </w:r>
          </w:p>
        </w:tc>
      </w:tr>
      <w:tr w:rsidR="00CA2BC3" w14:paraId="1769771A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2BED9483" w14:textId="57AE5F94" w:rsidR="00CA2BC3" w:rsidRDefault="00CA2BC3" w:rsidP="001E4954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</w:pPr>
            <w:r>
              <w:rPr>
                <w:sz w:val="16"/>
                <w:szCs w:val="16"/>
              </w:rPr>
              <w:t>ko je delo opravljeno, potrdi skladnost končne situacije s projektom izvedenih del; končna situacija se potrdi v WIP</w:t>
            </w:r>
          </w:p>
        </w:tc>
      </w:tr>
      <w:tr w:rsidR="00CA2BC3" w14:paraId="3A516498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7081BE9C" w14:textId="77777777" w:rsidR="00CA2BC3" w:rsidRDefault="00CA2BC3">
            <w:p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 w:hanging="360"/>
            </w:pPr>
            <w:r>
              <w:rPr>
                <w:b/>
                <w:sz w:val="16"/>
                <w:szCs w:val="16"/>
              </w:rPr>
              <w:t>Dodaten obisk na VIZ-u</w:t>
            </w:r>
          </w:p>
        </w:tc>
      </w:tr>
      <w:tr w:rsidR="00CA2BC3" w14:paraId="021E84FD" w14:textId="77777777" w:rsidTr="00CA2BC3">
        <w:tblPrEx>
          <w:tblBorders>
            <w:top w:val="single" w:sz="2" w:space="0" w:color="000001"/>
            <w:left w:val="single" w:sz="2" w:space="0" w:color="000001"/>
            <w:bottom w:val="single" w:sz="4" w:space="0" w:color="000001"/>
            <w:right w:val="single" w:sz="4" w:space="0" w:color="auto"/>
            <w:insideH w:val="single" w:sz="4" w:space="0" w:color="000001"/>
            <w:insideV w:val="single" w:sz="4" w:space="0" w:color="000001"/>
          </w:tblBorders>
          <w:shd w:val="clear" w:color="auto" w:fill="FADC8C"/>
          <w:tblCellMar>
            <w:top w:w="108" w:type="dxa"/>
            <w:bottom w:w="108" w:type="dxa"/>
          </w:tblCellMar>
        </w:tblPrEx>
        <w:trPr>
          <w:trHeight w:val="200"/>
        </w:trPr>
        <w:tc>
          <w:tcPr>
            <w:tcW w:w="9358" w:type="dxa"/>
            <w:shd w:val="clear" w:color="auto" w:fill="FADC8C"/>
          </w:tcPr>
          <w:p w14:paraId="3D31F72A" w14:textId="77777777" w:rsidR="00CA2BC3" w:rsidRDefault="00CA2BC3">
            <w:pPr>
              <w:numPr>
                <w:ilvl w:val="1"/>
                <w:numId w:val="3"/>
              </w:numPr>
              <w:tabs>
                <w:tab w:val="left" w:pos="402"/>
                <w:tab w:val="left" w:pos="2592"/>
              </w:tabs>
              <w:snapToGrid w:val="0"/>
              <w:spacing w:before="120" w:after="120"/>
              <w:ind w:left="4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svetovanje VIZ-u</w:t>
            </w:r>
          </w:p>
        </w:tc>
      </w:tr>
    </w:tbl>
    <w:p w14:paraId="67E0998D" w14:textId="77777777" w:rsidR="00AC7BA5" w:rsidRDefault="00AC7BA5">
      <w:pPr>
        <w:rPr>
          <w:sz w:val="16"/>
          <w:szCs w:val="16"/>
        </w:rPr>
      </w:pPr>
    </w:p>
    <w:p w14:paraId="32DD2A93" w14:textId="77777777" w:rsidR="00CA2BC3" w:rsidRDefault="00CA2BC3">
      <w:pPr>
        <w:suppressAutoHyphens w:val="0"/>
        <w:textAlignment w:val="auto"/>
        <w:rPr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p w14:paraId="7FF6852C" w14:textId="3BEA9EDC" w:rsidR="00AC7BA5" w:rsidRDefault="002A73C6">
      <w:pPr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>Dodatni opis predmeta javnega naročila:</w:t>
      </w:r>
    </w:p>
    <w:p w14:paraId="2F5FECB6" w14:textId="77777777" w:rsidR="005D1A3E" w:rsidRDefault="005D1A3E">
      <w:pPr>
        <w:rPr>
          <w:b/>
          <w:sz w:val="16"/>
          <w:szCs w:val="16"/>
        </w:rPr>
      </w:pPr>
    </w:p>
    <w:p w14:paraId="0E08C22F" w14:textId="77777777" w:rsidR="005D1A3E" w:rsidRPr="005D1A3E" w:rsidRDefault="005D1A3E" w:rsidP="003E3C15">
      <w:pPr>
        <w:jc w:val="both"/>
        <w:rPr>
          <w:sz w:val="16"/>
          <w:szCs w:val="16"/>
        </w:rPr>
      </w:pPr>
      <w:r>
        <w:rPr>
          <w:sz w:val="16"/>
          <w:szCs w:val="16"/>
        </w:rPr>
        <w:t>Eden od ciljev Programa SIO-2020 je vzpostavitev ustrezno zmogljivih in zanesljivih brezžičnih omrežij</w:t>
      </w:r>
      <w:r w:rsidR="00CD08A7">
        <w:rPr>
          <w:sz w:val="16"/>
          <w:szCs w:val="16"/>
        </w:rPr>
        <w:t xml:space="preserve"> (v nadaljevanju WLAN-2020)</w:t>
      </w:r>
      <w:r>
        <w:rPr>
          <w:sz w:val="16"/>
          <w:szCs w:val="16"/>
        </w:rPr>
        <w:t>.</w:t>
      </w:r>
      <w:r w:rsidRPr="005D1A3E">
        <w:rPr>
          <w:sz w:val="16"/>
          <w:szCs w:val="16"/>
        </w:rPr>
        <w:t xml:space="preserve"> V ta namen je potrebno dograditi o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>ičenje, nakupiti in namestiti dostopovne točke ter ustrezna omre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>na stikala, na katera se bodo dostopovne točke vezale, ter morebiti potrebno ustrezno opremo za povezavo lokalnega omre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>ja v internet. Poskrbeti je treba tudi za ustrezne mehanizme za nadzor in upravljanje zgrajenih omre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 xml:space="preserve">ij. </w:t>
      </w:r>
    </w:p>
    <w:p w14:paraId="010E442B" w14:textId="77777777" w:rsidR="005D1A3E" w:rsidRDefault="005D1A3E" w:rsidP="003E3C15">
      <w:pPr>
        <w:jc w:val="both"/>
        <w:rPr>
          <w:sz w:val="16"/>
          <w:szCs w:val="16"/>
        </w:rPr>
      </w:pPr>
    </w:p>
    <w:p w14:paraId="1B59D6DA" w14:textId="4DD7C496" w:rsidR="005D1A3E" w:rsidRDefault="005D1A3E" w:rsidP="003E3C15">
      <w:pPr>
        <w:jc w:val="both"/>
        <w:rPr>
          <w:sz w:val="16"/>
          <w:szCs w:val="16"/>
        </w:rPr>
      </w:pPr>
      <w:r w:rsidRPr="005D1A3E">
        <w:rPr>
          <w:sz w:val="16"/>
          <w:szCs w:val="16"/>
        </w:rPr>
        <w:t>Z namenom izgradnje brez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>ičnih omre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>ij bo Arnes izvedel javna naročila za nakup aktivne opreme in izgradnjo pasivnega omre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 xml:space="preserve">ja na VIZ. Izbrani izvajalci </w:t>
      </w:r>
      <w:r w:rsidR="00374053">
        <w:rPr>
          <w:sz w:val="16"/>
          <w:szCs w:val="16"/>
        </w:rPr>
        <w:t xml:space="preserve">ožičenja </w:t>
      </w:r>
      <w:r w:rsidRPr="005D1A3E">
        <w:rPr>
          <w:sz w:val="16"/>
          <w:szCs w:val="16"/>
        </w:rPr>
        <w:t>bodo v tekočem letu realizirali izgradnjo brez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>ičnih omre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>ij. Izgradnjo omre</w:t>
      </w:r>
      <w:r w:rsidRPr="005D1A3E">
        <w:rPr>
          <w:rFonts w:hint="eastAsia"/>
          <w:sz w:val="16"/>
          <w:szCs w:val="16"/>
        </w:rPr>
        <w:t>ž</w:t>
      </w:r>
      <w:r w:rsidRPr="005D1A3E">
        <w:rPr>
          <w:sz w:val="16"/>
          <w:szCs w:val="16"/>
        </w:rPr>
        <w:t xml:space="preserve">ij bodo nadzorovali svetovalci, ki bodo izbrani preko </w:t>
      </w:r>
      <w:r>
        <w:rPr>
          <w:sz w:val="16"/>
          <w:szCs w:val="16"/>
        </w:rPr>
        <w:t xml:space="preserve">tega </w:t>
      </w:r>
      <w:r w:rsidRPr="005D1A3E">
        <w:rPr>
          <w:sz w:val="16"/>
          <w:szCs w:val="16"/>
        </w:rPr>
        <w:t xml:space="preserve">javnega naročila, v sodelovanju s strokovnjaki Arnesa. </w:t>
      </w:r>
      <w:r w:rsidR="00CD08A7">
        <w:rPr>
          <w:sz w:val="16"/>
          <w:szCs w:val="16"/>
        </w:rPr>
        <w:t>V</w:t>
      </w:r>
      <w:r w:rsidR="00B97B87">
        <w:rPr>
          <w:sz w:val="16"/>
          <w:szCs w:val="16"/>
        </w:rPr>
        <w:t>logi</w:t>
      </w:r>
      <w:r w:rsidR="00CD08A7">
        <w:rPr>
          <w:sz w:val="16"/>
          <w:szCs w:val="16"/>
        </w:rPr>
        <w:t xml:space="preserve"> izvajalca</w:t>
      </w:r>
      <w:r w:rsidR="00374053">
        <w:rPr>
          <w:sz w:val="16"/>
          <w:szCs w:val="16"/>
        </w:rPr>
        <w:t xml:space="preserve"> ožičenja</w:t>
      </w:r>
      <w:r w:rsidR="00B97B87">
        <w:rPr>
          <w:sz w:val="16"/>
          <w:szCs w:val="16"/>
        </w:rPr>
        <w:t xml:space="preserve"> </w:t>
      </w:r>
      <w:r w:rsidR="00CD08A7">
        <w:rPr>
          <w:sz w:val="16"/>
          <w:szCs w:val="16"/>
        </w:rPr>
        <w:t>in svetovalca na P</w:t>
      </w:r>
      <w:r w:rsidR="00B97B87">
        <w:rPr>
          <w:sz w:val="16"/>
          <w:szCs w:val="16"/>
        </w:rPr>
        <w:t>rogramu SIO-2020 se izključujeta</w:t>
      </w:r>
      <w:r w:rsidR="00CD08A7">
        <w:rPr>
          <w:sz w:val="16"/>
          <w:szCs w:val="16"/>
        </w:rPr>
        <w:t>.</w:t>
      </w:r>
    </w:p>
    <w:p w14:paraId="609429A2" w14:textId="77777777" w:rsidR="005D1A3E" w:rsidRPr="005D1A3E" w:rsidRDefault="005D1A3E" w:rsidP="003E3C15">
      <w:pPr>
        <w:jc w:val="both"/>
        <w:rPr>
          <w:sz w:val="16"/>
          <w:szCs w:val="16"/>
        </w:rPr>
      </w:pPr>
    </w:p>
    <w:p w14:paraId="2F0E1949" w14:textId="77777777" w:rsidR="00CD08A7" w:rsidRDefault="00CD08A7" w:rsidP="003E3C15">
      <w:pPr>
        <w:jc w:val="both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 xml:space="preserve">V dokumentu se izraz svetovalec uporablja za osebo, ki izvaja svetovalne aktivnosti na VIZ-u. Naloga svetovalca je aktivno sodelovanje pri načrtovanju, izvajanju in prevzemanju opravljenih aktivnosti in dobav na VIZ v okviru projekta WLAN2020. Projekt izgradnje WLAN na VIZ bo potekal v fazah: </w:t>
      </w:r>
    </w:p>
    <w:p w14:paraId="4AECD731" w14:textId="77777777" w:rsidR="00CD08A7" w:rsidRDefault="00CD08A7" w:rsidP="003E3C15">
      <w:pPr>
        <w:pStyle w:val="ListParagraph"/>
        <w:numPr>
          <w:ilvl w:val="0"/>
          <w:numId w:val="8"/>
        </w:numPr>
        <w:jc w:val="both"/>
        <w:rPr>
          <w:bCs w:val="0"/>
          <w:sz w:val="16"/>
          <w:szCs w:val="16"/>
        </w:rPr>
      </w:pPr>
      <w:r w:rsidRPr="00CD08A7">
        <w:rPr>
          <w:bCs w:val="0"/>
          <w:sz w:val="16"/>
          <w:szCs w:val="16"/>
        </w:rPr>
        <w:t>Priprava idejnega projekta</w:t>
      </w:r>
    </w:p>
    <w:p w14:paraId="7B084C30" w14:textId="77777777" w:rsidR="00CD08A7" w:rsidRDefault="00CD08A7" w:rsidP="003E3C15">
      <w:pPr>
        <w:pStyle w:val="ListParagraph"/>
        <w:numPr>
          <w:ilvl w:val="0"/>
          <w:numId w:val="8"/>
        </w:numPr>
        <w:jc w:val="both"/>
        <w:rPr>
          <w:bCs w:val="0"/>
          <w:sz w:val="16"/>
          <w:szCs w:val="16"/>
        </w:rPr>
      </w:pPr>
      <w:r w:rsidRPr="00CD08A7">
        <w:rPr>
          <w:bCs w:val="0"/>
          <w:sz w:val="16"/>
          <w:szCs w:val="16"/>
        </w:rPr>
        <w:t>Priprava projekta za izvedbo</w:t>
      </w:r>
    </w:p>
    <w:p w14:paraId="085FC208" w14:textId="77777777" w:rsidR="00CD08A7" w:rsidRDefault="00CD08A7" w:rsidP="003E3C15">
      <w:pPr>
        <w:pStyle w:val="ListParagraph"/>
        <w:numPr>
          <w:ilvl w:val="0"/>
          <w:numId w:val="8"/>
        </w:numPr>
        <w:jc w:val="both"/>
        <w:rPr>
          <w:bCs w:val="0"/>
          <w:sz w:val="16"/>
          <w:szCs w:val="16"/>
        </w:rPr>
      </w:pPr>
      <w:r w:rsidRPr="00CD08A7">
        <w:rPr>
          <w:bCs w:val="0"/>
          <w:sz w:val="16"/>
          <w:szCs w:val="16"/>
        </w:rPr>
        <w:t>Izvedba del</w:t>
      </w:r>
    </w:p>
    <w:p w14:paraId="5CA3524B" w14:textId="77777777" w:rsidR="00CD08A7" w:rsidRPr="00CD08A7" w:rsidRDefault="00CD08A7" w:rsidP="003E3C15">
      <w:pPr>
        <w:pStyle w:val="ListParagraph"/>
        <w:numPr>
          <w:ilvl w:val="0"/>
          <w:numId w:val="8"/>
        </w:numPr>
        <w:jc w:val="both"/>
        <w:rPr>
          <w:bCs w:val="0"/>
          <w:sz w:val="16"/>
          <w:szCs w:val="16"/>
        </w:rPr>
      </w:pPr>
      <w:r w:rsidRPr="00CD08A7">
        <w:rPr>
          <w:bCs w:val="0"/>
          <w:sz w:val="16"/>
          <w:szCs w:val="16"/>
        </w:rPr>
        <w:t>Prev</w:t>
      </w:r>
      <w:r w:rsidR="00526612">
        <w:rPr>
          <w:bCs w:val="0"/>
          <w:sz w:val="16"/>
          <w:szCs w:val="16"/>
        </w:rPr>
        <w:t>zem</w:t>
      </w:r>
    </w:p>
    <w:p w14:paraId="0098F997" w14:textId="77777777" w:rsidR="00CD08A7" w:rsidRDefault="00CD08A7" w:rsidP="003E3C15">
      <w:pPr>
        <w:jc w:val="both"/>
        <w:rPr>
          <w:bCs w:val="0"/>
          <w:sz w:val="16"/>
          <w:szCs w:val="16"/>
        </w:rPr>
      </w:pPr>
    </w:p>
    <w:p w14:paraId="0B027DBE" w14:textId="3086FB73" w:rsidR="008B3E3F" w:rsidRDefault="008B3E3F" w:rsidP="003E3C15">
      <w:pPr>
        <w:jc w:val="both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>Opis faz izgradnje WLAN in pogojev za p</w:t>
      </w:r>
      <w:r w:rsidR="00B56683">
        <w:rPr>
          <w:bCs w:val="0"/>
          <w:sz w:val="16"/>
          <w:szCs w:val="16"/>
        </w:rPr>
        <w:t>rehajanje med fazami je na 5</w:t>
      </w:r>
      <w:r w:rsidR="00254883">
        <w:rPr>
          <w:bCs w:val="0"/>
          <w:sz w:val="16"/>
          <w:szCs w:val="16"/>
        </w:rPr>
        <w:t>. strani tega</w:t>
      </w:r>
      <w:r>
        <w:rPr>
          <w:bCs w:val="0"/>
          <w:sz w:val="16"/>
          <w:szCs w:val="16"/>
        </w:rPr>
        <w:t xml:space="preserve"> dokumenta.</w:t>
      </w:r>
    </w:p>
    <w:p w14:paraId="07ABD061" w14:textId="5E9165FD" w:rsidR="00CD08A7" w:rsidRDefault="00CD08A7" w:rsidP="003E3C15">
      <w:pPr>
        <w:jc w:val="both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 xml:space="preserve">Organizator aktivnosti je izvajalec </w:t>
      </w:r>
      <w:r w:rsidR="00571998">
        <w:rPr>
          <w:bCs w:val="0"/>
          <w:sz w:val="16"/>
          <w:szCs w:val="16"/>
        </w:rPr>
        <w:t xml:space="preserve">ožičenja </w:t>
      </w:r>
      <w:r>
        <w:rPr>
          <w:bCs w:val="0"/>
          <w:sz w:val="16"/>
          <w:szCs w:val="16"/>
        </w:rPr>
        <w:t xml:space="preserve">zadolžen za izvedbo fizičnega omrežja. Svetovalec pa se mora aktivno odzivati na plan in organizirane sestanke na VIZ, v okviru katerih opravlja svoja svetovalna dela. </w:t>
      </w:r>
    </w:p>
    <w:p w14:paraId="6565C765" w14:textId="77777777" w:rsidR="00CD08A7" w:rsidRDefault="00CD08A7" w:rsidP="003E3C15">
      <w:pPr>
        <w:jc w:val="both"/>
      </w:pPr>
      <w:r>
        <w:rPr>
          <w:bCs w:val="0"/>
          <w:sz w:val="16"/>
          <w:szCs w:val="16"/>
        </w:rPr>
        <w:t>Naloge svetovalca so podrobneje  opisane v nadaljevanju dokumenta.</w:t>
      </w:r>
      <w:r w:rsidR="00526612">
        <w:rPr>
          <w:bCs w:val="0"/>
          <w:sz w:val="16"/>
          <w:szCs w:val="16"/>
        </w:rPr>
        <w:t xml:space="preserve"> V primeru nepredvidenih aktivnosti, ki povzročajo spremembe stroškov definiranih v pogodbah, se je svetovalec dolžan posvetovati z vodstvom projekta. </w:t>
      </w:r>
    </w:p>
    <w:p w14:paraId="0C9F4ED7" w14:textId="77777777" w:rsidR="00CD08A7" w:rsidRDefault="00CD08A7" w:rsidP="003E3C15">
      <w:pPr>
        <w:jc w:val="both"/>
        <w:rPr>
          <w:bCs w:val="0"/>
          <w:sz w:val="16"/>
          <w:szCs w:val="16"/>
        </w:rPr>
      </w:pPr>
    </w:p>
    <w:p w14:paraId="56A04181" w14:textId="1881E872" w:rsidR="00AC7BA5" w:rsidRDefault="002A73C6" w:rsidP="003E3C15">
      <w:pPr>
        <w:jc w:val="both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 xml:space="preserve">Dela se bodo odvijala na </w:t>
      </w:r>
      <w:r w:rsidR="001671A2">
        <w:rPr>
          <w:bCs w:val="0"/>
          <w:sz w:val="16"/>
          <w:szCs w:val="16"/>
        </w:rPr>
        <w:t>v</w:t>
      </w:r>
      <w:r w:rsidR="00A71B7E">
        <w:rPr>
          <w:bCs w:val="0"/>
          <w:sz w:val="16"/>
          <w:szCs w:val="16"/>
        </w:rPr>
        <w:t xml:space="preserve">zgojno izobraževalnih zavodih, v nadaljevanju </w:t>
      </w:r>
      <w:r w:rsidR="00526AC7">
        <w:rPr>
          <w:bCs w:val="0"/>
          <w:sz w:val="16"/>
          <w:szCs w:val="16"/>
        </w:rPr>
        <w:t>VIZ (o</w:t>
      </w:r>
      <w:r w:rsidR="00A71B7E">
        <w:rPr>
          <w:bCs w:val="0"/>
          <w:sz w:val="16"/>
          <w:szCs w:val="16"/>
        </w:rPr>
        <w:t>s</w:t>
      </w:r>
      <w:r w:rsidR="00526AC7">
        <w:rPr>
          <w:bCs w:val="0"/>
          <w:sz w:val="16"/>
          <w:szCs w:val="16"/>
        </w:rPr>
        <w:t>novne šole, podružnične osnovne šole, srednje šole in š</w:t>
      </w:r>
      <w:r w:rsidR="00A71B7E">
        <w:rPr>
          <w:bCs w:val="0"/>
          <w:sz w:val="16"/>
          <w:szCs w:val="16"/>
        </w:rPr>
        <w:t>olski centri</w:t>
      </w:r>
      <w:r w:rsidR="00526AC7">
        <w:rPr>
          <w:bCs w:val="0"/>
          <w:sz w:val="16"/>
          <w:szCs w:val="16"/>
        </w:rPr>
        <w:t>, d</w:t>
      </w:r>
      <w:r w:rsidR="00C647F7">
        <w:rPr>
          <w:bCs w:val="0"/>
          <w:sz w:val="16"/>
          <w:szCs w:val="16"/>
        </w:rPr>
        <w:t>ijaški domovi</w:t>
      </w:r>
      <w:r w:rsidR="00A71B7E">
        <w:rPr>
          <w:bCs w:val="0"/>
          <w:sz w:val="16"/>
          <w:szCs w:val="16"/>
        </w:rPr>
        <w:t>)</w:t>
      </w:r>
      <w:r w:rsidR="005D1A3E">
        <w:rPr>
          <w:bCs w:val="0"/>
          <w:sz w:val="16"/>
          <w:szCs w:val="16"/>
        </w:rPr>
        <w:t xml:space="preserve"> v Slovenij. Skupaj je v P</w:t>
      </w:r>
      <w:r>
        <w:rPr>
          <w:bCs w:val="0"/>
          <w:sz w:val="16"/>
          <w:szCs w:val="16"/>
        </w:rPr>
        <w:t xml:space="preserve">rogram </w:t>
      </w:r>
      <w:r w:rsidR="005D1A3E">
        <w:rPr>
          <w:bCs w:val="0"/>
          <w:sz w:val="16"/>
          <w:szCs w:val="16"/>
        </w:rPr>
        <w:t xml:space="preserve">SIO-2020 </w:t>
      </w:r>
      <w:r>
        <w:rPr>
          <w:bCs w:val="0"/>
          <w:sz w:val="16"/>
          <w:szCs w:val="16"/>
        </w:rPr>
        <w:t>vključenih 95</w:t>
      </w:r>
      <w:r w:rsidR="00C650A1">
        <w:rPr>
          <w:bCs w:val="0"/>
          <w:sz w:val="16"/>
          <w:szCs w:val="16"/>
        </w:rPr>
        <w:t>5</w:t>
      </w:r>
      <w:r>
        <w:rPr>
          <w:bCs w:val="0"/>
          <w:sz w:val="16"/>
          <w:szCs w:val="16"/>
        </w:rPr>
        <w:t xml:space="preserve"> VIZ. </w:t>
      </w:r>
      <w:r w:rsidR="008969E8">
        <w:rPr>
          <w:bCs w:val="0"/>
          <w:sz w:val="16"/>
          <w:szCs w:val="16"/>
        </w:rPr>
        <w:t xml:space="preserve">Seznam vseh VIZ, ki so vključeni v Program SIO-2020, se nahaja na </w:t>
      </w:r>
      <w:hyperlink r:id="rId8" w:history="1">
        <w:r w:rsidR="008969E8" w:rsidRPr="003C7AA6">
          <w:rPr>
            <w:rStyle w:val="Hyperlink"/>
            <w:bCs w:val="0"/>
            <w:sz w:val="16"/>
            <w:szCs w:val="16"/>
          </w:rPr>
          <w:t>www.arnes.si/files/2017/10/Seznam-VIZ-razpis-SIO-2020-sredstva_Arnes.pdf</w:t>
        </w:r>
      </w:hyperlink>
      <w:r w:rsidR="008969E8">
        <w:rPr>
          <w:bCs w:val="0"/>
          <w:sz w:val="16"/>
          <w:szCs w:val="16"/>
        </w:rPr>
        <w:t xml:space="preserve">. </w:t>
      </w:r>
      <w:r>
        <w:rPr>
          <w:bCs w:val="0"/>
          <w:sz w:val="16"/>
          <w:szCs w:val="16"/>
        </w:rPr>
        <w:t xml:space="preserve">Seznami VIZ </w:t>
      </w:r>
      <w:r w:rsidR="008969E8">
        <w:rPr>
          <w:bCs w:val="0"/>
          <w:sz w:val="16"/>
          <w:szCs w:val="16"/>
        </w:rPr>
        <w:t xml:space="preserve">za izvedbo </w:t>
      </w:r>
      <w:r>
        <w:rPr>
          <w:bCs w:val="0"/>
          <w:sz w:val="16"/>
          <w:szCs w:val="16"/>
        </w:rPr>
        <w:t>bodo podajani sukcesivno, glede na dinamiko razpisovanja opr</w:t>
      </w:r>
      <w:r w:rsidR="005D1A3E">
        <w:rPr>
          <w:bCs w:val="0"/>
          <w:sz w:val="16"/>
          <w:szCs w:val="16"/>
        </w:rPr>
        <w:t>emljanja VIZ po letih 2018</w:t>
      </w:r>
      <w:r w:rsidR="00C650A1">
        <w:rPr>
          <w:bCs w:val="0"/>
          <w:sz w:val="16"/>
          <w:szCs w:val="16"/>
        </w:rPr>
        <w:t>,</w:t>
      </w:r>
      <w:r w:rsidR="005D1A3E">
        <w:rPr>
          <w:bCs w:val="0"/>
          <w:sz w:val="16"/>
          <w:szCs w:val="16"/>
        </w:rPr>
        <w:t xml:space="preserve"> </w:t>
      </w:r>
      <w:r>
        <w:rPr>
          <w:bCs w:val="0"/>
          <w:sz w:val="16"/>
          <w:szCs w:val="16"/>
        </w:rPr>
        <w:t>2019</w:t>
      </w:r>
      <w:r w:rsidR="00577ED0">
        <w:rPr>
          <w:bCs w:val="0"/>
          <w:sz w:val="16"/>
          <w:szCs w:val="16"/>
        </w:rPr>
        <w:t xml:space="preserve"> in </w:t>
      </w:r>
      <w:r w:rsidR="00C650A1">
        <w:rPr>
          <w:bCs w:val="0"/>
          <w:sz w:val="16"/>
          <w:szCs w:val="16"/>
        </w:rPr>
        <w:t>2020</w:t>
      </w:r>
      <w:r>
        <w:rPr>
          <w:bCs w:val="0"/>
          <w:sz w:val="16"/>
          <w:szCs w:val="16"/>
        </w:rPr>
        <w:t>.</w:t>
      </w:r>
      <w:r w:rsidR="0090499F">
        <w:rPr>
          <w:bCs w:val="0"/>
          <w:sz w:val="16"/>
          <w:szCs w:val="16"/>
        </w:rPr>
        <w:t xml:space="preserve"> V smislu pogodbenih določil VIZ-i predstavljajo uporabnike.</w:t>
      </w:r>
    </w:p>
    <w:p w14:paraId="5CFDE2EE" w14:textId="77777777" w:rsidR="00CD08A7" w:rsidRDefault="00CD08A7" w:rsidP="003E3C15">
      <w:pPr>
        <w:jc w:val="both"/>
        <w:rPr>
          <w:bCs w:val="0"/>
          <w:sz w:val="16"/>
          <w:szCs w:val="16"/>
        </w:rPr>
      </w:pPr>
    </w:p>
    <w:p w14:paraId="12F7A1F9" w14:textId="2BC185F8" w:rsidR="00AC7BA5" w:rsidRDefault="00E44A31">
      <w:r>
        <w:rPr>
          <w:b/>
          <w:sz w:val="16"/>
          <w:szCs w:val="16"/>
        </w:rPr>
        <w:t xml:space="preserve">Priprava </w:t>
      </w:r>
      <w:r w:rsidR="002A73C6">
        <w:rPr>
          <w:b/>
          <w:sz w:val="16"/>
          <w:szCs w:val="16"/>
        </w:rPr>
        <w:t>projektne dokumentacije</w:t>
      </w:r>
    </w:p>
    <w:p w14:paraId="410D9B4F" w14:textId="77777777" w:rsidR="00AC7BA5" w:rsidRDefault="00AC7BA5"/>
    <w:p w14:paraId="420BF4F9" w14:textId="5884F339" w:rsidR="00AC7BA5" w:rsidRDefault="002A73C6" w:rsidP="003E3C15">
      <w:pPr>
        <w:jc w:val="both"/>
      </w:pPr>
      <w:r>
        <w:rPr>
          <w:bCs w:val="0"/>
          <w:sz w:val="16"/>
          <w:szCs w:val="16"/>
        </w:rPr>
        <w:t xml:space="preserve">Celoten projektni postopek je podprt s spletno aplikacijo, ki omogoča enostavno komunikacijo med svetovalcem, izvajalcem </w:t>
      </w:r>
      <w:r w:rsidR="00374053">
        <w:rPr>
          <w:bCs w:val="0"/>
          <w:sz w:val="16"/>
          <w:szCs w:val="16"/>
        </w:rPr>
        <w:t xml:space="preserve">ožičenja </w:t>
      </w:r>
      <w:r w:rsidR="00BB601C">
        <w:rPr>
          <w:bCs w:val="0"/>
          <w:sz w:val="16"/>
          <w:szCs w:val="16"/>
        </w:rPr>
        <w:t xml:space="preserve">in VIZ - </w:t>
      </w:r>
      <w:r w:rsidR="00BB601C">
        <w:rPr>
          <w:b/>
          <w:sz w:val="16"/>
          <w:szCs w:val="16"/>
        </w:rPr>
        <w:t>WIP (WorkInProgress)</w:t>
      </w:r>
      <w:r w:rsidR="00BB601C">
        <w:rPr>
          <w:bCs w:val="0"/>
          <w:sz w:val="16"/>
          <w:szCs w:val="16"/>
        </w:rPr>
        <w:t>.</w:t>
      </w:r>
    </w:p>
    <w:p w14:paraId="5FC1D50A" w14:textId="77777777" w:rsidR="003E3C15" w:rsidRDefault="003E3C15" w:rsidP="003E3C15">
      <w:pPr>
        <w:jc w:val="both"/>
        <w:rPr>
          <w:bCs w:val="0"/>
          <w:sz w:val="16"/>
          <w:szCs w:val="16"/>
        </w:rPr>
      </w:pPr>
    </w:p>
    <w:p w14:paraId="2A16BFA5" w14:textId="3E401ED1" w:rsidR="00AC7BA5" w:rsidRDefault="002A73C6" w:rsidP="003E3C15">
      <w:pPr>
        <w:jc w:val="both"/>
      </w:pPr>
      <w:r>
        <w:rPr>
          <w:bCs w:val="0"/>
          <w:sz w:val="16"/>
          <w:szCs w:val="16"/>
        </w:rPr>
        <w:t xml:space="preserve">Svetovalec skupaj s predstavnikom izvajalca </w:t>
      </w:r>
      <w:r w:rsidR="00374053">
        <w:rPr>
          <w:bCs w:val="0"/>
          <w:sz w:val="16"/>
          <w:szCs w:val="16"/>
        </w:rPr>
        <w:t>ožičenja-projektantom</w:t>
      </w:r>
      <w:r>
        <w:rPr>
          <w:bCs w:val="0"/>
          <w:sz w:val="16"/>
          <w:szCs w:val="16"/>
        </w:rPr>
        <w:t xml:space="preserve"> obišče in si ogleda VIZ</w:t>
      </w:r>
      <w:r w:rsidR="00D319A9">
        <w:rPr>
          <w:bCs w:val="0"/>
          <w:sz w:val="16"/>
          <w:szCs w:val="16"/>
        </w:rPr>
        <w:t xml:space="preserve"> in </w:t>
      </w:r>
      <w:r w:rsidR="00AE1E13">
        <w:rPr>
          <w:bCs w:val="0"/>
          <w:sz w:val="16"/>
          <w:szCs w:val="16"/>
        </w:rPr>
        <w:t>pridobi vse podatke, ki s</w:t>
      </w:r>
      <w:r w:rsidR="00E50646">
        <w:rPr>
          <w:bCs w:val="0"/>
          <w:sz w:val="16"/>
          <w:szCs w:val="16"/>
        </w:rPr>
        <w:t xml:space="preserve">o pomembni </w:t>
      </w:r>
      <w:r w:rsidR="00AE1E13">
        <w:rPr>
          <w:bCs w:val="0"/>
          <w:sz w:val="16"/>
          <w:szCs w:val="16"/>
        </w:rPr>
        <w:t xml:space="preserve">za potrditev </w:t>
      </w:r>
      <w:r w:rsidR="00140EE9">
        <w:rPr>
          <w:bCs w:val="0"/>
          <w:sz w:val="16"/>
          <w:szCs w:val="16"/>
        </w:rPr>
        <w:t xml:space="preserve">pravilnosti </w:t>
      </w:r>
      <w:r w:rsidR="00AE1E13">
        <w:rPr>
          <w:bCs w:val="0"/>
          <w:sz w:val="16"/>
          <w:szCs w:val="16"/>
        </w:rPr>
        <w:t>projekta za izvedbo</w:t>
      </w:r>
      <w:r w:rsidR="0035501B">
        <w:rPr>
          <w:bCs w:val="0"/>
          <w:sz w:val="16"/>
          <w:szCs w:val="16"/>
        </w:rPr>
        <w:t xml:space="preserve">. </w:t>
      </w:r>
      <w:r>
        <w:rPr>
          <w:bCs w:val="0"/>
          <w:sz w:val="16"/>
          <w:szCs w:val="16"/>
        </w:rPr>
        <w:t xml:space="preserve">Sodeluje pri pripravi specifikacij in projektne dokumentacije. Izvajalec </w:t>
      </w:r>
      <w:r w:rsidR="00571998">
        <w:rPr>
          <w:bCs w:val="0"/>
          <w:sz w:val="16"/>
          <w:szCs w:val="16"/>
        </w:rPr>
        <w:t xml:space="preserve">ožičenja </w:t>
      </w:r>
      <w:r>
        <w:rPr>
          <w:bCs w:val="0"/>
          <w:sz w:val="16"/>
          <w:szCs w:val="16"/>
        </w:rPr>
        <w:t xml:space="preserve">izdela idejni projekt, ki sledi </w:t>
      </w:r>
      <w:r w:rsidR="00121EAC">
        <w:rPr>
          <w:bCs w:val="0"/>
          <w:sz w:val="16"/>
          <w:szCs w:val="16"/>
        </w:rPr>
        <w:t>priporočilom</w:t>
      </w:r>
      <w:r>
        <w:rPr>
          <w:bCs w:val="0"/>
          <w:sz w:val="16"/>
          <w:szCs w:val="16"/>
        </w:rPr>
        <w:t xml:space="preserve"> za izgradnjo brezžičnih omrežij. </w:t>
      </w:r>
      <w:r w:rsidR="002D37C9">
        <w:rPr>
          <w:bCs w:val="0"/>
          <w:sz w:val="16"/>
          <w:szCs w:val="16"/>
        </w:rPr>
        <w:t>Idejni projekt definira, kako na šoli zgraditi brezžično omrežje v celoti, tako da je dovolj razširjeno in dovolj zmogljivo, da učinkovito podpira učni proces. To pomeni</w:t>
      </w:r>
      <w:r w:rsidR="00C42E9C">
        <w:rPr>
          <w:bCs w:val="0"/>
          <w:sz w:val="16"/>
          <w:szCs w:val="16"/>
        </w:rPr>
        <w:t>,</w:t>
      </w:r>
      <w:r w:rsidR="002D37C9">
        <w:rPr>
          <w:bCs w:val="0"/>
          <w:sz w:val="16"/>
          <w:szCs w:val="16"/>
        </w:rPr>
        <w:t xml:space="preserve"> da </w:t>
      </w:r>
      <w:r w:rsidR="00526612">
        <w:rPr>
          <w:bCs w:val="0"/>
          <w:sz w:val="16"/>
          <w:szCs w:val="16"/>
        </w:rPr>
        <w:t>bodo lahko</w:t>
      </w:r>
      <w:r w:rsidR="002D37C9">
        <w:rPr>
          <w:bCs w:val="0"/>
          <w:sz w:val="16"/>
          <w:szCs w:val="16"/>
        </w:rPr>
        <w:t xml:space="preserve"> vsi učeči, izvajalci učnega procesa in strokovne službe hkrati </w:t>
      </w:r>
      <w:r w:rsidR="00526612">
        <w:rPr>
          <w:bCs w:val="0"/>
          <w:sz w:val="16"/>
          <w:szCs w:val="16"/>
        </w:rPr>
        <w:t>dostopali do storitev</w:t>
      </w:r>
      <w:r w:rsidR="002D37C9">
        <w:rPr>
          <w:bCs w:val="0"/>
          <w:sz w:val="16"/>
          <w:szCs w:val="16"/>
        </w:rPr>
        <w:t xml:space="preserve">. </w:t>
      </w:r>
      <w:r>
        <w:rPr>
          <w:bCs w:val="0"/>
          <w:sz w:val="16"/>
          <w:szCs w:val="16"/>
        </w:rPr>
        <w:t>Svetovalec potrdi idejn</w:t>
      </w:r>
      <w:r w:rsidR="003E3C15">
        <w:rPr>
          <w:bCs w:val="0"/>
          <w:sz w:val="16"/>
          <w:szCs w:val="16"/>
        </w:rPr>
        <w:t>i projekt</w:t>
      </w:r>
      <w:r>
        <w:rPr>
          <w:bCs w:val="0"/>
          <w:sz w:val="16"/>
          <w:szCs w:val="16"/>
        </w:rPr>
        <w:t>.</w:t>
      </w:r>
    </w:p>
    <w:p w14:paraId="45C2DCB5" w14:textId="77777777" w:rsidR="003E3C15" w:rsidRDefault="003E3C15" w:rsidP="003E3C15">
      <w:pPr>
        <w:jc w:val="both"/>
        <w:rPr>
          <w:bCs w:val="0"/>
          <w:sz w:val="16"/>
          <w:szCs w:val="16"/>
        </w:rPr>
      </w:pPr>
    </w:p>
    <w:p w14:paraId="5F99D555" w14:textId="0C9ADFE7" w:rsidR="00AC7BA5" w:rsidRDefault="002A73C6" w:rsidP="003E3C15">
      <w:pPr>
        <w:jc w:val="both"/>
      </w:pPr>
      <w:r>
        <w:rPr>
          <w:bCs w:val="0"/>
          <w:sz w:val="16"/>
          <w:szCs w:val="16"/>
        </w:rPr>
        <w:t xml:space="preserve">Ko je idejni projekt potrjen, se pristopi k pripravi izvedbenega projekta. Tu se upošteva finančne možnosti VIZ. Glede na te se projekt krči do te mere, da je sprejemljiv za vse deležnike. V primeru, da je maksimalna skupna vsota razpoložljivih sredstev premajhna za pokritje </w:t>
      </w:r>
      <w:r w:rsidR="00F55AAE">
        <w:rPr>
          <w:bCs w:val="0"/>
          <w:sz w:val="16"/>
          <w:szCs w:val="16"/>
        </w:rPr>
        <w:t>željenega obsega</w:t>
      </w:r>
      <w:r>
        <w:rPr>
          <w:bCs w:val="0"/>
          <w:sz w:val="16"/>
          <w:szCs w:val="16"/>
        </w:rPr>
        <w:t xml:space="preserve"> projekta, lahko VIZ poveča svoj prispevek. Svetovalec s svojim strokovnim znanjem pomaga VIZ pri odločanju o končni rešitvi. VIZ</w:t>
      </w:r>
      <w:r w:rsidR="00F55AAE">
        <w:rPr>
          <w:bCs w:val="0"/>
          <w:sz w:val="16"/>
          <w:szCs w:val="16"/>
        </w:rPr>
        <w:t>-u</w:t>
      </w:r>
      <w:r>
        <w:rPr>
          <w:bCs w:val="0"/>
          <w:sz w:val="16"/>
          <w:szCs w:val="16"/>
        </w:rPr>
        <w:t xml:space="preserve"> svetuje</w:t>
      </w:r>
      <w:r w:rsidR="00C650A1">
        <w:rPr>
          <w:bCs w:val="0"/>
          <w:sz w:val="16"/>
          <w:szCs w:val="16"/>
        </w:rPr>
        <w:t>,</w:t>
      </w:r>
      <w:r>
        <w:rPr>
          <w:bCs w:val="0"/>
          <w:sz w:val="16"/>
          <w:szCs w:val="16"/>
        </w:rPr>
        <w:t xml:space="preserve"> kako  optimalno pristopiti h krčenju opreme </w:t>
      </w:r>
      <w:r w:rsidR="00121EAC">
        <w:rPr>
          <w:bCs w:val="0"/>
          <w:sz w:val="16"/>
          <w:szCs w:val="16"/>
        </w:rPr>
        <w:t>v skladu s priporočili</w:t>
      </w:r>
      <w:r>
        <w:rPr>
          <w:bCs w:val="0"/>
          <w:sz w:val="16"/>
          <w:szCs w:val="16"/>
        </w:rPr>
        <w:t xml:space="preserve">. </w:t>
      </w:r>
      <w:r w:rsidR="00E44A31">
        <w:rPr>
          <w:bCs w:val="0"/>
          <w:sz w:val="16"/>
          <w:szCs w:val="16"/>
        </w:rPr>
        <w:t>Projektna dokumentacija</w:t>
      </w:r>
      <w:r>
        <w:rPr>
          <w:bCs w:val="0"/>
          <w:sz w:val="16"/>
          <w:szCs w:val="16"/>
        </w:rPr>
        <w:t xml:space="preserve"> </w:t>
      </w:r>
      <w:r w:rsidR="00E44A31">
        <w:rPr>
          <w:bCs w:val="0"/>
          <w:sz w:val="16"/>
          <w:szCs w:val="16"/>
        </w:rPr>
        <w:t>se vodi</w:t>
      </w:r>
      <w:r w:rsidR="00DB00B0">
        <w:rPr>
          <w:bCs w:val="0"/>
          <w:sz w:val="16"/>
          <w:szCs w:val="16"/>
        </w:rPr>
        <w:t xml:space="preserve"> v WIP</w:t>
      </w:r>
      <w:r>
        <w:rPr>
          <w:bCs w:val="0"/>
          <w:sz w:val="16"/>
          <w:szCs w:val="16"/>
        </w:rPr>
        <w:t>. Ko so količine usklajene z ravnateljem ali pooblaščenim na VIZ, jih mora svetovalec potrditi.</w:t>
      </w:r>
    </w:p>
    <w:p w14:paraId="2B9A05F5" w14:textId="77777777" w:rsidR="003E3C15" w:rsidRDefault="003E3C15" w:rsidP="003E3C15">
      <w:pPr>
        <w:jc w:val="both"/>
        <w:rPr>
          <w:bCs w:val="0"/>
          <w:sz w:val="16"/>
          <w:szCs w:val="16"/>
        </w:rPr>
      </w:pPr>
    </w:p>
    <w:p w14:paraId="4EE346F1" w14:textId="5C7230AF" w:rsidR="00AC7BA5" w:rsidRDefault="002A73C6" w:rsidP="003E3C15">
      <w:pPr>
        <w:jc w:val="both"/>
      </w:pPr>
      <w:r>
        <w:rPr>
          <w:bCs w:val="0"/>
          <w:sz w:val="16"/>
          <w:szCs w:val="16"/>
        </w:rPr>
        <w:t>Svetoval</w:t>
      </w:r>
      <w:r w:rsidR="00D4754F">
        <w:rPr>
          <w:bCs w:val="0"/>
          <w:sz w:val="16"/>
          <w:szCs w:val="16"/>
        </w:rPr>
        <w:t>ec svetuje in pomaga VIZ pri pri</w:t>
      </w:r>
      <w:r>
        <w:rPr>
          <w:bCs w:val="0"/>
          <w:sz w:val="16"/>
          <w:szCs w:val="16"/>
        </w:rPr>
        <w:t>klopu v omrežje Arnes. Seznani VIZ s potrebnimi koraki pri teh aktivnostih in prednostmi, ki jih nudi ta način priklopa.</w:t>
      </w:r>
    </w:p>
    <w:p w14:paraId="00257B93" w14:textId="77777777" w:rsidR="00AC7BA5" w:rsidRDefault="00AC7BA5"/>
    <w:p w14:paraId="390258B8" w14:textId="77777777" w:rsidR="00AC7BA5" w:rsidRDefault="002A73C6">
      <w:r>
        <w:rPr>
          <w:b/>
          <w:sz w:val="16"/>
          <w:szCs w:val="16"/>
        </w:rPr>
        <w:t>Uvajanje v delo</w:t>
      </w:r>
    </w:p>
    <w:p w14:paraId="2A126C07" w14:textId="77777777" w:rsidR="00AC7BA5" w:rsidRDefault="00AC7BA5">
      <w:pPr>
        <w:rPr>
          <w:bCs w:val="0"/>
          <w:sz w:val="16"/>
          <w:szCs w:val="16"/>
        </w:rPr>
      </w:pPr>
    </w:p>
    <w:p w14:paraId="1FC720F6" w14:textId="0188EF67" w:rsidR="00AC7BA5" w:rsidRDefault="00111662">
      <w:r>
        <w:rPr>
          <w:bCs w:val="0"/>
          <w:sz w:val="16"/>
          <w:szCs w:val="16"/>
        </w:rPr>
        <w:t>Sveto</w:t>
      </w:r>
      <w:r w:rsidR="00F73885">
        <w:rPr>
          <w:bCs w:val="0"/>
          <w:sz w:val="16"/>
          <w:szCs w:val="16"/>
        </w:rPr>
        <w:t>valec s</w:t>
      </w:r>
      <w:r w:rsidR="002A73C6">
        <w:rPr>
          <w:bCs w:val="0"/>
          <w:sz w:val="16"/>
          <w:szCs w:val="16"/>
        </w:rPr>
        <w:t xml:space="preserve">kupaj s projektantom izvajalca </w:t>
      </w:r>
      <w:r w:rsidR="00374053">
        <w:rPr>
          <w:bCs w:val="0"/>
          <w:sz w:val="16"/>
          <w:szCs w:val="16"/>
        </w:rPr>
        <w:t xml:space="preserve">ožičenja </w:t>
      </w:r>
      <w:r w:rsidR="00F73885">
        <w:rPr>
          <w:bCs w:val="0"/>
          <w:sz w:val="16"/>
          <w:szCs w:val="16"/>
        </w:rPr>
        <w:t>in predstavnikom VIZ uvede</w:t>
      </w:r>
      <w:r w:rsidR="002A73C6">
        <w:rPr>
          <w:bCs w:val="0"/>
          <w:sz w:val="16"/>
          <w:szCs w:val="16"/>
        </w:rPr>
        <w:t xml:space="preserve"> ekipo izvajalca </w:t>
      </w:r>
      <w:r w:rsidR="00374053">
        <w:rPr>
          <w:bCs w:val="0"/>
          <w:sz w:val="16"/>
          <w:szCs w:val="16"/>
        </w:rPr>
        <w:t xml:space="preserve">ožičenja </w:t>
      </w:r>
      <w:r w:rsidR="002A73C6">
        <w:rPr>
          <w:bCs w:val="0"/>
          <w:sz w:val="16"/>
          <w:szCs w:val="16"/>
        </w:rPr>
        <w:t xml:space="preserve">v delo. Dolžan jih je opozoriti, da upoštevajo hišni red zavoda in druga dogovorjena pravila. </w:t>
      </w:r>
    </w:p>
    <w:p w14:paraId="35483DBB" w14:textId="77777777" w:rsidR="00AC7BA5" w:rsidRDefault="00AC7BA5"/>
    <w:p w14:paraId="2F7509E6" w14:textId="77777777" w:rsidR="00AC7BA5" w:rsidRDefault="002A73C6">
      <w:r>
        <w:rPr>
          <w:b/>
          <w:sz w:val="16"/>
          <w:szCs w:val="16"/>
        </w:rPr>
        <w:t>Spremljanje izvedbe</w:t>
      </w:r>
    </w:p>
    <w:p w14:paraId="380983AA" w14:textId="77777777" w:rsidR="00AC7BA5" w:rsidRDefault="00AC7BA5"/>
    <w:p w14:paraId="600CD2B1" w14:textId="782439CE" w:rsidR="00AC7BA5" w:rsidRDefault="002A73C6">
      <w:r>
        <w:rPr>
          <w:bCs w:val="0"/>
          <w:sz w:val="16"/>
          <w:szCs w:val="16"/>
        </w:rPr>
        <w:t xml:space="preserve">Svetovalec spremlja izdelavo ožičenja. V času izvajanja je odgovoren za odobritev morebitnih sprememb v izvedbi. </w:t>
      </w:r>
      <w:r w:rsidR="00054A69">
        <w:rPr>
          <w:bCs w:val="0"/>
          <w:sz w:val="16"/>
          <w:szCs w:val="16"/>
        </w:rPr>
        <w:t>V primeru sprememb</w:t>
      </w:r>
      <w:r w:rsidR="00054A69" w:rsidRPr="006003F3">
        <w:rPr>
          <w:sz w:val="16"/>
          <w:szCs w:val="16"/>
        </w:rPr>
        <w:t>, ki vpliva</w:t>
      </w:r>
      <w:r w:rsidR="00054A69">
        <w:rPr>
          <w:sz w:val="16"/>
          <w:szCs w:val="16"/>
        </w:rPr>
        <w:t>jo</w:t>
      </w:r>
      <w:r w:rsidR="00054A69" w:rsidRPr="006003F3">
        <w:rPr>
          <w:sz w:val="16"/>
          <w:szCs w:val="16"/>
        </w:rPr>
        <w:t xml:space="preserve"> na ceno ali funkcionalnost ožičenja,</w:t>
      </w:r>
      <w:r w:rsidR="00054A69">
        <w:rPr>
          <w:sz w:val="16"/>
          <w:szCs w:val="16"/>
        </w:rPr>
        <w:t xml:space="preserve"> </w:t>
      </w:r>
      <w:r w:rsidR="00054A69">
        <w:rPr>
          <w:bCs w:val="0"/>
          <w:sz w:val="16"/>
          <w:szCs w:val="16"/>
        </w:rPr>
        <w:t>se mora posvetovati z vodjo projekta na Arnesu</w:t>
      </w:r>
      <w:r>
        <w:rPr>
          <w:bCs w:val="0"/>
          <w:sz w:val="16"/>
          <w:szCs w:val="16"/>
        </w:rPr>
        <w:t>. Med izvajanjem del enkrat nenapovedano obišče VIZ, da preveri morebitna odstopanja od dogovorjenih načinov dela. Preverjati mora kvaliteto vgrajenih materialov in usklajenost  materialov z zahtevami v pogodbi. Nadzorovati mora, da je opravljeno delo usklajeno z zahtevami v projektni dokumentaciji in da je delo kvalitetno opravljeno.</w:t>
      </w:r>
    </w:p>
    <w:p w14:paraId="66FBCA82" w14:textId="4A250BB8" w:rsidR="00AC7BA5" w:rsidRDefault="002A73C6">
      <w:r>
        <w:rPr>
          <w:bCs w:val="0"/>
          <w:sz w:val="16"/>
          <w:szCs w:val="16"/>
        </w:rPr>
        <w:lastRenderedPageBreak/>
        <w:t>Na daljavo pomaga VIZ pri u</w:t>
      </w:r>
      <w:r w:rsidR="00C53E47">
        <w:rPr>
          <w:bCs w:val="0"/>
          <w:sz w:val="16"/>
          <w:szCs w:val="16"/>
        </w:rPr>
        <w:t>rejanju dokumentacije za priklop</w:t>
      </w:r>
      <w:r>
        <w:rPr>
          <w:bCs w:val="0"/>
          <w:sz w:val="16"/>
          <w:szCs w:val="16"/>
        </w:rPr>
        <w:t xml:space="preserve"> v omrežje Arnes. V </w:t>
      </w:r>
      <w:r w:rsidR="000454D6">
        <w:rPr>
          <w:bCs w:val="0"/>
          <w:sz w:val="16"/>
          <w:szCs w:val="16"/>
        </w:rPr>
        <w:t>okviru te dejavnosti</w:t>
      </w:r>
      <w:r>
        <w:rPr>
          <w:bCs w:val="0"/>
          <w:sz w:val="16"/>
          <w:szCs w:val="16"/>
        </w:rPr>
        <w:t xml:space="preserve"> </w:t>
      </w:r>
      <w:r w:rsidR="000454D6">
        <w:rPr>
          <w:bCs w:val="0"/>
          <w:sz w:val="16"/>
          <w:szCs w:val="16"/>
        </w:rPr>
        <w:t>spodbuja izpolnjevanje in podpisovanje pristopne</w:t>
      </w:r>
      <w:r>
        <w:rPr>
          <w:bCs w:val="0"/>
          <w:sz w:val="16"/>
          <w:szCs w:val="16"/>
        </w:rPr>
        <w:t xml:space="preserve"> </w:t>
      </w:r>
      <w:r w:rsidR="000454D6">
        <w:rPr>
          <w:bCs w:val="0"/>
          <w:sz w:val="16"/>
          <w:szCs w:val="16"/>
        </w:rPr>
        <w:t>pogodbe</w:t>
      </w:r>
      <w:r>
        <w:rPr>
          <w:bCs w:val="0"/>
          <w:sz w:val="16"/>
          <w:szCs w:val="16"/>
        </w:rPr>
        <w:t xml:space="preserve"> in rezervacijo IP naslovnega prostora</w:t>
      </w:r>
      <w:r w:rsidR="000454D6">
        <w:rPr>
          <w:bCs w:val="0"/>
          <w:sz w:val="16"/>
          <w:szCs w:val="16"/>
        </w:rPr>
        <w:t xml:space="preserve"> za VIZ v sodelovanju z Arnesom</w:t>
      </w:r>
      <w:r>
        <w:rPr>
          <w:bCs w:val="0"/>
          <w:sz w:val="16"/>
          <w:szCs w:val="16"/>
        </w:rPr>
        <w:t>. Vodstvo projekta lahko zahteva tudi določene specifične akcije v okviru spremljanja izvajanja.</w:t>
      </w:r>
    </w:p>
    <w:p w14:paraId="6494C0E1" w14:textId="77777777" w:rsidR="00AC7BA5" w:rsidRDefault="00AC7BA5"/>
    <w:p w14:paraId="39B867E8" w14:textId="77777777" w:rsidR="00AC7BA5" w:rsidRDefault="002A73C6">
      <w:r>
        <w:rPr>
          <w:b/>
          <w:sz w:val="16"/>
          <w:szCs w:val="16"/>
        </w:rPr>
        <w:t xml:space="preserve">Prevzem </w:t>
      </w:r>
    </w:p>
    <w:p w14:paraId="727705E5" w14:textId="77777777" w:rsidR="00AC7BA5" w:rsidRDefault="00AC7BA5"/>
    <w:p w14:paraId="5B2A217E" w14:textId="09C23C6C" w:rsidR="00AC7BA5" w:rsidRDefault="002A73C6">
      <w:r>
        <w:rPr>
          <w:bCs w:val="0"/>
          <w:sz w:val="16"/>
          <w:szCs w:val="16"/>
        </w:rPr>
        <w:t xml:space="preserve">Ko izvajalec </w:t>
      </w:r>
      <w:r w:rsidR="00571998">
        <w:rPr>
          <w:bCs w:val="0"/>
          <w:sz w:val="16"/>
          <w:szCs w:val="16"/>
        </w:rPr>
        <w:t xml:space="preserve">ožičenja </w:t>
      </w:r>
      <w:r>
        <w:rPr>
          <w:bCs w:val="0"/>
          <w:sz w:val="16"/>
          <w:szCs w:val="16"/>
        </w:rPr>
        <w:t xml:space="preserve">konča planirana dela, povabi svetovalca na </w:t>
      </w:r>
      <w:r w:rsidRPr="00C12365">
        <w:rPr>
          <w:bCs w:val="0"/>
          <w:sz w:val="16"/>
          <w:szCs w:val="16"/>
        </w:rPr>
        <w:t>prevzem</w:t>
      </w:r>
      <w:r w:rsidR="00111662" w:rsidRPr="00C12365">
        <w:rPr>
          <w:bCs w:val="0"/>
          <w:sz w:val="16"/>
          <w:szCs w:val="16"/>
        </w:rPr>
        <w:t xml:space="preserve">, ta pa </w:t>
      </w:r>
      <w:r w:rsidR="00224F43" w:rsidRPr="00C12365">
        <w:rPr>
          <w:bCs w:val="0"/>
          <w:sz w:val="16"/>
          <w:szCs w:val="16"/>
        </w:rPr>
        <w:t xml:space="preserve">je dolžan opraviti prevzem v 5 delovnih </w:t>
      </w:r>
      <w:r w:rsidR="00111662" w:rsidRPr="00C12365">
        <w:rPr>
          <w:bCs w:val="0"/>
          <w:sz w:val="16"/>
          <w:szCs w:val="16"/>
        </w:rPr>
        <w:t>dneh po pozivu</w:t>
      </w:r>
      <w:r w:rsidRPr="00C12365">
        <w:rPr>
          <w:bCs w:val="0"/>
          <w:sz w:val="16"/>
          <w:szCs w:val="16"/>
        </w:rPr>
        <w:t>.</w:t>
      </w:r>
      <w:r>
        <w:rPr>
          <w:bCs w:val="0"/>
          <w:sz w:val="16"/>
          <w:szCs w:val="16"/>
        </w:rPr>
        <w:t xml:space="preserve"> Med prevzemom svetovalec pregleda in oceni izvedena dela. Preveriti mora skladnost opravljen</w:t>
      </w:r>
      <w:r w:rsidR="0096437E">
        <w:rPr>
          <w:bCs w:val="0"/>
          <w:sz w:val="16"/>
          <w:szCs w:val="16"/>
        </w:rPr>
        <w:t>ih meritev z dejanskim stanjem. K</w:t>
      </w:r>
      <w:r>
        <w:rPr>
          <w:bCs w:val="0"/>
          <w:sz w:val="16"/>
          <w:szCs w:val="16"/>
        </w:rPr>
        <w:t>ontroln</w:t>
      </w:r>
      <w:r w:rsidR="00571998">
        <w:rPr>
          <w:bCs w:val="0"/>
          <w:sz w:val="16"/>
          <w:szCs w:val="16"/>
        </w:rPr>
        <w:t xml:space="preserve">o meritev izvaja na prevzemu </w:t>
      </w:r>
      <w:r>
        <w:rPr>
          <w:bCs w:val="0"/>
          <w:sz w:val="16"/>
          <w:szCs w:val="16"/>
        </w:rPr>
        <w:t>izvajalec</w:t>
      </w:r>
      <w:r w:rsidR="00571998">
        <w:rPr>
          <w:bCs w:val="0"/>
          <w:sz w:val="16"/>
          <w:szCs w:val="16"/>
        </w:rPr>
        <w:t xml:space="preserve"> ožičenja</w:t>
      </w:r>
      <w:r>
        <w:rPr>
          <w:bCs w:val="0"/>
          <w:sz w:val="16"/>
          <w:szCs w:val="16"/>
        </w:rPr>
        <w:t>. Pregledati mora tudi vso zahtevano elektronsko in papirno dokumentacijo</w:t>
      </w:r>
      <w:r w:rsidR="00470AB9">
        <w:rPr>
          <w:bCs w:val="0"/>
          <w:sz w:val="16"/>
          <w:szCs w:val="16"/>
        </w:rPr>
        <w:t xml:space="preserve"> in izpolnjevanje zahtev po označevanju lokacije in opreme</w:t>
      </w:r>
    </w:p>
    <w:p w14:paraId="7A53CFFD" w14:textId="77777777" w:rsidR="00BA60C0" w:rsidRDefault="00BA60C0">
      <w:pPr>
        <w:rPr>
          <w:sz w:val="16"/>
          <w:szCs w:val="16"/>
        </w:rPr>
      </w:pPr>
    </w:p>
    <w:p w14:paraId="7C5F085B" w14:textId="77777777" w:rsidR="00AC7BA5" w:rsidRDefault="002A73C6">
      <w:r>
        <w:rPr>
          <w:sz w:val="16"/>
          <w:szCs w:val="16"/>
        </w:rPr>
        <w:t>Potrebni dokumenti:</w:t>
      </w:r>
    </w:p>
    <w:p w14:paraId="64D0772E" w14:textId="77777777" w:rsidR="00AC7BA5" w:rsidRDefault="002A73C6">
      <w:pPr>
        <w:numPr>
          <w:ilvl w:val="0"/>
          <w:numId w:val="6"/>
        </w:numPr>
      </w:pPr>
      <w:r>
        <w:rPr>
          <w:sz w:val="16"/>
          <w:szCs w:val="16"/>
        </w:rPr>
        <w:t>meritve (elektronska in papirna oblika)</w:t>
      </w:r>
    </w:p>
    <w:p w14:paraId="2C78FDBF" w14:textId="77777777" w:rsidR="00AC7BA5" w:rsidRDefault="002A73C6">
      <w:pPr>
        <w:numPr>
          <w:ilvl w:val="0"/>
          <w:numId w:val="6"/>
        </w:numPr>
      </w:pPr>
      <w:r>
        <w:rPr>
          <w:sz w:val="16"/>
          <w:szCs w:val="16"/>
        </w:rPr>
        <w:t>projekt izvedenih del – PID (elektronska in papirna oblika)</w:t>
      </w:r>
    </w:p>
    <w:p w14:paraId="38AB60A7" w14:textId="77777777" w:rsidR="00AC7BA5" w:rsidRDefault="002A73C6">
      <w:pPr>
        <w:numPr>
          <w:ilvl w:val="0"/>
          <w:numId w:val="6"/>
        </w:numPr>
      </w:pPr>
      <w:r>
        <w:rPr>
          <w:sz w:val="16"/>
          <w:szCs w:val="16"/>
        </w:rPr>
        <w:t xml:space="preserve">garancijski listi </w:t>
      </w:r>
      <w:r w:rsidR="00E312C8">
        <w:rPr>
          <w:sz w:val="16"/>
          <w:szCs w:val="16"/>
        </w:rPr>
        <w:t xml:space="preserve">za vso aktivno opremo </w:t>
      </w:r>
      <w:r>
        <w:rPr>
          <w:sz w:val="16"/>
          <w:szCs w:val="16"/>
        </w:rPr>
        <w:t>(papirna oblika)</w:t>
      </w:r>
    </w:p>
    <w:p w14:paraId="73CD4CE1" w14:textId="7BD93FE4" w:rsidR="00470AB9" w:rsidRPr="00E316E5" w:rsidRDefault="002A73C6" w:rsidP="00E316E5">
      <w:pPr>
        <w:numPr>
          <w:ilvl w:val="0"/>
          <w:numId w:val="6"/>
        </w:numPr>
        <w:rPr>
          <w:sz w:val="16"/>
          <w:szCs w:val="16"/>
        </w:rPr>
      </w:pPr>
      <w:r w:rsidRPr="00E316E5">
        <w:rPr>
          <w:sz w:val="16"/>
          <w:szCs w:val="16"/>
        </w:rPr>
        <w:t>proizvajalčeva garancija omrežja (papirna oblika)</w:t>
      </w:r>
    </w:p>
    <w:p w14:paraId="3ECEE27A" w14:textId="0D93A5F2" w:rsidR="00AC7BA5" w:rsidRDefault="002A73C6">
      <w:r>
        <w:rPr>
          <w:bCs w:val="0"/>
          <w:sz w:val="16"/>
          <w:szCs w:val="16"/>
        </w:rPr>
        <w:t>Na prevzemu popiše morebitne napake in nepravilnosti in določi rok za odpravo napak. Ko so vse pomanjkljivosti odpravljene, potrdi končno situacijo</w:t>
      </w:r>
      <w:r w:rsidR="00A3363D">
        <w:rPr>
          <w:bCs w:val="0"/>
          <w:sz w:val="16"/>
          <w:szCs w:val="16"/>
        </w:rPr>
        <w:t xml:space="preserve"> in zaključi s prevzemom</w:t>
      </w:r>
      <w:r>
        <w:rPr>
          <w:bCs w:val="0"/>
          <w:sz w:val="16"/>
          <w:szCs w:val="16"/>
        </w:rPr>
        <w:t>. Vsa</w:t>
      </w:r>
      <w:r w:rsidR="00BB601C">
        <w:rPr>
          <w:bCs w:val="0"/>
          <w:sz w:val="16"/>
          <w:szCs w:val="16"/>
        </w:rPr>
        <w:t xml:space="preserve"> potrjevanja izvaja v WIP</w:t>
      </w:r>
      <w:r>
        <w:rPr>
          <w:bCs w:val="0"/>
          <w:sz w:val="16"/>
          <w:szCs w:val="16"/>
        </w:rPr>
        <w:t>.</w:t>
      </w:r>
      <w:r w:rsidR="00A3363D">
        <w:rPr>
          <w:bCs w:val="0"/>
          <w:sz w:val="16"/>
          <w:szCs w:val="16"/>
        </w:rPr>
        <w:t xml:space="preserve"> </w:t>
      </w:r>
    </w:p>
    <w:p w14:paraId="21D32B4D" w14:textId="77777777" w:rsidR="00AC7BA5" w:rsidRDefault="00AC7BA5"/>
    <w:p w14:paraId="3D30FFAA" w14:textId="77777777" w:rsidR="00AC7BA5" w:rsidRDefault="002A73C6">
      <w:r>
        <w:rPr>
          <w:b/>
          <w:sz w:val="16"/>
          <w:szCs w:val="16"/>
        </w:rPr>
        <w:t>Poročanje</w:t>
      </w:r>
    </w:p>
    <w:p w14:paraId="1BCCFCAB" w14:textId="77777777" w:rsidR="00BA60C0" w:rsidRDefault="00BA60C0">
      <w:pPr>
        <w:rPr>
          <w:bCs w:val="0"/>
          <w:sz w:val="16"/>
          <w:szCs w:val="16"/>
        </w:rPr>
      </w:pPr>
    </w:p>
    <w:p w14:paraId="2205F2C8" w14:textId="017C809E" w:rsidR="00AC7BA5" w:rsidRDefault="002A73C6">
      <w:pPr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 xml:space="preserve">Svetovalec </w:t>
      </w:r>
      <w:r w:rsidR="005522AF">
        <w:rPr>
          <w:bCs w:val="0"/>
          <w:sz w:val="16"/>
          <w:szCs w:val="16"/>
        </w:rPr>
        <w:t>redno poroča o rezultatih projektnih aktivnos</w:t>
      </w:r>
      <w:r w:rsidR="00BB601C">
        <w:rPr>
          <w:bCs w:val="0"/>
          <w:sz w:val="16"/>
          <w:szCs w:val="16"/>
        </w:rPr>
        <w:t>ti v WIP</w:t>
      </w:r>
      <w:r w:rsidR="005522AF">
        <w:rPr>
          <w:bCs w:val="0"/>
          <w:sz w:val="16"/>
          <w:szCs w:val="16"/>
        </w:rPr>
        <w:t>.</w:t>
      </w:r>
      <w:r>
        <w:rPr>
          <w:bCs w:val="0"/>
          <w:sz w:val="16"/>
          <w:szCs w:val="16"/>
        </w:rPr>
        <w:t xml:space="preserve"> </w:t>
      </w:r>
      <w:r w:rsidR="005522AF">
        <w:rPr>
          <w:bCs w:val="0"/>
          <w:sz w:val="16"/>
          <w:szCs w:val="16"/>
        </w:rPr>
        <w:t>Po za</w:t>
      </w:r>
      <w:r>
        <w:rPr>
          <w:bCs w:val="0"/>
          <w:sz w:val="16"/>
          <w:szCs w:val="16"/>
        </w:rPr>
        <w:t>ključenih delih na VIZ</w:t>
      </w:r>
      <w:r w:rsidR="005522AF">
        <w:rPr>
          <w:bCs w:val="0"/>
          <w:sz w:val="16"/>
          <w:szCs w:val="16"/>
        </w:rPr>
        <w:t xml:space="preserve"> </w:t>
      </w:r>
      <w:r w:rsidR="00216683">
        <w:rPr>
          <w:bCs w:val="0"/>
          <w:sz w:val="16"/>
          <w:szCs w:val="16"/>
        </w:rPr>
        <w:t xml:space="preserve">potrdi prevzemni </w:t>
      </w:r>
      <w:r>
        <w:rPr>
          <w:bCs w:val="0"/>
          <w:sz w:val="16"/>
          <w:szCs w:val="16"/>
        </w:rPr>
        <w:t xml:space="preserve">zapisnik. Svoje obiske </w:t>
      </w:r>
      <w:r w:rsidR="00967643">
        <w:rPr>
          <w:bCs w:val="0"/>
          <w:sz w:val="16"/>
          <w:szCs w:val="16"/>
        </w:rPr>
        <w:t xml:space="preserve">na VIZ </w:t>
      </w:r>
      <w:r>
        <w:rPr>
          <w:bCs w:val="0"/>
          <w:sz w:val="16"/>
          <w:szCs w:val="16"/>
        </w:rPr>
        <w:t xml:space="preserve">izkazuje </w:t>
      </w:r>
      <w:r w:rsidR="00CD34A0">
        <w:rPr>
          <w:bCs w:val="0"/>
          <w:sz w:val="16"/>
          <w:szCs w:val="16"/>
        </w:rPr>
        <w:t>z listo prisotnosti, ki je podpisana s strani</w:t>
      </w:r>
      <w:r>
        <w:rPr>
          <w:bCs w:val="0"/>
          <w:sz w:val="16"/>
          <w:szCs w:val="16"/>
        </w:rPr>
        <w:t xml:space="preserve"> predstavnika VIZ ali izvajalca</w:t>
      </w:r>
      <w:r w:rsidR="004A1CE4">
        <w:rPr>
          <w:bCs w:val="0"/>
          <w:sz w:val="16"/>
          <w:szCs w:val="16"/>
        </w:rPr>
        <w:t xml:space="preserve"> </w:t>
      </w:r>
      <w:r w:rsidR="00CD34A0">
        <w:rPr>
          <w:bCs w:val="0"/>
          <w:sz w:val="16"/>
          <w:szCs w:val="16"/>
        </w:rPr>
        <w:t>ožičenja</w:t>
      </w:r>
      <w:r w:rsidR="004A1CE4">
        <w:rPr>
          <w:bCs w:val="0"/>
          <w:sz w:val="16"/>
          <w:szCs w:val="16"/>
        </w:rPr>
        <w:t>. Podpisane liste prisotnosti so obvezna priloga računu.</w:t>
      </w:r>
    </w:p>
    <w:p w14:paraId="7013C9EB" w14:textId="0E919EA1" w:rsidR="009E24F8" w:rsidRDefault="009E24F8">
      <w:pPr>
        <w:rPr>
          <w:bCs w:val="0"/>
          <w:sz w:val="16"/>
          <w:szCs w:val="16"/>
        </w:rPr>
      </w:pPr>
    </w:p>
    <w:p w14:paraId="037F304D" w14:textId="6C0370A0" w:rsidR="009E24F8" w:rsidRPr="009E24F8" w:rsidRDefault="009E24F8">
      <w:pPr>
        <w:rPr>
          <w:b/>
          <w:sz w:val="16"/>
          <w:szCs w:val="16"/>
        </w:rPr>
      </w:pPr>
      <w:r w:rsidRPr="009E24F8">
        <w:rPr>
          <w:b/>
          <w:sz w:val="16"/>
          <w:szCs w:val="16"/>
        </w:rPr>
        <w:t>Odzivnost</w:t>
      </w:r>
    </w:p>
    <w:p w14:paraId="5B049C2A" w14:textId="75D9E324" w:rsidR="009E24F8" w:rsidRDefault="009E24F8">
      <w:pPr>
        <w:rPr>
          <w:bCs w:val="0"/>
          <w:sz w:val="16"/>
          <w:szCs w:val="16"/>
        </w:rPr>
      </w:pPr>
    </w:p>
    <w:p w14:paraId="42EBDF6D" w14:textId="247716AA" w:rsidR="009E24F8" w:rsidRDefault="009E24F8" w:rsidP="009E24F8">
      <w:r>
        <w:rPr>
          <w:bCs w:val="0"/>
          <w:sz w:val="16"/>
          <w:szCs w:val="16"/>
        </w:rPr>
        <w:t xml:space="preserve">Svetovalec se mora povabilu na obisk lokacije s strani izvajalca ožičenja </w:t>
      </w:r>
      <w:r w:rsidR="0001210A">
        <w:rPr>
          <w:bCs w:val="0"/>
          <w:sz w:val="16"/>
          <w:szCs w:val="16"/>
        </w:rPr>
        <w:t xml:space="preserve">ali naročnika </w:t>
      </w:r>
      <w:r>
        <w:rPr>
          <w:bCs w:val="0"/>
          <w:sz w:val="16"/>
          <w:szCs w:val="16"/>
        </w:rPr>
        <w:t>odzvati najkasneje v roku 5 delovnih dni.</w:t>
      </w:r>
    </w:p>
    <w:p w14:paraId="593FA125" w14:textId="77777777" w:rsidR="002A73C6" w:rsidRDefault="002A73C6">
      <w:pPr>
        <w:rPr>
          <w:b/>
          <w:sz w:val="16"/>
          <w:szCs w:val="16"/>
        </w:rPr>
      </w:pPr>
    </w:p>
    <w:p w14:paraId="7915F502" w14:textId="77777777" w:rsidR="00AC7BA5" w:rsidRDefault="002A73C6">
      <w:r>
        <w:rPr>
          <w:b/>
          <w:sz w:val="16"/>
          <w:szCs w:val="16"/>
        </w:rPr>
        <w:t>Obisk na VIZ</w:t>
      </w:r>
    </w:p>
    <w:p w14:paraId="5A65557F" w14:textId="77777777" w:rsidR="00AC7BA5" w:rsidRDefault="00AC7BA5"/>
    <w:p w14:paraId="7C8DC811" w14:textId="1CEC634A" w:rsidR="00AC7BA5" w:rsidRDefault="002A73C6">
      <w:r>
        <w:rPr>
          <w:sz w:val="16"/>
          <w:szCs w:val="16"/>
        </w:rPr>
        <w:t>Po naročilu vodstva projekta se svetovalca napoti na VIZ. Predvideva se, da bo potrebno na določenem številu VIZ spodbujati prijavo na projekt. V takih primerih bo</w:t>
      </w:r>
      <w:r w:rsidR="008A7730">
        <w:rPr>
          <w:sz w:val="16"/>
          <w:szCs w:val="16"/>
        </w:rPr>
        <w:t xml:space="preserve"> svetovalec</w:t>
      </w:r>
      <w:r>
        <w:rPr>
          <w:sz w:val="16"/>
          <w:szCs w:val="16"/>
        </w:rPr>
        <w:t xml:space="preserve"> n</w:t>
      </w:r>
      <w:r w:rsidR="00563803">
        <w:rPr>
          <w:sz w:val="16"/>
          <w:szCs w:val="16"/>
        </w:rPr>
        <w:t>a predhodnih obiskih VIZ skušal</w:t>
      </w:r>
      <w:r>
        <w:rPr>
          <w:sz w:val="16"/>
          <w:szCs w:val="16"/>
        </w:rPr>
        <w:t xml:space="preserve"> razložiti vodstvu VIZ prednosti, ki jih projekt prinaša v vzgojno izobraževalnem procesu. Svetovalci bodo na obisku dodatno informirali vodstvo VIZ o sodobnih brezžičnih omrežjih in njihovi uporabi v VIZ, s poudarkom na uporabi e-vsebin in uporabi drugih spletnih virov.</w:t>
      </w:r>
    </w:p>
    <w:p w14:paraId="664139B2" w14:textId="44B0E06D" w:rsidR="00AC7BA5" w:rsidRDefault="002A73C6">
      <w:r>
        <w:rPr>
          <w:sz w:val="16"/>
          <w:szCs w:val="16"/>
        </w:rPr>
        <w:t xml:space="preserve">Možne so tudi napotitve zaradi drugih odločitev vodstva projekta, če bo le to ocenilo, da je za nadaljevanje določenih aktivnosti nujen obisk na VIZ. </w:t>
      </w:r>
    </w:p>
    <w:p w14:paraId="6F4F55E0" w14:textId="77777777" w:rsidR="00AC7BA5" w:rsidRDefault="00AC7BA5"/>
    <w:p w14:paraId="519E6803" w14:textId="77777777" w:rsidR="00AC7BA5" w:rsidRDefault="002A73C6">
      <w:r>
        <w:rPr>
          <w:b/>
          <w:sz w:val="16"/>
          <w:szCs w:val="16"/>
        </w:rPr>
        <w:t>Usposabljanja svetovalcev</w:t>
      </w:r>
    </w:p>
    <w:p w14:paraId="45091BD3" w14:textId="77777777" w:rsidR="00AC7BA5" w:rsidRDefault="00AC7BA5">
      <w:pPr>
        <w:rPr>
          <w:sz w:val="16"/>
          <w:szCs w:val="16"/>
        </w:rPr>
      </w:pPr>
    </w:p>
    <w:p w14:paraId="097D343D" w14:textId="77777777" w:rsidR="00AC7BA5" w:rsidRDefault="002A73C6">
      <w:r>
        <w:rPr>
          <w:sz w:val="16"/>
          <w:szCs w:val="16"/>
        </w:rPr>
        <w:t>Naročnik bo pred začetkom izvedbe svetovalce dodatno izobrazil na naslednjih področjih:</w:t>
      </w:r>
    </w:p>
    <w:p w14:paraId="2349BFAF" w14:textId="1E379B76" w:rsidR="00AC7BA5" w:rsidRPr="00111D7D" w:rsidRDefault="00510DAF">
      <w:pPr>
        <w:numPr>
          <w:ilvl w:val="0"/>
          <w:numId w:val="5"/>
        </w:numPr>
      </w:pPr>
      <w:r>
        <w:rPr>
          <w:sz w:val="16"/>
          <w:szCs w:val="16"/>
        </w:rPr>
        <w:t xml:space="preserve">seznanjanje </w:t>
      </w:r>
      <w:r w:rsidR="00C650A1">
        <w:rPr>
          <w:sz w:val="16"/>
          <w:szCs w:val="16"/>
        </w:rPr>
        <w:t>s</w:t>
      </w:r>
      <w:r>
        <w:rPr>
          <w:sz w:val="16"/>
          <w:szCs w:val="16"/>
        </w:rPr>
        <w:t xml:space="preserve"> cilji celotnega projekta</w:t>
      </w:r>
    </w:p>
    <w:p w14:paraId="0D41255B" w14:textId="1368E222" w:rsidR="0032710A" w:rsidRDefault="0032710A">
      <w:pPr>
        <w:numPr>
          <w:ilvl w:val="0"/>
          <w:numId w:val="5"/>
        </w:numPr>
      </w:pPr>
      <w:r>
        <w:rPr>
          <w:sz w:val="16"/>
          <w:szCs w:val="16"/>
        </w:rPr>
        <w:t>predstavitev tehnične zasnove</w:t>
      </w:r>
    </w:p>
    <w:p w14:paraId="5F4B66E7" w14:textId="77777777" w:rsidR="00510DAF" w:rsidRPr="00510DAF" w:rsidRDefault="00510DAF">
      <w:pPr>
        <w:numPr>
          <w:ilvl w:val="0"/>
          <w:numId w:val="5"/>
        </w:numPr>
      </w:pPr>
      <w:r>
        <w:rPr>
          <w:sz w:val="16"/>
          <w:szCs w:val="16"/>
        </w:rPr>
        <w:t>seznanitev z javnimi naročili za opremo, potrebno za projekt</w:t>
      </w:r>
    </w:p>
    <w:p w14:paraId="6AB78CF3" w14:textId="59F9A3BD" w:rsidR="00AC7BA5" w:rsidRDefault="002A73C6" w:rsidP="00510DAF">
      <w:pPr>
        <w:numPr>
          <w:ilvl w:val="1"/>
          <w:numId w:val="5"/>
        </w:numPr>
      </w:pPr>
      <w:r>
        <w:rPr>
          <w:sz w:val="16"/>
          <w:szCs w:val="16"/>
        </w:rPr>
        <w:t xml:space="preserve">JN za izvajalce </w:t>
      </w:r>
      <w:r w:rsidR="00374053">
        <w:rPr>
          <w:sz w:val="16"/>
          <w:szCs w:val="16"/>
        </w:rPr>
        <w:t xml:space="preserve">ožičenja </w:t>
      </w:r>
      <w:r>
        <w:rPr>
          <w:sz w:val="16"/>
          <w:szCs w:val="16"/>
        </w:rPr>
        <w:t>WLAN2020 – L1</w:t>
      </w:r>
    </w:p>
    <w:p w14:paraId="1EA728BC" w14:textId="77777777" w:rsidR="00AC7BA5" w:rsidRDefault="002A73C6" w:rsidP="00510DAF">
      <w:pPr>
        <w:numPr>
          <w:ilvl w:val="1"/>
          <w:numId w:val="5"/>
        </w:numPr>
      </w:pPr>
      <w:r>
        <w:rPr>
          <w:sz w:val="16"/>
          <w:szCs w:val="16"/>
        </w:rPr>
        <w:t xml:space="preserve">JN za dobavitelje WLAN2020 – </w:t>
      </w:r>
      <w:r w:rsidR="00341B2E">
        <w:rPr>
          <w:sz w:val="16"/>
          <w:szCs w:val="16"/>
        </w:rPr>
        <w:t xml:space="preserve">brezžične dostopovne </w:t>
      </w:r>
      <w:r w:rsidR="00341B2E" w:rsidRPr="00341B2E">
        <w:rPr>
          <w:sz w:val="16"/>
          <w:szCs w:val="16"/>
        </w:rPr>
        <w:t>točk</w:t>
      </w:r>
      <w:r w:rsidR="00341B2E">
        <w:rPr>
          <w:sz w:val="16"/>
          <w:szCs w:val="16"/>
        </w:rPr>
        <w:t>e</w:t>
      </w:r>
      <w:r>
        <w:rPr>
          <w:sz w:val="16"/>
          <w:szCs w:val="16"/>
        </w:rPr>
        <w:t xml:space="preserve"> in upravljanje z njimi</w:t>
      </w:r>
    </w:p>
    <w:p w14:paraId="0DD281B4" w14:textId="77777777" w:rsidR="00AC7BA5" w:rsidRDefault="002A73C6" w:rsidP="00510DAF">
      <w:pPr>
        <w:numPr>
          <w:ilvl w:val="1"/>
          <w:numId w:val="5"/>
        </w:numPr>
      </w:pPr>
      <w:r>
        <w:rPr>
          <w:sz w:val="16"/>
          <w:szCs w:val="16"/>
        </w:rPr>
        <w:t>JN za dobavitelje WLAN2020 – dostopovni routerji (CPE)</w:t>
      </w:r>
    </w:p>
    <w:p w14:paraId="5FC67BDA" w14:textId="77777777" w:rsidR="00AC7BA5" w:rsidRDefault="002A73C6">
      <w:pPr>
        <w:numPr>
          <w:ilvl w:val="0"/>
          <w:numId w:val="5"/>
        </w:numPr>
      </w:pPr>
      <w:r>
        <w:rPr>
          <w:sz w:val="16"/>
          <w:szCs w:val="16"/>
        </w:rPr>
        <w:t>sodobni pristopi pri načrtovanju žične infrastrukture</w:t>
      </w:r>
    </w:p>
    <w:p w14:paraId="5C8A5381" w14:textId="77777777" w:rsidR="00AC7BA5" w:rsidRDefault="002A73C6">
      <w:pPr>
        <w:numPr>
          <w:ilvl w:val="0"/>
          <w:numId w:val="5"/>
        </w:numPr>
      </w:pPr>
      <w:r>
        <w:rPr>
          <w:sz w:val="16"/>
          <w:szCs w:val="16"/>
        </w:rPr>
        <w:t>sodobni pristopi in novosti pri snovanju brezžičnih omrežij</w:t>
      </w:r>
    </w:p>
    <w:p w14:paraId="5625DCF0" w14:textId="59A7792D" w:rsidR="00AC7BA5" w:rsidRDefault="00121EAC">
      <w:pPr>
        <w:numPr>
          <w:ilvl w:val="0"/>
          <w:numId w:val="5"/>
        </w:numPr>
      </w:pPr>
      <w:r>
        <w:rPr>
          <w:sz w:val="16"/>
          <w:szCs w:val="16"/>
        </w:rPr>
        <w:t>priporočila</w:t>
      </w:r>
      <w:r w:rsidR="002A73C6">
        <w:rPr>
          <w:sz w:val="16"/>
          <w:szCs w:val="16"/>
        </w:rPr>
        <w:t xml:space="preserve"> za izgradnjo žične infrastrukture na VIZ</w:t>
      </w:r>
    </w:p>
    <w:p w14:paraId="0599C007" w14:textId="3299D845" w:rsidR="00AC7BA5" w:rsidRPr="0073298F" w:rsidRDefault="00121EAC">
      <w:pPr>
        <w:numPr>
          <w:ilvl w:val="0"/>
          <w:numId w:val="5"/>
        </w:numPr>
      </w:pPr>
      <w:r>
        <w:rPr>
          <w:sz w:val="16"/>
          <w:szCs w:val="16"/>
        </w:rPr>
        <w:t>priporočila</w:t>
      </w:r>
      <w:r w:rsidR="002A73C6">
        <w:rPr>
          <w:sz w:val="16"/>
          <w:szCs w:val="16"/>
        </w:rPr>
        <w:t xml:space="preserve"> za vzpostavljanje brezžičnih omrežij na VIZ</w:t>
      </w:r>
    </w:p>
    <w:p w14:paraId="530AAA1A" w14:textId="0297364D" w:rsidR="0073298F" w:rsidRPr="0069492A" w:rsidRDefault="0073298F" w:rsidP="0073298F">
      <w:pPr>
        <w:numPr>
          <w:ilvl w:val="0"/>
          <w:numId w:val="5"/>
        </w:numPr>
      </w:pPr>
      <w:r>
        <w:rPr>
          <w:sz w:val="16"/>
          <w:szCs w:val="16"/>
        </w:rPr>
        <w:t>uporaba Arnesove spletne aplikacije za spremljanje izved</w:t>
      </w:r>
      <w:r w:rsidR="00060458">
        <w:rPr>
          <w:sz w:val="16"/>
          <w:szCs w:val="16"/>
        </w:rPr>
        <w:t>be projekta WIP</w:t>
      </w:r>
    </w:p>
    <w:p w14:paraId="7668820A" w14:textId="63631DB5" w:rsidR="0069492A" w:rsidRDefault="0069492A">
      <w:pPr>
        <w:numPr>
          <w:ilvl w:val="0"/>
          <w:numId w:val="5"/>
        </w:numPr>
      </w:pPr>
      <w:r>
        <w:rPr>
          <w:sz w:val="16"/>
          <w:szCs w:val="16"/>
        </w:rPr>
        <w:t>seznanjanje s pos</w:t>
      </w:r>
      <w:r w:rsidR="009E0F4D">
        <w:rPr>
          <w:sz w:val="16"/>
          <w:szCs w:val="16"/>
        </w:rPr>
        <w:t>topki pri vzpostavljanju povezav</w:t>
      </w:r>
      <w:r>
        <w:rPr>
          <w:sz w:val="16"/>
          <w:szCs w:val="16"/>
        </w:rPr>
        <w:t xml:space="preserve"> VIZ-ov v omrežje ARNES</w:t>
      </w:r>
    </w:p>
    <w:p w14:paraId="2251AE00" w14:textId="77777777" w:rsidR="008A7730" w:rsidRDefault="002A73C6">
      <w:pPr>
        <w:rPr>
          <w:sz w:val="16"/>
          <w:szCs w:val="16"/>
        </w:rPr>
      </w:pPr>
      <w:r>
        <w:rPr>
          <w:sz w:val="16"/>
          <w:szCs w:val="16"/>
        </w:rPr>
        <w:t xml:space="preserve">Naročnik bo izobraževanja izvajal tudi med potekom projekta. Predvsem so tu mišljena dodatna informiranja glede sprememb v JN. </w:t>
      </w:r>
      <w:r w:rsidR="00510DAF">
        <w:rPr>
          <w:sz w:val="16"/>
          <w:szCs w:val="16"/>
        </w:rPr>
        <w:t>Prvo izobraževanje</w:t>
      </w:r>
      <w:r>
        <w:rPr>
          <w:sz w:val="16"/>
          <w:szCs w:val="16"/>
        </w:rPr>
        <w:t xml:space="preserve"> bo</w:t>
      </w:r>
      <w:r w:rsidR="00510DAF">
        <w:rPr>
          <w:sz w:val="16"/>
          <w:szCs w:val="16"/>
        </w:rPr>
        <w:t xml:space="preserve"> </w:t>
      </w:r>
      <w:r>
        <w:rPr>
          <w:sz w:val="16"/>
          <w:szCs w:val="16"/>
        </w:rPr>
        <w:t>v živo</w:t>
      </w:r>
      <w:r w:rsidR="00510DAF">
        <w:rPr>
          <w:sz w:val="16"/>
          <w:szCs w:val="16"/>
        </w:rPr>
        <w:t>, kasneje se bodo po potrebi izvajala on-line</w:t>
      </w:r>
      <w:r>
        <w:rPr>
          <w:sz w:val="16"/>
          <w:szCs w:val="16"/>
        </w:rPr>
        <w:t xml:space="preserve">. Svetovalci so se dolžni udeležiti </w:t>
      </w:r>
      <w:r w:rsidR="00510DAF">
        <w:rPr>
          <w:sz w:val="16"/>
          <w:szCs w:val="16"/>
        </w:rPr>
        <w:t>teh izobraževanj</w:t>
      </w:r>
      <w:r>
        <w:rPr>
          <w:sz w:val="16"/>
          <w:szCs w:val="16"/>
        </w:rPr>
        <w:t>. Brez njih ne more</w:t>
      </w:r>
      <w:r w:rsidR="008A7730">
        <w:rPr>
          <w:sz w:val="16"/>
          <w:szCs w:val="16"/>
        </w:rPr>
        <w:t xml:space="preserve">jo opravljati svetovalnega dela. </w:t>
      </w:r>
    </w:p>
    <w:p w14:paraId="328CECEC" w14:textId="77777777" w:rsidR="00AC7BA5" w:rsidRDefault="008A7730">
      <w:r>
        <w:rPr>
          <w:sz w:val="16"/>
          <w:szCs w:val="16"/>
        </w:rPr>
        <w:t>Organiziran bo uvodni projektni sestanek z izvajalci ožičenja, ki se ga svetovalci obvezno udeležijo.</w:t>
      </w:r>
    </w:p>
    <w:p w14:paraId="6369F90B" w14:textId="77777777" w:rsidR="00510DAF" w:rsidRDefault="00510DAF">
      <w:pPr>
        <w:rPr>
          <w:b/>
          <w:sz w:val="16"/>
          <w:szCs w:val="16"/>
        </w:rPr>
      </w:pPr>
      <w:bookmarkStart w:id="0" w:name="_GoBack11111"/>
      <w:bookmarkEnd w:id="0"/>
    </w:p>
    <w:p w14:paraId="7383F6A1" w14:textId="77777777" w:rsidR="00510DAF" w:rsidRDefault="00510DAF">
      <w:pPr>
        <w:rPr>
          <w:b/>
          <w:sz w:val="16"/>
          <w:szCs w:val="16"/>
        </w:rPr>
      </w:pPr>
    </w:p>
    <w:p w14:paraId="07D04402" w14:textId="77777777" w:rsidR="00615EBC" w:rsidRDefault="00615EBC" w:rsidP="006320E1">
      <w:pPr>
        <w:rPr>
          <w:b/>
        </w:rPr>
      </w:pPr>
    </w:p>
    <w:p w14:paraId="08A2448C" w14:textId="77777777" w:rsidR="00615EBC" w:rsidRDefault="00615EBC" w:rsidP="006320E1">
      <w:pPr>
        <w:rPr>
          <w:b/>
        </w:rPr>
      </w:pPr>
    </w:p>
    <w:p w14:paraId="17A964A5" w14:textId="77777777" w:rsidR="00615EBC" w:rsidRDefault="00615EBC" w:rsidP="006320E1">
      <w:pPr>
        <w:rPr>
          <w:b/>
        </w:rPr>
      </w:pPr>
    </w:p>
    <w:p w14:paraId="65ED246C" w14:textId="77777777" w:rsidR="00615EBC" w:rsidRDefault="00615EBC" w:rsidP="006320E1">
      <w:pPr>
        <w:rPr>
          <w:b/>
        </w:rPr>
      </w:pPr>
    </w:p>
    <w:p w14:paraId="3472B082" w14:textId="77777777" w:rsidR="00615EBC" w:rsidRDefault="00615EBC" w:rsidP="006320E1">
      <w:pPr>
        <w:rPr>
          <w:b/>
        </w:rPr>
      </w:pPr>
    </w:p>
    <w:p w14:paraId="7A015422" w14:textId="77777777" w:rsidR="00615EBC" w:rsidRDefault="00615EBC" w:rsidP="006320E1">
      <w:pPr>
        <w:rPr>
          <w:b/>
        </w:rPr>
      </w:pPr>
    </w:p>
    <w:p w14:paraId="60FEA670" w14:textId="77777777" w:rsidR="00615EBC" w:rsidRDefault="00615EBC" w:rsidP="006320E1">
      <w:pPr>
        <w:rPr>
          <w:b/>
        </w:rPr>
      </w:pPr>
    </w:p>
    <w:p w14:paraId="7243C809" w14:textId="77777777" w:rsidR="00615EBC" w:rsidRDefault="00615EBC" w:rsidP="006320E1">
      <w:pPr>
        <w:rPr>
          <w:b/>
        </w:rPr>
      </w:pPr>
    </w:p>
    <w:p w14:paraId="7EF19BE6" w14:textId="77777777" w:rsidR="00615EBC" w:rsidRDefault="00615EBC" w:rsidP="006320E1">
      <w:pPr>
        <w:rPr>
          <w:b/>
        </w:rPr>
      </w:pPr>
    </w:p>
    <w:p w14:paraId="47506160" w14:textId="77777777" w:rsidR="00615EBC" w:rsidRDefault="00615EBC" w:rsidP="006320E1">
      <w:pPr>
        <w:rPr>
          <w:b/>
        </w:rPr>
      </w:pPr>
    </w:p>
    <w:p w14:paraId="092B19E8" w14:textId="51AF25F7" w:rsidR="00933504" w:rsidRPr="006320E1" w:rsidRDefault="006320E1" w:rsidP="00615EBC">
      <w:pPr>
        <w:jc w:val="center"/>
        <w:rPr>
          <w:b/>
        </w:rPr>
      </w:pPr>
      <w:r w:rsidRPr="006320E1">
        <w:rPr>
          <w:b/>
        </w:rPr>
        <w:t>P</w:t>
      </w:r>
      <w:r w:rsidR="00A14644" w:rsidRPr="006320E1">
        <w:rPr>
          <w:b/>
        </w:rPr>
        <w:t>otek in faze procesa</w:t>
      </w:r>
    </w:p>
    <w:p w14:paraId="348FD290" w14:textId="3C35EBDE" w:rsidR="00933504" w:rsidRDefault="00933504" w:rsidP="00933504"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3C8464A" wp14:editId="353D37AF">
                <wp:simplePos x="0" y="0"/>
                <wp:positionH relativeFrom="column">
                  <wp:posOffset>909955</wp:posOffset>
                </wp:positionH>
                <wp:positionV relativeFrom="paragraph">
                  <wp:posOffset>5691505</wp:posOffset>
                </wp:positionV>
                <wp:extent cx="3893820" cy="196850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3820" cy="19685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349869" w14:textId="77777777" w:rsidR="00933504" w:rsidRPr="008C5F49" w:rsidRDefault="00933504" w:rsidP="0093350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C5F49">
                              <w:rPr>
                                <w:color w:val="000000" w:themeColor="text1"/>
                              </w:rPr>
                              <w:t>Faza prevzema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8464A" id="Rectangle 18" o:spid="_x0000_s1026" style="position:absolute;margin-left:71.65pt;margin-top:448.15pt;width:306.6pt;height:15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" fillcolor="#fbe4d5 [661]" stroked="f" strokeweight="1pt">
                <v:textbox style="layout-flow:vertical;mso-layout-flow-alt:bottom-to-top">
                  <w:txbxContent>
                    <w:p w14:paraId="43349869" w14:textId="77777777" w:rsidR="00933504" w:rsidRPr="008C5F49" w:rsidRDefault="00933504" w:rsidP="0093350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C5F49">
                        <w:rPr>
                          <w:color w:val="000000" w:themeColor="text1"/>
                        </w:rPr>
                        <w:t>Faza prevzema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88E1443" wp14:editId="4DAC0017">
                <wp:simplePos x="0" y="0"/>
                <wp:positionH relativeFrom="column">
                  <wp:posOffset>909955</wp:posOffset>
                </wp:positionH>
                <wp:positionV relativeFrom="paragraph">
                  <wp:posOffset>2249805</wp:posOffset>
                </wp:positionV>
                <wp:extent cx="3893820" cy="1993900"/>
                <wp:effectExtent l="0" t="0" r="0" b="63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3820" cy="1993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C7BBDA" w14:textId="77777777" w:rsidR="00933504" w:rsidRPr="00DA0C0B" w:rsidRDefault="00933504" w:rsidP="0093350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A0C0B">
                              <w:rPr>
                                <w:color w:val="000000" w:themeColor="text1"/>
                              </w:rPr>
                              <w:t>Faza priprave PZI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8E1443" id="Rectangle 16" o:spid="_x0000_s1027" style="position:absolute;margin-left:71.65pt;margin-top:177.15pt;width:306.6pt;height:157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" fillcolor="#f7caac [1301]" stroked="f" strokeweight="1pt">
                <v:textbox style="layout-flow:vertical;mso-layout-flow-alt:bottom-to-top">
                  <w:txbxContent>
                    <w:p w14:paraId="53C7BBDA" w14:textId="77777777" w:rsidR="00933504" w:rsidRPr="00DA0C0B" w:rsidRDefault="00933504" w:rsidP="0093350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A0C0B">
                        <w:rPr>
                          <w:color w:val="000000" w:themeColor="text1"/>
                        </w:rPr>
                        <w:t>Faza priprave PZI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A8C6392" wp14:editId="56D4C37C">
                <wp:simplePos x="0" y="0"/>
                <wp:positionH relativeFrom="column">
                  <wp:posOffset>909955</wp:posOffset>
                </wp:positionH>
                <wp:positionV relativeFrom="paragraph">
                  <wp:posOffset>4542155</wp:posOffset>
                </wp:positionV>
                <wp:extent cx="3893820" cy="80645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3820" cy="806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7E6D84" w14:textId="77777777" w:rsidR="00933504" w:rsidRPr="008C5F49" w:rsidRDefault="00933504" w:rsidP="0093350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C5F49">
                              <w:rPr>
                                <w:color w:val="000000" w:themeColor="text1"/>
                              </w:rPr>
                              <w:t>Faza izvedbe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C6392" id="Rectangle 17" o:spid="_x0000_s1028" style="position:absolute;margin-left:71.65pt;margin-top:357.65pt;width:306.6pt;height:63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" fillcolor="#f4b083 [1941]" stroked="f" strokeweight="1pt">
                <v:textbox style="layout-flow:vertical;mso-layout-flow-alt:bottom-to-top">
                  <w:txbxContent>
                    <w:p w14:paraId="307E6D84" w14:textId="77777777" w:rsidR="00933504" w:rsidRPr="008C5F49" w:rsidRDefault="00933504" w:rsidP="0093350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C5F49">
                        <w:rPr>
                          <w:color w:val="000000" w:themeColor="text1"/>
                        </w:rPr>
                        <w:t>Faza izvedbe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B5C5805" wp14:editId="60A987D7">
                <wp:simplePos x="0" y="0"/>
                <wp:positionH relativeFrom="column">
                  <wp:posOffset>909955</wp:posOffset>
                </wp:positionH>
                <wp:positionV relativeFrom="paragraph">
                  <wp:posOffset>27305</wp:posOffset>
                </wp:positionV>
                <wp:extent cx="3890645" cy="19240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0645" cy="1924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3C3A30" w14:textId="77777777" w:rsidR="00933504" w:rsidRPr="00F106BD" w:rsidRDefault="00933504" w:rsidP="0093350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Faza priprave IP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5C5805" id="Rectangle 12" o:spid="_x0000_s1029" style="position:absolute;margin-left:71.65pt;margin-top:2.15pt;width:306.35pt;height:151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" fillcolor="#fbe4d5 [661]" stroked="f" strokeweight="1pt">
                <v:textbox style="layout-flow:vertical;mso-layout-flow-alt:bottom-to-top">
                  <w:txbxContent>
                    <w:p w14:paraId="7D3C3A30" w14:textId="77777777" w:rsidR="00933504" w:rsidRPr="00F106BD" w:rsidRDefault="00933504" w:rsidP="0093350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Faza priprave IP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sl-SI"/>
        </w:rPr>
        <w:drawing>
          <wp:inline distT="0" distB="0" distL="0" distR="0" wp14:anchorId="62CD1CA5" wp14:editId="0C71EB03">
            <wp:extent cx="5760720" cy="7569200"/>
            <wp:effectExtent l="0" t="57150" r="0" b="5080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5296EDDF" w14:textId="77777777" w:rsidR="006320E1" w:rsidRDefault="006320E1" w:rsidP="00933504"/>
    <w:p w14:paraId="428E6E6A" w14:textId="78317D1C" w:rsidR="0075644C" w:rsidRDefault="0075644C">
      <w:pPr>
        <w:suppressAutoHyphens w:val="0"/>
        <w:textAlignment w:val="auto"/>
        <w:rPr>
          <w:b/>
          <w:sz w:val="16"/>
          <w:szCs w:val="16"/>
        </w:rPr>
      </w:pPr>
    </w:p>
    <w:p w14:paraId="7A239326" w14:textId="19DECB81" w:rsidR="0075644C" w:rsidRPr="00930FAE" w:rsidRDefault="0075644C" w:rsidP="00930FAE">
      <w:pPr>
        <w:spacing w:after="120"/>
        <w:jc w:val="both"/>
        <w:rPr>
          <w:b/>
        </w:rPr>
      </w:pPr>
      <w:r w:rsidRPr="00930FAE">
        <w:rPr>
          <w:b/>
        </w:rPr>
        <w:lastRenderedPageBreak/>
        <w:t xml:space="preserve">KADRI ZA OCENJEVANJE V OKVIRU </w:t>
      </w:r>
      <w:r w:rsidR="009853E9" w:rsidRPr="00930FAE">
        <w:rPr>
          <w:b/>
        </w:rPr>
        <w:t xml:space="preserve">POGOJEV IN </w:t>
      </w:r>
      <w:r w:rsidRPr="00930FAE">
        <w:rPr>
          <w:b/>
        </w:rPr>
        <w:t>MERIL</w:t>
      </w:r>
      <w:bookmarkStart w:id="1" w:name="_GoBack"/>
      <w:bookmarkEnd w:id="1"/>
    </w:p>
    <w:p w14:paraId="7981B5F5" w14:textId="77777777" w:rsidR="009853E9" w:rsidRPr="009853E9" w:rsidRDefault="009853E9" w:rsidP="009853E9">
      <w:pPr>
        <w:rPr>
          <w:b/>
          <w:sz w:val="16"/>
          <w:szCs w:val="16"/>
        </w:rPr>
      </w:pPr>
      <w:r w:rsidRPr="009853E9">
        <w:rPr>
          <w:szCs w:val="20"/>
        </w:rPr>
        <w:t>Za vsakega svetovalca udeleženci izpolnijo ločeno tabelo (tabele ustrezno prekopira glede na število prijavljenih svetovalcev).</w:t>
      </w:r>
    </w:p>
    <w:p w14:paraId="18D40C0B" w14:textId="77777777" w:rsidR="009853E9" w:rsidRPr="009853E9" w:rsidRDefault="009853E9" w:rsidP="009853E9">
      <w:pPr>
        <w:pStyle w:val="ListParagraph"/>
        <w:spacing w:after="120"/>
        <w:ind w:left="360"/>
        <w:jc w:val="both"/>
        <w:rPr>
          <w:b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9853E9" w:rsidRPr="00500480" w14:paraId="558564C7" w14:textId="77777777" w:rsidTr="00F0295B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5254A1" w14:textId="78AA2547" w:rsidR="009853E9" w:rsidRPr="00500480" w:rsidRDefault="009853E9" w:rsidP="009853E9">
            <w:pPr>
              <w:rPr>
                <w:szCs w:val="20"/>
              </w:rPr>
            </w:pPr>
            <w:r w:rsidRPr="009853E9">
              <w:rPr>
                <w:b/>
                <w:szCs w:val="20"/>
              </w:rPr>
              <w:t xml:space="preserve">Vloga - </w:t>
            </w:r>
            <w:r>
              <w:rPr>
                <w:b/>
                <w:szCs w:val="20"/>
              </w:rPr>
              <w:t>svetovalec</w:t>
            </w:r>
          </w:p>
        </w:tc>
      </w:tr>
      <w:tr w:rsidR="0075644C" w:rsidRPr="00500480" w14:paraId="074723BE" w14:textId="77777777" w:rsidTr="007967B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0F03C4AE" w14:textId="77777777" w:rsidR="0075644C" w:rsidRPr="009853E9" w:rsidRDefault="0075644C" w:rsidP="007967BA">
            <w:pPr>
              <w:rPr>
                <w:b/>
                <w:szCs w:val="20"/>
              </w:rPr>
            </w:pPr>
            <w:r w:rsidRPr="009853E9">
              <w:rPr>
                <w:b/>
                <w:szCs w:val="20"/>
              </w:rPr>
              <w:t>Ime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1E9CFA9D" w14:textId="77777777" w:rsidR="0075644C" w:rsidRPr="009853E9" w:rsidRDefault="0075644C" w:rsidP="007967BA">
            <w:pPr>
              <w:rPr>
                <w:b/>
                <w:szCs w:val="20"/>
              </w:rPr>
            </w:pPr>
          </w:p>
        </w:tc>
      </w:tr>
      <w:tr w:rsidR="0075644C" w:rsidRPr="00500480" w14:paraId="6EB8F104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F32E72C" w14:textId="77777777" w:rsidR="0075644C" w:rsidRPr="009853E9" w:rsidRDefault="0075644C" w:rsidP="007967BA">
            <w:pPr>
              <w:rPr>
                <w:b/>
                <w:szCs w:val="20"/>
              </w:rPr>
            </w:pPr>
            <w:r w:rsidRPr="009853E9">
              <w:rPr>
                <w:b/>
                <w:szCs w:val="20"/>
              </w:rPr>
              <w:t>Priimek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6EDB50D5" w14:textId="77777777" w:rsidR="0075644C" w:rsidRPr="009853E9" w:rsidRDefault="0075644C" w:rsidP="007967BA">
            <w:pPr>
              <w:rPr>
                <w:b/>
                <w:szCs w:val="20"/>
              </w:rPr>
            </w:pPr>
          </w:p>
        </w:tc>
      </w:tr>
      <w:tr w:rsidR="009853E9" w:rsidRPr="00500480" w14:paraId="496FAB6C" w14:textId="77777777" w:rsidTr="007967B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0E4E4E79" w14:textId="77777777" w:rsidR="009853E9" w:rsidRPr="009853E9" w:rsidRDefault="009853E9" w:rsidP="007967BA">
            <w:pPr>
              <w:rPr>
                <w:szCs w:val="20"/>
              </w:rPr>
            </w:pPr>
            <w:r w:rsidRPr="009853E9">
              <w:rPr>
                <w:szCs w:val="20"/>
              </w:rPr>
              <w:t>Izobrazba (stopnja, naziv, …)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6D25425C" w14:textId="77777777" w:rsidR="009853E9" w:rsidRPr="00500480" w:rsidRDefault="009853E9" w:rsidP="007967BA">
            <w:pPr>
              <w:rPr>
                <w:szCs w:val="20"/>
              </w:rPr>
            </w:pPr>
          </w:p>
        </w:tc>
      </w:tr>
      <w:tr w:rsidR="009853E9" w:rsidRPr="00500480" w14:paraId="2B3A0539" w14:textId="77777777" w:rsidTr="007967B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9C7DC3C" w14:textId="2FD0DEE4" w:rsidR="009853E9" w:rsidRPr="009853E9" w:rsidRDefault="009853E9" w:rsidP="007967BA">
            <w:pPr>
              <w:rPr>
                <w:szCs w:val="20"/>
              </w:rPr>
            </w:pPr>
            <w:r>
              <w:rPr>
                <w:szCs w:val="20"/>
              </w:rPr>
              <w:t>Znanje slovenskega jezika (navedba državljanstva ali potrdila o znanju slovenskega jezika)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358A836" w14:textId="77777777" w:rsidR="009853E9" w:rsidRPr="00500480" w:rsidRDefault="009853E9" w:rsidP="007967BA">
            <w:pPr>
              <w:rPr>
                <w:szCs w:val="20"/>
              </w:rPr>
            </w:pPr>
          </w:p>
        </w:tc>
      </w:tr>
      <w:tr w:rsidR="0075644C" w:rsidRPr="00500480" w14:paraId="67AD1492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803072F" w14:textId="77777777" w:rsidR="0075644C" w:rsidRPr="009853E9" w:rsidRDefault="0075644C" w:rsidP="007967BA">
            <w:pPr>
              <w:rPr>
                <w:szCs w:val="20"/>
              </w:rPr>
            </w:pPr>
            <w:r w:rsidRPr="009853E9">
              <w:rPr>
                <w:szCs w:val="20"/>
              </w:rPr>
              <w:t>Zaposlen 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7378319" w14:textId="77777777" w:rsidR="0075644C" w:rsidRPr="009853E9" w:rsidRDefault="0075644C" w:rsidP="007967BA">
            <w:pPr>
              <w:rPr>
                <w:szCs w:val="20"/>
              </w:rPr>
            </w:pPr>
          </w:p>
        </w:tc>
      </w:tr>
      <w:tr w:rsidR="0075644C" w:rsidRPr="00500480" w14:paraId="05B53134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5FB119B" w14:textId="493F50C0" w:rsidR="0075644C" w:rsidRPr="009853E9" w:rsidRDefault="0075644C" w:rsidP="007967BA">
            <w:pPr>
              <w:rPr>
                <w:szCs w:val="20"/>
                <w:highlight w:val="yellow"/>
              </w:rPr>
            </w:pPr>
            <w:r w:rsidRPr="009853E9">
              <w:rPr>
                <w:szCs w:val="20"/>
              </w:rPr>
              <w:t>Izkušnje z upravljanjem omrežja EDUROAM ali omrežja s podporo 802.1x (WPA2-Enterprise)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BDF6F14" w14:textId="77777777" w:rsidR="0075644C" w:rsidRPr="009853E9" w:rsidRDefault="0075644C" w:rsidP="007967BA">
            <w:pPr>
              <w:rPr>
                <w:szCs w:val="20"/>
              </w:rPr>
            </w:pPr>
          </w:p>
        </w:tc>
      </w:tr>
      <w:tr w:rsidR="0075644C" w:rsidRPr="00500480" w14:paraId="7BB27DEA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132D50B0" w14:textId="0E270E93" w:rsidR="0075644C" w:rsidRPr="009853E9" w:rsidRDefault="0075644C" w:rsidP="0075644C">
            <w:pPr>
              <w:rPr>
                <w:szCs w:val="20"/>
                <w:highlight w:val="yellow"/>
              </w:rPr>
            </w:pPr>
            <w:r w:rsidRPr="009853E9">
              <w:rPr>
                <w:szCs w:val="20"/>
              </w:rPr>
              <w:t>Izkušnje z nadzorom ali svetovanjem na projektih izgradnje žične ali WLAN infrastrukture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4C7D3DA3" w14:textId="77777777" w:rsidR="0075644C" w:rsidRPr="009853E9" w:rsidRDefault="0075644C" w:rsidP="007967BA">
            <w:pPr>
              <w:rPr>
                <w:szCs w:val="20"/>
              </w:rPr>
            </w:pPr>
          </w:p>
        </w:tc>
      </w:tr>
      <w:tr w:rsidR="0075644C" w:rsidRPr="00500480" w14:paraId="0DE73142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099562D6" w14:textId="146B9B88" w:rsidR="0075644C" w:rsidRPr="009853E9" w:rsidRDefault="0075644C" w:rsidP="0075644C">
            <w:pPr>
              <w:rPr>
                <w:szCs w:val="20"/>
                <w:highlight w:val="yellow"/>
              </w:rPr>
            </w:pPr>
            <w:r w:rsidRPr="009853E9">
              <w:rPr>
                <w:szCs w:val="20"/>
              </w:rPr>
              <w:t>Dokazilo o sodelovanju pri projektih IKT kot svetovalec izobraževalnemu zavodu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42FD63B7" w14:textId="77777777" w:rsidR="0075644C" w:rsidRPr="009853E9" w:rsidRDefault="0075644C" w:rsidP="007967BA">
            <w:pPr>
              <w:rPr>
                <w:szCs w:val="20"/>
              </w:rPr>
            </w:pPr>
          </w:p>
        </w:tc>
      </w:tr>
    </w:tbl>
    <w:p w14:paraId="6D2EAD53" w14:textId="77777777" w:rsidR="0075644C" w:rsidRDefault="0075644C" w:rsidP="006320E1">
      <w:pPr>
        <w:rPr>
          <w:b/>
          <w:sz w:val="16"/>
          <w:szCs w:val="16"/>
        </w:rPr>
      </w:pPr>
    </w:p>
    <w:p w14:paraId="52A8384E" w14:textId="77777777" w:rsidR="0075644C" w:rsidRDefault="0075644C" w:rsidP="006320E1">
      <w:pPr>
        <w:rPr>
          <w:b/>
          <w:sz w:val="16"/>
          <w:szCs w:val="16"/>
        </w:rPr>
      </w:pPr>
    </w:p>
    <w:p w14:paraId="32BC3AAB" w14:textId="58D25A03" w:rsidR="0075644C" w:rsidRPr="009853E9" w:rsidRDefault="009853E9" w:rsidP="009853E9">
      <w:pPr>
        <w:suppressAutoHyphens w:val="0"/>
        <w:textAlignment w:val="auto"/>
        <w:rPr>
          <w:szCs w:val="20"/>
        </w:rPr>
      </w:pPr>
      <w:r>
        <w:rPr>
          <w:szCs w:val="20"/>
        </w:rPr>
        <w:br w:type="page"/>
      </w:r>
    </w:p>
    <w:p w14:paraId="66F86429" w14:textId="77777777" w:rsidR="0075644C" w:rsidRDefault="0075644C" w:rsidP="006320E1">
      <w:pPr>
        <w:rPr>
          <w:b/>
          <w:szCs w:val="20"/>
        </w:rPr>
      </w:pPr>
    </w:p>
    <w:p w14:paraId="001B7BF1" w14:textId="77777777" w:rsidR="0075644C" w:rsidRDefault="0075644C" w:rsidP="006320E1">
      <w:pPr>
        <w:rPr>
          <w:b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9853E9" w:rsidRPr="00500480" w14:paraId="6FD8F199" w14:textId="77777777" w:rsidTr="007967BA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E12BC92" w14:textId="77777777" w:rsidR="009853E9" w:rsidRPr="00500480" w:rsidRDefault="009853E9" w:rsidP="007967BA">
            <w:pPr>
              <w:rPr>
                <w:szCs w:val="20"/>
              </w:rPr>
            </w:pPr>
            <w:r w:rsidRPr="009853E9">
              <w:rPr>
                <w:b/>
                <w:szCs w:val="20"/>
              </w:rPr>
              <w:t>Vloga - koordinator svetovalcev</w:t>
            </w:r>
          </w:p>
        </w:tc>
      </w:tr>
      <w:tr w:rsidR="009853E9" w:rsidRPr="009853E9" w14:paraId="2199EC3A" w14:textId="77777777" w:rsidTr="007967B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B95C23" w14:textId="77777777" w:rsidR="009853E9" w:rsidRPr="009853E9" w:rsidRDefault="009853E9" w:rsidP="007967BA">
            <w:pPr>
              <w:rPr>
                <w:b/>
                <w:szCs w:val="20"/>
              </w:rPr>
            </w:pPr>
            <w:r w:rsidRPr="009853E9">
              <w:rPr>
                <w:b/>
                <w:szCs w:val="20"/>
              </w:rPr>
              <w:t>Ime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121097BD" w14:textId="77777777" w:rsidR="009853E9" w:rsidRPr="009853E9" w:rsidRDefault="009853E9" w:rsidP="007967BA">
            <w:pPr>
              <w:rPr>
                <w:b/>
                <w:szCs w:val="20"/>
              </w:rPr>
            </w:pPr>
          </w:p>
        </w:tc>
      </w:tr>
      <w:tr w:rsidR="009853E9" w:rsidRPr="009853E9" w14:paraId="5209574B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29083A40" w14:textId="77777777" w:rsidR="009853E9" w:rsidRPr="009853E9" w:rsidRDefault="009853E9" w:rsidP="007967BA">
            <w:pPr>
              <w:rPr>
                <w:b/>
                <w:szCs w:val="20"/>
              </w:rPr>
            </w:pPr>
            <w:r w:rsidRPr="009853E9">
              <w:rPr>
                <w:b/>
                <w:szCs w:val="20"/>
              </w:rPr>
              <w:t>Priimek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BAF602C" w14:textId="77777777" w:rsidR="009853E9" w:rsidRPr="009853E9" w:rsidRDefault="009853E9" w:rsidP="007967BA">
            <w:pPr>
              <w:rPr>
                <w:b/>
                <w:szCs w:val="20"/>
              </w:rPr>
            </w:pPr>
          </w:p>
        </w:tc>
      </w:tr>
      <w:tr w:rsidR="009853E9" w:rsidRPr="00500480" w14:paraId="7DF48B85" w14:textId="77777777" w:rsidTr="007967B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B66B3E2" w14:textId="77777777" w:rsidR="009853E9" w:rsidRPr="009853E9" w:rsidRDefault="009853E9" w:rsidP="007967BA">
            <w:pPr>
              <w:rPr>
                <w:szCs w:val="20"/>
              </w:rPr>
            </w:pPr>
            <w:r w:rsidRPr="009853E9">
              <w:rPr>
                <w:szCs w:val="20"/>
              </w:rPr>
              <w:t>Izobrazba (stopnja, naziv, …)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E0FC490" w14:textId="77777777" w:rsidR="009853E9" w:rsidRPr="00500480" w:rsidRDefault="009853E9" w:rsidP="007967BA">
            <w:pPr>
              <w:rPr>
                <w:szCs w:val="20"/>
              </w:rPr>
            </w:pPr>
          </w:p>
        </w:tc>
      </w:tr>
      <w:tr w:rsidR="009853E9" w:rsidRPr="00500480" w14:paraId="00C14121" w14:textId="77777777" w:rsidTr="007967B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9996AE6" w14:textId="77777777" w:rsidR="009853E9" w:rsidRPr="009853E9" w:rsidRDefault="009853E9" w:rsidP="007967BA">
            <w:pPr>
              <w:rPr>
                <w:szCs w:val="20"/>
              </w:rPr>
            </w:pPr>
            <w:r>
              <w:rPr>
                <w:szCs w:val="20"/>
              </w:rPr>
              <w:t>Znanje slovenskega jezika (navedba državljanstva ali potrdila o znanju slovenskega jezika)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DA6BD83" w14:textId="77777777" w:rsidR="009853E9" w:rsidRPr="00500480" w:rsidRDefault="009853E9" w:rsidP="007967BA">
            <w:pPr>
              <w:rPr>
                <w:szCs w:val="20"/>
              </w:rPr>
            </w:pPr>
          </w:p>
        </w:tc>
      </w:tr>
      <w:tr w:rsidR="009853E9" w:rsidRPr="009853E9" w14:paraId="38CBBEB1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10EC5041" w14:textId="77777777" w:rsidR="009853E9" w:rsidRPr="009853E9" w:rsidRDefault="009853E9" w:rsidP="007967BA">
            <w:pPr>
              <w:rPr>
                <w:szCs w:val="20"/>
              </w:rPr>
            </w:pPr>
            <w:r w:rsidRPr="009853E9">
              <w:rPr>
                <w:szCs w:val="20"/>
              </w:rPr>
              <w:t>Zaposlen 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54CF891B" w14:textId="77777777" w:rsidR="009853E9" w:rsidRPr="009853E9" w:rsidRDefault="009853E9" w:rsidP="007967BA">
            <w:pPr>
              <w:rPr>
                <w:szCs w:val="20"/>
              </w:rPr>
            </w:pPr>
          </w:p>
        </w:tc>
      </w:tr>
      <w:tr w:rsidR="009853E9" w:rsidRPr="009853E9" w14:paraId="67AC441A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B5F616B" w14:textId="77777777" w:rsidR="009853E9" w:rsidRPr="009853E9" w:rsidRDefault="009853E9" w:rsidP="007967BA">
            <w:pPr>
              <w:rPr>
                <w:szCs w:val="20"/>
                <w:highlight w:val="yellow"/>
              </w:rPr>
            </w:pPr>
            <w:r w:rsidRPr="009853E9">
              <w:rPr>
                <w:szCs w:val="20"/>
              </w:rPr>
              <w:t>Izkušnje z upravljanjem omrežja EDUROAM ali omrežja s podporo 802.1x (WPA2-Enterprise)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15292CE7" w14:textId="77777777" w:rsidR="009853E9" w:rsidRPr="009853E9" w:rsidRDefault="009853E9" w:rsidP="007967BA">
            <w:pPr>
              <w:rPr>
                <w:szCs w:val="20"/>
              </w:rPr>
            </w:pPr>
          </w:p>
        </w:tc>
      </w:tr>
      <w:tr w:rsidR="009853E9" w:rsidRPr="009853E9" w14:paraId="6649CD6E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56BD7D66" w14:textId="77777777" w:rsidR="009853E9" w:rsidRPr="009853E9" w:rsidRDefault="009853E9" w:rsidP="007967BA">
            <w:pPr>
              <w:rPr>
                <w:szCs w:val="20"/>
                <w:highlight w:val="yellow"/>
              </w:rPr>
            </w:pPr>
            <w:r w:rsidRPr="009853E9">
              <w:rPr>
                <w:szCs w:val="20"/>
              </w:rPr>
              <w:t>Izkušnje z nadzorom ali svetovanjem na projektih izgradnje žične ali WLAN infrastrukture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E8097BC" w14:textId="77777777" w:rsidR="009853E9" w:rsidRPr="009853E9" w:rsidRDefault="009853E9" w:rsidP="007967BA">
            <w:pPr>
              <w:rPr>
                <w:szCs w:val="20"/>
              </w:rPr>
            </w:pPr>
          </w:p>
        </w:tc>
      </w:tr>
      <w:tr w:rsidR="009853E9" w:rsidRPr="009853E9" w14:paraId="5DF493F4" w14:textId="77777777" w:rsidTr="007967BA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385ACF66" w14:textId="77777777" w:rsidR="009853E9" w:rsidRPr="009853E9" w:rsidRDefault="009853E9" w:rsidP="007967BA">
            <w:pPr>
              <w:rPr>
                <w:szCs w:val="20"/>
                <w:highlight w:val="yellow"/>
              </w:rPr>
            </w:pPr>
            <w:r w:rsidRPr="009853E9">
              <w:rPr>
                <w:szCs w:val="20"/>
              </w:rPr>
              <w:t>Dokazilo o sodelovanju pri projektih IKT kot svetovalec izobraževalnemu zavodu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0ED35F1D" w14:textId="77777777" w:rsidR="009853E9" w:rsidRPr="009853E9" w:rsidRDefault="009853E9" w:rsidP="007967BA">
            <w:pPr>
              <w:rPr>
                <w:szCs w:val="20"/>
              </w:rPr>
            </w:pPr>
          </w:p>
        </w:tc>
      </w:tr>
    </w:tbl>
    <w:p w14:paraId="6B934A77" w14:textId="77777777" w:rsidR="0075644C" w:rsidRDefault="0075644C" w:rsidP="006320E1">
      <w:pPr>
        <w:rPr>
          <w:b/>
          <w:szCs w:val="20"/>
        </w:rPr>
      </w:pPr>
    </w:p>
    <w:p w14:paraId="0C9CA617" w14:textId="77777777" w:rsidR="0075644C" w:rsidRPr="0075644C" w:rsidRDefault="0075644C" w:rsidP="006320E1">
      <w:pPr>
        <w:rPr>
          <w:b/>
          <w:szCs w:val="20"/>
        </w:rPr>
      </w:pPr>
    </w:p>
    <w:p w14:paraId="0CCB0BE0" w14:textId="2F5A9EE4" w:rsidR="006320E1" w:rsidRPr="0075644C" w:rsidRDefault="006320E1" w:rsidP="006320E1">
      <w:pPr>
        <w:rPr>
          <w:szCs w:val="20"/>
        </w:rPr>
      </w:pPr>
      <w:r w:rsidRPr="0075644C">
        <w:rPr>
          <w:b/>
          <w:szCs w:val="20"/>
        </w:rPr>
        <w:t>Spodaj podpisani pooblaščeni predstavnik ponudnika podpisujem specifikacije kot celoto in izjavljam, da vse ponujene storitve v celoti ustrezajo zgoraj navedenim opisom.</w:t>
      </w:r>
    </w:p>
    <w:p w14:paraId="00907485" w14:textId="77777777" w:rsidR="006320E1" w:rsidRDefault="006320E1" w:rsidP="006320E1">
      <w:pPr>
        <w:rPr>
          <w:b/>
          <w:szCs w:val="20"/>
        </w:rPr>
      </w:pPr>
    </w:p>
    <w:p w14:paraId="4AA71F7F" w14:textId="77777777" w:rsidR="0075644C" w:rsidRPr="0075644C" w:rsidRDefault="0075644C" w:rsidP="006320E1">
      <w:pPr>
        <w:rPr>
          <w:b/>
          <w:szCs w:val="20"/>
        </w:rPr>
      </w:pPr>
    </w:p>
    <w:p w14:paraId="40D2B396" w14:textId="77777777" w:rsidR="006320E1" w:rsidRPr="0075644C" w:rsidRDefault="006320E1" w:rsidP="006320E1">
      <w:pPr>
        <w:rPr>
          <w:szCs w:val="20"/>
        </w:rPr>
      </w:pPr>
      <w:r w:rsidRPr="0075644C">
        <w:rPr>
          <w:b/>
          <w:szCs w:val="20"/>
        </w:rPr>
        <w:tab/>
      </w:r>
      <w:r w:rsidRPr="0075644C">
        <w:rPr>
          <w:b/>
          <w:szCs w:val="20"/>
        </w:rPr>
        <w:tab/>
      </w:r>
      <w:r w:rsidRPr="0075644C">
        <w:rPr>
          <w:b/>
          <w:szCs w:val="20"/>
        </w:rPr>
        <w:tab/>
      </w:r>
      <w:r w:rsidRPr="0075644C">
        <w:rPr>
          <w:b/>
          <w:szCs w:val="20"/>
        </w:rPr>
        <w:tab/>
      </w:r>
      <w:r w:rsidRPr="0075644C">
        <w:rPr>
          <w:b/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  <w:t>V/na ___________, dne __________</w:t>
      </w:r>
    </w:p>
    <w:p w14:paraId="33F7404B" w14:textId="77777777" w:rsidR="006320E1" w:rsidRDefault="006320E1" w:rsidP="006320E1">
      <w:pPr>
        <w:rPr>
          <w:szCs w:val="20"/>
        </w:rPr>
      </w:pPr>
    </w:p>
    <w:p w14:paraId="0870359D" w14:textId="77777777" w:rsidR="0075644C" w:rsidRPr="0075644C" w:rsidRDefault="0075644C" w:rsidP="006320E1">
      <w:pPr>
        <w:rPr>
          <w:szCs w:val="20"/>
        </w:rPr>
      </w:pPr>
    </w:p>
    <w:p w14:paraId="2F6A5B95" w14:textId="77777777" w:rsidR="006320E1" w:rsidRPr="0075644C" w:rsidRDefault="006320E1" w:rsidP="006320E1">
      <w:pPr>
        <w:rPr>
          <w:szCs w:val="20"/>
        </w:rPr>
      </w:pP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  <w:t>Ime in priimek:</w:t>
      </w:r>
    </w:p>
    <w:p w14:paraId="1E4830E8" w14:textId="69F401D7" w:rsidR="006320E1" w:rsidRPr="0075644C" w:rsidRDefault="006320E1" w:rsidP="006320E1">
      <w:pPr>
        <w:rPr>
          <w:szCs w:val="20"/>
        </w:rPr>
      </w:pP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</w:r>
      <w:r w:rsidRPr="0075644C">
        <w:rPr>
          <w:szCs w:val="20"/>
        </w:rPr>
        <w:tab/>
      </w:r>
    </w:p>
    <w:p w14:paraId="5530C959" w14:textId="64A936C5" w:rsidR="006320E1" w:rsidRPr="0075644C" w:rsidRDefault="006320E1" w:rsidP="0075644C">
      <w:pPr>
        <w:ind w:left="4254" w:firstLine="709"/>
        <w:rPr>
          <w:szCs w:val="20"/>
        </w:rPr>
      </w:pPr>
      <w:r w:rsidRPr="0075644C">
        <w:rPr>
          <w:szCs w:val="20"/>
        </w:rPr>
        <w:t>Žig in podpis:</w:t>
      </w:r>
    </w:p>
    <w:sectPr w:rsidR="006320E1" w:rsidRPr="0075644C" w:rsidSect="00065B8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078" w:right="1417" w:bottom="1276" w:left="1417" w:header="708" w:footer="403" w:gutter="0"/>
      <w:cols w:space="708"/>
      <w:titlePg/>
      <w:docGrid w:linePitch="44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C2514" w14:textId="77777777" w:rsidR="00871540" w:rsidRDefault="00871540">
      <w:r>
        <w:separator/>
      </w:r>
    </w:p>
  </w:endnote>
  <w:endnote w:type="continuationSeparator" w:id="0">
    <w:p w14:paraId="6D5F07F5" w14:textId="77777777" w:rsidR="00871540" w:rsidRDefault="0087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charset w:val="00"/>
    <w:family w:val="auto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F3304" w14:textId="6248730A" w:rsidR="00A14644" w:rsidRPr="003F0FFE" w:rsidRDefault="00065B81" w:rsidP="00666633">
    <w:pPr>
      <w:spacing w:after="120"/>
      <w:jc w:val="both"/>
      <w:rPr>
        <w:i/>
        <w:sz w:val="16"/>
        <w:szCs w:val="16"/>
      </w:rPr>
    </w:pPr>
    <w:r>
      <w:rPr>
        <w:noProof/>
        <w:lang w:eastAsia="sl-SI"/>
      </w:rPr>
      <w:drawing>
        <wp:anchor distT="0" distB="0" distL="114300" distR="114300" simplePos="0" relativeHeight="251677696" behindDoc="0" locked="0" layoutInCell="1" allowOverlap="1" wp14:anchorId="2C12CBBB" wp14:editId="41A6A5CD">
          <wp:simplePos x="0" y="0"/>
          <wp:positionH relativeFrom="margin">
            <wp:posOffset>1066800</wp:posOffset>
          </wp:positionH>
          <wp:positionV relativeFrom="paragraph">
            <wp:posOffset>271780</wp:posOffset>
          </wp:positionV>
          <wp:extent cx="3550285" cy="2374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028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71552" behindDoc="0" locked="0" layoutInCell="1" allowOverlap="1" wp14:anchorId="125882C4" wp14:editId="1EE085C2">
          <wp:simplePos x="0" y="0"/>
          <wp:positionH relativeFrom="margin">
            <wp:posOffset>1062990</wp:posOffset>
          </wp:positionH>
          <wp:positionV relativeFrom="paragraph">
            <wp:posOffset>1020445</wp:posOffset>
          </wp:positionV>
          <wp:extent cx="3550285" cy="23749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028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A14644" w:rsidRPr="001774F3" w14:paraId="3454DA99" w14:textId="77777777" w:rsidTr="00D77655">
      <w:tc>
        <w:tcPr>
          <w:tcW w:w="4833" w:type="dxa"/>
          <w:shd w:val="clear" w:color="auto" w:fill="auto"/>
        </w:tcPr>
        <w:p w14:paraId="5D950ADA" w14:textId="77777777" w:rsidR="00A14644" w:rsidRPr="001774F3" w:rsidRDefault="00A14644" w:rsidP="00666633">
          <w:pPr>
            <w:pStyle w:val="Footer"/>
            <w:spacing w:after="0"/>
            <w:rPr>
              <w:i/>
              <w:sz w:val="16"/>
              <w:szCs w:val="16"/>
              <w:vertAlign w:val="superscript"/>
            </w:rPr>
          </w:pPr>
          <w:r>
            <w:rPr>
              <w:i/>
              <w:sz w:val="16"/>
              <w:szCs w:val="16"/>
            </w:rPr>
            <w:t>e</w:t>
          </w:r>
          <w:r w:rsidRPr="001774F3">
            <w:rPr>
              <w:i/>
              <w:sz w:val="16"/>
              <w:szCs w:val="16"/>
            </w:rPr>
            <w:t>PRO</w:t>
          </w:r>
          <w:r w:rsidRPr="001774F3">
            <w:rPr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39CE2456" w14:textId="0ECA46C0" w:rsidR="00A14644" w:rsidRPr="001774F3" w:rsidRDefault="00A14644" w:rsidP="00666633">
          <w:pPr>
            <w:pStyle w:val="Footer"/>
            <w:spacing w:after="0"/>
            <w:jc w:val="right"/>
            <w:rPr>
              <w:sz w:val="16"/>
              <w:szCs w:val="16"/>
            </w:rPr>
          </w:pPr>
          <w:r w:rsidRPr="001774F3">
            <w:rPr>
              <w:sz w:val="16"/>
              <w:szCs w:val="16"/>
            </w:rPr>
            <w:t xml:space="preserve">Stran </w:t>
          </w:r>
          <w:r w:rsidRPr="001774F3">
            <w:rPr>
              <w:sz w:val="16"/>
              <w:szCs w:val="16"/>
            </w:rPr>
            <w:fldChar w:fldCharType="begin"/>
          </w:r>
          <w:r w:rsidRPr="001774F3">
            <w:rPr>
              <w:sz w:val="16"/>
              <w:szCs w:val="16"/>
            </w:rPr>
            <w:instrText xml:space="preserve"> PAGE  \* Arabic  \* MERGEFORMAT </w:instrText>
          </w:r>
          <w:r w:rsidRPr="001774F3">
            <w:rPr>
              <w:sz w:val="16"/>
              <w:szCs w:val="16"/>
            </w:rPr>
            <w:fldChar w:fldCharType="separate"/>
          </w:r>
          <w:r w:rsidR="00526618">
            <w:rPr>
              <w:noProof/>
              <w:sz w:val="16"/>
              <w:szCs w:val="16"/>
            </w:rPr>
            <w:t>7</w:t>
          </w:r>
          <w:r w:rsidRPr="001774F3">
            <w:rPr>
              <w:sz w:val="16"/>
              <w:szCs w:val="16"/>
            </w:rPr>
            <w:fldChar w:fldCharType="end"/>
          </w:r>
          <w:r w:rsidRPr="001774F3">
            <w:rPr>
              <w:sz w:val="16"/>
              <w:szCs w:val="16"/>
            </w:rPr>
            <w:t>/</w:t>
          </w:r>
          <w:r w:rsidRPr="001774F3">
            <w:rPr>
              <w:sz w:val="16"/>
              <w:szCs w:val="16"/>
            </w:rPr>
            <w:fldChar w:fldCharType="begin"/>
          </w:r>
          <w:r w:rsidRPr="001774F3">
            <w:rPr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sz w:val="16"/>
              <w:szCs w:val="16"/>
            </w:rPr>
            <w:fldChar w:fldCharType="separate"/>
          </w:r>
          <w:r w:rsidR="00526618">
            <w:rPr>
              <w:noProof/>
              <w:sz w:val="16"/>
              <w:szCs w:val="16"/>
            </w:rPr>
            <w:t>7</w:t>
          </w:r>
          <w:r w:rsidRPr="001774F3">
            <w:rPr>
              <w:sz w:val="16"/>
              <w:szCs w:val="16"/>
            </w:rPr>
            <w:fldChar w:fldCharType="end"/>
          </w:r>
        </w:p>
      </w:tc>
    </w:tr>
  </w:tbl>
  <w:p w14:paraId="3652F3E1" w14:textId="673E762C" w:rsidR="00A14644" w:rsidRDefault="00A14644" w:rsidP="00065B81">
    <w:pPr>
      <w:tabs>
        <w:tab w:val="center" w:pos="4536"/>
      </w:tabs>
    </w:pPr>
    <w:r>
      <w:rPr>
        <w:noProof/>
        <w:lang w:eastAsia="sl-SI"/>
      </w:rPr>
      <w:drawing>
        <wp:anchor distT="0" distB="0" distL="114300" distR="114300" simplePos="0" relativeHeight="251670528" behindDoc="0" locked="0" layoutInCell="1" allowOverlap="1" wp14:anchorId="756E2290" wp14:editId="1D30D6EA">
          <wp:simplePos x="0" y="0"/>
          <wp:positionH relativeFrom="margin">
            <wp:posOffset>1918335</wp:posOffset>
          </wp:positionH>
          <wp:positionV relativeFrom="paragraph">
            <wp:posOffset>9823450</wp:posOffset>
          </wp:positionV>
          <wp:extent cx="3550285" cy="237490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028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75B1985C" wp14:editId="392EFAF5">
          <wp:simplePos x="0" y="0"/>
          <wp:positionH relativeFrom="margin">
            <wp:posOffset>1918335</wp:posOffset>
          </wp:positionH>
          <wp:positionV relativeFrom="paragraph">
            <wp:posOffset>9823450</wp:posOffset>
          </wp:positionV>
          <wp:extent cx="3550285" cy="237490"/>
          <wp:effectExtent l="0" t="0" r="0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028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5A5E5475" wp14:editId="6FDAE2F8">
          <wp:simplePos x="0" y="0"/>
          <wp:positionH relativeFrom="margin">
            <wp:posOffset>1918335</wp:posOffset>
          </wp:positionH>
          <wp:positionV relativeFrom="paragraph">
            <wp:posOffset>9823450</wp:posOffset>
          </wp:positionV>
          <wp:extent cx="3550285" cy="237490"/>
          <wp:effectExtent l="0" t="0" r="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028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8480" behindDoc="0" locked="0" layoutInCell="1" allowOverlap="1" wp14:anchorId="3B423576" wp14:editId="7609C2F6">
          <wp:simplePos x="0" y="0"/>
          <wp:positionH relativeFrom="margin">
            <wp:posOffset>1918335</wp:posOffset>
          </wp:positionH>
          <wp:positionV relativeFrom="paragraph">
            <wp:posOffset>9823450</wp:posOffset>
          </wp:positionV>
          <wp:extent cx="3550285" cy="237490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028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5B81">
      <w:tab/>
    </w:r>
  </w:p>
  <w:p w14:paraId="2762BF7A" w14:textId="4736BEE0" w:rsidR="00A14644" w:rsidRPr="00666633" w:rsidRDefault="00A14644" w:rsidP="00666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62A04" w14:textId="7DFEF11E" w:rsidR="00065B81" w:rsidRDefault="00065B81">
    <w:pPr>
      <w:pStyle w:val="Footer"/>
      <w:rPr>
        <w:i/>
        <w:sz w:val="16"/>
        <w:szCs w:val="16"/>
      </w:rPr>
    </w:pPr>
    <w:r>
      <w:rPr>
        <w:noProof/>
        <w:lang w:eastAsia="sl-SI"/>
      </w:rPr>
      <w:drawing>
        <wp:anchor distT="0" distB="0" distL="114300" distR="114300" simplePos="0" relativeHeight="251673600" behindDoc="0" locked="0" layoutInCell="1" allowOverlap="1" wp14:anchorId="4E8F9BEB" wp14:editId="6276B66F">
          <wp:simplePos x="0" y="0"/>
          <wp:positionH relativeFrom="margin">
            <wp:posOffset>1152525</wp:posOffset>
          </wp:positionH>
          <wp:positionV relativeFrom="paragraph">
            <wp:posOffset>1003300</wp:posOffset>
          </wp:positionV>
          <wp:extent cx="3550285" cy="2374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028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5DD1">
      <w:rPr>
        <w:i/>
        <w:sz w:val="16"/>
        <w:szCs w:val="16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</w:t>
    </w:r>
    <w:r>
      <w:rPr>
        <w:i/>
        <w:sz w:val="16"/>
        <w:szCs w:val="16"/>
      </w:rPr>
      <w:t>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065B81" w:rsidRPr="001774F3" w14:paraId="203CE8FC" w14:textId="77777777" w:rsidTr="00065B81">
      <w:tc>
        <w:tcPr>
          <w:tcW w:w="4552" w:type="dxa"/>
          <w:shd w:val="clear" w:color="auto" w:fill="auto"/>
        </w:tcPr>
        <w:p w14:paraId="2FDC7429" w14:textId="77777777" w:rsidR="00065B81" w:rsidRPr="001774F3" w:rsidRDefault="00065B81" w:rsidP="00065B81">
          <w:pPr>
            <w:pStyle w:val="Footer"/>
            <w:spacing w:after="0"/>
            <w:rPr>
              <w:i/>
              <w:sz w:val="16"/>
              <w:szCs w:val="16"/>
              <w:vertAlign w:val="superscript"/>
            </w:rPr>
          </w:pPr>
          <w:r>
            <w:rPr>
              <w:i/>
              <w:sz w:val="16"/>
              <w:szCs w:val="16"/>
            </w:rPr>
            <w:t>e</w:t>
          </w:r>
          <w:r w:rsidRPr="001774F3">
            <w:rPr>
              <w:i/>
              <w:sz w:val="16"/>
              <w:szCs w:val="16"/>
            </w:rPr>
            <w:t>PRO</w:t>
          </w:r>
          <w:r w:rsidRPr="001774F3">
            <w:rPr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4520" w:type="dxa"/>
          <w:shd w:val="clear" w:color="auto" w:fill="auto"/>
          <w:vAlign w:val="center"/>
        </w:tcPr>
        <w:p w14:paraId="37610656" w14:textId="362D591C" w:rsidR="00065B81" w:rsidRPr="001774F3" w:rsidRDefault="00065B81" w:rsidP="00065B81">
          <w:pPr>
            <w:pStyle w:val="Footer"/>
            <w:spacing w:after="0"/>
            <w:jc w:val="right"/>
            <w:rPr>
              <w:sz w:val="16"/>
              <w:szCs w:val="16"/>
            </w:rPr>
          </w:pPr>
          <w:r w:rsidRPr="001774F3">
            <w:rPr>
              <w:sz w:val="16"/>
              <w:szCs w:val="16"/>
            </w:rPr>
            <w:t xml:space="preserve">Stran </w:t>
          </w:r>
          <w:r w:rsidRPr="001774F3">
            <w:rPr>
              <w:sz w:val="16"/>
              <w:szCs w:val="16"/>
            </w:rPr>
            <w:fldChar w:fldCharType="begin"/>
          </w:r>
          <w:r w:rsidRPr="001774F3">
            <w:rPr>
              <w:sz w:val="16"/>
              <w:szCs w:val="16"/>
            </w:rPr>
            <w:instrText xml:space="preserve"> PAGE  \* Arabic  \* MERGEFORMAT </w:instrText>
          </w:r>
          <w:r w:rsidRPr="001774F3">
            <w:rPr>
              <w:sz w:val="16"/>
              <w:szCs w:val="16"/>
            </w:rPr>
            <w:fldChar w:fldCharType="separate"/>
          </w:r>
          <w:r w:rsidR="00526618">
            <w:rPr>
              <w:noProof/>
              <w:sz w:val="16"/>
              <w:szCs w:val="16"/>
            </w:rPr>
            <w:t>1</w:t>
          </w:r>
          <w:r w:rsidRPr="001774F3">
            <w:rPr>
              <w:sz w:val="16"/>
              <w:szCs w:val="16"/>
            </w:rPr>
            <w:fldChar w:fldCharType="end"/>
          </w:r>
          <w:r w:rsidRPr="001774F3">
            <w:rPr>
              <w:sz w:val="16"/>
              <w:szCs w:val="16"/>
            </w:rPr>
            <w:t>/</w:t>
          </w:r>
          <w:r w:rsidRPr="001774F3">
            <w:rPr>
              <w:sz w:val="16"/>
              <w:szCs w:val="16"/>
            </w:rPr>
            <w:fldChar w:fldCharType="begin"/>
          </w:r>
          <w:r w:rsidRPr="001774F3">
            <w:rPr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sz w:val="16"/>
              <w:szCs w:val="16"/>
            </w:rPr>
            <w:fldChar w:fldCharType="separate"/>
          </w:r>
          <w:r w:rsidR="00526618">
            <w:rPr>
              <w:noProof/>
              <w:sz w:val="16"/>
              <w:szCs w:val="16"/>
            </w:rPr>
            <w:t>7</w:t>
          </w:r>
          <w:r w:rsidRPr="001774F3">
            <w:rPr>
              <w:sz w:val="16"/>
              <w:szCs w:val="16"/>
            </w:rPr>
            <w:fldChar w:fldCharType="end"/>
          </w:r>
        </w:p>
      </w:tc>
    </w:tr>
  </w:tbl>
  <w:p w14:paraId="2D8601DE" w14:textId="49B9F529" w:rsidR="00065B81" w:rsidRDefault="00065B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6E544" w14:textId="77777777" w:rsidR="00871540" w:rsidRDefault="00871540">
      <w:r>
        <w:separator/>
      </w:r>
    </w:p>
  </w:footnote>
  <w:footnote w:type="continuationSeparator" w:id="0">
    <w:p w14:paraId="236D919B" w14:textId="77777777" w:rsidR="00871540" w:rsidRDefault="00871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8C120" w14:textId="77777777" w:rsidR="00065B81" w:rsidRDefault="00065B81" w:rsidP="00065B81">
    <w:pPr>
      <w:pStyle w:val="Header"/>
      <w:pBdr>
        <w:top w:val="none" w:sz="0" w:space="0" w:color="000000"/>
        <w:left w:val="none" w:sz="0" w:space="0" w:color="000000"/>
        <w:bottom w:val="single" w:sz="4" w:space="2" w:color="000001"/>
        <w:right w:val="none" w:sz="0" w:space="0" w:color="000000"/>
      </w:pBdr>
      <w:jc w:val="left"/>
    </w:pPr>
    <w:r>
      <w:rPr>
        <w:sz w:val="16"/>
      </w:rPr>
      <w:t>Obrazec P-5</w:t>
    </w:r>
    <w:r>
      <w:rPr>
        <w:sz w:val="16"/>
      </w:rPr>
      <w:tab/>
      <w:t>WLAN 2020-svetovalci</w:t>
    </w:r>
    <w:r>
      <w:rPr>
        <w:sz w:val="16"/>
      </w:rPr>
      <w:tab/>
      <w:t>Specifikacije</w:t>
    </w:r>
  </w:p>
  <w:p w14:paraId="2E8A86DE" w14:textId="77777777" w:rsidR="00065B81" w:rsidRDefault="00065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D8EC2" w14:textId="08954519" w:rsidR="00065B81" w:rsidRDefault="00065B81">
    <w:pPr>
      <w:pStyle w:val="Header"/>
    </w:pPr>
    <w:r>
      <w:rPr>
        <w:noProof/>
        <w:lang w:eastAsia="sl-SI"/>
      </w:rPr>
      <w:drawing>
        <wp:anchor distT="0" distB="0" distL="114300" distR="114300" simplePos="0" relativeHeight="251675648" behindDoc="0" locked="0" layoutInCell="1" allowOverlap="1" wp14:anchorId="6188794A" wp14:editId="4BA2085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6345" cy="789940"/>
          <wp:effectExtent l="0" t="0" r="8255" b="0"/>
          <wp:wrapNone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Verdana"/>
        <w:b/>
        <w:bCs/>
        <w:sz w:val="16"/>
        <w:szCs w:val="16"/>
        <w:lang w:eastAsia="zh-CN" w:bidi="ar-SA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6"/>
        <w:szCs w:val="16"/>
        <w:lang w:val="sl-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6"/>
        <w:szCs w:val="16"/>
        <w:lang w:val="sl-SI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6"/>
        <w:szCs w:val="16"/>
        <w:lang w:val="sl-SI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58741D60"/>
    <w:multiLevelType w:val="hybridMultilevel"/>
    <w:tmpl w:val="412A5100"/>
    <w:lvl w:ilvl="0" w:tplc="ACD88978">
      <w:start w:val="18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3C6"/>
    <w:rsid w:val="000045D4"/>
    <w:rsid w:val="000119E3"/>
    <w:rsid w:val="0001210A"/>
    <w:rsid w:val="000454D6"/>
    <w:rsid w:val="00054A69"/>
    <w:rsid w:val="00060458"/>
    <w:rsid w:val="00065B81"/>
    <w:rsid w:val="000D7E7B"/>
    <w:rsid w:val="00111662"/>
    <w:rsid w:val="00111D7D"/>
    <w:rsid w:val="00121EAC"/>
    <w:rsid w:val="00140EE9"/>
    <w:rsid w:val="001671A2"/>
    <w:rsid w:val="00167758"/>
    <w:rsid w:val="00174448"/>
    <w:rsid w:val="00182F41"/>
    <w:rsid w:val="0019221F"/>
    <w:rsid w:val="001C3AF7"/>
    <w:rsid w:val="001E4954"/>
    <w:rsid w:val="00216683"/>
    <w:rsid w:val="00224F43"/>
    <w:rsid w:val="00254883"/>
    <w:rsid w:val="00255D8C"/>
    <w:rsid w:val="002A73C6"/>
    <w:rsid w:val="002D37C9"/>
    <w:rsid w:val="00311671"/>
    <w:rsid w:val="0032710A"/>
    <w:rsid w:val="0033275E"/>
    <w:rsid w:val="00341B2E"/>
    <w:rsid w:val="00344C91"/>
    <w:rsid w:val="0034573F"/>
    <w:rsid w:val="00345E08"/>
    <w:rsid w:val="0035501B"/>
    <w:rsid w:val="00357444"/>
    <w:rsid w:val="00374053"/>
    <w:rsid w:val="00385797"/>
    <w:rsid w:val="003A6E84"/>
    <w:rsid w:val="003B1F7F"/>
    <w:rsid w:val="003E238D"/>
    <w:rsid w:val="003E3C15"/>
    <w:rsid w:val="00410D63"/>
    <w:rsid w:val="00470AB9"/>
    <w:rsid w:val="004937CF"/>
    <w:rsid w:val="004A1CE4"/>
    <w:rsid w:val="004A1FAE"/>
    <w:rsid w:val="004C6EA4"/>
    <w:rsid w:val="004D6151"/>
    <w:rsid w:val="004D6DA8"/>
    <w:rsid w:val="004E3779"/>
    <w:rsid w:val="004F467D"/>
    <w:rsid w:val="00510DAF"/>
    <w:rsid w:val="00520885"/>
    <w:rsid w:val="0052503F"/>
    <w:rsid w:val="00526612"/>
    <w:rsid w:val="00526618"/>
    <w:rsid w:val="00526AC7"/>
    <w:rsid w:val="00544C38"/>
    <w:rsid w:val="005522AF"/>
    <w:rsid w:val="005621C8"/>
    <w:rsid w:val="00562794"/>
    <w:rsid w:val="00563803"/>
    <w:rsid w:val="00571998"/>
    <w:rsid w:val="00577ED0"/>
    <w:rsid w:val="005D1A3E"/>
    <w:rsid w:val="005E6751"/>
    <w:rsid w:val="00615EBC"/>
    <w:rsid w:val="006320E1"/>
    <w:rsid w:val="00654CE3"/>
    <w:rsid w:val="00666633"/>
    <w:rsid w:val="0069492A"/>
    <w:rsid w:val="00695E74"/>
    <w:rsid w:val="0073298F"/>
    <w:rsid w:val="0075644C"/>
    <w:rsid w:val="00757022"/>
    <w:rsid w:val="00763695"/>
    <w:rsid w:val="007B2A9A"/>
    <w:rsid w:val="007C42A1"/>
    <w:rsid w:val="007D671C"/>
    <w:rsid w:val="007E270A"/>
    <w:rsid w:val="007F5AE6"/>
    <w:rsid w:val="008007BD"/>
    <w:rsid w:val="0080731E"/>
    <w:rsid w:val="00837276"/>
    <w:rsid w:val="00871540"/>
    <w:rsid w:val="00874DD0"/>
    <w:rsid w:val="008969E8"/>
    <w:rsid w:val="008A084B"/>
    <w:rsid w:val="008A7730"/>
    <w:rsid w:val="008B3E3F"/>
    <w:rsid w:val="008C35F2"/>
    <w:rsid w:val="008D5F24"/>
    <w:rsid w:val="008F1160"/>
    <w:rsid w:val="0090499F"/>
    <w:rsid w:val="00930FAE"/>
    <w:rsid w:val="00933504"/>
    <w:rsid w:val="0096437E"/>
    <w:rsid w:val="00967643"/>
    <w:rsid w:val="009853E9"/>
    <w:rsid w:val="009A0D0A"/>
    <w:rsid w:val="009E0F4D"/>
    <w:rsid w:val="009E24F8"/>
    <w:rsid w:val="00A14644"/>
    <w:rsid w:val="00A3363D"/>
    <w:rsid w:val="00A52CFB"/>
    <w:rsid w:val="00A532D1"/>
    <w:rsid w:val="00A71B7E"/>
    <w:rsid w:val="00AA7AE1"/>
    <w:rsid w:val="00AC7BA5"/>
    <w:rsid w:val="00AD56D0"/>
    <w:rsid w:val="00AE1E13"/>
    <w:rsid w:val="00AF593A"/>
    <w:rsid w:val="00B56683"/>
    <w:rsid w:val="00B845D9"/>
    <w:rsid w:val="00B97B87"/>
    <w:rsid w:val="00BA60C0"/>
    <w:rsid w:val="00BB601C"/>
    <w:rsid w:val="00BC45EA"/>
    <w:rsid w:val="00C05B9F"/>
    <w:rsid w:val="00C10497"/>
    <w:rsid w:val="00C12365"/>
    <w:rsid w:val="00C37925"/>
    <w:rsid w:val="00C42E9C"/>
    <w:rsid w:val="00C52D2C"/>
    <w:rsid w:val="00C53E47"/>
    <w:rsid w:val="00C647F7"/>
    <w:rsid w:val="00C650A1"/>
    <w:rsid w:val="00C749B3"/>
    <w:rsid w:val="00C8478D"/>
    <w:rsid w:val="00C84EF0"/>
    <w:rsid w:val="00CA2BC3"/>
    <w:rsid w:val="00CD08A7"/>
    <w:rsid w:val="00CD34A0"/>
    <w:rsid w:val="00CD4F51"/>
    <w:rsid w:val="00CE0577"/>
    <w:rsid w:val="00D04084"/>
    <w:rsid w:val="00D05F7F"/>
    <w:rsid w:val="00D115A3"/>
    <w:rsid w:val="00D319A9"/>
    <w:rsid w:val="00D4754F"/>
    <w:rsid w:val="00D87DBA"/>
    <w:rsid w:val="00DA759D"/>
    <w:rsid w:val="00DB00B0"/>
    <w:rsid w:val="00DB16CA"/>
    <w:rsid w:val="00E26D04"/>
    <w:rsid w:val="00E312C8"/>
    <w:rsid w:val="00E316E5"/>
    <w:rsid w:val="00E34AA1"/>
    <w:rsid w:val="00E44A31"/>
    <w:rsid w:val="00E4783D"/>
    <w:rsid w:val="00E50646"/>
    <w:rsid w:val="00E550A3"/>
    <w:rsid w:val="00E959C9"/>
    <w:rsid w:val="00EA01BC"/>
    <w:rsid w:val="00EB2B05"/>
    <w:rsid w:val="00EE46B1"/>
    <w:rsid w:val="00F4756F"/>
    <w:rsid w:val="00F55AAE"/>
    <w:rsid w:val="00F64EC1"/>
    <w:rsid w:val="00F73885"/>
    <w:rsid w:val="00F75D30"/>
    <w:rsid w:val="00F76255"/>
    <w:rsid w:val="00FC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23C41E5"/>
  <w15:chartTrackingRefBased/>
  <w15:docId w15:val="{5A6C6C57-AE02-4F4D-9470-9C4D244E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textAlignment w:val="baseline"/>
    </w:pPr>
    <w:rPr>
      <w:rFonts w:ascii="Verdana" w:hAnsi="Verdana" w:cs="Verdana"/>
      <w:bCs/>
      <w:kern w:val="1"/>
      <w:szCs w:val="22"/>
      <w:lang w:eastAsia="zh-CN"/>
    </w:rPr>
  </w:style>
  <w:style w:type="paragraph" w:styleId="Heading1">
    <w:name w:val="heading 1"/>
    <w:basedOn w:val="Normal"/>
    <w:next w:val="BodyText"/>
    <w:qFormat/>
    <w:pPr>
      <w:spacing w:before="120" w:after="120"/>
      <w:outlineLvl w:val="0"/>
    </w:pPr>
    <w:rPr>
      <w:bCs w:val="0"/>
    </w:rPr>
  </w:style>
  <w:style w:type="paragraph" w:styleId="Heading2">
    <w:name w:val="heading 2"/>
    <w:basedOn w:val="Normal"/>
    <w:next w:val="BodyText"/>
    <w:qFormat/>
    <w:pPr>
      <w:widowControl w:val="0"/>
      <w:numPr>
        <w:ilvl w:val="1"/>
        <w:numId w:val="1"/>
      </w:numPr>
      <w:spacing w:before="120" w:after="120"/>
      <w:jc w:val="both"/>
      <w:outlineLvl w:val="1"/>
    </w:pPr>
    <w:rPr>
      <w:b/>
      <w:sz w:val="22"/>
      <w:szCs w:val="20"/>
    </w:rPr>
  </w:style>
  <w:style w:type="paragraph" w:styleId="Heading3">
    <w:name w:val="heading 3"/>
    <w:basedOn w:val="Normal"/>
    <w:next w:val="BodyText"/>
    <w:qFormat/>
    <w:pPr>
      <w:widowControl w:val="0"/>
      <w:numPr>
        <w:ilvl w:val="2"/>
        <w:numId w:val="1"/>
      </w:numPr>
      <w:spacing w:before="120" w:after="120"/>
      <w:jc w:val="both"/>
      <w:outlineLvl w:val="2"/>
    </w:pPr>
    <w:rPr>
      <w:b/>
      <w:szCs w:val="20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spacing w:before="240" w:after="60"/>
      <w:jc w:val="both"/>
      <w:outlineLvl w:val="3"/>
    </w:pPr>
    <w:rPr>
      <w:i/>
      <w:szCs w:val="20"/>
    </w:rPr>
  </w:style>
  <w:style w:type="paragraph" w:styleId="Heading5">
    <w:name w:val="heading 5"/>
    <w:basedOn w:val="Normal"/>
    <w:next w:val="BodyText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</w:rPr>
  </w:style>
  <w:style w:type="paragraph" w:styleId="Heading6">
    <w:name w:val="heading 6"/>
    <w:basedOn w:val="Normal"/>
    <w:next w:val="BodyText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</w:rPr>
  </w:style>
  <w:style w:type="paragraph" w:styleId="Heading7">
    <w:name w:val="heading 7"/>
    <w:basedOn w:val="Normal"/>
    <w:next w:val="BodyText"/>
    <w:qFormat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BodyText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BodyText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eastAsia="Times New Roman" w:cs="Verdana"/>
      <w:b/>
      <w:bCs/>
      <w:sz w:val="16"/>
      <w:szCs w:val="16"/>
      <w:lang w:eastAsia="zh-CN" w:bidi="ar-SA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Verdana" w:hAnsi="Verdana" w:cs="Times New Roman"/>
      <w:sz w:val="16"/>
      <w:szCs w:val="16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  <w:sz w:val="16"/>
      <w:szCs w:val="16"/>
      <w:lang w:val="sl-SI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  <w:sz w:val="16"/>
      <w:szCs w:val="16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Privzetapisavaodstavka2">
    <w:name w:val="Privzeta pisava odstavka2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efaultParagraphFont1">
    <w:name w:val="Default Paragraph Font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1">
    <w:name w:val="Privzeta pisava odstavka1"/>
  </w:style>
  <w:style w:type="character" w:customStyle="1" w:styleId="FootnoteCharacters">
    <w:name w:val="Footnote Characters"/>
    <w:rPr>
      <w:vertAlign w:val="superscript"/>
    </w:rPr>
  </w:style>
  <w:style w:type="character" w:customStyle="1" w:styleId="PageNumber1">
    <w:name w:val="Page Number1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rPr>
      <w:rFonts w:ascii="Verdana" w:hAnsi="Verdana" w:cs="Verdana"/>
      <w:bCs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</w:rPr>
  </w:style>
  <w:style w:type="character" w:customStyle="1" w:styleId="ZadevapripombeZnak">
    <w:name w:val="Zadeva pripombe Znak"/>
    <w:rPr>
      <w:rFonts w:ascii="Verdana" w:hAnsi="Verdana" w:cs="Verdana"/>
      <w:b/>
      <w:bCs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customStyle="1" w:styleId="FollowedHyperlink1">
    <w:name w:val="FollowedHyperlink1"/>
    <w:rPr>
      <w:color w:val="800000"/>
      <w:u w:val="single"/>
    </w:rPr>
  </w:style>
  <w:style w:type="character" w:customStyle="1" w:styleId="WWCharLFO7LVL9">
    <w:name w:val="WW_CharLFO7LVL9"/>
    <w:rPr>
      <w:rFonts w:ascii="Wingdings" w:hAnsi="Wingdings" w:cs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 w:cs="Symbol"/>
    </w:rPr>
  </w:style>
  <w:style w:type="character" w:customStyle="1" w:styleId="WWCharLFO7LVL6">
    <w:name w:val="WW_CharLFO7LVL6"/>
    <w:rPr>
      <w:rFonts w:ascii="Wingdings" w:hAnsi="Wingdings" w:cs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 w:cs="Symbol"/>
    </w:rPr>
  </w:style>
  <w:style w:type="character" w:customStyle="1" w:styleId="WWCharLFO7LVL3">
    <w:name w:val="WW_CharLFO7LVL3"/>
    <w:rPr>
      <w:rFonts w:ascii="Wingdings" w:hAnsi="Wingdings" w:cs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 w:cs="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3">
    <w:name w:val="WW_CharLFO6LVL3"/>
    <w:rPr>
      <w:rFonts w:ascii="OpenSymbol" w:eastAsia="OpenSymbol" w:hAnsi="OpenSymbol" w:cs="OpenSymbol"/>
    </w:rPr>
  </w:style>
  <w:style w:type="character" w:customStyle="1" w:styleId="WWCharLFO6LVL2">
    <w:name w:val="WW_CharLFO6LVL2"/>
    <w:rPr>
      <w:rFonts w:ascii="OpenSymbol" w:eastAsia="OpenSymbol" w:hAnsi="OpenSymbol" w:cs="OpenSymbol"/>
    </w:rPr>
  </w:style>
  <w:style w:type="character" w:customStyle="1" w:styleId="WWCharLFO6LVL1">
    <w:name w:val="WW_CharLFO6LVL1"/>
    <w:rPr>
      <w:rFonts w:ascii="OpenSymbol" w:eastAsia="OpenSymbol" w:hAnsi="OpenSymbol" w:cs="OpenSymbol"/>
    </w:rPr>
  </w:style>
  <w:style w:type="character" w:customStyle="1" w:styleId="WWCharLFO5LVL9">
    <w:name w:val="WW_CharLFO5LVL9"/>
    <w:rPr>
      <w:rFonts w:ascii="OpenSymbol" w:eastAsia="OpenSymbol" w:hAnsi="OpenSymbol" w:cs="OpenSymbol"/>
    </w:rPr>
  </w:style>
  <w:style w:type="character" w:customStyle="1" w:styleId="WWCharLFO5LVL8">
    <w:name w:val="WW_CharLFO5LVL8"/>
    <w:rPr>
      <w:rFonts w:ascii="OpenSymbol" w:eastAsia="OpenSymbol" w:hAnsi="OpenSymbol" w:cs="OpenSymbol"/>
    </w:rPr>
  </w:style>
  <w:style w:type="character" w:customStyle="1" w:styleId="WWCharLFO5LVL7">
    <w:name w:val="WW_CharLFO5LVL7"/>
    <w:rPr>
      <w:rFonts w:ascii="OpenSymbol" w:eastAsia="OpenSymbol" w:hAnsi="OpenSymbol" w:cs="OpenSymbol"/>
    </w:rPr>
  </w:style>
  <w:style w:type="character" w:customStyle="1" w:styleId="WWCharLFO5LVL6">
    <w:name w:val="WW_CharLFO5LVL6"/>
    <w:rPr>
      <w:rFonts w:ascii="OpenSymbol" w:eastAsia="OpenSymbol" w:hAnsi="OpenSymbol" w:cs="OpenSymbol"/>
    </w:rPr>
  </w:style>
  <w:style w:type="character" w:customStyle="1" w:styleId="WWCharLFO5LVL5">
    <w:name w:val="WW_CharLFO5LVL5"/>
    <w:rPr>
      <w:rFonts w:ascii="OpenSymbol" w:eastAsia="OpenSymbol" w:hAnsi="OpenSymbol" w:cs="OpenSymbol"/>
    </w:rPr>
  </w:style>
  <w:style w:type="character" w:customStyle="1" w:styleId="WWCharLFO5LVL4">
    <w:name w:val="WW_CharLFO5LVL4"/>
    <w:rPr>
      <w:rFonts w:ascii="OpenSymbol" w:eastAsia="OpenSymbol" w:hAnsi="OpenSymbol" w:cs="OpenSymbol"/>
    </w:rPr>
  </w:style>
  <w:style w:type="character" w:customStyle="1" w:styleId="WWCharLFO5LVL3">
    <w:name w:val="WW_CharLFO5LVL3"/>
    <w:rPr>
      <w:rFonts w:ascii="OpenSymbol" w:eastAsia="OpenSymbol" w:hAnsi="OpenSymbol" w:cs="OpenSymbol"/>
    </w:rPr>
  </w:style>
  <w:style w:type="character" w:customStyle="1" w:styleId="WWCharLFO5LVL2">
    <w:name w:val="WW_CharLFO5LVL2"/>
    <w:rPr>
      <w:rFonts w:ascii="OpenSymbol" w:eastAsia="OpenSymbol" w:hAnsi="OpenSymbol" w:cs="OpenSymbol"/>
    </w:rPr>
  </w:style>
  <w:style w:type="character" w:customStyle="1" w:styleId="WWCharLFO5LVL1">
    <w:name w:val="WW_CharLFO5LVL1"/>
    <w:rPr>
      <w:rFonts w:ascii="OpenSymbol" w:eastAsia="OpenSymbol" w:hAnsi="OpenSymbol" w:cs="OpenSymbol"/>
    </w:rPr>
  </w:style>
  <w:style w:type="character" w:customStyle="1" w:styleId="WWCharLFO4LVL9">
    <w:name w:val="WW_CharLFO4LVL9"/>
    <w:rPr>
      <w:rFonts w:ascii="OpenSymbol" w:eastAsia="OpenSymbol" w:hAnsi="OpenSymbol" w:cs="OpenSymbol"/>
    </w:rPr>
  </w:style>
  <w:style w:type="character" w:customStyle="1" w:styleId="WWCharLFO4LVL8">
    <w:name w:val="WW_CharLFO4LVL8"/>
    <w:rPr>
      <w:rFonts w:ascii="OpenSymbol" w:eastAsia="OpenSymbol" w:hAnsi="OpenSymbol" w:cs="OpenSymbol"/>
    </w:rPr>
  </w:style>
  <w:style w:type="character" w:customStyle="1" w:styleId="WWCharLFO4LVL7">
    <w:name w:val="WW_CharLFO4LVL7"/>
    <w:rPr>
      <w:rFonts w:ascii="OpenSymbol" w:eastAsia="OpenSymbol" w:hAnsi="OpenSymbol" w:cs="OpenSymbol"/>
    </w:rPr>
  </w:style>
  <w:style w:type="character" w:customStyle="1" w:styleId="WWCharLFO4LVL6">
    <w:name w:val="WW_CharLFO4LVL6"/>
    <w:rPr>
      <w:rFonts w:ascii="OpenSymbol" w:eastAsia="OpenSymbol" w:hAnsi="OpenSymbol" w:cs="OpenSymbol"/>
    </w:rPr>
  </w:style>
  <w:style w:type="character" w:customStyle="1" w:styleId="WWCharLFO4LVL5">
    <w:name w:val="WW_CharLFO4LVL5"/>
    <w:rPr>
      <w:rFonts w:ascii="OpenSymbol" w:eastAsia="OpenSymbol" w:hAnsi="OpenSymbol" w:cs="OpenSymbol"/>
    </w:rPr>
  </w:style>
  <w:style w:type="character" w:customStyle="1" w:styleId="WWCharLFO4LVL4">
    <w:name w:val="WW_CharLFO4LVL4"/>
    <w:rPr>
      <w:rFonts w:ascii="OpenSymbol" w:eastAsia="OpenSymbol" w:hAnsi="OpenSymbol" w:cs="OpenSymbol"/>
    </w:rPr>
  </w:style>
  <w:style w:type="character" w:customStyle="1" w:styleId="WWCharLFO4LVL3">
    <w:name w:val="WW_CharLFO4LVL3"/>
    <w:rPr>
      <w:rFonts w:ascii="OpenSymbol" w:eastAsia="OpenSymbol" w:hAnsi="OpenSymbol" w:cs="OpenSymbol"/>
    </w:rPr>
  </w:style>
  <w:style w:type="character" w:customStyle="1" w:styleId="WWCharLFO4LVL2">
    <w:name w:val="WW_CharLFO4LVL2"/>
    <w:rPr>
      <w:rFonts w:ascii="OpenSymbol" w:eastAsia="OpenSymbol" w:hAnsi="OpenSymbol" w:cs="OpenSymbol"/>
    </w:rPr>
  </w:style>
  <w:style w:type="character" w:customStyle="1" w:styleId="WWCharLFO4LVL1">
    <w:name w:val="WW_CharLFO4LVL1"/>
    <w:rPr>
      <w:rFonts w:ascii="OpenSymbol" w:eastAsia="OpenSymbol" w:hAnsi="OpenSymbol" w:cs="OpenSymbol"/>
    </w:rPr>
  </w:style>
  <w:style w:type="character" w:customStyle="1" w:styleId="WWCharLFO3LVL9">
    <w:name w:val="WW_CharLFO3LVL9"/>
    <w:rPr>
      <w:rFonts w:ascii="OpenSymbol" w:eastAsia="OpenSymbol" w:hAnsi="OpenSymbol" w:cs="OpenSymbol"/>
    </w:rPr>
  </w:style>
  <w:style w:type="character" w:customStyle="1" w:styleId="WWCharLFO3LVL8">
    <w:name w:val="WW_CharLFO3LVL8"/>
    <w:rPr>
      <w:rFonts w:ascii="OpenSymbol" w:eastAsia="OpenSymbol" w:hAnsi="OpenSymbol" w:cs="OpenSymbol"/>
    </w:rPr>
  </w:style>
  <w:style w:type="character" w:customStyle="1" w:styleId="WWCharLFO3LVL7">
    <w:name w:val="WW_CharLFO3LVL7"/>
    <w:rPr>
      <w:rFonts w:ascii="OpenSymbol" w:eastAsia="OpenSymbol" w:hAnsi="OpenSymbol" w:cs="OpenSymbol"/>
    </w:rPr>
  </w:style>
  <w:style w:type="character" w:customStyle="1" w:styleId="WWCharLFO3LVL6">
    <w:name w:val="WW_CharLFO3LVL6"/>
    <w:rPr>
      <w:rFonts w:ascii="OpenSymbol" w:eastAsia="OpenSymbol" w:hAnsi="OpenSymbol" w:cs="OpenSymbol"/>
    </w:rPr>
  </w:style>
  <w:style w:type="character" w:customStyle="1" w:styleId="WWCharLFO3LVL5">
    <w:name w:val="WW_CharLFO3LVL5"/>
    <w:rPr>
      <w:rFonts w:ascii="OpenSymbol" w:eastAsia="OpenSymbol" w:hAnsi="OpenSymbol" w:cs="OpenSymbol"/>
    </w:rPr>
  </w:style>
  <w:style w:type="character" w:customStyle="1" w:styleId="WWCharLFO3LVL4">
    <w:name w:val="WW_CharLFO3LVL4"/>
    <w:rPr>
      <w:rFonts w:ascii="OpenSymbol" w:eastAsia="OpenSymbol" w:hAnsi="OpenSymbol" w:cs="OpenSymbol"/>
    </w:rPr>
  </w:style>
  <w:style w:type="character" w:customStyle="1" w:styleId="WWCharLFO3LVL3">
    <w:name w:val="WW_CharLFO3LVL3"/>
    <w:rPr>
      <w:rFonts w:ascii="OpenSymbol" w:eastAsia="OpenSymbol" w:hAnsi="OpenSymbol" w:cs="OpenSymbol"/>
    </w:rPr>
  </w:style>
  <w:style w:type="character" w:customStyle="1" w:styleId="WWCharLFO3LVL2">
    <w:name w:val="WW_CharLFO3LVL2"/>
    <w:rPr>
      <w:rFonts w:ascii="OpenSymbol" w:eastAsia="OpenSymbol" w:hAnsi="OpenSymbol" w:cs="OpenSymbol"/>
    </w:rPr>
  </w:style>
  <w:style w:type="character" w:customStyle="1" w:styleId="WWCharLFO3LVL1">
    <w:name w:val="WW_CharLFO3LVL1"/>
    <w:rPr>
      <w:rFonts w:ascii="OpenSymbol" w:eastAsia="OpenSymbol" w:hAnsi="OpenSymbol" w:cs="OpenSymbol"/>
    </w:rPr>
  </w:style>
  <w:style w:type="character" w:customStyle="1" w:styleId="WWCharLFO2LVL9">
    <w:name w:val="WW_CharLFO2LVL9"/>
    <w:rPr>
      <w:rFonts w:ascii="OpenSymbol" w:eastAsia="OpenSymbol" w:hAnsi="OpenSymbol" w:cs="OpenSymbol"/>
    </w:rPr>
  </w:style>
  <w:style w:type="character" w:customStyle="1" w:styleId="WWCharLFO2LVL8">
    <w:name w:val="WW_CharLFO2LVL8"/>
    <w:rPr>
      <w:rFonts w:ascii="OpenSymbol" w:eastAsia="OpenSymbol" w:hAnsi="OpenSymbol" w:cs="OpenSymbol"/>
    </w:rPr>
  </w:style>
  <w:style w:type="character" w:customStyle="1" w:styleId="WWCharLFO2LVL7">
    <w:name w:val="WW_CharLFO2LVL7"/>
    <w:rPr>
      <w:rFonts w:ascii="OpenSymbol" w:eastAsia="OpenSymbol" w:hAnsi="OpenSymbol" w:cs="OpenSymbol"/>
    </w:rPr>
  </w:style>
  <w:style w:type="character" w:customStyle="1" w:styleId="WWCharLFO2LVL6">
    <w:name w:val="WW_CharLFO2LVL6"/>
    <w:rPr>
      <w:rFonts w:ascii="OpenSymbol" w:eastAsia="OpenSymbol" w:hAnsi="OpenSymbol" w:cs="OpenSymbol"/>
    </w:rPr>
  </w:style>
  <w:style w:type="character" w:customStyle="1" w:styleId="WWCharLFO2LVL5">
    <w:name w:val="WW_CharLFO2LVL5"/>
    <w:rPr>
      <w:rFonts w:ascii="OpenSymbol" w:eastAsia="OpenSymbol" w:hAnsi="OpenSymbol" w:cs="OpenSymbol"/>
    </w:rPr>
  </w:style>
  <w:style w:type="character" w:customStyle="1" w:styleId="WWCharLFO2LVL4">
    <w:name w:val="WW_CharLFO2LVL4"/>
    <w:rPr>
      <w:rFonts w:ascii="OpenSymbol" w:eastAsia="OpenSymbol" w:hAnsi="OpenSymbol" w:cs="OpenSymbol"/>
    </w:rPr>
  </w:style>
  <w:style w:type="character" w:customStyle="1" w:styleId="WWCharLFO2LVL3">
    <w:name w:val="WW_CharLFO2LVL3"/>
    <w:rPr>
      <w:rFonts w:ascii="OpenSymbol" w:eastAsia="OpenSymbol" w:hAnsi="OpenSymbol" w:cs="OpenSymbol"/>
    </w:rPr>
  </w:style>
  <w:style w:type="character" w:customStyle="1" w:styleId="WWCharLFO2LVL2">
    <w:name w:val="WW_CharLFO2LVL2"/>
    <w:rPr>
      <w:rFonts w:ascii="OpenSymbol" w:eastAsia="OpenSymbol" w:hAnsi="OpenSymbol" w:cs="OpenSymbol"/>
    </w:rPr>
  </w:style>
  <w:style w:type="character" w:customStyle="1" w:styleId="WWCharLFO2LVL1">
    <w:name w:val="WW_CharLFO2LVL1"/>
    <w:rPr>
      <w:rFonts w:ascii="OpenSymbol" w:eastAsia="OpenSymbol" w:hAnsi="OpenSymbol" w:cs="OpenSymbol"/>
    </w:rPr>
  </w:style>
  <w:style w:type="character" w:customStyle="1" w:styleId="WWCharLFO1LVL9">
    <w:name w:val="WW_CharLFO1LVL9"/>
    <w:rPr>
      <w:rFonts w:ascii="OpenSymbol" w:eastAsia="OpenSymbol" w:hAnsi="OpenSymbol" w:cs="OpenSymbol"/>
    </w:rPr>
  </w:style>
  <w:style w:type="character" w:customStyle="1" w:styleId="WWCharLFO1LVL8">
    <w:name w:val="WW_CharLFO1LVL8"/>
    <w:rPr>
      <w:rFonts w:ascii="OpenSymbol" w:eastAsia="OpenSymbol" w:hAnsi="OpenSymbol" w:cs="OpenSymbol"/>
    </w:rPr>
  </w:style>
  <w:style w:type="character" w:customStyle="1" w:styleId="WWCharLFO1LVL7">
    <w:name w:val="WW_CharLFO1LVL7"/>
    <w:rPr>
      <w:rFonts w:ascii="OpenSymbol" w:eastAsia="OpenSymbol" w:hAnsi="OpenSymbol" w:cs="OpenSymbol"/>
    </w:rPr>
  </w:style>
  <w:style w:type="character" w:customStyle="1" w:styleId="WWCharLFO1LVL6">
    <w:name w:val="WW_CharLFO1LVL6"/>
    <w:rPr>
      <w:rFonts w:ascii="OpenSymbol" w:eastAsia="OpenSymbol" w:hAnsi="OpenSymbol" w:cs="OpenSymbol"/>
    </w:rPr>
  </w:style>
  <w:style w:type="character" w:customStyle="1" w:styleId="WWCharLFO1LVL5">
    <w:name w:val="WW_CharLFO1LVL5"/>
    <w:rPr>
      <w:rFonts w:ascii="OpenSymbol" w:eastAsia="OpenSymbol" w:hAnsi="OpenSymbol" w:cs="OpenSymbol"/>
    </w:rPr>
  </w:style>
  <w:style w:type="character" w:customStyle="1" w:styleId="WWCharLFO1LVL4">
    <w:name w:val="WW_CharLFO1LVL4"/>
    <w:rPr>
      <w:rFonts w:ascii="OpenSymbol" w:eastAsia="OpenSymbol" w:hAnsi="OpenSymbol" w:cs="OpenSymbol"/>
    </w:rPr>
  </w:style>
  <w:style w:type="character" w:customStyle="1" w:styleId="WWCharLFO1LVL3">
    <w:name w:val="WW_CharLFO1LVL3"/>
    <w:rPr>
      <w:rFonts w:ascii="OpenSymbol" w:eastAsia="OpenSymbol" w:hAnsi="OpenSymbol" w:cs="OpenSymbol"/>
    </w:rPr>
  </w:style>
  <w:style w:type="character" w:customStyle="1" w:styleId="WWCharLFO1LVL2">
    <w:name w:val="WW_CharLFO1LVL2"/>
    <w:rPr>
      <w:rFonts w:ascii="OpenSymbol" w:eastAsia="OpenSymbol" w:hAnsi="OpenSymbol" w:cs="OpenSymbol"/>
    </w:rPr>
  </w:style>
  <w:style w:type="character" w:customStyle="1" w:styleId="WWCharLFO1LVL1">
    <w:name w:val="WW_CharLFO1LVL1"/>
    <w:rPr>
      <w:rFonts w:ascii="OpenSymbol" w:eastAsia="OpenSymbol" w:hAnsi="OpenSymbol" w:cs="OpenSymbol"/>
    </w:rPr>
  </w:style>
  <w:style w:type="character" w:customStyle="1" w:styleId="BalloonTextChar">
    <w:name w:val="Balloon Text Char"/>
    <w:rPr>
      <w:rFonts w:ascii="Segoe UI" w:hAnsi="Segoe UI" w:cs="Mangal"/>
      <w:sz w:val="18"/>
      <w:szCs w:val="16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  <w:b w:val="0"/>
      <w:bCs w:val="0"/>
    </w:rPr>
  </w:style>
  <w:style w:type="character" w:customStyle="1" w:styleId="WWCharLFO8LVL8">
    <w:name w:val="WW_CharLFO8LVL8"/>
    <w:rPr>
      <w:rFonts w:ascii="OpenSymbol" w:eastAsia="OpenSymbol" w:hAnsi="OpenSymbol" w:cs="OpenSymbol"/>
      <w:b w:val="0"/>
      <w:bCs w:val="0"/>
    </w:rPr>
  </w:style>
  <w:style w:type="character" w:customStyle="1" w:styleId="WWCharLFO8LVL7">
    <w:name w:val="WW_CharLFO8LVL7"/>
    <w:rPr>
      <w:rFonts w:ascii="OpenSymbol" w:eastAsia="OpenSymbol" w:hAnsi="OpenSymbol" w:cs="OpenSymbol"/>
      <w:b w:val="0"/>
      <w:bCs w:val="0"/>
    </w:rPr>
  </w:style>
  <w:style w:type="character" w:customStyle="1" w:styleId="WWCharLFO8LVL6">
    <w:name w:val="WW_CharLFO8LVL6"/>
    <w:rPr>
      <w:rFonts w:ascii="OpenSymbol" w:eastAsia="OpenSymbol" w:hAnsi="OpenSymbol" w:cs="OpenSymbol"/>
      <w:b w:val="0"/>
      <w:bCs w:val="0"/>
    </w:rPr>
  </w:style>
  <w:style w:type="character" w:customStyle="1" w:styleId="WWCharLFO8LVL5">
    <w:name w:val="WW_CharLFO8LVL5"/>
    <w:rPr>
      <w:rFonts w:ascii="OpenSymbol" w:eastAsia="OpenSymbol" w:hAnsi="OpenSymbol" w:cs="OpenSymbol"/>
      <w:b w:val="0"/>
      <w:bCs w:val="0"/>
    </w:rPr>
  </w:style>
  <w:style w:type="character" w:customStyle="1" w:styleId="WWCharLFO8LVL4">
    <w:name w:val="WW_CharLFO8LVL4"/>
    <w:rPr>
      <w:rFonts w:ascii="OpenSymbol" w:eastAsia="OpenSymbol" w:hAnsi="OpenSymbol" w:cs="OpenSymbol"/>
      <w:b w:val="0"/>
      <w:bCs w:val="0"/>
    </w:rPr>
  </w:style>
  <w:style w:type="character" w:customStyle="1" w:styleId="WWCharLFO8LVL3">
    <w:name w:val="WW_CharLFO8LVL3"/>
    <w:rPr>
      <w:rFonts w:ascii="OpenSymbol" w:eastAsia="OpenSymbol" w:hAnsi="OpenSymbol" w:cs="OpenSymbol"/>
      <w:b w:val="0"/>
      <w:bCs w:val="0"/>
    </w:rPr>
  </w:style>
  <w:style w:type="character" w:customStyle="1" w:styleId="WWCharLFO8LVL2">
    <w:name w:val="WW_CharLFO8LVL2"/>
    <w:rPr>
      <w:rFonts w:ascii="OpenSymbol" w:eastAsia="OpenSymbol" w:hAnsi="OpenSymbol" w:cs="OpenSymbol"/>
      <w:b w:val="0"/>
      <w:bCs w:val="0"/>
    </w:rPr>
  </w:style>
  <w:style w:type="character" w:customStyle="1" w:styleId="WWCharLFO8LVL1">
    <w:name w:val="WW_CharLFO8LVL1"/>
    <w:rPr>
      <w:rFonts w:ascii="OpenSymbol" w:eastAsia="OpenSymbol" w:hAnsi="OpenSymbol" w:cs="OpenSymbol"/>
      <w:b w:val="0"/>
      <w:bCs w:val="0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PripombabesediloZnak1">
    <w:name w:val="Pripomba – besedilo Znak1"/>
    <w:rPr>
      <w:rFonts w:ascii="Verdana" w:hAnsi="Verdana" w:cs="Verdana"/>
      <w:bCs/>
      <w:kern w:val="1"/>
      <w:lang w:eastAsia="zh-CN"/>
    </w:rPr>
  </w:style>
  <w:style w:type="character" w:customStyle="1" w:styleId="ZadevapripombeZnak1">
    <w:name w:val="Zadeva pripombe Znak1"/>
    <w:rPr>
      <w:rFonts w:ascii="Verdana" w:hAnsi="Verdana" w:cs="Verdana"/>
      <w:b/>
      <w:bCs/>
      <w:kern w:val="1"/>
      <w:lang w:eastAsia="zh-CN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eastAsia="Times New Roman" w:cs="Verdana"/>
      <w:b/>
      <w:bCs/>
      <w:sz w:val="16"/>
      <w:szCs w:val="16"/>
      <w:lang w:eastAsia="zh-CN" w:bidi="ar-SA"/>
    </w:rPr>
  </w:style>
  <w:style w:type="character" w:customStyle="1" w:styleId="ListLabel3">
    <w:name w:val="ListLabel 3"/>
    <w:rPr>
      <w:rFonts w:cs="Times New Roman"/>
      <w:sz w:val="16"/>
      <w:szCs w:val="16"/>
    </w:rPr>
  </w:style>
  <w:style w:type="character" w:customStyle="1" w:styleId="ListLabel4">
    <w:name w:val="ListLabel 4"/>
    <w:rPr>
      <w:rFonts w:cs="OpenSymbol"/>
      <w:sz w:val="16"/>
      <w:szCs w:val="16"/>
      <w:lang w:val="sl-SI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OpenSymbol"/>
    </w:rPr>
  </w:style>
  <w:style w:type="character" w:customStyle="1" w:styleId="ListLabel7">
    <w:name w:val="ListLabel 7"/>
    <w:rPr>
      <w:rFonts w:cs="OpenSymbol"/>
      <w:sz w:val="16"/>
      <w:szCs w:val="16"/>
      <w:lang w:val="sl-SI"/>
    </w:rPr>
  </w:style>
  <w:style w:type="character" w:customStyle="1" w:styleId="ListLabel8">
    <w:name w:val="ListLabel 8"/>
    <w:rPr>
      <w:rFonts w:cs="Open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OpenSymbol"/>
      <w:sz w:val="16"/>
      <w:szCs w:val="16"/>
      <w:lang w:val="sl-SI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OpenSymbol"/>
    </w:rPr>
  </w:style>
  <w:style w:type="character" w:customStyle="1" w:styleId="BesedilooblakaZnak1">
    <w:name w:val="Besedilo oblačka Znak1"/>
    <w:rPr>
      <w:rFonts w:ascii="Segoe UI" w:hAnsi="Segoe UI" w:cs="Segoe UI"/>
      <w:bCs/>
      <w:kern w:val="1"/>
      <w:sz w:val="18"/>
      <w:szCs w:val="18"/>
      <w:lang w:eastAsia="zh-CN"/>
    </w:rPr>
  </w:style>
  <w:style w:type="character" w:customStyle="1" w:styleId="Pripombasklic2">
    <w:name w:val="Pripomba – sklic2"/>
    <w:rPr>
      <w:sz w:val="16"/>
      <w:szCs w:val="16"/>
    </w:rPr>
  </w:style>
  <w:style w:type="character" w:customStyle="1" w:styleId="PripombabesediloZnak2">
    <w:name w:val="Pripomba – besedilo Znak2"/>
    <w:rPr>
      <w:rFonts w:ascii="Verdana" w:hAnsi="Verdana" w:cs="Verdana"/>
      <w:bCs/>
      <w:kern w:val="1"/>
      <w:lang w:eastAsia="zh-CN"/>
    </w:rPr>
  </w:style>
  <w:style w:type="character" w:customStyle="1" w:styleId="ZadevapripombeZnak2">
    <w:name w:val="Zadeva pripombe Znak2"/>
    <w:rPr>
      <w:rFonts w:ascii="Verdana" w:hAnsi="Verdana" w:cs="Verdana"/>
      <w:b/>
      <w:bCs/>
      <w:kern w:val="1"/>
      <w:lang w:eastAsia="zh-CN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spacing w:after="120"/>
      <w:jc w:val="both"/>
    </w:pPr>
    <w:rPr>
      <w:bCs w:val="0"/>
      <w:sz w:val="22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Napis2">
    <w:name w:val="Napis2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120"/>
      <w:jc w:val="both"/>
    </w:pPr>
    <w:rPr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spacing w:after="120"/>
      <w:jc w:val="both"/>
    </w:pPr>
    <w:rPr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ootnoteText1">
    <w:name w:val="Footnote Text1"/>
    <w:basedOn w:val="Normal"/>
    <w:rPr>
      <w:szCs w:val="20"/>
    </w:rPr>
  </w:style>
  <w:style w:type="paragraph" w:styleId="TOC1">
    <w:name w:val="toc 1"/>
    <w:basedOn w:val="Normal"/>
    <w:pPr>
      <w:spacing w:after="120"/>
      <w:jc w:val="both"/>
    </w:pPr>
    <w:rPr>
      <w:szCs w:val="20"/>
    </w:rPr>
  </w:style>
  <w:style w:type="paragraph" w:customStyle="1" w:styleId="BodyText21">
    <w:name w:val="Body Text 21"/>
    <w:basedOn w:val="Normal"/>
    <w:pPr>
      <w:spacing w:after="120"/>
      <w:jc w:val="both"/>
    </w:pPr>
    <w:rPr>
      <w:szCs w:val="20"/>
    </w:rPr>
  </w:style>
  <w:style w:type="paragraph" w:customStyle="1" w:styleId="CVITEXT">
    <w:name w:val="CVI TEXT"/>
    <w:basedOn w:val="Normal"/>
    <w:pPr>
      <w:spacing w:after="120"/>
      <w:jc w:val="both"/>
    </w:pPr>
    <w:rPr>
      <w:szCs w:val="20"/>
    </w:rPr>
  </w:style>
  <w:style w:type="paragraph" w:customStyle="1" w:styleId="Telobesedila21">
    <w:name w:val="Telo besedila 21"/>
    <w:basedOn w:val="Normal"/>
    <w:pPr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customStyle="1" w:styleId="Odstavekseznama1">
    <w:name w:val="Odstavek seznama1"/>
    <w:basedOn w:val="Normal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</w:rPr>
  </w:style>
  <w:style w:type="paragraph" w:customStyle="1" w:styleId="Besedilooblaka1">
    <w:name w:val="Besedilo oblačka1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customStyle="1" w:styleId="Zadevapripombe1">
    <w:name w:val="Zadeva pripombe1"/>
    <w:basedOn w:val="Pripombabesedilo1"/>
    <w:rPr>
      <w:b/>
    </w:rPr>
  </w:style>
  <w:style w:type="paragraph" w:customStyle="1" w:styleId="LO-Normal">
    <w:name w:val="LO-Normal"/>
    <w:pPr>
      <w:suppressAutoHyphens/>
      <w:textAlignment w:val="baseline"/>
    </w:pPr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paragraph" w:customStyle="1" w:styleId="BalloonText1">
    <w:name w:val="Balloon Text1"/>
    <w:basedOn w:val="LO-Normal"/>
    <w:rPr>
      <w:rFonts w:ascii="Segoe UI" w:hAnsi="Segoe UI" w:cs="Mangal"/>
      <w:sz w:val="18"/>
      <w:szCs w:val="16"/>
    </w:rPr>
  </w:style>
  <w:style w:type="paragraph" w:customStyle="1" w:styleId="CommentText1">
    <w:name w:val="Comment Text1"/>
    <w:basedOn w:val="Normal"/>
    <w:rPr>
      <w:szCs w:val="20"/>
    </w:rPr>
  </w:style>
  <w:style w:type="paragraph" w:customStyle="1" w:styleId="CommentSubject1">
    <w:name w:val="Comment Subject1"/>
    <w:basedOn w:val="CommentText1"/>
    <w:rPr>
      <w:b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Pripombabesedilo2">
    <w:name w:val="Pripomba – besedilo2"/>
    <w:basedOn w:val="Normal"/>
    <w:rPr>
      <w:szCs w:val="20"/>
    </w:rPr>
  </w:style>
  <w:style w:type="paragraph" w:styleId="CommentSubject">
    <w:name w:val="annotation subject"/>
    <w:basedOn w:val="Pripombabesedilo2"/>
    <w:next w:val="Pripombabesedilo2"/>
    <w:rPr>
      <w:b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Verdana" w:hAnsi="Verdana" w:cs="Verdana"/>
      <w:bCs/>
      <w:kern w:val="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D08A7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3574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bCs w:val="0"/>
      <w:kern w:val="0"/>
      <w:szCs w:val="20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7444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0045D4"/>
    <w:rPr>
      <w:rFonts w:ascii="Verdana" w:hAnsi="Verdana" w:cs="Verdana"/>
      <w:bCs/>
      <w:kern w:val="1"/>
      <w:lang w:eastAsia="zh-CN"/>
    </w:rPr>
  </w:style>
  <w:style w:type="character" w:customStyle="1" w:styleId="FooterChar">
    <w:name w:val="Footer Char"/>
    <w:link w:val="Footer"/>
    <w:uiPriority w:val="99"/>
    <w:rsid w:val="00666633"/>
    <w:rPr>
      <w:rFonts w:ascii="Verdana" w:hAnsi="Verdana" w:cs="Verdana"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2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3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5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0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0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68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8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2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9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9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2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2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9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6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2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983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1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6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27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0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nes.si/files/2017/10/Seznam-VIZ-razpis-SIO-2020-sredstva_Arnes.pdf" TargetMode="External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64932D5-2026-4C4A-88B4-8AC5451CE6E7}" type="doc">
      <dgm:prSet loTypeId="urn:microsoft.com/office/officeart/2005/8/layout/process2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8297139-DF99-44B1-AFBB-810697A47277}">
      <dgm:prSet phldrT="[Text]"/>
      <dgm:spPr/>
      <dgm:t>
        <a:bodyPr/>
        <a:lstStyle/>
        <a:p>
          <a:pPr algn="ctr"/>
          <a:r>
            <a:rPr lang="sl-SI"/>
            <a:t>Prvi obisk</a:t>
          </a:r>
          <a:endParaRPr lang="en-US"/>
        </a:p>
      </dgm:t>
    </dgm:pt>
    <dgm:pt modelId="{3B832BB9-ADAE-46AF-BDF4-DA4A84495520}" type="parTrans" cxnId="{432352B6-1C5C-44E4-8768-320D67D4A714}">
      <dgm:prSet/>
      <dgm:spPr/>
      <dgm:t>
        <a:bodyPr/>
        <a:lstStyle/>
        <a:p>
          <a:endParaRPr lang="en-US"/>
        </a:p>
      </dgm:t>
    </dgm:pt>
    <dgm:pt modelId="{1444AD14-E91B-4C38-8417-FC5B3A72D6FC}" type="sibTrans" cxnId="{432352B6-1C5C-44E4-8768-320D67D4A714}">
      <dgm:prSet/>
      <dgm:spPr/>
      <dgm:t>
        <a:bodyPr/>
        <a:lstStyle/>
        <a:p>
          <a:r>
            <a:rPr lang="sl-SI"/>
            <a:t>če se VIZ  odloči za izvedbo</a:t>
          </a:r>
          <a:endParaRPr lang="en-US"/>
        </a:p>
      </dgm:t>
    </dgm:pt>
    <dgm:pt modelId="{C3C74E96-8173-4649-A0FA-7DB5884E3D3D}">
      <dgm:prSet phldrT="[Text]"/>
      <dgm:spPr/>
      <dgm:t>
        <a:bodyPr/>
        <a:lstStyle/>
        <a:p>
          <a:pPr algn="ctr"/>
          <a:r>
            <a:rPr lang="sl-SI"/>
            <a:t>Priprava idejnega projekta (IP)</a:t>
          </a:r>
          <a:endParaRPr lang="en-US"/>
        </a:p>
      </dgm:t>
    </dgm:pt>
    <dgm:pt modelId="{B069F442-42F1-4C32-BAC2-D39076E0BEBA}" type="parTrans" cxnId="{60426713-B934-44DD-9186-FA74D25C27A8}">
      <dgm:prSet/>
      <dgm:spPr/>
      <dgm:t>
        <a:bodyPr/>
        <a:lstStyle/>
        <a:p>
          <a:endParaRPr lang="en-US"/>
        </a:p>
      </dgm:t>
    </dgm:pt>
    <dgm:pt modelId="{18963B5B-0922-43FA-B437-5A333A34E8C4}" type="sibTrans" cxnId="{60426713-B934-44DD-9186-FA74D25C27A8}">
      <dgm:prSet/>
      <dgm:spPr/>
      <dgm:t>
        <a:bodyPr/>
        <a:lstStyle/>
        <a:p>
          <a:r>
            <a:rPr lang="sl-SI"/>
            <a:t>če potrdi </a:t>
          </a:r>
          <a:r>
            <a:rPr lang="sl-SI" b="1">
              <a:solidFill>
                <a:srgbClr val="FF0000"/>
              </a:solidFill>
            </a:rPr>
            <a:t>svetovalec</a:t>
          </a:r>
          <a:r>
            <a:rPr lang="sl-SI"/>
            <a:t> </a:t>
          </a:r>
          <a:endParaRPr lang="en-US"/>
        </a:p>
      </dgm:t>
    </dgm:pt>
    <dgm:pt modelId="{88E472BB-EAA5-40A0-919B-3A95FADDA69E}">
      <dgm:prSet phldrT="[Text]"/>
      <dgm:spPr/>
      <dgm:t>
        <a:bodyPr/>
        <a:lstStyle/>
        <a:p>
          <a:pPr algn="ctr"/>
          <a:r>
            <a:rPr lang="sl-SI"/>
            <a:t>Priprava projekta za izvedbo (PZI)</a:t>
          </a:r>
          <a:endParaRPr lang="en-US"/>
        </a:p>
      </dgm:t>
    </dgm:pt>
    <dgm:pt modelId="{3A2565C9-FBF0-40F4-BA3A-C72F11FF0859}" type="parTrans" cxnId="{96154588-85BA-43BB-A7AC-150DCB82B427}">
      <dgm:prSet/>
      <dgm:spPr/>
      <dgm:t>
        <a:bodyPr/>
        <a:lstStyle/>
        <a:p>
          <a:endParaRPr lang="en-US"/>
        </a:p>
      </dgm:t>
    </dgm:pt>
    <dgm:pt modelId="{93869B41-A193-4462-8951-F98D0CDC0B82}" type="sibTrans" cxnId="{96154588-85BA-43BB-A7AC-150DCB82B427}">
      <dgm:prSet/>
      <dgm:spPr/>
      <dgm:t>
        <a:bodyPr/>
        <a:lstStyle/>
        <a:p>
          <a:r>
            <a:rPr lang="sl-SI"/>
            <a:t>če potrdi </a:t>
          </a:r>
          <a:r>
            <a:rPr lang="sl-SI" b="1">
              <a:solidFill>
                <a:srgbClr val="FF0000"/>
              </a:solidFill>
            </a:rPr>
            <a:t>svetovalec</a:t>
          </a:r>
          <a:r>
            <a:rPr lang="sl-SI"/>
            <a:t> in Arnes</a:t>
          </a:r>
        </a:p>
      </dgm:t>
    </dgm:pt>
    <dgm:pt modelId="{668939A5-8BA2-4E59-9197-0242A64D4CA5}">
      <dgm:prSet/>
      <dgm:spPr/>
      <dgm:t>
        <a:bodyPr/>
        <a:lstStyle/>
        <a:p>
          <a:pPr algn="l"/>
          <a:r>
            <a:rPr lang="sl-SI"/>
            <a:t>izvajalec ožičenja, </a:t>
          </a:r>
          <a:r>
            <a:rPr lang="sl-SI" b="1">
              <a:solidFill>
                <a:srgbClr val="FF0000"/>
              </a:solidFill>
            </a:rPr>
            <a:t>svetovalec</a:t>
          </a:r>
          <a:r>
            <a:rPr lang="sl-SI"/>
            <a:t>, predstavnik VIZ</a:t>
          </a:r>
          <a:endParaRPr lang="en-US"/>
        </a:p>
      </dgm:t>
    </dgm:pt>
    <dgm:pt modelId="{DA5F5A39-CB31-451C-9771-41B629714CFE}" type="parTrans" cxnId="{F39CE89C-E284-49AA-A60D-8B0A946B0F32}">
      <dgm:prSet/>
      <dgm:spPr/>
      <dgm:t>
        <a:bodyPr/>
        <a:lstStyle/>
        <a:p>
          <a:endParaRPr lang="en-US"/>
        </a:p>
      </dgm:t>
    </dgm:pt>
    <dgm:pt modelId="{38CC4ACD-F7A2-495A-841C-71877A7C11A0}" type="sibTrans" cxnId="{F39CE89C-E284-49AA-A60D-8B0A946B0F32}">
      <dgm:prSet/>
      <dgm:spPr/>
      <dgm:t>
        <a:bodyPr/>
        <a:lstStyle/>
        <a:p>
          <a:endParaRPr lang="en-US"/>
        </a:p>
      </dgm:t>
    </dgm:pt>
    <dgm:pt modelId="{9B3A493D-E558-4A8D-B971-514ACD9A6169}">
      <dgm:prSet/>
      <dgm:spPr/>
      <dgm:t>
        <a:bodyPr/>
        <a:lstStyle/>
        <a:p>
          <a:pPr algn="l"/>
          <a:r>
            <a:rPr lang="sl-SI"/>
            <a:t>izvajalec ožičenja</a:t>
          </a:r>
          <a:endParaRPr lang="en-US"/>
        </a:p>
      </dgm:t>
    </dgm:pt>
    <dgm:pt modelId="{F6EAF4FB-4187-4759-8DF4-4DA3339A6447}" type="parTrans" cxnId="{14E77B6E-CE71-421C-8F08-79DF9A0F2C75}">
      <dgm:prSet/>
      <dgm:spPr/>
      <dgm:t>
        <a:bodyPr/>
        <a:lstStyle/>
        <a:p>
          <a:endParaRPr lang="en-US"/>
        </a:p>
      </dgm:t>
    </dgm:pt>
    <dgm:pt modelId="{BD970ABD-E08F-4658-91DA-D96DCDFD859D}" type="sibTrans" cxnId="{14E77B6E-CE71-421C-8F08-79DF9A0F2C75}">
      <dgm:prSet/>
      <dgm:spPr/>
      <dgm:t>
        <a:bodyPr/>
        <a:lstStyle/>
        <a:p>
          <a:endParaRPr lang="en-US"/>
        </a:p>
      </dgm:t>
    </dgm:pt>
    <dgm:pt modelId="{B2204012-4BC6-48FE-B4F6-320A66FE098B}">
      <dgm:prSet phldrT="[Text]"/>
      <dgm:spPr/>
      <dgm:t>
        <a:bodyPr/>
        <a:lstStyle/>
        <a:p>
          <a:pPr algn="l"/>
          <a:r>
            <a:rPr lang="sl-SI"/>
            <a:t>izvajalec ožičenja</a:t>
          </a:r>
          <a:endParaRPr lang="en-US"/>
        </a:p>
      </dgm:t>
    </dgm:pt>
    <dgm:pt modelId="{E740974B-A4F5-432A-B249-171526DC9A5F}" type="parTrans" cxnId="{C6042365-D346-497E-8C18-882F0A0DC322}">
      <dgm:prSet/>
      <dgm:spPr/>
      <dgm:t>
        <a:bodyPr/>
        <a:lstStyle/>
        <a:p>
          <a:endParaRPr lang="en-US"/>
        </a:p>
      </dgm:t>
    </dgm:pt>
    <dgm:pt modelId="{09763F84-3B4E-4E92-AA43-6EE6377A61EC}" type="sibTrans" cxnId="{C6042365-D346-497E-8C18-882F0A0DC322}">
      <dgm:prSet/>
      <dgm:spPr/>
      <dgm:t>
        <a:bodyPr/>
        <a:lstStyle/>
        <a:p>
          <a:endParaRPr lang="en-US"/>
        </a:p>
      </dgm:t>
    </dgm:pt>
    <dgm:pt modelId="{9EA89CD6-8329-4B89-8BDE-D32E00C18596}">
      <dgm:prSet/>
      <dgm:spPr/>
      <dgm:t>
        <a:bodyPr/>
        <a:lstStyle/>
        <a:p>
          <a:pPr algn="l"/>
          <a:r>
            <a:rPr lang="sl-SI"/>
            <a:t>kosovnicaIP</a:t>
          </a:r>
          <a:endParaRPr lang="en-US"/>
        </a:p>
      </dgm:t>
    </dgm:pt>
    <dgm:pt modelId="{974A17FE-71C7-49D2-AA3A-6C07FC218E25}" type="parTrans" cxnId="{FEA2E83C-4191-4114-8542-576F5357D990}">
      <dgm:prSet/>
      <dgm:spPr/>
      <dgm:t>
        <a:bodyPr/>
        <a:lstStyle/>
        <a:p>
          <a:endParaRPr lang="en-US"/>
        </a:p>
      </dgm:t>
    </dgm:pt>
    <dgm:pt modelId="{0EB95E6A-60A3-4AA6-A7FB-AB856E35F911}" type="sibTrans" cxnId="{FEA2E83C-4191-4114-8542-576F5357D990}">
      <dgm:prSet/>
      <dgm:spPr/>
      <dgm:t>
        <a:bodyPr/>
        <a:lstStyle/>
        <a:p>
          <a:endParaRPr lang="en-US"/>
        </a:p>
      </dgm:t>
    </dgm:pt>
    <dgm:pt modelId="{DFD258B6-AA9E-48CA-B850-5FECB0FB755A}">
      <dgm:prSet phldrT="[Text]"/>
      <dgm:spPr/>
      <dgm:t>
        <a:bodyPr/>
        <a:lstStyle/>
        <a:p>
          <a:pPr algn="l"/>
          <a:r>
            <a:rPr lang="sl-SI"/>
            <a:t>projekt, kosovnicaPZI, tlorisi, terminski načrt </a:t>
          </a:r>
          <a:endParaRPr lang="en-US"/>
        </a:p>
      </dgm:t>
    </dgm:pt>
    <dgm:pt modelId="{E9B72DB4-5BD0-43ED-96BF-B444D03AA02B}" type="parTrans" cxnId="{002B58E4-0023-45BB-AAF1-883472C4EC6C}">
      <dgm:prSet/>
      <dgm:spPr/>
      <dgm:t>
        <a:bodyPr/>
        <a:lstStyle/>
        <a:p>
          <a:endParaRPr lang="en-US"/>
        </a:p>
      </dgm:t>
    </dgm:pt>
    <dgm:pt modelId="{99720A00-BE93-4E1B-B966-1F37946116E0}" type="sibTrans" cxnId="{002B58E4-0023-45BB-AAF1-883472C4EC6C}">
      <dgm:prSet/>
      <dgm:spPr/>
      <dgm:t>
        <a:bodyPr/>
        <a:lstStyle/>
        <a:p>
          <a:endParaRPr lang="en-US"/>
        </a:p>
      </dgm:t>
    </dgm:pt>
    <dgm:pt modelId="{438E2CA3-8F52-4582-AD26-06E6B5D6B5D9}">
      <dgm:prSet phldrT="[Text]"/>
      <dgm:spPr/>
      <dgm:t>
        <a:bodyPr/>
        <a:lstStyle/>
        <a:p>
          <a:pPr algn="l"/>
          <a:r>
            <a:rPr lang="sl-SI"/>
            <a:t>projekt skladen z razpoložljivimi sredstvi</a:t>
          </a:r>
          <a:endParaRPr lang="en-US"/>
        </a:p>
      </dgm:t>
    </dgm:pt>
    <dgm:pt modelId="{2F60AE84-B0BE-49DB-8E9F-506A8B3E24BF}" type="parTrans" cxnId="{19AAC0FC-ED72-4617-8F13-E67783215CD1}">
      <dgm:prSet/>
      <dgm:spPr/>
      <dgm:t>
        <a:bodyPr/>
        <a:lstStyle/>
        <a:p>
          <a:endParaRPr lang="en-US"/>
        </a:p>
      </dgm:t>
    </dgm:pt>
    <dgm:pt modelId="{4A3B5FFC-AFAC-4E52-969F-EFD08AACB14F}" type="sibTrans" cxnId="{19AAC0FC-ED72-4617-8F13-E67783215CD1}">
      <dgm:prSet/>
      <dgm:spPr/>
      <dgm:t>
        <a:bodyPr/>
        <a:lstStyle/>
        <a:p>
          <a:endParaRPr lang="en-US"/>
        </a:p>
      </dgm:t>
    </dgm:pt>
    <dgm:pt modelId="{0E253496-3929-403F-A134-6B8CF3F6139E}">
      <dgm:prSet phldrT="[Text]"/>
      <dgm:spPr/>
      <dgm:t>
        <a:bodyPr/>
        <a:lstStyle/>
        <a:p>
          <a:pPr algn="ctr"/>
          <a:r>
            <a:rPr lang="sl-SI"/>
            <a:t>Izvedba</a:t>
          </a:r>
          <a:endParaRPr lang="en-US"/>
        </a:p>
      </dgm:t>
    </dgm:pt>
    <dgm:pt modelId="{2428DEF9-B07C-4CDB-AEA3-0F46B90AB1BB}" type="parTrans" cxnId="{6F982CD0-D28C-4B85-A80E-E60535064697}">
      <dgm:prSet/>
      <dgm:spPr/>
      <dgm:t>
        <a:bodyPr/>
        <a:lstStyle/>
        <a:p>
          <a:endParaRPr lang="en-US"/>
        </a:p>
      </dgm:t>
    </dgm:pt>
    <dgm:pt modelId="{E72D16A2-BFBB-4176-BF9F-03FFE9255778}" type="sibTrans" cxnId="{6F982CD0-D28C-4B85-A80E-E60535064697}">
      <dgm:prSet/>
      <dgm:spPr/>
      <dgm:t>
        <a:bodyPr/>
        <a:lstStyle/>
        <a:p>
          <a:r>
            <a:rPr lang="sl-SI"/>
            <a:t>ko izvajalec ožičenja konča z deli</a:t>
          </a:r>
        </a:p>
      </dgm:t>
    </dgm:pt>
    <dgm:pt modelId="{6BB412EA-53B2-4366-B7D1-9B8447A67132}">
      <dgm:prSet/>
      <dgm:spPr/>
      <dgm:t>
        <a:bodyPr/>
        <a:lstStyle/>
        <a:p>
          <a:pPr algn="l"/>
          <a:r>
            <a:rPr lang="sl-SI"/>
            <a:t>skladno s priporočili</a:t>
          </a:r>
          <a:endParaRPr lang="en-US"/>
        </a:p>
      </dgm:t>
    </dgm:pt>
    <dgm:pt modelId="{BBABCBAD-5DF7-4CA3-8EEE-373F022242C1}" type="parTrans" cxnId="{F8F9D6CD-5772-4689-BE72-C26F752D24FD}">
      <dgm:prSet/>
      <dgm:spPr/>
      <dgm:t>
        <a:bodyPr/>
        <a:lstStyle/>
        <a:p>
          <a:endParaRPr lang="en-US"/>
        </a:p>
      </dgm:t>
    </dgm:pt>
    <dgm:pt modelId="{65C9E901-5EAE-468C-9073-41B820E9B992}" type="sibTrans" cxnId="{F8F9D6CD-5772-4689-BE72-C26F752D24FD}">
      <dgm:prSet/>
      <dgm:spPr/>
      <dgm:t>
        <a:bodyPr/>
        <a:lstStyle/>
        <a:p>
          <a:endParaRPr lang="en-US"/>
        </a:p>
      </dgm:t>
    </dgm:pt>
    <dgm:pt modelId="{7B60EFDD-5DA7-41E3-B2FB-FB9BD444618F}">
      <dgm:prSet/>
      <dgm:spPr/>
      <dgm:t>
        <a:bodyPr/>
        <a:lstStyle/>
        <a:p>
          <a:pPr algn="l"/>
          <a:r>
            <a:rPr lang="sl-SI"/>
            <a:t>izvajalec ožičenja</a:t>
          </a:r>
          <a:endParaRPr lang="en-US"/>
        </a:p>
      </dgm:t>
    </dgm:pt>
    <dgm:pt modelId="{DEAE0560-512A-466B-87D4-49B527B75E09}" type="parTrans" cxnId="{22567A0D-451B-4B8D-A419-BBA5455CA529}">
      <dgm:prSet/>
      <dgm:spPr/>
      <dgm:t>
        <a:bodyPr/>
        <a:lstStyle/>
        <a:p>
          <a:endParaRPr lang="en-US"/>
        </a:p>
      </dgm:t>
    </dgm:pt>
    <dgm:pt modelId="{3061FB57-7368-40BE-ADE5-A168164B6165}" type="sibTrans" cxnId="{22567A0D-451B-4B8D-A419-BBA5455CA529}">
      <dgm:prSet/>
      <dgm:spPr/>
      <dgm:t>
        <a:bodyPr/>
        <a:lstStyle/>
        <a:p>
          <a:endParaRPr lang="en-US"/>
        </a:p>
      </dgm:t>
    </dgm:pt>
    <dgm:pt modelId="{EECA717F-487A-4DBB-9F79-814BBA033361}">
      <dgm:prSet/>
      <dgm:spPr/>
      <dgm:t>
        <a:bodyPr/>
        <a:lstStyle/>
        <a:p>
          <a:pPr algn="l"/>
          <a:r>
            <a:rPr lang="sl-SI" b="1">
              <a:solidFill>
                <a:srgbClr val="FF0000"/>
              </a:solidFill>
            </a:rPr>
            <a:t>svetovalec</a:t>
          </a:r>
          <a:r>
            <a:rPr lang="sl-SI"/>
            <a:t> sodeluje pri uvajanju izvajalcev ožičenja, opravi vsaj en obisk za kontrolo poteka del</a:t>
          </a:r>
          <a:endParaRPr lang="en-US"/>
        </a:p>
      </dgm:t>
    </dgm:pt>
    <dgm:pt modelId="{752767FD-0794-4B7B-BF46-3EF9981E7119}" type="parTrans" cxnId="{B157F9CB-C8E9-4B74-A0E8-01D4FAED62E6}">
      <dgm:prSet/>
      <dgm:spPr/>
      <dgm:t>
        <a:bodyPr/>
        <a:lstStyle/>
        <a:p>
          <a:endParaRPr lang="en-US"/>
        </a:p>
      </dgm:t>
    </dgm:pt>
    <dgm:pt modelId="{BF540558-AA23-4F20-AEEB-608DC9631A43}" type="sibTrans" cxnId="{B157F9CB-C8E9-4B74-A0E8-01D4FAED62E6}">
      <dgm:prSet/>
      <dgm:spPr/>
      <dgm:t>
        <a:bodyPr/>
        <a:lstStyle/>
        <a:p>
          <a:endParaRPr lang="en-US"/>
        </a:p>
      </dgm:t>
    </dgm:pt>
    <dgm:pt modelId="{0C50086F-CB67-418D-9706-278A2E35FCC2}">
      <dgm:prSet/>
      <dgm:spPr/>
      <dgm:t>
        <a:bodyPr/>
        <a:lstStyle/>
        <a:p>
          <a:pPr algn="ctr"/>
          <a:r>
            <a:rPr lang="sl-SI"/>
            <a:t>Prevzem</a:t>
          </a:r>
          <a:endParaRPr lang="en-US"/>
        </a:p>
      </dgm:t>
    </dgm:pt>
    <dgm:pt modelId="{0AE6B644-79D6-4EFB-9035-5D212D553F83}" type="parTrans" cxnId="{FD355CC6-FE0C-47F2-81F9-CBAA8BE9356C}">
      <dgm:prSet/>
      <dgm:spPr/>
      <dgm:t>
        <a:bodyPr/>
        <a:lstStyle/>
        <a:p>
          <a:endParaRPr lang="en-US"/>
        </a:p>
      </dgm:t>
    </dgm:pt>
    <dgm:pt modelId="{32675405-346B-4583-AA3D-B10278941C39}" type="sibTrans" cxnId="{FD355CC6-FE0C-47F2-81F9-CBAA8BE9356C}">
      <dgm:prSet/>
      <dgm:spPr/>
      <dgm:t>
        <a:bodyPr/>
        <a:lstStyle/>
        <a:p>
          <a:r>
            <a:rPr lang="sl-SI"/>
            <a:t>če potrdi </a:t>
          </a:r>
          <a:r>
            <a:rPr lang="sl-SI" b="1">
              <a:solidFill>
                <a:srgbClr val="FF0000"/>
              </a:solidFill>
            </a:rPr>
            <a:t>svetovalec</a:t>
          </a:r>
          <a:r>
            <a:rPr lang="sl-SI"/>
            <a:t> in Arnes</a:t>
          </a:r>
          <a:endParaRPr lang="en-US"/>
        </a:p>
      </dgm:t>
    </dgm:pt>
    <dgm:pt modelId="{494FD805-EAED-422B-A5D9-49A5F9E062F3}">
      <dgm:prSet/>
      <dgm:spPr/>
      <dgm:t>
        <a:bodyPr/>
        <a:lstStyle/>
        <a:p>
          <a:pPr algn="l"/>
          <a:r>
            <a:rPr lang="sl-SI"/>
            <a:t>izvajalec ožičenja, </a:t>
          </a:r>
          <a:r>
            <a:rPr lang="sl-SI" b="1">
              <a:solidFill>
                <a:srgbClr val="FF0000"/>
              </a:solidFill>
            </a:rPr>
            <a:t>svetovalec</a:t>
          </a:r>
          <a:r>
            <a:rPr lang="sl-SI"/>
            <a:t>, predstavnik VIZ</a:t>
          </a:r>
          <a:endParaRPr lang="en-US"/>
        </a:p>
      </dgm:t>
    </dgm:pt>
    <dgm:pt modelId="{8DFC5923-4CCD-4E2C-B82C-7ECEF9F6C306}" type="parTrans" cxnId="{F510FDBA-C88A-408D-B1D2-C5FAC0639B58}">
      <dgm:prSet/>
      <dgm:spPr/>
      <dgm:t>
        <a:bodyPr/>
        <a:lstStyle/>
        <a:p>
          <a:endParaRPr lang="en-US"/>
        </a:p>
      </dgm:t>
    </dgm:pt>
    <dgm:pt modelId="{79A58BC7-ACB5-4F3D-B914-304D1FBFAAE6}" type="sibTrans" cxnId="{F510FDBA-C88A-408D-B1D2-C5FAC0639B58}">
      <dgm:prSet/>
      <dgm:spPr/>
      <dgm:t>
        <a:bodyPr/>
        <a:lstStyle/>
        <a:p>
          <a:endParaRPr lang="en-US"/>
        </a:p>
      </dgm:t>
    </dgm:pt>
    <dgm:pt modelId="{0A6E317B-8F1E-4617-9D40-34E327917B9E}">
      <dgm:prSet/>
      <dgm:spPr/>
      <dgm:t>
        <a:bodyPr/>
        <a:lstStyle/>
        <a:p>
          <a:pPr algn="l"/>
          <a:r>
            <a:rPr lang="sl-SI"/>
            <a:t>projektna dokumentacija (projekt izvedenih del - PID), kosovnica PID, tlorisi, meritve</a:t>
          </a:r>
          <a:endParaRPr lang="en-US"/>
        </a:p>
      </dgm:t>
    </dgm:pt>
    <dgm:pt modelId="{0229463E-6D7D-4526-88A8-74E587F5AA28}" type="parTrans" cxnId="{DDC1DB80-D62D-4FA8-8CB6-E2026272F008}">
      <dgm:prSet/>
      <dgm:spPr/>
      <dgm:t>
        <a:bodyPr/>
        <a:lstStyle/>
        <a:p>
          <a:endParaRPr lang="en-US"/>
        </a:p>
      </dgm:t>
    </dgm:pt>
    <dgm:pt modelId="{A674B17D-F709-43ED-88BE-6DA4A81E6EFB}" type="sibTrans" cxnId="{DDC1DB80-D62D-4FA8-8CB6-E2026272F008}">
      <dgm:prSet/>
      <dgm:spPr/>
      <dgm:t>
        <a:bodyPr/>
        <a:lstStyle/>
        <a:p>
          <a:endParaRPr lang="en-US"/>
        </a:p>
      </dgm:t>
    </dgm:pt>
    <dgm:pt modelId="{9EC3DB5D-21E8-4E20-9D7E-101E51FF6538}">
      <dgm:prSet/>
      <dgm:spPr/>
      <dgm:t>
        <a:bodyPr/>
        <a:lstStyle/>
        <a:p>
          <a:pPr algn="ctr"/>
          <a:r>
            <a:rPr lang="sl-SI"/>
            <a:t>Generiranje prevzemnega zapisnika</a:t>
          </a:r>
        </a:p>
        <a:p>
          <a:pPr algn="ctr"/>
          <a:r>
            <a:rPr lang="sl-SI"/>
            <a:t>Projekt zaključen</a:t>
          </a:r>
        </a:p>
      </dgm:t>
    </dgm:pt>
    <dgm:pt modelId="{49F035E2-4D71-4920-8BC4-993CA960611B}" type="parTrans" cxnId="{3589AC7E-2CDD-4A41-AAD1-1A32C772353D}">
      <dgm:prSet/>
      <dgm:spPr/>
      <dgm:t>
        <a:bodyPr/>
        <a:lstStyle/>
        <a:p>
          <a:endParaRPr lang="en-US"/>
        </a:p>
      </dgm:t>
    </dgm:pt>
    <dgm:pt modelId="{607AE5BE-201E-41F7-AB4B-73B9A28913A0}" type="sibTrans" cxnId="{3589AC7E-2CDD-4A41-AAD1-1A32C772353D}">
      <dgm:prSet/>
      <dgm:spPr/>
      <dgm:t>
        <a:bodyPr/>
        <a:lstStyle/>
        <a:p>
          <a:endParaRPr lang="en-US"/>
        </a:p>
      </dgm:t>
    </dgm:pt>
    <dgm:pt modelId="{635C4ED5-1538-4B14-9B38-4AC761ECA7E6}">
      <dgm:prSet/>
      <dgm:spPr/>
      <dgm:t>
        <a:bodyPr/>
        <a:lstStyle/>
        <a:p>
          <a:pPr algn="l"/>
          <a:r>
            <a:rPr lang="sl-SI" b="1">
              <a:solidFill>
                <a:srgbClr val="FF0000"/>
              </a:solidFill>
            </a:rPr>
            <a:t>svetovalec</a:t>
          </a:r>
          <a:r>
            <a:rPr lang="sl-SI"/>
            <a:t> pregleda prevzemno dokumentacijo in preveri skladnost končne situacije s PID</a:t>
          </a:r>
          <a:endParaRPr lang="en-US"/>
        </a:p>
      </dgm:t>
    </dgm:pt>
    <dgm:pt modelId="{F77D686D-7F9C-4CF4-9844-97BBD14C9E40}" type="parTrans" cxnId="{81316C06-B065-496C-AFF0-27232D9F74D5}">
      <dgm:prSet/>
      <dgm:spPr/>
      <dgm:t>
        <a:bodyPr/>
        <a:lstStyle/>
        <a:p>
          <a:endParaRPr lang="en-US"/>
        </a:p>
      </dgm:t>
    </dgm:pt>
    <dgm:pt modelId="{FE3ED2A0-3F55-45B9-A6FF-A468D86A4E2F}" type="sibTrans" cxnId="{81316C06-B065-496C-AFF0-27232D9F74D5}">
      <dgm:prSet/>
      <dgm:spPr/>
      <dgm:t>
        <a:bodyPr/>
        <a:lstStyle/>
        <a:p>
          <a:endParaRPr lang="en-US"/>
        </a:p>
      </dgm:t>
    </dgm:pt>
    <dgm:pt modelId="{8CE633A7-2B2D-41F7-B0DE-5491525013DE}">
      <dgm:prSet phldrT="[Text]"/>
      <dgm:spPr/>
      <dgm:t>
        <a:bodyPr/>
        <a:lstStyle/>
        <a:p>
          <a:pPr algn="ctr"/>
          <a:r>
            <a:rPr lang="sl-SI"/>
            <a:t>Podpis pogodb</a:t>
          </a:r>
        </a:p>
        <a:p>
          <a:pPr algn="l"/>
          <a:r>
            <a:rPr lang="sl-SI"/>
            <a:t>VIZ, Arnes, izvajalec ožičenja</a:t>
          </a:r>
        </a:p>
        <a:p>
          <a:pPr algn="l"/>
          <a:r>
            <a:rPr lang="sl-SI"/>
            <a:t>VIZ, Arnes, dobavitelj</a:t>
          </a:r>
        </a:p>
        <a:p>
          <a:pPr algn="l"/>
          <a:endParaRPr lang="en-US"/>
        </a:p>
      </dgm:t>
    </dgm:pt>
    <dgm:pt modelId="{EAFE790D-1A91-4591-81FA-5B7A81F6FC4D}" type="sibTrans" cxnId="{CFFB0D2F-0B67-4D37-BF36-F02B91F0BDB0}">
      <dgm:prSet/>
      <dgm:spPr/>
      <dgm:t>
        <a:bodyPr/>
        <a:lstStyle/>
        <a:p>
          <a:r>
            <a:rPr lang="sl-SI"/>
            <a:t>ko je pogodba podpisana</a:t>
          </a:r>
          <a:endParaRPr lang="en-US"/>
        </a:p>
      </dgm:t>
    </dgm:pt>
    <dgm:pt modelId="{8D14706C-1226-49E2-9B77-FA7F368336D0}" type="parTrans" cxnId="{CFFB0D2F-0B67-4D37-BF36-F02B91F0BDB0}">
      <dgm:prSet/>
      <dgm:spPr/>
      <dgm:t>
        <a:bodyPr/>
        <a:lstStyle/>
        <a:p>
          <a:endParaRPr lang="en-US"/>
        </a:p>
      </dgm:t>
    </dgm:pt>
    <dgm:pt modelId="{AE4A7364-97AF-467A-AEB5-D5AB07E43AC9}">
      <dgm:prSet/>
      <dgm:spPr/>
      <dgm:t>
        <a:bodyPr/>
        <a:lstStyle/>
        <a:p>
          <a:pPr algn="l"/>
          <a:r>
            <a:rPr lang="sl-SI"/>
            <a:t>ogled stanja, vnos podatkov o zgradbah, prostorih in LANih</a:t>
          </a:r>
          <a:endParaRPr lang="en-US"/>
        </a:p>
      </dgm:t>
    </dgm:pt>
    <dgm:pt modelId="{A99165C2-0239-43DE-A876-9F2D94BEF50D}" type="parTrans" cxnId="{9F39B186-27A5-4996-867E-D65104B55091}">
      <dgm:prSet/>
      <dgm:spPr/>
      <dgm:t>
        <a:bodyPr/>
        <a:lstStyle/>
        <a:p>
          <a:endParaRPr lang="en-US"/>
        </a:p>
      </dgm:t>
    </dgm:pt>
    <dgm:pt modelId="{6FEDB86F-E7C6-40D0-B335-C53C8BB08D57}" type="sibTrans" cxnId="{9F39B186-27A5-4996-867E-D65104B55091}">
      <dgm:prSet/>
      <dgm:spPr/>
      <dgm:t>
        <a:bodyPr/>
        <a:lstStyle/>
        <a:p>
          <a:endParaRPr lang="en-US"/>
        </a:p>
      </dgm:t>
    </dgm:pt>
    <dgm:pt modelId="{12F44479-FDAA-4A7C-8068-936E0ECEA0EA}">
      <dgm:prSet/>
      <dgm:spPr/>
      <dgm:t>
        <a:bodyPr/>
        <a:lstStyle/>
        <a:p>
          <a:pPr algn="l"/>
          <a:r>
            <a:rPr lang="sl-SI"/>
            <a:t>organizira in koordinira izvajalec ožičenja</a:t>
          </a:r>
          <a:endParaRPr lang="en-US"/>
        </a:p>
      </dgm:t>
    </dgm:pt>
    <dgm:pt modelId="{D3AA14EC-7A86-435E-AE92-FEA2BBDC2220}" type="parTrans" cxnId="{274FEF9E-9AAB-497D-A2FC-FB558D8800BC}">
      <dgm:prSet/>
      <dgm:spPr/>
      <dgm:t>
        <a:bodyPr/>
        <a:lstStyle/>
        <a:p>
          <a:endParaRPr lang="en-US"/>
        </a:p>
      </dgm:t>
    </dgm:pt>
    <dgm:pt modelId="{0CEA315D-62D6-4497-ADE7-A23065B7A4C9}" type="sibTrans" cxnId="{274FEF9E-9AAB-497D-A2FC-FB558D8800BC}">
      <dgm:prSet/>
      <dgm:spPr/>
      <dgm:t>
        <a:bodyPr/>
        <a:lstStyle/>
        <a:p>
          <a:endParaRPr lang="en-US"/>
        </a:p>
      </dgm:t>
    </dgm:pt>
    <dgm:pt modelId="{40321B83-4908-4385-84E1-B0046381F7DF}">
      <dgm:prSet/>
      <dgm:spPr/>
      <dgm:t>
        <a:bodyPr/>
        <a:lstStyle/>
        <a:p>
          <a:pPr algn="l"/>
          <a:r>
            <a:rPr lang="sl-SI" b="1">
              <a:solidFill>
                <a:srgbClr val="FF0000"/>
              </a:solidFill>
            </a:rPr>
            <a:t>svetovalec </a:t>
          </a:r>
          <a:r>
            <a:rPr lang="sl-SI"/>
            <a:t>svetuje VIZ</a:t>
          </a:r>
          <a:endParaRPr lang="en-US"/>
        </a:p>
      </dgm:t>
    </dgm:pt>
    <dgm:pt modelId="{92249869-EDE5-4E87-97AE-CCD5E5BA3F26}" type="parTrans" cxnId="{CDDB9A2F-7D24-4884-AAC3-F27356C03ED8}">
      <dgm:prSet/>
      <dgm:spPr/>
      <dgm:t>
        <a:bodyPr/>
        <a:lstStyle/>
        <a:p>
          <a:endParaRPr lang="en-US"/>
        </a:p>
      </dgm:t>
    </dgm:pt>
    <dgm:pt modelId="{7C70E5BA-587F-4F07-8176-CB5FBE1306B8}" type="sibTrans" cxnId="{CDDB9A2F-7D24-4884-AAC3-F27356C03ED8}">
      <dgm:prSet/>
      <dgm:spPr/>
      <dgm:t>
        <a:bodyPr/>
        <a:lstStyle/>
        <a:p>
          <a:endParaRPr lang="en-US"/>
        </a:p>
      </dgm:t>
    </dgm:pt>
    <dgm:pt modelId="{66E2BE1A-19C1-4421-8721-6AB418AB2E49}" type="pres">
      <dgm:prSet presAssocID="{964932D5-2026-4C4A-88B4-8AC5451CE6E7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089F789-ED38-4D24-A733-A0E835D1FA66}" type="pres">
      <dgm:prSet presAssocID="{58297139-DF99-44B1-AFBB-810697A47277}" presName="node" presStyleLbl="node1" presStyleIdx="0" presStyleCnt="7" custLinFactNeighborX="749" custLinFactNeighborY="-8693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7A492FD-61CF-4EA2-8672-985C4F756ED8}" type="pres">
      <dgm:prSet presAssocID="{1444AD14-E91B-4C38-8417-FC5B3A72D6FC}" presName="sibTrans" presStyleLbl="sibTrans2D1" presStyleIdx="0" presStyleCnt="6" custAng="21516986" custScaleY="733259"/>
      <dgm:spPr/>
      <dgm:t>
        <a:bodyPr/>
        <a:lstStyle/>
        <a:p>
          <a:endParaRPr lang="en-US"/>
        </a:p>
      </dgm:t>
    </dgm:pt>
    <dgm:pt modelId="{87713DAA-AEF2-48EB-9EF6-82677E54EF85}" type="pres">
      <dgm:prSet presAssocID="{1444AD14-E91B-4C38-8417-FC5B3A72D6FC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DD769838-0A22-42BD-9FED-26239DCAD116}" type="pres">
      <dgm:prSet presAssocID="{C3C74E96-8173-4649-A0FA-7DB5884E3D3D}" presName="node" presStyleLbl="node1" presStyleIdx="1" presStyleCnt="7" custLinFactNeighborX="-536" custLinFactNeighborY="-271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72768D2-225D-4946-BE9C-5E47C5EC8FD4}" type="pres">
      <dgm:prSet presAssocID="{18963B5B-0922-43FA-B437-5A333A34E8C4}" presName="sibTrans" presStyleLbl="sibTrans2D1" presStyleIdx="1" presStyleCnt="6" custScaleY="506383"/>
      <dgm:spPr/>
      <dgm:t>
        <a:bodyPr/>
        <a:lstStyle/>
        <a:p>
          <a:endParaRPr lang="en-US"/>
        </a:p>
      </dgm:t>
    </dgm:pt>
    <dgm:pt modelId="{A2DE5BC2-AFA9-45D3-AE41-FE4FA1A0C0CC}" type="pres">
      <dgm:prSet presAssocID="{18963B5B-0922-43FA-B437-5A333A34E8C4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C325B285-817D-4690-AEDE-BA7FA7BD85E0}" type="pres">
      <dgm:prSet presAssocID="{88E472BB-EAA5-40A0-919B-3A95FADDA69E}" presName="node" presStyleLbl="node1" presStyleIdx="2" presStyleCnt="7" custLinFactNeighborX="-804" custLinFactNeighborY="-9631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1FAB7CF-13D5-4B46-A9D3-EDCD90920310}" type="pres">
      <dgm:prSet presAssocID="{93869B41-A193-4462-8951-F98D0CDC0B82}" presName="sibTrans" presStyleLbl="sibTrans2D1" presStyleIdx="2" presStyleCnt="6" custAng="63331" custScaleY="727138"/>
      <dgm:spPr/>
      <dgm:t>
        <a:bodyPr/>
        <a:lstStyle/>
        <a:p>
          <a:endParaRPr lang="en-US"/>
        </a:p>
      </dgm:t>
    </dgm:pt>
    <dgm:pt modelId="{F0775676-17D5-439D-B8A0-97D734AEA5D7}" type="pres">
      <dgm:prSet presAssocID="{93869B41-A193-4462-8951-F98D0CDC0B82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5F69F390-85AE-404B-BF3B-58B0B6C3FA77}" type="pres">
      <dgm:prSet presAssocID="{8CE633A7-2B2D-41F7-B0DE-5491525013DE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D09FE2A-A96E-4529-9873-B07F1DED7B72}" type="pres">
      <dgm:prSet presAssocID="{EAFE790D-1A91-4591-81FA-5B7A81F6FC4D}" presName="sibTrans" presStyleLbl="sibTrans2D1" presStyleIdx="3" presStyleCnt="6" custAng="21541942" custScaleY="729293"/>
      <dgm:spPr/>
      <dgm:t>
        <a:bodyPr/>
        <a:lstStyle/>
        <a:p>
          <a:endParaRPr lang="en-US"/>
        </a:p>
      </dgm:t>
    </dgm:pt>
    <dgm:pt modelId="{C7434175-E09F-49B1-BA8B-1F6C1F4E9957}" type="pres">
      <dgm:prSet presAssocID="{EAFE790D-1A91-4591-81FA-5B7A81F6FC4D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5A1D69FA-B37B-459D-8AFD-DDB0D1FAC9C7}" type="pres">
      <dgm:prSet presAssocID="{0E253496-3929-403F-A134-6B8CF3F6139E}" presName="node" presStyleLbl="node1" presStyleIdx="4" presStyleCnt="7" custLinFactNeighborX="-684" custLinFactNeighborY="-7277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63B6F5A-7843-41D4-8CDE-36894ABD9922}" type="pres">
      <dgm:prSet presAssocID="{E72D16A2-BFBB-4176-BF9F-03FFE9255778}" presName="sibTrans" presStyleLbl="sibTrans2D1" presStyleIdx="4" presStyleCnt="6" custAng="54567" custScaleY="782525"/>
      <dgm:spPr/>
      <dgm:t>
        <a:bodyPr/>
        <a:lstStyle/>
        <a:p>
          <a:endParaRPr lang="en-US"/>
        </a:p>
      </dgm:t>
    </dgm:pt>
    <dgm:pt modelId="{F23DDABD-07C6-4D11-AD12-FBF91051F474}" type="pres">
      <dgm:prSet presAssocID="{E72D16A2-BFBB-4176-BF9F-03FFE9255778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799C0739-6FBE-457B-95D0-2BEF607F6A48}" type="pres">
      <dgm:prSet presAssocID="{0C50086F-CB67-418D-9706-278A2E35FCC2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59A17FC-EDFD-484F-BD70-EA18A5DBC14C}" type="pres">
      <dgm:prSet presAssocID="{32675405-346B-4583-AA3D-B10278941C39}" presName="sibTrans" presStyleLbl="sibTrans2D1" presStyleIdx="5" presStyleCnt="6" custScaleY="717840"/>
      <dgm:spPr/>
      <dgm:t>
        <a:bodyPr/>
        <a:lstStyle/>
        <a:p>
          <a:endParaRPr lang="en-US"/>
        </a:p>
      </dgm:t>
    </dgm:pt>
    <dgm:pt modelId="{589DCBD2-D87D-4ED8-87FC-97FC693BCF5F}" type="pres">
      <dgm:prSet presAssocID="{32675405-346B-4583-AA3D-B10278941C39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C9C9FAC7-20CA-4E4C-BC5D-BC60E9AA9D4F}" type="pres">
      <dgm:prSet presAssocID="{9EC3DB5D-21E8-4E20-9D7E-101E51FF6538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FDCC06A-8E30-4C0B-AC51-1FFA1AB440EF}" type="presOf" srcId="{AE4A7364-97AF-467A-AEB5-D5AB07E43AC9}" destId="{4089F789-ED38-4D24-A733-A0E835D1FA66}" srcOrd="0" destOrd="3" presId="urn:microsoft.com/office/officeart/2005/8/layout/process2"/>
    <dgm:cxn modelId="{BA9BFD61-6BF3-44DD-A991-196E11CAF922}" type="presOf" srcId="{7B60EFDD-5DA7-41E3-B2FB-FB9BD444618F}" destId="{5A1D69FA-B37B-459D-8AFD-DDB0D1FAC9C7}" srcOrd="0" destOrd="1" presId="urn:microsoft.com/office/officeart/2005/8/layout/process2"/>
    <dgm:cxn modelId="{C04547B3-2381-4196-8F38-CE5D2F814AE9}" type="presOf" srcId="{9EC3DB5D-21E8-4E20-9D7E-101E51FF6538}" destId="{C9C9FAC7-20CA-4E4C-BC5D-BC60E9AA9D4F}" srcOrd="0" destOrd="0" presId="urn:microsoft.com/office/officeart/2005/8/layout/process2"/>
    <dgm:cxn modelId="{C6042365-D346-497E-8C18-882F0A0DC322}" srcId="{88E472BB-EAA5-40A0-919B-3A95FADDA69E}" destId="{B2204012-4BC6-48FE-B4F6-320A66FE098B}" srcOrd="0" destOrd="0" parTransId="{E740974B-A4F5-432A-B249-171526DC9A5F}" sibTransId="{09763F84-3B4E-4E92-AA43-6EE6377A61EC}"/>
    <dgm:cxn modelId="{3589AC7E-2CDD-4A41-AAD1-1A32C772353D}" srcId="{964932D5-2026-4C4A-88B4-8AC5451CE6E7}" destId="{9EC3DB5D-21E8-4E20-9D7E-101E51FF6538}" srcOrd="6" destOrd="0" parTransId="{49F035E2-4D71-4920-8BC4-993CA960611B}" sibTransId="{607AE5BE-201E-41F7-AB4B-73B9A28913A0}"/>
    <dgm:cxn modelId="{EF5B4821-DB40-4EC7-A080-5A62DBE2F631}" type="presOf" srcId="{6BB412EA-53B2-4366-B7D1-9B8447A67132}" destId="{DD769838-0A22-42BD-9FED-26239DCAD116}" srcOrd="0" destOrd="2" presId="urn:microsoft.com/office/officeart/2005/8/layout/process2"/>
    <dgm:cxn modelId="{74D8B814-2FB0-4146-B053-BB9E68DDDC9A}" type="presOf" srcId="{964932D5-2026-4C4A-88B4-8AC5451CE6E7}" destId="{66E2BE1A-19C1-4421-8721-6AB418AB2E49}" srcOrd="0" destOrd="0" presId="urn:microsoft.com/office/officeart/2005/8/layout/process2"/>
    <dgm:cxn modelId="{19E41C05-DD0D-41C5-AB4F-F07D383350CE}" type="presOf" srcId="{40321B83-4908-4385-84E1-B0046381F7DF}" destId="{4089F789-ED38-4D24-A733-A0E835D1FA66}" srcOrd="0" destOrd="4" presId="urn:microsoft.com/office/officeart/2005/8/layout/process2"/>
    <dgm:cxn modelId="{60426713-B934-44DD-9186-FA74D25C27A8}" srcId="{964932D5-2026-4C4A-88B4-8AC5451CE6E7}" destId="{C3C74E96-8173-4649-A0FA-7DB5884E3D3D}" srcOrd="1" destOrd="0" parTransId="{B069F442-42F1-4C32-BAC2-D39076E0BEBA}" sibTransId="{18963B5B-0922-43FA-B437-5A333A34E8C4}"/>
    <dgm:cxn modelId="{6F4DAF9C-D570-4922-80CE-44E78919EEA3}" type="presOf" srcId="{EECA717F-487A-4DBB-9F79-814BBA033361}" destId="{5A1D69FA-B37B-459D-8AFD-DDB0D1FAC9C7}" srcOrd="0" destOrd="2" presId="urn:microsoft.com/office/officeart/2005/8/layout/process2"/>
    <dgm:cxn modelId="{96154588-85BA-43BB-A7AC-150DCB82B427}" srcId="{964932D5-2026-4C4A-88B4-8AC5451CE6E7}" destId="{88E472BB-EAA5-40A0-919B-3A95FADDA69E}" srcOrd="2" destOrd="0" parTransId="{3A2565C9-FBF0-40F4-BA3A-C72F11FF0859}" sibTransId="{93869B41-A193-4462-8951-F98D0CDC0B82}"/>
    <dgm:cxn modelId="{043323DF-4B2A-429B-AF90-A94267F9AE46}" type="presOf" srcId="{0C50086F-CB67-418D-9706-278A2E35FCC2}" destId="{799C0739-6FBE-457B-95D0-2BEF607F6A48}" srcOrd="0" destOrd="0" presId="urn:microsoft.com/office/officeart/2005/8/layout/process2"/>
    <dgm:cxn modelId="{97C20E2A-7F49-455C-87AE-5739BA1D7A4F}" type="presOf" srcId="{1444AD14-E91B-4C38-8417-FC5B3A72D6FC}" destId="{57A492FD-61CF-4EA2-8672-985C4F756ED8}" srcOrd="0" destOrd="0" presId="urn:microsoft.com/office/officeart/2005/8/layout/process2"/>
    <dgm:cxn modelId="{F39CE89C-E284-49AA-A60D-8B0A946B0F32}" srcId="{58297139-DF99-44B1-AFBB-810697A47277}" destId="{668939A5-8BA2-4E59-9197-0242A64D4CA5}" srcOrd="0" destOrd="0" parTransId="{DA5F5A39-CB31-451C-9771-41B629714CFE}" sibTransId="{38CC4ACD-F7A2-495A-841C-71877A7C11A0}"/>
    <dgm:cxn modelId="{E7A0D7E4-F51D-40B4-8C0C-31BFE11BA480}" type="presOf" srcId="{8CE633A7-2B2D-41F7-B0DE-5491525013DE}" destId="{5F69F390-85AE-404B-BF3B-58B0B6C3FA77}" srcOrd="0" destOrd="0" presId="urn:microsoft.com/office/officeart/2005/8/layout/process2"/>
    <dgm:cxn modelId="{32A3B6DE-51FE-4F1B-93F5-B4DE669CC029}" type="presOf" srcId="{635C4ED5-1538-4B14-9B38-4AC761ECA7E6}" destId="{799C0739-6FBE-457B-95D0-2BEF607F6A48}" srcOrd="0" destOrd="3" presId="urn:microsoft.com/office/officeart/2005/8/layout/process2"/>
    <dgm:cxn modelId="{E382DD02-0E42-46F3-8FEF-92E9F9A55A0A}" type="presOf" srcId="{32675405-346B-4583-AA3D-B10278941C39}" destId="{589DCBD2-D87D-4ED8-87FC-97FC693BCF5F}" srcOrd="1" destOrd="0" presId="urn:microsoft.com/office/officeart/2005/8/layout/process2"/>
    <dgm:cxn modelId="{81316C06-B065-496C-AFF0-27232D9F74D5}" srcId="{0C50086F-CB67-418D-9706-278A2E35FCC2}" destId="{635C4ED5-1538-4B14-9B38-4AC761ECA7E6}" srcOrd="2" destOrd="0" parTransId="{F77D686D-7F9C-4CF4-9844-97BBD14C9E40}" sibTransId="{FE3ED2A0-3F55-45B9-A6FF-A468D86A4E2F}"/>
    <dgm:cxn modelId="{8F1E6E54-B3E3-4B7E-970A-EC71038C6D14}" type="presOf" srcId="{88E472BB-EAA5-40A0-919B-3A95FADDA69E}" destId="{C325B285-817D-4690-AEDE-BA7FA7BD85E0}" srcOrd="0" destOrd="0" presId="urn:microsoft.com/office/officeart/2005/8/layout/process2"/>
    <dgm:cxn modelId="{9BB38105-460F-4365-BA5B-48EB56C45C04}" type="presOf" srcId="{E72D16A2-BFBB-4176-BF9F-03FFE9255778}" destId="{063B6F5A-7843-41D4-8CDE-36894ABD9922}" srcOrd="0" destOrd="0" presId="urn:microsoft.com/office/officeart/2005/8/layout/process2"/>
    <dgm:cxn modelId="{1A6AC775-47A9-46A7-99C4-59EDBF50AF4B}" type="presOf" srcId="{B2204012-4BC6-48FE-B4F6-320A66FE098B}" destId="{C325B285-817D-4690-AEDE-BA7FA7BD85E0}" srcOrd="0" destOrd="1" presId="urn:microsoft.com/office/officeart/2005/8/layout/process2"/>
    <dgm:cxn modelId="{80E3F8E5-CACD-4FE1-89EF-6C827BED3E42}" type="presOf" srcId="{93869B41-A193-4462-8951-F98D0CDC0B82}" destId="{F0775676-17D5-439D-B8A0-97D734AEA5D7}" srcOrd="1" destOrd="0" presId="urn:microsoft.com/office/officeart/2005/8/layout/process2"/>
    <dgm:cxn modelId="{432352B6-1C5C-44E4-8768-320D67D4A714}" srcId="{964932D5-2026-4C4A-88B4-8AC5451CE6E7}" destId="{58297139-DF99-44B1-AFBB-810697A47277}" srcOrd="0" destOrd="0" parTransId="{3B832BB9-ADAE-46AF-BDF4-DA4A84495520}" sibTransId="{1444AD14-E91B-4C38-8417-FC5B3A72D6FC}"/>
    <dgm:cxn modelId="{48A7B61A-3019-4D5A-A1FB-552592421F4D}" type="presOf" srcId="{18963B5B-0922-43FA-B437-5A333A34E8C4}" destId="{A2DE5BC2-AFA9-45D3-AE41-FE4FA1A0C0CC}" srcOrd="1" destOrd="0" presId="urn:microsoft.com/office/officeart/2005/8/layout/process2"/>
    <dgm:cxn modelId="{80A73206-1CEB-45B8-8333-773CD40732F2}" type="presOf" srcId="{668939A5-8BA2-4E59-9197-0242A64D4CA5}" destId="{4089F789-ED38-4D24-A733-A0E835D1FA66}" srcOrd="0" destOrd="1" presId="urn:microsoft.com/office/officeart/2005/8/layout/process2"/>
    <dgm:cxn modelId="{3B71C27D-D5D5-4E9A-8716-E87B36F2C852}" type="presOf" srcId="{0A6E317B-8F1E-4617-9D40-34E327917B9E}" destId="{799C0739-6FBE-457B-95D0-2BEF607F6A48}" srcOrd="0" destOrd="2" presId="urn:microsoft.com/office/officeart/2005/8/layout/process2"/>
    <dgm:cxn modelId="{CD8407FA-218A-45B0-81FD-9013114190C0}" type="presOf" srcId="{DFD258B6-AA9E-48CA-B850-5FECB0FB755A}" destId="{C325B285-817D-4690-AEDE-BA7FA7BD85E0}" srcOrd="0" destOrd="2" presId="urn:microsoft.com/office/officeart/2005/8/layout/process2"/>
    <dgm:cxn modelId="{97CBC7B6-E451-41FE-A4EB-3CC08CD9299C}" type="presOf" srcId="{32675405-346B-4583-AA3D-B10278941C39}" destId="{759A17FC-EDFD-484F-BD70-EA18A5DBC14C}" srcOrd="0" destOrd="0" presId="urn:microsoft.com/office/officeart/2005/8/layout/process2"/>
    <dgm:cxn modelId="{002B58E4-0023-45BB-AAF1-883472C4EC6C}" srcId="{88E472BB-EAA5-40A0-919B-3A95FADDA69E}" destId="{DFD258B6-AA9E-48CA-B850-5FECB0FB755A}" srcOrd="1" destOrd="0" parTransId="{E9B72DB4-5BD0-43ED-96BF-B444D03AA02B}" sibTransId="{99720A00-BE93-4E1B-B966-1F37946116E0}"/>
    <dgm:cxn modelId="{F510FDBA-C88A-408D-B1D2-C5FAC0639B58}" srcId="{0C50086F-CB67-418D-9706-278A2E35FCC2}" destId="{494FD805-EAED-422B-A5D9-49A5F9E062F3}" srcOrd="0" destOrd="0" parTransId="{8DFC5923-4CCD-4E2C-B82C-7ECEF9F6C306}" sibTransId="{79A58BC7-ACB5-4F3D-B914-304D1FBFAAE6}"/>
    <dgm:cxn modelId="{DB6504C7-E4FD-4E0D-BA56-CF6F44AABEA1}" type="presOf" srcId="{1444AD14-E91B-4C38-8417-FC5B3A72D6FC}" destId="{87713DAA-AEF2-48EB-9EF6-82677E54EF85}" srcOrd="1" destOrd="0" presId="urn:microsoft.com/office/officeart/2005/8/layout/process2"/>
    <dgm:cxn modelId="{4A0E998D-6612-4DFA-AD69-A89575B0FF55}" type="presOf" srcId="{0E253496-3929-403F-A134-6B8CF3F6139E}" destId="{5A1D69FA-B37B-459D-8AFD-DDB0D1FAC9C7}" srcOrd="0" destOrd="0" presId="urn:microsoft.com/office/officeart/2005/8/layout/process2"/>
    <dgm:cxn modelId="{19AAC0FC-ED72-4617-8F13-E67783215CD1}" srcId="{88E472BB-EAA5-40A0-919B-3A95FADDA69E}" destId="{438E2CA3-8F52-4582-AD26-06E6B5D6B5D9}" srcOrd="2" destOrd="0" parTransId="{2F60AE84-B0BE-49DB-8E9F-506A8B3E24BF}" sibTransId="{4A3B5FFC-AFAC-4E52-969F-EFD08AACB14F}"/>
    <dgm:cxn modelId="{CDDB9A2F-7D24-4884-AAC3-F27356C03ED8}" srcId="{58297139-DF99-44B1-AFBB-810697A47277}" destId="{40321B83-4908-4385-84E1-B0046381F7DF}" srcOrd="3" destOrd="0" parTransId="{92249869-EDE5-4E87-97AE-CCD5E5BA3F26}" sibTransId="{7C70E5BA-587F-4F07-8176-CB5FBE1306B8}"/>
    <dgm:cxn modelId="{BA874B0B-65E0-4F03-B2FE-820AD5F571E9}" type="presOf" srcId="{58297139-DF99-44B1-AFBB-810697A47277}" destId="{4089F789-ED38-4D24-A733-A0E835D1FA66}" srcOrd="0" destOrd="0" presId="urn:microsoft.com/office/officeart/2005/8/layout/process2"/>
    <dgm:cxn modelId="{2FB7FE48-B3F0-4910-AEA7-A269781DBD4E}" type="presOf" srcId="{E72D16A2-BFBB-4176-BF9F-03FFE9255778}" destId="{F23DDABD-07C6-4D11-AD12-FBF91051F474}" srcOrd="1" destOrd="0" presId="urn:microsoft.com/office/officeart/2005/8/layout/process2"/>
    <dgm:cxn modelId="{CFFB0D2F-0B67-4D37-BF36-F02B91F0BDB0}" srcId="{964932D5-2026-4C4A-88B4-8AC5451CE6E7}" destId="{8CE633A7-2B2D-41F7-B0DE-5491525013DE}" srcOrd="3" destOrd="0" parTransId="{8D14706C-1226-49E2-9B77-FA7F368336D0}" sibTransId="{EAFE790D-1A91-4591-81FA-5B7A81F6FC4D}"/>
    <dgm:cxn modelId="{B157F9CB-C8E9-4B74-A0E8-01D4FAED62E6}" srcId="{0E253496-3929-403F-A134-6B8CF3F6139E}" destId="{EECA717F-487A-4DBB-9F79-814BBA033361}" srcOrd="1" destOrd="0" parTransId="{752767FD-0794-4B7B-BF46-3EF9981E7119}" sibTransId="{BF540558-AA23-4F20-AEEB-608DC9631A43}"/>
    <dgm:cxn modelId="{274FEF9E-9AAB-497D-A2FC-FB558D8800BC}" srcId="{58297139-DF99-44B1-AFBB-810697A47277}" destId="{12F44479-FDAA-4A7C-8068-936E0ECEA0EA}" srcOrd="1" destOrd="0" parTransId="{D3AA14EC-7A86-435E-AE92-FEA2BBDC2220}" sibTransId="{0CEA315D-62D6-4497-ADE7-A23065B7A4C9}"/>
    <dgm:cxn modelId="{D9CDD65C-C48B-4D28-A739-8D7E36FB2CB1}" type="presOf" srcId="{EAFE790D-1A91-4591-81FA-5B7A81F6FC4D}" destId="{2D09FE2A-A96E-4529-9873-B07F1DED7B72}" srcOrd="0" destOrd="0" presId="urn:microsoft.com/office/officeart/2005/8/layout/process2"/>
    <dgm:cxn modelId="{6F982CD0-D28C-4B85-A80E-E60535064697}" srcId="{964932D5-2026-4C4A-88B4-8AC5451CE6E7}" destId="{0E253496-3929-403F-A134-6B8CF3F6139E}" srcOrd="4" destOrd="0" parTransId="{2428DEF9-B07C-4CDB-AEA3-0F46B90AB1BB}" sibTransId="{E72D16A2-BFBB-4176-BF9F-03FFE9255778}"/>
    <dgm:cxn modelId="{09938313-9CAB-45C1-987A-8FCA56D594D6}" type="presOf" srcId="{93869B41-A193-4462-8951-F98D0CDC0B82}" destId="{E1FAB7CF-13D5-4B46-A9D3-EDCD90920310}" srcOrd="0" destOrd="0" presId="urn:microsoft.com/office/officeart/2005/8/layout/process2"/>
    <dgm:cxn modelId="{F7C6E935-4449-43E1-A22D-9F8F73E6C03B}" type="presOf" srcId="{12F44479-FDAA-4A7C-8068-936E0ECEA0EA}" destId="{4089F789-ED38-4D24-A733-A0E835D1FA66}" srcOrd="0" destOrd="2" presId="urn:microsoft.com/office/officeart/2005/8/layout/process2"/>
    <dgm:cxn modelId="{FD355CC6-FE0C-47F2-81F9-CBAA8BE9356C}" srcId="{964932D5-2026-4C4A-88B4-8AC5451CE6E7}" destId="{0C50086F-CB67-418D-9706-278A2E35FCC2}" srcOrd="5" destOrd="0" parTransId="{0AE6B644-79D6-4EFB-9035-5D212D553F83}" sibTransId="{32675405-346B-4583-AA3D-B10278941C39}"/>
    <dgm:cxn modelId="{D3146257-BAB7-4254-92D9-739E7B11EB9D}" type="presOf" srcId="{C3C74E96-8173-4649-A0FA-7DB5884E3D3D}" destId="{DD769838-0A22-42BD-9FED-26239DCAD116}" srcOrd="0" destOrd="0" presId="urn:microsoft.com/office/officeart/2005/8/layout/process2"/>
    <dgm:cxn modelId="{5DBD6786-5522-424C-A1C5-AE98B007E1B5}" type="presOf" srcId="{494FD805-EAED-422B-A5D9-49A5F9E062F3}" destId="{799C0739-6FBE-457B-95D0-2BEF607F6A48}" srcOrd="0" destOrd="1" presId="urn:microsoft.com/office/officeart/2005/8/layout/process2"/>
    <dgm:cxn modelId="{22567A0D-451B-4B8D-A419-BBA5455CA529}" srcId="{0E253496-3929-403F-A134-6B8CF3F6139E}" destId="{7B60EFDD-5DA7-41E3-B2FB-FB9BD444618F}" srcOrd="0" destOrd="0" parTransId="{DEAE0560-512A-466B-87D4-49B527B75E09}" sibTransId="{3061FB57-7368-40BE-ADE5-A168164B6165}"/>
    <dgm:cxn modelId="{14E77B6E-CE71-421C-8F08-79DF9A0F2C75}" srcId="{C3C74E96-8173-4649-A0FA-7DB5884E3D3D}" destId="{9B3A493D-E558-4A8D-B971-514ACD9A6169}" srcOrd="0" destOrd="0" parTransId="{F6EAF4FB-4187-4759-8DF4-4DA3339A6447}" sibTransId="{BD970ABD-E08F-4658-91DA-D96DCDFD859D}"/>
    <dgm:cxn modelId="{FEA2E83C-4191-4114-8542-576F5357D990}" srcId="{C3C74E96-8173-4649-A0FA-7DB5884E3D3D}" destId="{9EA89CD6-8329-4B89-8BDE-D32E00C18596}" srcOrd="2" destOrd="0" parTransId="{974A17FE-71C7-49D2-AA3A-6C07FC218E25}" sibTransId="{0EB95E6A-60A3-4AA6-A7FB-AB856E35F911}"/>
    <dgm:cxn modelId="{8DBA031C-C0B1-45D6-AD41-18BE945BDDBA}" type="presOf" srcId="{9EA89CD6-8329-4B89-8BDE-D32E00C18596}" destId="{DD769838-0A22-42BD-9FED-26239DCAD116}" srcOrd="0" destOrd="3" presId="urn:microsoft.com/office/officeart/2005/8/layout/process2"/>
    <dgm:cxn modelId="{9F39B186-27A5-4996-867E-D65104B55091}" srcId="{58297139-DF99-44B1-AFBB-810697A47277}" destId="{AE4A7364-97AF-467A-AEB5-D5AB07E43AC9}" srcOrd="2" destOrd="0" parTransId="{A99165C2-0239-43DE-A876-9F2D94BEF50D}" sibTransId="{6FEDB86F-E7C6-40D0-B335-C53C8BB08D57}"/>
    <dgm:cxn modelId="{DDC1DB80-D62D-4FA8-8CB6-E2026272F008}" srcId="{0C50086F-CB67-418D-9706-278A2E35FCC2}" destId="{0A6E317B-8F1E-4617-9D40-34E327917B9E}" srcOrd="1" destOrd="0" parTransId="{0229463E-6D7D-4526-88A8-74E587F5AA28}" sibTransId="{A674B17D-F709-43ED-88BE-6DA4A81E6EFB}"/>
    <dgm:cxn modelId="{8BE04C00-DA3A-4867-AF63-EF7DF42177C0}" type="presOf" srcId="{9B3A493D-E558-4A8D-B971-514ACD9A6169}" destId="{DD769838-0A22-42BD-9FED-26239DCAD116}" srcOrd="0" destOrd="1" presId="urn:microsoft.com/office/officeart/2005/8/layout/process2"/>
    <dgm:cxn modelId="{4CB5797D-04C2-46E4-BCFD-030EBBB746A6}" type="presOf" srcId="{EAFE790D-1A91-4591-81FA-5B7A81F6FC4D}" destId="{C7434175-E09F-49B1-BA8B-1F6C1F4E9957}" srcOrd="1" destOrd="0" presId="urn:microsoft.com/office/officeart/2005/8/layout/process2"/>
    <dgm:cxn modelId="{DEC66625-B9A5-4ABB-9BAD-56E86773ADB4}" type="presOf" srcId="{18963B5B-0922-43FA-B437-5A333A34E8C4}" destId="{572768D2-225D-4946-BE9C-5E47C5EC8FD4}" srcOrd="0" destOrd="0" presId="urn:microsoft.com/office/officeart/2005/8/layout/process2"/>
    <dgm:cxn modelId="{F8F9D6CD-5772-4689-BE72-C26F752D24FD}" srcId="{C3C74E96-8173-4649-A0FA-7DB5884E3D3D}" destId="{6BB412EA-53B2-4366-B7D1-9B8447A67132}" srcOrd="1" destOrd="0" parTransId="{BBABCBAD-5DF7-4CA3-8EEE-373F022242C1}" sibTransId="{65C9E901-5EAE-468C-9073-41B820E9B992}"/>
    <dgm:cxn modelId="{358DD065-06F8-4632-9F0A-029AFCFEED64}" type="presOf" srcId="{438E2CA3-8F52-4582-AD26-06E6B5D6B5D9}" destId="{C325B285-817D-4690-AEDE-BA7FA7BD85E0}" srcOrd="0" destOrd="3" presId="urn:microsoft.com/office/officeart/2005/8/layout/process2"/>
    <dgm:cxn modelId="{3740D142-4E89-41D7-8D76-42457FC8EA91}" type="presParOf" srcId="{66E2BE1A-19C1-4421-8721-6AB418AB2E49}" destId="{4089F789-ED38-4D24-A733-A0E835D1FA66}" srcOrd="0" destOrd="0" presId="urn:microsoft.com/office/officeart/2005/8/layout/process2"/>
    <dgm:cxn modelId="{638ADDFB-A84A-4511-A6EF-9BB9AFC6D185}" type="presParOf" srcId="{66E2BE1A-19C1-4421-8721-6AB418AB2E49}" destId="{57A492FD-61CF-4EA2-8672-985C4F756ED8}" srcOrd="1" destOrd="0" presId="urn:microsoft.com/office/officeart/2005/8/layout/process2"/>
    <dgm:cxn modelId="{03C629B9-9653-4F77-86BE-15A04C3723E3}" type="presParOf" srcId="{57A492FD-61CF-4EA2-8672-985C4F756ED8}" destId="{87713DAA-AEF2-48EB-9EF6-82677E54EF85}" srcOrd="0" destOrd="0" presId="urn:microsoft.com/office/officeart/2005/8/layout/process2"/>
    <dgm:cxn modelId="{DEADF4A3-D454-4451-A1E0-41A4FEAC258F}" type="presParOf" srcId="{66E2BE1A-19C1-4421-8721-6AB418AB2E49}" destId="{DD769838-0A22-42BD-9FED-26239DCAD116}" srcOrd="2" destOrd="0" presId="urn:microsoft.com/office/officeart/2005/8/layout/process2"/>
    <dgm:cxn modelId="{AF337673-0A93-434F-86C0-B45D58CBF0E3}" type="presParOf" srcId="{66E2BE1A-19C1-4421-8721-6AB418AB2E49}" destId="{572768D2-225D-4946-BE9C-5E47C5EC8FD4}" srcOrd="3" destOrd="0" presId="urn:microsoft.com/office/officeart/2005/8/layout/process2"/>
    <dgm:cxn modelId="{C2005AB5-166F-4D0B-B307-F74ED8610523}" type="presParOf" srcId="{572768D2-225D-4946-BE9C-5E47C5EC8FD4}" destId="{A2DE5BC2-AFA9-45D3-AE41-FE4FA1A0C0CC}" srcOrd="0" destOrd="0" presId="urn:microsoft.com/office/officeart/2005/8/layout/process2"/>
    <dgm:cxn modelId="{AE4B5081-65D2-4992-B88F-F2C4EC4CFBDD}" type="presParOf" srcId="{66E2BE1A-19C1-4421-8721-6AB418AB2E49}" destId="{C325B285-817D-4690-AEDE-BA7FA7BD85E0}" srcOrd="4" destOrd="0" presId="urn:microsoft.com/office/officeart/2005/8/layout/process2"/>
    <dgm:cxn modelId="{9C6211B6-9753-4659-B0E8-5BCD4949556F}" type="presParOf" srcId="{66E2BE1A-19C1-4421-8721-6AB418AB2E49}" destId="{E1FAB7CF-13D5-4B46-A9D3-EDCD90920310}" srcOrd="5" destOrd="0" presId="urn:microsoft.com/office/officeart/2005/8/layout/process2"/>
    <dgm:cxn modelId="{26AFE50D-54ED-4C15-B832-0562F597DFC5}" type="presParOf" srcId="{E1FAB7CF-13D5-4B46-A9D3-EDCD90920310}" destId="{F0775676-17D5-439D-B8A0-97D734AEA5D7}" srcOrd="0" destOrd="0" presId="urn:microsoft.com/office/officeart/2005/8/layout/process2"/>
    <dgm:cxn modelId="{A58D882A-03AD-434E-BBD9-0C4DC17F1180}" type="presParOf" srcId="{66E2BE1A-19C1-4421-8721-6AB418AB2E49}" destId="{5F69F390-85AE-404B-BF3B-58B0B6C3FA77}" srcOrd="6" destOrd="0" presId="urn:microsoft.com/office/officeart/2005/8/layout/process2"/>
    <dgm:cxn modelId="{4FF7B8C1-B476-4BAF-BB9B-10250514D5EC}" type="presParOf" srcId="{66E2BE1A-19C1-4421-8721-6AB418AB2E49}" destId="{2D09FE2A-A96E-4529-9873-B07F1DED7B72}" srcOrd="7" destOrd="0" presId="urn:microsoft.com/office/officeart/2005/8/layout/process2"/>
    <dgm:cxn modelId="{AB02C897-34AA-4F2B-89E9-47A5C8AD744C}" type="presParOf" srcId="{2D09FE2A-A96E-4529-9873-B07F1DED7B72}" destId="{C7434175-E09F-49B1-BA8B-1F6C1F4E9957}" srcOrd="0" destOrd="0" presId="urn:microsoft.com/office/officeart/2005/8/layout/process2"/>
    <dgm:cxn modelId="{09779321-D2D5-4061-ABC5-3A0F6C388A2D}" type="presParOf" srcId="{66E2BE1A-19C1-4421-8721-6AB418AB2E49}" destId="{5A1D69FA-B37B-459D-8AFD-DDB0D1FAC9C7}" srcOrd="8" destOrd="0" presId="urn:microsoft.com/office/officeart/2005/8/layout/process2"/>
    <dgm:cxn modelId="{D7A8989C-0892-4F36-B8BC-1EA1CEE96444}" type="presParOf" srcId="{66E2BE1A-19C1-4421-8721-6AB418AB2E49}" destId="{063B6F5A-7843-41D4-8CDE-36894ABD9922}" srcOrd="9" destOrd="0" presId="urn:microsoft.com/office/officeart/2005/8/layout/process2"/>
    <dgm:cxn modelId="{5CE94E51-FD52-4960-AB30-0FFC7297FE8A}" type="presParOf" srcId="{063B6F5A-7843-41D4-8CDE-36894ABD9922}" destId="{F23DDABD-07C6-4D11-AD12-FBF91051F474}" srcOrd="0" destOrd="0" presId="urn:microsoft.com/office/officeart/2005/8/layout/process2"/>
    <dgm:cxn modelId="{250310DA-79BC-4BDA-BAFD-F8282B8BFF6F}" type="presParOf" srcId="{66E2BE1A-19C1-4421-8721-6AB418AB2E49}" destId="{799C0739-6FBE-457B-95D0-2BEF607F6A48}" srcOrd="10" destOrd="0" presId="urn:microsoft.com/office/officeart/2005/8/layout/process2"/>
    <dgm:cxn modelId="{1875A418-27F1-4A91-8181-58FD68B4AA80}" type="presParOf" srcId="{66E2BE1A-19C1-4421-8721-6AB418AB2E49}" destId="{759A17FC-EDFD-484F-BD70-EA18A5DBC14C}" srcOrd="11" destOrd="0" presId="urn:microsoft.com/office/officeart/2005/8/layout/process2"/>
    <dgm:cxn modelId="{162FEB18-3C4C-421B-A429-299BCD9ACB3D}" type="presParOf" srcId="{759A17FC-EDFD-484F-BD70-EA18A5DBC14C}" destId="{589DCBD2-D87D-4ED8-87FC-97FC693BCF5F}" srcOrd="0" destOrd="0" presId="urn:microsoft.com/office/officeart/2005/8/layout/process2"/>
    <dgm:cxn modelId="{89F305BD-1FA6-4729-9E0C-2DCBEC77BA4A}" type="presParOf" srcId="{66E2BE1A-19C1-4421-8721-6AB418AB2E49}" destId="{C9C9FAC7-20CA-4E4C-BC5D-BC60E9AA9D4F}" srcOrd="12" destOrd="0" presId="urn:microsoft.com/office/officeart/2005/8/layout/process2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089F789-ED38-4D24-A733-A0E835D1FA66}">
      <dsp:nvSpPr>
        <dsp:cNvPr id="0" name=""/>
        <dsp:cNvSpPr/>
      </dsp:nvSpPr>
      <dsp:spPr>
        <a:xfrm>
          <a:off x="2059765" y="0"/>
          <a:ext cx="1666147" cy="7567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Prvi obisk</a:t>
          </a:r>
          <a:endParaRPr lang="en-US" sz="8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izvajalec ožičenja, </a:t>
          </a:r>
          <a:r>
            <a:rPr lang="sl-SI" sz="600" b="1" kern="1200">
              <a:solidFill>
                <a:srgbClr val="FF0000"/>
              </a:solidFill>
            </a:rPr>
            <a:t>svetovalec</a:t>
          </a:r>
          <a:r>
            <a:rPr lang="sl-SI" sz="600" kern="1200"/>
            <a:t>, predstavnik VIZ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organizira in koordinira izvajalec ožičenja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ogled stanja, vnos podatkov o zgradbah, prostorih in LANih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b="1" kern="1200">
              <a:solidFill>
                <a:srgbClr val="FF0000"/>
              </a:solidFill>
            </a:rPr>
            <a:t>svetovalec </a:t>
          </a:r>
          <a:r>
            <a:rPr lang="sl-SI" sz="600" kern="1200"/>
            <a:t>svetuje VIZ</a:t>
          </a:r>
          <a:endParaRPr lang="en-US" sz="600" kern="1200"/>
        </a:p>
      </dsp:txBody>
      <dsp:txXfrm>
        <a:off x="2081929" y="22164"/>
        <a:ext cx="1621819" cy="712407"/>
      </dsp:txXfrm>
    </dsp:sp>
    <dsp:sp modelId="{57A492FD-61CF-4EA2-8672-985C4F756ED8}">
      <dsp:nvSpPr>
        <dsp:cNvPr id="0" name=""/>
        <dsp:cNvSpPr/>
      </dsp:nvSpPr>
      <dsp:spPr>
        <a:xfrm rot="5382943">
          <a:off x="2747469" y="-312231"/>
          <a:ext cx="269329" cy="249697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600" kern="1200"/>
            <a:t>če se VIZ  odloči za izvedbo</a:t>
          </a:r>
          <a:endParaRPr lang="en-US" sz="600" kern="1200"/>
        </a:p>
      </dsp:txBody>
      <dsp:txXfrm rot="-5400000">
        <a:off x="2132842" y="801591"/>
        <a:ext cx="1498183" cy="188530"/>
      </dsp:txXfrm>
    </dsp:sp>
    <dsp:sp modelId="{DD769838-0A22-42BD-9FED-26239DCAD116}">
      <dsp:nvSpPr>
        <dsp:cNvPr id="0" name=""/>
        <dsp:cNvSpPr/>
      </dsp:nvSpPr>
      <dsp:spPr>
        <a:xfrm>
          <a:off x="2038355" y="1115774"/>
          <a:ext cx="1666147" cy="7567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Priprava idejnega projekta (IP)</a:t>
          </a:r>
          <a:endParaRPr lang="en-US" sz="8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izvajalec ožičenja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skladno s priporočili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kosovnicaIP</a:t>
          </a:r>
          <a:endParaRPr lang="en-US" sz="600" kern="1200"/>
        </a:p>
      </dsp:txBody>
      <dsp:txXfrm>
        <a:off x="2060519" y="1137938"/>
        <a:ext cx="1621819" cy="712407"/>
      </dsp:txXfrm>
    </dsp:sp>
    <dsp:sp modelId="{572768D2-225D-4946-BE9C-5E47C5EC8FD4}">
      <dsp:nvSpPr>
        <dsp:cNvPr id="0" name=""/>
        <dsp:cNvSpPr/>
      </dsp:nvSpPr>
      <dsp:spPr>
        <a:xfrm rot="5413889">
          <a:off x="2738506" y="1184566"/>
          <a:ext cx="261380" cy="172439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600" kern="1200"/>
            <a:t>če potrdi </a:t>
          </a:r>
          <a:r>
            <a:rPr lang="sl-SI" sz="600" b="1" kern="1200">
              <a:solidFill>
                <a:srgbClr val="FF0000"/>
              </a:solidFill>
            </a:rPr>
            <a:t>svetovalec</a:t>
          </a:r>
          <a:r>
            <a:rPr lang="sl-SI" sz="600" kern="1200"/>
            <a:t> </a:t>
          </a:r>
          <a:endParaRPr lang="en-US" sz="600" kern="1200"/>
        </a:p>
      </dsp:txBody>
      <dsp:txXfrm rot="-5400000">
        <a:off x="2352037" y="1916071"/>
        <a:ext cx="1034634" cy="182966"/>
      </dsp:txXfrm>
    </dsp:sp>
    <dsp:sp modelId="{C325B285-817D-4690-AEDE-BA7FA7BD85E0}">
      <dsp:nvSpPr>
        <dsp:cNvPr id="0" name=""/>
        <dsp:cNvSpPr/>
      </dsp:nvSpPr>
      <dsp:spPr>
        <a:xfrm>
          <a:off x="2033890" y="2221013"/>
          <a:ext cx="1666147" cy="7567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Priprava projekta za izvedbo (PZI)</a:t>
          </a:r>
          <a:endParaRPr lang="en-US" sz="8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izvajalec ožičenja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projekt, kosovnicaPZI, tlorisi, terminski načrt 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projekt skladen z razpoložljivimi sredstvi</a:t>
          </a:r>
          <a:endParaRPr lang="en-US" sz="600" kern="1200"/>
        </a:p>
      </dsp:txBody>
      <dsp:txXfrm>
        <a:off x="2056054" y="2243177"/>
        <a:ext cx="1621819" cy="712407"/>
      </dsp:txXfrm>
    </dsp:sp>
    <dsp:sp modelId="{E1FAB7CF-13D5-4B46-A9D3-EDCD90920310}">
      <dsp:nvSpPr>
        <dsp:cNvPr id="0" name=""/>
        <dsp:cNvSpPr/>
      </dsp:nvSpPr>
      <dsp:spPr>
        <a:xfrm rot="5424478">
          <a:off x="2712970" y="1953926"/>
          <a:ext cx="321382" cy="247612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600" kern="1200"/>
            <a:t>če potrdi </a:t>
          </a:r>
          <a:r>
            <a:rPr lang="sl-SI" sz="600" b="1" kern="1200">
              <a:solidFill>
                <a:srgbClr val="FF0000"/>
              </a:solidFill>
            </a:rPr>
            <a:t>svetovalec</a:t>
          </a:r>
          <a:r>
            <a:rPr lang="sl-SI" sz="600" kern="1200"/>
            <a:t> in Arnes</a:t>
          </a:r>
        </a:p>
      </dsp:txBody>
      <dsp:txXfrm rot="-5400000">
        <a:off x="2131166" y="3031301"/>
        <a:ext cx="1485677" cy="224967"/>
      </dsp:txXfrm>
    </dsp:sp>
    <dsp:sp modelId="{5F69F390-85AE-404B-BF3B-58B0B6C3FA77}">
      <dsp:nvSpPr>
        <dsp:cNvPr id="0" name=""/>
        <dsp:cNvSpPr/>
      </dsp:nvSpPr>
      <dsp:spPr>
        <a:xfrm>
          <a:off x="2047286" y="3406232"/>
          <a:ext cx="1666147" cy="7567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Podpis pogodb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VIZ, Arnes, izvajalec ožičenja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VIZ, Arnes, dobavitelj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2069450" y="3428396"/>
        <a:ext cx="1621819" cy="712407"/>
      </dsp:txXfrm>
    </dsp:sp>
    <dsp:sp modelId="{2D09FE2A-A96E-4529-9873-B07F1DED7B72}">
      <dsp:nvSpPr>
        <dsp:cNvPr id="0" name=""/>
        <dsp:cNvSpPr/>
      </dsp:nvSpPr>
      <dsp:spPr>
        <a:xfrm rot="5377560">
          <a:off x="2745961" y="3092824"/>
          <a:ext cx="257399" cy="248346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600" kern="1200"/>
            <a:t>ko je pogodba podpisana</a:t>
          </a:r>
          <a:endParaRPr lang="en-US" sz="600" kern="1200"/>
        </a:p>
      </dsp:txBody>
      <dsp:txXfrm rot="-5400000">
        <a:off x="2129368" y="4205859"/>
        <a:ext cx="1490081" cy="180179"/>
      </dsp:txXfrm>
    </dsp:sp>
    <dsp:sp modelId="{5A1D69FA-B37B-459D-8AFD-DDB0D1FAC9C7}">
      <dsp:nvSpPr>
        <dsp:cNvPr id="0" name=""/>
        <dsp:cNvSpPr/>
      </dsp:nvSpPr>
      <dsp:spPr>
        <a:xfrm>
          <a:off x="2035889" y="4506148"/>
          <a:ext cx="1666147" cy="7567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Izvedba</a:t>
          </a:r>
          <a:endParaRPr lang="en-US" sz="8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izvajalec ožičenja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b="1" kern="1200">
              <a:solidFill>
                <a:srgbClr val="FF0000"/>
              </a:solidFill>
            </a:rPr>
            <a:t>svetovalec</a:t>
          </a:r>
          <a:r>
            <a:rPr lang="sl-SI" sz="600" kern="1200"/>
            <a:t> sodeluje pri uvajanju izvajalcev ožičenja, opravi vsaj en obisk za kontrolo poteka del</a:t>
          </a:r>
          <a:endParaRPr lang="en-US" sz="600" kern="1200"/>
        </a:p>
      </dsp:txBody>
      <dsp:txXfrm>
        <a:off x="2058053" y="4528312"/>
        <a:ext cx="1621819" cy="712407"/>
      </dsp:txXfrm>
    </dsp:sp>
    <dsp:sp modelId="{063B6F5A-7843-41D4-8CDE-36894ABD9922}">
      <dsp:nvSpPr>
        <dsp:cNvPr id="0" name=""/>
        <dsp:cNvSpPr/>
      </dsp:nvSpPr>
      <dsp:spPr>
        <a:xfrm rot="5421091">
          <a:off x="2719571" y="4137291"/>
          <a:ext cx="310180" cy="266473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600" kern="1200"/>
            <a:t>ko izvajalec ožičenja konča z deli</a:t>
          </a:r>
        </a:p>
      </dsp:txBody>
      <dsp:txXfrm rot="-5400000">
        <a:off x="2075525" y="5314571"/>
        <a:ext cx="1598842" cy="217126"/>
      </dsp:txXfrm>
    </dsp:sp>
    <dsp:sp modelId="{799C0739-6FBE-457B-95D0-2BEF607F6A48}">
      <dsp:nvSpPr>
        <dsp:cNvPr id="0" name=""/>
        <dsp:cNvSpPr/>
      </dsp:nvSpPr>
      <dsp:spPr>
        <a:xfrm>
          <a:off x="2047286" y="5676438"/>
          <a:ext cx="1666147" cy="7567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Prevzem</a:t>
          </a:r>
          <a:endParaRPr lang="en-US" sz="8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izvajalec ožičenja, </a:t>
          </a:r>
          <a:r>
            <a:rPr lang="sl-SI" sz="600" b="1" kern="1200">
              <a:solidFill>
                <a:srgbClr val="FF0000"/>
              </a:solidFill>
            </a:rPr>
            <a:t>svetovalec</a:t>
          </a:r>
          <a:r>
            <a:rPr lang="sl-SI" sz="600" kern="1200"/>
            <a:t>, predstavnik VIZ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kern="1200"/>
            <a:t>projektna dokumentacija (projekt izvedenih del - PID), kosovnica PID, tlorisi, meritve</a:t>
          </a:r>
          <a:endParaRPr lang="en-US" sz="600" kern="120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sl-SI" sz="600" b="1" kern="1200">
              <a:solidFill>
                <a:srgbClr val="FF0000"/>
              </a:solidFill>
            </a:rPr>
            <a:t>svetovalec</a:t>
          </a:r>
          <a:r>
            <a:rPr lang="sl-SI" sz="600" kern="1200"/>
            <a:t> pregleda prevzemno dokumentacijo in preveri skladnost končne situacije s PID</a:t>
          </a:r>
          <a:endParaRPr lang="en-US" sz="600" kern="1200"/>
        </a:p>
      </dsp:txBody>
      <dsp:txXfrm>
        <a:off x="2069450" y="5698602"/>
        <a:ext cx="1621819" cy="712407"/>
      </dsp:txXfrm>
    </dsp:sp>
    <dsp:sp modelId="{759A17FC-EDFD-484F-BD70-EA18A5DBC14C}">
      <dsp:nvSpPr>
        <dsp:cNvPr id="0" name=""/>
        <dsp:cNvSpPr/>
      </dsp:nvSpPr>
      <dsp:spPr>
        <a:xfrm rot="5400000">
          <a:off x="2738472" y="5400123"/>
          <a:ext cx="283775" cy="244446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600" kern="1200"/>
            <a:t>če potrdi </a:t>
          </a:r>
          <a:r>
            <a:rPr lang="sl-SI" sz="600" b="1" kern="1200">
              <a:solidFill>
                <a:srgbClr val="FF0000"/>
              </a:solidFill>
            </a:rPr>
            <a:t>svetovalec</a:t>
          </a:r>
          <a:r>
            <a:rPr lang="sl-SI" sz="600" kern="1200"/>
            <a:t> in Arnes</a:t>
          </a:r>
          <a:endParaRPr lang="en-US" sz="600" kern="1200"/>
        </a:p>
      </dsp:txBody>
      <dsp:txXfrm rot="-5400000">
        <a:off x="2147020" y="6480468"/>
        <a:ext cx="1466680" cy="198643"/>
      </dsp:txXfrm>
    </dsp:sp>
    <dsp:sp modelId="{C9C9FAC7-20CA-4E4C-BC5D-BC60E9AA9D4F}">
      <dsp:nvSpPr>
        <dsp:cNvPr id="0" name=""/>
        <dsp:cNvSpPr/>
      </dsp:nvSpPr>
      <dsp:spPr>
        <a:xfrm>
          <a:off x="2047286" y="6811540"/>
          <a:ext cx="1666147" cy="7567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Generiranje prevzemnega zapisnika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l-SI" sz="800" kern="1200"/>
            <a:t>Projekt zaključen</a:t>
          </a:r>
        </a:p>
      </dsp:txBody>
      <dsp:txXfrm>
        <a:off x="2069450" y="6833704"/>
        <a:ext cx="1621819" cy="7124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81FB0-2E69-470F-8955-B781A0B4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1889</Words>
  <Characters>10773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>Arnes</Company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PRAETOR</dc:creator>
  <cp:keywords/>
  <cp:lastModifiedBy>ksenija</cp:lastModifiedBy>
  <cp:revision>17</cp:revision>
  <cp:lastPrinted>2013-06-27T04:56:00Z</cp:lastPrinted>
  <dcterms:created xsi:type="dcterms:W3CDTF">2017-10-23T13:57:00Z</dcterms:created>
  <dcterms:modified xsi:type="dcterms:W3CDTF">2017-10-24T08:44:00Z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Arnes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