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C95" w:rsidRDefault="00DA2C95" w:rsidP="00DA2C95">
      <w:pPr>
        <w:spacing w:line="240" w:lineRule="auto"/>
        <w:rPr>
          <w:b/>
          <w:szCs w:val="20"/>
          <w:lang w:val="sl-SI"/>
        </w:rPr>
      </w:pPr>
      <w:r w:rsidRPr="00520EE7">
        <w:rPr>
          <w:b/>
          <w:szCs w:val="20"/>
          <w:lang w:val="sl-SI"/>
        </w:rPr>
        <w:t>P</w:t>
      </w:r>
      <w:r>
        <w:rPr>
          <w:b/>
          <w:szCs w:val="20"/>
          <w:lang w:val="sl-SI"/>
        </w:rPr>
        <w:t>ONUDNIK:</w:t>
      </w:r>
      <w:r>
        <w:rPr>
          <w:b/>
          <w:szCs w:val="20"/>
          <w:lang w:val="sl-SI"/>
        </w:rPr>
        <w:tab/>
        <w:t>________________________________________________</w:t>
      </w:r>
    </w:p>
    <w:p w:rsidR="00DA2C95" w:rsidRDefault="00DA2C95" w:rsidP="00DA2C95">
      <w:pPr>
        <w:spacing w:line="240" w:lineRule="auto"/>
        <w:rPr>
          <w:b/>
          <w:szCs w:val="20"/>
          <w:lang w:val="sl-SI"/>
        </w:rPr>
      </w:pPr>
    </w:p>
    <w:p w:rsidR="00DA2C95" w:rsidRDefault="00DA2C95" w:rsidP="00DA2C95">
      <w:pPr>
        <w:spacing w:line="240" w:lineRule="auto"/>
        <w:rPr>
          <w:b/>
          <w:szCs w:val="20"/>
          <w:lang w:val="sl-SI"/>
        </w:rPr>
      </w:pPr>
      <w:r>
        <w:rPr>
          <w:b/>
          <w:szCs w:val="20"/>
          <w:lang w:val="sl-SI"/>
        </w:rPr>
        <w:t>Ponudba (številka in datum):</w:t>
      </w:r>
      <w:r>
        <w:rPr>
          <w:b/>
          <w:szCs w:val="20"/>
          <w:lang w:val="sl-SI"/>
        </w:rPr>
        <w:tab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  <w:t>___________________________________</w:t>
      </w:r>
    </w:p>
    <w:p w:rsidR="00DA2C95" w:rsidRDefault="00DA2C95" w:rsidP="00DA2C95">
      <w:pPr>
        <w:spacing w:line="240" w:lineRule="auto"/>
        <w:rPr>
          <w:b/>
          <w:szCs w:val="20"/>
          <w:lang w:val="sl-SI"/>
        </w:rPr>
      </w:pPr>
    </w:p>
    <w:p w:rsidR="007C1ABD" w:rsidRDefault="007C1ABD" w:rsidP="00DA2C95">
      <w:pPr>
        <w:spacing w:line="240" w:lineRule="auto"/>
        <w:rPr>
          <w:b/>
          <w:szCs w:val="20"/>
          <w:u w:val="single"/>
          <w:lang w:val="sl-SI"/>
        </w:rPr>
      </w:pPr>
    </w:p>
    <w:p w:rsidR="00DA2C95" w:rsidRPr="000877EF" w:rsidRDefault="00614053" w:rsidP="00DA2C95">
      <w:pPr>
        <w:spacing w:line="240" w:lineRule="auto"/>
        <w:rPr>
          <w:b/>
          <w:szCs w:val="20"/>
          <w:u w:val="single"/>
          <w:lang w:val="sl-SI"/>
        </w:rPr>
      </w:pPr>
      <w:r>
        <w:rPr>
          <w:b/>
          <w:szCs w:val="20"/>
          <w:u w:val="single"/>
          <w:lang w:val="sl-SI"/>
        </w:rPr>
        <w:t xml:space="preserve">SKLOP </w:t>
      </w:r>
      <w:r w:rsidR="001D4C67">
        <w:rPr>
          <w:b/>
          <w:szCs w:val="20"/>
          <w:u w:val="single"/>
          <w:lang w:val="sl-SI"/>
        </w:rPr>
        <w:t>5</w:t>
      </w:r>
      <w:r>
        <w:rPr>
          <w:b/>
          <w:szCs w:val="20"/>
          <w:u w:val="single"/>
          <w:lang w:val="sl-SI"/>
        </w:rPr>
        <w:t xml:space="preserve"> - </w:t>
      </w:r>
      <w:r w:rsidR="001D4C67">
        <w:rPr>
          <w:b/>
          <w:szCs w:val="20"/>
          <w:u w:val="single"/>
          <w:lang w:val="sl-SI"/>
        </w:rPr>
        <w:t>primorsko</w:t>
      </w:r>
      <w:bookmarkStart w:id="0" w:name="_GoBack"/>
      <w:bookmarkEnd w:id="0"/>
      <w:r w:rsidR="00DA2C95" w:rsidRPr="000877EF">
        <w:rPr>
          <w:b/>
          <w:szCs w:val="20"/>
          <w:u w:val="single"/>
          <w:lang w:val="sl-SI"/>
        </w:rPr>
        <w:t xml:space="preserve"> območje</w:t>
      </w:r>
    </w:p>
    <w:p w:rsidR="00DA2C95" w:rsidRDefault="00DA2C95" w:rsidP="00DA2C95">
      <w:pPr>
        <w:rPr>
          <w:b/>
          <w:szCs w:val="20"/>
          <w:lang w:val="sl-SI"/>
        </w:rPr>
      </w:pPr>
    </w:p>
    <w:p w:rsidR="007C1ABD" w:rsidRPr="00520EE7" w:rsidRDefault="007C1ABD" w:rsidP="00DA2C95">
      <w:pPr>
        <w:rPr>
          <w:b/>
          <w:szCs w:val="20"/>
          <w:lang w:val="sl-SI"/>
        </w:rPr>
      </w:pPr>
    </w:p>
    <w:p w:rsidR="00DA2C95" w:rsidRPr="00520EE7" w:rsidRDefault="00DA2C95" w:rsidP="00DA2C95">
      <w:pPr>
        <w:ind w:left="720" w:hanging="720"/>
        <w:rPr>
          <w:b/>
          <w:szCs w:val="20"/>
          <w:lang w:val="sl-SI"/>
        </w:rPr>
      </w:pPr>
      <w:r w:rsidRPr="00520EE7">
        <w:rPr>
          <w:b/>
          <w:szCs w:val="20"/>
          <w:lang w:val="sl-SI"/>
        </w:rPr>
        <w:t>A - REDNI SERVIS IN VZDRŽEVANJE</w:t>
      </w:r>
    </w:p>
    <w:p w:rsidR="00DA2C95" w:rsidRPr="00520EE7" w:rsidRDefault="00DA2C95" w:rsidP="00DA2C95">
      <w:pPr>
        <w:ind w:left="720" w:hanging="720"/>
        <w:rPr>
          <w:b/>
          <w:szCs w:val="20"/>
          <w:lang w:val="sl-SI"/>
        </w:rPr>
      </w:pPr>
      <w:r w:rsidRPr="00520EE7">
        <w:rPr>
          <w:b/>
          <w:szCs w:val="20"/>
          <w:lang w:val="sl-SI"/>
        </w:rPr>
        <w:t xml:space="preserve"> </w:t>
      </w:r>
    </w:p>
    <w:tbl>
      <w:tblPr>
        <w:tblW w:w="13198" w:type="dxa"/>
        <w:tblInd w:w="-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6568"/>
        <w:gridCol w:w="992"/>
        <w:gridCol w:w="1560"/>
        <w:gridCol w:w="1410"/>
        <w:gridCol w:w="7"/>
        <w:gridCol w:w="1701"/>
      </w:tblGrid>
      <w:tr w:rsidR="00DA2C95" w:rsidRPr="00520EE7" w:rsidTr="00DA3E87">
        <w:trPr>
          <w:trHeight w:val="78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Zap</w:t>
            </w:r>
            <w:proofErr w:type="spellEnd"/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. št.</w:t>
            </w:r>
          </w:p>
        </w:tc>
        <w:tc>
          <w:tcPr>
            <w:tcW w:w="6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Storitev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M.E.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Cena/M.E. brez DDV v EUR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DDV/M.E. v EUR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Cena/M.E. z DDV v EUR</w:t>
            </w:r>
          </w:p>
        </w:tc>
      </w:tr>
      <w:tr w:rsidR="00DA2C95" w:rsidRPr="00520EE7" w:rsidTr="00DA3E87">
        <w:trPr>
          <w:trHeight w:val="27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1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5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6=5+4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color w:val="000000"/>
                <w:szCs w:val="20"/>
                <w:lang w:val="sl-SI" w:eastAsia="sl-SI"/>
              </w:rPr>
              <w:t>I.</w:t>
            </w: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Redni kontrolni pregled gasilnikov (letni)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Gasilniki polnjeni s prahom pod stalnim tlakom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Redni letni pregled-servis gasilnika S1 do S3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Redni letni pregled-servis gasilnika S6 do S9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Redni letni pregled-servis gasilnika S50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Redni letni pregled-servis gasilnika S100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Gasilniki polnjeni s prahom z </w:t>
            </w:r>
            <w:proofErr w:type="spellStart"/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jeklenkico</w:t>
            </w:r>
            <w:proofErr w:type="spellEnd"/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 </w:t>
            </w:r>
          </w:p>
        </w:tc>
        <w:tc>
          <w:tcPr>
            <w:tcW w:w="56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Redni letni pregled-servis gasilnika S1 do S3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Redni letni pregled-servis gasilnika S6 do S9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Redni letni pregled-servis gasilnika S50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Redni letni pregled-servis gasilnika S100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Gasilniki polnjeni s </w:t>
            </w:r>
            <w:proofErr w:type="spellStart"/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b/>
                <w:bCs/>
                <w:color w:val="000000"/>
                <w:szCs w:val="20"/>
                <w:lang w:val="sl-SI" w:eastAsia="sl-SI"/>
              </w:rPr>
              <w:t>₂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 xml:space="preserve">Redni letni pregled-servis gasilnika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color w:val="000000"/>
                <w:szCs w:val="20"/>
                <w:lang w:val="sl-SI" w:eastAsia="sl-SI"/>
              </w:rPr>
              <w:t>₂</w:t>
            </w:r>
            <w:r w:rsidRPr="00520EE7">
              <w:rPr>
                <w:color w:val="000000"/>
                <w:szCs w:val="20"/>
                <w:lang w:val="sl-SI" w:eastAsia="sl-SI"/>
              </w:rPr>
              <w:t xml:space="preserve"> do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color w:val="000000"/>
                <w:szCs w:val="20"/>
                <w:lang w:val="sl-SI" w:eastAsia="sl-SI"/>
              </w:rPr>
              <w:t>₂</w:t>
            </w:r>
            <w:r w:rsidRPr="00520EE7">
              <w:rPr>
                <w:color w:val="000000"/>
                <w:szCs w:val="20"/>
                <w:lang w:val="sl-SI" w:eastAsia="sl-SI"/>
              </w:rPr>
              <w:t xml:space="preserve">-3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Redni letni pregled-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servi</w:t>
            </w:r>
            <w:proofErr w:type="spellEnd"/>
            <w:r w:rsidRPr="00520EE7">
              <w:rPr>
                <w:color w:val="000000"/>
                <w:szCs w:val="20"/>
                <w:lang w:val="sl-SI" w:eastAsia="sl-SI"/>
              </w:rPr>
              <w:t xml:space="preserve"> gasilnika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color w:val="000000"/>
                <w:szCs w:val="20"/>
                <w:lang w:val="sl-SI" w:eastAsia="sl-SI"/>
              </w:rPr>
              <w:t>₂-5,</w:t>
            </w:r>
            <w:r w:rsidRPr="00520EE7">
              <w:rPr>
                <w:color w:val="000000"/>
                <w:szCs w:val="20"/>
                <w:lang w:val="sl-SI" w:eastAsia="sl-SI"/>
              </w:rPr>
              <w:t xml:space="preserve">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color w:val="000000"/>
                <w:szCs w:val="20"/>
                <w:lang w:val="sl-SI" w:eastAsia="sl-SI"/>
              </w:rPr>
              <w:t>₂-</w:t>
            </w:r>
            <w:r w:rsidRPr="00520EE7">
              <w:rPr>
                <w:color w:val="000000"/>
                <w:szCs w:val="20"/>
                <w:lang w:val="sl-SI" w:eastAsia="sl-SI"/>
              </w:rPr>
              <w:t xml:space="preserve">10,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 xml:space="preserve">Redni letni pregled-servis gasilnika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color w:val="000000"/>
                <w:szCs w:val="20"/>
                <w:lang w:val="sl-SI" w:eastAsia="sl-SI"/>
              </w:rPr>
              <w:t>₂</w:t>
            </w:r>
            <w:r w:rsidRPr="00520EE7">
              <w:rPr>
                <w:color w:val="000000"/>
                <w:szCs w:val="20"/>
                <w:lang w:val="sl-SI" w:eastAsia="sl-SI"/>
              </w:rPr>
              <w:t xml:space="preserve"> -30,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color w:val="000000"/>
                <w:szCs w:val="20"/>
                <w:lang w:val="sl-SI" w:eastAsia="sl-SI"/>
              </w:rPr>
              <w:t>₂</w:t>
            </w:r>
            <w:r w:rsidRPr="00520EE7">
              <w:rPr>
                <w:color w:val="000000"/>
                <w:szCs w:val="20"/>
                <w:lang w:val="sl-SI" w:eastAsia="sl-SI"/>
              </w:rPr>
              <w:t xml:space="preserve"> 60 kg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Pregled gasilnika na vodo-pena 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Pregled gasilnika na vodo-pena 6, 9 kg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 xml:space="preserve">Pregled gasilnika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Bioversal</w:t>
            </w:r>
            <w:proofErr w:type="spellEnd"/>
            <w:r w:rsidRPr="00520EE7">
              <w:rPr>
                <w:color w:val="000000"/>
                <w:szCs w:val="20"/>
                <w:lang w:val="sl-SI" w:eastAsia="sl-SI"/>
              </w:rPr>
              <w:t xml:space="preserve"> 10,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color w:val="000000"/>
                <w:szCs w:val="20"/>
                <w:lang w:val="sl-SI" w:eastAsia="sl-SI"/>
              </w:rPr>
              <w:lastRenderedPageBreak/>
              <w:t>II.</w:t>
            </w: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Obdobni pregledi gasilnikov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</w:p>
        </w:tc>
        <w:tc>
          <w:tcPr>
            <w:tcW w:w="122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Gasilniki polnjeni s prahom na stalni tlak (na 5 let)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Obdobni notranji pregled  gasilnika S1 do S3 in polnitev z dušikom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Obdobni notranji pregled  gasilnika S6 do S9 in polnjenje z dušikom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Obdobni notranji pregled  gasilnika S50 in polnjenje z dušikom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Obdobni notranji pregled  gasilnika S100 in polnjenje z dušikom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Gasilniki polnjeni s </w:t>
            </w:r>
            <w:proofErr w:type="spellStart"/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b/>
                <w:bCs/>
                <w:color w:val="000000"/>
                <w:szCs w:val="20"/>
                <w:lang w:val="sl-SI" w:eastAsia="sl-SI"/>
              </w:rPr>
              <w:t>₂</w:t>
            </w: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 (na 10 let)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Priprava za test in tlačni preizkus jeklenke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, od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-1 do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Priprava za test in tlačni preizkus jeklenke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, od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-6 do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-10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Priprava za test in tlačni preizkus jeklenke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- 30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Priprava za test in tlačni preizkus jeklenke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- 60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color w:val="000000"/>
                <w:szCs w:val="20"/>
                <w:lang w:val="sl-SI" w:eastAsia="sl-SI"/>
              </w:rPr>
              <w:t>III.</w:t>
            </w: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szCs w:val="20"/>
                <w:lang w:val="sl-SI" w:eastAsia="sl-SI"/>
              </w:rPr>
            </w:pPr>
            <w:r w:rsidRPr="00520EE7">
              <w:rPr>
                <w:b/>
                <w:bCs/>
                <w:szCs w:val="20"/>
                <w:lang w:val="sl-SI" w:eastAsia="sl-SI"/>
              </w:rPr>
              <w:t>Redni pregled- tehnični nadzor hidrantov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Pregled zunanjega nadtalnega hidranta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Pregled zunanjega podtalnega  hidranta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Pregled notranjega zidnega hidranta- in omarice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7030A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Pregled zunanje hidrantne omarice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Meritve statičnega in dinamičnega tlaka v hidrantnem omrežju (Zidni)</w:t>
            </w:r>
          </w:p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(po dodatnem naročilu naročnika)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color w:val="000000"/>
                <w:szCs w:val="20"/>
                <w:lang w:val="sl-SI" w:eastAsia="sl-SI"/>
              </w:rPr>
              <w:t>IV.</w:t>
            </w: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szCs w:val="20"/>
                <w:lang w:val="sl-SI" w:eastAsia="sl-SI"/>
              </w:rPr>
            </w:pPr>
            <w:r w:rsidRPr="00520EE7">
              <w:rPr>
                <w:b/>
                <w:bCs/>
                <w:szCs w:val="20"/>
                <w:lang w:val="sl-SI" w:eastAsia="sl-SI"/>
              </w:rPr>
              <w:t>Ostale servisne storitve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szCs w:val="20"/>
                <w:lang w:val="sl-SI" w:eastAsia="sl-SI"/>
              </w:rPr>
            </w:pPr>
            <w:r w:rsidRPr="00520EE7">
              <w:rPr>
                <w:b/>
                <w:bCs/>
                <w:szCs w:val="20"/>
                <w:lang w:val="sl-SI" w:eastAsia="sl-SI"/>
              </w:rPr>
              <w:t>Gasilnik na prah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Polnitev gasilnika S 1, 2, in 3,kg (storitev)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Polnitev  gasilnika  S 6 in 9 kg (storitev)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Polnitev  gasilnika S 50 kg (storitev)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Polnitev  gasilnika S 100 kg (storitev)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Peskanje in barvanje gasilnika S6, S9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Peskanje in barvanje gasilnika S50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Peskanje in barvanje gasilnika S100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szCs w:val="20"/>
                <w:lang w:val="sl-SI" w:eastAsia="sl-SI"/>
              </w:rPr>
            </w:pPr>
            <w:r w:rsidRPr="00520EE7">
              <w:rPr>
                <w:b/>
                <w:bCs/>
                <w:szCs w:val="20"/>
                <w:lang w:val="sl-SI" w:eastAsia="sl-SI"/>
              </w:rPr>
              <w:t xml:space="preserve">Gasilnik  </w:t>
            </w:r>
            <w:proofErr w:type="spellStart"/>
            <w:r w:rsidRPr="00520EE7">
              <w:rPr>
                <w:b/>
                <w:bCs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b/>
                <w:bCs/>
                <w:szCs w:val="20"/>
                <w:lang w:val="sl-SI" w:eastAsia="sl-SI"/>
              </w:rPr>
              <w:t>₂</w:t>
            </w:r>
            <w:r w:rsidRPr="00520EE7">
              <w:rPr>
                <w:b/>
                <w:bCs/>
                <w:szCs w:val="20"/>
                <w:lang w:val="sl-SI" w:eastAsia="sl-SI"/>
              </w:rPr>
              <w:t xml:space="preserve"> 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Polnitev  gasilnika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-1 do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-5 (storitev)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kpl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Polnitev gasilnika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10  kg (storitev)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kpl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Polnitev gasilnika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30 kg (storitev)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kpl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Polnitev gasilnika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60 kg (storitev)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kpl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Peskanje in barvanje gasilnika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₂-5, 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Peskanje in barvanje gasilnika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₂-30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Peskanje in barvanje gasilnika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 xml:space="preserve">₂-60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szCs w:val="20"/>
                <w:lang w:val="sl-SI" w:eastAsia="sl-SI"/>
              </w:rPr>
            </w:pPr>
            <w:r w:rsidRPr="00520EE7">
              <w:rPr>
                <w:b/>
                <w:bCs/>
                <w:szCs w:val="20"/>
                <w:lang w:val="sl-SI" w:eastAsia="sl-SI"/>
              </w:rPr>
              <w:t xml:space="preserve">Gasilnik na vodo-pena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Polnitev gasilnika 6, 9 kg (storitev)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kpl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b/>
                <w:szCs w:val="20"/>
                <w:lang w:val="sl-SI" w:eastAsia="sl-SI"/>
              </w:rPr>
            </w:pPr>
            <w:r w:rsidRPr="00520EE7">
              <w:rPr>
                <w:b/>
                <w:szCs w:val="20"/>
                <w:lang w:val="sl-SI" w:eastAsia="sl-SI"/>
              </w:rPr>
              <w:t>Delo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Montaža gasilnika na steno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329"/>
        </w:trPr>
        <w:tc>
          <w:tcPr>
            <w:tcW w:w="1149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C95" w:rsidRPr="00520EE7" w:rsidRDefault="00DA2C95" w:rsidP="00DA3E87">
            <w:pPr>
              <w:spacing w:line="240" w:lineRule="auto"/>
              <w:jc w:val="right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                                         </w:t>
            </w:r>
            <w:r w:rsidRPr="00520EE7">
              <w:rPr>
                <w:b/>
                <w:szCs w:val="20"/>
                <w:lang w:val="sl-SI"/>
              </w:rPr>
              <w:t xml:space="preserve">SKUPNA VREDNOST REDNEGA SERVISA IN VZDRŽEVANJA </w:t>
            </w: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(I.+II.+III.+IV) BREZ DDV V EUR: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329"/>
        </w:trPr>
        <w:tc>
          <w:tcPr>
            <w:tcW w:w="1149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C95" w:rsidRPr="00520EE7" w:rsidRDefault="00DA2C95" w:rsidP="00DA3E87">
            <w:pPr>
              <w:spacing w:line="240" w:lineRule="auto"/>
              <w:jc w:val="right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                                                     SKUPNA VREDNOST DDV (I.+II.+III.+IV) V EUR: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329"/>
        </w:trPr>
        <w:tc>
          <w:tcPr>
            <w:tcW w:w="1149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C95" w:rsidRPr="00520EE7" w:rsidRDefault="00DA2C95" w:rsidP="00DA3E87">
            <w:pPr>
              <w:spacing w:line="240" w:lineRule="auto"/>
              <w:jc w:val="right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szCs w:val="20"/>
                <w:lang w:val="sl-SI"/>
              </w:rPr>
              <w:t xml:space="preserve">SKUPNA VREDNOST REDNEGA SERVISA IN VZDRŽEVANJA </w:t>
            </w: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(I.+II.+III.+IV)  Z DDV V EUR: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752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szCs w:val="20"/>
                <w:lang w:val="sl-SI" w:eastAsia="sl-SI"/>
              </w:rPr>
            </w:pPr>
          </w:p>
          <w:p w:rsidR="00DA2C95" w:rsidRPr="00520EE7" w:rsidRDefault="00DA2C95" w:rsidP="00DA3E87">
            <w:pPr>
              <w:spacing w:line="240" w:lineRule="auto"/>
              <w:rPr>
                <w:b/>
                <w:bCs/>
                <w:szCs w:val="20"/>
                <w:lang w:val="sl-SI" w:eastAsia="sl-SI"/>
              </w:rPr>
            </w:pPr>
          </w:p>
          <w:p w:rsidR="00DA2C95" w:rsidRPr="00520EE7" w:rsidRDefault="00DA2C95" w:rsidP="00DA3E87">
            <w:pPr>
              <w:ind w:left="720" w:hanging="720"/>
              <w:rPr>
                <w:b/>
                <w:szCs w:val="20"/>
                <w:lang w:val="sl-SI"/>
              </w:rPr>
            </w:pPr>
            <w:r w:rsidRPr="00520EE7">
              <w:rPr>
                <w:b/>
                <w:szCs w:val="20"/>
                <w:lang w:val="sl-SI"/>
              </w:rPr>
              <w:t>B - POTROŠNI MATERIAL</w:t>
            </w:r>
          </w:p>
          <w:p w:rsidR="00DA2C95" w:rsidRPr="00520EE7" w:rsidRDefault="00DA2C95" w:rsidP="00DA3E87">
            <w:pPr>
              <w:spacing w:line="240" w:lineRule="auto"/>
              <w:rPr>
                <w:b/>
                <w:bCs/>
                <w:szCs w:val="20"/>
                <w:lang w:val="sl-SI" w:eastAsia="sl-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78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Zap</w:t>
            </w:r>
            <w:proofErr w:type="spellEnd"/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. št.</w:t>
            </w:r>
          </w:p>
        </w:tc>
        <w:tc>
          <w:tcPr>
            <w:tcW w:w="6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Storitev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M.E.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Cena/M.E. brez DDV v EUR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DDV/M.E. v EUR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Cena/M.E. z DDV v EUR</w:t>
            </w:r>
          </w:p>
        </w:tc>
      </w:tr>
      <w:tr w:rsidR="00DA2C95" w:rsidRPr="00520EE7" w:rsidTr="00DA3E87">
        <w:trPr>
          <w:trHeight w:val="27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1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5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6=5+4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szCs w:val="20"/>
                <w:lang w:val="sl-SI" w:eastAsia="sl-SI"/>
              </w:rPr>
            </w:pPr>
            <w:r w:rsidRPr="00520EE7">
              <w:rPr>
                <w:b/>
                <w:bCs/>
                <w:szCs w:val="20"/>
                <w:lang w:val="sl-SI" w:eastAsia="sl-SI"/>
              </w:rPr>
              <w:t>I.</w:t>
            </w: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szCs w:val="20"/>
                <w:lang w:val="sl-SI" w:eastAsia="sl-SI"/>
              </w:rPr>
            </w:pPr>
            <w:r w:rsidRPr="00520EE7">
              <w:rPr>
                <w:b/>
                <w:bCs/>
                <w:szCs w:val="20"/>
                <w:lang w:val="sl-SI" w:eastAsia="sl-SI"/>
              </w:rPr>
              <w:t>Ostali potrošni material in nadomestni deli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Gasilni prah ABC  (</w:t>
            </w:r>
            <w:proofErr w:type="spellStart"/>
            <w:r w:rsidRPr="00520EE7">
              <w:rPr>
                <w:szCs w:val="20"/>
                <w:lang w:val="sl-SI" w:eastAsia="sl-SI"/>
              </w:rPr>
              <w:t>Total</w:t>
            </w:r>
            <w:proofErr w:type="spellEnd"/>
            <w:r w:rsidRPr="00520EE7">
              <w:rPr>
                <w:szCs w:val="20"/>
                <w:lang w:val="sl-SI" w:eastAsia="sl-SI"/>
              </w:rPr>
              <w:t xml:space="preserve">, </w:t>
            </w:r>
            <w:proofErr w:type="spellStart"/>
            <w:r w:rsidRPr="00520EE7">
              <w:rPr>
                <w:szCs w:val="20"/>
                <w:lang w:val="sl-SI" w:eastAsia="sl-SI"/>
              </w:rPr>
              <w:t>Gloria</w:t>
            </w:r>
            <w:proofErr w:type="spellEnd"/>
            <w:r w:rsidRPr="00520EE7">
              <w:rPr>
                <w:szCs w:val="20"/>
                <w:lang w:val="sl-SI" w:eastAsia="sl-SI"/>
              </w:rPr>
              <w:t xml:space="preserve">...)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Plin dušik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Plin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tehnični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Plin </w:t>
            </w:r>
            <w:proofErr w:type="spellStart"/>
            <w:r w:rsidRPr="00520EE7">
              <w:rPr>
                <w:szCs w:val="20"/>
                <w:lang w:val="sl-SI" w:eastAsia="sl-SI"/>
              </w:rPr>
              <w:t>Bioversal</w:t>
            </w:r>
            <w:proofErr w:type="spellEnd"/>
            <w:r w:rsidRPr="00520EE7">
              <w:rPr>
                <w:szCs w:val="20"/>
                <w:lang w:val="sl-SI" w:eastAsia="sl-SI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Aditiv za gasilnik na vodo-peno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proofErr w:type="spellStart"/>
            <w:r w:rsidRPr="00520EE7">
              <w:rPr>
                <w:szCs w:val="20"/>
                <w:lang w:val="sl-SI" w:eastAsia="sl-SI"/>
              </w:rPr>
              <w:t>Jeklenkica</w:t>
            </w:r>
            <w:proofErr w:type="spellEnd"/>
            <w:r w:rsidRPr="00520EE7">
              <w:rPr>
                <w:szCs w:val="20"/>
                <w:lang w:val="sl-SI" w:eastAsia="sl-SI"/>
              </w:rPr>
              <w:t xml:space="preserve"> (ampula) za gasilnik S6, S9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Ročnik komplet za S6, S9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proofErr w:type="spellStart"/>
            <w:r w:rsidRPr="00520EE7">
              <w:rPr>
                <w:szCs w:val="20"/>
                <w:lang w:val="sl-SI" w:eastAsia="sl-SI"/>
              </w:rPr>
              <w:t>kpl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Cev dvižna gasilnik za S6, S9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Spojna cev za S6, S9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Spojna cev za S50 (gumirana)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Manometer za gasilnike s stalnim tlakom (komplet s tesnilom)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kpl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Ročica za prekinjanje za S6, S9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Ročica za prekinjanje za S50, S100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Ventil-glava za  gasilnik S s stalnim tlakom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Dvižna cev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do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Dvižna cev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>-10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Dvižna cev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>-30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Dvižna cev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>-60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Šoba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-do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>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Šoba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>-10, 30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Šoba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>-60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Spojna cev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>-5, 10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Spojna cev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>-30, 60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Ročnik komplet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>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kpl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 xml:space="preserve">Ročka za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color w:val="000000"/>
                <w:szCs w:val="20"/>
                <w:lang w:val="sl-SI" w:eastAsia="sl-SI"/>
              </w:rPr>
              <w:t>₂</w:t>
            </w:r>
            <w:r w:rsidRPr="00520EE7">
              <w:rPr>
                <w:color w:val="000000"/>
                <w:szCs w:val="20"/>
                <w:lang w:val="sl-SI" w:eastAsia="sl-SI"/>
              </w:rPr>
              <w:t>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 xml:space="preserve">Ročnik komplet za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color w:val="000000"/>
                <w:szCs w:val="20"/>
                <w:lang w:val="sl-SI" w:eastAsia="sl-SI"/>
              </w:rPr>
              <w:t>₂</w:t>
            </w:r>
            <w:r w:rsidRPr="00520EE7">
              <w:rPr>
                <w:color w:val="000000"/>
                <w:szCs w:val="20"/>
                <w:lang w:val="sl-SI" w:eastAsia="sl-SI"/>
              </w:rPr>
              <w:t>-10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kpl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Nalepka - navodilo na gasilniku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Nalepka oznaka gasilnika (stenska) 150x150 mm (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fotolumniscentna</w:t>
            </w:r>
            <w:proofErr w:type="spellEnd"/>
            <w:r w:rsidRPr="00520EE7">
              <w:rPr>
                <w:color w:val="000000"/>
                <w:szCs w:val="20"/>
                <w:lang w:val="sl-SI" w:eastAsia="sl-SI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 xml:space="preserve">Nosilec za gasilnik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color w:val="000000"/>
                <w:szCs w:val="20"/>
                <w:lang w:val="sl-SI" w:eastAsia="sl-SI"/>
              </w:rPr>
              <w:t>₂</w:t>
            </w:r>
            <w:r w:rsidRPr="00520EE7">
              <w:rPr>
                <w:color w:val="000000"/>
                <w:szCs w:val="20"/>
                <w:lang w:val="sl-SI" w:eastAsia="sl-SI"/>
              </w:rPr>
              <w:t>5-10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Nosilec za gasilnik S6, S9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Vazelin mast-bela 100ml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Mast antikorozijska, silikon 100 ml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330"/>
        </w:trPr>
        <w:tc>
          <w:tcPr>
            <w:tcW w:w="114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right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                                         </w:t>
            </w:r>
            <w:r w:rsidRPr="00520EE7">
              <w:rPr>
                <w:b/>
                <w:szCs w:val="20"/>
                <w:lang w:val="sl-SI"/>
              </w:rPr>
              <w:t xml:space="preserve">SKUPNA VREDNOST POTROŠNEGA MATERIALA </w:t>
            </w: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BREZ DDV V EUR: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315"/>
        </w:trPr>
        <w:tc>
          <w:tcPr>
            <w:tcW w:w="114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right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                                                     SKUPNA VREDNOST DDV (V.) V EUR: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315"/>
        </w:trPr>
        <w:tc>
          <w:tcPr>
            <w:tcW w:w="114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right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                                             </w:t>
            </w:r>
            <w:r w:rsidRPr="00520EE7">
              <w:rPr>
                <w:b/>
                <w:szCs w:val="20"/>
                <w:lang w:val="sl-SI"/>
              </w:rPr>
              <w:t xml:space="preserve">SKUPNA VREDNOST POTROŠNEGA MATERIALA </w:t>
            </w: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Z DDV V EUR: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 </w:t>
            </w:r>
          </w:p>
        </w:tc>
      </w:tr>
    </w:tbl>
    <w:p w:rsidR="00DA2C95" w:rsidRPr="00520EE7" w:rsidRDefault="00DA2C95" w:rsidP="00DA2C95">
      <w:pPr>
        <w:spacing w:line="240" w:lineRule="auto"/>
        <w:ind w:right="-1330"/>
        <w:jc w:val="both"/>
        <w:rPr>
          <w:b/>
          <w:szCs w:val="20"/>
          <w:lang w:val="sl-SI"/>
        </w:rPr>
      </w:pPr>
    </w:p>
    <w:p w:rsidR="00DA2C95" w:rsidRPr="00520EE7" w:rsidRDefault="00DA2C95" w:rsidP="00DA2C95">
      <w:pPr>
        <w:spacing w:line="240" w:lineRule="auto"/>
        <w:ind w:right="-1330"/>
        <w:jc w:val="both"/>
        <w:rPr>
          <w:b/>
          <w:szCs w:val="20"/>
          <w:lang w:val="sl-SI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907"/>
      </w:tblGrid>
      <w:tr w:rsidR="00DA2C95" w:rsidRPr="00520EE7" w:rsidTr="00DA3E87">
        <w:tc>
          <w:tcPr>
            <w:tcW w:w="2835" w:type="dxa"/>
          </w:tcPr>
          <w:p w:rsidR="00DA2C95" w:rsidRPr="00520EE7" w:rsidRDefault="00DA2C95" w:rsidP="00DA3E87">
            <w:pPr>
              <w:spacing w:line="240" w:lineRule="auto"/>
              <w:ind w:right="-1330"/>
              <w:jc w:val="both"/>
              <w:rPr>
                <w:b/>
                <w:szCs w:val="20"/>
                <w:lang w:val="sl-SI"/>
              </w:rPr>
            </w:pPr>
            <w:r w:rsidRPr="00520EE7">
              <w:rPr>
                <w:b/>
                <w:szCs w:val="20"/>
                <w:lang w:val="sl-SI"/>
              </w:rPr>
              <w:t>KRAJ IZVEDBE:</w:t>
            </w:r>
          </w:p>
        </w:tc>
        <w:tc>
          <w:tcPr>
            <w:tcW w:w="11907" w:type="dxa"/>
          </w:tcPr>
          <w:p w:rsidR="00DA2C95" w:rsidRPr="00520EE7" w:rsidRDefault="00DA2C95" w:rsidP="00DA3E87">
            <w:pPr>
              <w:spacing w:line="240" w:lineRule="auto"/>
              <w:jc w:val="both"/>
              <w:rPr>
                <w:szCs w:val="20"/>
                <w:lang w:val="sl-SI"/>
              </w:rPr>
            </w:pPr>
            <w:r w:rsidRPr="00520EE7">
              <w:rPr>
                <w:szCs w:val="20"/>
                <w:lang w:val="sl-SI"/>
              </w:rPr>
              <w:t>DDP naročnikove lokacije v Republiki Sloveniji, v okviru tega sklopa, razvidne iz izdanih naročilnih listov naročnika pred želeno izvedbo storitve</w:t>
            </w:r>
            <w:r>
              <w:rPr>
                <w:szCs w:val="20"/>
                <w:lang w:val="sl-SI"/>
              </w:rPr>
              <w:t>.</w:t>
            </w:r>
          </w:p>
        </w:tc>
      </w:tr>
      <w:tr w:rsidR="00DA2C95" w:rsidRPr="00520EE7" w:rsidTr="00DA3E87">
        <w:tc>
          <w:tcPr>
            <w:tcW w:w="2835" w:type="dxa"/>
          </w:tcPr>
          <w:p w:rsidR="00DA2C95" w:rsidRPr="00520EE7" w:rsidRDefault="00DA2C95" w:rsidP="00DA3E87">
            <w:pPr>
              <w:spacing w:line="240" w:lineRule="auto"/>
              <w:ind w:right="-1330"/>
              <w:jc w:val="both"/>
              <w:rPr>
                <w:b/>
                <w:szCs w:val="20"/>
                <w:lang w:val="sl-SI"/>
              </w:rPr>
            </w:pPr>
            <w:r w:rsidRPr="00520EE7">
              <w:rPr>
                <w:b/>
                <w:szCs w:val="20"/>
                <w:lang w:val="sl-SI"/>
              </w:rPr>
              <w:t>PLAČILO:</w:t>
            </w:r>
          </w:p>
        </w:tc>
        <w:tc>
          <w:tcPr>
            <w:tcW w:w="11907" w:type="dxa"/>
          </w:tcPr>
          <w:p w:rsidR="00DA2C95" w:rsidRPr="00520EE7" w:rsidRDefault="00DA2C95" w:rsidP="00DA3E87">
            <w:pPr>
              <w:spacing w:line="288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P</w:t>
            </w:r>
            <w:r w:rsidRPr="00520EE7">
              <w:rPr>
                <w:szCs w:val="20"/>
                <w:lang w:val="sl-SI"/>
              </w:rPr>
              <w:t xml:space="preserve">lačilni rok je </w:t>
            </w:r>
            <w:r w:rsidRPr="00520EE7">
              <w:rPr>
                <w:b/>
                <w:szCs w:val="20"/>
                <w:lang w:val="sl-SI"/>
              </w:rPr>
              <w:t>30.</w:t>
            </w:r>
            <w:r w:rsidRPr="00520EE7">
              <w:rPr>
                <w:szCs w:val="20"/>
                <w:lang w:val="sl-SI"/>
              </w:rPr>
              <w:t xml:space="preserve"> dan in začne teči naslednji dan od uradnega prejema e-računa na naslov naročnika, s pripisom organizacijske enote (ki je izdala  naročilo – obrazec »Naročilni list«)</w:t>
            </w:r>
            <w:r>
              <w:rPr>
                <w:szCs w:val="20"/>
                <w:lang w:val="sl-SI"/>
              </w:rPr>
              <w:t>.</w:t>
            </w:r>
          </w:p>
        </w:tc>
      </w:tr>
      <w:tr w:rsidR="00DA2C95" w:rsidRPr="00520EE7" w:rsidTr="00DA3E87">
        <w:tc>
          <w:tcPr>
            <w:tcW w:w="2835" w:type="dxa"/>
          </w:tcPr>
          <w:p w:rsidR="00DA2C95" w:rsidRPr="00520EE7" w:rsidRDefault="00DA2C95" w:rsidP="00DA3E87">
            <w:pPr>
              <w:spacing w:line="240" w:lineRule="auto"/>
              <w:jc w:val="both"/>
              <w:rPr>
                <w:b/>
                <w:szCs w:val="20"/>
                <w:lang w:val="sl-SI"/>
              </w:rPr>
            </w:pPr>
            <w:r w:rsidRPr="00520EE7">
              <w:rPr>
                <w:b/>
                <w:szCs w:val="20"/>
                <w:lang w:val="sl-SI"/>
              </w:rPr>
              <w:t xml:space="preserve">ROK (OBDOBJE) IZVEDBE </w:t>
            </w:r>
            <w:r w:rsidRPr="00520EE7">
              <w:rPr>
                <w:b/>
                <w:szCs w:val="20"/>
                <w:lang w:val="sl-SI"/>
              </w:rPr>
              <w:lastRenderedPageBreak/>
              <w:t>STORITVE:</w:t>
            </w:r>
          </w:p>
        </w:tc>
        <w:tc>
          <w:tcPr>
            <w:tcW w:w="11907" w:type="dxa"/>
          </w:tcPr>
          <w:p w:rsidR="00DA2C95" w:rsidRPr="00520EE7" w:rsidRDefault="00DA2C95" w:rsidP="00DA3E87">
            <w:pPr>
              <w:spacing w:line="240" w:lineRule="auto"/>
              <w:ind w:right="34"/>
              <w:jc w:val="both"/>
              <w:rPr>
                <w:szCs w:val="20"/>
                <w:lang w:val="sl-SI"/>
              </w:rPr>
            </w:pPr>
            <w:proofErr w:type="spellStart"/>
            <w:r>
              <w:rPr>
                <w:szCs w:val="20"/>
                <w:lang w:val="sl-SI"/>
              </w:rPr>
              <w:lastRenderedPageBreak/>
              <w:t>S</w:t>
            </w:r>
            <w:r w:rsidRPr="00520EE7">
              <w:rPr>
                <w:szCs w:val="20"/>
                <w:lang w:val="sl-SI"/>
              </w:rPr>
              <w:t>ukcesivno</w:t>
            </w:r>
            <w:proofErr w:type="spellEnd"/>
            <w:r w:rsidRPr="00520EE7">
              <w:rPr>
                <w:szCs w:val="20"/>
                <w:lang w:val="sl-SI"/>
              </w:rPr>
              <w:t xml:space="preserve"> v času veljavnosti pogodbe oz. po konkretni ponudbi (sproti za vsako posamezno pogodbeno delo).</w:t>
            </w:r>
          </w:p>
        </w:tc>
      </w:tr>
      <w:tr w:rsidR="00DA2C95" w:rsidRPr="00520EE7" w:rsidTr="00DA3E87">
        <w:tc>
          <w:tcPr>
            <w:tcW w:w="2835" w:type="dxa"/>
          </w:tcPr>
          <w:p w:rsidR="00DA2C95" w:rsidRPr="00520EE7" w:rsidRDefault="00DA2C95" w:rsidP="00DA3E87">
            <w:pPr>
              <w:spacing w:line="240" w:lineRule="auto"/>
              <w:jc w:val="both"/>
              <w:rPr>
                <w:b/>
                <w:szCs w:val="20"/>
                <w:lang w:val="sl-SI"/>
              </w:rPr>
            </w:pPr>
            <w:r w:rsidRPr="00520EE7">
              <w:rPr>
                <w:b/>
                <w:szCs w:val="20"/>
                <w:lang w:val="sl-SI"/>
              </w:rPr>
              <w:lastRenderedPageBreak/>
              <w:t>GARANCIJA:</w:t>
            </w:r>
          </w:p>
        </w:tc>
        <w:tc>
          <w:tcPr>
            <w:tcW w:w="11907" w:type="dxa"/>
            <w:shd w:val="clear" w:color="auto" w:fill="auto"/>
          </w:tcPr>
          <w:p w:rsidR="00DA2C95" w:rsidRPr="00520EE7" w:rsidRDefault="00DA2C95" w:rsidP="00DA3E87">
            <w:pPr>
              <w:jc w:val="both"/>
              <w:rPr>
                <w:szCs w:val="20"/>
                <w:lang w:val="sl-SI"/>
              </w:rPr>
            </w:pPr>
            <w:r w:rsidRPr="00520EE7">
              <w:rPr>
                <w:szCs w:val="20"/>
                <w:lang w:val="sl-SI"/>
              </w:rPr>
              <w:t xml:space="preserve">garancija na izvršeno delo (storitev) in vgrajene nadomestne dele je najmanj </w:t>
            </w:r>
            <w:r w:rsidRPr="00520EE7">
              <w:rPr>
                <w:b/>
                <w:szCs w:val="20"/>
                <w:lang w:val="sl-SI"/>
              </w:rPr>
              <w:t>dvanajst (12) mesecev</w:t>
            </w:r>
            <w:r w:rsidRPr="00520EE7">
              <w:rPr>
                <w:szCs w:val="20"/>
                <w:lang w:val="sl-SI"/>
              </w:rPr>
              <w:t xml:space="preserve"> od dneva opravljene storitve oziroma za nadomestne dele veljajo garancijski roki proizvajalca. </w:t>
            </w:r>
          </w:p>
        </w:tc>
      </w:tr>
      <w:tr w:rsidR="00DA2C95" w:rsidRPr="00520EE7" w:rsidTr="00DA3E87">
        <w:tc>
          <w:tcPr>
            <w:tcW w:w="2835" w:type="dxa"/>
          </w:tcPr>
          <w:p w:rsidR="00DA2C95" w:rsidRPr="00520EE7" w:rsidRDefault="00DA2C95" w:rsidP="00DA3E87">
            <w:pPr>
              <w:spacing w:line="240" w:lineRule="auto"/>
              <w:jc w:val="both"/>
              <w:rPr>
                <w:b/>
                <w:szCs w:val="20"/>
                <w:lang w:val="sl-SI"/>
              </w:rPr>
            </w:pPr>
            <w:r w:rsidRPr="00520EE7">
              <w:rPr>
                <w:b/>
                <w:szCs w:val="20"/>
                <w:lang w:val="sl-SI"/>
              </w:rPr>
              <w:t>ODZIVNI ČAS:</w:t>
            </w:r>
          </w:p>
        </w:tc>
        <w:tc>
          <w:tcPr>
            <w:tcW w:w="11907" w:type="dxa"/>
          </w:tcPr>
          <w:p w:rsidR="00DA2C95" w:rsidRPr="00520EE7" w:rsidRDefault="00DA2C95" w:rsidP="00DA3E87">
            <w:pPr>
              <w:spacing w:line="240" w:lineRule="auto"/>
              <w:ind w:right="-426"/>
              <w:rPr>
                <w:szCs w:val="20"/>
                <w:lang w:val="sl-SI"/>
              </w:rPr>
            </w:pPr>
            <w:r w:rsidRPr="00520EE7">
              <w:rPr>
                <w:szCs w:val="20"/>
                <w:lang w:val="sl-SI"/>
              </w:rPr>
              <w:t xml:space="preserve">odzivni čas za redno in ne interventno servisiranje in vzdrževanje je največ </w:t>
            </w:r>
            <w:r w:rsidRPr="00520EE7">
              <w:rPr>
                <w:b/>
                <w:szCs w:val="20"/>
                <w:lang w:val="sl-SI"/>
              </w:rPr>
              <w:t>sedem (7) dni</w:t>
            </w:r>
            <w:r w:rsidRPr="00520EE7">
              <w:rPr>
                <w:szCs w:val="20"/>
                <w:lang w:val="sl-SI"/>
              </w:rPr>
              <w:t xml:space="preserve"> od poslanega naročila, za interventna </w:t>
            </w:r>
          </w:p>
          <w:p w:rsidR="00DA2C95" w:rsidRPr="00520EE7" w:rsidRDefault="00DA2C95" w:rsidP="00DA3E87">
            <w:pPr>
              <w:spacing w:line="240" w:lineRule="auto"/>
              <w:ind w:right="-426"/>
              <w:rPr>
                <w:szCs w:val="20"/>
                <w:lang w:val="sl-SI"/>
              </w:rPr>
            </w:pPr>
            <w:r w:rsidRPr="00520EE7">
              <w:rPr>
                <w:szCs w:val="20"/>
                <w:lang w:val="sl-SI"/>
              </w:rPr>
              <w:t xml:space="preserve">naročila pa je odzivni čas največ </w:t>
            </w:r>
            <w:r w:rsidRPr="00520EE7">
              <w:rPr>
                <w:b/>
                <w:szCs w:val="20"/>
                <w:lang w:val="sl-SI"/>
              </w:rPr>
              <w:t xml:space="preserve">tri (3) dni </w:t>
            </w:r>
            <w:r w:rsidRPr="00520EE7">
              <w:rPr>
                <w:szCs w:val="20"/>
                <w:lang w:val="sl-SI"/>
              </w:rPr>
              <w:t xml:space="preserve">od poslanega naročila. </w:t>
            </w:r>
          </w:p>
        </w:tc>
      </w:tr>
    </w:tbl>
    <w:p w:rsidR="00DA2C95" w:rsidRPr="00520EE7" w:rsidRDefault="00DA2C95" w:rsidP="00DA2C95">
      <w:pPr>
        <w:spacing w:line="240" w:lineRule="auto"/>
        <w:rPr>
          <w:szCs w:val="20"/>
          <w:lang w:val="sl-SI"/>
        </w:rPr>
      </w:pPr>
    </w:p>
    <w:p w:rsidR="00DA2C95" w:rsidRPr="00520EE7" w:rsidRDefault="00DA2C95" w:rsidP="00DA2C95">
      <w:pPr>
        <w:spacing w:line="240" w:lineRule="auto"/>
        <w:rPr>
          <w:szCs w:val="20"/>
          <w:lang w:val="sl-SI"/>
        </w:rPr>
      </w:pPr>
      <w:r w:rsidRPr="00520EE7">
        <w:rPr>
          <w:szCs w:val="20"/>
          <w:lang w:val="sl-SI"/>
        </w:rPr>
        <w:t xml:space="preserve">V ceno (pregledov, preizkusov, polnitev in meritev) je vključeno vse kar je zahtevano </w:t>
      </w:r>
      <w:r w:rsidRPr="002C2528">
        <w:rPr>
          <w:szCs w:val="20"/>
          <w:lang w:val="sl-SI"/>
        </w:rPr>
        <w:t>v razpisni dokumentaciji v poglavju V.</w:t>
      </w:r>
    </w:p>
    <w:p w:rsidR="00DA2C95" w:rsidRDefault="00DA2C95" w:rsidP="00DA2C95">
      <w:pPr>
        <w:spacing w:line="240" w:lineRule="auto"/>
        <w:rPr>
          <w:szCs w:val="20"/>
          <w:lang w:val="sl-SI"/>
        </w:rPr>
      </w:pPr>
    </w:p>
    <w:p w:rsidR="00DA2C95" w:rsidRPr="00520EE7" w:rsidRDefault="00DA2C95" w:rsidP="00DA2C95">
      <w:pPr>
        <w:spacing w:line="240" w:lineRule="auto"/>
        <w:rPr>
          <w:szCs w:val="20"/>
          <w:lang w:val="sl-SI"/>
        </w:rPr>
      </w:pPr>
      <w:r w:rsidRPr="002C2528">
        <w:rPr>
          <w:szCs w:val="20"/>
          <w:lang w:val="sl-SI"/>
        </w:rPr>
        <w:t>Blago, ki je predmet JN mora v celoti ustrezati tehničnemu opisu, ki je naveden v razpisni dokumentaciji v poglavju V.</w:t>
      </w:r>
    </w:p>
    <w:p w:rsidR="00DA2C95" w:rsidRDefault="00DA2C95" w:rsidP="00DA2C95">
      <w:pPr>
        <w:spacing w:line="240" w:lineRule="auto"/>
        <w:rPr>
          <w:szCs w:val="20"/>
          <w:lang w:val="sl-SI"/>
        </w:rPr>
      </w:pPr>
    </w:p>
    <w:p w:rsidR="00DA2C95" w:rsidRDefault="00DA2C95" w:rsidP="00DA2C95">
      <w:pPr>
        <w:spacing w:line="240" w:lineRule="auto"/>
        <w:rPr>
          <w:szCs w:val="20"/>
          <w:lang w:val="sl-SI"/>
        </w:rPr>
      </w:pPr>
      <w:r w:rsidRPr="000877EF">
        <w:rPr>
          <w:szCs w:val="20"/>
          <w:lang w:val="sl-SI"/>
        </w:rPr>
        <w:t>Obvezna ponudba vseh razpisanih pozicij!</w:t>
      </w:r>
      <w:r>
        <w:rPr>
          <w:szCs w:val="20"/>
          <w:lang w:val="sl-SI"/>
        </w:rPr>
        <w:t xml:space="preserve"> </w:t>
      </w:r>
      <w:r w:rsidRPr="002C2528">
        <w:rPr>
          <w:szCs w:val="20"/>
          <w:lang w:val="sl-SI"/>
        </w:rPr>
        <w:t>Ponudnik mora izpolniti v</w:t>
      </w:r>
      <w:r>
        <w:rPr>
          <w:szCs w:val="20"/>
          <w:lang w:val="sl-SI"/>
        </w:rPr>
        <w:t>se zahtevane podatke</w:t>
      </w:r>
      <w:r w:rsidRPr="002C2528">
        <w:rPr>
          <w:szCs w:val="20"/>
          <w:lang w:val="sl-SI"/>
        </w:rPr>
        <w:t xml:space="preserve"> v </w:t>
      </w:r>
      <w:r>
        <w:rPr>
          <w:szCs w:val="20"/>
          <w:lang w:val="sl-SI"/>
        </w:rPr>
        <w:t xml:space="preserve"> </w:t>
      </w:r>
      <w:r>
        <w:rPr>
          <w:b/>
          <w:szCs w:val="20"/>
          <w:lang w:val="sl-SI"/>
        </w:rPr>
        <w:t>Obrazcu</w:t>
      </w:r>
      <w:r w:rsidRPr="000F4947">
        <w:rPr>
          <w:b/>
          <w:szCs w:val="20"/>
          <w:lang w:val="sl-SI"/>
        </w:rPr>
        <w:t xml:space="preserve"> »</w:t>
      </w:r>
      <w:r>
        <w:rPr>
          <w:b/>
          <w:szCs w:val="20"/>
          <w:lang w:val="sl-SI"/>
        </w:rPr>
        <w:t>PREDRAČUN ENOSTAVNI«!</w:t>
      </w:r>
    </w:p>
    <w:p w:rsidR="00DA2C95" w:rsidRDefault="00DA2C95" w:rsidP="00DA2C95">
      <w:pPr>
        <w:spacing w:line="240" w:lineRule="auto"/>
        <w:rPr>
          <w:szCs w:val="20"/>
          <w:lang w:val="sl-SI"/>
        </w:rPr>
      </w:pPr>
    </w:p>
    <w:p w:rsidR="00DA2C95" w:rsidRPr="00520EE7" w:rsidRDefault="00DA2C95" w:rsidP="00DA2C95">
      <w:pPr>
        <w:spacing w:line="240" w:lineRule="auto"/>
        <w:rPr>
          <w:szCs w:val="20"/>
          <w:lang w:val="sl-SI"/>
        </w:rPr>
      </w:pPr>
      <w:r w:rsidRPr="002C2528">
        <w:rPr>
          <w:szCs w:val="20"/>
          <w:lang w:val="sl-SI"/>
        </w:rPr>
        <w:t>Ponudniku ni dovoljeno spreminjanje vsebine zahtev naročnika. Če naročnik ugotovi, da je ponudnik vsebino spreminjal, bo ponudnik v tem delu izločen iz nadaljnje obravnave.</w:t>
      </w:r>
    </w:p>
    <w:p w:rsidR="00DA2C95" w:rsidRPr="00520EE7" w:rsidRDefault="00DA2C95" w:rsidP="00DA2C95">
      <w:pPr>
        <w:spacing w:line="240" w:lineRule="auto"/>
        <w:rPr>
          <w:szCs w:val="20"/>
          <w:lang w:val="sl-SI"/>
        </w:rPr>
      </w:pPr>
    </w:p>
    <w:p w:rsidR="00DA2C95" w:rsidRPr="00520EE7" w:rsidRDefault="00DA2C95" w:rsidP="00DA2C95">
      <w:pPr>
        <w:spacing w:line="240" w:lineRule="auto"/>
        <w:jc w:val="both"/>
        <w:rPr>
          <w:rFonts w:cs="Times New Roman"/>
          <w:szCs w:val="20"/>
          <w:lang w:val="sl-SI"/>
        </w:rPr>
      </w:pPr>
      <w:r w:rsidRPr="00520EE7">
        <w:rPr>
          <w:szCs w:val="20"/>
          <w:lang w:val="sl-SI"/>
        </w:rPr>
        <w:t xml:space="preserve">Izjavljamo, da bomo izvajali storitve izvajanja rednega servisa in vzdrževanja gasilnikov in hidrantov na naročnikovih lokacijah tega sklopa, na območju Republike Slovenije, </w:t>
      </w:r>
      <w:r w:rsidRPr="00520EE7">
        <w:rPr>
          <w:rFonts w:cs="Times New Roman"/>
          <w:szCs w:val="20"/>
          <w:lang w:val="sl-SI"/>
        </w:rPr>
        <w:t>glede na pisni poziv naročnikovih uporabnikov - z naročilnimi listi v času veljavnosti pogodbe.</w:t>
      </w:r>
    </w:p>
    <w:p w:rsidR="00DA2C95" w:rsidRPr="00520EE7" w:rsidRDefault="00DA2C95" w:rsidP="00DA2C95">
      <w:pPr>
        <w:spacing w:line="240" w:lineRule="auto"/>
        <w:jc w:val="both"/>
        <w:rPr>
          <w:szCs w:val="20"/>
          <w:lang w:val="sl-SI"/>
        </w:rPr>
      </w:pPr>
    </w:p>
    <w:p w:rsidR="00DA2C95" w:rsidRPr="00520EE7" w:rsidRDefault="00DA2C95" w:rsidP="00DA2C95">
      <w:pPr>
        <w:spacing w:line="240" w:lineRule="auto"/>
        <w:jc w:val="both"/>
        <w:rPr>
          <w:szCs w:val="20"/>
          <w:lang w:val="sl-SI"/>
        </w:rPr>
      </w:pPr>
    </w:p>
    <w:p w:rsidR="00DA2C95" w:rsidRPr="00520EE7" w:rsidRDefault="00DA2C95" w:rsidP="00DA2C95">
      <w:pPr>
        <w:spacing w:line="240" w:lineRule="auto"/>
        <w:ind w:right="-578"/>
        <w:jc w:val="both"/>
        <w:rPr>
          <w:b/>
          <w:szCs w:val="20"/>
          <w:lang w:val="sl-SI" w:eastAsia="x-none"/>
        </w:rPr>
      </w:pPr>
      <w:r w:rsidRPr="00520EE7">
        <w:rPr>
          <w:szCs w:val="20"/>
          <w:lang w:val="sl-SI" w:eastAsia="x-none"/>
        </w:rPr>
        <w:t>Veljavnost ponudbe:</w:t>
      </w:r>
      <w:r w:rsidRPr="00520EE7">
        <w:rPr>
          <w:b/>
          <w:szCs w:val="20"/>
          <w:lang w:val="sl-SI" w:eastAsia="x-none"/>
        </w:rPr>
        <w:t xml:space="preserve"> </w:t>
      </w:r>
      <w:r w:rsidRPr="00520EE7">
        <w:rPr>
          <w:szCs w:val="20"/>
          <w:lang w:val="sl-SI" w:eastAsia="x-none"/>
        </w:rPr>
        <w:t>90 dni od datuma določenega za oddajo ponudbe</w:t>
      </w:r>
      <w:r w:rsidRPr="00520EE7">
        <w:rPr>
          <w:b/>
          <w:szCs w:val="20"/>
          <w:lang w:val="sl-SI" w:eastAsia="x-none"/>
        </w:rPr>
        <w:t>.</w:t>
      </w:r>
    </w:p>
    <w:p w:rsidR="00DA2C95" w:rsidRPr="00520EE7" w:rsidRDefault="00DA2C95" w:rsidP="00DA2C95">
      <w:pPr>
        <w:spacing w:line="240" w:lineRule="auto"/>
        <w:ind w:right="-578"/>
        <w:jc w:val="both"/>
        <w:rPr>
          <w:b/>
          <w:szCs w:val="20"/>
          <w:lang w:val="sl-SI" w:eastAsia="x-none"/>
        </w:rPr>
      </w:pPr>
    </w:p>
    <w:p w:rsidR="00DA2C95" w:rsidRPr="00520EE7" w:rsidRDefault="00DA2C95" w:rsidP="00DA2C95">
      <w:pPr>
        <w:spacing w:line="288" w:lineRule="auto"/>
        <w:rPr>
          <w:b/>
          <w:szCs w:val="20"/>
          <w:lang w:val="sl-SI"/>
        </w:rPr>
      </w:pPr>
      <w:r w:rsidRPr="00520EE7">
        <w:rPr>
          <w:szCs w:val="20"/>
          <w:lang w:val="sl-SI"/>
        </w:rPr>
        <w:t>PLAČILO: 30. dan. Rok plačila začne teči naslednji dan od uradnega prejema e-računa na naslovu naročnika</w:t>
      </w:r>
    </w:p>
    <w:p w:rsidR="00DA2C95" w:rsidRPr="00520EE7" w:rsidRDefault="00DA2C95" w:rsidP="00DA2C95">
      <w:pPr>
        <w:spacing w:line="240" w:lineRule="auto"/>
        <w:rPr>
          <w:szCs w:val="20"/>
          <w:lang w:val="sl-SI"/>
        </w:rPr>
      </w:pPr>
    </w:p>
    <w:p w:rsidR="00DA2C95" w:rsidRPr="00520EE7" w:rsidRDefault="00DA2C95" w:rsidP="00DA2C95">
      <w:pPr>
        <w:spacing w:line="240" w:lineRule="auto"/>
        <w:rPr>
          <w:szCs w:val="20"/>
          <w:lang w:val="sl-SI"/>
        </w:rPr>
      </w:pPr>
    </w:p>
    <w:p w:rsidR="00DA2C95" w:rsidRPr="00520EE7" w:rsidRDefault="00DA2C95" w:rsidP="00DA2C95">
      <w:pPr>
        <w:spacing w:line="240" w:lineRule="auto"/>
        <w:rPr>
          <w:szCs w:val="20"/>
          <w:lang w:val="sl-SI"/>
        </w:rPr>
      </w:pPr>
    </w:p>
    <w:p w:rsidR="00072758" w:rsidRDefault="00072758"/>
    <w:sectPr w:rsidR="00072758" w:rsidSect="00DA2C95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3CD" w:rsidRDefault="007003CD" w:rsidP="00DA2C95">
      <w:pPr>
        <w:spacing w:line="240" w:lineRule="auto"/>
      </w:pPr>
      <w:r>
        <w:separator/>
      </w:r>
    </w:p>
  </w:endnote>
  <w:endnote w:type="continuationSeparator" w:id="0">
    <w:p w:rsidR="007003CD" w:rsidRDefault="007003CD" w:rsidP="00DA2C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3CD" w:rsidRDefault="007003CD" w:rsidP="00DA2C95">
      <w:pPr>
        <w:spacing w:line="240" w:lineRule="auto"/>
      </w:pPr>
      <w:r>
        <w:separator/>
      </w:r>
    </w:p>
  </w:footnote>
  <w:footnote w:type="continuationSeparator" w:id="0">
    <w:p w:rsidR="007003CD" w:rsidRDefault="007003CD" w:rsidP="00DA2C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C95" w:rsidRDefault="00DA2C95">
    <w:pPr>
      <w:pStyle w:val="Header"/>
    </w:pPr>
    <w:r w:rsidRPr="000F4947">
      <w:rPr>
        <w:b/>
        <w:szCs w:val="20"/>
        <w:lang w:val="sl-SI"/>
      </w:rPr>
      <w:t>Obrazec »PREDRAČUN ENOSTAVNI«</w:t>
    </w:r>
    <w:r>
      <w:rPr>
        <w:b/>
        <w:szCs w:val="20"/>
        <w:lang w:val="sl-SI"/>
      </w:rPr>
      <w:t xml:space="preserve">  </w:t>
    </w:r>
    <w:r>
      <w:rPr>
        <w:b/>
        <w:szCs w:val="20"/>
        <w:lang w:val="sl-SI"/>
      </w:rPr>
      <w:tab/>
    </w:r>
    <w:r>
      <w:rPr>
        <w:b/>
        <w:szCs w:val="20"/>
        <w:lang w:val="sl-SI"/>
      </w:rPr>
      <w:tab/>
    </w:r>
    <w:r w:rsidRPr="00520EE7">
      <w:rPr>
        <w:b/>
        <w:szCs w:val="20"/>
        <w:lang w:val="sl-SI"/>
      </w:rPr>
      <w:t>MORS 324/2017-ODP; REDNI SERVIS IN VZDRŽEVANJE GASILNIKOV IN HIDRANTOV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C95"/>
    <w:rsid w:val="00072758"/>
    <w:rsid w:val="001D4C67"/>
    <w:rsid w:val="003679C8"/>
    <w:rsid w:val="003D658A"/>
    <w:rsid w:val="00602C3B"/>
    <w:rsid w:val="00614053"/>
    <w:rsid w:val="007003CD"/>
    <w:rsid w:val="007C1ABD"/>
    <w:rsid w:val="007D61F8"/>
    <w:rsid w:val="00977257"/>
    <w:rsid w:val="0099624C"/>
    <w:rsid w:val="00DA2C95"/>
    <w:rsid w:val="00E02C64"/>
    <w:rsid w:val="00FD7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C95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2C9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2C95"/>
    <w:rPr>
      <w:rFonts w:ascii="Arial" w:eastAsia="Times New Roman" w:hAnsi="Arial" w:cs="Arial"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A2C9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2C95"/>
    <w:rPr>
      <w:rFonts w:ascii="Arial" w:eastAsia="Times New Roman" w:hAnsi="Arial" w:cs="Arial"/>
      <w:sz w:val="20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C95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2C9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2C95"/>
    <w:rPr>
      <w:rFonts w:ascii="Arial" w:eastAsia="Times New Roman" w:hAnsi="Arial" w:cs="Arial"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A2C9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2C95"/>
    <w:rPr>
      <w:rFonts w:ascii="Arial" w:eastAsia="Times New Roman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1083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2</cp:revision>
  <dcterms:created xsi:type="dcterms:W3CDTF">2018-05-14T07:40:00Z</dcterms:created>
  <dcterms:modified xsi:type="dcterms:W3CDTF">2018-05-14T07:40:00Z</dcterms:modified>
</cp:coreProperties>
</file>