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689"/>
        <w:gridCol w:w="7005"/>
      </w:tblGrid>
      <w:tr w:rsidR="00942789" w:rsidRPr="00942789" w14:paraId="7650B4AF" w14:textId="77777777" w:rsidTr="0094278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3FC4A73D" w14:textId="77777777" w:rsidR="00942789" w:rsidRPr="00942789" w:rsidRDefault="00942789" w:rsidP="00942789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942789" w:rsidRPr="00942789" w14:paraId="1DED2FF4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1130A280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11D6C4F8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774F27F8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32BD590B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14:paraId="250DCFE4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942789" w:rsidRPr="00942789" w14:paraId="5189A50E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F555A1D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786EE665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IKT oprema – 2. nabava SIO-2020</w:t>
            </w:r>
          </w:p>
        </w:tc>
      </w:tr>
      <w:tr w:rsidR="00942789" w:rsidRPr="00942789" w14:paraId="6DFC81ED" w14:textId="77777777" w:rsidTr="00942789">
        <w:trPr>
          <w:trHeight w:val="20"/>
          <w:jc w:val="center"/>
        </w:trPr>
        <w:tc>
          <w:tcPr>
            <w:tcW w:w="2689" w:type="dxa"/>
            <w:shd w:val="clear" w:color="auto" w:fill="FAAA5A"/>
            <w:vAlign w:val="center"/>
          </w:tcPr>
          <w:p w14:paraId="288DE760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005" w:type="dxa"/>
            <w:shd w:val="clear" w:color="auto" w:fill="FADC8C"/>
            <w:vAlign w:val="center"/>
          </w:tcPr>
          <w:p w14:paraId="66F206D2" w14:textId="77777777" w:rsidR="00942789" w:rsidRPr="00942789" w:rsidRDefault="00942789" w:rsidP="00942789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lang w:val="sl-SI"/>
              </w:rPr>
              <w:t>NAKUP ENERGIJSKO UČINKOVITE RAČUNALNIŠKE OPREME ZA VZGOJNO-IZOBRAŽEVALNE ZAVODE: osebni računalniki, prenosni računalniki, tablični računalniki, zasloni, projektorji – DRUGA NABAVA</w:t>
            </w:r>
          </w:p>
        </w:tc>
      </w:tr>
    </w:tbl>
    <w:p w14:paraId="7A35464E" w14:textId="77777777" w:rsidR="00942789" w:rsidRPr="00942789" w:rsidRDefault="00942789" w:rsidP="00942789">
      <w:pPr>
        <w:pStyle w:val="Brezrazmikov"/>
        <w:rPr>
          <w:lang w:val="sl-SI"/>
        </w:rPr>
      </w:pPr>
    </w:p>
    <w:p w14:paraId="36F40AD0" w14:textId="77777777" w:rsidR="00942789" w:rsidRPr="00942789" w:rsidRDefault="00942789" w:rsidP="00942789">
      <w:pPr>
        <w:widowControl w:val="0"/>
        <w:spacing w:before="120" w:after="12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942789">
        <w:rPr>
          <w:rFonts w:asciiTheme="majorHAnsi" w:hAnsiTheme="majorHAnsi" w:cstheme="majorHAnsi"/>
          <w:b/>
          <w:sz w:val="28"/>
          <w:lang w:val="sl-SI"/>
        </w:rPr>
        <w:t>PONUDBA – PREDRAČUN</w:t>
      </w:r>
    </w:p>
    <w:p w14:paraId="72E18EC0" w14:textId="7E5580A9" w:rsidR="00942789" w:rsidRPr="00942789" w:rsidRDefault="00942789" w:rsidP="00942789">
      <w:pPr>
        <w:pStyle w:val="Brezrazmikov"/>
        <w:rPr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688"/>
        <w:gridCol w:w="6941"/>
      </w:tblGrid>
      <w:tr w:rsidR="00207212" w:rsidRPr="00942789" w14:paraId="0EF5AAD6" w14:textId="77777777" w:rsidTr="00207212">
        <w:trPr>
          <w:trHeight w:val="2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F6ADD2E" w14:textId="773B9F14" w:rsidR="00207212" w:rsidRPr="00942789" w:rsidRDefault="00207212" w:rsidP="00B83186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PONUDNIK</w:t>
            </w:r>
          </w:p>
        </w:tc>
      </w:tr>
      <w:tr w:rsidR="00207212" w:rsidRPr="00942789" w14:paraId="7E289501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01A79994" w14:textId="77777777" w:rsidR="00207212" w:rsidRPr="00942789" w:rsidRDefault="00207212" w:rsidP="00C12BE7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15BB8155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07212" w:rsidRPr="00942789" w14:paraId="5AAE5EC0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5E93A13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0F65EEB4" w14:textId="499865E1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07212" w:rsidRPr="00942789" w14:paraId="67A69583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6E75CEA7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ID št. za DDV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3885D3E1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207212" w:rsidRPr="00942789" w14:paraId="769103D4" w14:textId="77777777" w:rsidTr="00207212">
        <w:trPr>
          <w:trHeight w:val="20"/>
          <w:jc w:val="center"/>
        </w:trPr>
        <w:tc>
          <w:tcPr>
            <w:tcW w:w="1396" w:type="pct"/>
            <w:shd w:val="clear" w:color="auto" w:fill="FAAA5A"/>
            <w:vAlign w:val="center"/>
          </w:tcPr>
          <w:p w14:paraId="7CC2C14A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42789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567E3A01" w14:textId="77777777" w:rsidR="00207212" w:rsidRPr="00942789" w:rsidRDefault="00207212" w:rsidP="00B83186">
            <w:pPr>
              <w:widowControl w:val="0"/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327CB296" w14:textId="77777777" w:rsidR="00EB30D4" w:rsidRPr="00942789" w:rsidRDefault="00EB30D4" w:rsidP="00B83186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60"/>
        <w:gridCol w:w="2496"/>
        <w:gridCol w:w="1206"/>
        <w:gridCol w:w="589"/>
        <w:gridCol w:w="1323"/>
        <w:gridCol w:w="1560"/>
        <w:gridCol w:w="1700"/>
      </w:tblGrid>
      <w:tr w:rsidR="00E83A6D" w:rsidRPr="00207212" w14:paraId="0CE40959" w14:textId="77777777" w:rsidTr="00207212">
        <w:trPr>
          <w:trHeight w:val="454"/>
          <w:jc w:val="center"/>
        </w:trPr>
        <w:tc>
          <w:tcPr>
            <w:tcW w:w="9634" w:type="dxa"/>
            <w:gridSpan w:val="7"/>
            <w:shd w:val="clear" w:color="auto" w:fill="FAAA5A"/>
            <w:vAlign w:val="center"/>
          </w:tcPr>
          <w:p w14:paraId="025EE0D5" w14:textId="3B8EA93C" w:rsidR="00E83A6D" w:rsidRPr="00207212" w:rsidRDefault="008E65E6" w:rsidP="00207212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207212">
              <w:rPr>
                <w:rFonts w:asciiTheme="majorHAnsi" w:hAnsiTheme="majorHAnsi" w:cstheme="majorHAnsi"/>
                <w:b/>
                <w:sz w:val="24"/>
                <w:lang w:val="sl-SI"/>
              </w:rPr>
              <w:t xml:space="preserve">PONUDBENA </w:t>
            </w:r>
            <w:r w:rsidR="008726FD" w:rsidRPr="00207212">
              <w:rPr>
                <w:rFonts w:asciiTheme="majorHAnsi" w:hAnsiTheme="majorHAnsi" w:cstheme="majorHAnsi"/>
                <w:b/>
                <w:sz w:val="24"/>
                <w:lang w:val="sl-SI"/>
              </w:rPr>
              <w:t>CENA</w:t>
            </w:r>
          </w:p>
        </w:tc>
      </w:tr>
      <w:tr w:rsidR="008E65E6" w:rsidRPr="008E65E6" w14:paraId="1C5A682C" w14:textId="77777777" w:rsidTr="00207212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60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02E65583" w14:textId="228DE815" w:rsidR="008E65E6" w:rsidRPr="008E65E6" w:rsidRDefault="008E65E6" w:rsidP="008E65E6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lang w:val="sl-SI"/>
              </w:rPr>
              <w:t>Sklop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9BCF5BE" w14:textId="7A80E176" w:rsidR="008E65E6" w:rsidRPr="008E65E6" w:rsidRDefault="008E65E6" w:rsidP="008E65E6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lang w:val="sl-SI"/>
              </w:rPr>
              <w:t>Postavka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96B4696" w14:textId="566C38CE" w:rsidR="008E65E6" w:rsidRPr="008E65E6" w:rsidRDefault="00CA6907" w:rsidP="008E65E6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CA6907">
              <w:rPr>
                <w:rFonts w:asciiTheme="majorHAnsi" w:hAnsiTheme="majorHAnsi" w:cstheme="majorHAnsi"/>
                <w:b/>
                <w:lang w:val="sl-SI"/>
              </w:rPr>
              <w:t>Okvirna količina za merilo</w:t>
            </w: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037FCF56" w14:textId="77777777" w:rsidR="008E65E6" w:rsidRPr="008E65E6" w:rsidRDefault="008E65E6" w:rsidP="008E65E6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lang w:val="sl-SI"/>
              </w:rPr>
              <w:t>EM</w:t>
            </w:r>
          </w:p>
        </w:tc>
        <w:tc>
          <w:tcPr>
            <w:tcW w:w="1323" w:type="dxa"/>
            <w:shd w:val="clear" w:color="auto" w:fill="FAAA5A"/>
            <w:vAlign w:val="center"/>
          </w:tcPr>
          <w:p w14:paraId="5941D914" w14:textId="77777777" w:rsidR="008E65E6" w:rsidRPr="008E65E6" w:rsidRDefault="008E65E6" w:rsidP="008E65E6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lang w:val="sl-SI"/>
              </w:rPr>
              <w:t>Cena na enoto v EUR brez DDV</w:t>
            </w:r>
          </w:p>
        </w:tc>
        <w:tc>
          <w:tcPr>
            <w:tcW w:w="1560" w:type="dxa"/>
            <w:shd w:val="clear" w:color="auto" w:fill="FAAA5A"/>
            <w:vAlign w:val="center"/>
          </w:tcPr>
          <w:p w14:paraId="4E31AF01" w14:textId="7C4389F4" w:rsidR="008E65E6" w:rsidRPr="008E65E6" w:rsidRDefault="008E65E6" w:rsidP="008E65E6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0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0"/>
                <w:lang w:val="sl-SI"/>
              </w:rPr>
              <w:t>Cena za celotno količino</w:t>
            </w:r>
            <w:r w:rsidR="00E6188A">
              <w:rPr>
                <w:rFonts w:asciiTheme="majorHAnsi" w:hAnsiTheme="majorHAnsi" w:cstheme="majorHAnsi"/>
                <w:b/>
                <w:sz w:val="20"/>
                <w:lang w:val="sl-SI"/>
              </w:rPr>
              <w:t xml:space="preserve"> </w:t>
            </w:r>
            <w:r w:rsidR="00E6188A" w:rsidRPr="00E6188A">
              <w:rPr>
                <w:rFonts w:asciiTheme="majorHAnsi" w:hAnsiTheme="majorHAnsi" w:cstheme="majorHAnsi"/>
                <w:b/>
                <w:sz w:val="20"/>
                <w:lang w:val="sl-SI"/>
              </w:rPr>
              <w:t>brez DDV</w:t>
            </w:r>
          </w:p>
          <w:p w14:paraId="631391ED" w14:textId="77777777" w:rsidR="008E65E6" w:rsidRPr="00E6188A" w:rsidRDefault="008E65E6" w:rsidP="008E65E6">
            <w:pPr>
              <w:pStyle w:val="Brezrazmikov"/>
              <w:jc w:val="center"/>
              <w:rPr>
                <w:rFonts w:asciiTheme="majorHAnsi" w:hAnsiTheme="majorHAnsi" w:cstheme="majorHAnsi"/>
                <w:sz w:val="20"/>
                <w:lang w:val="sl-SI"/>
              </w:rPr>
            </w:pPr>
            <w:r w:rsidRPr="00E6188A">
              <w:rPr>
                <w:rFonts w:asciiTheme="majorHAnsi" w:hAnsiTheme="majorHAnsi" w:cstheme="majorHAnsi"/>
                <w:sz w:val="20"/>
                <w:lang w:val="sl-SI"/>
              </w:rPr>
              <w:t>(Količina * Cena na enoto v EUR brez DDV)</w:t>
            </w:r>
          </w:p>
        </w:tc>
        <w:tc>
          <w:tcPr>
            <w:tcW w:w="1700" w:type="dxa"/>
            <w:shd w:val="clear" w:color="auto" w:fill="FAAA5A"/>
            <w:vAlign w:val="center"/>
          </w:tcPr>
          <w:p w14:paraId="00D225C4" w14:textId="56EA6685" w:rsidR="008E65E6" w:rsidRDefault="008E65E6" w:rsidP="008E65E6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0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0"/>
                <w:lang w:val="sl-SI"/>
              </w:rPr>
              <w:t>Cena za celotno količino</w:t>
            </w:r>
            <w:r w:rsidR="00E6188A">
              <w:rPr>
                <w:rFonts w:asciiTheme="majorHAnsi" w:hAnsiTheme="majorHAnsi" w:cstheme="majorHAnsi"/>
                <w:b/>
                <w:sz w:val="20"/>
                <w:lang w:val="sl-SI"/>
              </w:rPr>
              <w:t xml:space="preserve"> </w:t>
            </w:r>
            <w:r w:rsidR="00E6188A" w:rsidRPr="00E6188A">
              <w:rPr>
                <w:rFonts w:asciiTheme="majorHAnsi" w:hAnsiTheme="majorHAnsi" w:cstheme="majorHAnsi"/>
                <w:b/>
                <w:sz w:val="20"/>
                <w:lang w:val="sl-SI"/>
              </w:rPr>
              <w:t>z DDV</w:t>
            </w:r>
            <w:r w:rsidR="00E6188A">
              <w:rPr>
                <w:rFonts w:asciiTheme="majorHAnsi" w:hAnsiTheme="majorHAnsi" w:cstheme="majorHAnsi"/>
                <w:b/>
                <w:sz w:val="20"/>
                <w:lang w:val="sl-SI"/>
              </w:rPr>
              <w:t xml:space="preserve"> </w:t>
            </w:r>
          </w:p>
          <w:p w14:paraId="796BE30A" w14:textId="77777777" w:rsidR="00E6188A" w:rsidRPr="008E65E6" w:rsidRDefault="00E6188A" w:rsidP="008E65E6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0"/>
                <w:lang w:val="sl-SI"/>
              </w:rPr>
            </w:pPr>
          </w:p>
          <w:p w14:paraId="18FF7C90" w14:textId="77777777" w:rsidR="008E65E6" w:rsidRPr="008E65E6" w:rsidRDefault="008E65E6" w:rsidP="008E65E6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0"/>
                <w:lang w:val="sl-SI"/>
              </w:rPr>
            </w:pPr>
            <w:r w:rsidRPr="00E6188A">
              <w:rPr>
                <w:rFonts w:asciiTheme="majorHAnsi" w:hAnsiTheme="majorHAnsi" w:cstheme="majorHAnsi"/>
                <w:sz w:val="20"/>
                <w:lang w:val="sl-SI"/>
              </w:rPr>
              <w:t>(Količina * Cena na enoto v EUR z DDV)</w:t>
            </w:r>
          </w:p>
        </w:tc>
      </w:tr>
      <w:tr w:rsidR="008837A8" w:rsidRPr="008E65E6" w14:paraId="63B661DC" w14:textId="77777777" w:rsidTr="00207212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35B2661" w14:textId="737AB5B5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1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23A3629" w14:textId="3D5655F7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Energijsko učinkoviti osebni računalnik - tip 1</w:t>
            </w:r>
          </w:p>
        </w:tc>
        <w:tc>
          <w:tcPr>
            <w:tcW w:w="12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ADC36E2" w14:textId="550E3B5F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1094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1D3263F4" w14:textId="6D82E046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1315831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4D110D64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223B9B02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3A94EA86" w14:textId="77777777" w:rsidTr="00207212">
        <w:tblPrEx>
          <w:tblCellMar>
            <w:top w:w="108" w:type="dxa"/>
            <w:left w:w="108" w:type="dxa"/>
            <w:bottom w:w="108" w:type="dxa"/>
            <w:right w:w="108" w:type="dxa"/>
          </w:tblCellMar>
        </w:tblPrEx>
        <w:trPr>
          <w:jc w:val="center"/>
        </w:trPr>
        <w:tc>
          <w:tcPr>
            <w:tcW w:w="7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6D50F5C" w14:textId="02F1018C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2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3D0F7CA7" w14:textId="342CC65D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Energijsko učinkoviti osebni računalnik – tip 2</w:t>
            </w:r>
          </w:p>
        </w:tc>
        <w:tc>
          <w:tcPr>
            <w:tcW w:w="12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6BB1F7B" w14:textId="1E08905E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1951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23B36A1B" w14:textId="7829B0DA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4FA5F08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041C8BDA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562DEAC8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69AEAD62" w14:textId="77777777" w:rsidR="00207212" w:rsidRDefault="00207212"/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60"/>
        <w:gridCol w:w="2496"/>
        <w:gridCol w:w="1206"/>
        <w:gridCol w:w="589"/>
        <w:gridCol w:w="1323"/>
        <w:gridCol w:w="1560"/>
        <w:gridCol w:w="1700"/>
      </w:tblGrid>
      <w:tr w:rsidR="00207212" w:rsidRPr="008E65E6" w14:paraId="3FC34F58" w14:textId="77777777" w:rsidTr="00207212">
        <w:trPr>
          <w:jc w:val="center"/>
        </w:trPr>
        <w:tc>
          <w:tcPr>
            <w:tcW w:w="760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72FEA273" w14:textId="77777777" w:rsidR="00207212" w:rsidRPr="008E65E6" w:rsidRDefault="00207212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lang w:val="sl-SI"/>
              </w:rPr>
              <w:lastRenderedPageBreak/>
              <w:t>Sklop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DAAF9BC" w14:textId="77777777" w:rsidR="00207212" w:rsidRPr="008E65E6" w:rsidRDefault="00207212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lang w:val="sl-SI"/>
              </w:rPr>
              <w:t>Postavka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33B60C4" w14:textId="6F5701E0" w:rsidR="00207212" w:rsidRPr="008E65E6" w:rsidRDefault="00CA6907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Okvirna k</w:t>
            </w:r>
            <w:r w:rsidR="00207212" w:rsidRPr="008E65E6">
              <w:rPr>
                <w:rFonts w:asciiTheme="majorHAnsi" w:hAnsiTheme="majorHAnsi" w:cstheme="majorHAnsi"/>
                <w:b/>
                <w:lang w:val="sl-SI"/>
              </w:rPr>
              <w:t>oličina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 za merilo</w:t>
            </w:r>
          </w:p>
        </w:tc>
        <w:tc>
          <w:tcPr>
            <w:tcW w:w="58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67FBECE8" w14:textId="77777777" w:rsidR="00207212" w:rsidRPr="008E65E6" w:rsidRDefault="00207212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lang w:val="sl-SI"/>
              </w:rPr>
              <w:t>EM</w:t>
            </w:r>
          </w:p>
        </w:tc>
        <w:tc>
          <w:tcPr>
            <w:tcW w:w="1323" w:type="dxa"/>
            <w:shd w:val="clear" w:color="auto" w:fill="FAAA5A"/>
            <w:vAlign w:val="center"/>
          </w:tcPr>
          <w:p w14:paraId="46BC78D7" w14:textId="77777777" w:rsidR="00207212" w:rsidRPr="008E65E6" w:rsidRDefault="00207212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lang w:val="sl-SI"/>
              </w:rPr>
              <w:t>Cena na enoto v EUR brez DDV</w:t>
            </w:r>
          </w:p>
        </w:tc>
        <w:tc>
          <w:tcPr>
            <w:tcW w:w="1560" w:type="dxa"/>
            <w:shd w:val="clear" w:color="auto" w:fill="FAAA5A"/>
            <w:vAlign w:val="center"/>
          </w:tcPr>
          <w:p w14:paraId="4774B3E9" w14:textId="6DB8967D" w:rsidR="00207212" w:rsidRPr="008E65E6" w:rsidRDefault="00207212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0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0"/>
                <w:lang w:val="sl-SI"/>
              </w:rPr>
              <w:t>Cena za celotno količino</w:t>
            </w:r>
            <w:r w:rsidR="00E6188A">
              <w:rPr>
                <w:rFonts w:asciiTheme="majorHAnsi" w:hAnsiTheme="majorHAnsi" w:cstheme="majorHAnsi"/>
                <w:b/>
                <w:sz w:val="20"/>
                <w:lang w:val="sl-SI"/>
              </w:rPr>
              <w:t xml:space="preserve"> </w:t>
            </w:r>
            <w:r w:rsidR="00E6188A" w:rsidRPr="00E6188A">
              <w:rPr>
                <w:rFonts w:asciiTheme="majorHAnsi" w:hAnsiTheme="majorHAnsi" w:cstheme="majorHAnsi"/>
                <w:b/>
                <w:sz w:val="20"/>
                <w:lang w:val="sl-SI"/>
              </w:rPr>
              <w:t>brez DDV</w:t>
            </w:r>
          </w:p>
          <w:p w14:paraId="6326C962" w14:textId="77777777" w:rsidR="00207212" w:rsidRPr="00E6188A" w:rsidRDefault="00207212" w:rsidP="006D01BC">
            <w:pPr>
              <w:pStyle w:val="Brezrazmikov"/>
              <w:jc w:val="center"/>
              <w:rPr>
                <w:rFonts w:asciiTheme="majorHAnsi" w:hAnsiTheme="majorHAnsi" w:cstheme="majorHAnsi"/>
                <w:sz w:val="20"/>
                <w:lang w:val="sl-SI"/>
              </w:rPr>
            </w:pPr>
            <w:r w:rsidRPr="00E6188A">
              <w:rPr>
                <w:rFonts w:asciiTheme="majorHAnsi" w:hAnsiTheme="majorHAnsi" w:cstheme="majorHAnsi"/>
                <w:sz w:val="20"/>
                <w:lang w:val="sl-SI"/>
              </w:rPr>
              <w:t>(Količina * Cena na enoto v EUR brez DDV)</w:t>
            </w:r>
          </w:p>
        </w:tc>
        <w:tc>
          <w:tcPr>
            <w:tcW w:w="1700" w:type="dxa"/>
            <w:shd w:val="clear" w:color="auto" w:fill="FAAA5A"/>
            <w:vAlign w:val="center"/>
          </w:tcPr>
          <w:p w14:paraId="6208A957" w14:textId="06EEBE00" w:rsidR="00207212" w:rsidRDefault="00207212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0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0"/>
                <w:lang w:val="sl-SI"/>
              </w:rPr>
              <w:t>Cena za celotno količino</w:t>
            </w:r>
            <w:r w:rsidR="00E6188A">
              <w:rPr>
                <w:rFonts w:asciiTheme="majorHAnsi" w:hAnsiTheme="majorHAnsi" w:cstheme="majorHAnsi"/>
                <w:b/>
                <w:sz w:val="20"/>
                <w:lang w:val="sl-SI"/>
              </w:rPr>
              <w:t xml:space="preserve"> </w:t>
            </w:r>
            <w:r w:rsidR="00E6188A" w:rsidRPr="00E6188A">
              <w:rPr>
                <w:rFonts w:asciiTheme="majorHAnsi" w:hAnsiTheme="majorHAnsi" w:cstheme="majorHAnsi"/>
                <w:b/>
                <w:sz w:val="20"/>
                <w:lang w:val="sl-SI"/>
              </w:rPr>
              <w:t>z DDV</w:t>
            </w:r>
          </w:p>
          <w:p w14:paraId="0FFBBB5A" w14:textId="77777777" w:rsidR="00E6188A" w:rsidRPr="008E65E6" w:rsidRDefault="00E6188A" w:rsidP="006D01BC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0"/>
                <w:lang w:val="sl-SI"/>
              </w:rPr>
            </w:pPr>
            <w:bookmarkStart w:id="0" w:name="_GoBack"/>
            <w:bookmarkEnd w:id="0"/>
          </w:p>
          <w:p w14:paraId="0155484C" w14:textId="77777777" w:rsidR="00207212" w:rsidRPr="00E6188A" w:rsidRDefault="00207212" w:rsidP="006D01BC">
            <w:pPr>
              <w:pStyle w:val="Brezrazmikov"/>
              <w:jc w:val="center"/>
              <w:rPr>
                <w:rFonts w:asciiTheme="majorHAnsi" w:hAnsiTheme="majorHAnsi" w:cstheme="majorHAnsi"/>
                <w:sz w:val="20"/>
                <w:lang w:val="sl-SI"/>
              </w:rPr>
            </w:pPr>
            <w:r w:rsidRPr="00E6188A">
              <w:rPr>
                <w:rFonts w:asciiTheme="majorHAnsi" w:hAnsiTheme="majorHAnsi" w:cstheme="majorHAnsi"/>
                <w:sz w:val="20"/>
                <w:lang w:val="sl-SI"/>
              </w:rPr>
              <w:t>(Količina * Cena na enoto v EUR z DDV)</w:t>
            </w:r>
          </w:p>
        </w:tc>
      </w:tr>
      <w:tr w:rsidR="008837A8" w:rsidRPr="008E65E6" w14:paraId="72768D44" w14:textId="77777777" w:rsidTr="006D01BC">
        <w:trPr>
          <w:jc w:val="center"/>
        </w:trPr>
        <w:tc>
          <w:tcPr>
            <w:tcW w:w="7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EF2B33F" w14:textId="77777777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3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FD36609" w14:textId="77777777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Energijsko učinkoviti osebni računalnik – tip 3</w:t>
            </w:r>
          </w:p>
        </w:tc>
        <w:tc>
          <w:tcPr>
            <w:tcW w:w="12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BFE1B33" w14:textId="36D90F17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410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2E662249" w14:textId="77777777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F3E0B2F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2A3FDA8D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6EB009D8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3A26C5D6" w14:textId="77777777" w:rsidTr="00207212">
        <w:trPr>
          <w:jc w:val="center"/>
        </w:trPr>
        <w:tc>
          <w:tcPr>
            <w:tcW w:w="760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5D2CBBC3" w14:textId="04E9ED96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4</w:t>
            </w:r>
          </w:p>
        </w:tc>
        <w:tc>
          <w:tcPr>
            <w:tcW w:w="2496" w:type="dxa"/>
            <w:shd w:val="clear" w:color="auto" w:fill="FADC8C"/>
            <w:vAlign w:val="center"/>
          </w:tcPr>
          <w:p w14:paraId="36E35AC0" w14:textId="2B30FC23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Energijsko učinkoviti zaslon – tip 1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82C129E" w14:textId="4024A81E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967</w:t>
            </w:r>
          </w:p>
        </w:tc>
        <w:tc>
          <w:tcPr>
            <w:tcW w:w="589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6DD2E4A7" w14:textId="6A08FA08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4E9ACFC8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242201E7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47AFB104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761DEC3C" w14:textId="77777777" w:rsidTr="00207212">
        <w:trPr>
          <w:jc w:val="center"/>
        </w:trPr>
        <w:tc>
          <w:tcPr>
            <w:tcW w:w="760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7C808558" w14:textId="249D29A2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5</w:t>
            </w:r>
          </w:p>
        </w:tc>
        <w:tc>
          <w:tcPr>
            <w:tcW w:w="2496" w:type="dxa"/>
            <w:shd w:val="clear" w:color="auto" w:fill="FADC8C"/>
            <w:vAlign w:val="center"/>
          </w:tcPr>
          <w:p w14:paraId="3B2109F2" w14:textId="1145998B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Energijsko učinkoviti zaslon – tip 2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698882AB" w14:textId="59525AAB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1113</w:t>
            </w:r>
          </w:p>
        </w:tc>
        <w:tc>
          <w:tcPr>
            <w:tcW w:w="589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3509C425" w14:textId="6DF1C850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2B69A1B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4242CF68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181B9B35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5E69B19E" w14:textId="77777777" w:rsidTr="00207212">
        <w:trPr>
          <w:jc w:val="center"/>
        </w:trPr>
        <w:tc>
          <w:tcPr>
            <w:tcW w:w="760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74FCAB89" w14:textId="5AA9F579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6</w:t>
            </w:r>
          </w:p>
        </w:tc>
        <w:tc>
          <w:tcPr>
            <w:tcW w:w="2496" w:type="dxa"/>
            <w:shd w:val="clear" w:color="auto" w:fill="FADC8C"/>
            <w:vAlign w:val="center"/>
          </w:tcPr>
          <w:p w14:paraId="4F2C090B" w14:textId="36202045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Energijsko učinkoviti prenosni računalnik - tip 1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C4D9CC9" w14:textId="476D2ECF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529</w:t>
            </w:r>
          </w:p>
        </w:tc>
        <w:tc>
          <w:tcPr>
            <w:tcW w:w="589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688481CA" w14:textId="32BB8486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3E741A1E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071AD4C8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2B61B501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2C855269" w14:textId="77777777" w:rsidTr="00207212">
        <w:trPr>
          <w:jc w:val="center"/>
        </w:trPr>
        <w:tc>
          <w:tcPr>
            <w:tcW w:w="7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7CFD477" w14:textId="6AA415F7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7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7807A87B" w14:textId="0982C871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Energijsko učinkoviti prenosni računalnik – tip 2</w:t>
            </w:r>
          </w:p>
        </w:tc>
        <w:tc>
          <w:tcPr>
            <w:tcW w:w="12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B169972" w14:textId="42A98920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1046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4D097771" w14:textId="175F84ED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F37F965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2167A59C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20490659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42536E17" w14:textId="77777777" w:rsidTr="00207212">
        <w:trPr>
          <w:jc w:val="center"/>
        </w:trPr>
        <w:tc>
          <w:tcPr>
            <w:tcW w:w="7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1B743F7" w14:textId="1C244544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8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5DEFE917" w14:textId="79505490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Energijsko učinkoviti prenosni računalnik – tip 3</w:t>
            </w:r>
          </w:p>
        </w:tc>
        <w:tc>
          <w:tcPr>
            <w:tcW w:w="12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EB70896" w14:textId="7CFE66DD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177</w:t>
            </w: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0ED142A1" w14:textId="02038CE2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CF5CFB1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4D2D6B6D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627F224A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613B3949" w14:textId="77777777" w:rsidTr="00CE4BBB">
        <w:trPr>
          <w:trHeight w:val="340"/>
          <w:jc w:val="center"/>
        </w:trPr>
        <w:tc>
          <w:tcPr>
            <w:tcW w:w="760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5B32FD7" w14:textId="18010842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9</w:t>
            </w:r>
          </w:p>
        </w:tc>
        <w:tc>
          <w:tcPr>
            <w:tcW w:w="2496" w:type="dxa"/>
            <w:shd w:val="clear" w:color="auto" w:fill="FADC8C"/>
            <w:vAlign w:val="center"/>
          </w:tcPr>
          <w:p w14:paraId="1246415E" w14:textId="19C91D63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Tablični računalnik – tip 1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63F0986" w14:textId="46BD2F1C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276</w:t>
            </w:r>
          </w:p>
        </w:tc>
        <w:tc>
          <w:tcPr>
            <w:tcW w:w="589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0B5D18EC" w14:textId="0C599133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0D91D4E7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2EA15A1E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F0AED36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44CA30D0" w14:textId="77777777" w:rsidTr="00CE4BBB">
        <w:trPr>
          <w:trHeight w:val="340"/>
          <w:jc w:val="center"/>
        </w:trPr>
        <w:tc>
          <w:tcPr>
            <w:tcW w:w="760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38118B59" w14:textId="14500850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10</w:t>
            </w:r>
          </w:p>
        </w:tc>
        <w:tc>
          <w:tcPr>
            <w:tcW w:w="2496" w:type="dxa"/>
            <w:shd w:val="clear" w:color="auto" w:fill="FADC8C"/>
            <w:vAlign w:val="center"/>
          </w:tcPr>
          <w:p w14:paraId="22690A7B" w14:textId="53792938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Tablični računalnik – tip 2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41BA968" w14:textId="62C524B4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377</w:t>
            </w:r>
          </w:p>
        </w:tc>
        <w:tc>
          <w:tcPr>
            <w:tcW w:w="589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043EA69E" w14:textId="7B2B0324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728AB8D6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4EE1E7D9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4B883E48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668DC853" w14:textId="77777777" w:rsidTr="00CE4BBB">
        <w:trPr>
          <w:trHeight w:val="340"/>
          <w:jc w:val="center"/>
        </w:trPr>
        <w:tc>
          <w:tcPr>
            <w:tcW w:w="760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BBF818B" w14:textId="5550DBBA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11</w:t>
            </w:r>
          </w:p>
        </w:tc>
        <w:tc>
          <w:tcPr>
            <w:tcW w:w="2496" w:type="dxa"/>
            <w:shd w:val="clear" w:color="auto" w:fill="FADC8C"/>
            <w:vAlign w:val="center"/>
          </w:tcPr>
          <w:p w14:paraId="2025D292" w14:textId="6A2F2368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Tablični računalnik – tip 3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1CD96D24" w14:textId="401DFDEF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336</w:t>
            </w:r>
          </w:p>
        </w:tc>
        <w:tc>
          <w:tcPr>
            <w:tcW w:w="589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5C3CC808" w14:textId="5BF4E82E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22D2BF76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0A07E292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6B8BA033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3267214B" w14:textId="77777777" w:rsidTr="00CE4BBB">
        <w:trPr>
          <w:trHeight w:val="340"/>
          <w:jc w:val="center"/>
        </w:trPr>
        <w:tc>
          <w:tcPr>
            <w:tcW w:w="760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71AF0952" w14:textId="0FB824D0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12</w:t>
            </w:r>
          </w:p>
        </w:tc>
        <w:tc>
          <w:tcPr>
            <w:tcW w:w="2496" w:type="dxa"/>
            <w:shd w:val="clear" w:color="auto" w:fill="FADC8C"/>
            <w:vAlign w:val="center"/>
          </w:tcPr>
          <w:p w14:paraId="731EC032" w14:textId="2D6E335C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Projektor – tip 1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63058879" w14:textId="59A38CEB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872</w:t>
            </w:r>
          </w:p>
        </w:tc>
        <w:tc>
          <w:tcPr>
            <w:tcW w:w="589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66516332" w14:textId="7AA6BA4C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5B575BD1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416A34EC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227D0CF7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837A8" w:rsidRPr="008E65E6" w14:paraId="0255194D" w14:textId="77777777" w:rsidTr="00CE4BBB">
        <w:trPr>
          <w:trHeight w:val="340"/>
          <w:jc w:val="center"/>
        </w:trPr>
        <w:tc>
          <w:tcPr>
            <w:tcW w:w="760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3975119D" w14:textId="29EC22F9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8E65E6">
              <w:rPr>
                <w:rFonts w:asciiTheme="majorHAnsi" w:hAnsiTheme="majorHAnsi" w:cstheme="majorHAnsi"/>
                <w:b/>
                <w:sz w:val="24"/>
                <w:lang w:val="sl-SI"/>
              </w:rPr>
              <w:t>13</w:t>
            </w:r>
          </w:p>
        </w:tc>
        <w:tc>
          <w:tcPr>
            <w:tcW w:w="2496" w:type="dxa"/>
            <w:shd w:val="clear" w:color="auto" w:fill="FADC8C"/>
            <w:vAlign w:val="center"/>
          </w:tcPr>
          <w:p w14:paraId="527BD573" w14:textId="77B51D72" w:rsidR="008837A8" w:rsidRPr="008E65E6" w:rsidRDefault="008837A8" w:rsidP="008837A8">
            <w:pPr>
              <w:pStyle w:val="Brezrazmikov"/>
              <w:rPr>
                <w:rFonts w:asciiTheme="majorHAnsi" w:hAnsiTheme="majorHAnsi" w:cstheme="majorHAnsi"/>
                <w:sz w:val="21"/>
                <w:szCs w:val="21"/>
                <w:lang w:val="sl-SI"/>
              </w:rPr>
            </w:pPr>
            <w:r w:rsidRPr="008E65E6">
              <w:rPr>
                <w:rFonts w:asciiTheme="majorHAnsi" w:hAnsiTheme="majorHAnsi" w:cstheme="majorHAnsi"/>
                <w:sz w:val="21"/>
                <w:szCs w:val="21"/>
                <w:lang w:val="sl-SI"/>
              </w:rPr>
              <w:t>Projektor – tip 2</w:t>
            </w:r>
          </w:p>
        </w:tc>
        <w:tc>
          <w:tcPr>
            <w:tcW w:w="1206" w:type="dxa"/>
            <w:tcBorders>
              <w:right w:val="single" w:sz="4" w:space="0" w:color="auto"/>
            </w:tcBorders>
            <w:shd w:val="clear" w:color="auto" w:fill="FADC8C"/>
            <w:vAlign w:val="center"/>
          </w:tcPr>
          <w:p w14:paraId="5B3185EE" w14:textId="7261FE11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="Calibri Light" w:hAnsi="Calibri Light" w:cs="Calibri Light"/>
                <w:color w:val="000000"/>
              </w:rPr>
              <w:t>335</w:t>
            </w:r>
          </w:p>
        </w:tc>
        <w:tc>
          <w:tcPr>
            <w:tcW w:w="589" w:type="dxa"/>
            <w:tcBorders>
              <w:left w:val="single" w:sz="4" w:space="0" w:color="auto"/>
            </w:tcBorders>
            <w:shd w:val="clear" w:color="auto" w:fill="FADC8C"/>
            <w:vAlign w:val="center"/>
          </w:tcPr>
          <w:p w14:paraId="15EBE9C2" w14:textId="2D1C2887" w:rsidR="008837A8" w:rsidRPr="008E65E6" w:rsidRDefault="008837A8" w:rsidP="008837A8">
            <w:pPr>
              <w:pStyle w:val="Brezrazmikov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8E65E6">
              <w:rPr>
                <w:rFonts w:asciiTheme="majorHAnsi" w:hAnsiTheme="majorHAnsi" w:cstheme="majorHAnsi"/>
                <w:lang w:val="sl-SI"/>
              </w:rPr>
              <w:t>kos</w:t>
            </w:r>
          </w:p>
        </w:tc>
        <w:tc>
          <w:tcPr>
            <w:tcW w:w="1323" w:type="dxa"/>
            <w:shd w:val="clear" w:color="auto" w:fill="auto"/>
            <w:vAlign w:val="center"/>
          </w:tcPr>
          <w:p w14:paraId="16737957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560" w:type="dxa"/>
            <w:vAlign w:val="center"/>
          </w:tcPr>
          <w:p w14:paraId="6702CB7B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00" w:type="dxa"/>
            <w:shd w:val="clear" w:color="auto" w:fill="auto"/>
            <w:vAlign w:val="center"/>
          </w:tcPr>
          <w:p w14:paraId="71451575" w14:textId="77777777" w:rsidR="008837A8" w:rsidRPr="008E65E6" w:rsidRDefault="008837A8" w:rsidP="008837A8">
            <w:pPr>
              <w:pStyle w:val="Brezrazmikov"/>
              <w:jc w:val="right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18D2628A" w14:textId="77777777" w:rsidR="00CE4BBB" w:rsidRDefault="00CE4BBB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81427E">
        <w:rPr>
          <w:rFonts w:asciiTheme="majorHAnsi" w:hAnsiTheme="majorHAnsi" w:cstheme="majorHAnsi"/>
          <w:i/>
          <w:lang w:val="sl-SI"/>
        </w:rPr>
        <w:t xml:space="preserve">Ponudnik soglaša, da lahko naročnik, ob upoštevanju </w:t>
      </w:r>
      <w:r>
        <w:rPr>
          <w:rFonts w:asciiTheme="majorHAnsi" w:hAnsiTheme="majorHAnsi" w:cstheme="majorHAnsi"/>
          <w:i/>
          <w:lang w:val="sl-SI"/>
        </w:rPr>
        <w:t>7. odstavka 89. člena ZJN-3</w:t>
      </w:r>
      <w:r w:rsidRPr="0081427E">
        <w:rPr>
          <w:rFonts w:asciiTheme="majorHAnsi" w:hAnsiTheme="majorHAnsi" w:cstheme="majorHAnsi"/>
          <w:i/>
          <w:lang w:val="sl-SI"/>
        </w:rPr>
        <w:t xml:space="preserve"> v pri</w:t>
      </w:r>
      <w:r>
        <w:rPr>
          <w:rFonts w:asciiTheme="majorHAnsi" w:hAnsiTheme="majorHAnsi" w:cstheme="majorHAnsi"/>
          <w:i/>
          <w:lang w:val="sl-SI"/>
        </w:rPr>
        <w:t xml:space="preserve">meru ugotovitve računskih napak </w:t>
      </w:r>
      <w:r w:rsidRPr="0081427E">
        <w:rPr>
          <w:rFonts w:asciiTheme="majorHAnsi" w:hAnsiTheme="majorHAnsi" w:cstheme="majorHAnsi"/>
          <w:i/>
          <w:lang w:val="sl-SI"/>
        </w:rPr>
        <w:t xml:space="preserve">te odpravi tako, da ob upoštevanju cen na enoto brez DDV in količin, ki jih ponuja, izračuna vrednost ponudbe z upoštevanjem pravilne matematične operacije. </w:t>
      </w:r>
    </w:p>
    <w:p w14:paraId="1C150FD2" w14:textId="613712A0" w:rsidR="00CE4BBB" w:rsidRPr="0081427E" w:rsidRDefault="00CE4BBB" w:rsidP="00CE4BBB">
      <w:pPr>
        <w:widowControl w:val="0"/>
        <w:spacing w:before="120"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81427E">
        <w:rPr>
          <w:rFonts w:asciiTheme="majorHAnsi" w:hAnsiTheme="majorHAnsi" w:cstheme="majorHAnsi"/>
          <w:i/>
          <w:lang w:val="sl-SI"/>
        </w:rPr>
        <w:t>Ponudnik tudi soglaša, da lahko naročnik napačno zapisano stopnjo DDV popravi v pravilno</w:t>
      </w:r>
      <w:r>
        <w:rPr>
          <w:rFonts w:asciiTheme="majorHAnsi" w:hAnsiTheme="majorHAnsi" w:cstheme="majorHAnsi"/>
          <w:i/>
          <w:lang w:val="sl-SI"/>
        </w:rPr>
        <w:t>.</w:t>
      </w:r>
    </w:p>
    <w:p w14:paraId="001053F4" w14:textId="36E9FC93" w:rsidR="00942789" w:rsidRDefault="00942789" w:rsidP="00B83186">
      <w:pPr>
        <w:widowControl w:val="0"/>
        <w:spacing w:after="0"/>
        <w:rPr>
          <w:rFonts w:asciiTheme="majorHAnsi" w:hAnsiTheme="majorHAnsi" w:cstheme="majorHAnsi"/>
        </w:rPr>
      </w:pPr>
    </w:p>
    <w:tbl>
      <w:tblPr>
        <w:tblpPr w:leftFromText="141" w:rightFromText="141" w:vertAnchor="text" w:horzAnchor="margin" w:tblpXSpec="right" w:tblpY="-34"/>
        <w:tblW w:w="7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4410"/>
      </w:tblGrid>
      <w:tr w:rsidR="00CE4BBB" w:rsidRPr="00207212" w14:paraId="0040498C" w14:textId="77777777" w:rsidTr="00CE4BBB">
        <w:trPr>
          <w:trHeight w:val="454"/>
        </w:trPr>
        <w:tc>
          <w:tcPr>
            <w:tcW w:w="3114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62DA57" w14:textId="3F75DA4B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r>
              <w:rPr>
                <w:rFonts w:asciiTheme="majorHAnsi" w:hAnsiTheme="majorHAnsi" w:cstheme="majorHAnsi"/>
                <w:i/>
                <w:szCs w:val="20"/>
              </w:rPr>
              <w:t xml:space="preserve">Kraj in datum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podpisa</w:t>
            </w:r>
            <w:proofErr w:type="spellEnd"/>
            <w:r>
              <w:rPr>
                <w:rFonts w:asciiTheme="majorHAnsi" w:hAnsiTheme="majorHAnsi" w:cstheme="majorHAnsi"/>
                <w:i/>
                <w:szCs w:val="20"/>
              </w:rPr>
              <w:t xml:space="preserve">,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žig</w:t>
            </w:r>
            <w:proofErr w:type="spellEnd"/>
          </w:p>
        </w:tc>
        <w:tc>
          <w:tcPr>
            <w:tcW w:w="4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638CEAD9" w14:textId="5EAC11C5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b/>
                <w:szCs w:val="20"/>
              </w:rPr>
              <w:t>Ponudnik</w:t>
            </w:r>
            <w:proofErr w:type="spellEnd"/>
          </w:p>
        </w:tc>
      </w:tr>
      <w:tr w:rsidR="00CE4BBB" w:rsidRPr="00207212" w14:paraId="7B418E33" w14:textId="77777777" w:rsidTr="00CE4BBB">
        <w:trPr>
          <w:trHeight w:val="454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8B8543E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</w:p>
        </w:tc>
        <w:tc>
          <w:tcPr>
            <w:tcW w:w="4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22D91" w14:textId="55154BD8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Naziv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ponudnika</w:t>
            </w:r>
            <w:proofErr w:type="spellEnd"/>
          </w:p>
        </w:tc>
      </w:tr>
      <w:tr w:rsidR="00CE4BBB" w:rsidRPr="00207212" w14:paraId="6D198AA0" w14:textId="77777777" w:rsidTr="00CE4BBB">
        <w:trPr>
          <w:trHeight w:val="454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6BA43C4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</w:p>
        </w:tc>
        <w:tc>
          <w:tcPr>
            <w:tcW w:w="4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1CF933D7" w14:textId="2AC1F0D3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b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b/>
                <w:szCs w:val="20"/>
              </w:rPr>
              <w:t>Podpisnik</w:t>
            </w:r>
            <w:proofErr w:type="spellEnd"/>
          </w:p>
        </w:tc>
      </w:tr>
      <w:tr w:rsidR="00CE4BBB" w:rsidRPr="00207212" w14:paraId="02405319" w14:textId="77777777" w:rsidTr="00CE4BBB">
        <w:trPr>
          <w:trHeight w:val="964"/>
        </w:trPr>
        <w:tc>
          <w:tcPr>
            <w:tcW w:w="3114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8120D58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</w:p>
        </w:tc>
        <w:tc>
          <w:tcPr>
            <w:tcW w:w="44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E8107E" w14:textId="5FB8B30E" w:rsidR="00CE4BBB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Ime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in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priimek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zakonitega</w:t>
            </w:r>
            <w:proofErr w:type="spellEnd"/>
            <w:r w:rsidRPr="00207212"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 w:rsidRPr="00207212">
              <w:rPr>
                <w:rFonts w:asciiTheme="majorHAnsi" w:hAnsiTheme="majorHAnsi" w:cstheme="majorHAnsi"/>
                <w:i/>
                <w:szCs w:val="20"/>
              </w:rPr>
              <w:t>zastopnika</w:t>
            </w:r>
            <w:proofErr w:type="spellEnd"/>
          </w:p>
          <w:p w14:paraId="6CCD68B2" w14:textId="77777777" w:rsidR="00CE4BBB" w:rsidRPr="00207212" w:rsidRDefault="00CE4BBB" w:rsidP="00CE4BBB">
            <w:pPr>
              <w:pStyle w:val="Brezrazmikov"/>
              <w:jc w:val="center"/>
              <w:rPr>
                <w:rFonts w:asciiTheme="majorHAnsi" w:hAnsiTheme="majorHAnsi" w:cstheme="majorHAnsi"/>
                <w:i/>
                <w:szCs w:val="20"/>
              </w:rPr>
            </w:pP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ter</w:t>
            </w:r>
            <w:proofErr w:type="spellEnd"/>
            <w:r>
              <w:rPr>
                <w:rFonts w:asciiTheme="majorHAnsi" w:hAnsiTheme="majorHAnsi" w:cstheme="maj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i/>
                <w:szCs w:val="20"/>
              </w:rPr>
              <w:t>podpis</w:t>
            </w:r>
            <w:proofErr w:type="spellEnd"/>
          </w:p>
        </w:tc>
      </w:tr>
    </w:tbl>
    <w:p w14:paraId="498B53C4" w14:textId="7C8B497C" w:rsidR="00CE4BBB" w:rsidRDefault="00CE4BBB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068F1EC0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2782E7A8" w14:textId="1EE5278E" w:rsidR="00942789" w:rsidRDefault="00942789" w:rsidP="00B83186">
      <w:pPr>
        <w:widowControl w:val="0"/>
        <w:spacing w:after="0"/>
        <w:rPr>
          <w:rFonts w:asciiTheme="majorHAnsi" w:hAnsiTheme="majorHAnsi" w:cstheme="majorHAnsi"/>
        </w:rPr>
      </w:pPr>
    </w:p>
    <w:p w14:paraId="0B7622C8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326972C3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062E19E6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29139B8A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65EAFB38" w14:textId="77777777" w:rsidR="00CE4BBB" w:rsidRDefault="00CE4BBB" w:rsidP="00B83186">
      <w:pPr>
        <w:widowControl w:val="0"/>
        <w:spacing w:after="0"/>
        <w:rPr>
          <w:rFonts w:asciiTheme="majorHAnsi" w:hAnsiTheme="majorHAnsi" w:cstheme="majorHAnsi"/>
          <w:i/>
        </w:rPr>
      </w:pPr>
    </w:p>
    <w:p w14:paraId="582B2E3A" w14:textId="533ACB7D" w:rsidR="00166DF5" w:rsidRPr="00166DF5" w:rsidRDefault="00166DF5" w:rsidP="00B83186">
      <w:pPr>
        <w:widowControl w:val="0"/>
        <w:spacing w:after="0"/>
        <w:rPr>
          <w:rFonts w:asciiTheme="majorHAnsi" w:hAnsiTheme="majorHAnsi" w:cstheme="majorHAnsi"/>
          <w:i/>
        </w:rPr>
      </w:pPr>
      <w:r w:rsidRPr="00166DF5">
        <w:rPr>
          <w:rFonts w:asciiTheme="majorHAnsi" w:hAnsiTheme="majorHAnsi" w:cstheme="majorHAnsi"/>
          <w:i/>
        </w:rPr>
        <w:t>(</w:t>
      </w:r>
      <w:proofErr w:type="spellStart"/>
      <w:r w:rsidRPr="00166DF5">
        <w:rPr>
          <w:rFonts w:asciiTheme="majorHAnsi" w:hAnsiTheme="majorHAnsi" w:cstheme="majorHAnsi"/>
          <w:i/>
        </w:rPr>
        <w:t>Ponudnik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izpolnjen</w:t>
      </w:r>
      <w:proofErr w:type="spellEnd"/>
      <w:r w:rsidRPr="00166DF5">
        <w:rPr>
          <w:rFonts w:asciiTheme="majorHAnsi" w:hAnsiTheme="majorHAnsi" w:cstheme="majorHAnsi"/>
          <w:i/>
        </w:rPr>
        <w:t xml:space="preserve"> in </w:t>
      </w:r>
      <w:proofErr w:type="spellStart"/>
      <w:r w:rsidRPr="00166DF5">
        <w:rPr>
          <w:rFonts w:asciiTheme="majorHAnsi" w:hAnsiTheme="majorHAnsi" w:cstheme="majorHAnsi"/>
          <w:i/>
        </w:rPr>
        <w:t>podpisan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obrazec</w:t>
      </w:r>
      <w:proofErr w:type="spellEnd"/>
      <w:r w:rsidRPr="00166DF5">
        <w:rPr>
          <w:rFonts w:asciiTheme="majorHAnsi" w:hAnsiTheme="majorHAnsi" w:cstheme="majorHAnsi"/>
          <w:i/>
        </w:rPr>
        <w:t xml:space="preserve"> </w:t>
      </w:r>
      <w:proofErr w:type="spellStart"/>
      <w:r w:rsidRPr="00166DF5">
        <w:rPr>
          <w:rFonts w:asciiTheme="majorHAnsi" w:hAnsiTheme="majorHAnsi" w:cstheme="majorHAnsi"/>
          <w:i/>
        </w:rPr>
        <w:t>predloži</w:t>
      </w:r>
      <w:proofErr w:type="spellEnd"/>
      <w:r w:rsidRPr="00166DF5">
        <w:rPr>
          <w:rFonts w:asciiTheme="majorHAnsi" w:hAnsiTheme="majorHAnsi" w:cstheme="majorHAnsi"/>
          <w:i/>
        </w:rPr>
        <w:t xml:space="preserve"> v PDF </w:t>
      </w:r>
      <w:proofErr w:type="spellStart"/>
      <w:r w:rsidRPr="00166DF5">
        <w:rPr>
          <w:rFonts w:asciiTheme="majorHAnsi" w:hAnsiTheme="majorHAnsi" w:cstheme="majorHAnsi"/>
          <w:i/>
        </w:rPr>
        <w:t>obl</w:t>
      </w:r>
      <w:r w:rsidR="00CE4BBB">
        <w:rPr>
          <w:rFonts w:asciiTheme="majorHAnsi" w:hAnsiTheme="majorHAnsi" w:cstheme="majorHAnsi"/>
          <w:i/>
        </w:rPr>
        <w:t>iki</w:t>
      </w:r>
      <w:proofErr w:type="spellEnd"/>
      <w:r w:rsidR="00CE4BBB">
        <w:rPr>
          <w:rFonts w:asciiTheme="majorHAnsi" w:hAnsiTheme="majorHAnsi" w:cstheme="majorHAnsi"/>
          <w:i/>
        </w:rPr>
        <w:t xml:space="preserve"> v </w:t>
      </w:r>
      <w:proofErr w:type="spellStart"/>
      <w:r w:rsidR="00CE4BBB">
        <w:rPr>
          <w:rFonts w:asciiTheme="majorHAnsi" w:hAnsiTheme="majorHAnsi" w:cstheme="majorHAnsi"/>
          <w:i/>
        </w:rPr>
        <w:t>aplikaciji</w:t>
      </w:r>
      <w:proofErr w:type="spellEnd"/>
      <w:r w:rsidR="00CE4BBB">
        <w:rPr>
          <w:rFonts w:asciiTheme="majorHAnsi" w:hAnsiTheme="majorHAnsi" w:cstheme="majorHAnsi"/>
          <w:i/>
        </w:rPr>
        <w:t xml:space="preserve"> </w:t>
      </w:r>
      <w:proofErr w:type="spellStart"/>
      <w:r w:rsidR="00CE4BBB">
        <w:rPr>
          <w:rFonts w:asciiTheme="majorHAnsi" w:hAnsiTheme="majorHAnsi" w:cstheme="majorHAnsi"/>
          <w:i/>
        </w:rPr>
        <w:t>eJN</w:t>
      </w:r>
      <w:proofErr w:type="spellEnd"/>
      <w:r w:rsidR="00CE4BBB">
        <w:rPr>
          <w:rFonts w:asciiTheme="majorHAnsi" w:hAnsiTheme="majorHAnsi" w:cstheme="majorHAnsi"/>
          <w:i/>
        </w:rPr>
        <w:t xml:space="preserve"> v </w:t>
      </w:r>
      <w:proofErr w:type="spellStart"/>
      <w:r w:rsidR="00CE4BBB">
        <w:rPr>
          <w:rFonts w:asciiTheme="majorHAnsi" w:hAnsiTheme="majorHAnsi" w:cstheme="majorHAnsi"/>
          <w:i/>
        </w:rPr>
        <w:t>rubriki</w:t>
      </w:r>
      <w:proofErr w:type="spellEnd"/>
      <w:r w:rsidR="00CE4BBB">
        <w:rPr>
          <w:rFonts w:asciiTheme="majorHAnsi" w:hAnsiTheme="majorHAnsi" w:cstheme="majorHAnsi"/>
          <w:i/>
        </w:rPr>
        <w:t xml:space="preserve"> “</w:t>
      </w:r>
      <w:proofErr w:type="spellStart"/>
      <w:r w:rsidRPr="00166DF5">
        <w:rPr>
          <w:rFonts w:asciiTheme="majorHAnsi" w:hAnsiTheme="majorHAnsi" w:cstheme="majorHAnsi"/>
          <w:i/>
        </w:rPr>
        <w:t>Predračun</w:t>
      </w:r>
      <w:proofErr w:type="spellEnd"/>
      <w:r w:rsidRPr="00166DF5">
        <w:rPr>
          <w:rFonts w:asciiTheme="majorHAnsi" w:hAnsiTheme="majorHAnsi" w:cstheme="majorHAnsi"/>
          <w:i/>
        </w:rPr>
        <w:t>”)</w:t>
      </w:r>
    </w:p>
    <w:sectPr w:rsidR="00166DF5" w:rsidRPr="00166DF5" w:rsidSect="00EB30D4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E36854" w14:textId="77777777" w:rsidR="00606EBB" w:rsidRDefault="00606EBB" w:rsidP="00C108AE">
      <w:pPr>
        <w:spacing w:after="0" w:line="240" w:lineRule="auto"/>
      </w:pPr>
      <w:r>
        <w:separator/>
      </w:r>
    </w:p>
  </w:endnote>
  <w:endnote w:type="continuationSeparator" w:id="0">
    <w:p w14:paraId="2240F64E" w14:textId="77777777" w:rsidR="00606EBB" w:rsidRDefault="00606EBB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207212" w14:paraId="2ACE1E3D" w14:textId="77777777" w:rsidTr="00C82BC9">
      <w:tc>
        <w:tcPr>
          <w:tcW w:w="4833" w:type="dxa"/>
          <w:shd w:val="clear" w:color="auto" w:fill="auto"/>
        </w:tcPr>
        <w:p w14:paraId="1413E971" w14:textId="77777777" w:rsidR="00EB30D4" w:rsidRPr="00207212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20721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20721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AEF5649" w14:textId="5B7A9366" w:rsidR="00EB30D4" w:rsidRPr="00207212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E6188A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E6188A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20721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06ADD55" w14:textId="77777777" w:rsidR="00EB30D4" w:rsidRPr="00207212" w:rsidRDefault="00EB30D4">
    <w:pPr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6D16B" w14:textId="77777777" w:rsidR="00EB30D4" w:rsidRPr="00E51463" w:rsidRDefault="00EB30D4" w:rsidP="00EB30D4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E51463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0B947D74" wp14:editId="5A9D8FA0">
          <wp:simplePos x="0" y="0"/>
          <wp:positionH relativeFrom="margin">
            <wp:align>center</wp:align>
          </wp:positionH>
          <wp:positionV relativeFrom="paragraph">
            <wp:posOffset>847725</wp:posOffset>
          </wp:positionV>
          <wp:extent cx="3550285" cy="237490"/>
          <wp:effectExtent l="0" t="0" r="0" b="0"/>
          <wp:wrapNone/>
          <wp:docPr id="2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51463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E51463" w14:paraId="1769BAE8" w14:textId="77777777" w:rsidTr="009D7BA4">
      <w:tc>
        <w:tcPr>
          <w:tcW w:w="4833" w:type="dxa"/>
          <w:shd w:val="clear" w:color="auto" w:fill="auto"/>
        </w:tcPr>
        <w:p w14:paraId="216CDEB3" w14:textId="77777777" w:rsidR="00EB30D4" w:rsidRPr="00E51463" w:rsidRDefault="00EB30D4" w:rsidP="00EB30D4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E51463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E51463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A830EC" w14:textId="2841FF60" w:rsidR="00EB30D4" w:rsidRPr="00E51463" w:rsidRDefault="00EB30D4" w:rsidP="00EB30D4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E6188A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E6188A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4E3422B5" w14:textId="77777777" w:rsidR="00EB30D4" w:rsidRPr="00E51463" w:rsidRDefault="00EB30D4">
    <w:pPr>
      <w:pStyle w:val="Noga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98AC3E" w14:textId="77777777" w:rsidR="00606EBB" w:rsidRDefault="00606EBB" w:rsidP="00C108AE">
      <w:pPr>
        <w:spacing w:after="0" w:line="240" w:lineRule="auto"/>
      </w:pPr>
      <w:r>
        <w:separator/>
      </w:r>
    </w:p>
  </w:footnote>
  <w:footnote w:type="continuationSeparator" w:id="0">
    <w:p w14:paraId="120D76C8" w14:textId="77777777" w:rsidR="00606EBB" w:rsidRDefault="00606EBB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D7E37" w14:textId="7CD0B675" w:rsidR="00613241" w:rsidRPr="00E51463" w:rsidRDefault="00613241" w:rsidP="00613241">
    <w:pPr>
      <w:jc w:val="center"/>
      <w:rPr>
        <w:rFonts w:asciiTheme="majorHAnsi" w:hAnsiTheme="majorHAnsi" w:cstheme="majorHAnsi"/>
        <w:i/>
        <w:sz w:val="20"/>
      </w:rPr>
    </w:pPr>
    <w:r w:rsidRPr="00E51463">
      <w:rPr>
        <w:rFonts w:asciiTheme="majorHAnsi" w:hAnsiTheme="majorHAnsi" w:cstheme="majorHAnsi"/>
        <w:i/>
        <w:sz w:val="20"/>
      </w:rPr>
      <w:t xml:space="preserve">IKT </w:t>
    </w:r>
    <w:proofErr w:type="spellStart"/>
    <w:r w:rsidRPr="00E51463">
      <w:rPr>
        <w:rFonts w:asciiTheme="majorHAnsi" w:hAnsiTheme="majorHAnsi" w:cstheme="majorHAnsi"/>
        <w:i/>
        <w:sz w:val="20"/>
      </w:rPr>
      <w:t>oprema</w:t>
    </w:r>
    <w:proofErr w:type="spellEnd"/>
    <w:r w:rsidR="00E51463" w:rsidRPr="00E51463">
      <w:rPr>
        <w:rFonts w:asciiTheme="majorHAnsi" w:hAnsiTheme="majorHAnsi" w:cstheme="majorHAnsi"/>
        <w:i/>
        <w:sz w:val="20"/>
      </w:rPr>
      <w:t xml:space="preserve"> – 2. </w:t>
    </w:r>
    <w:proofErr w:type="spellStart"/>
    <w:proofErr w:type="gramStart"/>
    <w:r w:rsidR="00E51463" w:rsidRPr="00E51463">
      <w:rPr>
        <w:rFonts w:asciiTheme="majorHAnsi" w:hAnsiTheme="majorHAnsi" w:cstheme="majorHAnsi"/>
        <w:i/>
        <w:sz w:val="20"/>
      </w:rPr>
      <w:t>nabava</w:t>
    </w:r>
    <w:proofErr w:type="spellEnd"/>
    <w:proofErr w:type="gramEnd"/>
    <w:r w:rsidR="00E51463" w:rsidRPr="00E51463">
      <w:rPr>
        <w:rFonts w:asciiTheme="majorHAnsi" w:hAnsiTheme="majorHAnsi" w:cstheme="majorHAnsi"/>
        <w:i/>
        <w:sz w:val="20"/>
      </w:rPr>
      <w:t xml:space="preserve"> </w:t>
    </w:r>
    <w:r w:rsidRPr="00E51463">
      <w:rPr>
        <w:rFonts w:asciiTheme="majorHAnsi" w:hAnsiTheme="majorHAnsi" w:cstheme="majorHAnsi"/>
        <w:i/>
        <w:sz w:val="20"/>
      </w:rPr>
      <w:t>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C108AE" w:rsidRPr="00E51463" w14:paraId="1D4680DB" w14:textId="77777777" w:rsidTr="00E76660">
      <w:tc>
        <w:tcPr>
          <w:tcW w:w="4768" w:type="dxa"/>
          <w:shd w:val="clear" w:color="auto" w:fill="auto"/>
        </w:tcPr>
        <w:p w14:paraId="26FFC0F9" w14:textId="77777777" w:rsidR="00C108AE" w:rsidRPr="00E51463" w:rsidRDefault="00867DDE" w:rsidP="00045132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3C9AE4C0" w14:textId="0F6EDFDC" w:rsidR="00C108AE" w:rsidRPr="00E51463" w:rsidRDefault="00EE2FFA" w:rsidP="00F36708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Ponudba-</w:t>
          </w:r>
          <w:r w:rsidR="00E51463" w:rsidRPr="00E51463">
            <w:rPr>
              <w:rFonts w:asciiTheme="majorHAnsi" w:hAnsiTheme="majorHAnsi" w:cstheme="majorHAnsi"/>
            </w:rPr>
            <w:t xml:space="preserve"> </w:t>
          </w:r>
          <w:r w:rsidR="00E51463"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PREDRAČUN</w:t>
          </w:r>
        </w:p>
      </w:tc>
    </w:tr>
  </w:tbl>
  <w:p w14:paraId="34CA02A3" w14:textId="77777777" w:rsidR="00C108AE" w:rsidRPr="00E51463" w:rsidRDefault="00C108AE">
    <w:pPr>
      <w:pStyle w:val="Glava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4D40E8" w14:textId="5CD827A3" w:rsidR="00207212" w:rsidRDefault="00207212">
    <w:pPr>
      <w:pStyle w:val="Glava"/>
      <w:rPr>
        <w:rFonts w:asciiTheme="majorHAnsi" w:hAnsiTheme="majorHAnsi" w:cstheme="majorHAnsi"/>
      </w:rPr>
    </w:pPr>
    <w:r w:rsidRPr="00E51463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71FB4FE8" wp14:editId="33FEFA55">
          <wp:simplePos x="0" y="0"/>
          <wp:positionH relativeFrom="margin">
            <wp:posOffset>-74543</wp:posOffset>
          </wp:positionH>
          <wp:positionV relativeFrom="paragraph">
            <wp:posOffset>-17034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33C655" w14:textId="0D359D17" w:rsidR="00EB30D4" w:rsidRPr="00E51463" w:rsidRDefault="00EB30D4">
    <w:pPr>
      <w:pStyle w:val="Glava"/>
      <w:rPr>
        <w:rFonts w:asciiTheme="majorHAnsi" w:hAnsiTheme="majorHAnsi" w:cstheme="majorHAnsi"/>
      </w:rPr>
    </w:pPr>
  </w:p>
  <w:p w14:paraId="794C7E92" w14:textId="03DD7403" w:rsidR="00EB30D4" w:rsidRDefault="00EB30D4">
    <w:pPr>
      <w:pStyle w:val="Glava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E51463" w:rsidRPr="00E51463" w14:paraId="11C572F5" w14:textId="77777777" w:rsidTr="006D01BC">
      <w:tc>
        <w:tcPr>
          <w:tcW w:w="4768" w:type="dxa"/>
          <w:shd w:val="clear" w:color="auto" w:fill="auto"/>
        </w:tcPr>
        <w:p w14:paraId="05C58AC5" w14:textId="77777777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4871" w:type="dxa"/>
          <w:shd w:val="clear" w:color="auto" w:fill="auto"/>
        </w:tcPr>
        <w:p w14:paraId="066953EE" w14:textId="77777777" w:rsidR="00E51463" w:rsidRPr="00E51463" w:rsidRDefault="00E51463" w:rsidP="00E51463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E51463">
            <w:rPr>
              <w:rFonts w:asciiTheme="majorHAnsi" w:hAnsiTheme="majorHAnsi" w:cstheme="majorHAnsi"/>
              <w:sz w:val="16"/>
              <w:szCs w:val="16"/>
              <w:lang w:val="sl-SI"/>
            </w:rPr>
            <w:t>Ponudba-PREDRAČUN</w:t>
          </w:r>
        </w:p>
      </w:tc>
    </w:tr>
  </w:tbl>
  <w:p w14:paraId="61B83D60" w14:textId="77777777" w:rsidR="00E51463" w:rsidRPr="00E51463" w:rsidRDefault="00E51463">
    <w:pPr>
      <w:pStyle w:val="Glava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1F15"/>
    <w:multiLevelType w:val="hybridMultilevel"/>
    <w:tmpl w:val="596AAB5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99506E"/>
    <w:multiLevelType w:val="hybridMultilevel"/>
    <w:tmpl w:val="2B8C0498"/>
    <w:lvl w:ilvl="0" w:tplc="FE2C67F4">
      <w:start w:val="1"/>
      <w:numFmt w:val="bullet"/>
      <w:pStyle w:val="style1"/>
      <w:lvlText w:val=""/>
      <w:lvlJc w:val="left"/>
      <w:pPr>
        <w:tabs>
          <w:tab w:val="num" w:pos="1952"/>
        </w:tabs>
        <w:ind w:left="1952" w:hanging="284"/>
      </w:pPr>
      <w:rPr>
        <w:rFonts w:ascii="Wingdings" w:hAnsi="Wingdings" w:hint="default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7579C5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6639D4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690238E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62D2B1E"/>
    <w:multiLevelType w:val="hybridMultilevel"/>
    <w:tmpl w:val="C282A7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C1CE6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0456A1"/>
    <w:multiLevelType w:val="hybridMultilevel"/>
    <w:tmpl w:val="741CC79E"/>
    <w:lvl w:ilvl="0" w:tplc="A86483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457473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9267CD"/>
    <w:multiLevelType w:val="hybridMultilevel"/>
    <w:tmpl w:val="C032F1E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82F409B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7EB46E3"/>
    <w:multiLevelType w:val="hybridMultilevel"/>
    <w:tmpl w:val="4A62F79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7EE90BD0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FE84F02"/>
    <w:multiLevelType w:val="hybridMultilevel"/>
    <w:tmpl w:val="7408F9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8"/>
  </w:num>
  <w:num w:numId="3">
    <w:abstractNumId w:val="0"/>
  </w:num>
  <w:num w:numId="4">
    <w:abstractNumId w:val="16"/>
  </w:num>
  <w:num w:numId="5">
    <w:abstractNumId w:val="19"/>
  </w:num>
  <w:num w:numId="6">
    <w:abstractNumId w:val="2"/>
  </w:num>
  <w:num w:numId="7">
    <w:abstractNumId w:val="9"/>
  </w:num>
  <w:num w:numId="8">
    <w:abstractNumId w:val="17"/>
  </w:num>
  <w:num w:numId="9">
    <w:abstractNumId w:val="3"/>
  </w:num>
  <w:num w:numId="10">
    <w:abstractNumId w:val="7"/>
  </w:num>
  <w:num w:numId="11">
    <w:abstractNumId w:val="13"/>
  </w:num>
  <w:num w:numId="12">
    <w:abstractNumId w:val="1"/>
  </w:num>
  <w:num w:numId="13">
    <w:abstractNumId w:val="12"/>
  </w:num>
  <w:num w:numId="14">
    <w:abstractNumId w:val="8"/>
  </w:num>
  <w:num w:numId="15">
    <w:abstractNumId w:val="20"/>
  </w:num>
  <w:num w:numId="16">
    <w:abstractNumId w:val="10"/>
  </w:num>
  <w:num w:numId="17">
    <w:abstractNumId w:val="4"/>
  </w:num>
  <w:num w:numId="18">
    <w:abstractNumId w:val="14"/>
  </w:num>
  <w:num w:numId="19">
    <w:abstractNumId w:val="6"/>
  </w:num>
  <w:num w:numId="20">
    <w:abstractNumId w:val="5"/>
  </w:num>
  <w:num w:numId="21">
    <w:abstractNumId w:val="11"/>
  </w:num>
  <w:num w:numId="22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B8"/>
    <w:rsid w:val="00000F98"/>
    <w:rsid w:val="0000297D"/>
    <w:rsid w:val="00003FB4"/>
    <w:rsid w:val="00007A5D"/>
    <w:rsid w:val="0001474F"/>
    <w:rsid w:val="00023E0D"/>
    <w:rsid w:val="00025C2D"/>
    <w:rsid w:val="0004039C"/>
    <w:rsid w:val="00045132"/>
    <w:rsid w:val="000574A1"/>
    <w:rsid w:val="0005757B"/>
    <w:rsid w:val="00057C96"/>
    <w:rsid w:val="00060223"/>
    <w:rsid w:val="00062157"/>
    <w:rsid w:val="00066D39"/>
    <w:rsid w:val="000709A3"/>
    <w:rsid w:val="00076DE8"/>
    <w:rsid w:val="00080EDC"/>
    <w:rsid w:val="0008402D"/>
    <w:rsid w:val="00084EB9"/>
    <w:rsid w:val="0009002D"/>
    <w:rsid w:val="00092877"/>
    <w:rsid w:val="00096BDC"/>
    <w:rsid w:val="000B43FC"/>
    <w:rsid w:val="000B6E4A"/>
    <w:rsid w:val="000C389C"/>
    <w:rsid w:val="000C6F7F"/>
    <w:rsid w:val="000C744E"/>
    <w:rsid w:val="000D5380"/>
    <w:rsid w:val="000D6301"/>
    <w:rsid w:val="000F372D"/>
    <w:rsid w:val="00110547"/>
    <w:rsid w:val="001166E0"/>
    <w:rsid w:val="0012260C"/>
    <w:rsid w:val="0012584E"/>
    <w:rsid w:val="00126DCC"/>
    <w:rsid w:val="001320EC"/>
    <w:rsid w:val="00141922"/>
    <w:rsid w:val="00166DF5"/>
    <w:rsid w:val="0017230D"/>
    <w:rsid w:val="00191AE2"/>
    <w:rsid w:val="00193A34"/>
    <w:rsid w:val="00195651"/>
    <w:rsid w:val="001B1D00"/>
    <w:rsid w:val="001E47A3"/>
    <w:rsid w:val="00204BD5"/>
    <w:rsid w:val="00205373"/>
    <w:rsid w:val="00207212"/>
    <w:rsid w:val="0020735B"/>
    <w:rsid w:val="00215041"/>
    <w:rsid w:val="00221C7A"/>
    <w:rsid w:val="00235547"/>
    <w:rsid w:val="00235C8E"/>
    <w:rsid w:val="002373E9"/>
    <w:rsid w:val="00242087"/>
    <w:rsid w:val="00250ADC"/>
    <w:rsid w:val="002744A5"/>
    <w:rsid w:val="0028595B"/>
    <w:rsid w:val="0028717E"/>
    <w:rsid w:val="00287F66"/>
    <w:rsid w:val="002926BC"/>
    <w:rsid w:val="00294174"/>
    <w:rsid w:val="002A2E1E"/>
    <w:rsid w:val="002C459F"/>
    <w:rsid w:val="002D2F78"/>
    <w:rsid w:val="002E133B"/>
    <w:rsid w:val="002F0855"/>
    <w:rsid w:val="002F30A2"/>
    <w:rsid w:val="00302403"/>
    <w:rsid w:val="0031766F"/>
    <w:rsid w:val="00333A19"/>
    <w:rsid w:val="0034442F"/>
    <w:rsid w:val="003543DB"/>
    <w:rsid w:val="00356B48"/>
    <w:rsid w:val="00364F90"/>
    <w:rsid w:val="00372685"/>
    <w:rsid w:val="00383ACE"/>
    <w:rsid w:val="00393206"/>
    <w:rsid w:val="003963C2"/>
    <w:rsid w:val="003B657F"/>
    <w:rsid w:val="003D61ED"/>
    <w:rsid w:val="003F3299"/>
    <w:rsid w:val="00400743"/>
    <w:rsid w:val="00411A2E"/>
    <w:rsid w:val="00413CE5"/>
    <w:rsid w:val="004157B9"/>
    <w:rsid w:val="00417669"/>
    <w:rsid w:val="0042706B"/>
    <w:rsid w:val="00444103"/>
    <w:rsid w:val="00444272"/>
    <w:rsid w:val="00450E3A"/>
    <w:rsid w:val="00452A26"/>
    <w:rsid w:val="00457A48"/>
    <w:rsid w:val="00462078"/>
    <w:rsid w:val="00475A4F"/>
    <w:rsid w:val="0048147A"/>
    <w:rsid w:val="0048276F"/>
    <w:rsid w:val="00491449"/>
    <w:rsid w:val="004A2FC2"/>
    <w:rsid w:val="004A7D0B"/>
    <w:rsid w:val="004A7F1E"/>
    <w:rsid w:val="004B16B3"/>
    <w:rsid w:val="004D5C39"/>
    <w:rsid w:val="004F185D"/>
    <w:rsid w:val="004F5F68"/>
    <w:rsid w:val="00501BD4"/>
    <w:rsid w:val="00513B4A"/>
    <w:rsid w:val="0051430D"/>
    <w:rsid w:val="00514ACD"/>
    <w:rsid w:val="00515F3E"/>
    <w:rsid w:val="00525743"/>
    <w:rsid w:val="005475F8"/>
    <w:rsid w:val="00555B9B"/>
    <w:rsid w:val="005733C7"/>
    <w:rsid w:val="0059263B"/>
    <w:rsid w:val="005B071A"/>
    <w:rsid w:val="005C5A7F"/>
    <w:rsid w:val="005D6382"/>
    <w:rsid w:val="005F22AA"/>
    <w:rsid w:val="005F5C4A"/>
    <w:rsid w:val="00606EBB"/>
    <w:rsid w:val="00613241"/>
    <w:rsid w:val="00613923"/>
    <w:rsid w:val="00640DD5"/>
    <w:rsid w:val="0064777E"/>
    <w:rsid w:val="0065051E"/>
    <w:rsid w:val="0068039C"/>
    <w:rsid w:val="00685B56"/>
    <w:rsid w:val="006B1163"/>
    <w:rsid w:val="006B217A"/>
    <w:rsid w:val="006C4859"/>
    <w:rsid w:val="006D3547"/>
    <w:rsid w:val="006D36CC"/>
    <w:rsid w:val="00710290"/>
    <w:rsid w:val="00716CAE"/>
    <w:rsid w:val="0074265E"/>
    <w:rsid w:val="00743A90"/>
    <w:rsid w:val="00753040"/>
    <w:rsid w:val="0077014F"/>
    <w:rsid w:val="00770B7C"/>
    <w:rsid w:val="007859B1"/>
    <w:rsid w:val="007963F0"/>
    <w:rsid w:val="007C3E60"/>
    <w:rsid w:val="007D1B2A"/>
    <w:rsid w:val="007D7AA6"/>
    <w:rsid w:val="0080272E"/>
    <w:rsid w:val="008067A5"/>
    <w:rsid w:val="0082070F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37A8"/>
    <w:rsid w:val="008846D6"/>
    <w:rsid w:val="008932C7"/>
    <w:rsid w:val="00894F22"/>
    <w:rsid w:val="008B023A"/>
    <w:rsid w:val="008B12FE"/>
    <w:rsid w:val="008D0C84"/>
    <w:rsid w:val="008E3C2C"/>
    <w:rsid w:val="008E65E6"/>
    <w:rsid w:val="008F3F65"/>
    <w:rsid w:val="00900773"/>
    <w:rsid w:val="00900A5A"/>
    <w:rsid w:val="009054D9"/>
    <w:rsid w:val="00911AB0"/>
    <w:rsid w:val="00911D69"/>
    <w:rsid w:val="00916A95"/>
    <w:rsid w:val="00921E25"/>
    <w:rsid w:val="009268F4"/>
    <w:rsid w:val="00942789"/>
    <w:rsid w:val="00951255"/>
    <w:rsid w:val="00953538"/>
    <w:rsid w:val="009535AB"/>
    <w:rsid w:val="00954AB0"/>
    <w:rsid w:val="00956B0F"/>
    <w:rsid w:val="00965981"/>
    <w:rsid w:val="00972B6B"/>
    <w:rsid w:val="00973E80"/>
    <w:rsid w:val="00974D5A"/>
    <w:rsid w:val="00983C66"/>
    <w:rsid w:val="009A1BB6"/>
    <w:rsid w:val="009B27DE"/>
    <w:rsid w:val="009B7C20"/>
    <w:rsid w:val="009D1E46"/>
    <w:rsid w:val="009F53E3"/>
    <w:rsid w:val="00A05E34"/>
    <w:rsid w:val="00A06564"/>
    <w:rsid w:val="00A10E26"/>
    <w:rsid w:val="00A15384"/>
    <w:rsid w:val="00A16466"/>
    <w:rsid w:val="00A17EE7"/>
    <w:rsid w:val="00A27D41"/>
    <w:rsid w:val="00A3403A"/>
    <w:rsid w:val="00A40BB3"/>
    <w:rsid w:val="00A42989"/>
    <w:rsid w:val="00A47E9C"/>
    <w:rsid w:val="00A504C1"/>
    <w:rsid w:val="00A578D4"/>
    <w:rsid w:val="00A600B9"/>
    <w:rsid w:val="00A80053"/>
    <w:rsid w:val="00A826E5"/>
    <w:rsid w:val="00AC0689"/>
    <w:rsid w:val="00AC29F4"/>
    <w:rsid w:val="00AD11D7"/>
    <w:rsid w:val="00AE0CFB"/>
    <w:rsid w:val="00AE2A7A"/>
    <w:rsid w:val="00AE3359"/>
    <w:rsid w:val="00AE45D5"/>
    <w:rsid w:val="00AE4FAB"/>
    <w:rsid w:val="00AE585D"/>
    <w:rsid w:val="00AF02D4"/>
    <w:rsid w:val="00AF03F5"/>
    <w:rsid w:val="00B10372"/>
    <w:rsid w:val="00B16DE6"/>
    <w:rsid w:val="00B34C33"/>
    <w:rsid w:val="00B51360"/>
    <w:rsid w:val="00B57C7C"/>
    <w:rsid w:val="00B63343"/>
    <w:rsid w:val="00B671BF"/>
    <w:rsid w:val="00B83186"/>
    <w:rsid w:val="00B8409F"/>
    <w:rsid w:val="00B85706"/>
    <w:rsid w:val="00B9627A"/>
    <w:rsid w:val="00B96815"/>
    <w:rsid w:val="00BC01F9"/>
    <w:rsid w:val="00BC1B19"/>
    <w:rsid w:val="00BD7D21"/>
    <w:rsid w:val="00C108AE"/>
    <w:rsid w:val="00C12BE7"/>
    <w:rsid w:val="00C135E0"/>
    <w:rsid w:val="00C24CF3"/>
    <w:rsid w:val="00C47942"/>
    <w:rsid w:val="00C5114B"/>
    <w:rsid w:val="00C63DD1"/>
    <w:rsid w:val="00C65A75"/>
    <w:rsid w:val="00C6666B"/>
    <w:rsid w:val="00C7043C"/>
    <w:rsid w:val="00C70982"/>
    <w:rsid w:val="00C73C2D"/>
    <w:rsid w:val="00C82E9C"/>
    <w:rsid w:val="00CA16A7"/>
    <w:rsid w:val="00CA6907"/>
    <w:rsid w:val="00CB3A69"/>
    <w:rsid w:val="00CC0099"/>
    <w:rsid w:val="00CC20CA"/>
    <w:rsid w:val="00CC392A"/>
    <w:rsid w:val="00CD3E7B"/>
    <w:rsid w:val="00CD50CC"/>
    <w:rsid w:val="00CE1029"/>
    <w:rsid w:val="00CE4BBB"/>
    <w:rsid w:val="00CF2045"/>
    <w:rsid w:val="00D031D4"/>
    <w:rsid w:val="00D27F2A"/>
    <w:rsid w:val="00D57461"/>
    <w:rsid w:val="00D700F8"/>
    <w:rsid w:val="00D76207"/>
    <w:rsid w:val="00D77263"/>
    <w:rsid w:val="00D86F96"/>
    <w:rsid w:val="00D926B0"/>
    <w:rsid w:val="00DA4263"/>
    <w:rsid w:val="00DA686A"/>
    <w:rsid w:val="00DC0F08"/>
    <w:rsid w:val="00DC6559"/>
    <w:rsid w:val="00DC65A0"/>
    <w:rsid w:val="00DD0319"/>
    <w:rsid w:val="00DD4A58"/>
    <w:rsid w:val="00DE1BF7"/>
    <w:rsid w:val="00DF0506"/>
    <w:rsid w:val="00DF4EEA"/>
    <w:rsid w:val="00E02359"/>
    <w:rsid w:val="00E05F9C"/>
    <w:rsid w:val="00E061DD"/>
    <w:rsid w:val="00E07FFD"/>
    <w:rsid w:val="00E10B85"/>
    <w:rsid w:val="00E22745"/>
    <w:rsid w:val="00E247AC"/>
    <w:rsid w:val="00E30A07"/>
    <w:rsid w:val="00E37AD0"/>
    <w:rsid w:val="00E44366"/>
    <w:rsid w:val="00E45BD9"/>
    <w:rsid w:val="00E50D31"/>
    <w:rsid w:val="00E51463"/>
    <w:rsid w:val="00E5797C"/>
    <w:rsid w:val="00E6188A"/>
    <w:rsid w:val="00E627B4"/>
    <w:rsid w:val="00E711F0"/>
    <w:rsid w:val="00E732DB"/>
    <w:rsid w:val="00E7409B"/>
    <w:rsid w:val="00E76660"/>
    <w:rsid w:val="00E83A6D"/>
    <w:rsid w:val="00E851DF"/>
    <w:rsid w:val="00E924A8"/>
    <w:rsid w:val="00E932AD"/>
    <w:rsid w:val="00EA02B5"/>
    <w:rsid w:val="00EA4830"/>
    <w:rsid w:val="00EB30D4"/>
    <w:rsid w:val="00EB4894"/>
    <w:rsid w:val="00EC446B"/>
    <w:rsid w:val="00EC6935"/>
    <w:rsid w:val="00EE2FFA"/>
    <w:rsid w:val="00F04C90"/>
    <w:rsid w:val="00F063CD"/>
    <w:rsid w:val="00F1473B"/>
    <w:rsid w:val="00F16C1C"/>
    <w:rsid w:val="00F209A5"/>
    <w:rsid w:val="00F2229C"/>
    <w:rsid w:val="00F346F4"/>
    <w:rsid w:val="00F363EF"/>
    <w:rsid w:val="00F36708"/>
    <w:rsid w:val="00F44B66"/>
    <w:rsid w:val="00F46C48"/>
    <w:rsid w:val="00F47319"/>
    <w:rsid w:val="00F677B7"/>
    <w:rsid w:val="00F70C9E"/>
    <w:rsid w:val="00F70EF0"/>
    <w:rsid w:val="00F770A1"/>
    <w:rsid w:val="00F85C40"/>
    <w:rsid w:val="00F91CB5"/>
    <w:rsid w:val="00FA3B1A"/>
    <w:rsid w:val="00FA5018"/>
    <w:rsid w:val="00FA60DD"/>
    <w:rsid w:val="00FA6CB0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849821D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07212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paragraph" w:customStyle="1" w:styleId="style1">
    <w:name w:val="style1"/>
    <w:basedOn w:val="Navaden"/>
    <w:rsid w:val="00060223"/>
    <w:pPr>
      <w:numPr>
        <w:numId w:val="9"/>
      </w:numPr>
      <w:spacing w:before="40" w:after="0" w:line="240" w:lineRule="auto"/>
      <w:jc w:val="both"/>
    </w:pPr>
    <w:rPr>
      <w:rFonts w:ascii="Times New Roman" w:eastAsia="Times New Roman" w:hAnsi="Times New Roman" w:cs="Arial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5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5384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442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42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42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42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4272"/>
    <w:rPr>
      <w:b/>
      <w:bCs/>
      <w:lang w:val="en-US" w:eastAsia="en-US"/>
    </w:rPr>
  </w:style>
  <w:style w:type="paragraph" w:styleId="Brezrazmikov">
    <w:name w:val="No Spacing"/>
    <w:uiPriority w:val="1"/>
    <w:qFormat/>
    <w:rsid w:val="00942789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72D15-8FF5-4D24-83CD-644E7276D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12</cp:revision>
  <cp:lastPrinted>2018-05-21T06:41:00Z</cp:lastPrinted>
  <dcterms:created xsi:type="dcterms:W3CDTF">2018-05-08T08:57:00Z</dcterms:created>
  <dcterms:modified xsi:type="dcterms:W3CDTF">2018-05-21T06:43:00Z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</Properties>
</file>