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281869" w:rsidRPr="00722DEF" w14:paraId="4ACD49E2" w14:textId="77777777" w:rsidTr="005F6FCA">
        <w:trPr>
          <w:trHeight w:val="20"/>
          <w:jc w:val="center"/>
        </w:trPr>
        <w:tc>
          <w:tcPr>
            <w:tcW w:w="9695" w:type="dxa"/>
            <w:gridSpan w:val="2"/>
            <w:shd w:val="clear" w:color="auto" w:fill="FAAA5A"/>
            <w:vAlign w:val="center"/>
          </w:tcPr>
          <w:p w14:paraId="0B9413EE" w14:textId="77777777" w:rsidR="00281869" w:rsidRPr="00722DEF" w:rsidRDefault="00281869" w:rsidP="005F6FCA">
            <w:pPr>
              <w:widowControl w:val="0"/>
              <w:spacing w:after="0" w:line="240" w:lineRule="auto"/>
              <w:jc w:val="center"/>
              <w:rPr>
                <w:rFonts w:asciiTheme="majorHAnsi" w:hAnsiTheme="majorHAnsi" w:cstheme="majorHAnsi"/>
                <w:lang w:val="sl-SI"/>
              </w:rPr>
            </w:pPr>
            <w:r w:rsidRPr="00722DEF">
              <w:rPr>
                <w:rFonts w:asciiTheme="majorHAnsi" w:hAnsiTheme="majorHAnsi" w:cstheme="majorHAnsi"/>
                <w:b/>
                <w:lang w:val="sl-SI"/>
              </w:rPr>
              <w:t>NAROČNIK</w:t>
            </w:r>
          </w:p>
        </w:tc>
      </w:tr>
      <w:tr w:rsidR="00281869" w:rsidRPr="00722DEF" w14:paraId="51824704" w14:textId="77777777" w:rsidTr="005F6FCA">
        <w:trPr>
          <w:trHeight w:val="20"/>
          <w:jc w:val="center"/>
        </w:trPr>
        <w:tc>
          <w:tcPr>
            <w:tcW w:w="2268" w:type="dxa"/>
            <w:shd w:val="clear" w:color="auto" w:fill="FAAA5A"/>
            <w:vAlign w:val="center"/>
          </w:tcPr>
          <w:p w14:paraId="40983453" w14:textId="77777777" w:rsidR="00281869" w:rsidRPr="00722DEF" w:rsidRDefault="00281869" w:rsidP="005F6FC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Naziv in sedež</w:t>
            </w:r>
          </w:p>
        </w:tc>
        <w:tc>
          <w:tcPr>
            <w:tcW w:w="7427" w:type="dxa"/>
            <w:shd w:val="clear" w:color="auto" w:fill="FADC8C"/>
            <w:vAlign w:val="center"/>
          </w:tcPr>
          <w:p w14:paraId="16F90564" w14:textId="77777777" w:rsidR="00E43D1A" w:rsidRPr="00722DEF" w:rsidRDefault="00E43D1A" w:rsidP="00E43D1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Arnes</w:t>
            </w:r>
          </w:p>
          <w:p w14:paraId="6A5086A5" w14:textId="77777777" w:rsidR="00E43D1A" w:rsidRPr="00722DEF" w:rsidRDefault="00E43D1A" w:rsidP="00E43D1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Tehnološki park 18</w:t>
            </w:r>
          </w:p>
          <w:p w14:paraId="141DACFE" w14:textId="2E4A666C" w:rsidR="00281869" w:rsidRPr="00722DEF" w:rsidRDefault="00E43D1A" w:rsidP="00E43D1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1000 Ljubljana</w:t>
            </w:r>
          </w:p>
        </w:tc>
      </w:tr>
      <w:tr w:rsidR="00281869" w:rsidRPr="00722DEF" w14:paraId="7AB0DE04" w14:textId="77777777" w:rsidTr="005F6FCA">
        <w:trPr>
          <w:trHeight w:val="20"/>
          <w:jc w:val="center"/>
        </w:trPr>
        <w:tc>
          <w:tcPr>
            <w:tcW w:w="2268" w:type="dxa"/>
            <w:shd w:val="clear" w:color="auto" w:fill="FAAA5A"/>
            <w:vAlign w:val="center"/>
          </w:tcPr>
          <w:p w14:paraId="0DEB4DE1" w14:textId="77777777" w:rsidR="00281869" w:rsidRPr="00722DEF" w:rsidRDefault="00281869" w:rsidP="005F6FC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ID št. za DDV</w:t>
            </w:r>
          </w:p>
        </w:tc>
        <w:tc>
          <w:tcPr>
            <w:tcW w:w="7427" w:type="dxa"/>
            <w:shd w:val="clear" w:color="auto" w:fill="FADC8C"/>
            <w:vAlign w:val="center"/>
          </w:tcPr>
          <w:p w14:paraId="17177A05" w14:textId="3B702F41" w:rsidR="00281869" w:rsidRPr="00722DEF" w:rsidRDefault="00E43D1A" w:rsidP="005F6FCA">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SI65799739</w:t>
            </w:r>
          </w:p>
        </w:tc>
      </w:tr>
      <w:tr w:rsidR="00281869" w:rsidRPr="00722DEF" w14:paraId="36F4110E" w14:textId="77777777" w:rsidTr="005F6FCA">
        <w:trPr>
          <w:trHeight w:val="20"/>
          <w:jc w:val="center"/>
        </w:trPr>
        <w:tc>
          <w:tcPr>
            <w:tcW w:w="2268" w:type="dxa"/>
            <w:shd w:val="clear" w:color="auto" w:fill="FAAA5A"/>
            <w:vAlign w:val="center"/>
          </w:tcPr>
          <w:p w14:paraId="6E42353D" w14:textId="77777777" w:rsidR="00281869" w:rsidRPr="00722DEF" w:rsidRDefault="00281869" w:rsidP="005F6FC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Matična številka</w:t>
            </w:r>
          </w:p>
        </w:tc>
        <w:tc>
          <w:tcPr>
            <w:tcW w:w="7427" w:type="dxa"/>
            <w:shd w:val="clear" w:color="auto" w:fill="FADC8C"/>
            <w:vAlign w:val="center"/>
          </w:tcPr>
          <w:p w14:paraId="7D0153AD" w14:textId="0724BC59" w:rsidR="00281869" w:rsidRPr="00722DEF" w:rsidRDefault="00E43D1A" w:rsidP="005F6FCA">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5618100</w:t>
            </w:r>
            <w:r w:rsidR="00242549" w:rsidRPr="00722DEF">
              <w:rPr>
                <w:rFonts w:asciiTheme="majorHAnsi" w:hAnsiTheme="majorHAnsi" w:cstheme="majorHAnsi"/>
                <w:lang w:val="sl-SI"/>
              </w:rPr>
              <w:t>000</w:t>
            </w:r>
          </w:p>
        </w:tc>
      </w:tr>
      <w:tr w:rsidR="00281869" w:rsidRPr="00722DEF" w14:paraId="25ACA9A3" w14:textId="77777777" w:rsidTr="005F6FCA">
        <w:trPr>
          <w:trHeight w:val="20"/>
          <w:jc w:val="center"/>
        </w:trPr>
        <w:tc>
          <w:tcPr>
            <w:tcW w:w="2268" w:type="dxa"/>
            <w:shd w:val="clear" w:color="auto" w:fill="FAAA5A"/>
            <w:vAlign w:val="center"/>
          </w:tcPr>
          <w:p w14:paraId="4C3F0DA4" w14:textId="77777777" w:rsidR="00281869" w:rsidRPr="00722DEF" w:rsidRDefault="00281869" w:rsidP="005F6FC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Poslovni račun</w:t>
            </w:r>
          </w:p>
        </w:tc>
        <w:tc>
          <w:tcPr>
            <w:tcW w:w="7427" w:type="dxa"/>
            <w:shd w:val="clear" w:color="auto" w:fill="FADC8C"/>
            <w:vAlign w:val="center"/>
          </w:tcPr>
          <w:p w14:paraId="29FB3854" w14:textId="501C9A68" w:rsidR="00281869" w:rsidRPr="00722DEF" w:rsidRDefault="00E43D1A" w:rsidP="005F6FCA">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SI56 0110 0603 0345 406</w:t>
            </w:r>
          </w:p>
        </w:tc>
      </w:tr>
      <w:tr w:rsidR="00281869" w:rsidRPr="00722DEF" w14:paraId="2DDCCA52" w14:textId="77777777" w:rsidTr="005F6FCA">
        <w:trPr>
          <w:trHeight w:val="20"/>
          <w:jc w:val="center"/>
        </w:trPr>
        <w:tc>
          <w:tcPr>
            <w:tcW w:w="2268" w:type="dxa"/>
            <w:shd w:val="clear" w:color="auto" w:fill="FAAA5A"/>
            <w:vAlign w:val="center"/>
          </w:tcPr>
          <w:p w14:paraId="6BF491C0" w14:textId="77777777" w:rsidR="00281869" w:rsidRPr="00722DEF" w:rsidRDefault="00281869" w:rsidP="005F6FC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Telefon</w:t>
            </w:r>
          </w:p>
        </w:tc>
        <w:tc>
          <w:tcPr>
            <w:tcW w:w="7427" w:type="dxa"/>
            <w:shd w:val="clear" w:color="auto" w:fill="FADC8C"/>
            <w:vAlign w:val="center"/>
          </w:tcPr>
          <w:p w14:paraId="20887427" w14:textId="77777777" w:rsidR="00281869" w:rsidRPr="00722DEF" w:rsidRDefault="00281869" w:rsidP="005F6FCA">
            <w:pPr>
              <w:widowControl w:val="0"/>
              <w:spacing w:after="0" w:line="240" w:lineRule="auto"/>
              <w:rPr>
                <w:rFonts w:asciiTheme="majorHAnsi" w:hAnsiTheme="majorHAnsi" w:cstheme="majorHAnsi"/>
                <w:lang w:val="sl-SI"/>
              </w:rPr>
            </w:pPr>
          </w:p>
        </w:tc>
      </w:tr>
      <w:tr w:rsidR="00281869" w:rsidRPr="00722DEF" w14:paraId="3BD41A02" w14:textId="77777777" w:rsidTr="005F6FCA">
        <w:trPr>
          <w:trHeight w:val="20"/>
          <w:jc w:val="center"/>
        </w:trPr>
        <w:tc>
          <w:tcPr>
            <w:tcW w:w="2268" w:type="dxa"/>
            <w:shd w:val="clear" w:color="auto" w:fill="FAAA5A"/>
            <w:vAlign w:val="center"/>
          </w:tcPr>
          <w:p w14:paraId="0A4A7094" w14:textId="77777777" w:rsidR="00281869" w:rsidRPr="00722DEF" w:rsidRDefault="00281869" w:rsidP="005F6FC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E-pošta</w:t>
            </w:r>
          </w:p>
        </w:tc>
        <w:tc>
          <w:tcPr>
            <w:tcW w:w="7427" w:type="dxa"/>
            <w:shd w:val="clear" w:color="auto" w:fill="FADC8C"/>
            <w:vAlign w:val="center"/>
          </w:tcPr>
          <w:p w14:paraId="64CD8780" w14:textId="77777777" w:rsidR="00281869" w:rsidRPr="00722DEF" w:rsidRDefault="00281869" w:rsidP="005F6FCA">
            <w:pPr>
              <w:widowControl w:val="0"/>
              <w:spacing w:after="0" w:line="240" w:lineRule="auto"/>
              <w:rPr>
                <w:rFonts w:asciiTheme="majorHAnsi" w:hAnsiTheme="majorHAnsi" w:cstheme="majorHAnsi"/>
                <w:lang w:val="sl-SI"/>
              </w:rPr>
            </w:pPr>
          </w:p>
        </w:tc>
      </w:tr>
      <w:tr w:rsidR="00281869" w:rsidRPr="00722DEF" w14:paraId="5AAA7658" w14:textId="77777777" w:rsidTr="005F6FCA">
        <w:trPr>
          <w:trHeight w:val="20"/>
          <w:jc w:val="center"/>
        </w:trPr>
        <w:tc>
          <w:tcPr>
            <w:tcW w:w="2268" w:type="dxa"/>
            <w:shd w:val="clear" w:color="auto" w:fill="FAAA5A"/>
            <w:vAlign w:val="center"/>
          </w:tcPr>
          <w:p w14:paraId="52F696C4" w14:textId="77777777" w:rsidR="00281869" w:rsidRPr="00722DEF" w:rsidRDefault="00281869" w:rsidP="005F6FC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Skrbnik pogodbe</w:t>
            </w:r>
          </w:p>
        </w:tc>
        <w:tc>
          <w:tcPr>
            <w:tcW w:w="7427" w:type="dxa"/>
            <w:shd w:val="clear" w:color="auto" w:fill="FADC8C"/>
            <w:vAlign w:val="center"/>
          </w:tcPr>
          <w:p w14:paraId="5902C773" w14:textId="77777777" w:rsidR="00281869" w:rsidRPr="00722DEF" w:rsidRDefault="00281869" w:rsidP="005F6FCA">
            <w:pPr>
              <w:widowControl w:val="0"/>
              <w:spacing w:after="0" w:line="240" w:lineRule="auto"/>
              <w:rPr>
                <w:rFonts w:asciiTheme="majorHAnsi" w:hAnsiTheme="majorHAnsi" w:cstheme="majorHAnsi"/>
                <w:lang w:val="sl-SI"/>
              </w:rPr>
            </w:pPr>
          </w:p>
        </w:tc>
      </w:tr>
      <w:tr w:rsidR="00281869" w:rsidRPr="00722DEF" w14:paraId="7DA9697C" w14:textId="77777777" w:rsidTr="005F6FCA">
        <w:trPr>
          <w:trHeight w:val="20"/>
          <w:jc w:val="center"/>
        </w:trPr>
        <w:tc>
          <w:tcPr>
            <w:tcW w:w="2268" w:type="dxa"/>
            <w:shd w:val="clear" w:color="auto" w:fill="FAAA5A"/>
            <w:vAlign w:val="center"/>
          </w:tcPr>
          <w:p w14:paraId="588AF991" w14:textId="77777777" w:rsidR="00281869" w:rsidRPr="00722DEF" w:rsidRDefault="00281869" w:rsidP="005F6FC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Podpisnik</w:t>
            </w:r>
          </w:p>
        </w:tc>
        <w:tc>
          <w:tcPr>
            <w:tcW w:w="7427" w:type="dxa"/>
            <w:shd w:val="clear" w:color="auto" w:fill="FADC8C"/>
            <w:vAlign w:val="center"/>
          </w:tcPr>
          <w:p w14:paraId="66950338" w14:textId="78938BD4" w:rsidR="00281869" w:rsidRPr="00722DEF" w:rsidRDefault="00E43D1A" w:rsidP="005F6FCA">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Marko Bonač</w:t>
            </w:r>
          </w:p>
        </w:tc>
      </w:tr>
    </w:tbl>
    <w:p w14:paraId="065B2C73" w14:textId="77777777" w:rsidR="00722DEF" w:rsidRDefault="00722DEF"/>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281869" w:rsidRPr="00722DEF" w14:paraId="39473A39" w14:textId="77777777" w:rsidTr="005F6FCA">
        <w:trPr>
          <w:trHeight w:val="20"/>
          <w:jc w:val="center"/>
        </w:trPr>
        <w:tc>
          <w:tcPr>
            <w:tcW w:w="9695" w:type="dxa"/>
            <w:gridSpan w:val="2"/>
            <w:shd w:val="clear" w:color="auto" w:fill="FAAA5A"/>
            <w:vAlign w:val="center"/>
          </w:tcPr>
          <w:p w14:paraId="6740BAB2" w14:textId="77777777" w:rsidR="00281869" w:rsidRPr="00722DEF" w:rsidRDefault="00281869" w:rsidP="005F6FCA">
            <w:pPr>
              <w:widowControl w:val="0"/>
              <w:spacing w:after="0" w:line="240" w:lineRule="auto"/>
              <w:jc w:val="center"/>
              <w:rPr>
                <w:rFonts w:asciiTheme="majorHAnsi" w:hAnsiTheme="majorHAnsi" w:cstheme="majorHAnsi"/>
                <w:lang w:val="sl-SI"/>
              </w:rPr>
            </w:pPr>
            <w:r w:rsidRPr="00722DEF">
              <w:rPr>
                <w:rFonts w:asciiTheme="majorHAnsi" w:hAnsiTheme="majorHAnsi" w:cstheme="majorHAnsi"/>
                <w:b/>
                <w:lang w:val="sl-SI"/>
              </w:rPr>
              <w:t>KONČNI UPORABNIK</w:t>
            </w:r>
          </w:p>
        </w:tc>
      </w:tr>
      <w:tr w:rsidR="00281869" w:rsidRPr="00722DEF" w14:paraId="0A2D7971" w14:textId="77777777" w:rsidTr="005F6FCA">
        <w:trPr>
          <w:trHeight w:val="20"/>
          <w:jc w:val="center"/>
        </w:trPr>
        <w:tc>
          <w:tcPr>
            <w:tcW w:w="2268" w:type="dxa"/>
            <w:shd w:val="clear" w:color="auto" w:fill="FAAA5A"/>
            <w:vAlign w:val="center"/>
          </w:tcPr>
          <w:p w14:paraId="7C916456" w14:textId="77777777" w:rsidR="00281869" w:rsidRPr="00722DEF" w:rsidRDefault="00281869" w:rsidP="005F6FC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Naziv VIZ</w:t>
            </w:r>
          </w:p>
        </w:tc>
        <w:tc>
          <w:tcPr>
            <w:tcW w:w="7427" w:type="dxa"/>
            <w:shd w:val="clear" w:color="auto" w:fill="FADC8C"/>
            <w:vAlign w:val="center"/>
          </w:tcPr>
          <w:p w14:paraId="70C329F4" w14:textId="77777777" w:rsidR="00281869" w:rsidRPr="00722DEF" w:rsidRDefault="00281869" w:rsidP="005F6FCA">
            <w:pPr>
              <w:widowControl w:val="0"/>
              <w:spacing w:after="0" w:line="240" w:lineRule="auto"/>
              <w:rPr>
                <w:rFonts w:asciiTheme="majorHAnsi" w:hAnsiTheme="majorHAnsi" w:cstheme="majorHAnsi"/>
                <w:b/>
                <w:lang w:val="sl-SI"/>
              </w:rPr>
            </w:pPr>
          </w:p>
        </w:tc>
      </w:tr>
      <w:tr w:rsidR="00281869" w:rsidRPr="00722DEF" w14:paraId="5ABEBC71" w14:textId="77777777" w:rsidTr="005F6FCA">
        <w:trPr>
          <w:trHeight w:val="20"/>
          <w:jc w:val="center"/>
        </w:trPr>
        <w:tc>
          <w:tcPr>
            <w:tcW w:w="2268" w:type="dxa"/>
            <w:shd w:val="clear" w:color="auto" w:fill="FAAA5A"/>
            <w:vAlign w:val="center"/>
          </w:tcPr>
          <w:p w14:paraId="0D98AB03" w14:textId="77777777" w:rsidR="00281869" w:rsidRPr="00722DEF" w:rsidRDefault="00281869" w:rsidP="005F6FC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Sedež VIZ</w:t>
            </w:r>
          </w:p>
        </w:tc>
        <w:tc>
          <w:tcPr>
            <w:tcW w:w="7427" w:type="dxa"/>
            <w:shd w:val="clear" w:color="auto" w:fill="FADC8C"/>
            <w:vAlign w:val="center"/>
          </w:tcPr>
          <w:p w14:paraId="34E54617" w14:textId="77777777" w:rsidR="00281869" w:rsidRPr="00722DEF" w:rsidRDefault="00281869" w:rsidP="005F6FCA">
            <w:pPr>
              <w:widowControl w:val="0"/>
              <w:spacing w:after="0" w:line="240" w:lineRule="auto"/>
              <w:rPr>
                <w:rFonts w:asciiTheme="majorHAnsi" w:hAnsiTheme="majorHAnsi" w:cstheme="majorHAnsi"/>
                <w:b/>
                <w:lang w:val="sl-SI"/>
              </w:rPr>
            </w:pPr>
          </w:p>
        </w:tc>
      </w:tr>
      <w:tr w:rsidR="00281869" w:rsidRPr="00722DEF" w14:paraId="4F8554A9" w14:textId="77777777" w:rsidTr="005F6FCA">
        <w:trPr>
          <w:trHeight w:val="20"/>
          <w:jc w:val="center"/>
        </w:trPr>
        <w:tc>
          <w:tcPr>
            <w:tcW w:w="2268" w:type="dxa"/>
            <w:shd w:val="clear" w:color="auto" w:fill="FAAA5A"/>
            <w:vAlign w:val="center"/>
          </w:tcPr>
          <w:p w14:paraId="62501DF4" w14:textId="77777777" w:rsidR="00281869" w:rsidRPr="00722DEF" w:rsidRDefault="00281869" w:rsidP="005F6FC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ID št. za DDV</w:t>
            </w:r>
          </w:p>
        </w:tc>
        <w:tc>
          <w:tcPr>
            <w:tcW w:w="7427" w:type="dxa"/>
            <w:shd w:val="clear" w:color="auto" w:fill="FADC8C"/>
            <w:vAlign w:val="center"/>
          </w:tcPr>
          <w:p w14:paraId="369A10DA" w14:textId="77777777" w:rsidR="00281869" w:rsidRPr="00722DEF" w:rsidRDefault="00281869" w:rsidP="005F6FCA">
            <w:pPr>
              <w:widowControl w:val="0"/>
              <w:spacing w:after="0" w:line="240" w:lineRule="auto"/>
              <w:rPr>
                <w:rFonts w:asciiTheme="majorHAnsi" w:hAnsiTheme="majorHAnsi" w:cstheme="majorHAnsi"/>
                <w:lang w:val="sl-SI"/>
              </w:rPr>
            </w:pPr>
          </w:p>
        </w:tc>
      </w:tr>
      <w:tr w:rsidR="00281869" w:rsidRPr="00722DEF" w14:paraId="00245BC4" w14:textId="77777777" w:rsidTr="005F6FCA">
        <w:trPr>
          <w:trHeight w:val="20"/>
          <w:jc w:val="center"/>
        </w:trPr>
        <w:tc>
          <w:tcPr>
            <w:tcW w:w="2268" w:type="dxa"/>
            <w:shd w:val="clear" w:color="auto" w:fill="FAAA5A"/>
            <w:vAlign w:val="center"/>
          </w:tcPr>
          <w:p w14:paraId="490DAC96" w14:textId="77777777" w:rsidR="00281869" w:rsidRPr="00722DEF" w:rsidRDefault="00281869" w:rsidP="005F6FC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Matična številka</w:t>
            </w:r>
          </w:p>
        </w:tc>
        <w:tc>
          <w:tcPr>
            <w:tcW w:w="7427" w:type="dxa"/>
            <w:shd w:val="clear" w:color="auto" w:fill="FADC8C"/>
            <w:vAlign w:val="center"/>
          </w:tcPr>
          <w:p w14:paraId="2CA2E47D" w14:textId="77777777" w:rsidR="00281869" w:rsidRPr="00722DEF" w:rsidRDefault="00281869" w:rsidP="005F6FCA">
            <w:pPr>
              <w:widowControl w:val="0"/>
              <w:spacing w:after="0" w:line="240" w:lineRule="auto"/>
              <w:rPr>
                <w:rFonts w:asciiTheme="majorHAnsi" w:hAnsiTheme="majorHAnsi" w:cstheme="majorHAnsi"/>
                <w:lang w:val="sl-SI"/>
              </w:rPr>
            </w:pPr>
          </w:p>
        </w:tc>
      </w:tr>
      <w:tr w:rsidR="00281869" w:rsidRPr="00722DEF" w14:paraId="3734F3B8" w14:textId="77777777" w:rsidTr="005F6FCA">
        <w:trPr>
          <w:trHeight w:val="20"/>
          <w:jc w:val="center"/>
        </w:trPr>
        <w:tc>
          <w:tcPr>
            <w:tcW w:w="2268" w:type="dxa"/>
            <w:shd w:val="clear" w:color="auto" w:fill="FAAA5A"/>
            <w:vAlign w:val="center"/>
          </w:tcPr>
          <w:p w14:paraId="0DE12534" w14:textId="77777777" w:rsidR="00281869" w:rsidRPr="00722DEF" w:rsidRDefault="00281869" w:rsidP="005F6FC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Poslovni račun</w:t>
            </w:r>
          </w:p>
        </w:tc>
        <w:tc>
          <w:tcPr>
            <w:tcW w:w="7427" w:type="dxa"/>
            <w:shd w:val="clear" w:color="auto" w:fill="FADC8C"/>
            <w:vAlign w:val="center"/>
          </w:tcPr>
          <w:p w14:paraId="115CFBCF" w14:textId="77777777" w:rsidR="00281869" w:rsidRPr="00722DEF" w:rsidRDefault="00281869" w:rsidP="005F6FCA">
            <w:pPr>
              <w:widowControl w:val="0"/>
              <w:spacing w:after="0" w:line="240" w:lineRule="auto"/>
              <w:rPr>
                <w:rFonts w:asciiTheme="majorHAnsi" w:hAnsiTheme="majorHAnsi" w:cstheme="majorHAnsi"/>
                <w:lang w:val="sl-SI"/>
              </w:rPr>
            </w:pPr>
          </w:p>
        </w:tc>
      </w:tr>
      <w:tr w:rsidR="00281869" w:rsidRPr="00722DEF" w14:paraId="40F7FE8B" w14:textId="77777777" w:rsidTr="005F6FCA">
        <w:trPr>
          <w:trHeight w:val="20"/>
          <w:jc w:val="center"/>
        </w:trPr>
        <w:tc>
          <w:tcPr>
            <w:tcW w:w="2268" w:type="dxa"/>
            <w:shd w:val="clear" w:color="auto" w:fill="FAAA5A"/>
            <w:vAlign w:val="center"/>
          </w:tcPr>
          <w:p w14:paraId="0576BCBC" w14:textId="77777777" w:rsidR="00281869" w:rsidRPr="00722DEF" w:rsidRDefault="00281869" w:rsidP="005F6FC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Telefon</w:t>
            </w:r>
          </w:p>
        </w:tc>
        <w:tc>
          <w:tcPr>
            <w:tcW w:w="7427" w:type="dxa"/>
            <w:shd w:val="clear" w:color="auto" w:fill="FADC8C"/>
            <w:vAlign w:val="center"/>
          </w:tcPr>
          <w:p w14:paraId="37332AA6" w14:textId="77777777" w:rsidR="00281869" w:rsidRPr="00722DEF" w:rsidRDefault="00281869" w:rsidP="005F6FCA">
            <w:pPr>
              <w:widowControl w:val="0"/>
              <w:spacing w:after="0" w:line="240" w:lineRule="auto"/>
              <w:rPr>
                <w:rFonts w:asciiTheme="majorHAnsi" w:hAnsiTheme="majorHAnsi" w:cstheme="majorHAnsi"/>
                <w:lang w:val="sl-SI"/>
              </w:rPr>
            </w:pPr>
          </w:p>
        </w:tc>
      </w:tr>
      <w:tr w:rsidR="00281869" w:rsidRPr="00722DEF" w14:paraId="500B16D0" w14:textId="77777777" w:rsidTr="005F6FCA">
        <w:trPr>
          <w:trHeight w:val="20"/>
          <w:jc w:val="center"/>
        </w:trPr>
        <w:tc>
          <w:tcPr>
            <w:tcW w:w="2268" w:type="dxa"/>
            <w:shd w:val="clear" w:color="auto" w:fill="FAAA5A"/>
            <w:vAlign w:val="center"/>
          </w:tcPr>
          <w:p w14:paraId="04ECE4FB" w14:textId="77777777" w:rsidR="00281869" w:rsidRPr="00722DEF" w:rsidRDefault="00281869" w:rsidP="005F6FC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E-pošta</w:t>
            </w:r>
          </w:p>
        </w:tc>
        <w:tc>
          <w:tcPr>
            <w:tcW w:w="7427" w:type="dxa"/>
            <w:shd w:val="clear" w:color="auto" w:fill="FADC8C"/>
            <w:vAlign w:val="center"/>
          </w:tcPr>
          <w:p w14:paraId="0F19136E" w14:textId="77777777" w:rsidR="00281869" w:rsidRPr="00722DEF" w:rsidRDefault="00281869" w:rsidP="005F6FCA">
            <w:pPr>
              <w:widowControl w:val="0"/>
              <w:spacing w:after="0" w:line="240" w:lineRule="auto"/>
              <w:rPr>
                <w:rFonts w:asciiTheme="majorHAnsi" w:hAnsiTheme="majorHAnsi" w:cstheme="majorHAnsi"/>
                <w:lang w:val="sl-SI"/>
              </w:rPr>
            </w:pPr>
          </w:p>
        </w:tc>
      </w:tr>
      <w:tr w:rsidR="00281869" w:rsidRPr="00722DEF" w14:paraId="5EB9BCCD" w14:textId="77777777" w:rsidTr="005F6FCA">
        <w:trPr>
          <w:trHeight w:val="20"/>
          <w:jc w:val="center"/>
        </w:trPr>
        <w:tc>
          <w:tcPr>
            <w:tcW w:w="2268" w:type="dxa"/>
            <w:shd w:val="clear" w:color="auto" w:fill="FAAA5A"/>
            <w:vAlign w:val="center"/>
          </w:tcPr>
          <w:p w14:paraId="5476F7B6" w14:textId="77777777" w:rsidR="00281869" w:rsidRPr="00722DEF" w:rsidRDefault="00281869" w:rsidP="005F6FC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Skrbnik pogodbe</w:t>
            </w:r>
          </w:p>
        </w:tc>
        <w:tc>
          <w:tcPr>
            <w:tcW w:w="7427" w:type="dxa"/>
            <w:shd w:val="clear" w:color="auto" w:fill="FADC8C"/>
            <w:vAlign w:val="center"/>
          </w:tcPr>
          <w:p w14:paraId="7309EC43" w14:textId="77777777" w:rsidR="00281869" w:rsidRPr="00722DEF" w:rsidRDefault="00281869" w:rsidP="005F6FCA">
            <w:pPr>
              <w:widowControl w:val="0"/>
              <w:spacing w:after="0" w:line="240" w:lineRule="auto"/>
              <w:rPr>
                <w:rFonts w:asciiTheme="majorHAnsi" w:hAnsiTheme="majorHAnsi" w:cstheme="majorHAnsi"/>
                <w:lang w:val="sl-SI"/>
              </w:rPr>
            </w:pPr>
          </w:p>
        </w:tc>
      </w:tr>
      <w:tr w:rsidR="00281869" w:rsidRPr="00722DEF" w14:paraId="3D0163D9" w14:textId="77777777" w:rsidTr="005F6FCA">
        <w:trPr>
          <w:trHeight w:val="20"/>
          <w:jc w:val="center"/>
        </w:trPr>
        <w:tc>
          <w:tcPr>
            <w:tcW w:w="2268" w:type="dxa"/>
            <w:shd w:val="clear" w:color="auto" w:fill="FAAA5A"/>
            <w:vAlign w:val="center"/>
          </w:tcPr>
          <w:p w14:paraId="168CE50F" w14:textId="77777777" w:rsidR="00281869" w:rsidRPr="00722DEF" w:rsidRDefault="00281869" w:rsidP="005F6FC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Podpisnik</w:t>
            </w:r>
          </w:p>
        </w:tc>
        <w:tc>
          <w:tcPr>
            <w:tcW w:w="7427" w:type="dxa"/>
            <w:shd w:val="clear" w:color="auto" w:fill="FADC8C"/>
            <w:vAlign w:val="center"/>
          </w:tcPr>
          <w:p w14:paraId="363C2919" w14:textId="77777777" w:rsidR="00281869" w:rsidRPr="00722DEF" w:rsidRDefault="00281869" w:rsidP="005F6FCA">
            <w:pPr>
              <w:widowControl w:val="0"/>
              <w:spacing w:after="0" w:line="240" w:lineRule="auto"/>
              <w:rPr>
                <w:rFonts w:asciiTheme="majorHAnsi" w:hAnsiTheme="majorHAnsi" w:cstheme="majorHAnsi"/>
                <w:lang w:val="sl-SI"/>
              </w:rPr>
            </w:pPr>
          </w:p>
        </w:tc>
      </w:tr>
    </w:tbl>
    <w:p w14:paraId="30AC467F" w14:textId="77777777" w:rsidR="00722DEF" w:rsidRDefault="00722DEF" w:rsidP="00B83186">
      <w:pPr>
        <w:widowControl w:val="0"/>
        <w:spacing w:before="120" w:after="120" w:line="240" w:lineRule="auto"/>
        <w:jc w:val="center"/>
        <w:rPr>
          <w:rFonts w:asciiTheme="majorHAnsi" w:hAnsiTheme="majorHAnsi" w:cstheme="majorHAnsi"/>
          <w:lang w:val="sl-SI"/>
        </w:rPr>
      </w:pPr>
    </w:p>
    <w:p w14:paraId="4762B867" w14:textId="75C6D82E" w:rsidR="00EE2FFA" w:rsidRDefault="00EE2FFA" w:rsidP="00B83186">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in</w:t>
      </w:r>
    </w:p>
    <w:p w14:paraId="686054F8" w14:textId="06E50CBB" w:rsidR="00722DEF" w:rsidRDefault="00722DEF" w:rsidP="00B83186">
      <w:pPr>
        <w:widowControl w:val="0"/>
        <w:spacing w:before="120" w:after="120" w:line="240" w:lineRule="auto"/>
        <w:jc w:val="center"/>
        <w:rPr>
          <w:rFonts w:asciiTheme="majorHAnsi" w:hAnsiTheme="majorHAnsi" w:cstheme="majorHAnsi"/>
          <w:lang w:val="sl-SI"/>
        </w:rPr>
      </w:pPr>
    </w:p>
    <w:p w14:paraId="1C26127D" w14:textId="77777777" w:rsidR="00722DEF" w:rsidRPr="00722DEF" w:rsidRDefault="00722DEF" w:rsidP="00B83186">
      <w:pPr>
        <w:widowControl w:val="0"/>
        <w:spacing w:before="120" w:after="120" w:line="240" w:lineRule="auto"/>
        <w:jc w:val="center"/>
        <w:rPr>
          <w:rFonts w:asciiTheme="majorHAnsi" w:hAnsiTheme="majorHAnsi" w:cstheme="majorHAnsi"/>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8726FD" w:rsidRPr="00722DEF" w14:paraId="0EF5AAD6" w14:textId="77777777" w:rsidTr="002D2F78">
        <w:trPr>
          <w:trHeight w:val="20"/>
          <w:jc w:val="center"/>
        </w:trPr>
        <w:tc>
          <w:tcPr>
            <w:tcW w:w="2276" w:type="dxa"/>
            <w:tcBorders>
              <w:bottom w:val="single" w:sz="4" w:space="0" w:color="auto"/>
            </w:tcBorders>
            <w:shd w:val="clear" w:color="auto" w:fill="FAAA5A"/>
            <w:vAlign w:val="center"/>
          </w:tcPr>
          <w:p w14:paraId="31492DB2" w14:textId="77777777" w:rsidR="008726FD" w:rsidRPr="00722DEF" w:rsidRDefault="00C12BE7" w:rsidP="00B83186">
            <w:pPr>
              <w:widowControl w:val="0"/>
              <w:spacing w:after="0" w:line="240" w:lineRule="auto"/>
              <w:jc w:val="both"/>
              <w:rPr>
                <w:rFonts w:asciiTheme="majorHAnsi" w:hAnsiTheme="majorHAnsi" w:cstheme="majorHAnsi"/>
                <w:b/>
                <w:lang w:val="sl-SI"/>
              </w:rPr>
            </w:pPr>
            <w:r w:rsidRPr="00722DEF">
              <w:rPr>
                <w:rFonts w:asciiTheme="majorHAnsi" w:hAnsiTheme="majorHAnsi" w:cstheme="majorHAnsi"/>
                <w:b/>
                <w:lang w:val="sl-SI"/>
              </w:rPr>
              <w:lastRenderedPageBreak/>
              <w:t>DOBAVITELJ</w:t>
            </w:r>
          </w:p>
        </w:tc>
        <w:tc>
          <w:tcPr>
            <w:tcW w:w="2552" w:type="dxa"/>
            <w:tcBorders>
              <w:bottom w:val="single" w:sz="4" w:space="0" w:color="auto"/>
            </w:tcBorders>
            <w:shd w:val="clear" w:color="auto" w:fill="FAAA5A"/>
            <w:vAlign w:val="center"/>
          </w:tcPr>
          <w:p w14:paraId="5F6ADD2E" w14:textId="77777777" w:rsidR="008726FD" w:rsidRPr="00722DEF" w:rsidRDefault="008726FD" w:rsidP="00B83186">
            <w:pPr>
              <w:widowControl w:val="0"/>
              <w:spacing w:after="0" w:line="240" w:lineRule="auto"/>
              <w:jc w:val="center"/>
              <w:rPr>
                <w:rFonts w:asciiTheme="majorHAnsi" w:hAnsiTheme="majorHAnsi" w:cstheme="majorHAnsi"/>
                <w:b/>
                <w:lang w:val="sl-SI"/>
              </w:rPr>
            </w:pPr>
            <w:r w:rsidRPr="00722DEF">
              <w:rPr>
                <w:rFonts w:asciiTheme="majorHAnsi" w:hAnsiTheme="majorHAnsi" w:cstheme="majorHAnsi"/>
                <w:b/>
                <w:lang w:val="sl-SI"/>
              </w:rPr>
              <w:t>Poslovodeči partner</w:t>
            </w:r>
          </w:p>
        </w:tc>
        <w:tc>
          <w:tcPr>
            <w:tcW w:w="2409" w:type="dxa"/>
            <w:tcBorders>
              <w:bottom w:val="single" w:sz="4" w:space="0" w:color="auto"/>
            </w:tcBorders>
            <w:shd w:val="clear" w:color="auto" w:fill="FAAA5A"/>
            <w:vAlign w:val="center"/>
          </w:tcPr>
          <w:p w14:paraId="21B40D8C" w14:textId="77777777" w:rsidR="008726FD" w:rsidRPr="00722DEF" w:rsidRDefault="008726FD" w:rsidP="00B83186">
            <w:pPr>
              <w:widowControl w:val="0"/>
              <w:spacing w:after="0" w:line="240" w:lineRule="auto"/>
              <w:jc w:val="center"/>
              <w:rPr>
                <w:rFonts w:asciiTheme="majorHAnsi" w:hAnsiTheme="majorHAnsi" w:cstheme="majorHAnsi"/>
                <w:b/>
                <w:lang w:val="sl-SI"/>
              </w:rPr>
            </w:pPr>
            <w:r w:rsidRPr="00722DEF">
              <w:rPr>
                <w:rFonts w:asciiTheme="majorHAnsi" w:hAnsiTheme="majorHAnsi" w:cstheme="majorHAnsi"/>
                <w:b/>
                <w:lang w:val="sl-SI"/>
              </w:rPr>
              <w:t>Partner 2</w:t>
            </w:r>
          </w:p>
        </w:tc>
        <w:tc>
          <w:tcPr>
            <w:tcW w:w="2467" w:type="dxa"/>
            <w:tcBorders>
              <w:bottom w:val="single" w:sz="4" w:space="0" w:color="auto"/>
            </w:tcBorders>
            <w:shd w:val="clear" w:color="auto" w:fill="FAAA5A"/>
            <w:vAlign w:val="center"/>
          </w:tcPr>
          <w:p w14:paraId="1378738D" w14:textId="77777777" w:rsidR="008726FD" w:rsidRPr="00722DEF" w:rsidRDefault="008726FD" w:rsidP="00B83186">
            <w:pPr>
              <w:widowControl w:val="0"/>
              <w:spacing w:after="0" w:line="240" w:lineRule="auto"/>
              <w:jc w:val="center"/>
              <w:rPr>
                <w:rFonts w:asciiTheme="majorHAnsi" w:hAnsiTheme="majorHAnsi" w:cstheme="majorHAnsi"/>
                <w:b/>
                <w:lang w:val="sl-SI"/>
              </w:rPr>
            </w:pPr>
            <w:r w:rsidRPr="00722DEF">
              <w:rPr>
                <w:rFonts w:asciiTheme="majorHAnsi" w:hAnsiTheme="majorHAnsi" w:cstheme="majorHAnsi"/>
                <w:b/>
                <w:lang w:val="sl-SI"/>
              </w:rPr>
              <w:t>Partner X</w:t>
            </w:r>
          </w:p>
        </w:tc>
      </w:tr>
      <w:tr w:rsidR="008726FD" w:rsidRPr="00722DEF" w14:paraId="7E289501" w14:textId="77777777" w:rsidTr="002D2F78">
        <w:trPr>
          <w:trHeight w:val="20"/>
          <w:jc w:val="center"/>
        </w:trPr>
        <w:tc>
          <w:tcPr>
            <w:tcW w:w="2276" w:type="dxa"/>
            <w:shd w:val="clear" w:color="auto" w:fill="FAAA5A"/>
            <w:vAlign w:val="center"/>
          </w:tcPr>
          <w:p w14:paraId="01A79994" w14:textId="77777777" w:rsidR="008726FD" w:rsidRPr="00722DEF" w:rsidRDefault="008726FD" w:rsidP="00C12BE7">
            <w:pPr>
              <w:widowControl w:val="0"/>
              <w:spacing w:after="0" w:line="240" w:lineRule="auto"/>
              <w:rPr>
                <w:rFonts w:asciiTheme="majorHAnsi" w:hAnsiTheme="majorHAnsi" w:cstheme="majorHAnsi"/>
                <w:lang w:val="sl-SI"/>
              </w:rPr>
            </w:pPr>
            <w:r w:rsidRPr="00722DEF">
              <w:rPr>
                <w:rFonts w:asciiTheme="majorHAnsi" w:hAnsiTheme="majorHAnsi" w:cstheme="majorHAnsi"/>
                <w:b/>
                <w:lang w:val="sl-SI"/>
              </w:rPr>
              <w:t>Naziv</w:t>
            </w:r>
          </w:p>
        </w:tc>
        <w:tc>
          <w:tcPr>
            <w:tcW w:w="2552" w:type="dxa"/>
            <w:shd w:val="clear" w:color="auto" w:fill="auto"/>
            <w:vAlign w:val="center"/>
          </w:tcPr>
          <w:p w14:paraId="15BB8155" w14:textId="77777777" w:rsidR="008726FD" w:rsidRPr="00722DEF" w:rsidRDefault="008726FD" w:rsidP="00B83186">
            <w:pPr>
              <w:widowControl w:val="0"/>
              <w:spacing w:after="0" w:line="240" w:lineRule="auto"/>
              <w:rPr>
                <w:rFonts w:asciiTheme="majorHAnsi" w:hAnsiTheme="majorHAnsi" w:cstheme="majorHAnsi"/>
                <w:b/>
                <w:lang w:val="sl-SI"/>
              </w:rPr>
            </w:pPr>
          </w:p>
        </w:tc>
        <w:tc>
          <w:tcPr>
            <w:tcW w:w="2409" w:type="dxa"/>
            <w:shd w:val="clear" w:color="auto" w:fill="auto"/>
            <w:vAlign w:val="center"/>
          </w:tcPr>
          <w:p w14:paraId="555D670E" w14:textId="77777777" w:rsidR="008726FD" w:rsidRPr="00722DEF" w:rsidRDefault="008726FD" w:rsidP="00B83186">
            <w:pPr>
              <w:widowControl w:val="0"/>
              <w:spacing w:after="0" w:line="240" w:lineRule="auto"/>
              <w:rPr>
                <w:rFonts w:asciiTheme="majorHAnsi" w:hAnsiTheme="majorHAnsi" w:cstheme="majorHAnsi"/>
                <w:b/>
                <w:lang w:val="sl-SI"/>
              </w:rPr>
            </w:pPr>
          </w:p>
        </w:tc>
        <w:tc>
          <w:tcPr>
            <w:tcW w:w="2467" w:type="dxa"/>
            <w:shd w:val="clear" w:color="auto" w:fill="auto"/>
            <w:vAlign w:val="center"/>
          </w:tcPr>
          <w:p w14:paraId="7B476CDF" w14:textId="77777777" w:rsidR="008726FD" w:rsidRPr="00722DEF" w:rsidRDefault="008726FD" w:rsidP="00B83186">
            <w:pPr>
              <w:widowControl w:val="0"/>
              <w:spacing w:after="0" w:line="240" w:lineRule="auto"/>
              <w:rPr>
                <w:rFonts w:asciiTheme="majorHAnsi" w:hAnsiTheme="majorHAnsi" w:cstheme="majorHAnsi"/>
                <w:b/>
                <w:lang w:val="sl-SI"/>
              </w:rPr>
            </w:pPr>
          </w:p>
        </w:tc>
      </w:tr>
      <w:tr w:rsidR="00C12BE7" w:rsidRPr="00722DEF" w14:paraId="5AAE5EC0" w14:textId="77777777" w:rsidTr="002D2F78">
        <w:trPr>
          <w:trHeight w:val="20"/>
          <w:jc w:val="center"/>
        </w:trPr>
        <w:tc>
          <w:tcPr>
            <w:tcW w:w="2276" w:type="dxa"/>
            <w:shd w:val="clear" w:color="auto" w:fill="FAAA5A"/>
            <w:vAlign w:val="center"/>
          </w:tcPr>
          <w:p w14:paraId="75E93A13" w14:textId="77777777" w:rsidR="00C12BE7" w:rsidRPr="00722DEF" w:rsidRDefault="00C12BE7" w:rsidP="00B83186">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Sedež</w:t>
            </w:r>
          </w:p>
        </w:tc>
        <w:tc>
          <w:tcPr>
            <w:tcW w:w="2552" w:type="dxa"/>
            <w:shd w:val="clear" w:color="auto" w:fill="auto"/>
            <w:vAlign w:val="center"/>
          </w:tcPr>
          <w:p w14:paraId="0F65EEB4" w14:textId="77777777" w:rsidR="00C12BE7" w:rsidRPr="00722DEF" w:rsidRDefault="00C12BE7" w:rsidP="00B83186">
            <w:pPr>
              <w:widowControl w:val="0"/>
              <w:spacing w:after="0" w:line="240" w:lineRule="auto"/>
              <w:rPr>
                <w:rFonts w:asciiTheme="majorHAnsi" w:hAnsiTheme="majorHAnsi" w:cstheme="majorHAnsi"/>
                <w:b/>
                <w:lang w:val="sl-SI"/>
              </w:rPr>
            </w:pPr>
          </w:p>
        </w:tc>
        <w:tc>
          <w:tcPr>
            <w:tcW w:w="2409" w:type="dxa"/>
            <w:shd w:val="clear" w:color="auto" w:fill="auto"/>
            <w:vAlign w:val="center"/>
          </w:tcPr>
          <w:p w14:paraId="54833659" w14:textId="77777777" w:rsidR="00C12BE7" w:rsidRPr="00722DEF" w:rsidRDefault="00C12BE7" w:rsidP="00B83186">
            <w:pPr>
              <w:widowControl w:val="0"/>
              <w:spacing w:after="0" w:line="240" w:lineRule="auto"/>
              <w:rPr>
                <w:rFonts w:asciiTheme="majorHAnsi" w:hAnsiTheme="majorHAnsi" w:cstheme="majorHAnsi"/>
                <w:b/>
                <w:lang w:val="sl-SI"/>
              </w:rPr>
            </w:pPr>
          </w:p>
        </w:tc>
        <w:tc>
          <w:tcPr>
            <w:tcW w:w="2467" w:type="dxa"/>
            <w:shd w:val="clear" w:color="auto" w:fill="auto"/>
            <w:vAlign w:val="center"/>
          </w:tcPr>
          <w:p w14:paraId="48C8CEB2" w14:textId="77777777" w:rsidR="00C12BE7" w:rsidRPr="00722DEF" w:rsidRDefault="00C12BE7" w:rsidP="00B83186">
            <w:pPr>
              <w:widowControl w:val="0"/>
              <w:spacing w:after="0" w:line="240" w:lineRule="auto"/>
              <w:rPr>
                <w:rFonts w:asciiTheme="majorHAnsi" w:hAnsiTheme="majorHAnsi" w:cstheme="majorHAnsi"/>
                <w:b/>
                <w:lang w:val="sl-SI"/>
              </w:rPr>
            </w:pPr>
          </w:p>
        </w:tc>
      </w:tr>
      <w:tr w:rsidR="008726FD" w:rsidRPr="00722DEF" w14:paraId="67A69583" w14:textId="77777777" w:rsidTr="002D2F78">
        <w:trPr>
          <w:trHeight w:val="20"/>
          <w:jc w:val="center"/>
        </w:trPr>
        <w:tc>
          <w:tcPr>
            <w:tcW w:w="2276" w:type="dxa"/>
            <w:shd w:val="clear" w:color="auto" w:fill="FAAA5A"/>
            <w:vAlign w:val="center"/>
          </w:tcPr>
          <w:p w14:paraId="6E75CEA7" w14:textId="77777777" w:rsidR="008726FD" w:rsidRPr="00722DEF" w:rsidRDefault="008726FD" w:rsidP="00B83186">
            <w:pPr>
              <w:widowControl w:val="0"/>
              <w:spacing w:after="0" w:line="240" w:lineRule="auto"/>
              <w:rPr>
                <w:rFonts w:asciiTheme="majorHAnsi" w:hAnsiTheme="majorHAnsi" w:cstheme="majorHAnsi"/>
                <w:lang w:val="sl-SI"/>
              </w:rPr>
            </w:pPr>
            <w:r w:rsidRPr="00722DEF">
              <w:rPr>
                <w:rFonts w:asciiTheme="majorHAnsi" w:hAnsiTheme="majorHAnsi" w:cstheme="majorHAnsi"/>
                <w:b/>
                <w:lang w:val="sl-SI"/>
              </w:rPr>
              <w:t>ID št. za DDV</w:t>
            </w:r>
          </w:p>
        </w:tc>
        <w:tc>
          <w:tcPr>
            <w:tcW w:w="2552" w:type="dxa"/>
            <w:shd w:val="clear" w:color="auto" w:fill="auto"/>
            <w:vAlign w:val="center"/>
          </w:tcPr>
          <w:p w14:paraId="3885D3E1" w14:textId="77777777" w:rsidR="008726FD" w:rsidRPr="00722DEF" w:rsidRDefault="008726FD" w:rsidP="00B83186">
            <w:pPr>
              <w:widowControl w:val="0"/>
              <w:spacing w:after="0" w:line="240" w:lineRule="auto"/>
              <w:rPr>
                <w:rFonts w:asciiTheme="majorHAnsi" w:hAnsiTheme="majorHAnsi" w:cstheme="majorHAnsi"/>
                <w:lang w:val="sl-SI"/>
              </w:rPr>
            </w:pPr>
          </w:p>
        </w:tc>
        <w:tc>
          <w:tcPr>
            <w:tcW w:w="2409" w:type="dxa"/>
            <w:shd w:val="clear" w:color="auto" w:fill="auto"/>
            <w:vAlign w:val="center"/>
          </w:tcPr>
          <w:p w14:paraId="011E3848" w14:textId="77777777" w:rsidR="008726FD" w:rsidRPr="00722DEF" w:rsidRDefault="008726FD" w:rsidP="00B83186">
            <w:pPr>
              <w:widowControl w:val="0"/>
              <w:spacing w:after="0" w:line="240" w:lineRule="auto"/>
              <w:rPr>
                <w:rFonts w:asciiTheme="majorHAnsi" w:hAnsiTheme="majorHAnsi" w:cstheme="majorHAnsi"/>
                <w:lang w:val="sl-SI"/>
              </w:rPr>
            </w:pPr>
          </w:p>
        </w:tc>
        <w:tc>
          <w:tcPr>
            <w:tcW w:w="2467" w:type="dxa"/>
            <w:shd w:val="clear" w:color="auto" w:fill="auto"/>
            <w:vAlign w:val="center"/>
          </w:tcPr>
          <w:p w14:paraId="7F61D7F4" w14:textId="77777777" w:rsidR="008726FD" w:rsidRPr="00722DEF" w:rsidRDefault="008726FD" w:rsidP="00B83186">
            <w:pPr>
              <w:widowControl w:val="0"/>
              <w:spacing w:after="0" w:line="240" w:lineRule="auto"/>
              <w:rPr>
                <w:rFonts w:asciiTheme="majorHAnsi" w:hAnsiTheme="majorHAnsi" w:cstheme="majorHAnsi"/>
                <w:lang w:val="sl-SI"/>
              </w:rPr>
            </w:pPr>
          </w:p>
        </w:tc>
      </w:tr>
      <w:tr w:rsidR="008726FD" w:rsidRPr="00722DEF" w14:paraId="769103D4" w14:textId="77777777" w:rsidTr="002D2F78">
        <w:trPr>
          <w:trHeight w:val="20"/>
          <w:jc w:val="center"/>
        </w:trPr>
        <w:tc>
          <w:tcPr>
            <w:tcW w:w="2276" w:type="dxa"/>
            <w:shd w:val="clear" w:color="auto" w:fill="FAAA5A"/>
            <w:vAlign w:val="center"/>
          </w:tcPr>
          <w:p w14:paraId="7CC2C14A" w14:textId="77777777" w:rsidR="008726FD" w:rsidRPr="00722DEF" w:rsidRDefault="008726FD" w:rsidP="00B83186">
            <w:pPr>
              <w:widowControl w:val="0"/>
              <w:spacing w:after="0" w:line="240" w:lineRule="auto"/>
              <w:rPr>
                <w:rFonts w:asciiTheme="majorHAnsi" w:hAnsiTheme="majorHAnsi" w:cstheme="majorHAnsi"/>
                <w:lang w:val="sl-SI"/>
              </w:rPr>
            </w:pPr>
            <w:r w:rsidRPr="00722DEF">
              <w:rPr>
                <w:rFonts w:asciiTheme="majorHAnsi" w:hAnsiTheme="majorHAnsi" w:cstheme="majorHAnsi"/>
                <w:b/>
                <w:lang w:val="sl-SI"/>
              </w:rPr>
              <w:t>Matična številka</w:t>
            </w:r>
          </w:p>
        </w:tc>
        <w:tc>
          <w:tcPr>
            <w:tcW w:w="2552" w:type="dxa"/>
            <w:shd w:val="clear" w:color="auto" w:fill="auto"/>
            <w:vAlign w:val="center"/>
          </w:tcPr>
          <w:p w14:paraId="567E3A01" w14:textId="77777777" w:rsidR="008726FD" w:rsidRPr="00722DEF" w:rsidRDefault="008726FD" w:rsidP="00B83186">
            <w:pPr>
              <w:widowControl w:val="0"/>
              <w:spacing w:after="0" w:line="240" w:lineRule="auto"/>
              <w:rPr>
                <w:rFonts w:asciiTheme="majorHAnsi" w:hAnsiTheme="majorHAnsi" w:cstheme="majorHAnsi"/>
                <w:lang w:val="sl-SI"/>
              </w:rPr>
            </w:pPr>
          </w:p>
        </w:tc>
        <w:tc>
          <w:tcPr>
            <w:tcW w:w="2409" w:type="dxa"/>
            <w:shd w:val="clear" w:color="auto" w:fill="auto"/>
            <w:vAlign w:val="center"/>
          </w:tcPr>
          <w:p w14:paraId="43841799" w14:textId="77777777" w:rsidR="008726FD" w:rsidRPr="00722DEF" w:rsidRDefault="008726FD" w:rsidP="00B83186">
            <w:pPr>
              <w:widowControl w:val="0"/>
              <w:spacing w:after="0" w:line="240" w:lineRule="auto"/>
              <w:rPr>
                <w:rFonts w:asciiTheme="majorHAnsi" w:hAnsiTheme="majorHAnsi" w:cstheme="majorHAnsi"/>
                <w:lang w:val="sl-SI"/>
              </w:rPr>
            </w:pPr>
          </w:p>
        </w:tc>
        <w:tc>
          <w:tcPr>
            <w:tcW w:w="2467" w:type="dxa"/>
            <w:shd w:val="clear" w:color="auto" w:fill="auto"/>
            <w:vAlign w:val="center"/>
          </w:tcPr>
          <w:p w14:paraId="3D8A1D40" w14:textId="77777777" w:rsidR="008726FD" w:rsidRPr="00722DEF" w:rsidRDefault="008726FD" w:rsidP="00B83186">
            <w:pPr>
              <w:widowControl w:val="0"/>
              <w:spacing w:after="0" w:line="240" w:lineRule="auto"/>
              <w:rPr>
                <w:rFonts w:asciiTheme="majorHAnsi" w:hAnsiTheme="majorHAnsi" w:cstheme="majorHAnsi"/>
                <w:lang w:val="sl-SI"/>
              </w:rPr>
            </w:pPr>
          </w:p>
        </w:tc>
      </w:tr>
      <w:tr w:rsidR="008726FD" w:rsidRPr="00722DEF" w14:paraId="2FCC6886" w14:textId="77777777" w:rsidTr="002D2F78">
        <w:trPr>
          <w:trHeight w:val="20"/>
          <w:jc w:val="center"/>
        </w:trPr>
        <w:tc>
          <w:tcPr>
            <w:tcW w:w="2276" w:type="dxa"/>
            <w:shd w:val="clear" w:color="auto" w:fill="FAAA5A"/>
            <w:vAlign w:val="center"/>
          </w:tcPr>
          <w:p w14:paraId="344CC537" w14:textId="77777777" w:rsidR="008726FD" w:rsidRPr="00722DEF" w:rsidRDefault="008726FD" w:rsidP="00B83186">
            <w:pPr>
              <w:widowControl w:val="0"/>
              <w:spacing w:after="0" w:line="240" w:lineRule="auto"/>
              <w:rPr>
                <w:rFonts w:asciiTheme="majorHAnsi" w:hAnsiTheme="majorHAnsi" w:cstheme="majorHAnsi"/>
                <w:lang w:val="sl-SI"/>
              </w:rPr>
            </w:pPr>
            <w:r w:rsidRPr="00722DEF">
              <w:rPr>
                <w:rFonts w:asciiTheme="majorHAnsi" w:hAnsiTheme="majorHAnsi" w:cstheme="majorHAnsi"/>
                <w:b/>
                <w:lang w:val="sl-SI"/>
              </w:rPr>
              <w:t>Poslovni račun</w:t>
            </w:r>
          </w:p>
        </w:tc>
        <w:tc>
          <w:tcPr>
            <w:tcW w:w="2552" w:type="dxa"/>
            <w:shd w:val="clear" w:color="auto" w:fill="auto"/>
            <w:vAlign w:val="center"/>
          </w:tcPr>
          <w:p w14:paraId="0036A9B9" w14:textId="77777777" w:rsidR="008726FD" w:rsidRPr="00722DEF" w:rsidRDefault="008726FD" w:rsidP="00B83186">
            <w:pPr>
              <w:widowControl w:val="0"/>
              <w:spacing w:after="0" w:line="240" w:lineRule="auto"/>
              <w:rPr>
                <w:rFonts w:asciiTheme="majorHAnsi" w:hAnsiTheme="majorHAnsi" w:cstheme="majorHAnsi"/>
                <w:lang w:val="sl-SI"/>
              </w:rPr>
            </w:pPr>
          </w:p>
        </w:tc>
        <w:tc>
          <w:tcPr>
            <w:tcW w:w="2409" w:type="dxa"/>
            <w:shd w:val="clear" w:color="auto" w:fill="auto"/>
            <w:vAlign w:val="center"/>
          </w:tcPr>
          <w:p w14:paraId="4C19D069" w14:textId="77777777" w:rsidR="008726FD" w:rsidRPr="00722DEF" w:rsidRDefault="008726FD" w:rsidP="00B83186">
            <w:pPr>
              <w:widowControl w:val="0"/>
              <w:spacing w:after="0" w:line="240" w:lineRule="auto"/>
              <w:rPr>
                <w:rFonts w:asciiTheme="majorHAnsi" w:hAnsiTheme="majorHAnsi" w:cstheme="majorHAnsi"/>
                <w:lang w:val="sl-SI"/>
              </w:rPr>
            </w:pPr>
          </w:p>
        </w:tc>
        <w:tc>
          <w:tcPr>
            <w:tcW w:w="2467" w:type="dxa"/>
            <w:shd w:val="clear" w:color="auto" w:fill="auto"/>
            <w:vAlign w:val="center"/>
          </w:tcPr>
          <w:p w14:paraId="155D1A73" w14:textId="77777777" w:rsidR="008726FD" w:rsidRPr="00722DEF" w:rsidRDefault="008726FD" w:rsidP="00B83186">
            <w:pPr>
              <w:widowControl w:val="0"/>
              <w:spacing w:after="0" w:line="240" w:lineRule="auto"/>
              <w:rPr>
                <w:rFonts w:asciiTheme="majorHAnsi" w:hAnsiTheme="majorHAnsi" w:cstheme="majorHAnsi"/>
                <w:lang w:val="sl-SI"/>
              </w:rPr>
            </w:pPr>
          </w:p>
        </w:tc>
      </w:tr>
      <w:tr w:rsidR="008726FD" w:rsidRPr="00722DEF" w14:paraId="3EEB141B" w14:textId="77777777" w:rsidTr="002D2F78">
        <w:trPr>
          <w:trHeight w:val="20"/>
          <w:jc w:val="center"/>
        </w:trPr>
        <w:tc>
          <w:tcPr>
            <w:tcW w:w="2276" w:type="dxa"/>
            <w:shd w:val="clear" w:color="auto" w:fill="FAAA5A"/>
            <w:vAlign w:val="center"/>
          </w:tcPr>
          <w:p w14:paraId="4FD29FBD" w14:textId="77777777" w:rsidR="008726FD" w:rsidRPr="00722DEF" w:rsidRDefault="008726FD" w:rsidP="00B83186">
            <w:pPr>
              <w:widowControl w:val="0"/>
              <w:spacing w:after="0" w:line="240" w:lineRule="auto"/>
              <w:rPr>
                <w:rFonts w:asciiTheme="majorHAnsi" w:hAnsiTheme="majorHAnsi" w:cstheme="majorHAnsi"/>
                <w:lang w:val="sl-SI"/>
              </w:rPr>
            </w:pPr>
            <w:r w:rsidRPr="00722DEF">
              <w:rPr>
                <w:rFonts w:asciiTheme="majorHAnsi" w:hAnsiTheme="majorHAnsi" w:cstheme="majorHAnsi"/>
                <w:b/>
                <w:lang w:val="sl-SI"/>
              </w:rPr>
              <w:t>Telefon</w:t>
            </w:r>
          </w:p>
        </w:tc>
        <w:tc>
          <w:tcPr>
            <w:tcW w:w="2552" w:type="dxa"/>
            <w:shd w:val="clear" w:color="auto" w:fill="auto"/>
            <w:vAlign w:val="center"/>
          </w:tcPr>
          <w:p w14:paraId="5E47054D" w14:textId="77777777" w:rsidR="008726FD" w:rsidRPr="00722DEF" w:rsidRDefault="008726FD" w:rsidP="00B83186">
            <w:pPr>
              <w:widowControl w:val="0"/>
              <w:spacing w:after="0" w:line="240" w:lineRule="auto"/>
              <w:rPr>
                <w:rFonts w:asciiTheme="majorHAnsi" w:hAnsiTheme="majorHAnsi" w:cstheme="majorHAnsi"/>
                <w:lang w:val="sl-SI"/>
              </w:rPr>
            </w:pPr>
          </w:p>
        </w:tc>
        <w:tc>
          <w:tcPr>
            <w:tcW w:w="2409" w:type="dxa"/>
            <w:shd w:val="clear" w:color="auto" w:fill="auto"/>
            <w:vAlign w:val="center"/>
          </w:tcPr>
          <w:p w14:paraId="65A34D89" w14:textId="77777777" w:rsidR="008726FD" w:rsidRPr="00722DEF" w:rsidRDefault="008726FD" w:rsidP="00B83186">
            <w:pPr>
              <w:widowControl w:val="0"/>
              <w:spacing w:after="0" w:line="240" w:lineRule="auto"/>
              <w:rPr>
                <w:rFonts w:asciiTheme="majorHAnsi" w:hAnsiTheme="majorHAnsi" w:cstheme="majorHAnsi"/>
                <w:lang w:val="sl-SI"/>
              </w:rPr>
            </w:pPr>
          </w:p>
        </w:tc>
        <w:tc>
          <w:tcPr>
            <w:tcW w:w="2467" w:type="dxa"/>
            <w:shd w:val="clear" w:color="auto" w:fill="auto"/>
            <w:vAlign w:val="center"/>
          </w:tcPr>
          <w:p w14:paraId="44E2768F" w14:textId="77777777" w:rsidR="008726FD" w:rsidRPr="00722DEF" w:rsidRDefault="008726FD" w:rsidP="00B83186">
            <w:pPr>
              <w:widowControl w:val="0"/>
              <w:spacing w:after="0" w:line="240" w:lineRule="auto"/>
              <w:rPr>
                <w:rFonts w:asciiTheme="majorHAnsi" w:hAnsiTheme="majorHAnsi" w:cstheme="majorHAnsi"/>
                <w:lang w:val="sl-SI"/>
              </w:rPr>
            </w:pPr>
          </w:p>
        </w:tc>
      </w:tr>
      <w:tr w:rsidR="008726FD" w:rsidRPr="00722DEF" w14:paraId="07D49B19" w14:textId="77777777" w:rsidTr="002D2F78">
        <w:trPr>
          <w:trHeight w:val="20"/>
          <w:jc w:val="center"/>
        </w:trPr>
        <w:tc>
          <w:tcPr>
            <w:tcW w:w="2276" w:type="dxa"/>
            <w:shd w:val="clear" w:color="auto" w:fill="FAAA5A"/>
            <w:vAlign w:val="center"/>
          </w:tcPr>
          <w:p w14:paraId="5B6F2693" w14:textId="77777777" w:rsidR="008726FD" w:rsidRPr="00722DEF" w:rsidRDefault="008726FD" w:rsidP="00B83186">
            <w:pPr>
              <w:widowControl w:val="0"/>
              <w:spacing w:after="0" w:line="240" w:lineRule="auto"/>
              <w:rPr>
                <w:rFonts w:asciiTheme="majorHAnsi" w:hAnsiTheme="majorHAnsi" w:cstheme="majorHAnsi"/>
                <w:lang w:val="sl-SI"/>
              </w:rPr>
            </w:pPr>
            <w:r w:rsidRPr="00722DEF">
              <w:rPr>
                <w:rFonts w:asciiTheme="majorHAnsi" w:hAnsiTheme="majorHAnsi" w:cstheme="majorHAnsi"/>
                <w:b/>
                <w:lang w:val="sl-SI"/>
              </w:rPr>
              <w:t>E-pošta</w:t>
            </w:r>
          </w:p>
        </w:tc>
        <w:tc>
          <w:tcPr>
            <w:tcW w:w="2552" w:type="dxa"/>
            <w:shd w:val="clear" w:color="auto" w:fill="auto"/>
            <w:vAlign w:val="center"/>
          </w:tcPr>
          <w:p w14:paraId="5227BC47" w14:textId="77777777" w:rsidR="008726FD" w:rsidRPr="00722DEF" w:rsidRDefault="008726FD" w:rsidP="00B83186">
            <w:pPr>
              <w:widowControl w:val="0"/>
              <w:spacing w:after="0" w:line="240" w:lineRule="auto"/>
              <w:rPr>
                <w:rFonts w:asciiTheme="majorHAnsi" w:hAnsiTheme="majorHAnsi" w:cstheme="majorHAnsi"/>
                <w:lang w:val="sl-SI"/>
              </w:rPr>
            </w:pPr>
          </w:p>
        </w:tc>
        <w:tc>
          <w:tcPr>
            <w:tcW w:w="2409" w:type="dxa"/>
            <w:shd w:val="clear" w:color="auto" w:fill="auto"/>
            <w:vAlign w:val="center"/>
          </w:tcPr>
          <w:p w14:paraId="596ED8B1" w14:textId="77777777" w:rsidR="008726FD" w:rsidRPr="00722DEF" w:rsidRDefault="008726FD" w:rsidP="00B83186">
            <w:pPr>
              <w:widowControl w:val="0"/>
              <w:spacing w:after="0" w:line="240" w:lineRule="auto"/>
              <w:rPr>
                <w:rFonts w:asciiTheme="majorHAnsi" w:hAnsiTheme="majorHAnsi" w:cstheme="majorHAnsi"/>
                <w:lang w:val="sl-SI"/>
              </w:rPr>
            </w:pPr>
          </w:p>
        </w:tc>
        <w:tc>
          <w:tcPr>
            <w:tcW w:w="2467" w:type="dxa"/>
            <w:shd w:val="clear" w:color="auto" w:fill="auto"/>
            <w:vAlign w:val="center"/>
          </w:tcPr>
          <w:p w14:paraId="0C7BE388" w14:textId="77777777" w:rsidR="008726FD" w:rsidRPr="00722DEF" w:rsidRDefault="008726FD" w:rsidP="00B83186">
            <w:pPr>
              <w:widowControl w:val="0"/>
              <w:spacing w:after="0" w:line="240" w:lineRule="auto"/>
              <w:rPr>
                <w:rFonts w:asciiTheme="majorHAnsi" w:hAnsiTheme="majorHAnsi" w:cstheme="majorHAnsi"/>
                <w:lang w:val="sl-SI"/>
              </w:rPr>
            </w:pPr>
          </w:p>
        </w:tc>
      </w:tr>
      <w:tr w:rsidR="008726FD" w:rsidRPr="00722DEF" w14:paraId="0B66202F" w14:textId="77777777" w:rsidTr="002D2F78">
        <w:trPr>
          <w:trHeight w:val="20"/>
          <w:jc w:val="center"/>
        </w:trPr>
        <w:tc>
          <w:tcPr>
            <w:tcW w:w="2276" w:type="dxa"/>
            <w:shd w:val="clear" w:color="auto" w:fill="FAAA5A"/>
            <w:vAlign w:val="center"/>
          </w:tcPr>
          <w:p w14:paraId="024EB486" w14:textId="77777777" w:rsidR="008726FD" w:rsidRPr="00722DEF" w:rsidRDefault="008726FD" w:rsidP="00B83186">
            <w:pPr>
              <w:widowControl w:val="0"/>
              <w:spacing w:after="0" w:line="240" w:lineRule="auto"/>
              <w:rPr>
                <w:rFonts w:asciiTheme="majorHAnsi" w:hAnsiTheme="majorHAnsi" w:cstheme="majorHAnsi"/>
                <w:lang w:val="sl-SI"/>
              </w:rPr>
            </w:pPr>
            <w:r w:rsidRPr="00722DEF">
              <w:rPr>
                <w:rFonts w:asciiTheme="majorHAnsi" w:hAnsiTheme="majorHAnsi" w:cstheme="majorHAnsi"/>
                <w:b/>
                <w:lang w:val="sl-SI"/>
              </w:rPr>
              <w:t>Skrbnik pogodbe</w:t>
            </w:r>
          </w:p>
        </w:tc>
        <w:tc>
          <w:tcPr>
            <w:tcW w:w="7428" w:type="dxa"/>
            <w:gridSpan w:val="3"/>
            <w:shd w:val="clear" w:color="auto" w:fill="auto"/>
            <w:vAlign w:val="center"/>
          </w:tcPr>
          <w:p w14:paraId="20703320" w14:textId="77777777" w:rsidR="008726FD" w:rsidRPr="00722DEF" w:rsidRDefault="008726FD" w:rsidP="00B83186">
            <w:pPr>
              <w:widowControl w:val="0"/>
              <w:spacing w:after="0" w:line="240" w:lineRule="auto"/>
              <w:rPr>
                <w:rFonts w:asciiTheme="majorHAnsi" w:hAnsiTheme="majorHAnsi" w:cstheme="majorHAnsi"/>
                <w:lang w:val="sl-SI"/>
              </w:rPr>
            </w:pPr>
          </w:p>
        </w:tc>
      </w:tr>
      <w:tr w:rsidR="008726FD" w:rsidRPr="00722DEF" w14:paraId="3D8BAD1B" w14:textId="77777777" w:rsidTr="002D2F78">
        <w:trPr>
          <w:trHeight w:val="20"/>
          <w:jc w:val="center"/>
        </w:trPr>
        <w:tc>
          <w:tcPr>
            <w:tcW w:w="2276" w:type="dxa"/>
            <w:shd w:val="clear" w:color="auto" w:fill="FAAA5A"/>
            <w:vAlign w:val="center"/>
          </w:tcPr>
          <w:p w14:paraId="67ED4F1D" w14:textId="77777777" w:rsidR="008726FD" w:rsidRPr="00722DEF" w:rsidRDefault="008726FD" w:rsidP="00B83186">
            <w:pPr>
              <w:widowControl w:val="0"/>
              <w:spacing w:after="0" w:line="240" w:lineRule="auto"/>
              <w:rPr>
                <w:rFonts w:asciiTheme="majorHAnsi" w:hAnsiTheme="majorHAnsi" w:cstheme="majorHAnsi"/>
                <w:lang w:val="sl-SI"/>
              </w:rPr>
            </w:pPr>
            <w:r w:rsidRPr="00722DEF">
              <w:rPr>
                <w:rFonts w:asciiTheme="majorHAnsi" w:hAnsiTheme="majorHAnsi" w:cstheme="majorHAnsi"/>
                <w:b/>
                <w:lang w:val="sl-SI"/>
              </w:rPr>
              <w:t>Podpisnik</w:t>
            </w:r>
          </w:p>
        </w:tc>
        <w:tc>
          <w:tcPr>
            <w:tcW w:w="7428" w:type="dxa"/>
            <w:gridSpan w:val="3"/>
            <w:shd w:val="clear" w:color="auto" w:fill="auto"/>
            <w:vAlign w:val="center"/>
          </w:tcPr>
          <w:p w14:paraId="1600F38A" w14:textId="77777777" w:rsidR="008726FD" w:rsidRPr="00722DEF" w:rsidRDefault="008726FD" w:rsidP="00B83186">
            <w:pPr>
              <w:widowControl w:val="0"/>
              <w:spacing w:after="0" w:line="240" w:lineRule="auto"/>
              <w:rPr>
                <w:rFonts w:asciiTheme="majorHAnsi" w:hAnsiTheme="majorHAnsi" w:cstheme="majorHAnsi"/>
                <w:lang w:val="sl-SI"/>
              </w:rPr>
            </w:pPr>
          </w:p>
        </w:tc>
      </w:tr>
    </w:tbl>
    <w:p w14:paraId="327CB296" w14:textId="77777777" w:rsidR="00EB30D4" w:rsidRPr="00722DEF" w:rsidRDefault="00EB30D4" w:rsidP="00722DEF">
      <w:pPr>
        <w:pStyle w:val="Brezrazmikov"/>
        <w:rPr>
          <w:lang w:val="sl-SI"/>
        </w:rPr>
      </w:pPr>
    </w:p>
    <w:p w14:paraId="74DBECCC" w14:textId="47D6E030" w:rsidR="00EE2FFA" w:rsidRPr="00722DEF" w:rsidRDefault="00CC1ABE" w:rsidP="00722DEF">
      <w:pPr>
        <w:pStyle w:val="Brezrazmikov"/>
        <w:rPr>
          <w:rFonts w:asciiTheme="majorHAnsi" w:hAnsiTheme="majorHAnsi" w:cstheme="majorHAnsi"/>
          <w:lang w:val="sl-SI"/>
        </w:rPr>
      </w:pPr>
      <w:r w:rsidRPr="00722DEF">
        <w:rPr>
          <w:rFonts w:asciiTheme="majorHAnsi" w:hAnsiTheme="majorHAnsi" w:cstheme="majorHAnsi"/>
          <w:lang w:val="sl-SI"/>
        </w:rPr>
        <w:t>sklepajo</w:t>
      </w:r>
    </w:p>
    <w:p w14:paraId="341832D0" w14:textId="77777777" w:rsidR="00EB30D4" w:rsidRPr="00722DEF" w:rsidRDefault="00EB30D4" w:rsidP="00722DEF">
      <w:pPr>
        <w:pStyle w:val="Brezrazmikov"/>
        <w:rPr>
          <w:lang w:val="sl-SI"/>
        </w:rPr>
      </w:pPr>
    </w:p>
    <w:tbl>
      <w:tblPr>
        <w:tblW w:w="0" w:type="auto"/>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113" w:type="dxa"/>
          <w:bottom w:w="57" w:type="dxa"/>
          <w:right w:w="113" w:type="dxa"/>
        </w:tblCellMar>
        <w:tblLook w:val="04A0" w:firstRow="1" w:lastRow="0" w:firstColumn="1" w:lastColumn="0" w:noHBand="0" w:noVBand="1"/>
      </w:tblPr>
      <w:tblGrid>
        <w:gridCol w:w="9694"/>
      </w:tblGrid>
      <w:tr w:rsidR="001166E0" w:rsidRPr="00C33940" w14:paraId="15794BD1" w14:textId="77777777" w:rsidTr="00242549">
        <w:trPr>
          <w:trHeight w:val="20"/>
        </w:trPr>
        <w:tc>
          <w:tcPr>
            <w:tcW w:w="9694" w:type="dxa"/>
            <w:shd w:val="clear" w:color="auto" w:fill="FADC8C"/>
            <w:vAlign w:val="center"/>
          </w:tcPr>
          <w:p w14:paraId="1F623433" w14:textId="749235A4" w:rsidR="001166E0" w:rsidRPr="00C33940" w:rsidRDefault="00281869" w:rsidP="00242549">
            <w:pPr>
              <w:widowControl w:val="0"/>
              <w:spacing w:after="0" w:line="240" w:lineRule="auto"/>
              <w:jc w:val="center"/>
              <w:rPr>
                <w:rFonts w:asciiTheme="majorHAnsi" w:hAnsiTheme="majorHAnsi" w:cstheme="majorHAnsi"/>
                <w:b/>
                <w:sz w:val="28"/>
                <w:lang w:val="sl-SI"/>
              </w:rPr>
            </w:pPr>
            <w:r w:rsidRPr="00C33940">
              <w:rPr>
                <w:rFonts w:asciiTheme="majorHAnsi" w:hAnsiTheme="majorHAnsi" w:cstheme="majorHAnsi"/>
                <w:b/>
                <w:sz w:val="28"/>
                <w:lang w:val="sl-SI"/>
              </w:rPr>
              <w:t>POSAMIČNO</w:t>
            </w:r>
            <w:r w:rsidR="00C70982" w:rsidRPr="00C33940">
              <w:rPr>
                <w:rFonts w:asciiTheme="majorHAnsi" w:hAnsiTheme="majorHAnsi" w:cstheme="majorHAnsi"/>
                <w:b/>
                <w:sz w:val="28"/>
                <w:lang w:val="sl-SI"/>
              </w:rPr>
              <w:t xml:space="preserve"> </w:t>
            </w:r>
            <w:r w:rsidR="00EE2FFA" w:rsidRPr="00C33940">
              <w:rPr>
                <w:rFonts w:asciiTheme="majorHAnsi" w:hAnsiTheme="majorHAnsi" w:cstheme="majorHAnsi"/>
                <w:b/>
                <w:sz w:val="28"/>
                <w:lang w:val="sl-SI"/>
              </w:rPr>
              <w:t>POGODBO</w:t>
            </w:r>
            <w:r w:rsidR="001166E0" w:rsidRPr="00C33940">
              <w:rPr>
                <w:rFonts w:asciiTheme="majorHAnsi" w:hAnsiTheme="majorHAnsi" w:cstheme="majorHAnsi"/>
                <w:b/>
                <w:sz w:val="28"/>
                <w:lang w:val="sl-SI"/>
              </w:rPr>
              <w:t xml:space="preserve"> </w:t>
            </w:r>
            <w:r w:rsidR="006B1163" w:rsidRPr="00C33940">
              <w:rPr>
                <w:rFonts w:asciiTheme="majorHAnsi" w:hAnsiTheme="majorHAnsi" w:cstheme="majorHAnsi"/>
                <w:b/>
                <w:sz w:val="28"/>
                <w:lang w:val="sl-SI"/>
              </w:rPr>
              <w:t>O NAKUPU</w:t>
            </w:r>
            <w:r w:rsidR="00CC392A" w:rsidRPr="00C33940">
              <w:rPr>
                <w:rFonts w:asciiTheme="majorHAnsi" w:hAnsiTheme="majorHAnsi" w:cstheme="majorHAnsi"/>
                <w:b/>
                <w:sz w:val="28"/>
                <w:lang w:val="sl-SI"/>
              </w:rPr>
              <w:t xml:space="preserve"> ENERG</w:t>
            </w:r>
            <w:r w:rsidR="007D7AA6" w:rsidRPr="00C33940">
              <w:rPr>
                <w:rFonts w:asciiTheme="majorHAnsi" w:hAnsiTheme="majorHAnsi" w:cstheme="majorHAnsi"/>
                <w:b/>
                <w:sz w:val="28"/>
                <w:lang w:val="sl-SI"/>
              </w:rPr>
              <w:t>IJSKO</w:t>
            </w:r>
            <w:r w:rsidR="00CC392A" w:rsidRPr="00C33940">
              <w:rPr>
                <w:rFonts w:asciiTheme="majorHAnsi" w:hAnsiTheme="majorHAnsi" w:cstheme="majorHAnsi"/>
                <w:b/>
                <w:sz w:val="28"/>
                <w:lang w:val="sl-SI"/>
              </w:rPr>
              <w:t xml:space="preserve"> UČINKOVITE</w:t>
            </w:r>
            <w:r w:rsidR="006B1163" w:rsidRPr="00C33940">
              <w:rPr>
                <w:rFonts w:asciiTheme="majorHAnsi" w:hAnsiTheme="majorHAnsi" w:cstheme="majorHAnsi"/>
                <w:b/>
                <w:sz w:val="28"/>
                <w:lang w:val="sl-SI"/>
              </w:rPr>
              <w:t xml:space="preserve"> </w:t>
            </w:r>
            <w:r w:rsidR="00C12BE7" w:rsidRPr="00C33940">
              <w:rPr>
                <w:rFonts w:asciiTheme="majorHAnsi" w:hAnsiTheme="majorHAnsi" w:cstheme="majorHAnsi"/>
                <w:b/>
                <w:sz w:val="28"/>
                <w:lang w:val="sl-SI"/>
              </w:rPr>
              <w:t>RAČUNALNIŠKE OPREME ZA VZGOJNO-IZOBRAŽEVALNI</w:t>
            </w:r>
            <w:r w:rsidR="00242549" w:rsidRPr="00C33940">
              <w:rPr>
                <w:rFonts w:asciiTheme="majorHAnsi" w:hAnsiTheme="majorHAnsi" w:cstheme="majorHAnsi"/>
                <w:b/>
                <w:sz w:val="28"/>
                <w:lang w:val="sl-SI"/>
              </w:rPr>
              <w:t xml:space="preserve"> ZAVOD </w:t>
            </w:r>
            <w:r w:rsidR="001166E0" w:rsidRPr="00C33940">
              <w:rPr>
                <w:rFonts w:asciiTheme="majorHAnsi" w:hAnsiTheme="majorHAnsi" w:cstheme="majorHAnsi"/>
                <w:b/>
                <w:sz w:val="28"/>
                <w:lang w:val="sl-SI"/>
              </w:rPr>
              <w:t xml:space="preserve">številka </w:t>
            </w:r>
            <w:r w:rsidR="001166E0" w:rsidRPr="00C33940">
              <w:rPr>
                <w:rFonts w:asciiTheme="majorHAnsi" w:hAnsiTheme="majorHAnsi" w:cstheme="majorHAnsi"/>
                <w:b/>
                <w:i/>
                <w:sz w:val="28"/>
                <w:lang w:val="sl-SI"/>
              </w:rPr>
              <w:t>&lt;številka pogodbe&gt;</w:t>
            </w:r>
          </w:p>
        </w:tc>
      </w:tr>
    </w:tbl>
    <w:p w14:paraId="695E48BF" w14:textId="77777777" w:rsidR="001166E0" w:rsidRPr="00722DEF" w:rsidRDefault="001166E0" w:rsidP="00B83186">
      <w:pPr>
        <w:widowControl w:val="0"/>
        <w:spacing w:after="0" w:line="240" w:lineRule="auto"/>
        <w:jc w:val="both"/>
        <w:rPr>
          <w:rFonts w:asciiTheme="majorHAnsi" w:hAnsiTheme="majorHAnsi" w:cstheme="majorHAnsi"/>
          <w:lang w:val="sl-SI"/>
        </w:rPr>
      </w:pPr>
    </w:p>
    <w:p w14:paraId="6119AD96" w14:textId="77777777" w:rsidR="00900773" w:rsidRPr="00722DEF" w:rsidRDefault="00900773" w:rsidP="00B83186">
      <w:pPr>
        <w:widowControl w:val="0"/>
        <w:spacing w:after="120" w:line="240" w:lineRule="auto"/>
        <w:jc w:val="center"/>
        <w:rPr>
          <w:rFonts w:asciiTheme="majorHAnsi" w:hAnsiTheme="majorHAnsi" w:cstheme="majorHAnsi"/>
          <w:lang w:val="sl-SI"/>
        </w:rPr>
      </w:pPr>
      <w:r w:rsidRPr="00722DEF">
        <w:rPr>
          <w:rFonts w:asciiTheme="majorHAnsi" w:hAnsiTheme="majorHAnsi" w:cstheme="majorHAnsi"/>
          <w:lang w:val="sl-SI"/>
        </w:rPr>
        <w:t>1. člen</w:t>
      </w:r>
    </w:p>
    <w:p w14:paraId="31254A68" w14:textId="77777777" w:rsidR="001166E0" w:rsidRPr="00722DEF" w:rsidRDefault="00FC15F4" w:rsidP="00B83186">
      <w:pPr>
        <w:widowControl w:val="0"/>
        <w:spacing w:after="120" w:line="240" w:lineRule="auto"/>
        <w:jc w:val="center"/>
        <w:rPr>
          <w:rFonts w:asciiTheme="majorHAnsi" w:hAnsiTheme="majorHAnsi" w:cstheme="majorHAnsi"/>
          <w:lang w:val="sl-SI"/>
        </w:rPr>
      </w:pPr>
      <w:r w:rsidRPr="00722DEF">
        <w:rPr>
          <w:rFonts w:asciiTheme="majorHAnsi" w:hAnsiTheme="majorHAnsi" w:cstheme="majorHAnsi"/>
          <w:lang w:val="sl-SI"/>
        </w:rPr>
        <w:t>PODLAGA POGODBE</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539"/>
        <w:gridCol w:w="6155"/>
      </w:tblGrid>
      <w:tr w:rsidR="00281869" w:rsidRPr="00722DEF" w14:paraId="33BB484A" w14:textId="77777777" w:rsidTr="00E43D1A">
        <w:trPr>
          <w:trHeight w:val="20"/>
          <w:jc w:val="center"/>
        </w:trPr>
        <w:tc>
          <w:tcPr>
            <w:tcW w:w="3539" w:type="dxa"/>
            <w:shd w:val="clear" w:color="auto" w:fill="FAAA5A"/>
            <w:vAlign w:val="center"/>
          </w:tcPr>
          <w:p w14:paraId="13896C2D" w14:textId="77777777" w:rsidR="00281869" w:rsidRPr="00722DEF" w:rsidRDefault="00281869" w:rsidP="00E43D1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Oznaka javnega naročila, ki je podlaga za sklenitev te pogodbe</w:t>
            </w:r>
          </w:p>
        </w:tc>
        <w:tc>
          <w:tcPr>
            <w:tcW w:w="6155" w:type="dxa"/>
            <w:shd w:val="clear" w:color="auto" w:fill="FADC8C"/>
            <w:vAlign w:val="center"/>
          </w:tcPr>
          <w:p w14:paraId="1A07AE6D" w14:textId="1BEF9F34" w:rsidR="00281869" w:rsidRPr="00722DEF" w:rsidRDefault="00281869" w:rsidP="00CC1ABE">
            <w:pPr>
              <w:widowControl w:val="0"/>
              <w:spacing w:after="0" w:line="240" w:lineRule="auto"/>
              <w:jc w:val="both"/>
              <w:rPr>
                <w:rFonts w:asciiTheme="majorHAnsi" w:hAnsiTheme="majorHAnsi" w:cstheme="majorHAnsi"/>
                <w:lang w:val="sl-SI"/>
              </w:rPr>
            </w:pPr>
            <w:r w:rsidRPr="00722DEF">
              <w:rPr>
                <w:rFonts w:asciiTheme="majorHAnsi" w:hAnsiTheme="majorHAnsi" w:cstheme="majorHAnsi"/>
                <w:b/>
                <w:noProof/>
              </w:rPr>
              <w:t>IKT oprema</w:t>
            </w:r>
            <w:r w:rsidR="00E43D1A" w:rsidRPr="00722DEF">
              <w:rPr>
                <w:rFonts w:asciiTheme="majorHAnsi" w:hAnsiTheme="majorHAnsi" w:cstheme="majorHAnsi"/>
                <w:b/>
                <w:noProof/>
              </w:rPr>
              <w:t xml:space="preserve"> – 2. nabava</w:t>
            </w:r>
            <w:r w:rsidRPr="00722DEF">
              <w:rPr>
                <w:rFonts w:asciiTheme="majorHAnsi" w:hAnsiTheme="majorHAnsi" w:cstheme="majorHAnsi"/>
                <w:b/>
                <w:noProof/>
              </w:rPr>
              <w:t xml:space="preserve"> SIO-2020</w:t>
            </w:r>
            <w:r w:rsidRPr="00722DEF">
              <w:rPr>
                <w:rFonts w:asciiTheme="majorHAnsi" w:hAnsiTheme="majorHAnsi" w:cstheme="majorHAnsi"/>
                <w:lang w:val="sl-SI"/>
              </w:rPr>
              <w:t xml:space="preserve">, objava na portalu e-naročanje dne </w:t>
            </w:r>
            <w:r w:rsidRPr="00722DEF">
              <w:rPr>
                <w:rFonts w:asciiTheme="majorHAnsi" w:hAnsiTheme="majorHAnsi" w:cstheme="majorHAnsi"/>
                <w:noProof/>
              </w:rPr>
              <w:t>……………….</w:t>
            </w:r>
            <w:r w:rsidR="00E43D1A" w:rsidRPr="00722DEF">
              <w:rPr>
                <w:rFonts w:asciiTheme="majorHAnsi" w:hAnsiTheme="majorHAnsi" w:cstheme="majorHAnsi"/>
                <w:noProof/>
              </w:rPr>
              <w:t xml:space="preserve"> </w:t>
            </w:r>
            <w:r w:rsidRPr="00722DEF">
              <w:rPr>
                <w:rFonts w:asciiTheme="majorHAnsi" w:hAnsiTheme="majorHAnsi" w:cstheme="majorHAnsi"/>
                <w:lang w:val="sl-SI"/>
              </w:rPr>
              <w:t>pod številko …………………………</w:t>
            </w:r>
          </w:p>
        </w:tc>
      </w:tr>
      <w:tr w:rsidR="001166E0" w:rsidRPr="00722DEF" w14:paraId="300A1503" w14:textId="77777777" w:rsidTr="00E43D1A">
        <w:trPr>
          <w:trHeight w:val="20"/>
          <w:jc w:val="center"/>
        </w:trPr>
        <w:tc>
          <w:tcPr>
            <w:tcW w:w="3539" w:type="dxa"/>
            <w:shd w:val="clear" w:color="auto" w:fill="FAAA5A"/>
            <w:vAlign w:val="center"/>
          </w:tcPr>
          <w:p w14:paraId="7EA4355E" w14:textId="2F7B31BD" w:rsidR="001166E0" w:rsidRPr="00722DEF" w:rsidRDefault="001166E0" w:rsidP="00E43D1A">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 xml:space="preserve">Oznaka </w:t>
            </w:r>
            <w:r w:rsidR="00281869" w:rsidRPr="00722DEF">
              <w:rPr>
                <w:rFonts w:asciiTheme="majorHAnsi" w:hAnsiTheme="majorHAnsi" w:cstheme="majorHAnsi"/>
                <w:b/>
                <w:lang w:val="sl-SI"/>
              </w:rPr>
              <w:t xml:space="preserve">in datum </w:t>
            </w:r>
            <w:r w:rsidR="001617E9" w:rsidRPr="00722DEF">
              <w:rPr>
                <w:rFonts w:asciiTheme="majorHAnsi" w:hAnsiTheme="majorHAnsi" w:cstheme="majorHAnsi"/>
                <w:b/>
                <w:lang w:val="sl-SI"/>
              </w:rPr>
              <w:t>okvirnega sporazuma</w:t>
            </w:r>
            <w:r w:rsidR="00281869" w:rsidRPr="00722DEF">
              <w:rPr>
                <w:rFonts w:asciiTheme="majorHAnsi" w:hAnsiTheme="majorHAnsi" w:cstheme="majorHAnsi"/>
                <w:b/>
                <w:lang w:val="sl-SI"/>
              </w:rPr>
              <w:t>,</w:t>
            </w:r>
            <w:r w:rsidRPr="00722DEF">
              <w:rPr>
                <w:rFonts w:asciiTheme="majorHAnsi" w:hAnsiTheme="majorHAnsi" w:cstheme="majorHAnsi"/>
                <w:b/>
                <w:lang w:val="sl-SI"/>
              </w:rPr>
              <w:t xml:space="preserve"> ki je podlaga za sklenitev </w:t>
            </w:r>
            <w:r w:rsidR="00281869" w:rsidRPr="00722DEF">
              <w:rPr>
                <w:rFonts w:asciiTheme="majorHAnsi" w:hAnsiTheme="majorHAnsi" w:cstheme="majorHAnsi"/>
                <w:b/>
                <w:lang w:val="sl-SI"/>
              </w:rPr>
              <w:t xml:space="preserve">te </w:t>
            </w:r>
            <w:r w:rsidRPr="00722DEF">
              <w:rPr>
                <w:rFonts w:asciiTheme="majorHAnsi" w:hAnsiTheme="majorHAnsi" w:cstheme="majorHAnsi"/>
                <w:b/>
                <w:lang w:val="sl-SI"/>
              </w:rPr>
              <w:t>pogodbe</w:t>
            </w:r>
          </w:p>
        </w:tc>
        <w:tc>
          <w:tcPr>
            <w:tcW w:w="6155" w:type="dxa"/>
            <w:shd w:val="clear" w:color="auto" w:fill="FADC8C"/>
            <w:vAlign w:val="center"/>
          </w:tcPr>
          <w:p w14:paraId="7CA06330" w14:textId="2B3F0631" w:rsidR="001166E0" w:rsidRPr="00722DEF" w:rsidRDefault="00242549" w:rsidP="00242549">
            <w:pPr>
              <w:widowControl w:val="0"/>
              <w:spacing w:after="0" w:line="240" w:lineRule="auto"/>
              <w:jc w:val="both"/>
              <w:rPr>
                <w:rFonts w:asciiTheme="majorHAnsi" w:hAnsiTheme="majorHAnsi" w:cstheme="majorHAnsi"/>
                <w:lang w:val="sl-SI"/>
              </w:rPr>
            </w:pPr>
            <w:r w:rsidRPr="00722DEF">
              <w:rPr>
                <w:rFonts w:asciiTheme="majorHAnsi" w:hAnsiTheme="majorHAnsi" w:cstheme="majorHAnsi"/>
                <w:noProof/>
              </w:rPr>
              <w:t>Okvirni sporazum o nakupu energijsko učinkovite računalniške opreme za vzgojno-izobraževalne zavode: osebni računalniki, prenosni računalniki, tablični računalniki, zasloni, projektorji št. …………. z dne ………………..</w:t>
            </w:r>
          </w:p>
        </w:tc>
      </w:tr>
    </w:tbl>
    <w:p w14:paraId="6CC36946" w14:textId="77777777" w:rsidR="00722DEF" w:rsidRDefault="00722DEF" w:rsidP="00B83186">
      <w:pPr>
        <w:widowControl w:val="0"/>
        <w:spacing w:before="120" w:after="120" w:line="240" w:lineRule="auto"/>
        <w:jc w:val="center"/>
        <w:rPr>
          <w:rFonts w:asciiTheme="majorHAnsi" w:hAnsiTheme="majorHAnsi" w:cstheme="majorHAnsi"/>
          <w:lang w:val="sl-SI"/>
        </w:rPr>
      </w:pPr>
    </w:p>
    <w:p w14:paraId="0DD4CF36" w14:textId="390415C1" w:rsidR="00FF2E53" w:rsidRPr="00722DEF" w:rsidRDefault="00900773" w:rsidP="00B83186">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 xml:space="preserve">2. </w:t>
      </w:r>
      <w:r w:rsidR="00FF2E53" w:rsidRPr="00722DEF">
        <w:rPr>
          <w:rFonts w:asciiTheme="majorHAnsi" w:hAnsiTheme="majorHAnsi" w:cstheme="majorHAnsi"/>
          <w:lang w:val="sl-SI"/>
        </w:rPr>
        <w:t>člen</w:t>
      </w:r>
    </w:p>
    <w:p w14:paraId="381E0A28" w14:textId="77777777" w:rsidR="00900773" w:rsidRPr="00722DEF" w:rsidRDefault="00FF2E53" w:rsidP="00B83186">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PREDMET POGODBE</w:t>
      </w:r>
    </w:p>
    <w:p w14:paraId="08E998E4" w14:textId="5C4F65FC" w:rsidR="00C12BE7" w:rsidRPr="00722DEF" w:rsidRDefault="00900773" w:rsidP="0068675D">
      <w:pPr>
        <w:pStyle w:val="Odstavekseznama"/>
        <w:widowControl w:val="0"/>
        <w:numPr>
          <w:ilvl w:val="0"/>
          <w:numId w:val="2"/>
        </w:numPr>
        <w:spacing w:after="120" w:line="240" w:lineRule="auto"/>
        <w:contextualSpacing w:val="0"/>
        <w:jc w:val="both"/>
        <w:rPr>
          <w:rFonts w:asciiTheme="majorHAnsi" w:hAnsiTheme="majorHAnsi" w:cstheme="majorHAnsi"/>
          <w:lang w:val="sl-SI"/>
        </w:rPr>
      </w:pPr>
      <w:r w:rsidRPr="00722DEF">
        <w:rPr>
          <w:rFonts w:asciiTheme="majorHAnsi" w:hAnsiTheme="majorHAnsi" w:cstheme="majorHAnsi"/>
          <w:lang w:val="sl-SI"/>
        </w:rPr>
        <w:t xml:space="preserve">Predmet pogodbe </w:t>
      </w:r>
      <w:r w:rsidR="00003FB4" w:rsidRPr="00722DEF">
        <w:rPr>
          <w:rFonts w:asciiTheme="majorHAnsi" w:hAnsiTheme="majorHAnsi" w:cstheme="majorHAnsi"/>
          <w:lang w:val="sl-SI"/>
        </w:rPr>
        <w:t xml:space="preserve">je </w:t>
      </w:r>
      <w:proofErr w:type="spellStart"/>
      <w:r w:rsidR="00003FB4" w:rsidRPr="00722DEF">
        <w:rPr>
          <w:rFonts w:asciiTheme="majorHAnsi" w:hAnsiTheme="majorHAnsi" w:cstheme="majorHAnsi"/>
          <w:lang w:val="sl-SI"/>
        </w:rPr>
        <w:t>okoljsko</w:t>
      </w:r>
      <w:proofErr w:type="spellEnd"/>
      <w:r w:rsidR="00003FB4" w:rsidRPr="00722DEF">
        <w:rPr>
          <w:rFonts w:asciiTheme="majorHAnsi" w:hAnsiTheme="majorHAnsi" w:cstheme="majorHAnsi"/>
          <w:lang w:val="sl-SI"/>
        </w:rPr>
        <w:t xml:space="preserve"> manj obremenjujoče blago in se pri oddaji javnega naročila upoštevajo temeljne </w:t>
      </w:r>
      <w:proofErr w:type="spellStart"/>
      <w:r w:rsidR="00003FB4" w:rsidRPr="00722DEF">
        <w:rPr>
          <w:rFonts w:asciiTheme="majorHAnsi" w:hAnsiTheme="majorHAnsi" w:cstheme="majorHAnsi"/>
          <w:lang w:val="sl-SI"/>
        </w:rPr>
        <w:t>okoljske</w:t>
      </w:r>
      <w:proofErr w:type="spellEnd"/>
      <w:r w:rsidR="00003FB4" w:rsidRPr="00722DEF">
        <w:rPr>
          <w:rFonts w:asciiTheme="majorHAnsi" w:hAnsiTheme="majorHAnsi" w:cstheme="majorHAnsi"/>
          <w:lang w:val="sl-SI"/>
        </w:rPr>
        <w:t xml:space="preserve"> zahteve iz Uredbe o zelenem javnem naročanju pri predmetih tega javnega naročila, kot jih opredeljuje Uredba o zelenem javnem naročanju. Predmet pogodbe </w:t>
      </w:r>
      <w:r w:rsidRPr="00722DEF">
        <w:rPr>
          <w:rFonts w:asciiTheme="majorHAnsi" w:hAnsiTheme="majorHAnsi" w:cstheme="majorHAnsi"/>
          <w:lang w:val="sl-SI"/>
        </w:rPr>
        <w:t xml:space="preserve">je </w:t>
      </w:r>
      <w:r w:rsidR="00003FB4" w:rsidRPr="00722DEF">
        <w:rPr>
          <w:rFonts w:asciiTheme="majorHAnsi" w:hAnsiTheme="majorHAnsi" w:cstheme="majorHAnsi"/>
          <w:lang w:val="sl-SI"/>
        </w:rPr>
        <w:t xml:space="preserve">tako </w:t>
      </w:r>
      <w:r w:rsidR="006B1163" w:rsidRPr="00722DEF">
        <w:rPr>
          <w:rFonts w:asciiTheme="majorHAnsi" w:hAnsiTheme="majorHAnsi" w:cstheme="majorHAnsi"/>
          <w:noProof/>
        </w:rPr>
        <w:t xml:space="preserve">nakup naslednje </w:t>
      </w:r>
      <w:r w:rsidR="00CC392A" w:rsidRPr="00722DEF">
        <w:rPr>
          <w:rFonts w:asciiTheme="majorHAnsi" w:hAnsiTheme="majorHAnsi" w:cstheme="majorHAnsi"/>
          <w:noProof/>
        </w:rPr>
        <w:t xml:space="preserve">energetsko učinkovite </w:t>
      </w:r>
      <w:r w:rsidR="006B1163" w:rsidRPr="00722DEF">
        <w:rPr>
          <w:rFonts w:asciiTheme="majorHAnsi" w:hAnsiTheme="majorHAnsi" w:cstheme="majorHAnsi"/>
          <w:noProof/>
        </w:rPr>
        <w:t>računalniške opreme</w:t>
      </w:r>
      <w:r w:rsidR="0068675D" w:rsidRPr="00722DEF">
        <w:rPr>
          <w:rFonts w:asciiTheme="majorHAnsi" w:hAnsiTheme="majorHAnsi" w:cstheme="majorHAnsi"/>
          <w:noProof/>
        </w:rPr>
        <w:t>, kot izhaja iz kosovnice v 3. členu te pogodbe</w:t>
      </w:r>
      <w:r w:rsidR="0068675D" w:rsidRPr="00722DEF">
        <w:rPr>
          <w:rFonts w:asciiTheme="majorHAnsi" w:hAnsiTheme="majorHAnsi" w:cstheme="majorHAnsi"/>
          <w:i/>
          <w:noProof/>
        </w:rPr>
        <w:t xml:space="preserve">.  </w:t>
      </w:r>
    </w:p>
    <w:p w14:paraId="4D7F96D3" w14:textId="1952F871" w:rsidR="00B96815" w:rsidRPr="00722DEF" w:rsidRDefault="00B96815" w:rsidP="00C70982">
      <w:pPr>
        <w:pStyle w:val="Odstavekseznama"/>
        <w:numPr>
          <w:ilvl w:val="0"/>
          <w:numId w:val="2"/>
        </w:numPr>
        <w:jc w:val="both"/>
        <w:rPr>
          <w:rFonts w:asciiTheme="majorHAnsi" w:hAnsiTheme="majorHAnsi" w:cstheme="majorHAnsi"/>
          <w:lang w:val="sl-SI"/>
        </w:rPr>
      </w:pPr>
      <w:r w:rsidRPr="00722DEF">
        <w:rPr>
          <w:rFonts w:asciiTheme="majorHAnsi" w:hAnsiTheme="majorHAnsi" w:cstheme="majorHAnsi"/>
          <w:lang w:val="sl-SI"/>
        </w:rPr>
        <w:t>Pravice iz naslova te pogodbe (npr. pogodbene kazni, finančna zavarovanja) v imenu in za račun uporabnikov uveljavlja naročnik</w:t>
      </w:r>
      <w:r w:rsidR="00281869" w:rsidRPr="00722DEF">
        <w:rPr>
          <w:rFonts w:asciiTheme="majorHAnsi" w:hAnsiTheme="majorHAnsi" w:cstheme="majorHAnsi"/>
          <w:lang w:val="sl-SI"/>
        </w:rPr>
        <w:t xml:space="preserve"> na podlagi </w:t>
      </w:r>
      <w:r w:rsidR="001617E9" w:rsidRPr="00722DEF">
        <w:rPr>
          <w:rFonts w:asciiTheme="majorHAnsi" w:hAnsiTheme="majorHAnsi" w:cstheme="majorHAnsi"/>
          <w:lang w:val="sl-SI"/>
        </w:rPr>
        <w:t>okvirnega sporazuma</w:t>
      </w:r>
      <w:r w:rsidRPr="00722DEF">
        <w:rPr>
          <w:rFonts w:asciiTheme="majorHAnsi" w:hAnsiTheme="majorHAnsi" w:cstheme="majorHAnsi"/>
          <w:lang w:val="sl-SI"/>
        </w:rPr>
        <w:t>.</w:t>
      </w:r>
    </w:p>
    <w:p w14:paraId="32CA045B" w14:textId="77777777" w:rsidR="00B96815" w:rsidRPr="00722DEF" w:rsidRDefault="00B96815" w:rsidP="00C70982">
      <w:pPr>
        <w:pStyle w:val="Odstavekseznama"/>
        <w:numPr>
          <w:ilvl w:val="0"/>
          <w:numId w:val="2"/>
        </w:numPr>
        <w:jc w:val="both"/>
        <w:rPr>
          <w:rFonts w:asciiTheme="majorHAnsi" w:hAnsiTheme="majorHAnsi" w:cstheme="majorHAnsi"/>
          <w:lang w:val="sl-SI"/>
        </w:rPr>
      </w:pPr>
      <w:r w:rsidRPr="00722DEF">
        <w:rPr>
          <w:rFonts w:asciiTheme="majorHAnsi" w:hAnsiTheme="majorHAnsi" w:cstheme="majorHAnsi"/>
          <w:lang w:val="sl-SI"/>
        </w:rPr>
        <w:t xml:space="preserve">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w:t>
      </w:r>
      <w:r w:rsidRPr="00722DEF">
        <w:rPr>
          <w:rFonts w:asciiTheme="majorHAnsi" w:hAnsiTheme="majorHAnsi" w:cstheme="majorHAnsi"/>
          <w:lang w:val="sl-SI"/>
        </w:rPr>
        <w:lastRenderedPageBreak/>
        <w:t>za izobraževanje in usposabljanje, specifični cilj: Izboljšanje kompetenc in dosežkov mladih ter večja usposobljenost izobraževalcev prek večje uporabe sodobne IKT pri poučevanju in učenju.</w:t>
      </w:r>
    </w:p>
    <w:p w14:paraId="6046A193" w14:textId="77777777" w:rsidR="001166E0" w:rsidRPr="00722DEF" w:rsidRDefault="00092877" w:rsidP="00B83186">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3</w:t>
      </w:r>
      <w:r w:rsidR="001166E0" w:rsidRPr="00722DEF">
        <w:rPr>
          <w:rFonts w:asciiTheme="majorHAnsi" w:hAnsiTheme="majorHAnsi" w:cstheme="majorHAnsi"/>
          <w:lang w:val="sl-SI"/>
        </w:rPr>
        <w:t>. člen</w:t>
      </w:r>
    </w:p>
    <w:p w14:paraId="10B17193" w14:textId="28F1CDC7" w:rsidR="001166E0" w:rsidRPr="00722DEF" w:rsidRDefault="001166E0" w:rsidP="00B83186">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KOLIČINE, CENE IN IZVEDBENI POGOJI</w:t>
      </w:r>
      <w:r w:rsidR="00C12BE7" w:rsidRPr="00722DEF">
        <w:rPr>
          <w:rFonts w:asciiTheme="majorHAnsi" w:hAnsiTheme="majorHAnsi" w:cstheme="majorHAnsi"/>
          <w:lang w:val="sl-SI"/>
        </w:rPr>
        <w:t xml:space="preserve"> </w:t>
      </w:r>
    </w:p>
    <w:p w14:paraId="2E3C30D0" w14:textId="234FA0BE" w:rsidR="00722DEF" w:rsidRPr="00722DEF" w:rsidRDefault="00722DEF" w:rsidP="00722DEF">
      <w:pPr>
        <w:pStyle w:val="Odstavekseznama"/>
        <w:widowControl w:val="0"/>
        <w:numPr>
          <w:ilvl w:val="0"/>
          <w:numId w:val="23"/>
        </w:numPr>
        <w:spacing w:after="0" w:line="240" w:lineRule="auto"/>
        <w:jc w:val="both"/>
        <w:rPr>
          <w:rFonts w:asciiTheme="majorHAnsi" w:hAnsiTheme="majorHAnsi" w:cstheme="majorHAnsi"/>
          <w:lang w:val="sl-SI"/>
        </w:rPr>
      </w:pPr>
      <w:r w:rsidRPr="00722DEF">
        <w:rPr>
          <w:rFonts w:asciiTheme="majorHAnsi" w:hAnsiTheme="majorHAnsi" w:cstheme="majorHAnsi"/>
          <w:lang w:val="sl-SI"/>
        </w:rPr>
        <w:t>Količine in cene</w:t>
      </w:r>
    </w:p>
    <w:p w14:paraId="23475721" w14:textId="252BA50C" w:rsidR="00E83A6D" w:rsidRPr="00722DEF" w:rsidRDefault="00CC1ABE" w:rsidP="00B83186">
      <w:pPr>
        <w:widowControl w:val="0"/>
        <w:spacing w:after="0" w:line="240" w:lineRule="auto"/>
        <w:jc w:val="both"/>
        <w:rPr>
          <w:rFonts w:asciiTheme="majorHAnsi" w:hAnsiTheme="majorHAnsi" w:cstheme="majorHAnsi"/>
          <w:i/>
          <w:lang w:val="sl-SI"/>
        </w:rPr>
      </w:pPr>
      <w:r w:rsidRPr="00722DEF">
        <w:rPr>
          <w:rFonts w:asciiTheme="majorHAnsi" w:hAnsiTheme="majorHAnsi" w:cstheme="majorHAnsi"/>
          <w:i/>
          <w:lang w:val="sl-SI"/>
        </w:rPr>
        <w:t xml:space="preserve">(tabela je vzorčna, končna verzija pogodbe bo vsebovala </w:t>
      </w:r>
      <w:r w:rsidR="00722DEF">
        <w:rPr>
          <w:rFonts w:asciiTheme="majorHAnsi" w:hAnsiTheme="majorHAnsi" w:cstheme="majorHAnsi"/>
          <w:i/>
          <w:lang w:val="sl-SI"/>
        </w:rPr>
        <w:t xml:space="preserve">sistemsko </w:t>
      </w:r>
      <w:r w:rsidRPr="00722DEF">
        <w:rPr>
          <w:rFonts w:asciiTheme="majorHAnsi" w:hAnsiTheme="majorHAnsi" w:cstheme="majorHAnsi"/>
          <w:i/>
          <w:lang w:val="sl-SI"/>
        </w:rPr>
        <w:t>izpolnjeno kosovnico posameznega končnega uporabnika)</w:t>
      </w:r>
    </w:p>
    <w:p w14:paraId="6C15FBAC" w14:textId="77777777" w:rsidR="00CC1ABE" w:rsidRPr="00722DEF" w:rsidRDefault="00CC1ABE" w:rsidP="00B83186">
      <w:pPr>
        <w:widowControl w:val="0"/>
        <w:spacing w:after="0" w:line="240" w:lineRule="auto"/>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958"/>
        <w:gridCol w:w="1417"/>
        <w:gridCol w:w="1700"/>
        <w:gridCol w:w="1554"/>
      </w:tblGrid>
      <w:tr w:rsidR="00722DEF" w:rsidRPr="00722DEF" w14:paraId="1C5A682C" w14:textId="77777777" w:rsidTr="00C33940">
        <w:trPr>
          <w:jc w:val="center"/>
        </w:trPr>
        <w:tc>
          <w:tcPr>
            <w:tcW w:w="2574" w:type="pct"/>
            <w:shd w:val="clear" w:color="auto" w:fill="D9D9D9" w:themeFill="background1" w:themeFillShade="D9"/>
            <w:vAlign w:val="center"/>
          </w:tcPr>
          <w:p w14:paraId="02E65583" w14:textId="77777777" w:rsidR="004F75EE" w:rsidRPr="00722DEF" w:rsidRDefault="004F75EE" w:rsidP="004157B9">
            <w:pPr>
              <w:widowControl w:val="0"/>
              <w:spacing w:after="0" w:line="240" w:lineRule="auto"/>
              <w:jc w:val="center"/>
              <w:rPr>
                <w:rFonts w:asciiTheme="majorHAnsi" w:hAnsiTheme="majorHAnsi" w:cstheme="majorHAnsi"/>
                <w:b/>
                <w:lang w:val="sl-SI"/>
              </w:rPr>
            </w:pPr>
            <w:r w:rsidRPr="00722DEF">
              <w:rPr>
                <w:rFonts w:asciiTheme="majorHAnsi" w:hAnsiTheme="majorHAnsi" w:cstheme="majorHAnsi"/>
                <w:b/>
                <w:lang w:val="sl-SI"/>
              </w:rPr>
              <w:t>Postavka</w:t>
            </w:r>
          </w:p>
        </w:tc>
        <w:tc>
          <w:tcPr>
            <w:tcW w:w="736" w:type="pct"/>
            <w:shd w:val="clear" w:color="auto" w:fill="D9D9D9" w:themeFill="background1" w:themeFillShade="D9"/>
            <w:vAlign w:val="center"/>
          </w:tcPr>
          <w:p w14:paraId="596B4696" w14:textId="77777777" w:rsidR="004F75EE" w:rsidRPr="00722DEF" w:rsidRDefault="004F75EE" w:rsidP="004157B9">
            <w:pPr>
              <w:widowControl w:val="0"/>
              <w:spacing w:after="0" w:line="240" w:lineRule="auto"/>
              <w:jc w:val="center"/>
              <w:rPr>
                <w:rFonts w:asciiTheme="majorHAnsi" w:hAnsiTheme="majorHAnsi" w:cstheme="majorHAnsi"/>
                <w:b/>
                <w:lang w:val="sl-SI"/>
              </w:rPr>
            </w:pPr>
            <w:r w:rsidRPr="00722DEF">
              <w:rPr>
                <w:rFonts w:asciiTheme="majorHAnsi" w:hAnsiTheme="majorHAnsi" w:cstheme="majorHAnsi"/>
                <w:b/>
                <w:lang w:val="sl-SI"/>
              </w:rPr>
              <w:t>Količina</w:t>
            </w:r>
          </w:p>
        </w:tc>
        <w:tc>
          <w:tcPr>
            <w:tcW w:w="883" w:type="pct"/>
            <w:shd w:val="clear" w:color="auto" w:fill="D9D9D9" w:themeFill="background1" w:themeFillShade="D9"/>
            <w:vAlign w:val="center"/>
          </w:tcPr>
          <w:p w14:paraId="5941D914" w14:textId="25B0F6B2" w:rsidR="004F75EE" w:rsidRPr="00722DEF" w:rsidRDefault="004F75EE" w:rsidP="004F75EE">
            <w:pPr>
              <w:widowControl w:val="0"/>
              <w:spacing w:after="0" w:line="240" w:lineRule="auto"/>
              <w:jc w:val="center"/>
              <w:rPr>
                <w:rFonts w:asciiTheme="majorHAnsi" w:hAnsiTheme="majorHAnsi" w:cstheme="majorHAnsi"/>
                <w:b/>
                <w:lang w:val="sl-SI"/>
              </w:rPr>
            </w:pPr>
            <w:r w:rsidRPr="00722DEF">
              <w:rPr>
                <w:rFonts w:asciiTheme="majorHAnsi" w:hAnsiTheme="majorHAnsi" w:cstheme="majorHAnsi"/>
                <w:b/>
                <w:lang w:val="sl-SI"/>
              </w:rPr>
              <w:t>Cena na enoto v EUR z DDV</w:t>
            </w:r>
          </w:p>
        </w:tc>
        <w:tc>
          <w:tcPr>
            <w:tcW w:w="807" w:type="pct"/>
            <w:shd w:val="clear" w:color="auto" w:fill="D9D9D9" w:themeFill="background1" w:themeFillShade="D9"/>
            <w:vAlign w:val="center"/>
          </w:tcPr>
          <w:p w14:paraId="18FF7C90" w14:textId="5837B651" w:rsidR="004F75EE" w:rsidRPr="00722DEF" w:rsidRDefault="004F75EE" w:rsidP="004157B9">
            <w:pPr>
              <w:widowControl w:val="0"/>
              <w:spacing w:after="0" w:line="240" w:lineRule="auto"/>
              <w:jc w:val="center"/>
              <w:rPr>
                <w:rFonts w:asciiTheme="majorHAnsi" w:hAnsiTheme="majorHAnsi" w:cstheme="majorHAnsi"/>
                <w:b/>
                <w:lang w:val="sl-SI"/>
              </w:rPr>
            </w:pPr>
            <w:r w:rsidRPr="00722DEF">
              <w:rPr>
                <w:rFonts w:asciiTheme="majorHAnsi" w:hAnsiTheme="majorHAnsi" w:cstheme="majorHAnsi"/>
                <w:b/>
                <w:lang w:val="sl-SI"/>
              </w:rPr>
              <w:t>Skupna cena v EUR z DDV</w:t>
            </w:r>
          </w:p>
        </w:tc>
      </w:tr>
      <w:tr w:rsidR="004F75EE" w:rsidRPr="00722DEF" w14:paraId="63B661DC" w14:textId="77777777" w:rsidTr="00C33940">
        <w:trPr>
          <w:jc w:val="center"/>
        </w:trPr>
        <w:tc>
          <w:tcPr>
            <w:tcW w:w="2574" w:type="pct"/>
            <w:shd w:val="clear" w:color="auto" w:fill="auto"/>
          </w:tcPr>
          <w:p w14:paraId="535B2661" w14:textId="77777777" w:rsidR="004F75EE" w:rsidRPr="00722DEF" w:rsidRDefault="004F75EE" w:rsidP="00F04C90">
            <w:pPr>
              <w:pStyle w:val="Odstavekseznama"/>
              <w:widowControl w:val="0"/>
              <w:numPr>
                <w:ilvl w:val="0"/>
                <w:numId w:val="8"/>
              </w:numPr>
              <w:spacing w:after="0" w:line="240" w:lineRule="auto"/>
              <w:jc w:val="both"/>
              <w:rPr>
                <w:rFonts w:asciiTheme="majorHAnsi" w:hAnsiTheme="majorHAnsi" w:cstheme="majorHAnsi"/>
                <w:lang w:val="sl-SI"/>
              </w:rPr>
            </w:pPr>
            <w:r w:rsidRPr="00722DEF">
              <w:rPr>
                <w:rFonts w:asciiTheme="majorHAnsi" w:hAnsiTheme="majorHAnsi" w:cstheme="majorHAnsi"/>
                <w:lang w:val="sl-SI"/>
              </w:rPr>
              <w:t>Energijsko učinkoviti osebni računalnik - tip 1</w:t>
            </w:r>
          </w:p>
        </w:tc>
        <w:tc>
          <w:tcPr>
            <w:tcW w:w="736" w:type="pct"/>
            <w:shd w:val="clear" w:color="auto" w:fill="auto"/>
          </w:tcPr>
          <w:p w14:paraId="6ADC36E2" w14:textId="5408DD8B" w:rsidR="004F75EE" w:rsidRPr="00722DEF" w:rsidRDefault="004F75EE" w:rsidP="004157B9">
            <w:pPr>
              <w:widowControl w:val="0"/>
              <w:spacing w:after="0" w:line="240" w:lineRule="auto"/>
              <w:jc w:val="center"/>
              <w:rPr>
                <w:rFonts w:asciiTheme="majorHAnsi" w:hAnsiTheme="majorHAnsi" w:cstheme="majorHAnsi"/>
                <w:lang w:val="sl-SI"/>
              </w:rPr>
            </w:pPr>
          </w:p>
        </w:tc>
        <w:tc>
          <w:tcPr>
            <w:tcW w:w="883" w:type="pct"/>
            <w:shd w:val="clear" w:color="auto" w:fill="auto"/>
          </w:tcPr>
          <w:p w14:paraId="31315831" w14:textId="77777777" w:rsidR="004F75EE" w:rsidRPr="00722DEF" w:rsidRDefault="004F75EE" w:rsidP="004157B9">
            <w:pPr>
              <w:widowControl w:val="0"/>
              <w:spacing w:after="0" w:line="240" w:lineRule="auto"/>
              <w:jc w:val="right"/>
              <w:rPr>
                <w:rFonts w:asciiTheme="majorHAnsi" w:hAnsiTheme="majorHAnsi" w:cstheme="majorHAnsi"/>
                <w:lang w:val="sl-SI"/>
              </w:rPr>
            </w:pPr>
          </w:p>
        </w:tc>
        <w:tc>
          <w:tcPr>
            <w:tcW w:w="807" w:type="pct"/>
            <w:shd w:val="clear" w:color="auto" w:fill="auto"/>
          </w:tcPr>
          <w:p w14:paraId="223B9B02" w14:textId="77777777" w:rsidR="004F75EE" w:rsidRPr="00722DEF" w:rsidRDefault="004F75EE" w:rsidP="004157B9">
            <w:pPr>
              <w:widowControl w:val="0"/>
              <w:spacing w:after="0" w:line="240" w:lineRule="auto"/>
              <w:jc w:val="right"/>
              <w:rPr>
                <w:rFonts w:asciiTheme="majorHAnsi" w:hAnsiTheme="majorHAnsi" w:cstheme="majorHAnsi"/>
                <w:lang w:val="sl-SI"/>
              </w:rPr>
            </w:pPr>
          </w:p>
        </w:tc>
      </w:tr>
      <w:tr w:rsidR="004F75EE" w:rsidRPr="00722DEF" w14:paraId="3A26C5D6" w14:textId="77777777" w:rsidTr="00C33940">
        <w:trPr>
          <w:jc w:val="center"/>
        </w:trPr>
        <w:tc>
          <w:tcPr>
            <w:tcW w:w="2574" w:type="pct"/>
            <w:shd w:val="clear" w:color="auto" w:fill="auto"/>
          </w:tcPr>
          <w:p w14:paraId="5D2CBBC3" w14:textId="77777777" w:rsidR="004F75EE" w:rsidRPr="00722DEF" w:rsidRDefault="004F75EE" w:rsidP="00F04C90">
            <w:pPr>
              <w:pStyle w:val="Odstavekseznama"/>
              <w:widowControl w:val="0"/>
              <w:numPr>
                <w:ilvl w:val="0"/>
                <w:numId w:val="8"/>
              </w:numPr>
              <w:spacing w:after="0" w:line="240" w:lineRule="auto"/>
              <w:jc w:val="both"/>
              <w:rPr>
                <w:rFonts w:asciiTheme="majorHAnsi" w:hAnsiTheme="majorHAnsi" w:cstheme="majorHAnsi"/>
                <w:lang w:val="sl-SI"/>
              </w:rPr>
            </w:pPr>
            <w:r w:rsidRPr="00722DEF">
              <w:rPr>
                <w:rFonts w:asciiTheme="majorHAnsi" w:hAnsiTheme="majorHAnsi" w:cstheme="majorHAnsi"/>
                <w:lang w:val="sl-SI"/>
              </w:rPr>
              <w:t>Energijsko učinkoviti zaslon – tip 1</w:t>
            </w:r>
          </w:p>
        </w:tc>
        <w:tc>
          <w:tcPr>
            <w:tcW w:w="736" w:type="pct"/>
            <w:shd w:val="clear" w:color="auto" w:fill="auto"/>
          </w:tcPr>
          <w:p w14:paraId="182C129E" w14:textId="785EABEF" w:rsidR="004F75EE" w:rsidRPr="00722DEF" w:rsidRDefault="004F75EE" w:rsidP="004157B9">
            <w:pPr>
              <w:widowControl w:val="0"/>
              <w:spacing w:after="0" w:line="240" w:lineRule="auto"/>
              <w:jc w:val="center"/>
              <w:rPr>
                <w:rFonts w:asciiTheme="majorHAnsi" w:hAnsiTheme="majorHAnsi" w:cstheme="majorHAnsi"/>
                <w:lang w:val="sl-SI"/>
              </w:rPr>
            </w:pPr>
          </w:p>
        </w:tc>
        <w:tc>
          <w:tcPr>
            <w:tcW w:w="883" w:type="pct"/>
            <w:shd w:val="clear" w:color="auto" w:fill="auto"/>
          </w:tcPr>
          <w:p w14:paraId="4E9ACFC8" w14:textId="77777777" w:rsidR="004F75EE" w:rsidRPr="00722DEF" w:rsidRDefault="004F75EE" w:rsidP="004157B9">
            <w:pPr>
              <w:widowControl w:val="0"/>
              <w:spacing w:after="0" w:line="240" w:lineRule="auto"/>
              <w:jc w:val="right"/>
              <w:rPr>
                <w:rFonts w:asciiTheme="majorHAnsi" w:hAnsiTheme="majorHAnsi" w:cstheme="majorHAnsi"/>
                <w:lang w:val="sl-SI"/>
              </w:rPr>
            </w:pPr>
          </w:p>
        </w:tc>
        <w:tc>
          <w:tcPr>
            <w:tcW w:w="807" w:type="pct"/>
            <w:shd w:val="clear" w:color="auto" w:fill="auto"/>
          </w:tcPr>
          <w:p w14:paraId="47AFB104" w14:textId="77777777" w:rsidR="004F75EE" w:rsidRPr="00722DEF" w:rsidRDefault="004F75EE" w:rsidP="004157B9">
            <w:pPr>
              <w:widowControl w:val="0"/>
              <w:spacing w:after="0" w:line="240" w:lineRule="auto"/>
              <w:jc w:val="right"/>
              <w:rPr>
                <w:rFonts w:asciiTheme="majorHAnsi" w:hAnsiTheme="majorHAnsi" w:cstheme="majorHAnsi"/>
                <w:lang w:val="sl-SI"/>
              </w:rPr>
            </w:pPr>
          </w:p>
        </w:tc>
      </w:tr>
      <w:tr w:rsidR="004F75EE" w:rsidRPr="00722DEF" w14:paraId="613B3949" w14:textId="77777777" w:rsidTr="00C33940">
        <w:trPr>
          <w:jc w:val="center"/>
        </w:trPr>
        <w:tc>
          <w:tcPr>
            <w:tcW w:w="2574" w:type="pct"/>
            <w:shd w:val="clear" w:color="auto" w:fill="auto"/>
          </w:tcPr>
          <w:p w14:paraId="15B32FD7" w14:textId="77777777" w:rsidR="004F75EE" w:rsidRPr="00722DEF" w:rsidRDefault="004F75EE" w:rsidP="00F04C90">
            <w:pPr>
              <w:pStyle w:val="Odstavekseznama"/>
              <w:widowControl w:val="0"/>
              <w:numPr>
                <w:ilvl w:val="0"/>
                <w:numId w:val="8"/>
              </w:numPr>
              <w:spacing w:after="0" w:line="240" w:lineRule="auto"/>
              <w:jc w:val="both"/>
              <w:rPr>
                <w:rFonts w:asciiTheme="majorHAnsi" w:hAnsiTheme="majorHAnsi" w:cstheme="majorHAnsi"/>
                <w:lang w:val="sl-SI"/>
              </w:rPr>
            </w:pPr>
            <w:r w:rsidRPr="00722DEF">
              <w:rPr>
                <w:rFonts w:asciiTheme="majorHAnsi" w:hAnsiTheme="majorHAnsi" w:cstheme="majorHAnsi"/>
                <w:lang w:val="sl-SI"/>
              </w:rPr>
              <w:t>Tablični računalnik – tip 1</w:t>
            </w:r>
          </w:p>
        </w:tc>
        <w:tc>
          <w:tcPr>
            <w:tcW w:w="736" w:type="pct"/>
            <w:shd w:val="clear" w:color="auto" w:fill="auto"/>
          </w:tcPr>
          <w:p w14:paraId="163F0986" w14:textId="2C706CC8" w:rsidR="004F75EE" w:rsidRPr="00722DEF" w:rsidRDefault="004F75EE" w:rsidP="004157B9">
            <w:pPr>
              <w:widowControl w:val="0"/>
              <w:tabs>
                <w:tab w:val="left" w:pos="3095"/>
              </w:tabs>
              <w:spacing w:after="0" w:line="240" w:lineRule="auto"/>
              <w:jc w:val="center"/>
              <w:rPr>
                <w:rFonts w:asciiTheme="majorHAnsi" w:hAnsiTheme="majorHAnsi" w:cstheme="majorHAnsi"/>
                <w:lang w:val="sl-SI"/>
              </w:rPr>
            </w:pPr>
          </w:p>
        </w:tc>
        <w:tc>
          <w:tcPr>
            <w:tcW w:w="883" w:type="pct"/>
            <w:shd w:val="clear" w:color="auto" w:fill="auto"/>
          </w:tcPr>
          <w:p w14:paraId="0D91D4E7" w14:textId="77777777" w:rsidR="004F75EE" w:rsidRPr="00722DEF" w:rsidRDefault="004F75EE" w:rsidP="004157B9">
            <w:pPr>
              <w:widowControl w:val="0"/>
              <w:spacing w:after="0" w:line="240" w:lineRule="auto"/>
              <w:jc w:val="right"/>
              <w:rPr>
                <w:rFonts w:asciiTheme="majorHAnsi" w:hAnsiTheme="majorHAnsi" w:cstheme="majorHAnsi"/>
                <w:lang w:val="sl-SI"/>
              </w:rPr>
            </w:pPr>
          </w:p>
        </w:tc>
        <w:tc>
          <w:tcPr>
            <w:tcW w:w="807" w:type="pct"/>
            <w:shd w:val="clear" w:color="auto" w:fill="auto"/>
          </w:tcPr>
          <w:p w14:paraId="7F0AED36" w14:textId="77777777" w:rsidR="004F75EE" w:rsidRPr="00722DEF" w:rsidRDefault="004F75EE" w:rsidP="004157B9">
            <w:pPr>
              <w:widowControl w:val="0"/>
              <w:spacing w:after="0" w:line="240" w:lineRule="auto"/>
              <w:jc w:val="right"/>
              <w:rPr>
                <w:rFonts w:asciiTheme="majorHAnsi" w:hAnsiTheme="majorHAnsi" w:cstheme="majorHAnsi"/>
                <w:lang w:val="sl-SI"/>
              </w:rPr>
            </w:pPr>
          </w:p>
        </w:tc>
      </w:tr>
      <w:tr w:rsidR="004F75EE" w:rsidRPr="00722DEF" w14:paraId="3267214B" w14:textId="77777777" w:rsidTr="00C33940">
        <w:trPr>
          <w:jc w:val="center"/>
        </w:trPr>
        <w:tc>
          <w:tcPr>
            <w:tcW w:w="2574" w:type="pct"/>
            <w:shd w:val="clear" w:color="auto" w:fill="auto"/>
          </w:tcPr>
          <w:p w14:paraId="71AF0952" w14:textId="77777777" w:rsidR="004F75EE" w:rsidRPr="00722DEF" w:rsidRDefault="004F75EE" w:rsidP="00F04C90">
            <w:pPr>
              <w:pStyle w:val="Odstavekseznama"/>
              <w:widowControl w:val="0"/>
              <w:numPr>
                <w:ilvl w:val="0"/>
                <w:numId w:val="8"/>
              </w:numPr>
              <w:tabs>
                <w:tab w:val="left" w:pos="3095"/>
              </w:tabs>
              <w:spacing w:after="0" w:line="240" w:lineRule="auto"/>
              <w:jc w:val="both"/>
              <w:rPr>
                <w:rFonts w:asciiTheme="majorHAnsi" w:hAnsiTheme="majorHAnsi" w:cstheme="majorHAnsi"/>
                <w:lang w:val="sl-SI"/>
              </w:rPr>
            </w:pPr>
            <w:r w:rsidRPr="00722DEF">
              <w:rPr>
                <w:rFonts w:asciiTheme="majorHAnsi" w:hAnsiTheme="majorHAnsi" w:cstheme="majorHAnsi"/>
                <w:lang w:val="sl-SI"/>
              </w:rPr>
              <w:t>Projektor – tip 1</w:t>
            </w:r>
          </w:p>
        </w:tc>
        <w:tc>
          <w:tcPr>
            <w:tcW w:w="736" w:type="pct"/>
            <w:shd w:val="clear" w:color="auto" w:fill="auto"/>
          </w:tcPr>
          <w:p w14:paraId="63058879" w14:textId="793DF6F4" w:rsidR="004F75EE" w:rsidRPr="00722DEF" w:rsidRDefault="004F75EE" w:rsidP="004157B9">
            <w:pPr>
              <w:widowControl w:val="0"/>
              <w:tabs>
                <w:tab w:val="left" w:pos="3095"/>
              </w:tabs>
              <w:spacing w:after="0" w:line="240" w:lineRule="auto"/>
              <w:jc w:val="center"/>
              <w:rPr>
                <w:rFonts w:asciiTheme="majorHAnsi" w:hAnsiTheme="majorHAnsi" w:cstheme="majorHAnsi"/>
                <w:lang w:val="sl-SI"/>
              </w:rPr>
            </w:pPr>
          </w:p>
        </w:tc>
        <w:tc>
          <w:tcPr>
            <w:tcW w:w="883" w:type="pct"/>
            <w:shd w:val="clear" w:color="auto" w:fill="auto"/>
          </w:tcPr>
          <w:p w14:paraId="5B575BD1" w14:textId="77777777" w:rsidR="004F75EE" w:rsidRPr="00722DEF" w:rsidRDefault="004F75EE" w:rsidP="004157B9">
            <w:pPr>
              <w:widowControl w:val="0"/>
              <w:tabs>
                <w:tab w:val="left" w:pos="3095"/>
              </w:tabs>
              <w:spacing w:after="0" w:line="240" w:lineRule="auto"/>
              <w:jc w:val="right"/>
              <w:rPr>
                <w:rFonts w:asciiTheme="majorHAnsi" w:hAnsiTheme="majorHAnsi" w:cstheme="majorHAnsi"/>
                <w:lang w:val="sl-SI"/>
              </w:rPr>
            </w:pPr>
          </w:p>
        </w:tc>
        <w:tc>
          <w:tcPr>
            <w:tcW w:w="807" w:type="pct"/>
            <w:shd w:val="clear" w:color="auto" w:fill="auto"/>
          </w:tcPr>
          <w:p w14:paraId="227D0CF7" w14:textId="77777777" w:rsidR="004F75EE" w:rsidRPr="00722DEF" w:rsidRDefault="004F75EE" w:rsidP="004157B9">
            <w:pPr>
              <w:widowControl w:val="0"/>
              <w:tabs>
                <w:tab w:val="left" w:pos="3095"/>
              </w:tabs>
              <w:spacing w:after="0" w:line="240" w:lineRule="auto"/>
              <w:jc w:val="right"/>
              <w:rPr>
                <w:rFonts w:asciiTheme="majorHAnsi" w:hAnsiTheme="majorHAnsi" w:cstheme="majorHAnsi"/>
                <w:lang w:val="sl-SI"/>
              </w:rPr>
            </w:pPr>
          </w:p>
        </w:tc>
      </w:tr>
    </w:tbl>
    <w:p w14:paraId="0A0979D3" w14:textId="77777777" w:rsidR="00722DEF" w:rsidRPr="00722DEF" w:rsidRDefault="00722DEF" w:rsidP="00722DEF">
      <w:pPr>
        <w:widowControl w:val="0"/>
        <w:spacing w:before="120" w:after="120" w:line="240" w:lineRule="auto"/>
        <w:jc w:val="both"/>
        <w:rPr>
          <w:rFonts w:asciiTheme="majorHAnsi" w:hAnsiTheme="majorHAnsi" w:cstheme="majorHAnsi"/>
          <w:lang w:val="sl-SI"/>
        </w:rPr>
      </w:pPr>
      <w:r w:rsidRPr="00722DEF">
        <w:rPr>
          <w:rFonts w:asciiTheme="majorHAnsi" w:hAnsiTheme="majorHAnsi" w:cstheme="majorHAnsi"/>
          <w:lang w:val="sl-SI"/>
        </w:rPr>
        <w:t xml:space="preserve">Vse cene že vključujejo DDV. </w:t>
      </w:r>
    </w:p>
    <w:p w14:paraId="28934EEC" w14:textId="06489294" w:rsidR="00722DEF" w:rsidRPr="00722DEF" w:rsidRDefault="00722DEF" w:rsidP="00722DEF">
      <w:pPr>
        <w:pStyle w:val="Odstavekseznama"/>
        <w:widowControl w:val="0"/>
        <w:numPr>
          <w:ilvl w:val="0"/>
          <w:numId w:val="23"/>
        </w:numPr>
        <w:spacing w:before="120" w:after="120" w:line="240" w:lineRule="auto"/>
        <w:jc w:val="both"/>
        <w:rPr>
          <w:rFonts w:asciiTheme="majorHAnsi" w:hAnsiTheme="majorHAnsi" w:cstheme="majorHAnsi"/>
          <w:lang w:val="sl-SI"/>
        </w:rPr>
      </w:pPr>
      <w:r w:rsidRPr="00722DEF">
        <w:rPr>
          <w:rFonts w:asciiTheme="majorHAnsi" w:hAnsiTheme="majorHAnsi" w:cstheme="majorHAnsi"/>
          <w:lang w:val="sl-SI"/>
        </w:rPr>
        <w:t xml:space="preserve">Način financiranja: </w:t>
      </w:r>
    </w:p>
    <w:tbl>
      <w:tblPr>
        <w:tblStyle w:val="Tabelamrea1"/>
        <w:tblW w:w="5000" w:type="pct"/>
        <w:tblLook w:val="04A0" w:firstRow="1" w:lastRow="0" w:firstColumn="1" w:lastColumn="0" w:noHBand="0" w:noVBand="1"/>
      </w:tblPr>
      <w:tblGrid>
        <w:gridCol w:w="4814"/>
        <w:gridCol w:w="4815"/>
      </w:tblGrid>
      <w:tr w:rsidR="00722DEF" w:rsidRPr="00722DEF" w14:paraId="4E33C082" w14:textId="77777777" w:rsidTr="00162E65">
        <w:trPr>
          <w:trHeight w:val="340"/>
        </w:trPr>
        <w:tc>
          <w:tcPr>
            <w:tcW w:w="2500" w:type="pct"/>
            <w:vAlign w:val="center"/>
          </w:tcPr>
          <w:p w14:paraId="75D2FF82" w14:textId="77777777" w:rsidR="00722DEF" w:rsidRPr="00722DEF" w:rsidRDefault="00722DEF" w:rsidP="00162E65">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Sofinanciranje ESRR brez DDV</w:t>
            </w:r>
          </w:p>
        </w:tc>
        <w:tc>
          <w:tcPr>
            <w:tcW w:w="2500" w:type="pct"/>
            <w:vAlign w:val="center"/>
          </w:tcPr>
          <w:p w14:paraId="3AA1046E" w14:textId="73E0FCA7" w:rsidR="00722DEF" w:rsidRPr="00722DEF" w:rsidRDefault="00722DEF" w:rsidP="00162E65">
            <w:pPr>
              <w:widowControl w:val="0"/>
              <w:spacing w:after="0" w:line="240" w:lineRule="auto"/>
              <w:jc w:val="right"/>
              <w:rPr>
                <w:rFonts w:asciiTheme="majorHAnsi" w:hAnsiTheme="majorHAnsi" w:cstheme="majorHAnsi"/>
                <w:lang w:val="sl-SI"/>
              </w:rPr>
            </w:pPr>
            <w:r>
              <w:rPr>
                <w:rFonts w:asciiTheme="majorHAnsi" w:hAnsiTheme="majorHAnsi" w:cstheme="majorHAnsi"/>
                <w:lang w:val="sl-SI"/>
              </w:rPr>
              <w:t>€</w:t>
            </w:r>
          </w:p>
        </w:tc>
      </w:tr>
      <w:tr w:rsidR="00722DEF" w:rsidRPr="00722DEF" w14:paraId="29D87B76" w14:textId="77777777" w:rsidTr="00162E65">
        <w:trPr>
          <w:trHeight w:val="340"/>
        </w:trPr>
        <w:tc>
          <w:tcPr>
            <w:tcW w:w="2500" w:type="pct"/>
            <w:vAlign w:val="center"/>
          </w:tcPr>
          <w:p w14:paraId="326D1F2F" w14:textId="77777777" w:rsidR="00722DEF" w:rsidRPr="00722DEF" w:rsidRDefault="00722DEF" w:rsidP="00162E65">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Sofinanciranje ESRR DDV</w:t>
            </w:r>
          </w:p>
        </w:tc>
        <w:tc>
          <w:tcPr>
            <w:tcW w:w="2500" w:type="pct"/>
            <w:vAlign w:val="center"/>
          </w:tcPr>
          <w:p w14:paraId="1F520D64" w14:textId="1FC6E7FD" w:rsidR="00722DEF" w:rsidRPr="00722DEF" w:rsidRDefault="00722DEF" w:rsidP="00162E65">
            <w:pPr>
              <w:widowControl w:val="0"/>
              <w:spacing w:after="0" w:line="240" w:lineRule="auto"/>
              <w:jc w:val="right"/>
              <w:rPr>
                <w:rFonts w:asciiTheme="majorHAnsi" w:hAnsiTheme="majorHAnsi" w:cstheme="majorHAnsi"/>
                <w:lang w:val="sl-SI"/>
              </w:rPr>
            </w:pPr>
            <w:r>
              <w:rPr>
                <w:rFonts w:asciiTheme="majorHAnsi" w:hAnsiTheme="majorHAnsi" w:cstheme="majorHAnsi"/>
                <w:lang w:val="sl-SI"/>
              </w:rPr>
              <w:t>€</w:t>
            </w:r>
          </w:p>
        </w:tc>
      </w:tr>
      <w:tr w:rsidR="00722DEF" w:rsidRPr="00722DEF" w14:paraId="784C3A42" w14:textId="77777777" w:rsidTr="00162E65">
        <w:trPr>
          <w:trHeight w:val="340"/>
        </w:trPr>
        <w:tc>
          <w:tcPr>
            <w:tcW w:w="2500" w:type="pct"/>
            <w:shd w:val="clear" w:color="auto" w:fill="FFE599" w:themeFill="accent4" w:themeFillTint="66"/>
            <w:vAlign w:val="center"/>
          </w:tcPr>
          <w:p w14:paraId="7105384E" w14:textId="77777777" w:rsidR="00722DEF" w:rsidRPr="00722DEF" w:rsidRDefault="00722DEF" w:rsidP="00162E65">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 xml:space="preserve">Sofinanciranje ESRR SKUPAJ   </w:t>
            </w:r>
            <w:r w:rsidRPr="00722DEF">
              <w:rPr>
                <w:rFonts w:asciiTheme="majorHAnsi" w:hAnsiTheme="majorHAnsi" w:cstheme="majorHAnsi"/>
                <w:lang w:val="sl-SI"/>
              </w:rPr>
              <w:t>(50%)</w:t>
            </w:r>
          </w:p>
        </w:tc>
        <w:tc>
          <w:tcPr>
            <w:tcW w:w="2500" w:type="pct"/>
            <w:shd w:val="clear" w:color="auto" w:fill="FFE599" w:themeFill="accent4" w:themeFillTint="66"/>
            <w:vAlign w:val="center"/>
          </w:tcPr>
          <w:p w14:paraId="704DEB63" w14:textId="74789B7A" w:rsidR="00722DEF" w:rsidRPr="00722DEF" w:rsidRDefault="00722DEF" w:rsidP="00162E65">
            <w:pPr>
              <w:widowControl w:val="0"/>
              <w:spacing w:after="0" w:line="240" w:lineRule="auto"/>
              <w:jc w:val="right"/>
              <w:rPr>
                <w:rFonts w:asciiTheme="majorHAnsi" w:hAnsiTheme="majorHAnsi" w:cstheme="majorHAnsi"/>
                <w:b/>
                <w:lang w:val="sl-SI"/>
              </w:rPr>
            </w:pPr>
            <w:r>
              <w:rPr>
                <w:rFonts w:asciiTheme="majorHAnsi" w:hAnsiTheme="majorHAnsi" w:cstheme="majorHAnsi"/>
                <w:b/>
                <w:lang w:val="sl-SI"/>
              </w:rPr>
              <w:t>€</w:t>
            </w:r>
          </w:p>
        </w:tc>
      </w:tr>
      <w:tr w:rsidR="00722DEF" w:rsidRPr="00722DEF" w14:paraId="5E3374FD" w14:textId="77777777" w:rsidTr="00162E65">
        <w:trPr>
          <w:trHeight w:val="340"/>
        </w:trPr>
        <w:tc>
          <w:tcPr>
            <w:tcW w:w="2500" w:type="pct"/>
            <w:vAlign w:val="center"/>
          </w:tcPr>
          <w:p w14:paraId="1F63FB93" w14:textId="77777777" w:rsidR="00722DEF" w:rsidRPr="00722DEF" w:rsidRDefault="00722DEF" w:rsidP="00162E65">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Sofinanciranje VIZ brez DDV</w:t>
            </w:r>
          </w:p>
        </w:tc>
        <w:tc>
          <w:tcPr>
            <w:tcW w:w="2500" w:type="pct"/>
            <w:vAlign w:val="center"/>
          </w:tcPr>
          <w:p w14:paraId="59B70B25" w14:textId="302831C3" w:rsidR="00722DEF" w:rsidRPr="00722DEF" w:rsidRDefault="00722DEF" w:rsidP="00162E65">
            <w:pPr>
              <w:widowControl w:val="0"/>
              <w:spacing w:after="0" w:line="240" w:lineRule="auto"/>
              <w:jc w:val="right"/>
              <w:rPr>
                <w:rFonts w:asciiTheme="majorHAnsi" w:hAnsiTheme="majorHAnsi" w:cstheme="majorHAnsi"/>
                <w:lang w:val="sl-SI"/>
              </w:rPr>
            </w:pPr>
            <w:r>
              <w:rPr>
                <w:rFonts w:asciiTheme="majorHAnsi" w:hAnsiTheme="majorHAnsi" w:cstheme="majorHAnsi"/>
                <w:lang w:val="sl-SI"/>
              </w:rPr>
              <w:t>€</w:t>
            </w:r>
          </w:p>
        </w:tc>
      </w:tr>
      <w:tr w:rsidR="00722DEF" w:rsidRPr="00722DEF" w14:paraId="3A584E39" w14:textId="77777777" w:rsidTr="00162E65">
        <w:trPr>
          <w:trHeight w:val="340"/>
        </w:trPr>
        <w:tc>
          <w:tcPr>
            <w:tcW w:w="2500" w:type="pct"/>
            <w:vAlign w:val="center"/>
          </w:tcPr>
          <w:p w14:paraId="771BF2FC" w14:textId="77777777" w:rsidR="00722DEF" w:rsidRPr="00722DEF" w:rsidRDefault="00722DEF" w:rsidP="00162E65">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Sofinanciranje VIZ DDV</w:t>
            </w:r>
          </w:p>
        </w:tc>
        <w:tc>
          <w:tcPr>
            <w:tcW w:w="2500" w:type="pct"/>
            <w:vAlign w:val="center"/>
          </w:tcPr>
          <w:p w14:paraId="0645AF07" w14:textId="6E35584E" w:rsidR="00722DEF" w:rsidRPr="00722DEF" w:rsidRDefault="00722DEF" w:rsidP="00162E65">
            <w:pPr>
              <w:widowControl w:val="0"/>
              <w:spacing w:after="0" w:line="240" w:lineRule="auto"/>
              <w:jc w:val="right"/>
              <w:rPr>
                <w:rFonts w:asciiTheme="majorHAnsi" w:hAnsiTheme="majorHAnsi" w:cstheme="majorHAnsi"/>
                <w:lang w:val="sl-SI"/>
              </w:rPr>
            </w:pPr>
            <w:r>
              <w:rPr>
                <w:rFonts w:asciiTheme="majorHAnsi" w:hAnsiTheme="majorHAnsi" w:cstheme="majorHAnsi"/>
                <w:lang w:val="sl-SI"/>
              </w:rPr>
              <w:t>€</w:t>
            </w:r>
          </w:p>
        </w:tc>
      </w:tr>
      <w:tr w:rsidR="00722DEF" w:rsidRPr="00722DEF" w14:paraId="50CDB5B8" w14:textId="77777777" w:rsidTr="00162E65">
        <w:trPr>
          <w:trHeight w:val="340"/>
        </w:trPr>
        <w:tc>
          <w:tcPr>
            <w:tcW w:w="2500" w:type="pct"/>
            <w:shd w:val="clear" w:color="auto" w:fill="FFE599" w:themeFill="accent4" w:themeFillTint="66"/>
            <w:vAlign w:val="center"/>
          </w:tcPr>
          <w:p w14:paraId="68BDC0C3" w14:textId="77777777" w:rsidR="00722DEF" w:rsidRPr="00722DEF" w:rsidRDefault="00722DEF" w:rsidP="00162E65">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 xml:space="preserve">Sofinanciranje VIZ SKUPAJ   </w:t>
            </w:r>
            <w:r w:rsidRPr="00722DEF">
              <w:rPr>
                <w:rFonts w:asciiTheme="majorHAnsi" w:hAnsiTheme="majorHAnsi" w:cstheme="majorHAnsi"/>
                <w:lang w:val="sl-SI"/>
              </w:rPr>
              <w:t>(50%)</w:t>
            </w:r>
          </w:p>
        </w:tc>
        <w:tc>
          <w:tcPr>
            <w:tcW w:w="2500" w:type="pct"/>
            <w:shd w:val="clear" w:color="auto" w:fill="FFE599" w:themeFill="accent4" w:themeFillTint="66"/>
            <w:vAlign w:val="center"/>
          </w:tcPr>
          <w:p w14:paraId="5298F3CC" w14:textId="7A5C15F4" w:rsidR="00722DEF" w:rsidRPr="00722DEF" w:rsidRDefault="00722DEF" w:rsidP="00162E65">
            <w:pPr>
              <w:widowControl w:val="0"/>
              <w:spacing w:after="0" w:line="240" w:lineRule="auto"/>
              <w:jc w:val="right"/>
              <w:rPr>
                <w:rFonts w:asciiTheme="majorHAnsi" w:hAnsiTheme="majorHAnsi" w:cstheme="majorHAnsi"/>
                <w:b/>
                <w:lang w:val="sl-SI"/>
              </w:rPr>
            </w:pPr>
            <w:r>
              <w:rPr>
                <w:rFonts w:asciiTheme="majorHAnsi" w:hAnsiTheme="majorHAnsi" w:cstheme="majorHAnsi"/>
                <w:b/>
                <w:lang w:val="sl-SI"/>
              </w:rPr>
              <w:t>€</w:t>
            </w:r>
          </w:p>
        </w:tc>
      </w:tr>
      <w:tr w:rsidR="00722DEF" w:rsidRPr="00722DEF" w14:paraId="7A5029FF" w14:textId="77777777" w:rsidTr="00162E65">
        <w:trPr>
          <w:trHeight w:val="340"/>
        </w:trPr>
        <w:tc>
          <w:tcPr>
            <w:tcW w:w="2500" w:type="pct"/>
            <w:vAlign w:val="center"/>
          </w:tcPr>
          <w:p w14:paraId="7EC14129" w14:textId="77777777" w:rsidR="00722DEF" w:rsidRPr="00722DEF" w:rsidRDefault="00722DEF" w:rsidP="00162E65">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Skupaj cena brez DDV</w:t>
            </w:r>
          </w:p>
        </w:tc>
        <w:tc>
          <w:tcPr>
            <w:tcW w:w="2500" w:type="pct"/>
            <w:vAlign w:val="center"/>
          </w:tcPr>
          <w:p w14:paraId="56EDC29F" w14:textId="17D6F20D" w:rsidR="00722DEF" w:rsidRPr="00722DEF" w:rsidRDefault="00722DEF" w:rsidP="00162E65">
            <w:pPr>
              <w:widowControl w:val="0"/>
              <w:spacing w:after="0" w:line="240" w:lineRule="auto"/>
              <w:jc w:val="right"/>
              <w:rPr>
                <w:rFonts w:asciiTheme="majorHAnsi" w:hAnsiTheme="majorHAnsi" w:cstheme="majorHAnsi"/>
                <w:lang w:val="sl-SI"/>
              </w:rPr>
            </w:pPr>
            <w:r>
              <w:rPr>
                <w:rFonts w:asciiTheme="majorHAnsi" w:hAnsiTheme="majorHAnsi" w:cstheme="majorHAnsi"/>
                <w:lang w:val="sl-SI"/>
              </w:rPr>
              <w:t>€</w:t>
            </w:r>
          </w:p>
        </w:tc>
      </w:tr>
      <w:tr w:rsidR="00722DEF" w:rsidRPr="00722DEF" w14:paraId="1E2C17EA" w14:textId="77777777" w:rsidTr="00162E65">
        <w:trPr>
          <w:trHeight w:val="340"/>
        </w:trPr>
        <w:tc>
          <w:tcPr>
            <w:tcW w:w="2500" w:type="pct"/>
            <w:vAlign w:val="center"/>
          </w:tcPr>
          <w:p w14:paraId="70680C7A" w14:textId="77777777" w:rsidR="00722DEF" w:rsidRPr="00722DEF" w:rsidRDefault="00722DEF" w:rsidP="00162E65">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Skupaj DDV</w:t>
            </w:r>
          </w:p>
        </w:tc>
        <w:tc>
          <w:tcPr>
            <w:tcW w:w="2500" w:type="pct"/>
            <w:vAlign w:val="center"/>
          </w:tcPr>
          <w:p w14:paraId="62B39370" w14:textId="1C352DFF" w:rsidR="00722DEF" w:rsidRPr="00722DEF" w:rsidRDefault="00722DEF" w:rsidP="00162E65">
            <w:pPr>
              <w:widowControl w:val="0"/>
              <w:spacing w:after="0" w:line="240" w:lineRule="auto"/>
              <w:jc w:val="right"/>
              <w:rPr>
                <w:rFonts w:asciiTheme="majorHAnsi" w:hAnsiTheme="majorHAnsi" w:cstheme="majorHAnsi"/>
                <w:lang w:val="sl-SI"/>
              </w:rPr>
            </w:pPr>
            <w:r>
              <w:rPr>
                <w:rFonts w:asciiTheme="majorHAnsi" w:hAnsiTheme="majorHAnsi" w:cstheme="majorHAnsi"/>
                <w:lang w:val="sl-SI"/>
              </w:rPr>
              <w:t>€</w:t>
            </w:r>
          </w:p>
        </w:tc>
      </w:tr>
      <w:tr w:rsidR="00722DEF" w:rsidRPr="00722DEF" w14:paraId="7BFC0A2A" w14:textId="77777777" w:rsidTr="00162E65">
        <w:trPr>
          <w:trHeight w:val="340"/>
        </w:trPr>
        <w:tc>
          <w:tcPr>
            <w:tcW w:w="2500" w:type="pct"/>
            <w:shd w:val="clear" w:color="auto" w:fill="FBA74B"/>
            <w:vAlign w:val="center"/>
          </w:tcPr>
          <w:p w14:paraId="1C9E38E3" w14:textId="77777777" w:rsidR="00722DEF" w:rsidRPr="00722DEF" w:rsidRDefault="00722DEF" w:rsidP="00162E65">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 xml:space="preserve">SKUPAJ končna cena   </w:t>
            </w:r>
            <w:r w:rsidRPr="00722DEF">
              <w:rPr>
                <w:rFonts w:asciiTheme="majorHAnsi" w:hAnsiTheme="majorHAnsi" w:cstheme="majorHAnsi"/>
                <w:lang w:val="sl-SI"/>
              </w:rPr>
              <w:t>(100%)</w:t>
            </w:r>
            <w:r w:rsidRPr="00722DEF">
              <w:rPr>
                <w:rFonts w:asciiTheme="majorHAnsi" w:hAnsiTheme="majorHAnsi" w:cstheme="majorHAnsi"/>
                <w:b/>
                <w:lang w:val="sl-SI"/>
              </w:rPr>
              <w:t xml:space="preserve"> </w:t>
            </w:r>
          </w:p>
        </w:tc>
        <w:tc>
          <w:tcPr>
            <w:tcW w:w="2500" w:type="pct"/>
            <w:shd w:val="clear" w:color="auto" w:fill="FBA74B"/>
            <w:vAlign w:val="center"/>
          </w:tcPr>
          <w:p w14:paraId="7CF91DE0" w14:textId="504490FF" w:rsidR="00722DEF" w:rsidRPr="00722DEF" w:rsidRDefault="00722DEF" w:rsidP="00162E65">
            <w:pPr>
              <w:widowControl w:val="0"/>
              <w:spacing w:after="0" w:line="240" w:lineRule="auto"/>
              <w:jc w:val="right"/>
              <w:rPr>
                <w:rFonts w:asciiTheme="majorHAnsi" w:hAnsiTheme="majorHAnsi" w:cstheme="majorHAnsi"/>
                <w:b/>
                <w:lang w:val="sl-SI"/>
              </w:rPr>
            </w:pPr>
            <w:r>
              <w:rPr>
                <w:rFonts w:asciiTheme="majorHAnsi" w:hAnsiTheme="majorHAnsi" w:cstheme="majorHAnsi"/>
                <w:b/>
                <w:lang w:val="sl-SI"/>
              </w:rPr>
              <w:t>€</w:t>
            </w:r>
          </w:p>
        </w:tc>
      </w:tr>
    </w:tbl>
    <w:p w14:paraId="74BF63F5" w14:textId="6EB56C97" w:rsidR="0068675D" w:rsidRPr="00722DEF" w:rsidRDefault="00722DEF" w:rsidP="003572DB">
      <w:pPr>
        <w:pStyle w:val="Odstavekseznama"/>
        <w:widowControl w:val="0"/>
        <w:numPr>
          <w:ilvl w:val="0"/>
          <w:numId w:val="23"/>
        </w:numPr>
        <w:spacing w:before="120" w:after="120" w:line="240" w:lineRule="auto"/>
        <w:jc w:val="both"/>
        <w:rPr>
          <w:rFonts w:asciiTheme="majorHAnsi" w:hAnsiTheme="majorHAnsi" w:cstheme="majorHAnsi"/>
          <w:lang w:val="sl-SI"/>
        </w:rPr>
      </w:pPr>
      <w:r w:rsidRPr="00722DEF">
        <w:rPr>
          <w:rFonts w:asciiTheme="majorHAnsi" w:hAnsiTheme="majorHAnsi" w:cstheme="majorHAnsi"/>
          <w:lang w:val="sl-SI"/>
        </w:rPr>
        <w:t xml:space="preserve">Izvedbeni pogoji: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407"/>
        <w:gridCol w:w="3611"/>
        <w:gridCol w:w="25"/>
        <w:gridCol w:w="3586"/>
      </w:tblGrid>
      <w:tr w:rsidR="0009002D" w:rsidRPr="00722DEF" w14:paraId="3C23EF57" w14:textId="77777777" w:rsidTr="0068675D">
        <w:trPr>
          <w:trHeight w:val="20"/>
          <w:jc w:val="center"/>
        </w:trPr>
        <w:tc>
          <w:tcPr>
            <w:tcW w:w="1250" w:type="pct"/>
            <w:shd w:val="clear" w:color="auto" w:fill="FAAA5A"/>
            <w:vAlign w:val="center"/>
          </w:tcPr>
          <w:p w14:paraId="11EF4B09" w14:textId="77777777" w:rsidR="0009002D" w:rsidRPr="00722DEF" w:rsidRDefault="0009002D" w:rsidP="00B83186">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Lokacija realizacije</w:t>
            </w:r>
          </w:p>
        </w:tc>
        <w:tc>
          <w:tcPr>
            <w:tcW w:w="3750" w:type="pct"/>
            <w:gridSpan w:val="3"/>
            <w:tcBorders>
              <w:bottom w:val="single" w:sz="4" w:space="0" w:color="auto"/>
            </w:tcBorders>
            <w:shd w:val="clear" w:color="auto" w:fill="FADC8C"/>
            <w:vAlign w:val="center"/>
          </w:tcPr>
          <w:p w14:paraId="241E5EB4" w14:textId="0B720212" w:rsidR="0009002D" w:rsidRPr="00722DEF" w:rsidRDefault="0020735B" w:rsidP="00281869">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Lokacij</w:t>
            </w:r>
            <w:r w:rsidR="00281869" w:rsidRPr="00722DEF">
              <w:rPr>
                <w:rFonts w:asciiTheme="majorHAnsi" w:hAnsiTheme="majorHAnsi" w:cstheme="majorHAnsi"/>
                <w:lang w:val="sl-SI"/>
              </w:rPr>
              <w:t>e</w:t>
            </w:r>
            <w:r w:rsidRPr="00722DEF">
              <w:rPr>
                <w:rFonts w:asciiTheme="majorHAnsi" w:hAnsiTheme="majorHAnsi" w:cstheme="majorHAnsi"/>
                <w:lang w:val="sl-SI"/>
              </w:rPr>
              <w:t xml:space="preserve"> </w:t>
            </w:r>
            <w:r w:rsidR="00281869" w:rsidRPr="00722DEF">
              <w:rPr>
                <w:rFonts w:asciiTheme="majorHAnsi" w:hAnsiTheme="majorHAnsi" w:cstheme="majorHAnsi"/>
                <w:lang w:val="sl-SI"/>
              </w:rPr>
              <w:t>končnega uporabnika.</w:t>
            </w:r>
          </w:p>
        </w:tc>
      </w:tr>
      <w:tr w:rsidR="00CD3E7B" w:rsidRPr="00722DEF" w14:paraId="14EA7829" w14:textId="77777777" w:rsidTr="0068675D">
        <w:trPr>
          <w:trHeight w:val="20"/>
          <w:jc w:val="center"/>
        </w:trPr>
        <w:tc>
          <w:tcPr>
            <w:tcW w:w="1250" w:type="pct"/>
            <w:vMerge w:val="restart"/>
            <w:shd w:val="clear" w:color="auto" w:fill="FAAA5A"/>
            <w:vAlign w:val="center"/>
          </w:tcPr>
          <w:p w14:paraId="49A1AF2D" w14:textId="77777777" w:rsidR="00CD3E7B" w:rsidRPr="00722DEF" w:rsidRDefault="00CD3E7B" w:rsidP="00B83186">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Način realizacije</w:t>
            </w:r>
          </w:p>
        </w:tc>
        <w:tc>
          <w:tcPr>
            <w:tcW w:w="1888" w:type="pct"/>
            <w:gridSpan w:val="2"/>
            <w:tcBorders>
              <w:bottom w:val="single" w:sz="4" w:space="0" w:color="auto"/>
            </w:tcBorders>
            <w:shd w:val="clear" w:color="auto" w:fill="FAAA5A"/>
            <w:vAlign w:val="center"/>
          </w:tcPr>
          <w:p w14:paraId="5ACA31A1" w14:textId="77777777" w:rsidR="00CD3E7B" w:rsidRPr="00722DEF" w:rsidRDefault="00CD3E7B" w:rsidP="00B83186">
            <w:pPr>
              <w:widowControl w:val="0"/>
              <w:spacing w:after="0" w:line="240" w:lineRule="auto"/>
              <w:jc w:val="center"/>
              <w:rPr>
                <w:rFonts w:asciiTheme="majorHAnsi" w:hAnsiTheme="majorHAnsi" w:cstheme="majorHAnsi"/>
                <w:lang w:val="sl-SI"/>
              </w:rPr>
            </w:pPr>
            <w:r w:rsidRPr="00722DEF">
              <w:rPr>
                <w:rFonts w:asciiTheme="majorHAnsi" w:hAnsiTheme="majorHAnsi" w:cstheme="majorHAnsi"/>
                <w:lang w:val="sl-SI"/>
              </w:rPr>
              <w:t>Dobava</w:t>
            </w:r>
          </w:p>
        </w:tc>
        <w:tc>
          <w:tcPr>
            <w:tcW w:w="1862" w:type="pct"/>
            <w:tcBorders>
              <w:bottom w:val="single" w:sz="4" w:space="0" w:color="auto"/>
            </w:tcBorders>
            <w:shd w:val="clear" w:color="auto" w:fill="FAAA5A"/>
            <w:vAlign w:val="center"/>
          </w:tcPr>
          <w:p w14:paraId="19DED6FD" w14:textId="77777777" w:rsidR="00CD3E7B" w:rsidRPr="00722DEF" w:rsidRDefault="00CD3E7B" w:rsidP="00B83186">
            <w:pPr>
              <w:widowControl w:val="0"/>
              <w:spacing w:after="0" w:line="240" w:lineRule="auto"/>
              <w:jc w:val="center"/>
              <w:rPr>
                <w:rFonts w:asciiTheme="majorHAnsi" w:hAnsiTheme="majorHAnsi" w:cstheme="majorHAnsi"/>
                <w:lang w:val="sl-SI"/>
              </w:rPr>
            </w:pPr>
            <w:r w:rsidRPr="00722DEF">
              <w:rPr>
                <w:rFonts w:asciiTheme="majorHAnsi" w:hAnsiTheme="majorHAnsi" w:cstheme="majorHAnsi"/>
                <w:lang w:val="sl-SI"/>
              </w:rPr>
              <w:t>Sprememba cen</w:t>
            </w:r>
          </w:p>
        </w:tc>
      </w:tr>
      <w:tr w:rsidR="00CD3E7B" w:rsidRPr="00722DEF" w14:paraId="5590E438" w14:textId="77777777" w:rsidTr="0068675D">
        <w:trPr>
          <w:trHeight w:val="20"/>
          <w:jc w:val="center"/>
        </w:trPr>
        <w:tc>
          <w:tcPr>
            <w:tcW w:w="1250" w:type="pct"/>
            <w:vMerge/>
            <w:shd w:val="clear" w:color="auto" w:fill="FAAA5A"/>
            <w:vAlign w:val="center"/>
          </w:tcPr>
          <w:p w14:paraId="021084FB" w14:textId="77777777" w:rsidR="00CD3E7B" w:rsidRPr="00722DEF" w:rsidRDefault="00CD3E7B" w:rsidP="00B83186">
            <w:pPr>
              <w:widowControl w:val="0"/>
              <w:spacing w:after="0" w:line="240" w:lineRule="auto"/>
              <w:rPr>
                <w:rFonts w:asciiTheme="majorHAnsi" w:hAnsiTheme="majorHAnsi" w:cstheme="majorHAnsi"/>
                <w:b/>
                <w:lang w:val="sl-SI"/>
              </w:rPr>
            </w:pPr>
          </w:p>
        </w:tc>
        <w:tc>
          <w:tcPr>
            <w:tcW w:w="1888" w:type="pct"/>
            <w:gridSpan w:val="2"/>
            <w:shd w:val="clear" w:color="auto" w:fill="FADC8C"/>
            <w:vAlign w:val="center"/>
          </w:tcPr>
          <w:p w14:paraId="4ECA3A9E" w14:textId="56F6F66F" w:rsidR="00CD3E7B" w:rsidRPr="00722DEF" w:rsidRDefault="006B1163" w:rsidP="00E5797C">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 xml:space="preserve">DDP </w:t>
            </w:r>
            <w:r w:rsidR="00003FB4" w:rsidRPr="00722DEF">
              <w:rPr>
                <w:rFonts w:asciiTheme="majorHAnsi" w:hAnsiTheme="majorHAnsi" w:cstheme="majorHAnsi"/>
                <w:lang w:val="sl-SI"/>
              </w:rPr>
              <w:t xml:space="preserve">končni </w:t>
            </w:r>
            <w:r w:rsidR="00E5797C" w:rsidRPr="00722DEF">
              <w:rPr>
                <w:rFonts w:asciiTheme="majorHAnsi" w:hAnsiTheme="majorHAnsi" w:cstheme="majorHAnsi"/>
                <w:lang w:val="sl-SI"/>
              </w:rPr>
              <w:t xml:space="preserve">uporabnik </w:t>
            </w:r>
            <w:r w:rsidRPr="00722DEF">
              <w:rPr>
                <w:rFonts w:asciiTheme="majorHAnsi" w:hAnsiTheme="majorHAnsi" w:cstheme="majorHAnsi"/>
                <w:lang w:val="sl-SI"/>
              </w:rPr>
              <w:t>z DDV</w:t>
            </w:r>
            <w:r w:rsidR="00F363EF" w:rsidRPr="00722DEF">
              <w:rPr>
                <w:rFonts w:asciiTheme="majorHAnsi" w:hAnsiTheme="majorHAnsi" w:cstheme="majorHAnsi"/>
                <w:lang w:val="sl-SI"/>
              </w:rPr>
              <w:t xml:space="preserve"> lokacija poljubnega </w:t>
            </w:r>
            <w:r w:rsidR="00003FB4" w:rsidRPr="00722DEF">
              <w:rPr>
                <w:rFonts w:asciiTheme="majorHAnsi" w:hAnsiTheme="majorHAnsi" w:cstheme="majorHAnsi"/>
                <w:lang w:val="sl-SI"/>
              </w:rPr>
              <w:t xml:space="preserve">končnega </w:t>
            </w:r>
            <w:r w:rsidR="00F363EF" w:rsidRPr="00722DEF">
              <w:rPr>
                <w:rFonts w:asciiTheme="majorHAnsi" w:hAnsiTheme="majorHAnsi" w:cstheme="majorHAnsi"/>
                <w:lang w:val="sl-SI"/>
              </w:rPr>
              <w:t>uporabnika v Republiki Sloveniji</w:t>
            </w:r>
            <w:r w:rsidRPr="00722DEF">
              <w:rPr>
                <w:rFonts w:asciiTheme="majorHAnsi" w:hAnsiTheme="majorHAnsi" w:cstheme="majorHAnsi"/>
                <w:lang w:val="sl-SI"/>
              </w:rPr>
              <w:t xml:space="preserve">, </w:t>
            </w:r>
            <w:proofErr w:type="spellStart"/>
            <w:r w:rsidRPr="00722DEF">
              <w:rPr>
                <w:rFonts w:asciiTheme="majorHAnsi" w:hAnsiTheme="majorHAnsi" w:cstheme="majorHAnsi"/>
                <w:lang w:val="sl-SI"/>
              </w:rPr>
              <w:t>Incoterms</w:t>
            </w:r>
            <w:proofErr w:type="spellEnd"/>
            <w:r w:rsidRPr="00722DEF">
              <w:rPr>
                <w:rFonts w:asciiTheme="majorHAnsi" w:hAnsiTheme="majorHAnsi" w:cstheme="majorHAnsi"/>
                <w:lang w:val="sl-SI"/>
              </w:rPr>
              <w:t xml:space="preserve"> 2010</w:t>
            </w:r>
          </w:p>
        </w:tc>
        <w:tc>
          <w:tcPr>
            <w:tcW w:w="1862" w:type="pct"/>
            <w:shd w:val="clear" w:color="auto" w:fill="FADC8C"/>
            <w:vAlign w:val="center"/>
          </w:tcPr>
          <w:p w14:paraId="3F37AA66" w14:textId="77777777" w:rsidR="00CD3E7B" w:rsidRPr="00722DEF" w:rsidRDefault="006B1163" w:rsidP="00B83186">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Cene po tej pogodbi so fiksne.</w:t>
            </w:r>
          </w:p>
        </w:tc>
      </w:tr>
      <w:tr w:rsidR="0009002D" w:rsidRPr="00722DEF" w14:paraId="7BE4CA3F" w14:textId="77777777" w:rsidTr="0068675D">
        <w:trPr>
          <w:trHeight w:val="20"/>
          <w:jc w:val="center"/>
        </w:trPr>
        <w:tc>
          <w:tcPr>
            <w:tcW w:w="1250" w:type="pct"/>
            <w:shd w:val="clear" w:color="auto" w:fill="FAAA5A"/>
            <w:vAlign w:val="center"/>
          </w:tcPr>
          <w:p w14:paraId="32901807" w14:textId="77777777" w:rsidR="0009002D" w:rsidRPr="00722DEF" w:rsidRDefault="0009002D" w:rsidP="00B83186">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Dobavni</w:t>
            </w:r>
            <w:r w:rsidR="00CD3E7B" w:rsidRPr="00722DEF">
              <w:rPr>
                <w:rFonts w:asciiTheme="majorHAnsi" w:hAnsiTheme="majorHAnsi" w:cstheme="majorHAnsi"/>
                <w:b/>
                <w:lang w:val="sl-SI"/>
              </w:rPr>
              <w:t xml:space="preserve"> rok</w:t>
            </w:r>
          </w:p>
        </w:tc>
        <w:tc>
          <w:tcPr>
            <w:tcW w:w="3750" w:type="pct"/>
            <w:gridSpan w:val="3"/>
            <w:shd w:val="clear" w:color="auto" w:fill="FADC8C"/>
            <w:vAlign w:val="center"/>
          </w:tcPr>
          <w:p w14:paraId="5CF69CA8" w14:textId="77777777" w:rsidR="0009002D" w:rsidRPr="00722DEF" w:rsidRDefault="00F363EF" w:rsidP="00B83186">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 xml:space="preserve">Kot izhaja iz obrazca </w:t>
            </w:r>
            <w:proofErr w:type="spellStart"/>
            <w:r w:rsidRPr="00722DEF">
              <w:rPr>
                <w:rFonts w:asciiTheme="majorHAnsi" w:hAnsiTheme="majorHAnsi" w:cstheme="majorHAnsi"/>
                <w:lang w:val="sl-SI"/>
              </w:rPr>
              <w:t>ePRO</w:t>
            </w:r>
            <w:proofErr w:type="spellEnd"/>
            <w:r w:rsidRPr="00722DEF">
              <w:rPr>
                <w:rFonts w:asciiTheme="majorHAnsi" w:hAnsiTheme="majorHAnsi" w:cstheme="majorHAnsi"/>
                <w:lang w:val="sl-SI"/>
              </w:rPr>
              <w:t>-Specifikacije.</w:t>
            </w:r>
          </w:p>
        </w:tc>
      </w:tr>
      <w:tr w:rsidR="0009002D" w:rsidRPr="00722DEF" w14:paraId="6DF55EA9" w14:textId="77777777" w:rsidTr="0068675D">
        <w:trPr>
          <w:trHeight w:val="20"/>
          <w:jc w:val="center"/>
        </w:trPr>
        <w:tc>
          <w:tcPr>
            <w:tcW w:w="1250" w:type="pct"/>
            <w:shd w:val="clear" w:color="auto" w:fill="FAAA5A"/>
            <w:vAlign w:val="center"/>
          </w:tcPr>
          <w:p w14:paraId="132FBE56" w14:textId="77777777" w:rsidR="0009002D" w:rsidRPr="00722DEF" w:rsidRDefault="00770B7C" w:rsidP="00B83186">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Način plačila in p</w:t>
            </w:r>
            <w:r w:rsidR="00B57C7C" w:rsidRPr="00722DEF">
              <w:rPr>
                <w:rFonts w:asciiTheme="majorHAnsi" w:hAnsiTheme="majorHAnsi" w:cstheme="majorHAnsi"/>
                <w:b/>
                <w:lang w:val="sl-SI"/>
              </w:rPr>
              <w:t>lačilni rok</w:t>
            </w:r>
          </w:p>
        </w:tc>
        <w:tc>
          <w:tcPr>
            <w:tcW w:w="3750" w:type="pct"/>
            <w:gridSpan w:val="3"/>
            <w:shd w:val="clear" w:color="auto" w:fill="FADC8C"/>
            <w:vAlign w:val="center"/>
          </w:tcPr>
          <w:p w14:paraId="29A5AF01" w14:textId="48135DF6" w:rsidR="00770B7C" w:rsidRPr="00722DEF" w:rsidRDefault="00753040" w:rsidP="00B83186">
            <w:pPr>
              <w:widowControl w:val="0"/>
              <w:spacing w:after="120" w:line="240" w:lineRule="auto"/>
              <w:jc w:val="both"/>
              <w:rPr>
                <w:rFonts w:asciiTheme="majorHAnsi" w:hAnsiTheme="majorHAnsi" w:cstheme="majorHAnsi"/>
                <w:lang w:val="sl-SI"/>
              </w:rPr>
            </w:pPr>
            <w:r w:rsidRPr="00722DEF">
              <w:rPr>
                <w:rFonts w:asciiTheme="majorHAnsi" w:hAnsiTheme="majorHAnsi" w:cstheme="majorHAnsi"/>
                <w:lang w:val="sl-SI"/>
              </w:rPr>
              <w:t>Dobavitelj</w:t>
            </w:r>
            <w:r w:rsidR="00770B7C" w:rsidRPr="00722DEF">
              <w:rPr>
                <w:rFonts w:asciiTheme="majorHAnsi" w:hAnsiTheme="majorHAnsi" w:cstheme="majorHAnsi"/>
                <w:lang w:val="sl-SI"/>
              </w:rPr>
              <w:t xml:space="preserve"> izstavi </w:t>
            </w:r>
            <w:r w:rsidR="00003FB4" w:rsidRPr="00722DEF">
              <w:rPr>
                <w:rFonts w:asciiTheme="majorHAnsi" w:hAnsiTheme="majorHAnsi" w:cstheme="majorHAnsi"/>
                <w:lang w:val="sl-SI"/>
              </w:rPr>
              <w:t xml:space="preserve">končnemu </w:t>
            </w:r>
            <w:r w:rsidR="0020735B" w:rsidRPr="00722DEF">
              <w:rPr>
                <w:rFonts w:asciiTheme="majorHAnsi" w:hAnsiTheme="majorHAnsi" w:cstheme="majorHAnsi"/>
                <w:lang w:val="sl-SI"/>
              </w:rPr>
              <w:t>uporabniku</w:t>
            </w:r>
            <w:r w:rsidR="00770B7C" w:rsidRPr="00722DEF">
              <w:rPr>
                <w:rFonts w:asciiTheme="majorHAnsi" w:hAnsiTheme="majorHAnsi" w:cstheme="majorHAnsi"/>
                <w:lang w:val="sl-SI"/>
              </w:rPr>
              <w:t xml:space="preserve"> račun na podlagi dobavnice, ki ga je ob </w:t>
            </w:r>
            <w:r w:rsidR="008067A5" w:rsidRPr="00722DEF">
              <w:rPr>
                <w:rFonts w:asciiTheme="majorHAnsi" w:hAnsiTheme="majorHAnsi" w:cstheme="majorHAnsi"/>
                <w:lang w:val="sl-SI"/>
              </w:rPr>
              <w:t>dobaviteljevi</w:t>
            </w:r>
            <w:r w:rsidR="00770B7C" w:rsidRPr="00722DEF">
              <w:rPr>
                <w:rFonts w:asciiTheme="majorHAnsi" w:hAnsiTheme="majorHAnsi" w:cstheme="majorHAnsi"/>
                <w:lang w:val="sl-SI"/>
              </w:rPr>
              <w:t xml:space="preserve"> pravilni izpolnitvi podpisal </w:t>
            </w:r>
            <w:r w:rsidR="00003FB4" w:rsidRPr="00722DEF">
              <w:rPr>
                <w:rFonts w:asciiTheme="majorHAnsi" w:hAnsiTheme="majorHAnsi" w:cstheme="majorHAnsi"/>
                <w:lang w:val="sl-SI"/>
              </w:rPr>
              <w:t>uporabnik</w:t>
            </w:r>
            <w:r w:rsidR="00770B7C" w:rsidRPr="00722DEF">
              <w:rPr>
                <w:rFonts w:asciiTheme="majorHAnsi" w:hAnsiTheme="majorHAnsi" w:cstheme="majorHAnsi"/>
                <w:lang w:val="sl-SI"/>
              </w:rPr>
              <w:t>.</w:t>
            </w:r>
          </w:p>
          <w:p w14:paraId="543770F6" w14:textId="77777777" w:rsidR="0009002D" w:rsidRPr="00722DEF" w:rsidRDefault="00770B7C" w:rsidP="00B83186">
            <w:pPr>
              <w:widowControl w:val="0"/>
              <w:spacing w:after="0" w:line="240" w:lineRule="auto"/>
              <w:jc w:val="both"/>
              <w:rPr>
                <w:rFonts w:asciiTheme="majorHAnsi" w:hAnsiTheme="majorHAnsi" w:cstheme="majorHAnsi"/>
                <w:lang w:val="sl-SI"/>
              </w:rPr>
            </w:pPr>
            <w:r w:rsidRPr="00722DEF">
              <w:rPr>
                <w:rFonts w:asciiTheme="majorHAnsi" w:hAnsiTheme="majorHAnsi" w:cstheme="majorHAnsi"/>
                <w:lang w:val="sl-SI"/>
              </w:rPr>
              <w:t xml:space="preserve">Plačilni rok: </w:t>
            </w:r>
            <w:r w:rsidR="0009002D" w:rsidRPr="00722DEF">
              <w:rPr>
                <w:rFonts w:asciiTheme="majorHAnsi" w:hAnsiTheme="majorHAnsi" w:cstheme="majorHAnsi"/>
                <w:lang w:val="sl-SI"/>
              </w:rPr>
              <w:t>30 dni od dneva prejema pravilno izstavljenega računa</w:t>
            </w:r>
            <w:r w:rsidR="00C63DD1" w:rsidRPr="00722DEF">
              <w:rPr>
                <w:rFonts w:asciiTheme="majorHAnsi" w:hAnsiTheme="majorHAnsi" w:cstheme="majorHAnsi"/>
                <w:lang w:val="sl-SI"/>
              </w:rPr>
              <w:t>, ki ni zavrnjen v roku osmih dni od prejema</w:t>
            </w:r>
            <w:r w:rsidR="00383ACE" w:rsidRPr="00722DEF">
              <w:rPr>
                <w:rFonts w:asciiTheme="majorHAnsi" w:hAnsiTheme="majorHAnsi" w:cstheme="majorHAnsi"/>
                <w:lang w:val="sl-SI"/>
              </w:rPr>
              <w:t>.</w:t>
            </w:r>
          </w:p>
        </w:tc>
      </w:tr>
      <w:tr w:rsidR="00E10B85" w:rsidRPr="00722DEF" w14:paraId="494CF098" w14:textId="77777777" w:rsidTr="0068675D">
        <w:trPr>
          <w:trHeight w:val="20"/>
          <w:jc w:val="center"/>
        </w:trPr>
        <w:tc>
          <w:tcPr>
            <w:tcW w:w="1250" w:type="pct"/>
            <w:shd w:val="clear" w:color="auto" w:fill="FAAA5A"/>
            <w:vAlign w:val="center"/>
          </w:tcPr>
          <w:p w14:paraId="793D7CAA" w14:textId="77777777" w:rsidR="00E10B85" w:rsidRPr="00722DEF" w:rsidRDefault="00E10B85" w:rsidP="00B83186">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lastRenderedPageBreak/>
              <w:t>Garancijski rok</w:t>
            </w:r>
          </w:p>
        </w:tc>
        <w:tc>
          <w:tcPr>
            <w:tcW w:w="3750" w:type="pct"/>
            <w:gridSpan w:val="3"/>
            <w:shd w:val="clear" w:color="auto" w:fill="FADC8C"/>
            <w:vAlign w:val="center"/>
          </w:tcPr>
          <w:p w14:paraId="46E48EF4" w14:textId="77777777" w:rsidR="00E10B85" w:rsidRPr="00722DEF" w:rsidRDefault="00F363EF" w:rsidP="00B83186">
            <w:pPr>
              <w:widowControl w:val="0"/>
              <w:spacing w:after="0" w:line="240" w:lineRule="auto"/>
              <w:jc w:val="both"/>
              <w:rPr>
                <w:rFonts w:asciiTheme="majorHAnsi" w:hAnsiTheme="majorHAnsi" w:cstheme="majorHAnsi"/>
                <w:lang w:val="sl-SI"/>
              </w:rPr>
            </w:pPr>
            <w:r w:rsidRPr="00722DEF">
              <w:rPr>
                <w:rFonts w:asciiTheme="majorHAnsi" w:hAnsiTheme="majorHAnsi" w:cstheme="majorHAnsi"/>
                <w:lang w:val="sl-SI"/>
              </w:rPr>
              <w:t xml:space="preserve">Kot izhaja iz obrazca </w:t>
            </w:r>
            <w:proofErr w:type="spellStart"/>
            <w:r w:rsidRPr="00722DEF">
              <w:rPr>
                <w:rFonts w:asciiTheme="majorHAnsi" w:hAnsiTheme="majorHAnsi" w:cstheme="majorHAnsi"/>
                <w:lang w:val="sl-SI"/>
              </w:rPr>
              <w:t>ePRO</w:t>
            </w:r>
            <w:proofErr w:type="spellEnd"/>
            <w:r w:rsidRPr="00722DEF">
              <w:rPr>
                <w:rFonts w:asciiTheme="majorHAnsi" w:hAnsiTheme="majorHAnsi" w:cstheme="majorHAnsi"/>
                <w:lang w:val="sl-SI"/>
              </w:rPr>
              <w:t>-Specifikacije.</w:t>
            </w:r>
          </w:p>
        </w:tc>
      </w:tr>
      <w:tr w:rsidR="0009002D" w:rsidRPr="00722DEF" w14:paraId="5B3CEB04" w14:textId="77777777" w:rsidTr="0068675D">
        <w:trPr>
          <w:trHeight w:val="20"/>
          <w:jc w:val="center"/>
        </w:trPr>
        <w:tc>
          <w:tcPr>
            <w:tcW w:w="1250" w:type="pct"/>
            <w:shd w:val="clear" w:color="auto" w:fill="FAAA5A"/>
            <w:vAlign w:val="center"/>
          </w:tcPr>
          <w:p w14:paraId="27B6DBC6" w14:textId="77777777" w:rsidR="0009002D" w:rsidRPr="00722DEF" w:rsidRDefault="0009002D" w:rsidP="00B83186">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Odzivni čas</w:t>
            </w:r>
          </w:p>
        </w:tc>
        <w:tc>
          <w:tcPr>
            <w:tcW w:w="3750" w:type="pct"/>
            <w:gridSpan w:val="3"/>
            <w:shd w:val="clear" w:color="auto" w:fill="FADC8C"/>
            <w:vAlign w:val="center"/>
          </w:tcPr>
          <w:p w14:paraId="2D1A0BA1" w14:textId="77777777" w:rsidR="0009002D" w:rsidRPr="00722DEF" w:rsidRDefault="00F363EF" w:rsidP="00B83186">
            <w:pPr>
              <w:widowControl w:val="0"/>
              <w:spacing w:after="0" w:line="240" w:lineRule="auto"/>
              <w:jc w:val="both"/>
              <w:rPr>
                <w:rFonts w:asciiTheme="majorHAnsi" w:hAnsiTheme="majorHAnsi" w:cstheme="majorHAnsi"/>
                <w:lang w:val="sl-SI"/>
              </w:rPr>
            </w:pPr>
            <w:r w:rsidRPr="00722DEF">
              <w:rPr>
                <w:rFonts w:asciiTheme="majorHAnsi" w:hAnsiTheme="majorHAnsi" w:cstheme="majorHAnsi"/>
                <w:lang w:val="sl-SI"/>
              </w:rPr>
              <w:t xml:space="preserve">Kot izhaja iz obrazca </w:t>
            </w:r>
            <w:proofErr w:type="spellStart"/>
            <w:r w:rsidRPr="00722DEF">
              <w:rPr>
                <w:rFonts w:asciiTheme="majorHAnsi" w:hAnsiTheme="majorHAnsi" w:cstheme="majorHAnsi"/>
                <w:lang w:val="sl-SI"/>
              </w:rPr>
              <w:t>ePRO</w:t>
            </w:r>
            <w:proofErr w:type="spellEnd"/>
            <w:r w:rsidRPr="00722DEF">
              <w:rPr>
                <w:rFonts w:asciiTheme="majorHAnsi" w:hAnsiTheme="majorHAnsi" w:cstheme="majorHAnsi"/>
                <w:lang w:val="sl-SI"/>
              </w:rPr>
              <w:t>-Specifikacije.</w:t>
            </w:r>
          </w:p>
        </w:tc>
      </w:tr>
      <w:tr w:rsidR="0009002D" w:rsidRPr="00722DEF" w14:paraId="3B73E383" w14:textId="77777777" w:rsidTr="0068675D">
        <w:trPr>
          <w:trHeight w:val="20"/>
          <w:jc w:val="center"/>
        </w:trPr>
        <w:tc>
          <w:tcPr>
            <w:tcW w:w="1250" w:type="pct"/>
            <w:shd w:val="clear" w:color="auto" w:fill="FAAA5A"/>
            <w:vAlign w:val="center"/>
          </w:tcPr>
          <w:p w14:paraId="4B10D5E3" w14:textId="77777777" w:rsidR="0009002D" w:rsidRPr="00722DEF" w:rsidRDefault="0009002D" w:rsidP="00B83186">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Čas odprave napake / izvedbe navodila</w:t>
            </w:r>
          </w:p>
        </w:tc>
        <w:tc>
          <w:tcPr>
            <w:tcW w:w="3750" w:type="pct"/>
            <w:gridSpan w:val="3"/>
            <w:tcBorders>
              <w:bottom w:val="single" w:sz="4" w:space="0" w:color="auto"/>
            </w:tcBorders>
            <w:shd w:val="clear" w:color="auto" w:fill="FADC8C"/>
            <w:vAlign w:val="center"/>
          </w:tcPr>
          <w:p w14:paraId="5FEA52B5" w14:textId="77777777" w:rsidR="0009002D" w:rsidRPr="00722DEF" w:rsidRDefault="00F363EF" w:rsidP="00B83186">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 xml:space="preserve">Kot izhaja iz obrazca </w:t>
            </w:r>
            <w:proofErr w:type="spellStart"/>
            <w:r w:rsidRPr="00722DEF">
              <w:rPr>
                <w:rFonts w:asciiTheme="majorHAnsi" w:hAnsiTheme="majorHAnsi" w:cstheme="majorHAnsi"/>
                <w:lang w:val="sl-SI"/>
              </w:rPr>
              <w:t>ePRO</w:t>
            </w:r>
            <w:proofErr w:type="spellEnd"/>
            <w:r w:rsidRPr="00722DEF">
              <w:rPr>
                <w:rFonts w:asciiTheme="majorHAnsi" w:hAnsiTheme="majorHAnsi" w:cstheme="majorHAnsi"/>
                <w:lang w:val="sl-SI"/>
              </w:rPr>
              <w:t>-Specifikacije.</w:t>
            </w:r>
          </w:p>
        </w:tc>
      </w:tr>
      <w:tr w:rsidR="0020735B" w:rsidRPr="00722DEF" w14:paraId="442F88FC" w14:textId="77777777" w:rsidTr="0068675D">
        <w:trPr>
          <w:trHeight w:val="20"/>
          <w:jc w:val="center"/>
        </w:trPr>
        <w:tc>
          <w:tcPr>
            <w:tcW w:w="1250" w:type="pct"/>
            <w:vMerge w:val="restart"/>
            <w:shd w:val="clear" w:color="auto" w:fill="FAAA5A"/>
            <w:vAlign w:val="center"/>
          </w:tcPr>
          <w:p w14:paraId="67EBF8CC" w14:textId="77777777" w:rsidR="0020735B" w:rsidRPr="00722DEF" w:rsidRDefault="0020735B" w:rsidP="0020735B">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Pooblaščeni predstavniki strank za naročanje</w:t>
            </w:r>
          </w:p>
        </w:tc>
        <w:tc>
          <w:tcPr>
            <w:tcW w:w="1875" w:type="pct"/>
            <w:shd w:val="clear" w:color="auto" w:fill="FAAA5A"/>
            <w:vAlign w:val="center"/>
          </w:tcPr>
          <w:p w14:paraId="62B48CA3" w14:textId="77777777" w:rsidR="0020735B" w:rsidRPr="00722DEF" w:rsidRDefault="0020735B" w:rsidP="0020735B">
            <w:pPr>
              <w:widowControl w:val="0"/>
              <w:spacing w:after="0" w:line="240" w:lineRule="auto"/>
              <w:jc w:val="center"/>
              <w:rPr>
                <w:rFonts w:asciiTheme="majorHAnsi" w:hAnsiTheme="majorHAnsi" w:cstheme="majorHAnsi"/>
                <w:b/>
                <w:lang w:val="sl-SI"/>
              </w:rPr>
            </w:pPr>
            <w:r w:rsidRPr="00722DEF">
              <w:rPr>
                <w:rFonts w:asciiTheme="majorHAnsi" w:hAnsiTheme="majorHAnsi" w:cstheme="majorHAnsi"/>
                <w:b/>
                <w:lang w:val="sl-SI"/>
              </w:rPr>
              <w:t>Na strani naročnika</w:t>
            </w:r>
          </w:p>
        </w:tc>
        <w:tc>
          <w:tcPr>
            <w:tcW w:w="1875" w:type="pct"/>
            <w:gridSpan w:val="2"/>
            <w:shd w:val="clear" w:color="auto" w:fill="FAAA5A"/>
            <w:vAlign w:val="center"/>
          </w:tcPr>
          <w:p w14:paraId="438443F3" w14:textId="77777777" w:rsidR="0020735B" w:rsidRPr="00722DEF" w:rsidRDefault="0020735B" w:rsidP="0020735B">
            <w:pPr>
              <w:widowControl w:val="0"/>
              <w:spacing w:after="0" w:line="240" w:lineRule="auto"/>
              <w:jc w:val="center"/>
              <w:rPr>
                <w:rFonts w:asciiTheme="majorHAnsi" w:hAnsiTheme="majorHAnsi" w:cstheme="majorHAnsi"/>
                <w:b/>
                <w:lang w:val="sl-SI"/>
              </w:rPr>
            </w:pPr>
            <w:r w:rsidRPr="00722DEF">
              <w:rPr>
                <w:rFonts w:asciiTheme="majorHAnsi" w:hAnsiTheme="majorHAnsi" w:cstheme="majorHAnsi"/>
                <w:b/>
                <w:lang w:val="sl-SI"/>
              </w:rPr>
              <w:t xml:space="preserve">Na strani </w:t>
            </w:r>
            <w:r w:rsidR="00753040" w:rsidRPr="00722DEF">
              <w:rPr>
                <w:rFonts w:asciiTheme="majorHAnsi" w:hAnsiTheme="majorHAnsi" w:cstheme="majorHAnsi"/>
                <w:b/>
                <w:lang w:val="sl-SI"/>
              </w:rPr>
              <w:t>dobavitelja</w:t>
            </w:r>
          </w:p>
        </w:tc>
      </w:tr>
      <w:tr w:rsidR="0020735B" w:rsidRPr="00722DEF" w14:paraId="3FC1944A" w14:textId="77777777" w:rsidTr="0068675D">
        <w:trPr>
          <w:trHeight w:val="20"/>
          <w:jc w:val="center"/>
        </w:trPr>
        <w:tc>
          <w:tcPr>
            <w:tcW w:w="1250" w:type="pct"/>
            <w:vMerge/>
            <w:shd w:val="clear" w:color="auto" w:fill="FAAA5A"/>
            <w:vAlign w:val="center"/>
          </w:tcPr>
          <w:p w14:paraId="6EA6FEDD" w14:textId="77777777" w:rsidR="0020735B" w:rsidRPr="00722DEF" w:rsidRDefault="0020735B" w:rsidP="0020735B">
            <w:pPr>
              <w:widowControl w:val="0"/>
              <w:spacing w:after="0" w:line="240" w:lineRule="auto"/>
              <w:rPr>
                <w:rFonts w:asciiTheme="majorHAnsi" w:hAnsiTheme="majorHAnsi" w:cstheme="majorHAnsi"/>
                <w:b/>
                <w:lang w:val="sl-SI"/>
              </w:rPr>
            </w:pPr>
          </w:p>
        </w:tc>
        <w:tc>
          <w:tcPr>
            <w:tcW w:w="1875" w:type="pct"/>
            <w:tcBorders>
              <w:bottom w:val="single" w:sz="4" w:space="0" w:color="auto"/>
            </w:tcBorders>
            <w:shd w:val="clear" w:color="auto" w:fill="FADC8C"/>
            <w:vAlign w:val="center"/>
          </w:tcPr>
          <w:p w14:paraId="178C63E4" w14:textId="77777777" w:rsidR="0020735B" w:rsidRPr="00722DEF" w:rsidRDefault="0020735B" w:rsidP="0020735B">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Ime in priimek:</w:t>
            </w:r>
          </w:p>
          <w:p w14:paraId="7FE0E230" w14:textId="77777777" w:rsidR="0020735B" w:rsidRPr="00722DEF" w:rsidRDefault="0020735B" w:rsidP="0020735B">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Tel. št.:</w:t>
            </w:r>
          </w:p>
          <w:p w14:paraId="71524CC3" w14:textId="77777777" w:rsidR="0020735B" w:rsidRPr="00722DEF" w:rsidRDefault="0020735B" w:rsidP="0020735B">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E-pošta:</w:t>
            </w:r>
          </w:p>
        </w:tc>
        <w:tc>
          <w:tcPr>
            <w:tcW w:w="1875" w:type="pct"/>
            <w:gridSpan w:val="2"/>
            <w:tcBorders>
              <w:bottom w:val="single" w:sz="4" w:space="0" w:color="auto"/>
            </w:tcBorders>
            <w:shd w:val="clear" w:color="auto" w:fill="auto"/>
            <w:vAlign w:val="center"/>
          </w:tcPr>
          <w:p w14:paraId="7D57C275" w14:textId="77777777" w:rsidR="0020735B" w:rsidRPr="00722DEF" w:rsidRDefault="0020735B" w:rsidP="0020735B">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Ime in priimek:</w:t>
            </w:r>
          </w:p>
          <w:p w14:paraId="2ACBF8D1" w14:textId="77777777" w:rsidR="0020735B" w:rsidRPr="00722DEF" w:rsidRDefault="0020735B" w:rsidP="0020735B">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Tel. št.:</w:t>
            </w:r>
          </w:p>
          <w:p w14:paraId="6E153C92" w14:textId="77777777" w:rsidR="0020735B" w:rsidRPr="00722DEF" w:rsidRDefault="0020735B" w:rsidP="0020735B">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E-pošta:</w:t>
            </w:r>
          </w:p>
        </w:tc>
      </w:tr>
      <w:tr w:rsidR="0020735B" w:rsidRPr="00722DEF" w14:paraId="7F6B6D76" w14:textId="77777777" w:rsidTr="0068675D">
        <w:trPr>
          <w:trHeight w:val="610"/>
          <w:jc w:val="center"/>
        </w:trPr>
        <w:tc>
          <w:tcPr>
            <w:tcW w:w="1250" w:type="pct"/>
            <w:shd w:val="clear" w:color="auto" w:fill="FAAA5A"/>
            <w:vAlign w:val="center"/>
          </w:tcPr>
          <w:p w14:paraId="0062C06A" w14:textId="4D9A75C0" w:rsidR="0020735B" w:rsidRPr="00722DEF" w:rsidRDefault="0020735B" w:rsidP="00750EB3">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 xml:space="preserve">Na strani </w:t>
            </w:r>
            <w:r w:rsidR="00722DEF">
              <w:rPr>
                <w:rFonts w:asciiTheme="majorHAnsi" w:hAnsiTheme="majorHAnsi" w:cstheme="majorHAnsi"/>
                <w:b/>
                <w:lang w:val="sl-SI"/>
              </w:rPr>
              <w:t xml:space="preserve">končnega </w:t>
            </w:r>
            <w:r w:rsidRPr="00722DEF">
              <w:rPr>
                <w:rFonts w:asciiTheme="majorHAnsi" w:hAnsiTheme="majorHAnsi" w:cstheme="majorHAnsi"/>
                <w:b/>
                <w:lang w:val="sl-SI"/>
              </w:rPr>
              <w:t>uporabnika</w:t>
            </w:r>
          </w:p>
        </w:tc>
        <w:tc>
          <w:tcPr>
            <w:tcW w:w="3750" w:type="pct"/>
            <w:gridSpan w:val="3"/>
            <w:shd w:val="clear" w:color="auto" w:fill="FADC8C"/>
            <w:vAlign w:val="center"/>
          </w:tcPr>
          <w:p w14:paraId="677C5AB4" w14:textId="77777777" w:rsidR="0020735B" w:rsidRPr="00722DEF" w:rsidRDefault="0020735B" w:rsidP="0020735B">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Ime in priimek:</w:t>
            </w:r>
          </w:p>
          <w:p w14:paraId="28B08E13" w14:textId="77777777" w:rsidR="0020735B" w:rsidRPr="00722DEF" w:rsidRDefault="0020735B" w:rsidP="0020735B">
            <w:pPr>
              <w:widowControl w:val="0"/>
              <w:spacing w:after="0" w:line="240" w:lineRule="auto"/>
              <w:rPr>
                <w:rFonts w:asciiTheme="majorHAnsi" w:hAnsiTheme="majorHAnsi" w:cstheme="majorHAnsi"/>
                <w:lang w:val="sl-SI"/>
              </w:rPr>
            </w:pPr>
            <w:r w:rsidRPr="00722DEF">
              <w:rPr>
                <w:rFonts w:asciiTheme="majorHAnsi" w:hAnsiTheme="majorHAnsi" w:cstheme="majorHAnsi"/>
                <w:lang w:val="sl-SI"/>
              </w:rPr>
              <w:t>Tel. št.:</w:t>
            </w:r>
          </w:p>
          <w:p w14:paraId="1847393C" w14:textId="77777777" w:rsidR="0020735B" w:rsidRPr="00722DEF" w:rsidRDefault="0020735B" w:rsidP="0020735B">
            <w:pPr>
              <w:widowControl w:val="0"/>
              <w:spacing w:after="0" w:line="240" w:lineRule="auto"/>
              <w:rPr>
                <w:rFonts w:asciiTheme="majorHAnsi" w:hAnsiTheme="majorHAnsi" w:cstheme="majorHAnsi"/>
                <w:b/>
                <w:lang w:val="sl-SI"/>
              </w:rPr>
            </w:pPr>
            <w:r w:rsidRPr="00722DEF">
              <w:rPr>
                <w:rFonts w:asciiTheme="majorHAnsi" w:hAnsiTheme="majorHAnsi" w:cstheme="majorHAnsi"/>
                <w:lang w:val="sl-SI"/>
              </w:rPr>
              <w:t>E-pošta:</w:t>
            </w:r>
          </w:p>
        </w:tc>
      </w:tr>
      <w:tr w:rsidR="00973E80" w:rsidRPr="00722DEF" w14:paraId="31C68F0D" w14:textId="77777777" w:rsidTr="0068675D">
        <w:trPr>
          <w:trHeight w:val="20"/>
          <w:jc w:val="center"/>
        </w:trPr>
        <w:tc>
          <w:tcPr>
            <w:tcW w:w="1250" w:type="pct"/>
            <w:vMerge w:val="restart"/>
            <w:shd w:val="clear" w:color="auto" w:fill="FAAA5A"/>
            <w:vAlign w:val="center"/>
          </w:tcPr>
          <w:p w14:paraId="575350AF" w14:textId="77777777" w:rsidR="00973E80" w:rsidRPr="00722DEF" w:rsidRDefault="00973E80" w:rsidP="00B83186">
            <w:pPr>
              <w:widowControl w:val="0"/>
              <w:spacing w:after="0" w:line="240" w:lineRule="auto"/>
              <w:rPr>
                <w:rFonts w:asciiTheme="majorHAnsi" w:hAnsiTheme="majorHAnsi" w:cstheme="majorHAnsi"/>
                <w:b/>
                <w:lang w:val="sl-SI"/>
              </w:rPr>
            </w:pPr>
            <w:r w:rsidRPr="00722DEF">
              <w:rPr>
                <w:rFonts w:asciiTheme="majorHAnsi" w:hAnsiTheme="majorHAnsi" w:cstheme="majorHAnsi"/>
                <w:b/>
                <w:lang w:val="sl-SI"/>
              </w:rPr>
              <w:t>Zamuda in pogodbena kazen</w:t>
            </w:r>
          </w:p>
        </w:tc>
        <w:tc>
          <w:tcPr>
            <w:tcW w:w="1875" w:type="pct"/>
            <w:tcBorders>
              <w:bottom w:val="single" w:sz="4" w:space="0" w:color="auto"/>
            </w:tcBorders>
            <w:shd w:val="clear" w:color="auto" w:fill="FAAA5A"/>
            <w:vAlign w:val="center"/>
          </w:tcPr>
          <w:p w14:paraId="324B3D7D" w14:textId="77777777" w:rsidR="00973E80" w:rsidRPr="00722DEF" w:rsidRDefault="00973E80" w:rsidP="00B83186">
            <w:pPr>
              <w:widowControl w:val="0"/>
              <w:spacing w:after="0" w:line="240" w:lineRule="auto"/>
              <w:jc w:val="center"/>
              <w:rPr>
                <w:rFonts w:asciiTheme="majorHAnsi" w:hAnsiTheme="majorHAnsi" w:cstheme="majorHAnsi"/>
                <w:b/>
                <w:lang w:val="sl-SI"/>
              </w:rPr>
            </w:pPr>
            <w:r w:rsidRPr="00722DEF">
              <w:rPr>
                <w:rFonts w:asciiTheme="majorHAnsi" w:hAnsiTheme="majorHAnsi" w:cstheme="majorHAnsi"/>
                <w:b/>
                <w:lang w:val="sl-SI"/>
              </w:rPr>
              <w:t>Višina</w:t>
            </w:r>
          </w:p>
        </w:tc>
        <w:tc>
          <w:tcPr>
            <w:tcW w:w="1875" w:type="pct"/>
            <w:gridSpan w:val="2"/>
            <w:tcBorders>
              <w:bottom w:val="single" w:sz="4" w:space="0" w:color="auto"/>
            </w:tcBorders>
            <w:shd w:val="clear" w:color="auto" w:fill="FAAA5A"/>
            <w:vAlign w:val="center"/>
          </w:tcPr>
          <w:p w14:paraId="0B82BE2E" w14:textId="77777777" w:rsidR="00973E80" w:rsidRPr="00722DEF" w:rsidRDefault="00973E80" w:rsidP="00B83186">
            <w:pPr>
              <w:widowControl w:val="0"/>
              <w:spacing w:after="0" w:line="240" w:lineRule="auto"/>
              <w:jc w:val="center"/>
              <w:rPr>
                <w:rFonts w:asciiTheme="majorHAnsi" w:hAnsiTheme="majorHAnsi" w:cstheme="majorHAnsi"/>
                <w:b/>
                <w:lang w:val="sl-SI"/>
              </w:rPr>
            </w:pPr>
            <w:r w:rsidRPr="00722DEF">
              <w:rPr>
                <w:rFonts w:asciiTheme="majorHAnsi" w:hAnsiTheme="majorHAnsi" w:cstheme="majorHAnsi"/>
                <w:b/>
                <w:lang w:val="sl-SI"/>
              </w:rPr>
              <w:t>Maksimalna višina</w:t>
            </w:r>
          </w:p>
        </w:tc>
      </w:tr>
      <w:tr w:rsidR="00973E80" w:rsidRPr="00722DEF" w14:paraId="5036D37F" w14:textId="77777777" w:rsidTr="0068675D">
        <w:trPr>
          <w:trHeight w:val="20"/>
          <w:jc w:val="center"/>
        </w:trPr>
        <w:tc>
          <w:tcPr>
            <w:tcW w:w="1250" w:type="pct"/>
            <w:vMerge/>
            <w:shd w:val="clear" w:color="auto" w:fill="FAAA5A"/>
            <w:vAlign w:val="center"/>
          </w:tcPr>
          <w:p w14:paraId="296AC33C" w14:textId="77777777" w:rsidR="00973E80" w:rsidRPr="00722DEF" w:rsidRDefault="00973E80" w:rsidP="00B83186">
            <w:pPr>
              <w:widowControl w:val="0"/>
              <w:spacing w:after="0" w:line="240" w:lineRule="auto"/>
              <w:rPr>
                <w:rFonts w:asciiTheme="majorHAnsi" w:hAnsiTheme="majorHAnsi" w:cstheme="majorHAnsi"/>
                <w:b/>
                <w:lang w:val="sl-SI"/>
              </w:rPr>
            </w:pPr>
          </w:p>
        </w:tc>
        <w:tc>
          <w:tcPr>
            <w:tcW w:w="1875" w:type="pct"/>
            <w:shd w:val="clear" w:color="auto" w:fill="FADC8C"/>
            <w:vAlign w:val="center"/>
          </w:tcPr>
          <w:p w14:paraId="7FD0A2A5" w14:textId="77777777" w:rsidR="00973E80" w:rsidRPr="00722DEF" w:rsidRDefault="008B12FE" w:rsidP="00B83186">
            <w:pPr>
              <w:widowControl w:val="0"/>
              <w:spacing w:after="0" w:line="240" w:lineRule="auto"/>
              <w:jc w:val="both"/>
              <w:rPr>
                <w:rFonts w:asciiTheme="majorHAnsi" w:hAnsiTheme="majorHAnsi" w:cstheme="majorHAnsi"/>
                <w:lang w:val="sl-SI"/>
              </w:rPr>
            </w:pPr>
            <w:r w:rsidRPr="00722DEF">
              <w:rPr>
                <w:rFonts w:asciiTheme="majorHAnsi" w:hAnsiTheme="majorHAnsi" w:cstheme="majorHAnsi"/>
                <w:lang w:val="sl-SI"/>
              </w:rPr>
              <w:t xml:space="preserve">0,5 % </w:t>
            </w:r>
            <w:r w:rsidR="00973E80" w:rsidRPr="00722DEF">
              <w:rPr>
                <w:rFonts w:asciiTheme="majorHAnsi" w:hAnsiTheme="majorHAnsi" w:cstheme="majorHAnsi"/>
                <w:lang w:val="sl-SI"/>
              </w:rPr>
              <w:t xml:space="preserve">pogodbene vrednosti </w:t>
            </w:r>
            <w:r w:rsidRPr="00722DEF">
              <w:rPr>
                <w:rFonts w:asciiTheme="majorHAnsi" w:hAnsiTheme="majorHAnsi" w:cstheme="majorHAnsi"/>
                <w:lang w:val="sl-SI"/>
              </w:rPr>
              <w:t xml:space="preserve">v EUR brez DDV </w:t>
            </w:r>
            <w:r w:rsidR="00973E80" w:rsidRPr="00722DEF">
              <w:rPr>
                <w:rFonts w:asciiTheme="majorHAnsi" w:hAnsiTheme="majorHAnsi" w:cstheme="majorHAnsi"/>
                <w:lang w:val="sl-SI"/>
              </w:rPr>
              <w:t>za vsak dan zamude</w:t>
            </w:r>
          </w:p>
        </w:tc>
        <w:tc>
          <w:tcPr>
            <w:tcW w:w="1875" w:type="pct"/>
            <w:gridSpan w:val="2"/>
            <w:shd w:val="clear" w:color="auto" w:fill="FADC8C"/>
            <w:vAlign w:val="center"/>
          </w:tcPr>
          <w:p w14:paraId="01FC8995" w14:textId="77777777" w:rsidR="00973E80" w:rsidRPr="00722DEF" w:rsidRDefault="008B12FE" w:rsidP="00B83186">
            <w:pPr>
              <w:widowControl w:val="0"/>
              <w:spacing w:after="0" w:line="240" w:lineRule="auto"/>
              <w:jc w:val="both"/>
              <w:rPr>
                <w:rFonts w:asciiTheme="majorHAnsi" w:hAnsiTheme="majorHAnsi" w:cstheme="majorHAnsi"/>
                <w:lang w:val="sl-SI"/>
              </w:rPr>
            </w:pPr>
            <w:r w:rsidRPr="00722DEF">
              <w:rPr>
                <w:rFonts w:asciiTheme="majorHAnsi" w:hAnsiTheme="majorHAnsi" w:cstheme="majorHAnsi"/>
                <w:lang w:val="sl-SI"/>
              </w:rPr>
              <w:t>5 % pogodbene vrednosti v EUR brez DDV</w:t>
            </w:r>
          </w:p>
        </w:tc>
      </w:tr>
    </w:tbl>
    <w:p w14:paraId="625C9C15" w14:textId="77777777" w:rsidR="00302403" w:rsidRPr="00722DEF" w:rsidRDefault="00302403" w:rsidP="00B83186">
      <w:pPr>
        <w:widowControl w:val="0"/>
        <w:spacing w:after="0" w:line="240" w:lineRule="auto"/>
        <w:jc w:val="both"/>
        <w:rPr>
          <w:rFonts w:asciiTheme="majorHAnsi" w:hAnsiTheme="majorHAnsi" w:cstheme="majorHAnsi"/>
          <w:lang w:val="sl-SI"/>
        </w:rPr>
      </w:pPr>
    </w:p>
    <w:p w14:paraId="15DCC685" w14:textId="77777777" w:rsidR="000D5380" w:rsidRPr="00722DEF" w:rsidRDefault="000D5380" w:rsidP="00B83186">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4. člen</w:t>
      </w:r>
    </w:p>
    <w:p w14:paraId="51B89D94" w14:textId="77777777" w:rsidR="000D5380" w:rsidRPr="00722DEF" w:rsidRDefault="000D5380" w:rsidP="00B83186">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DOBAVA IN OBVEZNOSTI POGODBENIH STRANK</w:t>
      </w:r>
    </w:p>
    <w:p w14:paraId="328218A0" w14:textId="6356CFBC" w:rsidR="000D5380" w:rsidRPr="00722DEF" w:rsidRDefault="000D5380" w:rsidP="00F04C90">
      <w:pPr>
        <w:widowControl w:val="0"/>
        <w:numPr>
          <w:ilvl w:val="2"/>
          <w:numId w:val="1"/>
        </w:numPr>
        <w:spacing w:before="120" w:after="120" w:line="240" w:lineRule="auto"/>
        <w:jc w:val="both"/>
        <w:rPr>
          <w:rFonts w:asciiTheme="majorHAnsi" w:hAnsiTheme="majorHAnsi" w:cstheme="majorHAnsi"/>
          <w:i/>
          <w:lang w:val="sl-SI"/>
        </w:rPr>
      </w:pPr>
      <w:r w:rsidRPr="00722DEF">
        <w:rPr>
          <w:rFonts w:asciiTheme="majorHAnsi" w:hAnsiTheme="majorHAnsi" w:cstheme="majorHAnsi"/>
          <w:lang w:val="sl-SI"/>
        </w:rPr>
        <w:t xml:space="preserve">S to pogodbo se </w:t>
      </w:r>
      <w:r w:rsidR="00753040" w:rsidRPr="00722DEF">
        <w:rPr>
          <w:rFonts w:asciiTheme="majorHAnsi" w:hAnsiTheme="majorHAnsi" w:cstheme="majorHAnsi"/>
          <w:lang w:val="sl-SI"/>
        </w:rPr>
        <w:t>dobavitelj</w:t>
      </w:r>
      <w:r w:rsidRPr="00722DEF">
        <w:rPr>
          <w:rFonts w:asciiTheme="majorHAnsi" w:hAnsiTheme="majorHAnsi" w:cstheme="majorHAnsi"/>
          <w:lang w:val="sl-SI"/>
        </w:rPr>
        <w:t xml:space="preserve"> zaveže, da bo </w:t>
      </w:r>
      <w:r w:rsidR="00003FB4" w:rsidRPr="00722DEF">
        <w:rPr>
          <w:rFonts w:asciiTheme="majorHAnsi" w:hAnsiTheme="majorHAnsi" w:cstheme="majorHAnsi"/>
          <w:lang w:val="sl-SI"/>
        </w:rPr>
        <w:t xml:space="preserve">končnemu </w:t>
      </w:r>
      <w:r w:rsidR="0020735B" w:rsidRPr="00722DEF">
        <w:rPr>
          <w:rFonts w:asciiTheme="majorHAnsi" w:hAnsiTheme="majorHAnsi" w:cstheme="majorHAnsi"/>
          <w:lang w:val="sl-SI"/>
        </w:rPr>
        <w:t>uporabniku</w:t>
      </w:r>
      <w:r w:rsidRPr="00722DEF">
        <w:rPr>
          <w:rFonts w:asciiTheme="majorHAnsi" w:hAnsiTheme="majorHAnsi" w:cstheme="majorHAnsi"/>
          <w:lang w:val="sl-SI"/>
        </w:rPr>
        <w:t xml:space="preserve"> </w:t>
      </w:r>
      <w:r w:rsidR="00003FB4" w:rsidRPr="00722DEF">
        <w:rPr>
          <w:rFonts w:asciiTheme="majorHAnsi" w:hAnsiTheme="majorHAnsi" w:cstheme="majorHAnsi"/>
          <w:lang w:val="sl-SI"/>
        </w:rPr>
        <w:t xml:space="preserve">na podlagi </w:t>
      </w:r>
      <w:r w:rsidR="00281869" w:rsidRPr="00722DEF">
        <w:rPr>
          <w:rFonts w:asciiTheme="majorHAnsi" w:hAnsiTheme="majorHAnsi" w:cstheme="majorHAnsi"/>
          <w:lang w:val="sl-SI"/>
        </w:rPr>
        <w:t>te</w:t>
      </w:r>
      <w:r w:rsidR="00003FB4" w:rsidRPr="00722DEF">
        <w:rPr>
          <w:rFonts w:asciiTheme="majorHAnsi" w:hAnsiTheme="majorHAnsi" w:cstheme="majorHAnsi"/>
          <w:lang w:val="sl-SI"/>
        </w:rPr>
        <w:t xml:space="preserve"> pogodbe med dobaviteljem, naročnikom in končnim uporabnikom, </w:t>
      </w:r>
      <w:r w:rsidRPr="00722DEF">
        <w:rPr>
          <w:rFonts w:asciiTheme="majorHAnsi" w:hAnsiTheme="majorHAnsi" w:cstheme="majorHAnsi"/>
          <w:lang w:val="sl-SI"/>
        </w:rPr>
        <w:t xml:space="preserve">dobavil ter izročil v last in posest blago, </w:t>
      </w:r>
      <w:r w:rsidR="00003FB4" w:rsidRPr="00722DEF">
        <w:rPr>
          <w:rFonts w:asciiTheme="majorHAnsi" w:hAnsiTheme="majorHAnsi" w:cstheme="majorHAnsi"/>
          <w:lang w:val="sl-SI"/>
        </w:rPr>
        <w:t xml:space="preserve">končni </w:t>
      </w:r>
      <w:r w:rsidR="0020735B" w:rsidRPr="00722DEF">
        <w:rPr>
          <w:rFonts w:asciiTheme="majorHAnsi" w:hAnsiTheme="majorHAnsi" w:cstheme="majorHAnsi"/>
          <w:lang w:val="sl-SI"/>
        </w:rPr>
        <w:t>uporabnik</w:t>
      </w:r>
      <w:r w:rsidRPr="00722DEF">
        <w:rPr>
          <w:rFonts w:asciiTheme="majorHAnsi" w:hAnsiTheme="majorHAnsi" w:cstheme="majorHAnsi"/>
          <w:lang w:val="sl-SI"/>
        </w:rPr>
        <w:t xml:space="preserve"> pa mu bo za to plačal pogodbeno ceno</w:t>
      </w:r>
      <w:r w:rsidR="00AB2604">
        <w:rPr>
          <w:rFonts w:asciiTheme="majorHAnsi" w:hAnsiTheme="majorHAnsi" w:cstheme="majorHAnsi"/>
          <w:lang w:val="sl-SI"/>
        </w:rPr>
        <w:t>,</w:t>
      </w:r>
      <w:r w:rsidRPr="00722DEF">
        <w:rPr>
          <w:rFonts w:asciiTheme="majorHAnsi" w:hAnsiTheme="majorHAnsi" w:cstheme="majorHAnsi"/>
          <w:lang w:val="sl-SI"/>
        </w:rPr>
        <w:t xml:space="preserve"> navedeno v tej pogodbi.</w:t>
      </w:r>
      <w:r w:rsidR="00A05E34" w:rsidRPr="00722DEF">
        <w:rPr>
          <w:rFonts w:asciiTheme="majorHAnsi" w:hAnsiTheme="majorHAnsi" w:cstheme="majorHAnsi"/>
          <w:lang w:val="sl-SI"/>
        </w:rPr>
        <w:t xml:space="preserve"> </w:t>
      </w:r>
      <w:r w:rsidR="00A15384" w:rsidRPr="00722DEF">
        <w:rPr>
          <w:rFonts w:asciiTheme="majorHAnsi" w:hAnsiTheme="majorHAnsi" w:cstheme="majorHAnsi"/>
          <w:lang w:val="sl-SI"/>
        </w:rPr>
        <w:t xml:space="preserve"> </w:t>
      </w:r>
      <w:r w:rsidRPr="00722DEF">
        <w:rPr>
          <w:rFonts w:asciiTheme="majorHAnsi" w:hAnsiTheme="majorHAnsi" w:cstheme="majorHAnsi"/>
          <w:i/>
          <w:lang w:val="sl-SI"/>
        </w:rPr>
        <w:t xml:space="preserve"> </w:t>
      </w:r>
    </w:p>
    <w:p w14:paraId="43F76E25" w14:textId="2B668DDE" w:rsidR="000D5380" w:rsidRPr="00722DEF" w:rsidRDefault="00753040" w:rsidP="004D696D">
      <w:pPr>
        <w:widowControl w:val="0"/>
        <w:numPr>
          <w:ilvl w:val="2"/>
          <w:numId w:val="1"/>
        </w:numPr>
        <w:spacing w:before="120" w:after="120" w:line="240" w:lineRule="auto"/>
        <w:jc w:val="both"/>
        <w:rPr>
          <w:rFonts w:asciiTheme="majorHAnsi" w:hAnsiTheme="majorHAnsi" w:cstheme="majorHAnsi"/>
          <w:lang w:val="sl-SI"/>
        </w:rPr>
      </w:pPr>
      <w:r w:rsidRPr="00722DEF">
        <w:rPr>
          <w:rFonts w:asciiTheme="majorHAnsi" w:hAnsiTheme="majorHAnsi" w:cstheme="majorHAnsi"/>
          <w:lang w:val="sl-SI"/>
        </w:rPr>
        <w:t>Dobavitelj</w:t>
      </w:r>
      <w:r w:rsidR="000D5380" w:rsidRPr="00722DEF">
        <w:rPr>
          <w:rFonts w:asciiTheme="majorHAnsi" w:hAnsiTheme="majorHAnsi" w:cstheme="majorHAnsi"/>
          <w:lang w:val="sl-SI"/>
        </w:rPr>
        <w:t xml:space="preserve"> mora</w:t>
      </w:r>
      <w:r w:rsidR="0020735B" w:rsidRPr="00722DEF">
        <w:rPr>
          <w:rFonts w:asciiTheme="majorHAnsi" w:hAnsiTheme="majorHAnsi" w:cstheme="majorHAnsi"/>
          <w:lang w:val="sl-SI"/>
        </w:rPr>
        <w:t xml:space="preserve"> </w:t>
      </w:r>
      <w:r w:rsidR="00003FB4" w:rsidRPr="00722DEF">
        <w:rPr>
          <w:rFonts w:asciiTheme="majorHAnsi" w:hAnsiTheme="majorHAnsi" w:cstheme="majorHAnsi"/>
          <w:lang w:val="sl-SI"/>
        </w:rPr>
        <w:t xml:space="preserve">končnega </w:t>
      </w:r>
      <w:r w:rsidR="0020735B" w:rsidRPr="00722DEF">
        <w:rPr>
          <w:rFonts w:asciiTheme="majorHAnsi" w:hAnsiTheme="majorHAnsi" w:cstheme="majorHAnsi"/>
          <w:lang w:val="sl-SI"/>
        </w:rPr>
        <w:t>uporabnika</w:t>
      </w:r>
      <w:r w:rsidR="000D5380" w:rsidRPr="00722DEF">
        <w:rPr>
          <w:rFonts w:asciiTheme="majorHAnsi" w:hAnsiTheme="majorHAnsi" w:cstheme="majorHAnsi"/>
          <w:lang w:val="sl-SI"/>
        </w:rPr>
        <w:t xml:space="preserve"> o nameravani dobavi preko elektronske pošte ali pisno obvestiti vsaj dva delovna dneva pred dobavo. V obvestilu mora navesti uro možnega začetka dobave, način dobave in količino blaga. </w:t>
      </w:r>
      <w:r w:rsidR="004D696D">
        <w:rPr>
          <w:rFonts w:asciiTheme="majorHAnsi" w:hAnsiTheme="majorHAnsi" w:cstheme="majorHAnsi"/>
          <w:lang w:val="sl-SI"/>
        </w:rPr>
        <w:t>Končni u</w:t>
      </w:r>
      <w:r w:rsidR="0020735B" w:rsidRPr="00722DEF">
        <w:rPr>
          <w:rFonts w:asciiTheme="majorHAnsi" w:hAnsiTheme="majorHAnsi" w:cstheme="majorHAnsi"/>
          <w:lang w:val="sl-SI"/>
        </w:rPr>
        <w:t>porabnik</w:t>
      </w:r>
      <w:r w:rsidR="000D5380" w:rsidRPr="00722DEF">
        <w:rPr>
          <w:rFonts w:asciiTheme="majorHAnsi" w:hAnsiTheme="majorHAnsi" w:cstheme="majorHAnsi"/>
          <w:lang w:val="sl-SI"/>
        </w:rPr>
        <w:t xml:space="preserve"> mora prevzem potrditi najkasneje v enem delovnem dnevu po prejemu obvestila. </w:t>
      </w:r>
      <w:r w:rsidR="004D696D">
        <w:rPr>
          <w:rFonts w:asciiTheme="majorHAnsi" w:hAnsiTheme="majorHAnsi" w:cstheme="majorHAnsi"/>
          <w:lang w:val="sl-SI"/>
        </w:rPr>
        <w:t>Končni uporabnik</w:t>
      </w:r>
      <w:r w:rsidR="000D5380" w:rsidRPr="00722DEF">
        <w:rPr>
          <w:rFonts w:asciiTheme="majorHAnsi" w:hAnsiTheme="majorHAnsi" w:cstheme="majorHAnsi"/>
          <w:lang w:val="sl-SI"/>
        </w:rPr>
        <w:t xml:space="preserve"> blaga, ki ni bilo tako najavljeno ali katerega dobava poteka v nasprotju z dogovorjenim načinom, ni dolžan sprejeti.</w:t>
      </w:r>
    </w:p>
    <w:p w14:paraId="064947E1" w14:textId="7A3C0B0B" w:rsidR="00060223" w:rsidRPr="00722DEF" w:rsidRDefault="000C389C" w:rsidP="00F04C90">
      <w:pPr>
        <w:pStyle w:val="Odstavekseznama"/>
        <w:widowControl w:val="0"/>
        <w:numPr>
          <w:ilvl w:val="2"/>
          <w:numId w:val="1"/>
        </w:numPr>
        <w:spacing w:before="120" w:after="120" w:line="240" w:lineRule="auto"/>
        <w:jc w:val="both"/>
        <w:rPr>
          <w:rFonts w:asciiTheme="majorHAnsi" w:hAnsiTheme="majorHAnsi" w:cstheme="majorHAnsi"/>
          <w:lang w:val="sl-SI"/>
        </w:rPr>
      </w:pPr>
      <w:r w:rsidRPr="00722DEF">
        <w:rPr>
          <w:rFonts w:asciiTheme="majorHAnsi" w:hAnsiTheme="majorHAnsi" w:cstheme="majorHAnsi"/>
          <w:lang w:val="sl-SI"/>
        </w:rPr>
        <w:t xml:space="preserve">Dobavo, ki je predmet pogodbe, opravi </w:t>
      </w:r>
      <w:r w:rsidR="00753040" w:rsidRPr="00722DEF">
        <w:rPr>
          <w:rFonts w:asciiTheme="majorHAnsi" w:hAnsiTheme="majorHAnsi" w:cstheme="majorHAnsi"/>
          <w:lang w:val="sl-SI"/>
        </w:rPr>
        <w:t>dobavitelj</w:t>
      </w:r>
      <w:r w:rsidRPr="00722DEF">
        <w:rPr>
          <w:rFonts w:asciiTheme="majorHAnsi" w:hAnsiTheme="majorHAnsi" w:cstheme="majorHAnsi"/>
          <w:lang w:val="sl-SI"/>
        </w:rPr>
        <w:t xml:space="preserve"> v skladu z navodili naročnika in s specifikacijami, ki so priloga pogodbe. Prevzem blaga se opravi z dobavnico, ki jo na podlagi pravilno izročenega količinsko in kakovostno ustreznega blaga ter spremljajočih dodatkov in listin, podpišeta skrbnika </w:t>
      </w:r>
      <w:r w:rsidR="004D696D">
        <w:rPr>
          <w:rFonts w:asciiTheme="majorHAnsi" w:hAnsiTheme="majorHAnsi" w:cstheme="majorHAnsi"/>
          <w:lang w:val="sl-SI"/>
        </w:rPr>
        <w:t>končnega</w:t>
      </w:r>
      <w:r w:rsidR="005B071A" w:rsidRPr="00722DEF">
        <w:rPr>
          <w:rFonts w:asciiTheme="majorHAnsi" w:hAnsiTheme="majorHAnsi" w:cstheme="majorHAnsi"/>
          <w:lang w:val="sl-SI"/>
        </w:rPr>
        <w:t xml:space="preserve"> uporabnika</w:t>
      </w:r>
      <w:r w:rsidRPr="00722DEF">
        <w:rPr>
          <w:rFonts w:asciiTheme="majorHAnsi" w:hAnsiTheme="majorHAnsi" w:cstheme="majorHAnsi"/>
          <w:lang w:val="sl-SI"/>
        </w:rPr>
        <w:t xml:space="preserve"> </w:t>
      </w:r>
      <w:r w:rsidR="004D696D">
        <w:rPr>
          <w:rFonts w:asciiTheme="majorHAnsi" w:hAnsiTheme="majorHAnsi" w:cstheme="majorHAnsi"/>
          <w:lang w:val="sl-SI"/>
        </w:rPr>
        <w:t xml:space="preserve">in dobavitelja </w:t>
      </w:r>
      <w:r w:rsidRPr="00722DEF">
        <w:rPr>
          <w:rFonts w:asciiTheme="majorHAnsi" w:hAnsiTheme="majorHAnsi" w:cstheme="majorHAnsi"/>
          <w:lang w:val="sl-SI"/>
        </w:rPr>
        <w:t>ali pooblaščenca obeh strank.</w:t>
      </w:r>
      <w:r w:rsidR="00060223" w:rsidRPr="00722DEF">
        <w:rPr>
          <w:rFonts w:asciiTheme="majorHAnsi" w:hAnsiTheme="majorHAnsi" w:cstheme="majorHAnsi"/>
          <w:lang w:val="sl-SI"/>
        </w:rPr>
        <w:t xml:space="preserve"> </w:t>
      </w:r>
    </w:p>
    <w:p w14:paraId="44572C53" w14:textId="0AF3370D" w:rsidR="00060223" w:rsidRPr="00722DEF" w:rsidRDefault="00060223" w:rsidP="007C47FE">
      <w:pPr>
        <w:widowControl w:val="0"/>
        <w:spacing w:before="120" w:after="120" w:line="240" w:lineRule="auto"/>
        <w:ind w:left="567" w:hanging="425"/>
        <w:jc w:val="both"/>
        <w:rPr>
          <w:rFonts w:asciiTheme="majorHAnsi" w:hAnsiTheme="majorHAnsi" w:cstheme="majorHAnsi"/>
          <w:lang w:val="sl-SI"/>
        </w:rPr>
      </w:pPr>
      <w:r w:rsidRPr="001E7D33">
        <w:rPr>
          <w:rFonts w:asciiTheme="majorHAnsi" w:hAnsiTheme="majorHAnsi" w:cstheme="majorHAnsi"/>
          <w:b/>
          <w:lang w:val="sl-SI"/>
        </w:rPr>
        <w:t>Dobavitelj</w:t>
      </w:r>
      <w:r w:rsidRPr="00722DEF">
        <w:rPr>
          <w:rFonts w:asciiTheme="majorHAnsi" w:hAnsiTheme="majorHAnsi" w:cstheme="majorHAnsi"/>
          <w:lang w:val="sl-SI"/>
        </w:rPr>
        <w:t xml:space="preserve"> mora za blago, ki </w:t>
      </w:r>
      <w:r w:rsidR="00613241" w:rsidRPr="00722DEF">
        <w:rPr>
          <w:rFonts w:asciiTheme="majorHAnsi" w:hAnsiTheme="majorHAnsi" w:cstheme="majorHAnsi"/>
          <w:lang w:val="sl-SI"/>
        </w:rPr>
        <w:t xml:space="preserve">je </w:t>
      </w:r>
      <w:r w:rsidRPr="00722DEF">
        <w:rPr>
          <w:rFonts w:asciiTheme="majorHAnsi" w:hAnsiTheme="majorHAnsi" w:cstheme="majorHAnsi"/>
          <w:lang w:val="sl-SI"/>
        </w:rPr>
        <w:t xml:space="preserve">predmet pogodbe, zagotoviti naslednjo dokumentacijo: </w:t>
      </w:r>
    </w:p>
    <w:p w14:paraId="5F4C3EB9" w14:textId="77777777" w:rsidR="00060223" w:rsidRPr="00722DEF" w:rsidRDefault="00060223" w:rsidP="001E7D33">
      <w:pPr>
        <w:pStyle w:val="style1"/>
        <w:numPr>
          <w:ilvl w:val="0"/>
          <w:numId w:val="24"/>
        </w:numPr>
        <w:ind w:left="567" w:hanging="425"/>
        <w:rPr>
          <w:rFonts w:asciiTheme="majorHAnsi" w:hAnsiTheme="majorHAnsi" w:cstheme="majorHAnsi"/>
          <w:sz w:val="22"/>
          <w:szCs w:val="22"/>
        </w:rPr>
      </w:pPr>
      <w:r w:rsidRPr="001E7D33">
        <w:rPr>
          <w:rFonts w:asciiTheme="majorHAnsi" w:hAnsiTheme="majorHAnsi" w:cstheme="majorHAnsi"/>
          <w:b/>
          <w:sz w:val="22"/>
          <w:szCs w:val="22"/>
        </w:rPr>
        <w:t>račun</w:t>
      </w:r>
      <w:r w:rsidRPr="00722DEF">
        <w:rPr>
          <w:rFonts w:asciiTheme="majorHAnsi" w:hAnsiTheme="majorHAnsi" w:cstheme="majorHAnsi"/>
          <w:sz w:val="22"/>
          <w:szCs w:val="22"/>
        </w:rPr>
        <w:t xml:space="preserve"> (navedba oznake, tipa opreme, </w:t>
      </w:r>
      <w:r w:rsidR="00A15384" w:rsidRPr="00722DEF">
        <w:rPr>
          <w:rFonts w:asciiTheme="majorHAnsi" w:hAnsiTheme="majorHAnsi" w:cstheme="majorHAnsi"/>
          <w:sz w:val="22"/>
          <w:szCs w:val="22"/>
        </w:rPr>
        <w:t xml:space="preserve">serijske številke, </w:t>
      </w:r>
      <w:r w:rsidRPr="00722DEF">
        <w:rPr>
          <w:rFonts w:asciiTheme="majorHAnsi" w:hAnsiTheme="majorHAnsi" w:cstheme="majorHAnsi"/>
          <w:sz w:val="22"/>
          <w:szCs w:val="22"/>
        </w:rPr>
        <w:t>v primeru sestavljenih naprav/proizvodnih linij natančna specifikacija posameznih komponent, ki sestavljajo celoto);</w:t>
      </w:r>
    </w:p>
    <w:p w14:paraId="0B0F1F7E" w14:textId="77777777" w:rsidR="00060223" w:rsidRPr="00722DEF" w:rsidRDefault="00060223" w:rsidP="001E7D33">
      <w:pPr>
        <w:pStyle w:val="style1"/>
        <w:numPr>
          <w:ilvl w:val="0"/>
          <w:numId w:val="24"/>
        </w:numPr>
        <w:ind w:left="567" w:hanging="425"/>
        <w:rPr>
          <w:rFonts w:asciiTheme="majorHAnsi" w:hAnsiTheme="majorHAnsi" w:cstheme="majorHAnsi"/>
          <w:sz w:val="22"/>
          <w:szCs w:val="22"/>
        </w:rPr>
      </w:pPr>
      <w:r w:rsidRPr="001E7D33">
        <w:rPr>
          <w:rFonts w:asciiTheme="majorHAnsi" w:hAnsiTheme="majorHAnsi" w:cstheme="majorHAnsi"/>
          <w:b/>
          <w:sz w:val="22"/>
          <w:szCs w:val="22"/>
        </w:rPr>
        <w:t>dokazilo o dobavi opreme</w:t>
      </w:r>
      <w:r w:rsidRPr="00722DEF">
        <w:rPr>
          <w:rFonts w:asciiTheme="majorHAnsi" w:hAnsiTheme="majorHAnsi" w:cstheme="majorHAnsi"/>
          <w:sz w:val="22"/>
          <w:szCs w:val="22"/>
        </w:rPr>
        <w:t xml:space="preserve"> oziroma posamezne komponente v primeru sestavljenih naprav/proizvodnih linij (za dobave iz EU: dobavnica, tovorni list; v kolikor gre za uvoz: dobavnica, enotna upravna listina (EUL), tovorni list);</w:t>
      </w:r>
    </w:p>
    <w:p w14:paraId="5E37E7E8" w14:textId="787BF6B5" w:rsidR="00060223" w:rsidRPr="00722DEF" w:rsidRDefault="00060223" w:rsidP="001E7D33">
      <w:pPr>
        <w:pStyle w:val="style1"/>
        <w:numPr>
          <w:ilvl w:val="0"/>
          <w:numId w:val="24"/>
        </w:numPr>
        <w:ind w:left="567" w:hanging="425"/>
        <w:rPr>
          <w:rFonts w:asciiTheme="majorHAnsi" w:hAnsiTheme="majorHAnsi" w:cstheme="majorHAnsi"/>
          <w:sz w:val="22"/>
          <w:szCs w:val="22"/>
        </w:rPr>
      </w:pPr>
      <w:r w:rsidRPr="001E7D33">
        <w:rPr>
          <w:rFonts w:asciiTheme="majorHAnsi" w:hAnsiTheme="majorHAnsi" w:cstheme="majorHAnsi"/>
          <w:b/>
          <w:sz w:val="22"/>
          <w:szCs w:val="22"/>
        </w:rPr>
        <w:t>dokazilo, da je kupljena oprema nova</w:t>
      </w:r>
      <w:r w:rsidRPr="00722DEF">
        <w:rPr>
          <w:rFonts w:asciiTheme="majorHAnsi" w:hAnsiTheme="majorHAnsi" w:cstheme="majorHAnsi"/>
          <w:sz w:val="22"/>
          <w:szCs w:val="22"/>
        </w:rPr>
        <w:t xml:space="preserve"> (</w:t>
      </w:r>
      <w:r w:rsidR="005E27D3">
        <w:rPr>
          <w:rFonts w:asciiTheme="majorHAnsi" w:hAnsiTheme="majorHAnsi" w:cstheme="majorHAnsi"/>
          <w:sz w:val="22"/>
          <w:szCs w:val="22"/>
        </w:rPr>
        <w:t xml:space="preserve">dokument, iz katerega je </w:t>
      </w:r>
      <w:r w:rsidRPr="00722DEF">
        <w:rPr>
          <w:rFonts w:asciiTheme="majorHAnsi" w:hAnsiTheme="majorHAnsi" w:cstheme="majorHAnsi"/>
          <w:sz w:val="22"/>
          <w:szCs w:val="22"/>
        </w:rPr>
        <w:t>razvidno leto izdelave</w:t>
      </w:r>
      <w:r w:rsidR="005E27D3">
        <w:rPr>
          <w:rFonts w:asciiTheme="majorHAnsi" w:hAnsiTheme="majorHAnsi" w:cstheme="majorHAnsi"/>
          <w:sz w:val="22"/>
          <w:szCs w:val="22"/>
        </w:rPr>
        <w:t xml:space="preserve">, na primer: </w:t>
      </w:r>
      <w:r w:rsidRPr="00722DEF">
        <w:rPr>
          <w:rFonts w:asciiTheme="majorHAnsi" w:hAnsiTheme="majorHAnsi" w:cstheme="majorHAnsi"/>
          <w:sz w:val="22"/>
          <w:szCs w:val="22"/>
        </w:rPr>
        <w:t xml:space="preserve"> garancije, certifikati, tehnične specifikacije, potrdila proizvajalcev);</w:t>
      </w:r>
    </w:p>
    <w:p w14:paraId="21C8A5E5" w14:textId="77777777" w:rsidR="00060223" w:rsidRPr="00722DEF" w:rsidRDefault="00060223" w:rsidP="007C47FE">
      <w:pPr>
        <w:widowControl w:val="0"/>
        <w:spacing w:before="120" w:after="120" w:line="240" w:lineRule="auto"/>
        <w:ind w:left="567" w:hanging="425"/>
        <w:jc w:val="both"/>
        <w:rPr>
          <w:rFonts w:asciiTheme="majorHAnsi" w:hAnsiTheme="majorHAnsi" w:cstheme="majorHAnsi"/>
          <w:lang w:val="sl-SI"/>
        </w:rPr>
      </w:pPr>
      <w:r w:rsidRPr="001E7D33">
        <w:rPr>
          <w:rFonts w:asciiTheme="majorHAnsi" w:hAnsiTheme="majorHAnsi" w:cstheme="majorHAnsi"/>
          <w:b/>
          <w:lang w:val="sl-SI"/>
        </w:rPr>
        <w:t>Končni uporabnik</w:t>
      </w:r>
      <w:r w:rsidRPr="00722DEF">
        <w:rPr>
          <w:rFonts w:asciiTheme="majorHAnsi" w:hAnsiTheme="majorHAnsi" w:cstheme="majorHAnsi"/>
          <w:lang w:val="sl-SI"/>
        </w:rPr>
        <w:t xml:space="preserve"> mora za dobavljeno </w:t>
      </w:r>
      <w:r w:rsidR="0064777E" w:rsidRPr="00722DEF">
        <w:rPr>
          <w:rFonts w:asciiTheme="majorHAnsi" w:hAnsiTheme="majorHAnsi" w:cstheme="majorHAnsi"/>
          <w:lang w:val="sl-SI"/>
        </w:rPr>
        <w:t>blago, ki je predmet pogodbe</w:t>
      </w:r>
      <w:r w:rsidRPr="00722DEF">
        <w:rPr>
          <w:rFonts w:asciiTheme="majorHAnsi" w:hAnsiTheme="majorHAnsi" w:cstheme="majorHAnsi"/>
          <w:lang w:val="sl-SI"/>
        </w:rPr>
        <w:t xml:space="preserve">, zagotoviti naslednjo dokumentacijo: </w:t>
      </w:r>
    </w:p>
    <w:p w14:paraId="29910A46" w14:textId="205AA089" w:rsidR="00A15384" w:rsidRPr="00722DEF" w:rsidRDefault="00A15384" w:rsidP="001E7D33">
      <w:pPr>
        <w:pStyle w:val="style1"/>
        <w:numPr>
          <w:ilvl w:val="0"/>
          <w:numId w:val="25"/>
        </w:numPr>
        <w:ind w:left="567" w:hanging="425"/>
        <w:rPr>
          <w:rFonts w:asciiTheme="majorHAnsi" w:hAnsiTheme="majorHAnsi" w:cstheme="majorHAnsi"/>
          <w:sz w:val="22"/>
          <w:szCs w:val="22"/>
        </w:rPr>
      </w:pPr>
      <w:r w:rsidRPr="001E7D33">
        <w:rPr>
          <w:rFonts w:asciiTheme="majorHAnsi" w:hAnsiTheme="majorHAnsi" w:cstheme="majorHAnsi"/>
          <w:b/>
          <w:sz w:val="22"/>
          <w:szCs w:val="22"/>
        </w:rPr>
        <w:t>izjava o zagotovitvi lastnih sredstev</w:t>
      </w:r>
      <w:r w:rsidR="00364F90" w:rsidRPr="00722DEF">
        <w:rPr>
          <w:rFonts w:asciiTheme="majorHAnsi" w:hAnsiTheme="majorHAnsi" w:cstheme="majorHAnsi"/>
          <w:sz w:val="22"/>
          <w:szCs w:val="22"/>
        </w:rPr>
        <w:t xml:space="preserve"> (ob predložitvi zahtevka za izplačilo VIZ)</w:t>
      </w:r>
    </w:p>
    <w:p w14:paraId="3C43EF3B" w14:textId="77777777" w:rsidR="000B43FC" w:rsidRPr="00722DEF" w:rsidRDefault="000B43FC" w:rsidP="001E7D33">
      <w:pPr>
        <w:pStyle w:val="style1"/>
        <w:numPr>
          <w:ilvl w:val="0"/>
          <w:numId w:val="25"/>
        </w:numPr>
        <w:ind w:left="567" w:hanging="425"/>
        <w:rPr>
          <w:rFonts w:asciiTheme="majorHAnsi" w:hAnsiTheme="majorHAnsi" w:cstheme="majorHAnsi"/>
          <w:sz w:val="22"/>
          <w:szCs w:val="22"/>
        </w:rPr>
      </w:pPr>
      <w:r w:rsidRPr="001E7D33">
        <w:rPr>
          <w:rFonts w:asciiTheme="majorHAnsi" w:hAnsiTheme="majorHAnsi" w:cstheme="majorHAnsi"/>
          <w:b/>
          <w:sz w:val="22"/>
          <w:szCs w:val="22"/>
        </w:rPr>
        <w:t>fotografije opreme</w:t>
      </w:r>
      <w:r w:rsidRPr="00722DEF">
        <w:rPr>
          <w:rFonts w:asciiTheme="majorHAnsi" w:hAnsiTheme="majorHAnsi" w:cstheme="majorHAnsi"/>
          <w:sz w:val="22"/>
          <w:szCs w:val="22"/>
        </w:rPr>
        <w:t>;</w:t>
      </w:r>
    </w:p>
    <w:p w14:paraId="153D6F12" w14:textId="77777777" w:rsidR="00613241" w:rsidRPr="00722DEF" w:rsidRDefault="000B43FC" w:rsidP="001E7D33">
      <w:pPr>
        <w:pStyle w:val="style1"/>
        <w:numPr>
          <w:ilvl w:val="0"/>
          <w:numId w:val="25"/>
        </w:numPr>
        <w:ind w:left="567" w:hanging="425"/>
        <w:rPr>
          <w:rFonts w:asciiTheme="majorHAnsi" w:hAnsiTheme="majorHAnsi" w:cstheme="majorHAnsi"/>
          <w:sz w:val="22"/>
          <w:szCs w:val="22"/>
        </w:rPr>
      </w:pPr>
      <w:r w:rsidRPr="001E7D33">
        <w:rPr>
          <w:rFonts w:asciiTheme="majorHAnsi" w:hAnsiTheme="majorHAnsi" w:cstheme="majorHAnsi"/>
          <w:b/>
          <w:sz w:val="22"/>
          <w:szCs w:val="22"/>
        </w:rPr>
        <w:t>dokazilo o plačilu</w:t>
      </w:r>
      <w:r w:rsidRPr="00722DEF">
        <w:rPr>
          <w:rFonts w:asciiTheme="majorHAnsi" w:hAnsiTheme="majorHAnsi" w:cstheme="majorHAnsi"/>
          <w:sz w:val="22"/>
          <w:szCs w:val="22"/>
        </w:rPr>
        <w:t>.</w:t>
      </w:r>
      <w:r w:rsidR="00613241" w:rsidRPr="00722DEF">
        <w:rPr>
          <w:rFonts w:asciiTheme="majorHAnsi" w:hAnsiTheme="majorHAnsi" w:cstheme="majorHAnsi"/>
          <w:sz w:val="22"/>
          <w:szCs w:val="22"/>
        </w:rPr>
        <w:t xml:space="preserve"> </w:t>
      </w:r>
    </w:p>
    <w:p w14:paraId="70DAC7B3" w14:textId="35D7F204" w:rsidR="00613241" w:rsidRPr="00722DEF" w:rsidRDefault="00613241" w:rsidP="007C47FE">
      <w:pPr>
        <w:pStyle w:val="Odstavekseznama"/>
        <w:widowControl w:val="0"/>
        <w:spacing w:before="120" w:after="120" w:line="240" w:lineRule="auto"/>
        <w:ind w:left="142"/>
        <w:jc w:val="both"/>
        <w:rPr>
          <w:rFonts w:asciiTheme="majorHAnsi" w:hAnsiTheme="majorHAnsi" w:cstheme="majorHAnsi"/>
          <w:lang w:val="sl-SI"/>
        </w:rPr>
      </w:pPr>
      <w:r w:rsidRPr="00722DEF">
        <w:rPr>
          <w:rFonts w:asciiTheme="majorHAnsi" w:hAnsiTheme="majorHAnsi" w:cstheme="majorHAnsi"/>
          <w:lang w:val="sl-SI"/>
        </w:rPr>
        <w:lastRenderedPageBreak/>
        <w:t xml:space="preserve">Končni uporabnik mora skladno z javnim razpisom in Navodili za uporabo portala EDO vsa dokazila iz te točke predložiti Arnesu v </w:t>
      </w:r>
      <w:r w:rsidR="007C47FE">
        <w:rPr>
          <w:rFonts w:asciiTheme="majorHAnsi" w:hAnsiTheme="majorHAnsi" w:cstheme="majorHAnsi"/>
          <w:lang w:val="sl-SI"/>
        </w:rPr>
        <w:t xml:space="preserve">portal EDO </w:t>
      </w:r>
      <w:r w:rsidRPr="00722DEF">
        <w:rPr>
          <w:rFonts w:asciiTheme="majorHAnsi" w:hAnsiTheme="majorHAnsi" w:cstheme="majorHAnsi"/>
          <w:lang w:val="sl-SI"/>
        </w:rPr>
        <w:t xml:space="preserve">okviru zahtevka za izplačilo VIZ. </w:t>
      </w:r>
    </w:p>
    <w:p w14:paraId="299AC841" w14:textId="531E54E5" w:rsidR="00364F90" w:rsidRPr="00722DEF" w:rsidRDefault="00364F90" w:rsidP="007C47FE">
      <w:pPr>
        <w:pStyle w:val="Odstavekseznama"/>
        <w:widowControl w:val="0"/>
        <w:spacing w:before="120" w:after="120" w:line="240" w:lineRule="auto"/>
        <w:ind w:left="567" w:hanging="425"/>
        <w:jc w:val="both"/>
        <w:rPr>
          <w:rFonts w:asciiTheme="majorHAnsi" w:hAnsiTheme="majorHAnsi" w:cstheme="majorHAnsi"/>
          <w:lang w:val="sl-SI"/>
        </w:rPr>
      </w:pPr>
    </w:p>
    <w:p w14:paraId="4DABC50F" w14:textId="13E15665" w:rsidR="00364F90" w:rsidRPr="00722DEF" w:rsidRDefault="00364F90" w:rsidP="007C47FE">
      <w:pPr>
        <w:pStyle w:val="Odstavekseznama"/>
        <w:widowControl w:val="0"/>
        <w:spacing w:before="120" w:after="120" w:line="240" w:lineRule="auto"/>
        <w:ind w:left="142"/>
        <w:jc w:val="both"/>
        <w:rPr>
          <w:rFonts w:asciiTheme="majorHAnsi" w:hAnsiTheme="majorHAnsi" w:cstheme="majorHAnsi"/>
        </w:rPr>
      </w:pPr>
      <w:r w:rsidRPr="001E7D33">
        <w:rPr>
          <w:rFonts w:asciiTheme="majorHAnsi" w:hAnsiTheme="majorHAnsi" w:cstheme="majorHAnsi"/>
          <w:b/>
          <w:lang w:val="sl-SI"/>
        </w:rPr>
        <w:t>Naročnik</w:t>
      </w:r>
      <w:r w:rsidRPr="00722DEF">
        <w:rPr>
          <w:rFonts w:asciiTheme="majorHAnsi" w:hAnsiTheme="majorHAnsi" w:cstheme="majorHAnsi"/>
          <w:lang w:val="sl-SI"/>
        </w:rPr>
        <w:t xml:space="preserve"> bo končnemu uporabniku skladno z določbami javnega razpisa in Navodili za uporabo portala EDO po predloženem popolnem zahtevku za izplačilo VIZ</w:t>
      </w:r>
      <w:r w:rsidR="007C47FE">
        <w:rPr>
          <w:rFonts w:asciiTheme="majorHAnsi" w:hAnsiTheme="majorHAnsi" w:cstheme="majorHAnsi"/>
          <w:lang w:val="sl-SI"/>
        </w:rPr>
        <w:t xml:space="preserve"> končnemu uporabniku</w:t>
      </w:r>
      <w:r w:rsidRPr="00722DEF">
        <w:rPr>
          <w:rFonts w:asciiTheme="majorHAnsi" w:hAnsiTheme="majorHAnsi" w:cstheme="majorHAnsi"/>
          <w:lang w:val="sl-SI"/>
        </w:rPr>
        <w:t xml:space="preserve"> nakazal sredstva sofinanciranja</w:t>
      </w:r>
      <w:r w:rsidR="002C459F" w:rsidRPr="00722DEF">
        <w:rPr>
          <w:rFonts w:asciiTheme="majorHAnsi" w:hAnsiTheme="majorHAnsi" w:cstheme="majorHAnsi"/>
          <w:lang w:val="sl-SI"/>
        </w:rPr>
        <w:t xml:space="preserve"> v deležu 50%</w:t>
      </w:r>
      <w:r w:rsidRPr="00722DEF">
        <w:rPr>
          <w:rFonts w:asciiTheme="majorHAnsi" w:hAnsiTheme="majorHAnsi" w:cstheme="majorHAnsi"/>
          <w:lang w:val="sl-SI"/>
        </w:rPr>
        <w:t xml:space="preserve">, da bo </w:t>
      </w:r>
      <w:r w:rsidRPr="001E7D33">
        <w:rPr>
          <w:rFonts w:asciiTheme="majorHAnsi" w:hAnsiTheme="majorHAnsi" w:cstheme="majorHAnsi"/>
          <w:u w:val="single"/>
          <w:lang w:val="sl-SI"/>
        </w:rPr>
        <w:t>končni uporabnik nato v celoti poravnal račun za dobavljeno opremo.</w:t>
      </w:r>
      <w:r w:rsidRPr="00722DEF">
        <w:rPr>
          <w:rFonts w:asciiTheme="majorHAnsi" w:hAnsiTheme="majorHAnsi" w:cstheme="majorHAnsi"/>
          <w:lang w:val="sl-SI"/>
        </w:rPr>
        <w:t xml:space="preserve"> </w:t>
      </w:r>
    </w:p>
    <w:p w14:paraId="142C06C8" w14:textId="77777777" w:rsidR="000C389C" w:rsidRPr="00722DEF" w:rsidRDefault="000C389C" w:rsidP="00F04C90">
      <w:pPr>
        <w:widowControl w:val="0"/>
        <w:numPr>
          <w:ilvl w:val="2"/>
          <w:numId w:val="1"/>
        </w:numPr>
        <w:spacing w:before="120" w:after="120" w:line="240" w:lineRule="auto"/>
        <w:jc w:val="both"/>
        <w:rPr>
          <w:rFonts w:asciiTheme="majorHAnsi" w:hAnsiTheme="majorHAnsi" w:cstheme="majorHAnsi"/>
          <w:lang w:val="sl-SI"/>
        </w:rPr>
      </w:pPr>
      <w:r w:rsidRPr="00722DEF">
        <w:rPr>
          <w:rFonts w:asciiTheme="majorHAnsi" w:hAnsiTheme="majorHAnsi" w:cstheme="majorHAnsi"/>
          <w:lang w:val="sl-SI"/>
        </w:rPr>
        <w:t xml:space="preserve">Z dnem podpisa dobavnice je prevzem opravljen, razen pri uporabnikovi zamudi, ko se šteje, da je prevzem opravljen z dnem zamude, če je dobava povsem pravilna. </w:t>
      </w:r>
    </w:p>
    <w:p w14:paraId="780CD7BB" w14:textId="77777777" w:rsidR="000D5380" w:rsidRPr="00722DEF" w:rsidRDefault="00060223" w:rsidP="00F04C90">
      <w:pPr>
        <w:widowControl w:val="0"/>
        <w:numPr>
          <w:ilvl w:val="2"/>
          <w:numId w:val="1"/>
        </w:numPr>
        <w:spacing w:before="120" w:after="120" w:line="240" w:lineRule="auto"/>
        <w:jc w:val="both"/>
        <w:rPr>
          <w:rFonts w:asciiTheme="majorHAnsi" w:hAnsiTheme="majorHAnsi" w:cstheme="majorHAnsi"/>
          <w:u w:val="single"/>
          <w:lang w:val="sl-SI"/>
        </w:rPr>
      </w:pPr>
      <w:r w:rsidRPr="00722DEF">
        <w:rPr>
          <w:rFonts w:asciiTheme="majorHAnsi" w:hAnsiTheme="majorHAnsi" w:cstheme="majorHAnsi"/>
          <w:u w:val="single"/>
          <w:lang w:val="sl-SI"/>
        </w:rPr>
        <w:t>Končni u</w:t>
      </w:r>
      <w:r w:rsidR="0020735B" w:rsidRPr="00722DEF">
        <w:rPr>
          <w:rFonts w:asciiTheme="majorHAnsi" w:hAnsiTheme="majorHAnsi" w:cstheme="majorHAnsi"/>
          <w:u w:val="single"/>
          <w:lang w:val="sl-SI"/>
        </w:rPr>
        <w:t>porabnik</w:t>
      </w:r>
      <w:r w:rsidR="000D5380" w:rsidRPr="00722DEF">
        <w:rPr>
          <w:rFonts w:asciiTheme="majorHAnsi" w:hAnsiTheme="majorHAnsi" w:cstheme="majorHAnsi"/>
          <w:u w:val="single"/>
          <w:lang w:val="sl-SI"/>
        </w:rPr>
        <w:t xml:space="preserve"> se obvezuje, da bo:</w:t>
      </w:r>
    </w:p>
    <w:p w14:paraId="1FBD202A" w14:textId="77777777" w:rsidR="000D5380" w:rsidRPr="001E7D33" w:rsidRDefault="000D5380" w:rsidP="001E7D33">
      <w:pPr>
        <w:pStyle w:val="Brezrazmikov"/>
        <w:numPr>
          <w:ilvl w:val="0"/>
          <w:numId w:val="31"/>
        </w:numPr>
        <w:ind w:left="993"/>
        <w:rPr>
          <w:rFonts w:asciiTheme="majorHAnsi" w:hAnsiTheme="majorHAnsi" w:cstheme="majorHAnsi"/>
          <w:u w:val="single"/>
          <w:lang w:val="sl-SI"/>
        </w:rPr>
      </w:pPr>
      <w:r w:rsidRPr="001E7D33">
        <w:rPr>
          <w:rFonts w:asciiTheme="majorHAnsi" w:hAnsiTheme="majorHAnsi" w:cstheme="majorHAnsi"/>
          <w:lang w:val="sl-SI"/>
        </w:rPr>
        <w:t>izpolnil vse predvidene obveznosti v roku in na predviden način;</w:t>
      </w:r>
    </w:p>
    <w:p w14:paraId="3587AF38" w14:textId="77777777" w:rsidR="000D5380" w:rsidRPr="001E7D33" w:rsidRDefault="000D5380" w:rsidP="001E7D33">
      <w:pPr>
        <w:pStyle w:val="Brezrazmikov"/>
        <w:numPr>
          <w:ilvl w:val="0"/>
          <w:numId w:val="31"/>
        </w:numPr>
        <w:ind w:left="993"/>
        <w:rPr>
          <w:rFonts w:asciiTheme="majorHAnsi" w:hAnsiTheme="majorHAnsi" w:cstheme="majorHAnsi"/>
          <w:u w:val="single"/>
          <w:lang w:val="sl-SI"/>
        </w:rPr>
      </w:pPr>
      <w:r w:rsidRPr="001E7D33">
        <w:rPr>
          <w:rFonts w:asciiTheme="majorHAnsi" w:hAnsiTheme="majorHAnsi" w:cstheme="majorHAnsi"/>
          <w:lang w:val="sl-SI"/>
        </w:rPr>
        <w:t>zagotovil razpoložljivost potrebnih človeških, informacijskih in finančnih virov;</w:t>
      </w:r>
    </w:p>
    <w:p w14:paraId="3159C785" w14:textId="77777777" w:rsidR="000D5380" w:rsidRPr="001E7D33" w:rsidRDefault="000D5380" w:rsidP="001E7D33">
      <w:pPr>
        <w:pStyle w:val="Brezrazmikov"/>
        <w:numPr>
          <w:ilvl w:val="0"/>
          <w:numId w:val="31"/>
        </w:numPr>
        <w:ind w:left="993"/>
        <w:rPr>
          <w:rFonts w:asciiTheme="majorHAnsi" w:hAnsiTheme="majorHAnsi" w:cstheme="majorHAnsi"/>
          <w:u w:val="single"/>
          <w:lang w:val="sl-SI"/>
        </w:rPr>
      </w:pPr>
      <w:r w:rsidRPr="001E7D33">
        <w:rPr>
          <w:rFonts w:asciiTheme="majorHAnsi" w:hAnsiTheme="majorHAnsi" w:cstheme="majorHAnsi"/>
          <w:lang w:val="sl-SI"/>
        </w:rPr>
        <w:t xml:space="preserve">plačal </w:t>
      </w:r>
      <w:r w:rsidR="00B34C33" w:rsidRPr="001E7D33">
        <w:rPr>
          <w:rFonts w:asciiTheme="majorHAnsi" w:hAnsiTheme="majorHAnsi" w:cstheme="majorHAnsi"/>
          <w:lang w:val="sl-SI"/>
        </w:rPr>
        <w:t xml:space="preserve">naročeno in </w:t>
      </w:r>
      <w:r w:rsidRPr="001E7D33">
        <w:rPr>
          <w:rFonts w:asciiTheme="majorHAnsi" w:hAnsiTheme="majorHAnsi" w:cstheme="majorHAnsi"/>
          <w:lang w:val="sl-SI"/>
        </w:rPr>
        <w:t>dobavljeno blago v dogovorjenem roku.</w:t>
      </w:r>
    </w:p>
    <w:p w14:paraId="5C47FA6D" w14:textId="77777777" w:rsidR="000D5380" w:rsidRPr="00722DEF" w:rsidRDefault="00753040" w:rsidP="00F04C90">
      <w:pPr>
        <w:widowControl w:val="0"/>
        <w:numPr>
          <w:ilvl w:val="2"/>
          <w:numId w:val="1"/>
        </w:numPr>
        <w:spacing w:before="120" w:after="120" w:line="240" w:lineRule="auto"/>
        <w:jc w:val="both"/>
        <w:rPr>
          <w:rFonts w:asciiTheme="majorHAnsi" w:hAnsiTheme="majorHAnsi" w:cstheme="majorHAnsi"/>
          <w:u w:val="single"/>
          <w:lang w:val="sl-SI"/>
        </w:rPr>
      </w:pPr>
      <w:r w:rsidRPr="00722DEF">
        <w:rPr>
          <w:rFonts w:asciiTheme="majorHAnsi" w:hAnsiTheme="majorHAnsi" w:cstheme="majorHAnsi"/>
          <w:u w:val="single"/>
          <w:lang w:val="sl-SI"/>
        </w:rPr>
        <w:t>Dobavitelj</w:t>
      </w:r>
      <w:r w:rsidR="000D5380" w:rsidRPr="00722DEF">
        <w:rPr>
          <w:rFonts w:asciiTheme="majorHAnsi" w:hAnsiTheme="majorHAnsi" w:cstheme="majorHAnsi"/>
          <w:u w:val="single"/>
          <w:lang w:val="sl-SI"/>
        </w:rPr>
        <w:t xml:space="preserve"> se obvezuje, da bo:</w:t>
      </w:r>
    </w:p>
    <w:p w14:paraId="505F21E1" w14:textId="77777777" w:rsidR="000D5380" w:rsidRPr="001E7D33" w:rsidRDefault="000D5380" w:rsidP="001E7D33">
      <w:pPr>
        <w:pStyle w:val="Brezrazmikov"/>
        <w:numPr>
          <w:ilvl w:val="0"/>
          <w:numId w:val="30"/>
        </w:numPr>
        <w:ind w:left="993"/>
        <w:rPr>
          <w:rFonts w:asciiTheme="majorHAnsi" w:hAnsiTheme="majorHAnsi" w:cstheme="majorHAnsi"/>
          <w:u w:val="single"/>
          <w:lang w:val="sl-SI"/>
        </w:rPr>
      </w:pPr>
      <w:r w:rsidRPr="001E7D33">
        <w:rPr>
          <w:rFonts w:asciiTheme="majorHAnsi" w:hAnsiTheme="majorHAnsi" w:cstheme="majorHAnsi"/>
          <w:lang w:val="sl-SI"/>
        </w:rPr>
        <w:t>svoje naloge opravil strokovno in s skrbnostjo dobrega strokovnjaka;</w:t>
      </w:r>
    </w:p>
    <w:p w14:paraId="6CA39F5C" w14:textId="77777777" w:rsidR="000D5380" w:rsidRPr="001E7D33" w:rsidRDefault="000D5380" w:rsidP="001E7D33">
      <w:pPr>
        <w:pStyle w:val="Brezrazmikov"/>
        <w:numPr>
          <w:ilvl w:val="0"/>
          <w:numId w:val="30"/>
        </w:numPr>
        <w:ind w:left="993"/>
        <w:rPr>
          <w:rFonts w:asciiTheme="majorHAnsi" w:hAnsiTheme="majorHAnsi" w:cstheme="majorHAnsi"/>
          <w:u w:val="single"/>
          <w:lang w:val="sl-SI"/>
        </w:rPr>
      </w:pPr>
      <w:r w:rsidRPr="001E7D33">
        <w:rPr>
          <w:rFonts w:asciiTheme="majorHAnsi" w:hAnsiTheme="majorHAnsi" w:cstheme="majorHAnsi"/>
          <w:lang w:val="sl-SI"/>
        </w:rPr>
        <w:t>izvedel svoje pogodbene obveznosti v dogovorjenem roku;</w:t>
      </w:r>
    </w:p>
    <w:p w14:paraId="5C257878" w14:textId="1EAD538F" w:rsidR="000D5380" w:rsidRPr="001E7D33" w:rsidRDefault="000D5380" w:rsidP="001E7D33">
      <w:pPr>
        <w:pStyle w:val="Brezrazmikov"/>
        <w:numPr>
          <w:ilvl w:val="0"/>
          <w:numId w:val="30"/>
        </w:numPr>
        <w:ind w:left="993"/>
        <w:rPr>
          <w:rFonts w:asciiTheme="majorHAnsi" w:hAnsiTheme="majorHAnsi" w:cstheme="majorHAnsi"/>
          <w:u w:val="single"/>
          <w:lang w:val="sl-SI"/>
        </w:rPr>
      </w:pPr>
      <w:r w:rsidRPr="001E7D33">
        <w:rPr>
          <w:rFonts w:asciiTheme="majorHAnsi" w:hAnsiTheme="majorHAnsi" w:cstheme="majorHAnsi"/>
          <w:lang w:val="sl-SI"/>
        </w:rPr>
        <w:t>takoj pisno opozoril naročnika</w:t>
      </w:r>
      <w:r w:rsidR="0020735B" w:rsidRPr="001E7D33">
        <w:rPr>
          <w:rFonts w:asciiTheme="majorHAnsi" w:hAnsiTheme="majorHAnsi" w:cstheme="majorHAnsi"/>
          <w:lang w:val="sl-SI"/>
        </w:rPr>
        <w:t xml:space="preserve"> in </w:t>
      </w:r>
      <w:r w:rsidR="007C47FE" w:rsidRPr="001E7D33">
        <w:rPr>
          <w:rFonts w:asciiTheme="majorHAnsi" w:hAnsiTheme="majorHAnsi" w:cstheme="majorHAnsi"/>
          <w:lang w:val="sl-SI"/>
        </w:rPr>
        <w:t xml:space="preserve">končnega </w:t>
      </w:r>
      <w:r w:rsidR="0020735B" w:rsidRPr="001E7D33">
        <w:rPr>
          <w:rFonts w:asciiTheme="majorHAnsi" w:hAnsiTheme="majorHAnsi" w:cstheme="majorHAnsi"/>
          <w:lang w:val="sl-SI"/>
        </w:rPr>
        <w:t>uporabnika</w:t>
      </w:r>
      <w:r w:rsidRPr="001E7D33">
        <w:rPr>
          <w:rFonts w:asciiTheme="majorHAnsi" w:hAnsiTheme="majorHAnsi" w:cstheme="majorHAnsi"/>
          <w:lang w:val="sl-SI"/>
        </w:rPr>
        <w:t xml:space="preserve"> na okoliščine, ki bi lahko otežile ali onemogočile kvalitetno in pravilno dobavo;</w:t>
      </w:r>
    </w:p>
    <w:p w14:paraId="248B6ABD" w14:textId="0FF86406" w:rsidR="000D5380" w:rsidRPr="001E7D33" w:rsidRDefault="000D5380" w:rsidP="001E7D33">
      <w:pPr>
        <w:pStyle w:val="Brezrazmikov"/>
        <w:numPr>
          <w:ilvl w:val="0"/>
          <w:numId w:val="30"/>
        </w:numPr>
        <w:ind w:left="993"/>
        <w:rPr>
          <w:rFonts w:asciiTheme="majorHAnsi" w:hAnsiTheme="majorHAnsi" w:cstheme="majorHAnsi"/>
          <w:u w:val="single"/>
          <w:lang w:val="sl-SI"/>
        </w:rPr>
      </w:pPr>
      <w:r w:rsidRPr="001E7D33">
        <w:rPr>
          <w:rFonts w:asciiTheme="majorHAnsi" w:hAnsiTheme="majorHAnsi" w:cstheme="majorHAnsi"/>
          <w:lang w:val="sl-SI"/>
        </w:rPr>
        <w:t xml:space="preserve">na zahtevo naročnika </w:t>
      </w:r>
      <w:r w:rsidR="0020735B" w:rsidRPr="001E7D33">
        <w:rPr>
          <w:rFonts w:asciiTheme="majorHAnsi" w:hAnsiTheme="majorHAnsi" w:cstheme="majorHAnsi"/>
          <w:lang w:val="sl-SI"/>
        </w:rPr>
        <w:t xml:space="preserve">ali </w:t>
      </w:r>
      <w:r w:rsidR="007C47FE" w:rsidRPr="001E7D33">
        <w:rPr>
          <w:rFonts w:asciiTheme="majorHAnsi" w:hAnsiTheme="majorHAnsi" w:cstheme="majorHAnsi"/>
          <w:lang w:val="sl-SI"/>
        </w:rPr>
        <w:t xml:space="preserve">končnega </w:t>
      </w:r>
      <w:r w:rsidR="0020735B" w:rsidRPr="001E7D33">
        <w:rPr>
          <w:rFonts w:asciiTheme="majorHAnsi" w:hAnsiTheme="majorHAnsi" w:cstheme="majorHAnsi"/>
          <w:lang w:val="sl-SI"/>
        </w:rPr>
        <w:t xml:space="preserve">uporabnika </w:t>
      </w:r>
      <w:r w:rsidRPr="001E7D33">
        <w:rPr>
          <w:rFonts w:asciiTheme="majorHAnsi" w:hAnsiTheme="majorHAnsi" w:cstheme="majorHAnsi"/>
          <w:lang w:val="sl-SI"/>
        </w:rPr>
        <w:t xml:space="preserve">predložil dokazila o kakovosti blaga oziroma skladnosti z </w:t>
      </w:r>
      <w:r w:rsidR="00D57461" w:rsidRPr="001E7D33">
        <w:rPr>
          <w:rFonts w:asciiTheme="majorHAnsi" w:hAnsiTheme="majorHAnsi" w:cstheme="majorHAnsi"/>
          <w:lang w:val="sl-SI"/>
        </w:rPr>
        <w:t>dokumentacijo v zvezi z oddajo javnega naročila</w:t>
      </w:r>
      <w:r w:rsidRPr="001E7D33">
        <w:rPr>
          <w:rFonts w:asciiTheme="majorHAnsi" w:hAnsiTheme="majorHAnsi" w:cstheme="majorHAnsi"/>
          <w:lang w:val="sl-SI"/>
        </w:rPr>
        <w:t>;</w:t>
      </w:r>
    </w:p>
    <w:p w14:paraId="5B334947" w14:textId="1BF10DB1" w:rsidR="00003FB4" w:rsidRPr="001E7D33" w:rsidRDefault="000D5380" w:rsidP="001E7D33">
      <w:pPr>
        <w:pStyle w:val="Brezrazmikov"/>
        <w:numPr>
          <w:ilvl w:val="0"/>
          <w:numId w:val="30"/>
        </w:numPr>
        <w:ind w:left="993"/>
        <w:rPr>
          <w:rFonts w:asciiTheme="majorHAnsi" w:hAnsiTheme="majorHAnsi" w:cstheme="majorHAnsi"/>
          <w:lang w:val="sl-SI"/>
        </w:rPr>
      </w:pPr>
      <w:r w:rsidRPr="001E7D33">
        <w:rPr>
          <w:rFonts w:asciiTheme="majorHAnsi" w:hAnsiTheme="majorHAnsi" w:cstheme="majorHAnsi"/>
          <w:lang w:val="sl-SI"/>
        </w:rPr>
        <w:t>omogočal ustrezen nadzor naročniku</w:t>
      </w:r>
      <w:r w:rsidR="00003FB4" w:rsidRPr="001E7D33">
        <w:rPr>
          <w:rFonts w:asciiTheme="majorHAnsi" w:hAnsiTheme="majorHAnsi" w:cstheme="majorHAnsi"/>
          <w:lang w:val="sl-SI"/>
        </w:rPr>
        <w:t xml:space="preserve">, predvsem v smislu, da bo na zahtevo naročnika največ enkrat na trimesečje podal poročilo o servisnih posegih na opremi, ki je bila predmet posamezne nabave po </w:t>
      </w:r>
      <w:r w:rsidR="001617E9" w:rsidRPr="001E7D33">
        <w:rPr>
          <w:rFonts w:asciiTheme="majorHAnsi" w:hAnsiTheme="majorHAnsi" w:cstheme="majorHAnsi"/>
          <w:lang w:val="sl-SI"/>
        </w:rPr>
        <w:t>okvirnem sporazumu</w:t>
      </w:r>
      <w:r w:rsidR="00CC1ABE" w:rsidRPr="001E7D33">
        <w:rPr>
          <w:rFonts w:asciiTheme="majorHAnsi" w:hAnsiTheme="majorHAnsi" w:cstheme="majorHAnsi"/>
          <w:lang w:val="sl-SI"/>
        </w:rPr>
        <w:t>, ki je podlaga za to pogodbo,</w:t>
      </w:r>
      <w:r w:rsidR="00003FB4" w:rsidRPr="001E7D33">
        <w:rPr>
          <w:rFonts w:asciiTheme="majorHAnsi" w:hAnsiTheme="majorHAnsi" w:cstheme="majorHAnsi"/>
          <w:lang w:val="sl-SI"/>
        </w:rPr>
        <w:t xml:space="preserve"> ter na podlagi posamičnih pogodb.</w:t>
      </w:r>
    </w:p>
    <w:p w14:paraId="460287F6" w14:textId="7CCB4426" w:rsidR="000D5380" w:rsidRPr="00722DEF" w:rsidRDefault="000D5380" w:rsidP="00F04C90">
      <w:pPr>
        <w:widowControl w:val="0"/>
        <w:numPr>
          <w:ilvl w:val="2"/>
          <w:numId w:val="1"/>
        </w:numPr>
        <w:spacing w:before="120" w:after="120" w:line="240" w:lineRule="auto"/>
        <w:jc w:val="both"/>
        <w:rPr>
          <w:rFonts w:asciiTheme="majorHAnsi" w:hAnsiTheme="majorHAnsi" w:cstheme="majorHAnsi"/>
          <w:u w:val="single"/>
          <w:lang w:val="sl-SI"/>
        </w:rPr>
      </w:pPr>
      <w:r w:rsidRPr="00722DEF">
        <w:rPr>
          <w:rFonts w:asciiTheme="majorHAnsi" w:hAnsiTheme="majorHAnsi" w:cstheme="majorHAnsi"/>
          <w:lang w:val="sl-SI"/>
        </w:rPr>
        <w:t xml:space="preserve">Neutemeljena zavrnitev naročila ali odstopanje od naročenega načina dobave pomeni kršitev pogodbene obveznosti, zaradi katere lahko naročnik izvede kritni kup, razdre pogodbo, uveljavi finančno </w:t>
      </w:r>
      <w:r w:rsidR="007C47FE" w:rsidRPr="00722DEF">
        <w:rPr>
          <w:rFonts w:asciiTheme="majorHAnsi" w:hAnsiTheme="majorHAnsi" w:cstheme="majorHAnsi"/>
          <w:lang w:val="sl-SI"/>
        </w:rPr>
        <w:t>zavarovanj</w:t>
      </w:r>
      <w:r w:rsidR="007C47FE">
        <w:rPr>
          <w:rFonts w:asciiTheme="majorHAnsi" w:hAnsiTheme="majorHAnsi" w:cstheme="majorHAnsi"/>
          <w:lang w:val="sl-SI"/>
        </w:rPr>
        <w:t>e</w:t>
      </w:r>
      <w:r w:rsidR="007C47FE" w:rsidRPr="00722DEF">
        <w:rPr>
          <w:rFonts w:asciiTheme="majorHAnsi" w:hAnsiTheme="majorHAnsi" w:cstheme="majorHAnsi"/>
          <w:lang w:val="sl-SI"/>
        </w:rPr>
        <w:t xml:space="preserve"> </w:t>
      </w:r>
      <w:r w:rsidRPr="00722DEF">
        <w:rPr>
          <w:rFonts w:asciiTheme="majorHAnsi" w:hAnsiTheme="majorHAnsi" w:cstheme="majorHAnsi"/>
          <w:lang w:val="sl-SI"/>
        </w:rPr>
        <w:t>za dobro izvedbo pogodbenih obveznosti, v primeru škode pa tudi zahteva odškodnino.</w:t>
      </w:r>
    </w:p>
    <w:p w14:paraId="6A26CF77" w14:textId="34D72CAC" w:rsidR="00BC01F9" w:rsidRPr="00722DEF" w:rsidRDefault="00B96815" w:rsidP="00F04C90">
      <w:pPr>
        <w:widowControl w:val="0"/>
        <w:numPr>
          <w:ilvl w:val="2"/>
          <w:numId w:val="1"/>
        </w:numPr>
        <w:spacing w:before="120" w:after="120" w:line="240" w:lineRule="auto"/>
        <w:jc w:val="both"/>
        <w:rPr>
          <w:rFonts w:asciiTheme="majorHAnsi" w:hAnsiTheme="majorHAnsi" w:cstheme="majorHAnsi"/>
          <w:u w:val="single"/>
          <w:lang w:val="sl-SI"/>
        </w:rPr>
      </w:pPr>
      <w:r w:rsidRPr="00722DEF">
        <w:rPr>
          <w:rFonts w:asciiTheme="majorHAnsi" w:hAnsiTheme="majorHAnsi" w:cstheme="majorHAnsi"/>
          <w:lang w:val="sl-SI"/>
        </w:rPr>
        <w:tab/>
        <w:t>Za potrebe izvajanje te</w:t>
      </w:r>
      <w:r w:rsidR="00C70982" w:rsidRPr="00722DEF">
        <w:rPr>
          <w:rFonts w:asciiTheme="majorHAnsi" w:hAnsiTheme="majorHAnsi" w:cstheme="majorHAnsi"/>
          <w:lang w:val="sl-SI"/>
        </w:rPr>
        <w:t xml:space="preserve"> pogodbe</w:t>
      </w:r>
      <w:r w:rsidRPr="00722DEF">
        <w:rPr>
          <w:rFonts w:asciiTheme="majorHAnsi" w:hAnsiTheme="majorHAnsi" w:cstheme="majorHAnsi"/>
          <w:lang w:val="sl-SI"/>
        </w:rPr>
        <w:t xml:space="preserve"> pogodben</w:t>
      </w:r>
      <w:r w:rsidR="00EC446B" w:rsidRPr="00722DEF">
        <w:rPr>
          <w:rFonts w:asciiTheme="majorHAnsi" w:hAnsiTheme="majorHAnsi" w:cstheme="majorHAnsi"/>
          <w:lang w:val="sl-SI"/>
        </w:rPr>
        <w:t>e stranke</w:t>
      </w:r>
      <w:r w:rsidRPr="00722DEF">
        <w:rPr>
          <w:rFonts w:asciiTheme="majorHAnsi" w:hAnsiTheme="majorHAnsi" w:cstheme="majorHAnsi"/>
          <w:lang w:val="sl-SI"/>
        </w:rPr>
        <w:t xml:space="preserve"> uporablj</w:t>
      </w:r>
      <w:r w:rsidR="00EC446B" w:rsidRPr="00722DEF">
        <w:rPr>
          <w:rFonts w:asciiTheme="majorHAnsi" w:hAnsiTheme="majorHAnsi" w:cstheme="majorHAnsi"/>
          <w:lang w:val="sl-SI"/>
        </w:rPr>
        <w:t>ajo</w:t>
      </w:r>
      <w:r w:rsidRPr="00722DEF">
        <w:rPr>
          <w:rFonts w:asciiTheme="majorHAnsi" w:hAnsiTheme="majorHAnsi" w:cstheme="majorHAnsi"/>
          <w:lang w:val="sl-SI"/>
        </w:rPr>
        <w:t xml:space="preserve"> elektronsko komunikacijo. Ta poteka preko naročnikovega portala EDO. Portal EDO </w:t>
      </w:r>
      <w:r w:rsidR="005B0AB6" w:rsidRPr="00722DEF">
        <w:rPr>
          <w:rFonts w:asciiTheme="majorHAnsi" w:hAnsiTheme="majorHAnsi" w:cstheme="majorHAnsi"/>
          <w:lang w:val="sl-SI"/>
        </w:rPr>
        <w:t xml:space="preserve">je </w:t>
      </w:r>
      <w:r w:rsidRPr="00722DEF">
        <w:rPr>
          <w:rFonts w:asciiTheme="majorHAnsi" w:hAnsiTheme="majorHAnsi" w:cstheme="majorHAnsi"/>
          <w:lang w:val="sl-SI"/>
        </w:rPr>
        <w:t xml:space="preserve">informacijski sistem, vzpostavljen za namene elektronskega podpisovanja dokumentacije v okviru projekta SIO-2020 in se nahaja na https://edo.arnes.si/prijava. Navodila za uporabo portala EDO se nahajajo na http://arnes.splet.arnes.si/sio-2020/edo/. </w:t>
      </w:r>
      <w:r w:rsidR="000D5380" w:rsidRPr="00722DEF">
        <w:rPr>
          <w:rFonts w:asciiTheme="majorHAnsi" w:hAnsiTheme="majorHAnsi" w:cstheme="majorHAnsi"/>
          <w:lang w:val="sl-SI"/>
        </w:rPr>
        <w:t xml:space="preserve"> </w:t>
      </w:r>
    </w:p>
    <w:p w14:paraId="78DE6022" w14:textId="745FA374" w:rsidR="00EB4894" w:rsidRPr="00722DEF" w:rsidRDefault="00EB4894" w:rsidP="00F04C90">
      <w:pPr>
        <w:widowControl w:val="0"/>
        <w:numPr>
          <w:ilvl w:val="2"/>
          <w:numId w:val="1"/>
        </w:numPr>
        <w:spacing w:before="120" w:after="120" w:line="240" w:lineRule="auto"/>
        <w:jc w:val="both"/>
        <w:rPr>
          <w:rFonts w:asciiTheme="majorHAnsi" w:hAnsiTheme="majorHAnsi" w:cstheme="majorHAnsi"/>
          <w:u w:val="single"/>
          <w:lang w:val="sl-SI"/>
        </w:rPr>
      </w:pPr>
      <w:r w:rsidRPr="00722DEF">
        <w:rPr>
          <w:rFonts w:asciiTheme="majorHAnsi" w:hAnsiTheme="majorHAnsi" w:cstheme="majorHAnsi"/>
          <w:lang w:val="sl-SI"/>
        </w:rPr>
        <w:t>Določila glede dokazovanja upravičenih stroškov skladno z Navodili Ministrstva za izobraževanje, znanost in šport za izvajanje operacij evropske kohezijske politike v programskem o</w:t>
      </w:r>
      <w:r w:rsidR="005B0AB6" w:rsidRPr="00722DEF">
        <w:rPr>
          <w:rFonts w:asciiTheme="majorHAnsi" w:hAnsiTheme="majorHAnsi" w:cstheme="majorHAnsi"/>
          <w:lang w:val="sl-SI"/>
        </w:rPr>
        <w:t>bdobju 2014</w:t>
      </w:r>
      <w:r w:rsidRPr="00722DEF">
        <w:rPr>
          <w:rFonts w:asciiTheme="majorHAnsi" w:hAnsiTheme="majorHAnsi" w:cstheme="majorHAnsi"/>
          <w:lang w:val="sl-SI"/>
        </w:rPr>
        <w:t xml:space="preserve">-2020 in Navodili organa upravljanja o upravičenih stroških za sredstva evropske kohezijske politike v obdobju 2014-2020: </w:t>
      </w:r>
    </w:p>
    <w:p w14:paraId="061AE2AE" w14:textId="50570FC2" w:rsidR="00EB4894" w:rsidRPr="00722DEF" w:rsidRDefault="00EB4894" w:rsidP="002F0855">
      <w:pPr>
        <w:widowControl w:val="0"/>
        <w:spacing w:before="120" w:after="120" w:line="240" w:lineRule="auto"/>
        <w:ind w:left="709"/>
        <w:jc w:val="both"/>
        <w:rPr>
          <w:rFonts w:asciiTheme="majorHAnsi" w:hAnsiTheme="majorHAnsi" w:cstheme="majorHAnsi"/>
          <w:u w:val="single"/>
          <w:lang w:val="sl-SI"/>
        </w:rPr>
      </w:pPr>
      <w:r w:rsidRPr="00722DEF">
        <w:rPr>
          <w:rFonts w:asciiTheme="majorHAnsi" w:hAnsiTheme="majorHAnsi" w:cstheme="majorHAnsi"/>
          <w:lang w:val="sl-SI"/>
        </w:rPr>
        <w:t>Poleg dokazil iz 3. odstavka tega člena se kot dokazili »</w:t>
      </w:r>
      <w:r w:rsidRPr="001E7D33">
        <w:rPr>
          <w:rFonts w:asciiTheme="majorHAnsi" w:hAnsiTheme="majorHAnsi" w:cstheme="majorHAnsi"/>
          <w:b/>
          <w:lang w:val="sl-SI"/>
        </w:rPr>
        <w:t>izjava s podpisom in žigom odgovorne osebe upravičenca o namenskosti opreme</w:t>
      </w:r>
      <w:r w:rsidRPr="00722DEF">
        <w:rPr>
          <w:rFonts w:asciiTheme="majorHAnsi" w:hAnsiTheme="majorHAnsi" w:cstheme="majorHAnsi"/>
          <w:lang w:val="sl-SI"/>
        </w:rPr>
        <w:t>« in »</w:t>
      </w:r>
      <w:r w:rsidRPr="001E7D33">
        <w:rPr>
          <w:rFonts w:asciiTheme="majorHAnsi" w:hAnsiTheme="majorHAnsi" w:cstheme="majorHAnsi"/>
          <w:b/>
          <w:lang w:val="sl-SI"/>
        </w:rPr>
        <w:t>seznam oseb/institucij, ki jim je bila oprema poslana</w:t>
      </w:r>
      <w:r w:rsidRPr="00722DEF">
        <w:rPr>
          <w:rFonts w:asciiTheme="majorHAnsi" w:hAnsiTheme="majorHAnsi" w:cstheme="majorHAnsi"/>
          <w:lang w:val="sl-SI"/>
        </w:rPr>
        <w:t>«, uporablja ta pogodba. Končni upravičenec izjavlja, da se bo oprema, ki je predmet te pogodbe, uporabljala za namene omogočanja kvalitetnejšega in izboljšanega vzgojno-izobraževalnega procesa. Lastnik opreme tekom in po koncu operacije bo končni uporabnik, oprema pa se bo nahajala na lokaciji končnega uporabnika. V primeru, da bi bila oprema posredovana drugi osebi/instituciji, ki ni stranka te pogodbe, mora končni upravičenec v roku 15 dni od prenosa Arnesu posredovati seznam oseb/institucij, ki jim je bila oprema poslana</w:t>
      </w:r>
      <w:r w:rsidR="007C47FE">
        <w:rPr>
          <w:rFonts w:asciiTheme="majorHAnsi" w:hAnsiTheme="majorHAnsi" w:cstheme="majorHAnsi"/>
          <w:lang w:val="sl-SI"/>
        </w:rPr>
        <w:t>,</w:t>
      </w:r>
      <w:r w:rsidRPr="00722DEF">
        <w:rPr>
          <w:rFonts w:asciiTheme="majorHAnsi" w:hAnsiTheme="majorHAnsi" w:cstheme="majorHAnsi"/>
          <w:lang w:val="sl-SI"/>
        </w:rPr>
        <w:t xml:space="preserve"> kot prilogo tej pogodbi v portalu EDO.</w:t>
      </w:r>
    </w:p>
    <w:p w14:paraId="5076D718" w14:textId="77777777" w:rsidR="00EB4894" w:rsidRPr="00722DEF" w:rsidRDefault="002F0855" w:rsidP="00F04C90">
      <w:pPr>
        <w:widowControl w:val="0"/>
        <w:numPr>
          <w:ilvl w:val="2"/>
          <w:numId w:val="1"/>
        </w:numPr>
        <w:spacing w:before="120" w:after="120" w:line="240" w:lineRule="auto"/>
        <w:ind w:left="709"/>
        <w:jc w:val="both"/>
        <w:rPr>
          <w:rFonts w:asciiTheme="majorHAnsi" w:hAnsiTheme="majorHAnsi" w:cstheme="majorHAnsi"/>
          <w:lang w:val="sl-SI"/>
        </w:rPr>
      </w:pPr>
      <w:r w:rsidRPr="00722DEF">
        <w:rPr>
          <w:rFonts w:asciiTheme="majorHAnsi" w:hAnsiTheme="majorHAnsi" w:cstheme="majorHAnsi"/>
          <w:u w:val="single"/>
          <w:lang w:val="sl-SI"/>
        </w:rPr>
        <w:tab/>
      </w:r>
      <w:r w:rsidRPr="00722DEF">
        <w:rPr>
          <w:rFonts w:asciiTheme="majorHAnsi" w:hAnsiTheme="majorHAnsi" w:cstheme="majorHAnsi"/>
          <w:lang w:val="sl-SI"/>
        </w:rPr>
        <w:t xml:space="preserve">Določila glede informiranja in obveščanja javnosti skladno s 115. in 116. členom Uredbe (EU) št. 1303/2013 in veljavnimi Navodili organa upravljanja na področju komuniciranja vsebin na področju </w:t>
      </w:r>
      <w:r w:rsidRPr="00722DEF">
        <w:rPr>
          <w:rFonts w:asciiTheme="majorHAnsi" w:hAnsiTheme="majorHAnsi" w:cstheme="majorHAnsi"/>
          <w:lang w:val="sl-SI"/>
        </w:rPr>
        <w:lastRenderedPageBreak/>
        <w:t xml:space="preserve">evropske kohezijske politike za programsko obdobje 2014-2020: </w:t>
      </w:r>
    </w:p>
    <w:p w14:paraId="7A26A229" w14:textId="1C601556" w:rsidR="002F0855" w:rsidRDefault="002F0855" w:rsidP="00DA686A">
      <w:pPr>
        <w:widowControl w:val="0"/>
        <w:spacing w:before="120" w:after="120" w:line="240" w:lineRule="auto"/>
        <w:ind w:left="709"/>
        <w:jc w:val="both"/>
        <w:rPr>
          <w:rFonts w:asciiTheme="majorHAnsi" w:hAnsiTheme="majorHAnsi" w:cstheme="majorHAnsi"/>
          <w:lang w:val="sl-SI"/>
        </w:rPr>
      </w:pPr>
      <w:r w:rsidRPr="001E7D33">
        <w:rPr>
          <w:rFonts w:asciiTheme="majorHAnsi" w:hAnsiTheme="majorHAnsi" w:cstheme="majorHAnsi"/>
          <w:b/>
          <w:lang w:val="sl-SI"/>
        </w:rPr>
        <w:t>Dobavitelj</w:t>
      </w:r>
      <w:r w:rsidRPr="00722DEF">
        <w:rPr>
          <w:rFonts w:asciiTheme="majorHAnsi" w:hAnsiTheme="majorHAnsi" w:cstheme="majorHAnsi"/>
          <w:lang w:val="sl-SI"/>
        </w:rPr>
        <w:t xml:space="preserve"> je dolžan </w:t>
      </w:r>
      <w:r w:rsidRPr="001E7D33">
        <w:rPr>
          <w:rFonts w:asciiTheme="majorHAnsi" w:hAnsiTheme="majorHAnsi" w:cstheme="majorHAnsi"/>
          <w:b/>
          <w:lang w:val="sl-SI"/>
        </w:rPr>
        <w:t>zagotoviti ustrezno označevaje opreme z ustreznimi nalepkami z logotipi</w:t>
      </w:r>
      <w:r w:rsidRPr="00722DEF">
        <w:rPr>
          <w:rFonts w:asciiTheme="majorHAnsi" w:hAnsiTheme="majorHAnsi" w:cstheme="majorHAnsi"/>
          <w:lang w:val="sl-SI"/>
        </w:rPr>
        <w:t xml:space="preserve"> in zahtevanimi podatki, kot je opredeljeno v specifikacijah. </w:t>
      </w:r>
    </w:p>
    <w:p w14:paraId="2D1F3506" w14:textId="77777777" w:rsidR="007C47FE" w:rsidRPr="00722DEF" w:rsidRDefault="007C47FE" w:rsidP="001E7D33">
      <w:pPr>
        <w:pStyle w:val="Brezrazmikov"/>
        <w:rPr>
          <w:lang w:val="sl-SI"/>
        </w:rPr>
      </w:pPr>
    </w:p>
    <w:p w14:paraId="3727F50F" w14:textId="77777777" w:rsidR="00B96815" w:rsidRPr="00722DEF" w:rsidRDefault="00B96815" w:rsidP="00B96815">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5. člen</w:t>
      </w:r>
    </w:p>
    <w:p w14:paraId="12F10529" w14:textId="77777777" w:rsidR="00B96815" w:rsidRPr="00722DEF" w:rsidRDefault="00B96815" w:rsidP="00B96815">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ZAMUDA IN POGODBENA KAZEN</w:t>
      </w:r>
    </w:p>
    <w:p w14:paraId="435FBF06" w14:textId="3F85655D" w:rsidR="00B96815" w:rsidRPr="00722DEF" w:rsidRDefault="00B96815" w:rsidP="00F04C90">
      <w:pPr>
        <w:widowControl w:val="0"/>
        <w:numPr>
          <w:ilvl w:val="2"/>
          <w:numId w:val="13"/>
        </w:numPr>
        <w:spacing w:before="120" w:after="120" w:line="240" w:lineRule="auto"/>
        <w:jc w:val="both"/>
        <w:rPr>
          <w:rFonts w:asciiTheme="majorHAnsi" w:hAnsiTheme="majorHAnsi" w:cstheme="majorHAnsi"/>
          <w:lang w:val="sl-SI"/>
        </w:rPr>
      </w:pPr>
      <w:r w:rsidRPr="00722DEF">
        <w:rPr>
          <w:rFonts w:asciiTheme="majorHAnsi" w:hAnsiTheme="majorHAnsi" w:cstheme="majorHAnsi"/>
          <w:lang w:val="sl-SI"/>
        </w:rPr>
        <w:t>V primeru, da dobavitelj zamuja z dobavo blaga iz razlogov, ki niso na strani naročnika</w:t>
      </w:r>
      <w:r w:rsidR="00281869" w:rsidRPr="00722DEF">
        <w:rPr>
          <w:rFonts w:asciiTheme="majorHAnsi" w:hAnsiTheme="majorHAnsi" w:cstheme="majorHAnsi"/>
          <w:lang w:val="sl-SI"/>
        </w:rPr>
        <w:t xml:space="preserve"> ali končnega uporabnika</w:t>
      </w:r>
      <w:r w:rsidRPr="00722DEF">
        <w:rPr>
          <w:rFonts w:asciiTheme="majorHAnsi" w:hAnsiTheme="majorHAnsi" w:cstheme="majorHAnsi"/>
          <w:lang w:val="sl-SI"/>
        </w:rPr>
        <w:t xml:space="preserve"> ter ne gre za opravičeno zamudo, je dolžan plačati pogodbeno kazen</w:t>
      </w:r>
      <w:r w:rsidR="00281869" w:rsidRPr="00722DEF">
        <w:rPr>
          <w:rFonts w:asciiTheme="majorHAnsi" w:hAnsiTheme="majorHAnsi" w:cstheme="majorHAnsi"/>
          <w:lang w:val="sl-SI"/>
        </w:rPr>
        <w:t xml:space="preserve"> naročniku</w:t>
      </w:r>
      <w:r w:rsidRPr="00722DEF">
        <w:rPr>
          <w:rFonts w:asciiTheme="majorHAnsi" w:hAnsiTheme="majorHAnsi" w:cstheme="majorHAnsi"/>
          <w:lang w:val="sl-SI"/>
        </w:rPr>
        <w:t>.</w:t>
      </w:r>
    </w:p>
    <w:p w14:paraId="4B302DCF" w14:textId="77777777" w:rsidR="00B96815" w:rsidRPr="00722DEF" w:rsidRDefault="008067A5" w:rsidP="00F04C90">
      <w:pPr>
        <w:widowControl w:val="0"/>
        <w:numPr>
          <w:ilvl w:val="2"/>
          <w:numId w:val="13"/>
        </w:numPr>
        <w:spacing w:before="120" w:after="120" w:line="240" w:lineRule="auto"/>
        <w:ind w:left="709"/>
        <w:jc w:val="both"/>
        <w:rPr>
          <w:rFonts w:asciiTheme="majorHAnsi" w:hAnsiTheme="majorHAnsi" w:cstheme="majorHAnsi"/>
          <w:lang w:val="sl-SI"/>
        </w:rPr>
      </w:pPr>
      <w:r w:rsidRPr="00722DEF">
        <w:rPr>
          <w:rFonts w:asciiTheme="majorHAnsi" w:hAnsiTheme="majorHAnsi" w:cstheme="majorHAnsi"/>
          <w:lang w:val="sl-SI"/>
        </w:rPr>
        <w:t>Pogodbene stranke soglašajo</w:t>
      </w:r>
      <w:r w:rsidR="00B96815" w:rsidRPr="00722DEF">
        <w:rPr>
          <w:rFonts w:asciiTheme="majorHAnsi" w:hAnsiTheme="majorHAnsi" w:cstheme="majorHAnsi"/>
          <w:lang w:val="sl-SI"/>
        </w:rPr>
        <w:t xml:space="preserve">, da naročnik ni dolžan sporočiti </w:t>
      </w:r>
      <w:r w:rsidRPr="00722DEF">
        <w:rPr>
          <w:rFonts w:asciiTheme="majorHAnsi" w:hAnsiTheme="majorHAnsi" w:cstheme="majorHAnsi"/>
          <w:lang w:val="sl-SI"/>
        </w:rPr>
        <w:t>dobavitelju</w:t>
      </w:r>
      <w:r w:rsidR="00B96815" w:rsidRPr="00722DEF">
        <w:rPr>
          <w:rFonts w:asciiTheme="majorHAnsi" w:hAnsiTheme="majorHAnsi" w:cstheme="majorHAnsi"/>
          <w:lang w:val="sl-SI"/>
        </w:rPr>
        <w:t>, da si pridržuje pravico do pogodbene kazni, če je prevzel blago potem, ko je dobavitelj z njegovo dobavo zamujal.</w:t>
      </w:r>
    </w:p>
    <w:p w14:paraId="125A35DE" w14:textId="6508C9B6" w:rsidR="00B96815" w:rsidRPr="00722DEF" w:rsidRDefault="00B96815" w:rsidP="00F04C90">
      <w:pPr>
        <w:widowControl w:val="0"/>
        <w:numPr>
          <w:ilvl w:val="2"/>
          <w:numId w:val="13"/>
        </w:numPr>
        <w:spacing w:before="120" w:after="120" w:line="240" w:lineRule="auto"/>
        <w:ind w:left="709"/>
        <w:jc w:val="both"/>
        <w:rPr>
          <w:rFonts w:asciiTheme="majorHAnsi" w:hAnsiTheme="majorHAnsi" w:cstheme="majorHAnsi"/>
          <w:lang w:val="sl-SI"/>
        </w:rPr>
      </w:pPr>
      <w:r w:rsidRPr="00722DEF">
        <w:rPr>
          <w:rFonts w:asciiTheme="majorHAnsi" w:hAnsiTheme="majorHAnsi" w:cstheme="majorHAnsi"/>
          <w:lang w:val="sl-SI"/>
        </w:rPr>
        <w:t xml:space="preserve">Če dobavitelj zamuja z dobavo toliko, da bi lahko naročniku nastala škoda ali da bi dobava izgubila pomen, lahko naročnik nadomestno blago naroči pri drugem </w:t>
      </w:r>
      <w:r w:rsidR="008067A5" w:rsidRPr="00722DEF">
        <w:rPr>
          <w:rFonts w:asciiTheme="majorHAnsi" w:hAnsiTheme="majorHAnsi" w:cstheme="majorHAnsi"/>
          <w:lang w:val="sl-SI"/>
        </w:rPr>
        <w:t>dobavitelju</w:t>
      </w:r>
      <w:r w:rsidRPr="00722DEF">
        <w:rPr>
          <w:rFonts w:asciiTheme="majorHAnsi" w:hAnsiTheme="majorHAnsi" w:cstheme="majorHAnsi"/>
          <w:lang w:val="sl-SI"/>
        </w:rPr>
        <w:t xml:space="preserve"> na stroške zamudnika (pri tem uporabi dano zavarovanje dobre izvedbe pogodbenih obveznosti), lahko pa zahteva povrnitev dejanske škode ali razdre </w:t>
      </w:r>
      <w:r w:rsidR="00C70982" w:rsidRPr="00722DEF">
        <w:rPr>
          <w:rFonts w:asciiTheme="majorHAnsi" w:hAnsiTheme="majorHAnsi" w:cstheme="majorHAnsi"/>
          <w:lang w:val="sl-SI"/>
        </w:rPr>
        <w:t>pogodbo</w:t>
      </w:r>
      <w:r w:rsidRPr="00722DEF">
        <w:rPr>
          <w:rFonts w:asciiTheme="majorHAnsi" w:hAnsiTheme="majorHAnsi" w:cstheme="majorHAnsi"/>
          <w:lang w:val="sl-SI"/>
        </w:rPr>
        <w:t>.</w:t>
      </w:r>
    </w:p>
    <w:p w14:paraId="29D14D0F" w14:textId="0FB19AA2" w:rsidR="00B96815" w:rsidRPr="00722DEF" w:rsidRDefault="00B96815" w:rsidP="00F04C90">
      <w:pPr>
        <w:widowControl w:val="0"/>
        <w:numPr>
          <w:ilvl w:val="2"/>
          <w:numId w:val="13"/>
        </w:numPr>
        <w:spacing w:before="120" w:after="120" w:line="240" w:lineRule="auto"/>
        <w:ind w:left="709"/>
        <w:jc w:val="both"/>
        <w:rPr>
          <w:rFonts w:asciiTheme="majorHAnsi" w:hAnsiTheme="majorHAnsi" w:cstheme="majorHAnsi"/>
          <w:lang w:val="sl-SI"/>
        </w:rPr>
      </w:pPr>
      <w:r w:rsidRPr="00722DEF">
        <w:rPr>
          <w:rFonts w:asciiTheme="majorHAnsi" w:hAnsiTheme="majorHAnsi" w:cstheme="majorHAnsi"/>
          <w:lang w:val="sl-SI"/>
        </w:rPr>
        <w:t xml:space="preserve">Pogodbena kazen ali kritje za nadomestno blago se obračuna pri naslednjih izplačilih </w:t>
      </w:r>
      <w:r w:rsidR="008067A5" w:rsidRPr="00722DEF">
        <w:rPr>
          <w:rFonts w:asciiTheme="majorHAnsi" w:hAnsiTheme="majorHAnsi" w:cstheme="majorHAnsi"/>
          <w:lang w:val="sl-SI"/>
        </w:rPr>
        <w:t>dobavitelju</w:t>
      </w:r>
      <w:r w:rsidR="00023AE3">
        <w:rPr>
          <w:rFonts w:asciiTheme="majorHAnsi" w:hAnsiTheme="majorHAnsi" w:cstheme="majorHAnsi"/>
          <w:lang w:val="sl-SI"/>
        </w:rPr>
        <w:t xml:space="preserve"> ali z ločenim zahtevkom</w:t>
      </w:r>
      <w:r w:rsidRPr="00722DEF">
        <w:rPr>
          <w:rFonts w:asciiTheme="majorHAnsi" w:hAnsiTheme="majorHAnsi" w:cstheme="majorHAnsi"/>
          <w:lang w:val="sl-SI"/>
        </w:rPr>
        <w:t>.</w:t>
      </w:r>
    </w:p>
    <w:p w14:paraId="5D85EFE5" w14:textId="77777777" w:rsidR="00B96815" w:rsidRPr="00722DEF" w:rsidRDefault="00EC446B" w:rsidP="00F04C90">
      <w:pPr>
        <w:widowControl w:val="0"/>
        <w:numPr>
          <w:ilvl w:val="2"/>
          <w:numId w:val="13"/>
        </w:numPr>
        <w:spacing w:before="120" w:after="120" w:line="240" w:lineRule="auto"/>
        <w:ind w:left="709"/>
        <w:jc w:val="both"/>
        <w:rPr>
          <w:rFonts w:asciiTheme="majorHAnsi" w:hAnsiTheme="majorHAnsi" w:cstheme="majorHAnsi"/>
          <w:lang w:val="sl-SI"/>
        </w:rPr>
      </w:pPr>
      <w:r w:rsidRPr="00722DEF">
        <w:rPr>
          <w:rFonts w:asciiTheme="majorHAnsi" w:hAnsiTheme="majorHAnsi" w:cstheme="majorHAnsi"/>
          <w:lang w:val="sl-SI"/>
        </w:rPr>
        <w:t>Pogodbene stranke soglašajo</w:t>
      </w:r>
      <w:r w:rsidR="00B96815" w:rsidRPr="00722DEF">
        <w:rPr>
          <w:rFonts w:asciiTheme="majorHAnsi" w:hAnsiTheme="majorHAnsi" w:cstheme="majorHAnsi"/>
          <w:lang w:val="sl-SI"/>
        </w:rPr>
        <w:t>, da pravica zaračunati pogodbeno kazen ni pogojena z nastankom škode naročniku. Povračilo tako nastale škode bo naročnik uveljavil po splošnih načelih odškodninske odgovornosti, neodvisno od uveljavljanja pogodbene kazni.</w:t>
      </w:r>
    </w:p>
    <w:p w14:paraId="1BD50602" w14:textId="77777777" w:rsidR="00023AE3" w:rsidRDefault="00023AE3" w:rsidP="00B83186">
      <w:pPr>
        <w:widowControl w:val="0"/>
        <w:spacing w:before="120" w:after="120" w:line="240" w:lineRule="auto"/>
        <w:jc w:val="center"/>
        <w:rPr>
          <w:rFonts w:asciiTheme="majorHAnsi" w:hAnsiTheme="majorHAnsi" w:cstheme="majorHAnsi"/>
          <w:lang w:val="sl-SI"/>
        </w:rPr>
      </w:pPr>
    </w:p>
    <w:p w14:paraId="76510DEA" w14:textId="2BF9739D" w:rsidR="000D5380" w:rsidRPr="00722DEF" w:rsidRDefault="00B96815" w:rsidP="00B83186">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6</w:t>
      </w:r>
      <w:r w:rsidR="000D5380" w:rsidRPr="00722DEF">
        <w:rPr>
          <w:rFonts w:asciiTheme="majorHAnsi" w:hAnsiTheme="majorHAnsi" w:cstheme="majorHAnsi"/>
          <w:lang w:val="sl-SI"/>
        </w:rPr>
        <w:t>. člen</w:t>
      </w:r>
    </w:p>
    <w:p w14:paraId="1E8FAF2A" w14:textId="77777777" w:rsidR="00A17EE7" w:rsidRPr="00722DEF" w:rsidRDefault="00A17EE7" w:rsidP="00A17EE7">
      <w:pPr>
        <w:widowControl w:val="0"/>
        <w:spacing w:after="120" w:line="240" w:lineRule="auto"/>
        <w:jc w:val="center"/>
        <w:rPr>
          <w:rFonts w:asciiTheme="majorHAnsi" w:hAnsiTheme="majorHAnsi" w:cstheme="majorHAnsi"/>
          <w:lang w:val="sl-SI"/>
        </w:rPr>
      </w:pPr>
      <w:r w:rsidRPr="00722DEF">
        <w:rPr>
          <w:rFonts w:asciiTheme="majorHAnsi" w:hAnsiTheme="majorHAnsi" w:cstheme="majorHAnsi"/>
          <w:lang w:val="sl-SI"/>
        </w:rPr>
        <w:t>JAMSTVA IN GARANCIJSKE OBVEZNOSTI IZVAJALCA</w:t>
      </w:r>
    </w:p>
    <w:p w14:paraId="093F9A21" w14:textId="77777777" w:rsidR="00A17EE7" w:rsidRPr="00722DEF" w:rsidRDefault="00A17EE7" w:rsidP="00F04C90">
      <w:pPr>
        <w:widowControl w:val="0"/>
        <w:numPr>
          <w:ilvl w:val="2"/>
          <w:numId w:val="14"/>
        </w:numPr>
        <w:spacing w:after="120" w:line="240" w:lineRule="auto"/>
        <w:jc w:val="both"/>
        <w:rPr>
          <w:rFonts w:asciiTheme="majorHAnsi" w:hAnsiTheme="majorHAnsi" w:cstheme="majorHAnsi"/>
          <w:lang w:val="sl-SI"/>
        </w:rPr>
      </w:pPr>
      <w:r w:rsidRPr="00722DEF">
        <w:rPr>
          <w:rFonts w:asciiTheme="majorHAnsi" w:hAnsiTheme="majorHAnsi" w:cstheme="majorHAnsi"/>
          <w:lang w:val="sl-SI"/>
        </w:rPr>
        <w:t>Dobavitelj naročniku in končnemu uporabniku jamči, da:</w:t>
      </w:r>
    </w:p>
    <w:p w14:paraId="68089C7B" w14:textId="77777777" w:rsidR="00A17EE7" w:rsidRPr="001E7D33" w:rsidRDefault="00A17EE7" w:rsidP="001E7D33">
      <w:pPr>
        <w:pStyle w:val="Brezrazmikov"/>
        <w:numPr>
          <w:ilvl w:val="0"/>
          <w:numId w:val="29"/>
        </w:numPr>
        <w:ind w:left="993"/>
        <w:rPr>
          <w:rFonts w:asciiTheme="majorHAnsi" w:hAnsiTheme="majorHAnsi" w:cstheme="majorHAnsi"/>
          <w:lang w:val="sl-SI"/>
        </w:rPr>
      </w:pPr>
      <w:r w:rsidRPr="001E7D33">
        <w:rPr>
          <w:rFonts w:asciiTheme="majorHAnsi" w:hAnsiTheme="majorHAnsi" w:cstheme="majorHAnsi"/>
          <w:lang w:val="sl-SI"/>
        </w:rPr>
        <w:t>kupljeno blago deluje brezhibno, nima stvarnih napak in dobavitelj ni storil pravnih napak pri svoji izvršitvi;</w:t>
      </w:r>
    </w:p>
    <w:p w14:paraId="2D68193D" w14:textId="26060087" w:rsidR="00A17EE7" w:rsidRPr="001E7D33" w:rsidRDefault="00A17EE7" w:rsidP="001E7D33">
      <w:pPr>
        <w:pStyle w:val="Brezrazmikov"/>
        <w:numPr>
          <w:ilvl w:val="0"/>
          <w:numId w:val="29"/>
        </w:numPr>
        <w:ind w:left="993"/>
        <w:rPr>
          <w:rFonts w:asciiTheme="majorHAnsi" w:hAnsiTheme="majorHAnsi" w:cstheme="majorHAnsi"/>
          <w:lang w:val="sl-SI"/>
        </w:rPr>
      </w:pPr>
      <w:r w:rsidRPr="001E7D33">
        <w:rPr>
          <w:rFonts w:asciiTheme="majorHAnsi" w:hAnsiTheme="majorHAnsi" w:cstheme="majorHAnsi"/>
          <w:lang w:val="sl-SI"/>
        </w:rPr>
        <w:t xml:space="preserve">bo </w:t>
      </w:r>
      <w:r w:rsidR="00023AE3">
        <w:rPr>
          <w:rFonts w:asciiTheme="majorHAnsi" w:hAnsiTheme="majorHAnsi" w:cstheme="majorHAnsi"/>
          <w:lang w:val="sl-SI"/>
        </w:rPr>
        <w:t>končni uporabnik</w:t>
      </w:r>
      <w:r w:rsidR="00023AE3" w:rsidRPr="001E7D33">
        <w:rPr>
          <w:rFonts w:asciiTheme="majorHAnsi" w:hAnsiTheme="majorHAnsi" w:cstheme="majorHAnsi"/>
          <w:lang w:val="sl-SI"/>
        </w:rPr>
        <w:t xml:space="preserve"> </w:t>
      </w:r>
      <w:r w:rsidRPr="001E7D33">
        <w:rPr>
          <w:rFonts w:asciiTheme="majorHAnsi" w:hAnsiTheme="majorHAnsi" w:cstheme="majorHAnsi"/>
          <w:lang w:val="sl-SI"/>
        </w:rPr>
        <w:t>na kupljenem blagu ob izročitvi v posest pridobil lastninsko pravico;</w:t>
      </w:r>
    </w:p>
    <w:p w14:paraId="0D9D0AFC" w14:textId="2D449E40" w:rsidR="00A17EE7" w:rsidRPr="001E7D33" w:rsidRDefault="00A17EE7" w:rsidP="001E7D33">
      <w:pPr>
        <w:pStyle w:val="Brezrazmikov"/>
        <w:numPr>
          <w:ilvl w:val="0"/>
          <w:numId w:val="29"/>
        </w:numPr>
        <w:ind w:left="993"/>
        <w:rPr>
          <w:rFonts w:asciiTheme="majorHAnsi" w:hAnsiTheme="majorHAnsi" w:cstheme="majorHAnsi"/>
          <w:lang w:val="sl-SI"/>
        </w:rPr>
      </w:pPr>
      <w:r w:rsidRPr="001E7D33">
        <w:rPr>
          <w:rFonts w:asciiTheme="majorHAnsi" w:hAnsiTheme="majorHAnsi" w:cstheme="majorHAnsi"/>
          <w:lang w:val="sl-SI"/>
        </w:rPr>
        <w:t xml:space="preserve">kupljeno blago popolnoma ustreza vsem tehničnim opisom, karakteristikam in specifikacijam, ki so bile dane v okviru razpisne in ponudbene dokumentacije </w:t>
      </w:r>
      <w:r w:rsidR="00023AE3">
        <w:rPr>
          <w:rFonts w:asciiTheme="majorHAnsi" w:hAnsiTheme="majorHAnsi" w:cstheme="majorHAnsi"/>
          <w:lang w:val="sl-SI"/>
        </w:rPr>
        <w:t>in/</w:t>
      </w:r>
      <w:r w:rsidRPr="001E7D33">
        <w:rPr>
          <w:rFonts w:asciiTheme="majorHAnsi" w:hAnsiTheme="majorHAnsi" w:cstheme="majorHAnsi"/>
          <w:lang w:val="sl-SI"/>
        </w:rPr>
        <w:t>ali so priloga te pogodbe;</w:t>
      </w:r>
    </w:p>
    <w:p w14:paraId="5CBB2682" w14:textId="4F4EEFB8" w:rsidR="00A17EE7" w:rsidRPr="001E7D33" w:rsidRDefault="00A17EE7" w:rsidP="001E7D33">
      <w:pPr>
        <w:pStyle w:val="Brezrazmikov"/>
        <w:numPr>
          <w:ilvl w:val="0"/>
          <w:numId w:val="29"/>
        </w:numPr>
        <w:ind w:left="993"/>
        <w:rPr>
          <w:rFonts w:asciiTheme="majorHAnsi" w:hAnsiTheme="majorHAnsi" w:cstheme="majorHAnsi"/>
          <w:lang w:val="sl-SI"/>
        </w:rPr>
      </w:pPr>
      <w:r w:rsidRPr="001E7D33">
        <w:rPr>
          <w:rFonts w:asciiTheme="majorHAnsi" w:hAnsiTheme="majorHAnsi" w:cstheme="majorHAnsi"/>
          <w:lang w:val="sl-SI"/>
        </w:rPr>
        <w:t xml:space="preserve">je blago popolnoma enako vzorčnemu, ki je bilo dano na testiranje, če je bilo pred nakupom s strani </w:t>
      </w:r>
      <w:r w:rsidR="00023AE3">
        <w:rPr>
          <w:rFonts w:asciiTheme="majorHAnsi" w:hAnsiTheme="majorHAnsi" w:cstheme="majorHAnsi"/>
          <w:lang w:val="sl-SI"/>
        </w:rPr>
        <w:t>dobavitelja</w:t>
      </w:r>
      <w:r w:rsidR="00023AE3" w:rsidRPr="001E7D33">
        <w:rPr>
          <w:rFonts w:asciiTheme="majorHAnsi" w:hAnsiTheme="majorHAnsi" w:cstheme="majorHAnsi"/>
          <w:lang w:val="sl-SI"/>
        </w:rPr>
        <w:t xml:space="preserve"> </w:t>
      </w:r>
      <w:r w:rsidRPr="001E7D33">
        <w:rPr>
          <w:rFonts w:asciiTheme="majorHAnsi" w:hAnsiTheme="majorHAnsi" w:cstheme="majorHAnsi"/>
          <w:lang w:val="sl-SI"/>
        </w:rPr>
        <w:t>to opravljeno;</w:t>
      </w:r>
    </w:p>
    <w:p w14:paraId="12C13593" w14:textId="224F33EC" w:rsidR="00A17EE7" w:rsidRPr="001E7D33" w:rsidRDefault="00A17EE7" w:rsidP="001E7D33">
      <w:pPr>
        <w:pStyle w:val="Brezrazmikov"/>
        <w:numPr>
          <w:ilvl w:val="0"/>
          <w:numId w:val="29"/>
        </w:numPr>
        <w:ind w:left="993"/>
        <w:rPr>
          <w:rFonts w:asciiTheme="majorHAnsi" w:hAnsiTheme="majorHAnsi" w:cstheme="majorHAnsi"/>
          <w:lang w:val="sl-SI"/>
        </w:rPr>
      </w:pPr>
      <w:r w:rsidRPr="001E7D33">
        <w:rPr>
          <w:rFonts w:asciiTheme="majorHAnsi" w:hAnsiTheme="majorHAnsi" w:cstheme="majorHAnsi"/>
          <w:lang w:val="sl-SI"/>
        </w:rPr>
        <w:t xml:space="preserve">bo </w:t>
      </w:r>
      <w:r w:rsidR="00023AE3">
        <w:rPr>
          <w:rFonts w:asciiTheme="majorHAnsi" w:hAnsiTheme="majorHAnsi" w:cstheme="majorHAnsi"/>
          <w:lang w:val="sl-SI"/>
        </w:rPr>
        <w:t>končni uporabnik</w:t>
      </w:r>
      <w:r w:rsidR="00023AE3" w:rsidRPr="001E7D33">
        <w:rPr>
          <w:rFonts w:asciiTheme="majorHAnsi" w:hAnsiTheme="majorHAnsi" w:cstheme="majorHAnsi"/>
          <w:lang w:val="sl-SI"/>
        </w:rPr>
        <w:t xml:space="preserve"> </w:t>
      </w:r>
      <w:r w:rsidRPr="001E7D33">
        <w:rPr>
          <w:rFonts w:asciiTheme="majorHAnsi" w:hAnsiTheme="majorHAnsi" w:cstheme="majorHAnsi"/>
          <w:lang w:val="sl-SI"/>
        </w:rPr>
        <w:t>pridobil vse pravice, ki so vezane na blago, dobavitelj pa bo brezhibno izvrševal vse obveznosti, ki so vezane na blago;</w:t>
      </w:r>
    </w:p>
    <w:p w14:paraId="193114E8" w14:textId="45B24441" w:rsidR="00A17EE7" w:rsidRDefault="00A17EE7" w:rsidP="001E7D33">
      <w:pPr>
        <w:pStyle w:val="Brezrazmikov"/>
        <w:numPr>
          <w:ilvl w:val="0"/>
          <w:numId w:val="29"/>
        </w:numPr>
        <w:ind w:left="993"/>
        <w:rPr>
          <w:lang w:val="sl-SI"/>
        </w:rPr>
      </w:pPr>
      <w:r w:rsidRPr="001E7D33">
        <w:rPr>
          <w:rFonts w:asciiTheme="majorHAnsi" w:hAnsiTheme="majorHAnsi" w:cstheme="majorHAnsi"/>
          <w:lang w:val="sl-SI"/>
        </w:rPr>
        <w:t>da bodo postranske storitve (instalacija, postavitev) opravljene brezhibno</w:t>
      </w:r>
      <w:r w:rsidRPr="00722DEF">
        <w:rPr>
          <w:lang w:val="sl-SI"/>
        </w:rPr>
        <w:t>.</w:t>
      </w:r>
    </w:p>
    <w:p w14:paraId="62F15E08" w14:textId="77777777" w:rsidR="00023AE3" w:rsidRPr="00722DEF" w:rsidRDefault="00023AE3" w:rsidP="001E7D33">
      <w:pPr>
        <w:pStyle w:val="Brezrazmikov"/>
        <w:rPr>
          <w:lang w:val="sl-SI"/>
        </w:rPr>
      </w:pPr>
    </w:p>
    <w:p w14:paraId="0AFBCD38" w14:textId="13FFA694" w:rsidR="00A17EE7" w:rsidRPr="00722DEF" w:rsidRDefault="00A17EE7" w:rsidP="00F04C90">
      <w:pPr>
        <w:widowControl w:val="0"/>
        <w:numPr>
          <w:ilvl w:val="2"/>
          <w:numId w:val="14"/>
        </w:numPr>
        <w:spacing w:after="120" w:line="240" w:lineRule="auto"/>
        <w:jc w:val="both"/>
        <w:rPr>
          <w:rFonts w:asciiTheme="majorHAnsi" w:hAnsiTheme="majorHAnsi" w:cstheme="majorHAnsi"/>
          <w:lang w:val="sl-SI"/>
        </w:rPr>
      </w:pPr>
      <w:r w:rsidRPr="00722DEF">
        <w:rPr>
          <w:rFonts w:asciiTheme="majorHAnsi" w:hAnsiTheme="majorHAnsi" w:cstheme="majorHAnsi"/>
          <w:lang w:val="sl-SI"/>
        </w:rPr>
        <w:t xml:space="preserve">Jamstvo dobavitelja za skrite napake na blagu velja še 180 dni po dobavi (pri sukcesivni dobavi šteto od dneva zadnje dobave). Če se v tem roku pri kateremkoli kosu dobavljenega blaga pokažejo zgoraj našteta odstopanja ali napake, lahko naročnik oziroma končni uporabnik razdre pogodbo delno ali v celoti. Prav tako </w:t>
      </w:r>
      <w:r w:rsidR="00023AE3">
        <w:rPr>
          <w:rFonts w:asciiTheme="majorHAnsi" w:hAnsiTheme="majorHAnsi" w:cstheme="majorHAnsi"/>
          <w:lang w:val="sl-SI"/>
        </w:rPr>
        <w:t>jo</w:t>
      </w:r>
      <w:r w:rsidR="00023AE3" w:rsidRPr="00722DEF">
        <w:rPr>
          <w:rFonts w:asciiTheme="majorHAnsi" w:hAnsiTheme="majorHAnsi" w:cstheme="majorHAnsi"/>
          <w:lang w:val="sl-SI"/>
        </w:rPr>
        <w:t xml:space="preserve"> </w:t>
      </w:r>
      <w:r w:rsidRPr="00722DEF">
        <w:rPr>
          <w:rFonts w:asciiTheme="majorHAnsi" w:hAnsiTheme="majorHAnsi" w:cstheme="majorHAnsi"/>
          <w:lang w:val="sl-SI"/>
        </w:rPr>
        <w:t>lahko razdre v celoti, če dobavitelj z dobavo (delno ali v celoti) zamuja za več kot 14 dni.</w:t>
      </w:r>
    </w:p>
    <w:p w14:paraId="78FC9503" w14:textId="77777777" w:rsidR="00A17EE7" w:rsidRPr="00722DEF" w:rsidRDefault="00A17EE7" w:rsidP="00F04C90">
      <w:pPr>
        <w:widowControl w:val="0"/>
        <w:numPr>
          <w:ilvl w:val="2"/>
          <w:numId w:val="14"/>
        </w:numPr>
        <w:spacing w:after="120" w:line="240" w:lineRule="auto"/>
        <w:jc w:val="both"/>
        <w:rPr>
          <w:rFonts w:asciiTheme="majorHAnsi" w:hAnsiTheme="majorHAnsi" w:cstheme="majorHAnsi"/>
          <w:lang w:val="sl-SI"/>
        </w:rPr>
      </w:pPr>
      <w:r w:rsidRPr="00722DEF">
        <w:rPr>
          <w:rFonts w:asciiTheme="majorHAnsi" w:hAnsiTheme="majorHAnsi" w:cstheme="majorHAnsi"/>
          <w:lang w:val="sl-SI"/>
        </w:rPr>
        <w:t xml:space="preserve">Za celotno količino blaga, ki je predmet te pogodbe in je tehnične narave, daje dobavitelj garancijo za brezhibno tehnično delovanje v roku, ki je določen v tej pogodbi (garancijski rok). Garancijski rok teče od dneva podpisa dobavnice. Če je bilo blago v garancijskem roku zamenjano ali bistveno popravljeno, začne teči garancijski rok znova in je dobavitelj dolžan izdati nov garancijski list. Garancijski roki za </w:t>
      </w:r>
      <w:r w:rsidRPr="00722DEF">
        <w:rPr>
          <w:rFonts w:asciiTheme="majorHAnsi" w:hAnsiTheme="majorHAnsi" w:cstheme="majorHAnsi"/>
          <w:lang w:val="sl-SI"/>
        </w:rPr>
        <w:lastRenderedPageBreak/>
        <w:t>posamezno blago ali komponente blaga so lahko tudi drugačni, če je tako opredeljeno v specifikacijah. Za programsko opremo veljajo garancijski in licenčni pogoji, ki jih proizvajalec te opreme nudi za posamezne programske proizvode.</w:t>
      </w:r>
    </w:p>
    <w:p w14:paraId="33099FCB" w14:textId="2BD97204" w:rsidR="00707B98" w:rsidRDefault="00A17EE7" w:rsidP="00F04C90">
      <w:pPr>
        <w:widowControl w:val="0"/>
        <w:numPr>
          <w:ilvl w:val="2"/>
          <w:numId w:val="14"/>
        </w:numPr>
        <w:spacing w:after="120" w:line="240" w:lineRule="auto"/>
        <w:jc w:val="both"/>
        <w:rPr>
          <w:rFonts w:asciiTheme="majorHAnsi" w:hAnsiTheme="majorHAnsi" w:cstheme="majorHAnsi"/>
          <w:lang w:val="sl-SI"/>
        </w:rPr>
      </w:pPr>
      <w:r w:rsidRPr="00722DEF">
        <w:rPr>
          <w:rFonts w:asciiTheme="majorHAnsi" w:hAnsiTheme="majorHAnsi" w:cstheme="majorHAnsi"/>
          <w:lang w:val="sl-SI"/>
        </w:rPr>
        <w:t>Določila glede Uredbe o zelenem javnem naročanju: pri predmetih povpraševanj, ki so predmet določil Uredbe o zelenem javnem naročanju, se dobavitelj zavezuje, da bo zagotavljal razpoložljivost in združljivost nadomestnih delov v primeru energijsko učinkovitih osebnih računalnikov in energijsko učinkovitih zaslonov, baterij in napajalnikov ter tipkovnice in njenih delov v primeru energijsko učinkovitih prenosnih računalnikov najmanj dve leti po izteku garancijske dobe. V primeru, da ponudnik ne izpolnjuje pogodbenih obveznosti na način, predviden v pogodbi o izvedbi javnega naročila, začne naročnik ustrezne postopke za njeno prekinitev.</w:t>
      </w:r>
      <w:r w:rsidR="00707B98" w:rsidRPr="00722DEF">
        <w:rPr>
          <w:rFonts w:asciiTheme="majorHAnsi" w:hAnsiTheme="majorHAnsi" w:cstheme="majorHAnsi"/>
          <w:lang w:val="sl-SI"/>
        </w:rPr>
        <w:t xml:space="preserve"> </w:t>
      </w:r>
    </w:p>
    <w:p w14:paraId="4FF7DA4B" w14:textId="77777777" w:rsidR="007B600C" w:rsidRPr="00722DEF" w:rsidRDefault="007B600C" w:rsidP="001E7D33">
      <w:pPr>
        <w:pStyle w:val="Brezrazmikov"/>
        <w:rPr>
          <w:lang w:val="sl-SI"/>
        </w:rPr>
      </w:pPr>
    </w:p>
    <w:p w14:paraId="112275C9" w14:textId="77777777" w:rsidR="00A17EE7" w:rsidRPr="00722DEF" w:rsidRDefault="00A17EE7" w:rsidP="00F04C90">
      <w:pPr>
        <w:pStyle w:val="Odstavekseznama"/>
        <w:widowControl w:val="0"/>
        <w:numPr>
          <w:ilvl w:val="0"/>
          <w:numId w:val="21"/>
        </w:numPr>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člen</w:t>
      </w:r>
    </w:p>
    <w:p w14:paraId="720D6ACC" w14:textId="77777777" w:rsidR="00A17EE7" w:rsidRPr="00722DEF" w:rsidRDefault="00A17EE7" w:rsidP="00A17EE7">
      <w:pPr>
        <w:widowControl w:val="0"/>
        <w:spacing w:after="120" w:line="240" w:lineRule="auto"/>
        <w:jc w:val="center"/>
        <w:rPr>
          <w:rFonts w:asciiTheme="majorHAnsi" w:hAnsiTheme="majorHAnsi" w:cstheme="majorHAnsi"/>
          <w:lang w:val="sl-SI"/>
        </w:rPr>
      </w:pPr>
      <w:r w:rsidRPr="00722DEF">
        <w:rPr>
          <w:rFonts w:asciiTheme="majorHAnsi" w:hAnsiTheme="majorHAnsi" w:cstheme="majorHAnsi"/>
          <w:lang w:val="sl-SI"/>
        </w:rPr>
        <w:t>ODPRAVA NAPAKE IN NADOMESTNI DELI</w:t>
      </w:r>
    </w:p>
    <w:p w14:paraId="07C6F898" w14:textId="77777777" w:rsidR="00A17EE7" w:rsidRPr="00722DEF" w:rsidRDefault="00A17EE7" w:rsidP="00F04C90">
      <w:pPr>
        <w:widowControl w:val="0"/>
        <w:numPr>
          <w:ilvl w:val="2"/>
          <w:numId w:val="18"/>
        </w:numPr>
        <w:spacing w:after="120" w:line="240" w:lineRule="auto"/>
        <w:jc w:val="both"/>
        <w:rPr>
          <w:rFonts w:asciiTheme="majorHAnsi" w:hAnsiTheme="majorHAnsi" w:cstheme="majorHAnsi"/>
          <w:lang w:val="sl-SI"/>
        </w:rPr>
      </w:pPr>
      <w:r w:rsidRPr="00722DEF">
        <w:rPr>
          <w:rFonts w:asciiTheme="majorHAnsi" w:hAnsiTheme="majorHAnsi" w:cstheme="majorHAnsi"/>
          <w:lang w:val="sl-SI"/>
        </w:rPr>
        <w:t>Dobavitelj se zaveže, da bo za odpravo napake dobavljenega blaga v času garancijskega roka nemoteno zagotavljal servis na lastne stroške praviloma na lokaciji dobave vključno s prevoznimi stroški na lokacijo.</w:t>
      </w:r>
    </w:p>
    <w:p w14:paraId="773B82A8" w14:textId="1B4ED5B5" w:rsidR="00A17EE7" w:rsidRPr="00722DEF" w:rsidRDefault="00A17EE7" w:rsidP="00F04C90">
      <w:pPr>
        <w:widowControl w:val="0"/>
        <w:numPr>
          <w:ilvl w:val="2"/>
          <w:numId w:val="18"/>
        </w:numPr>
        <w:spacing w:after="120" w:line="240" w:lineRule="auto"/>
        <w:jc w:val="both"/>
        <w:rPr>
          <w:rFonts w:asciiTheme="majorHAnsi" w:hAnsiTheme="majorHAnsi" w:cstheme="majorHAnsi"/>
          <w:lang w:val="sl-SI"/>
        </w:rPr>
      </w:pPr>
      <w:r w:rsidRPr="00722DEF">
        <w:rPr>
          <w:rFonts w:asciiTheme="majorHAnsi" w:hAnsiTheme="majorHAnsi" w:cstheme="majorHAnsi"/>
          <w:lang w:val="sl-SI"/>
        </w:rPr>
        <w:t xml:space="preserve">Za čas obvestila se šteje čas, ko je sporočilo dospelo do </w:t>
      </w:r>
      <w:r w:rsidR="007B600C">
        <w:rPr>
          <w:rFonts w:asciiTheme="majorHAnsi" w:hAnsiTheme="majorHAnsi" w:cstheme="majorHAnsi"/>
          <w:lang w:val="sl-SI"/>
        </w:rPr>
        <w:t>dobavitelja</w:t>
      </w:r>
      <w:r w:rsidR="007B600C" w:rsidRPr="00722DEF">
        <w:rPr>
          <w:rFonts w:asciiTheme="majorHAnsi" w:hAnsiTheme="majorHAnsi" w:cstheme="majorHAnsi"/>
          <w:lang w:val="sl-SI"/>
        </w:rPr>
        <w:t xml:space="preserve"> </w:t>
      </w:r>
      <w:r w:rsidRPr="00722DEF">
        <w:rPr>
          <w:rFonts w:asciiTheme="majorHAnsi" w:hAnsiTheme="majorHAnsi" w:cstheme="majorHAnsi"/>
          <w:lang w:val="sl-SI"/>
        </w:rPr>
        <w:t xml:space="preserve">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pisno ali e-pošte. Številke, naslovi in osebe za medsebojno komunikacijo se lahko zamenjajo na podlagi dogovora med naročnikom in </w:t>
      </w:r>
      <w:r w:rsidR="007B600C">
        <w:rPr>
          <w:rFonts w:asciiTheme="majorHAnsi" w:hAnsiTheme="majorHAnsi" w:cstheme="majorHAnsi"/>
          <w:lang w:val="sl-SI"/>
        </w:rPr>
        <w:t>dobaviteljem</w:t>
      </w:r>
      <w:r w:rsidRPr="00722DEF">
        <w:rPr>
          <w:rFonts w:asciiTheme="majorHAnsi" w:hAnsiTheme="majorHAnsi" w:cstheme="majorHAnsi"/>
          <w:lang w:val="sl-SI"/>
        </w:rPr>
        <w:t>.</w:t>
      </w:r>
    </w:p>
    <w:p w14:paraId="41106403" w14:textId="69220839" w:rsidR="00A17EE7" w:rsidRPr="00722DEF" w:rsidRDefault="00A17EE7" w:rsidP="00F04C90">
      <w:pPr>
        <w:widowControl w:val="0"/>
        <w:numPr>
          <w:ilvl w:val="2"/>
          <w:numId w:val="18"/>
        </w:numPr>
        <w:spacing w:after="120" w:line="240" w:lineRule="auto"/>
        <w:jc w:val="both"/>
        <w:rPr>
          <w:rFonts w:asciiTheme="majorHAnsi" w:hAnsiTheme="majorHAnsi" w:cstheme="majorHAnsi"/>
          <w:lang w:val="sl-SI"/>
        </w:rPr>
      </w:pPr>
      <w:r w:rsidRPr="00722DEF">
        <w:rPr>
          <w:rFonts w:asciiTheme="majorHAnsi" w:hAnsiTheme="majorHAnsi" w:cstheme="majorHAnsi"/>
          <w:lang w:val="sl-SI"/>
        </w:rPr>
        <w:t xml:space="preserve">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sidR="007B600C">
        <w:rPr>
          <w:rFonts w:asciiTheme="majorHAnsi" w:hAnsiTheme="majorHAnsi" w:cstheme="majorHAnsi"/>
          <w:lang w:val="sl-SI"/>
        </w:rPr>
        <w:t>dobavitelja</w:t>
      </w:r>
      <w:r w:rsidRPr="00722DEF">
        <w:rPr>
          <w:rFonts w:asciiTheme="majorHAnsi" w:hAnsiTheme="majorHAnsi" w:cstheme="majorHAnsi"/>
          <w:lang w:val="sl-SI"/>
        </w:rPr>
        <w:t>.</w:t>
      </w:r>
    </w:p>
    <w:p w14:paraId="2CD9A008" w14:textId="20FB1275" w:rsidR="00A17EE7" w:rsidRDefault="00A17EE7" w:rsidP="00F04C90">
      <w:pPr>
        <w:widowControl w:val="0"/>
        <w:numPr>
          <w:ilvl w:val="2"/>
          <w:numId w:val="18"/>
        </w:numPr>
        <w:spacing w:after="120" w:line="240" w:lineRule="auto"/>
        <w:jc w:val="both"/>
        <w:rPr>
          <w:rFonts w:asciiTheme="majorHAnsi" w:hAnsiTheme="majorHAnsi" w:cstheme="majorHAnsi"/>
          <w:lang w:val="sl-SI"/>
        </w:rPr>
      </w:pPr>
      <w:r w:rsidRPr="00722DEF">
        <w:rPr>
          <w:rFonts w:asciiTheme="majorHAnsi" w:hAnsiTheme="majorHAnsi" w:cstheme="majorHAnsi"/>
          <w:lang w:val="sl-SI"/>
        </w:rPr>
        <w:t>Dobavitelj se zavezuje, da bo v roku določenem v tej pogodbi, zagotavljal nadomestne dele. V primeru neizpolnitve obveznosti iz prejšnjega odstavka je dobavitelj dolžan naročniku povrniti vse dodatne stroške in škodo, ki bi jih naročnik zaradi tega utrpel.</w:t>
      </w:r>
      <w:r w:rsidR="007B600C">
        <w:rPr>
          <w:rFonts w:asciiTheme="majorHAnsi" w:hAnsiTheme="majorHAnsi" w:cstheme="majorHAnsi"/>
          <w:lang w:val="sl-SI"/>
        </w:rPr>
        <w:t xml:space="preserve"> </w:t>
      </w:r>
    </w:p>
    <w:p w14:paraId="5AFFDD0E" w14:textId="77777777" w:rsidR="007B600C" w:rsidRPr="00722DEF" w:rsidRDefault="007B600C" w:rsidP="001E7D33">
      <w:pPr>
        <w:pStyle w:val="Brezrazmikov"/>
        <w:rPr>
          <w:lang w:val="sl-SI"/>
        </w:rPr>
      </w:pPr>
    </w:p>
    <w:p w14:paraId="33DD1DB0" w14:textId="77777777" w:rsidR="00A17EE7" w:rsidRPr="00722DEF" w:rsidRDefault="00A17EE7" w:rsidP="00A17EE7">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8. člen</w:t>
      </w:r>
    </w:p>
    <w:p w14:paraId="44C8A70E" w14:textId="77777777" w:rsidR="00A17EE7" w:rsidRPr="00722DEF" w:rsidRDefault="00A17EE7" w:rsidP="00A17EE7">
      <w:pPr>
        <w:widowControl w:val="0"/>
        <w:spacing w:after="120" w:line="240" w:lineRule="auto"/>
        <w:jc w:val="center"/>
        <w:rPr>
          <w:rFonts w:asciiTheme="majorHAnsi" w:hAnsiTheme="majorHAnsi" w:cstheme="majorHAnsi"/>
          <w:lang w:val="sl-SI"/>
        </w:rPr>
      </w:pPr>
      <w:r w:rsidRPr="00722DEF">
        <w:rPr>
          <w:rFonts w:asciiTheme="majorHAnsi" w:hAnsiTheme="majorHAnsi" w:cstheme="majorHAnsi"/>
          <w:lang w:val="sl-SI"/>
        </w:rPr>
        <w:t>VIŠJA SILA</w:t>
      </w:r>
    </w:p>
    <w:p w14:paraId="60BD8DD0" w14:textId="4FF49D36" w:rsidR="00A17EE7" w:rsidRPr="00722DEF" w:rsidRDefault="00A17EE7" w:rsidP="00F04C90">
      <w:pPr>
        <w:widowControl w:val="0"/>
        <w:numPr>
          <w:ilvl w:val="2"/>
          <w:numId w:val="17"/>
        </w:numPr>
        <w:spacing w:after="120" w:line="240" w:lineRule="auto"/>
        <w:jc w:val="both"/>
        <w:rPr>
          <w:rFonts w:asciiTheme="majorHAnsi" w:hAnsiTheme="majorHAnsi" w:cstheme="majorHAnsi"/>
          <w:lang w:val="sl-SI"/>
        </w:rPr>
      </w:pPr>
      <w:r w:rsidRPr="00722DEF">
        <w:rPr>
          <w:rFonts w:asciiTheme="majorHAnsi" w:hAnsiTheme="majorHAnsi" w:cstheme="majorHAnsi"/>
          <w:lang w:val="sl-SI"/>
        </w:rPr>
        <w:t>Pod višjo silo se razumejo vsi nepredvideni in nepričakovani dogodki, ki nastopijo neodvisno od volje strank in ki jih stranke niso mogle predvideti ob sklepanju pogodbe</w:t>
      </w:r>
      <w:r w:rsidR="007B600C">
        <w:rPr>
          <w:rFonts w:asciiTheme="majorHAnsi" w:hAnsiTheme="majorHAnsi" w:cstheme="majorHAnsi"/>
          <w:lang w:val="sl-SI"/>
        </w:rPr>
        <w:t>,</w:t>
      </w:r>
      <w:r w:rsidRPr="00722DEF">
        <w:rPr>
          <w:rFonts w:asciiTheme="majorHAnsi" w:hAnsiTheme="majorHAnsi" w:cstheme="majorHAnsi"/>
          <w:lang w:val="sl-SI"/>
        </w:rPr>
        <w:t xml:space="preserve"> ter kakorkoli vplivajo na izvedbo pogodbenih obveznosti.</w:t>
      </w:r>
    </w:p>
    <w:p w14:paraId="62F65A93" w14:textId="77777777" w:rsidR="00A17EE7" w:rsidRPr="00722DEF" w:rsidRDefault="00A17EE7" w:rsidP="00F04C90">
      <w:pPr>
        <w:widowControl w:val="0"/>
        <w:numPr>
          <w:ilvl w:val="2"/>
          <w:numId w:val="17"/>
        </w:numPr>
        <w:spacing w:after="120" w:line="240" w:lineRule="auto"/>
        <w:jc w:val="both"/>
        <w:rPr>
          <w:rFonts w:asciiTheme="majorHAnsi" w:hAnsiTheme="majorHAnsi" w:cstheme="majorHAnsi"/>
          <w:lang w:val="sl-SI"/>
        </w:rPr>
      </w:pPr>
      <w:r w:rsidRPr="00722DEF">
        <w:rPr>
          <w:rFonts w:asciiTheme="majorHAnsi" w:hAnsiTheme="majorHAnsi" w:cstheme="majorHAnsi"/>
          <w:lang w:val="sl-SI"/>
        </w:rPr>
        <w:t>Dobavitelj je dolžan pisno obvestiti naročnika in končnega uporabnika o nastanku višje sile v dveh delovnih dneh po nastanku le-te.</w:t>
      </w:r>
    </w:p>
    <w:p w14:paraId="1FFD9677" w14:textId="77777777" w:rsidR="00A17EE7" w:rsidRPr="00722DEF" w:rsidRDefault="00A17EE7" w:rsidP="00F04C90">
      <w:pPr>
        <w:widowControl w:val="0"/>
        <w:numPr>
          <w:ilvl w:val="2"/>
          <w:numId w:val="17"/>
        </w:numPr>
        <w:spacing w:after="120" w:line="240" w:lineRule="auto"/>
        <w:jc w:val="both"/>
        <w:rPr>
          <w:rFonts w:asciiTheme="majorHAnsi" w:hAnsiTheme="majorHAnsi" w:cstheme="majorHAnsi"/>
          <w:lang w:val="sl-SI"/>
        </w:rPr>
      </w:pPr>
      <w:r w:rsidRPr="00722DEF">
        <w:rPr>
          <w:rFonts w:asciiTheme="majorHAnsi" w:hAnsiTheme="majorHAnsi" w:cstheme="majorHAnsi"/>
          <w:lang w:val="sl-SI"/>
        </w:rPr>
        <w:t>Nobena od strank ni odgovorna za neizpolnitev katerekoli izmed svojih obveznosti iz razlogov, ki so izven njenega nadzora.</w:t>
      </w:r>
    </w:p>
    <w:p w14:paraId="5F1C1940" w14:textId="77777777" w:rsidR="007B600C" w:rsidRDefault="007B600C" w:rsidP="00A17EE7">
      <w:pPr>
        <w:widowControl w:val="0"/>
        <w:spacing w:before="120" w:after="120" w:line="240" w:lineRule="auto"/>
        <w:jc w:val="center"/>
        <w:rPr>
          <w:rFonts w:asciiTheme="majorHAnsi" w:hAnsiTheme="majorHAnsi" w:cstheme="majorHAnsi"/>
          <w:lang w:val="sl-SI"/>
        </w:rPr>
      </w:pPr>
    </w:p>
    <w:p w14:paraId="5E821DA2" w14:textId="40E65372" w:rsidR="00A17EE7" w:rsidRPr="00722DEF" w:rsidRDefault="00A17EE7" w:rsidP="00A17EE7">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9. člen</w:t>
      </w:r>
    </w:p>
    <w:p w14:paraId="40B7B7DA" w14:textId="77777777" w:rsidR="00A17EE7" w:rsidRPr="00722DEF" w:rsidRDefault="00A17EE7" w:rsidP="00A17EE7">
      <w:pPr>
        <w:widowControl w:val="0"/>
        <w:spacing w:after="120" w:line="240" w:lineRule="auto"/>
        <w:jc w:val="center"/>
        <w:rPr>
          <w:rFonts w:asciiTheme="majorHAnsi" w:hAnsiTheme="majorHAnsi" w:cstheme="majorHAnsi"/>
          <w:lang w:val="sl-SI"/>
        </w:rPr>
      </w:pPr>
      <w:r w:rsidRPr="00722DEF">
        <w:rPr>
          <w:rFonts w:asciiTheme="majorHAnsi" w:hAnsiTheme="majorHAnsi" w:cstheme="majorHAnsi"/>
          <w:lang w:val="sl-SI"/>
        </w:rPr>
        <w:lastRenderedPageBreak/>
        <w:t>FINANČNO ZAVAROVANJE ZA DOBRO IZVEDBO POGODBENIH OBVEZNOSTI</w:t>
      </w:r>
    </w:p>
    <w:p w14:paraId="770B9D98" w14:textId="3568787A" w:rsidR="00A17EE7" w:rsidRDefault="00281869" w:rsidP="001E7D33">
      <w:pPr>
        <w:widowControl w:val="0"/>
        <w:spacing w:after="120" w:line="240" w:lineRule="auto"/>
        <w:ind w:left="284"/>
        <w:jc w:val="both"/>
        <w:rPr>
          <w:rFonts w:asciiTheme="majorHAnsi" w:hAnsiTheme="majorHAnsi" w:cstheme="majorHAnsi"/>
          <w:lang w:val="sl-SI"/>
        </w:rPr>
      </w:pPr>
      <w:r w:rsidRPr="001E7D33">
        <w:rPr>
          <w:rFonts w:asciiTheme="majorHAnsi" w:hAnsiTheme="majorHAnsi" w:cstheme="majorHAnsi"/>
          <w:lang w:val="sl-SI"/>
        </w:rPr>
        <w:t xml:space="preserve">Finančno zavarovanje, če je bilo zahtevano po </w:t>
      </w:r>
      <w:r w:rsidR="001617E9" w:rsidRPr="001E7D33">
        <w:rPr>
          <w:rFonts w:asciiTheme="majorHAnsi" w:hAnsiTheme="majorHAnsi" w:cstheme="majorHAnsi"/>
          <w:lang w:val="sl-SI"/>
        </w:rPr>
        <w:t>okvirnem sporazumu</w:t>
      </w:r>
      <w:r w:rsidRPr="001E7D33">
        <w:rPr>
          <w:rFonts w:asciiTheme="majorHAnsi" w:hAnsiTheme="majorHAnsi" w:cstheme="majorHAnsi"/>
          <w:lang w:val="sl-SI"/>
        </w:rPr>
        <w:t xml:space="preserve">, unovčuje naročnik v imenu in za račun končnega uporabnika skladno z določili </w:t>
      </w:r>
      <w:r w:rsidR="001617E9" w:rsidRPr="001E7D33">
        <w:rPr>
          <w:rFonts w:asciiTheme="majorHAnsi" w:hAnsiTheme="majorHAnsi" w:cstheme="majorHAnsi"/>
          <w:lang w:val="sl-SI"/>
        </w:rPr>
        <w:t>okvirnega sporazuma</w:t>
      </w:r>
      <w:r w:rsidRPr="001E7D33">
        <w:rPr>
          <w:rFonts w:asciiTheme="majorHAnsi" w:hAnsiTheme="majorHAnsi" w:cstheme="majorHAnsi"/>
          <w:lang w:val="sl-SI"/>
        </w:rPr>
        <w:t>.</w:t>
      </w:r>
    </w:p>
    <w:p w14:paraId="03E2C374" w14:textId="77777777" w:rsidR="007B600C" w:rsidRPr="001E7D33" w:rsidRDefault="007B600C" w:rsidP="001E7D33">
      <w:pPr>
        <w:widowControl w:val="0"/>
        <w:spacing w:after="120" w:line="240" w:lineRule="auto"/>
        <w:ind w:left="284"/>
        <w:jc w:val="both"/>
        <w:rPr>
          <w:rFonts w:asciiTheme="majorHAnsi" w:hAnsiTheme="majorHAnsi" w:cstheme="majorHAnsi"/>
          <w:lang w:val="sl-SI"/>
        </w:rPr>
      </w:pPr>
    </w:p>
    <w:p w14:paraId="742676FB" w14:textId="77777777" w:rsidR="00A17EE7" w:rsidRPr="00722DEF" w:rsidRDefault="00A17EE7" w:rsidP="00A17EE7">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10. člen</w:t>
      </w:r>
    </w:p>
    <w:p w14:paraId="02AF7CD0" w14:textId="77777777" w:rsidR="00A17EE7" w:rsidRPr="00722DEF" w:rsidRDefault="00A17EE7" w:rsidP="00A17EE7">
      <w:pPr>
        <w:widowControl w:val="0"/>
        <w:spacing w:after="120" w:line="240" w:lineRule="auto"/>
        <w:jc w:val="center"/>
        <w:rPr>
          <w:rFonts w:asciiTheme="majorHAnsi" w:hAnsiTheme="majorHAnsi" w:cstheme="majorHAnsi"/>
          <w:lang w:val="sl-SI"/>
        </w:rPr>
      </w:pPr>
      <w:r w:rsidRPr="00722DEF">
        <w:rPr>
          <w:rFonts w:asciiTheme="majorHAnsi" w:hAnsiTheme="majorHAnsi" w:cstheme="majorHAnsi"/>
          <w:lang w:val="sl-SI"/>
        </w:rPr>
        <w:t>FINANČNO ZAVAROVANJE ZA ODPRAVO NAPAK V GARANCIJSKEM ROKU</w:t>
      </w:r>
    </w:p>
    <w:p w14:paraId="149F7202" w14:textId="42B86A7B" w:rsidR="00281869" w:rsidRDefault="00281869" w:rsidP="001E7D33">
      <w:pPr>
        <w:widowControl w:val="0"/>
        <w:spacing w:after="120" w:line="240" w:lineRule="auto"/>
        <w:ind w:left="284"/>
        <w:jc w:val="both"/>
        <w:rPr>
          <w:rFonts w:asciiTheme="majorHAnsi" w:hAnsiTheme="majorHAnsi" w:cstheme="majorHAnsi"/>
          <w:lang w:val="sl-SI"/>
        </w:rPr>
      </w:pPr>
      <w:r w:rsidRPr="001E7D33">
        <w:rPr>
          <w:rFonts w:asciiTheme="majorHAnsi" w:hAnsiTheme="majorHAnsi" w:cstheme="majorHAnsi"/>
          <w:lang w:val="sl-SI"/>
        </w:rPr>
        <w:t xml:space="preserve">Finančno zavarovanje, če je bilo zahtevano po </w:t>
      </w:r>
      <w:r w:rsidR="001617E9" w:rsidRPr="001E7D33">
        <w:rPr>
          <w:rFonts w:asciiTheme="majorHAnsi" w:hAnsiTheme="majorHAnsi" w:cstheme="majorHAnsi"/>
          <w:lang w:val="sl-SI"/>
        </w:rPr>
        <w:t>okvirnem sporazumu</w:t>
      </w:r>
      <w:r w:rsidRPr="001E7D33">
        <w:rPr>
          <w:rFonts w:asciiTheme="majorHAnsi" w:hAnsiTheme="majorHAnsi" w:cstheme="majorHAnsi"/>
          <w:lang w:val="sl-SI"/>
        </w:rPr>
        <w:t xml:space="preserve">, unovčuje naročnik v imenu in za račun končnega uporabnika skladno z določili </w:t>
      </w:r>
      <w:r w:rsidR="001617E9" w:rsidRPr="001E7D33">
        <w:rPr>
          <w:rFonts w:asciiTheme="majorHAnsi" w:hAnsiTheme="majorHAnsi" w:cstheme="majorHAnsi"/>
          <w:lang w:val="sl-SI"/>
        </w:rPr>
        <w:t>okvirnega sporazuma</w:t>
      </w:r>
      <w:r w:rsidRPr="001E7D33">
        <w:rPr>
          <w:rFonts w:asciiTheme="majorHAnsi" w:hAnsiTheme="majorHAnsi" w:cstheme="majorHAnsi"/>
          <w:lang w:val="sl-SI"/>
        </w:rPr>
        <w:t>.</w:t>
      </w:r>
      <w:r w:rsidR="007B600C">
        <w:rPr>
          <w:rFonts w:asciiTheme="majorHAnsi" w:hAnsiTheme="majorHAnsi" w:cstheme="majorHAnsi"/>
          <w:lang w:val="sl-SI"/>
        </w:rPr>
        <w:t xml:space="preserve"> </w:t>
      </w:r>
    </w:p>
    <w:p w14:paraId="37D9D264" w14:textId="77777777" w:rsidR="007B600C" w:rsidRPr="001E7D33" w:rsidRDefault="007B600C" w:rsidP="001E7D33">
      <w:pPr>
        <w:widowControl w:val="0"/>
        <w:spacing w:after="120" w:line="240" w:lineRule="auto"/>
        <w:ind w:left="284"/>
        <w:jc w:val="both"/>
        <w:rPr>
          <w:rFonts w:asciiTheme="majorHAnsi" w:hAnsiTheme="majorHAnsi" w:cstheme="majorHAnsi"/>
          <w:lang w:val="sl-SI"/>
        </w:rPr>
      </w:pPr>
    </w:p>
    <w:p w14:paraId="29835BC8" w14:textId="77777777" w:rsidR="00A17EE7" w:rsidRPr="00722DEF" w:rsidRDefault="00A17EE7" w:rsidP="00A17EE7">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11. člen</w:t>
      </w:r>
    </w:p>
    <w:p w14:paraId="2F64DF8C" w14:textId="77777777" w:rsidR="00A17EE7" w:rsidRPr="00722DEF" w:rsidRDefault="00A17EE7" w:rsidP="00A17EE7">
      <w:pPr>
        <w:widowControl w:val="0"/>
        <w:spacing w:after="120" w:line="240" w:lineRule="auto"/>
        <w:jc w:val="center"/>
        <w:rPr>
          <w:rFonts w:asciiTheme="majorHAnsi" w:hAnsiTheme="majorHAnsi" w:cstheme="majorHAnsi"/>
          <w:lang w:val="sl-SI"/>
        </w:rPr>
      </w:pPr>
      <w:r w:rsidRPr="00722DEF">
        <w:rPr>
          <w:rFonts w:asciiTheme="majorHAnsi" w:hAnsiTheme="majorHAnsi" w:cstheme="majorHAnsi"/>
          <w:lang w:val="sl-SI"/>
        </w:rPr>
        <w:t>POSLOVNA SKRIVNOST IN ZAUPNI PODATKI</w:t>
      </w:r>
    </w:p>
    <w:p w14:paraId="2EB6844C" w14:textId="62344008" w:rsidR="007B600C" w:rsidRPr="0081427E" w:rsidRDefault="007B600C" w:rsidP="007B600C">
      <w:pPr>
        <w:widowControl w:val="0"/>
        <w:numPr>
          <w:ilvl w:val="2"/>
          <w:numId w:val="19"/>
        </w:numPr>
        <w:spacing w:before="120" w:after="120" w:line="240" w:lineRule="auto"/>
        <w:jc w:val="both"/>
        <w:rPr>
          <w:rFonts w:asciiTheme="majorHAnsi" w:hAnsiTheme="majorHAnsi" w:cstheme="majorHAnsi"/>
          <w:lang w:val="sl-SI"/>
        </w:rPr>
      </w:pPr>
      <w:r w:rsidRPr="007E7D58">
        <w:rPr>
          <w:rFonts w:asciiTheme="majorHAnsi" w:hAnsiTheme="majorHAnsi" w:cstheme="majorHAnsi"/>
          <w:lang w:val="sl-SI"/>
        </w:rPr>
        <w:t>Pogodbeni stranki se zavezujeta, da bosta osebne podatke v zvezi z izvrševanjem teg</w:t>
      </w:r>
      <w:r>
        <w:rPr>
          <w:rFonts w:asciiTheme="majorHAnsi" w:hAnsiTheme="majorHAnsi" w:cstheme="majorHAnsi"/>
          <w:lang w:val="sl-SI"/>
        </w:rPr>
        <w:t>a okvirnega sporazuma</w:t>
      </w:r>
      <w:r w:rsidRPr="007E7D58">
        <w:rPr>
          <w:rFonts w:asciiTheme="majorHAnsi" w:hAnsiTheme="majorHAnsi" w:cstheme="majorHAnsi"/>
          <w:lang w:val="sl-SI"/>
        </w:rPr>
        <w:t xml:space="preserve"> varovali v skladu z določili </w:t>
      </w:r>
      <w:r w:rsidR="00C33940">
        <w:rPr>
          <w:rFonts w:asciiTheme="majorHAnsi" w:hAnsiTheme="majorHAnsi" w:cstheme="majorHAnsi"/>
          <w:lang w:val="sl-SI"/>
        </w:rPr>
        <w:t>te pogodbe</w:t>
      </w:r>
      <w:r w:rsidRPr="007E7D58">
        <w:rPr>
          <w:rFonts w:asciiTheme="majorHAnsi" w:hAnsiTheme="majorHAnsi" w:cstheme="majorHAnsi"/>
          <w:lang w:val="sl-SI"/>
        </w:rPr>
        <w:t xml:space="preserve"> in veljavnimi predpisi, ki urejajo varstvo osebnih podatkov</w:t>
      </w:r>
      <w:r w:rsidRPr="0081427E">
        <w:rPr>
          <w:rFonts w:asciiTheme="majorHAnsi" w:hAnsiTheme="majorHAnsi" w:cstheme="majorHAnsi"/>
          <w:lang w:val="sl-SI"/>
        </w:rPr>
        <w:t>.</w:t>
      </w:r>
    </w:p>
    <w:p w14:paraId="0C1E9B6F" w14:textId="1B0AE525" w:rsidR="00A17EE7" w:rsidRPr="00722DEF" w:rsidRDefault="00A17EE7" w:rsidP="00F04C90">
      <w:pPr>
        <w:widowControl w:val="0"/>
        <w:numPr>
          <w:ilvl w:val="2"/>
          <w:numId w:val="19"/>
        </w:numPr>
        <w:spacing w:before="120" w:after="120" w:line="240" w:lineRule="auto"/>
        <w:jc w:val="both"/>
        <w:rPr>
          <w:rFonts w:asciiTheme="majorHAnsi" w:hAnsiTheme="majorHAnsi" w:cstheme="majorHAnsi"/>
          <w:lang w:val="sl-SI"/>
        </w:rPr>
      </w:pPr>
      <w:r w:rsidRPr="00722DEF">
        <w:rPr>
          <w:rFonts w:asciiTheme="majorHAnsi" w:hAnsiTheme="majorHAnsi" w:cstheme="majorHAnsi"/>
          <w:lang w:val="sl-SI"/>
        </w:rPr>
        <w:t>Pogodbene stranke so sporazumne, da vsi morebiti osebni ali drugi občutljivi podatki, do katerih bi prišli z izvedbo te</w:t>
      </w:r>
      <w:r w:rsidR="00C70982" w:rsidRPr="00722DEF">
        <w:rPr>
          <w:rFonts w:asciiTheme="majorHAnsi" w:hAnsiTheme="majorHAnsi" w:cstheme="majorHAnsi"/>
          <w:lang w:val="sl-SI"/>
        </w:rPr>
        <w:t xml:space="preserve"> pogodbe</w:t>
      </w:r>
      <w:r w:rsidRPr="00722DEF">
        <w:rPr>
          <w:rFonts w:asciiTheme="majorHAnsi" w:hAnsiTheme="majorHAnsi" w:cstheme="majorHAnsi"/>
          <w:lang w:val="sl-SI"/>
        </w:rPr>
        <w:t>, predstavljajo poslovno skrivnost in se zavezujejo, da bodo vse podatke skrbno varovali in jih uporabljali izključno v zvezi z izvedbo te pogodbe.</w:t>
      </w:r>
    </w:p>
    <w:p w14:paraId="0D3DB5D0" w14:textId="77777777" w:rsidR="00A17EE7" w:rsidRPr="00722DEF" w:rsidRDefault="00A17EE7" w:rsidP="00F04C90">
      <w:pPr>
        <w:widowControl w:val="0"/>
        <w:numPr>
          <w:ilvl w:val="2"/>
          <w:numId w:val="19"/>
        </w:numPr>
        <w:spacing w:before="120" w:after="120" w:line="240" w:lineRule="auto"/>
        <w:jc w:val="both"/>
        <w:rPr>
          <w:rFonts w:asciiTheme="majorHAnsi" w:hAnsiTheme="majorHAnsi" w:cstheme="majorHAnsi"/>
          <w:lang w:val="sl-SI"/>
        </w:rPr>
      </w:pPr>
      <w:r w:rsidRPr="00722DEF">
        <w:rPr>
          <w:rFonts w:asciiTheme="majorHAnsi" w:hAnsiTheme="majorHAnsi" w:cstheme="majorHAnsi"/>
          <w:lang w:val="sl-SI"/>
        </w:rPr>
        <w:t>Dobavitelj je dolžan obvestiti svoje delavce, da lahko pri svojem delu pridejo v stik z občutljivimi podatki, pri delu z njimi pa morajo ti ravnati z največjo mero skrbnosti.</w:t>
      </w:r>
    </w:p>
    <w:p w14:paraId="1374A0CA" w14:textId="10714FBC" w:rsidR="00A17EE7" w:rsidRPr="00722DEF" w:rsidRDefault="00A17EE7" w:rsidP="00F04C90">
      <w:pPr>
        <w:widowControl w:val="0"/>
        <w:numPr>
          <w:ilvl w:val="2"/>
          <w:numId w:val="19"/>
        </w:numPr>
        <w:spacing w:before="120" w:after="120" w:line="240" w:lineRule="auto"/>
        <w:jc w:val="both"/>
        <w:rPr>
          <w:rFonts w:asciiTheme="majorHAnsi" w:hAnsiTheme="majorHAnsi" w:cstheme="majorHAnsi"/>
          <w:lang w:val="sl-SI"/>
        </w:rPr>
      </w:pPr>
      <w:r w:rsidRPr="00722DEF">
        <w:rPr>
          <w:rFonts w:asciiTheme="majorHAnsi" w:hAnsiTheme="majorHAnsi" w:cstheme="majorHAnsi"/>
          <w:lang w:val="sl-SI"/>
        </w:rPr>
        <w:t>Dobavitelj mora naročnika takoj obvestiti o vsakem disciplinskem ali drugem postopku zaradi kršitev delovnih obveznosti, ki ga je zoper svojega delavca sprožil v zvezi z izvajanjem del iz te pogodbe. Dobavitelj je dolžan na zahtevo naročnika nadomestiti delavca, če slednji izkaže, da je ravnal ali poskušal ravnati v nasprotju z določbami te</w:t>
      </w:r>
      <w:r w:rsidR="00C70982" w:rsidRPr="00722DEF">
        <w:rPr>
          <w:rFonts w:asciiTheme="majorHAnsi" w:hAnsiTheme="majorHAnsi" w:cstheme="majorHAnsi"/>
          <w:lang w:val="sl-SI"/>
        </w:rPr>
        <w:t xml:space="preserve"> pogodbe</w:t>
      </w:r>
      <w:r w:rsidRPr="00722DEF">
        <w:rPr>
          <w:rFonts w:asciiTheme="majorHAnsi" w:hAnsiTheme="majorHAnsi" w:cstheme="majorHAnsi"/>
          <w:lang w:val="sl-SI"/>
        </w:rPr>
        <w:t>.</w:t>
      </w:r>
    </w:p>
    <w:p w14:paraId="7C493002" w14:textId="77777777" w:rsidR="00A17EE7" w:rsidRPr="00722DEF" w:rsidRDefault="00A17EE7" w:rsidP="00F04C90">
      <w:pPr>
        <w:widowControl w:val="0"/>
        <w:numPr>
          <w:ilvl w:val="2"/>
          <w:numId w:val="19"/>
        </w:numPr>
        <w:spacing w:after="120" w:line="240" w:lineRule="auto"/>
        <w:jc w:val="both"/>
        <w:rPr>
          <w:rFonts w:asciiTheme="majorHAnsi" w:hAnsiTheme="majorHAnsi" w:cstheme="majorHAnsi"/>
          <w:lang w:val="sl-SI"/>
        </w:rPr>
      </w:pPr>
      <w:r w:rsidRPr="00722DEF">
        <w:rPr>
          <w:rFonts w:asciiTheme="majorHAnsi" w:hAnsiTheme="majorHAnsi" w:cstheme="majorHAnsi"/>
          <w:lang w:val="sl-SI"/>
        </w:rPr>
        <w:t>Za dobavitelja, ki opravlja za naročnika pogodbene obveznosti, velja glede teh obveznosti enako strog način varovanja podatkov, kot jih ima naročnik.</w:t>
      </w:r>
    </w:p>
    <w:p w14:paraId="1EC3B9A2" w14:textId="77777777" w:rsidR="00A17EE7" w:rsidRPr="00722DEF" w:rsidRDefault="00A17EE7" w:rsidP="00F04C90">
      <w:pPr>
        <w:widowControl w:val="0"/>
        <w:numPr>
          <w:ilvl w:val="2"/>
          <w:numId w:val="19"/>
        </w:numPr>
        <w:spacing w:after="120" w:line="240" w:lineRule="auto"/>
        <w:jc w:val="both"/>
        <w:rPr>
          <w:rFonts w:asciiTheme="majorHAnsi" w:hAnsiTheme="majorHAnsi" w:cstheme="majorHAnsi"/>
          <w:lang w:val="sl-SI"/>
        </w:rPr>
      </w:pPr>
      <w:r w:rsidRPr="00722DEF">
        <w:rPr>
          <w:rFonts w:asciiTheme="majorHAnsi" w:hAnsiTheme="majorHAnsi" w:cstheme="majorHAnsi"/>
          <w:lang w:val="sl-SI"/>
        </w:rPr>
        <w:t>Obveznost varovanja podatkov se nanaša tako na čas izvrševanja pogodbe, kot tudi za čas po tem. V primeru kršitve določb o varovanju poslovne skrivnosti, osebnih ali drugih občutljivih oziroma zaupnih podatkov naročnika ali končnega uporabnika, je dobavitelj naročniku odškodninsko odgovoren za vso posredno in neposredno škodo. Morebitna zloraba podatkov pa pomeni tudi kazensko odgovornost kršiteljev.</w:t>
      </w:r>
    </w:p>
    <w:p w14:paraId="55B54DE6" w14:textId="77777777" w:rsidR="00A17EE7" w:rsidRPr="00722DEF" w:rsidRDefault="00A17EE7" w:rsidP="00A17EE7">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12. člen</w:t>
      </w:r>
    </w:p>
    <w:p w14:paraId="277A466D" w14:textId="77777777" w:rsidR="00A17EE7" w:rsidRPr="00722DEF" w:rsidRDefault="00A17EE7" w:rsidP="00A17EE7">
      <w:pPr>
        <w:widowControl w:val="0"/>
        <w:spacing w:after="120" w:line="240" w:lineRule="auto"/>
        <w:jc w:val="center"/>
        <w:rPr>
          <w:rFonts w:asciiTheme="majorHAnsi" w:hAnsiTheme="majorHAnsi" w:cstheme="majorHAnsi"/>
          <w:lang w:val="sl-SI"/>
        </w:rPr>
      </w:pPr>
      <w:r w:rsidRPr="00722DEF">
        <w:rPr>
          <w:rFonts w:asciiTheme="majorHAnsi" w:hAnsiTheme="majorHAnsi" w:cstheme="majorHAnsi"/>
          <w:lang w:val="sl-SI"/>
        </w:rPr>
        <w:t>OSTALE OBVEZNOSTI POGODBENIH STRANK</w:t>
      </w:r>
    </w:p>
    <w:p w14:paraId="18EC7D38" w14:textId="17BFF9FF" w:rsidR="00A17EE7" w:rsidRPr="00722DEF" w:rsidRDefault="00A17EE7" w:rsidP="00F04C90">
      <w:pPr>
        <w:widowControl w:val="0"/>
        <w:numPr>
          <w:ilvl w:val="2"/>
          <w:numId w:val="20"/>
        </w:numPr>
        <w:spacing w:after="120" w:line="240" w:lineRule="auto"/>
        <w:jc w:val="both"/>
        <w:rPr>
          <w:rFonts w:asciiTheme="majorHAnsi" w:hAnsiTheme="majorHAnsi" w:cstheme="majorHAnsi"/>
          <w:lang w:val="sl-SI"/>
        </w:rPr>
      </w:pPr>
      <w:r w:rsidRPr="00722DEF">
        <w:rPr>
          <w:rFonts w:asciiTheme="majorHAnsi" w:hAnsiTheme="majorHAnsi" w:cstheme="majorHAnsi"/>
          <w:lang w:val="sl-SI"/>
        </w:rPr>
        <w:t xml:space="preserve">Pravice na produktih, ki niso last izvajalca, se pa uporabljajo v okviru tega posla, dobavitelj prenese na naročnika v obsegu, v kakršnem jih je sam pridobil. </w:t>
      </w:r>
    </w:p>
    <w:p w14:paraId="438C9AF8" w14:textId="77777777" w:rsidR="00A17EE7" w:rsidRPr="00722DEF" w:rsidRDefault="00A17EE7" w:rsidP="00A17EE7">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13. člen</w:t>
      </w:r>
    </w:p>
    <w:p w14:paraId="0421FCD5" w14:textId="77777777" w:rsidR="000D5380" w:rsidRPr="00722DEF" w:rsidRDefault="000D5380" w:rsidP="00B83186">
      <w:pPr>
        <w:widowControl w:val="0"/>
        <w:spacing w:before="120" w:after="120" w:line="240" w:lineRule="auto"/>
        <w:jc w:val="center"/>
        <w:rPr>
          <w:rFonts w:asciiTheme="majorHAnsi" w:hAnsiTheme="majorHAnsi" w:cstheme="majorHAnsi"/>
          <w:lang w:val="sl-SI"/>
        </w:rPr>
      </w:pPr>
      <w:r w:rsidRPr="00722DEF">
        <w:rPr>
          <w:rFonts w:asciiTheme="majorHAnsi" w:hAnsiTheme="majorHAnsi" w:cstheme="majorHAnsi"/>
          <w:lang w:val="sl-SI"/>
        </w:rPr>
        <w:t>KONČNE DOLOČBE</w:t>
      </w:r>
    </w:p>
    <w:p w14:paraId="26ED179A" w14:textId="77777777" w:rsidR="000D5380" w:rsidRPr="00722DEF" w:rsidRDefault="000D5380" w:rsidP="00F04C90">
      <w:pPr>
        <w:widowControl w:val="0"/>
        <w:numPr>
          <w:ilvl w:val="2"/>
          <w:numId w:val="6"/>
        </w:numPr>
        <w:spacing w:before="120" w:after="120" w:line="240" w:lineRule="auto"/>
        <w:jc w:val="both"/>
        <w:rPr>
          <w:rFonts w:asciiTheme="majorHAnsi" w:hAnsiTheme="majorHAnsi" w:cstheme="majorHAnsi"/>
          <w:lang w:val="sl-SI"/>
        </w:rPr>
      </w:pPr>
      <w:r w:rsidRPr="00722DEF">
        <w:rPr>
          <w:rFonts w:asciiTheme="majorHAnsi" w:hAnsiTheme="majorHAnsi" w:cstheme="majorHAnsi"/>
          <w:lang w:val="sl-SI"/>
        </w:rPr>
        <w:t>Nična je pogodba, pri kateri kdo v imenu ali na račun druge pogodbene stranke, predstavniku ali posredniku organa ali organizacije iz javnega sektorja obljubi, ponudi ali da kakšno nedovoljeno korist za:</w:t>
      </w:r>
    </w:p>
    <w:p w14:paraId="70AF2677" w14:textId="77777777" w:rsidR="000D5380" w:rsidRPr="001E7D33" w:rsidRDefault="000D5380" w:rsidP="001E7D33">
      <w:pPr>
        <w:pStyle w:val="Brezrazmikov"/>
        <w:numPr>
          <w:ilvl w:val="0"/>
          <w:numId w:val="34"/>
        </w:numPr>
        <w:jc w:val="both"/>
        <w:rPr>
          <w:rFonts w:asciiTheme="majorHAnsi" w:hAnsiTheme="majorHAnsi" w:cstheme="majorHAnsi"/>
          <w:lang w:val="sl-SI"/>
        </w:rPr>
      </w:pPr>
      <w:r w:rsidRPr="001E7D33">
        <w:rPr>
          <w:rFonts w:asciiTheme="majorHAnsi" w:hAnsiTheme="majorHAnsi" w:cstheme="majorHAnsi"/>
          <w:lang w:val="sl-SI"/>
        </w:rPr>
        <w:t>pridobitev posla ali</w:t>
      </w:r>
    </w:p>
    <w:p w14:paraId="0A6393ED" w14:textId="77777777" w:rsidR="000D5380" w:rsidRPr="001E7D33" w:rsidRDefault="000D5380" w:rsidP="001E7D33">
      <w:pPr>
        <w:pStyle w:val="Brezrazmikov"/>
        <w:numPr>
          <w:ilvl w:val="0"/>
          <w:numId w:val="34"/>
        </w:numPr>
        <w:jc w:val="both"/>
        <w:rPr>
          <w:rFonts w:asciiTheme="majorHAnsi" w:hAnsiTheme="majorHAnsi" w:cstheme="majorHAnsi"/>
          <w:lang w:val="sl-SI"/>
        </w:rPr>
      </w:pPr>
      <w:r w:rsidRPr="001E7D33">
        <w:rPr>
          <w:rFonts w:asciiTheme="majorHAnsi" w:hAnsiTheme="majorHAnsi" w:cstheme="majorHAnsi"/>
          <w:lang w:val="sl-SI"/>
        </w:rPr>
        <w:t>za sklenitev posla pod ugodnejšimi pogoji ali</w:t>
      </w:r>
    </w:p>
    <w:p w14:paraId="292EA5C5" w14:textId="77777777" w:rsidR="00A10E26" w:rsidRPr="001E7D33" w:rsidRDefault="000D5380" w:rsidP="001E7D33">
      <w:pPr>
        <w:pStyle w:val="Brezrazmikov"/>
        <w:numPr>
          <w:ilvl w:val="0"/>
          <w:numId w:val="34"/>
        </w:numPr>
        <w:jc w:val="both"/>
        <w:rPr>
          <w:rFonts w:asciiTheme="majorHAnsi" w:hAnsiTheme="majorHAnsi" w:cstheme="majorHAnsi"/>
          <w:lang w:val="sl-SI"/>
        </w:rPr>
      </w:pPr>
      <w:r w:rsidRPr="001E7D33">
        <w:rPr>
          <w:rFonts w:asciiTheme="majorHAnsi" w:hAnsiTheme="majorHAnsi" w:cstheme="majorHAnsi"/>
          <w:lang w:val="sl-SI"/>
        </w:rPr>
        <w:lastRenderedPageBreak/>
        <w:t>za opustitev dolžnega nadzora nad izvajanjem pogodbenih obveznosti ali</w:t>
      </w:r>
    </w:p>
    <w:p w14:paraId="7D9A32A8" w14:textId="77777777" w:rsidR="000D5380" w:rsidRPr="001E7D33" w:rsidRDefault="000D5380" w:rsidP="001E7D33">
      <w:pPr>
        <w:pStyle w:val="Brezrazmikov"/>
        <w:numPr>
          <w:ilvl w:val="0"/>
          <w:numId w:val="34"/>
        </w:numPr>
        <w:jc w:val="both"/>
        <w:rPr>
          <w:rFonts w:asciiTheme="majorHAnsi" w:hAnsiTheme="majorHAnsi" w:cstheme="majorHAnsi"/>
          <w:lang w:val="sl-SI"/>
        </w:rPr>
      </w:pPr>
      <w:r w:rsidRPr="001E7D33">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0818CC6" w14:textId="054F171A" w:rsidR="00351337" w:rsidRPr="00722DEF" w:rsidRDefault="00351337" w:rsidP="00351337">
      <w:pPr>
        <w:widowControl w:val="0"/>
        <w:numPr>
          <w:ilvl w:val="2"/>
          <w:numId w:val="6"/>
        </w:numPr>
        <w:spacing w:before="120" w:after="120" w:line="240" w:lineRule="auto"/>
        <w:jc w:val="both"/>
        <w:rPr>
          <w:rFonts w:asciiTheme="majorHAnsi" w:hAnsiTheme="majorHAnsi" w:cstheme="majorHAnsi"/>
          <w:lang w:val="sl-SI"/>
        </w:rPr>
      </w:pPr>
      <w:r w:rsidRPr="00722DEF">
        <w:rPr>
          <w:rFonts w:asciiTheme="majorHAnsi" w:hAnsiTheme="majorHAnsi" w:cstheme="majorHAnsi"/>
          <w:lang w:val="sl-SI"/>
        </w:rPr>
        <w:t xml:space="preserve">Pogodba predčasno preneha veljati, če je naročnik seznanjen, da je pristojni državni organ ali sodišče s pravnomočno odločitvijo ugotovilo kršitev delovne, </w:t>
      </w:r>
      <w:proofErr w:type="spellStart"/>
      <w:r w:rsidRPr="00722DEF">
        <w:rPr>
          <w:rFonts w:asciiTheme="majorHAnsi" w:hAnsiTheme="majorHAnsi" w:cstheme="majorHAnsi"/>
          <w:lang w:val="sl-SI"/>
        </w:rPr>
        <w:t>okoljske</w:t>
      </w:r>
      <w:proofErr w:type="spellEnd"/>
      <w:r w:rsidRPr="00722DEF">
        <w:rPr>
          <w:rFonts w:asciiTheme="majorHAnsi" w:hAnsiTheme="majorHAnsi" w:cstheme="majorHAnsi"/>
          <w:lang w:val="sl-SI"/>
        </w:rPr>
        <w:t xml:space="preserve"> ali socialne zakonodaje s strani izvajalca pogodbe o izvedbi javnega naročila ali njegovega podizvajalca.</w:t>
      </w:r>
    </w:p>
    <w:p w14:paraId="1F964ACC" w14:textId="423E70FE" w:rsidR="000D5380" w:rsidRPr="00722DEF" w:rsidRDefault="000D5380" w:rsidP="00F04C90">
      <w:pPr>
        <w:widowControl w:val="0"/>
        <w:numPr>
          <w:ilvl w:val="2"/>
          <w:numId w:val="6"/>
        </w:numPr>
        <w:spacing w:before="120" w:after="120" w:line="240" w:lineRule="auto"/>
        <w:jc w:val="both"/>
        <w:rPr>
          <w:rFonts w:asciiTheme="majorHAnsi" w:hAnsiTheme="majorHAnsi" w:cstheme="majorHAnsi"/>
          <w:lang w:val="sl-SI"/>
        </w:rPr>
      </w:pPr>
      <w:r w:rsidRPr="00722DEF">
        <w:rPr>
          <w:rFonts w:asciiTheme="majorHAnsi" w:hAnsiTheme="majorHAnsi" w:cstheme="majorHAnsi"/>
          <w:lang w:val="sl-SI"/>
        </w:rPr>
        <w:t xml:space="preserve">Pogodba se lahko spremeni ali dopolni s </w:t>
      </w:r>
      <w:r w:rsidR="0020735B" w:rsidRPr="00722DEF">
        <w:rPr>
          <w:rFonts w:asciiTheme="majorHAnsi" w:hAnsiTheme="majorHAnsi" w:cstheme="majorHAnsi"/>
          <w:lang w:val="sl-SI"/>
        </w:rPr>
        <w:t>pisnim aneksom, ki ga sprejmejo</w:t>
      </w:r>
      <w:r w:rsidRPr="00722DEF">
        <w:rPr>
          <w:rFonts w:asciiTheme="majorHAnsi" w:hAnsiTheme="majorHAnsi" w:cstheme="majorHAnsi"/>
          <w:lang w:val="sl-SI"/>
        </w:rPr>
        <w:t xml:space="preserve"> in podpiše</w:t>
      </w:r>
      <w:r w:rsidR="0020735B" w:rsidRPr="00722DEF">
        <w:rPr>
          <w:rFonts w:asciiTheme="majorHAnsi" w:hAnsiTheme="majorHAnsi" w:cstheme="majorHAnsi"/>
          <w:lang w:val="sl-SI"/>
        </w:rPr>
        <w:t>jo</w:t>
      </w:r>
      <w:r w:rsidRPr="00722DEF">
        <w:rPr>
          <w:rFonts w:asciiTheme="majorHAnsi" w:hAnsiTheme="majorHAnsi" w:cstheme="majorHAnsi"/>
          <w:lang w:val="sl-SI"/>
        </w:rPr>
        <w:t xml:space="preserve"> </w:t>
      </w:r>
      <w:r w:rsidR="0020735B" w:rsidRPr="00722DEF">
        <w:rPr>
          <w:rFonts w:asciiTheme="majorHAnsi" w:hAnsiTheme="majorHAnsi" w:cstheme="majorHAnsi"/>
          <w:lang w:val="sl-SI"/>
        </w:rPr>
        <w:t>vse</w:t>
      </w:r>
      <w:r w:rsidRPr="00722DEF">
        <w:rPr>
          <w:rFonts w:asciiTheme="majorHAnsi" w:hAnsiTheme="majorHAnsi" w:cstheme="majorHAnsi"/>
          <w:lang w:val="sl-SI"/>
        </w:rPr>
        <w:t xml:space="preserve"> pogodben</w:t>
      </w:r>
      <w:r w:rsidR="0020735B" w:rsidRPr="00722DEF">
        <w:rPr>
          <w:rFonts w:asciiTheme="majorHAnsi" w:hAnsiTheme="majorHAnsi" w:cstheme="majorHAnsi"/>
          <w:lang w:val="sl-SI"/>
        </w:rPr>
        <w:t>e</w:t>
      </w:r>
      <w:r w:rsidRPr="00722DEF">
        <w:rPr>
          <w:rFonts w:asciiTheme="majorHAnsi" w:hAnsiTheme="majorHAnsi" w:cstheme="majorHAnsi"/>
          <w:lang w:val="sl-SI"/>
        </w:rPr>
        <w:t xml:space="preserve"> strank</w:t>
      </w:r>
      <w:r w:rsidR="0020735B" w:rsidRPr="00722DEF">
        <w:rPr>
          <w:rFonts w:asciiTheme="majorHAnsi" w:hAnsiTheme="majorHAnsi" w:cstheme="majorHAnsi"/>
          <w:lang w:val="sl-SI"/>
        </w:rPr>
        <w:t>e</w:t>
      </w:r>
      <w:r w:rsidRPr="00722DEF">
        <w:rPr>
          <w:rFonts w:asciiTheme="majorHAnsi" w:hAnsiTheme="majorHAnsi" w:cstheme="majorHAnsi"/>
          <w:lang w:val="sl-SI"/>
        </w:rPr>
        <w:t>. Če katerakoli od določb te pogodbe je ali postane neveljavna, to ne vpliva na ostale določbe. Neveljavna določba se nadomesti z veljavno, ki mora čim bolj ustrezati namenu, ki ga je želela doseči neveljavna določba.</w:t>
      </w:r>
    </w:p>
    <w:p w14:paraId="63C04003" w14:textId="77777777" w:rsidR="000D5380" w:rsidRPr="00722DEF" w:rsidRDefault="000D5380" w:rsidP="00F04C90">
      <w:pPr>
        <w:pStyle w:val="Odstavekseznama"/>
        <w:widowControl w:val="0"/>
        <w:numPr>
          <w:ilvl w:val="2"/>
          <w:numId w:val="6"/>
        </w:numPr>
        <w:spacing w:before="120" w:after="120" w:line="240" w:lineRule="auto"/>
        <w:jc w:val="both"/>
        <w:rPr>
          <w:rFonts w:asciiTheme="majorHAnsi" w:hAnsiTheme="majorHAnsi" w:cstheme="majorHAnsi"/>
          <w:lang w:val="sl-SI"/>
        </w:rPr>
      </w:pPr>
      <w:r w:rsidRPr="00722DEF">
        <w:rPr>
          <w:rFonts w:asciiTheme="majorHAnsi" w:hAnsiTheme="majorHAnsi" w:cstheme="majorHAnsi"/>
          <w:lang w:val="sl-SI"/>
        </w:rPr>
        <w:t>Za urejanje medsebojnih obveznosti in pravic, ki niso izrecno dogovorjene s to pogodbo, se uporabljajo določila Obligacijskega zakonika in drugi predpisi, ki urejajo pogodbene odnose.</w:t>
      </w:r>
    </w:p>
    <w:p w14:paraId="61648D01" w14:textId="0098FF6C" w:rsidR="000D5380" w:rsidRPr="00722DEF" w:rsidRDefault="0020735B" w:rsidP="00F04C90">
      <w:pPr>
        <w:widowControl w:val="0"/>
        <w:numPr>
          <w:ilvl w:val="2"/>
          <w:numId w:val="6"/>
        </w:numPr>
        <w:spacing w:before="120" w:after="120" w:line="240" w:lineRule="auto"/>
        <w:jc w:val="both"/>
        <w:rPr>
          <w:rFonts w:asciiTheme="majorHAnsi" w:hAnsiTheme="majorHAnsi" w:cstheme="majorHAnsi"/>
          <w:lang w:val="sl-SI"/>
        </w:rPr>
      </w:pPr>
      <w:r w:rsidRPr="00722DEF">
        <w:rPr>
          <w:rFonts w:asciiTheme="majorHAnsi" w:hAnsiTheme="majorHAnsi" w:cstheme="majorHAnsi"/>
          <w:lang w:val="sl-SI"/>
        </w:rPr>
        <w:t>Pogodbene stranke se dogovorijo</w:t>
      </w:r>
      <w:r w:rsidR="000D5380" w:rsidRPr="00722DEF">
        <w:rPr>
          <w:rFonts w:asciiTheme="majorHAnsi" w:hAnsiTheme="majorHAnsi" w:cstheme="majorHAnsi"/>
          <w:lang w:val="sl-SI"/>
        </w:rPr>
        <w:t xml:space="preserve">, da </w:t>
      </w:r>
      <w:r w:rsidRPr="00722DEF">
        <w:rPr>
          <w:rFonts w:asciiTheme="majorHAnsi" w:hAnsiTheme="majorHAnsi" w:cstheme="majorHAnsi"/>
          <w:lang w:val="sl-SI"/>
        </w:rPr>
        <w:t>bodo</w:t>
      </w:r>
      <w:r w:rsidR="000D5380" w:rsidRPr="00722DEF">
        <w:rPr>
          <w:rFonts w:asciiTheme="majorHAnsi" w:hAnsiTheme="majorHAnsi" w:cstheme="majorHAnsi"/>
          <w:lang w:val="sl-SI"/>
        </w:rPr>
        <w:t xml:space="preserve"> po</w:t>
      </w:r>
      <w:r w:rsidRPr="00722DEF">
        <w:rPr>
          <w:rFonts w:asciiTheme="majorHAnsi" w:hAnsiTheme="majorHAnsi" w:cstheme="majorHAnsi"/>
          <w:lang w:val="sl-SI"/>
        </w:rPr>
        <w:t>skušale</w:t>
      </w:r>
      <w:r w:rsidR="000D5380" w:rsidRPr="00722DEF">
        <w:rPr>
          <w:rFonts w:asciiTheme="majorHAnsi" w:hAnsiTheme="majorHAnsi" w:cstheme="majorHAnsi"/>
          <w:lang w:val="sl-SI"/>
        </w:rPr>
        <w:t xml:space="preserve"> vse spore iz te pogodbe rešiti sporazumno z neposrednimi pogovori med pooblaščenimi predstavniki </w:t>
      </w:r>
      <w:r w:rsidR="00281869" w:rsidRPr="00722DEF">
        <w:rPr>
          <w:rFonts w:asciiTheme="majorHAnsi" w:hAnsiTheme="majorHAnsi" w:cstheme="majorHAnsi"/>
          <w:lang w:val="sl-SI"/>
        </w:rPr>
        <w:t>vseh</w:t>
      </w:r>
      <w:r w:rsidR="000D5380" w:rsidRPr="00722DEF">
        <w:rPr>
          <w:rFonts w:asciiTheme="majorHAnsi" w:hAnsiTheme="majorHAnsi" w:cstheme="majorHAnsi"/>
          <w:lang w:val="sl-SI"/>
        </w:rPr>
        <w:t xml:space="preserve"> pogodbenih strank. </w:t>
      </w:r>
      <w:r w:rsidRPr="00722DEF">
        <w:rPr>
          <w:rFonts w:asciiTheme="majorHAnsi" w:hAnsiTheme="majorHAnsi" w:cstheme="majorHAnsi"/>
          <w:lang w:val="sl-SI"/>
        </w:rPr>
        <w:t>V kolikor sporazum med strankami ne bi bil mogoč, se dogovorijo</w:t>
      </w:r>
      <w:r w:rsidR="000D5380" w:rsidRPr="00722DEF">
        <w:rPr>
          <w:rFonts w:asciiTheme="majorHAnsi" w:hAnsiTheme="majorHAnsi" w:cstheme="majorHAnsi"/>
          <w:lang w:val="sl-SI"/>
        </w:rPr>
        <w:t>, da bo o sporih iz pogodbe odločalo stvarno pristojno sodišče po sedežu naročnika.</w:t>
      </w:r>
    </w:p>
    <w:p w14:paraId="69823800" w14:textId="77777777" w:rsidR="00BC01F9" w:rsidRPr="00722DEF" w:rsidRDefault="00BC01F9" w:rsidP="00F04C90">
      <w:pPr>
        <w:widowControl w:val="0"/>
        <w:numPr>
          <w:ilvl w:val="2"/>
          <w:numId w:val="6"/>
        </w:numPr>
        <w:spacing w:after="120" w:line="240" w:lineRule="auto"/>
        <w:jc w:val="both"/>
        <w:rPr>
          <w:rFonts w:asciiTheme="majorHAnsi" w:hAnsiTheme="majorHAnsi" w:cstheme="majorHAnsi"/>
          <w:lang w:val="sl-SI"/>
        </w:rPr>
      </w:pPr>
      <w:r w:rsidRPr="00722DEF">
        <w:rPr>
          <w:rFonts w:asciiTheme="majorHAnsi" w:hAnsiTheme="majorHAnsi" w:cstheme="majorHAnsi"/>
          <w:lang w:val="sl-SI"/>
        </w:rPr>
        <w:t xml:space="preserve">Ta pogodba je varno elektronsko podpisana s kvalificiranimi potrdili vseh pogodbenih strank, ter shranjena v informacijskem sistemu naročnika EDO. </w:t>
      </w:r>
    </w:p>
    <w:p w14:paraId="037FF660" w14:textId="77777777" w:rsidR="00613241" w:rsidRPr="00722DEF" w:rsidRDefault="00613241" w:rsidP="0020735B">
      <w:pPr>
        <w:pStyle w:val="Odstavekseznama"/>
        <w:widowControl w:val="0"/>
        <w:spacing w:after="0" w:line="240" w:lineRule="auto"/>
        <w:ind w:left="714"/>
        <w:jc w:val="both"/>
        <w:rPr>
          <w:rFonts w:asciiTheme="majorHAnsi" w:hAnsiTheme="majorHAnsi" w:cstheme="majorHAnsi"/>
          <w:lang w:val="sl-SI"/>
        </w:rPr>
      </w:pPr>
    </w:p>
    <w:tbl>
      <w:tblPr>
        <w:tblW w:w="9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5"/>
      </w:tblGrid>
      <w:tr w:rsidR="00F70EF0" w:rsidRPr="00722DEF" w14:paraId="3BE0EBA5" w14:textId="77777777" w:rsidTr="001E7D33">
        <w:trPr>
          <w:trHeight w:val="20"/>
          <w:jc w:val="center"/>
        </w:trPr>
        <w:tc>
          <w:tcPr>
            <w:tcW w:w="9700" w:type="dxa"/>
            <w:gridSpan w:val="2"/>
            <w:shd w:val="clear" w:color="auto" w:fill="FAAA5A"/>
            <w:vAlign w:val="center"/>
          </w:tcPr>
          <w:p w14:paraId="5F1B783F" w14:textId="77777777" w:rsidR="00F70EF0" w:rsidRPr="00722DEF" w:rsidRDefault="009B27DE" w:rsidP="00B83186">
            <w:pPr>
              <w:widowControl w:val="0"/>
              <w:spacing w:after="0" w:line="240" w:lineRule="auto"/>
              <w:jc w:val="center"/>
              <w:rPr>
                <w:rFonts w:asciiTheme="majorHAnsi" w:hAnsiTheme="majorHAnsi" w:cstheme="majorHAnsi"/>
                <w:b/>
                <w:lang w:val="sl-SI"/>
              </w:rPr>
            </w:pPr>
            <w:r w:rsidRPr="00722DEF">
              <w:rPr>
                <w:rFonts w:asciiTheme="majorHAnsi" w:hAnsiTheme="majorHAnsi" w:cstheme="majorHAnsi"/>
                <w:b/>
                <w:lang w:val="sl-SI"/>
              </w:rPr>
              <w:t>POGODBA</w:t>
            </w:r>
          </w:p>
        </w:tc>
      </w:tr>
      <w:tr w:rsidR="00F70EF0" w:rsidRPr="00722DEF" w14:paraId="527A415D" w14:textId="77777777" w:rsidTr="001E7D33">
        <w:trPr>
          <w:trHeight w:val="20"/>
          <w:jc w:val="center"/>
        </w:trPr>
        <w:tc>
          <w:tcPr>
            <w:tcW w:w="2405" w:type="dxa"/>
            <w:shd w:val="clear" w:color="auto" w:fill="FADC8C"/>
            <w:vAlign w:val="center"/>
          </w:tcPr>
          <w:p w14:paraId="3EBCDBDA" w14:textId="77777777" w:rsidR="00F70EF0" w:rsidRPr="00722DEF" w:rsidRDefault="00F70EF0" w:rsidP="00F04C90">
            <w:pPr>
              <w:widowControl w:val="0"/>
              <w:numPr>
                <w:ilvl w:val="0"/>
                <w:numId w:val="4"/>
              </w:numPr>
              <w:spacing w:after="0" w:line="240" w:lineRule="auto"/>
              <w:jc w:val="center"/>
              <w:rPr>
                <w:rFonts w:asciiTheme="majorHAnsi" w:hAnsiTheme="majorHAnsi" w:cstheme="majorHAnsi"/>
                <w:lang w:val="sl-SI"/>
              </w:rPr>
            </w:pPr>
            <w:r w:rsidRPr="00722DEF">
              <w:rPr>
                <w:rFonts w:asciiTheme="majorHAnsi" w:hAnsiTheme="majorHAnsi" w:cstheme="majorHAnsi"/>
                <w:lang w:val="sl-SI"/>
              </w:rPr>
              <w:t>del</w:t>
            </w:r>
          </w:p>
        </w:tc>
        <w:tc>
          <w:tcPr>
            <w:tcW w:w="7295" w:type="dxa"/>
            <w:shd w:val="clear" w:color="auto" w:fill="FADC8C"/>
            <w:vAlign w:val="center"/>
          </w:tcPr>
          <w:p w14:paraId="6E4B1BE6" w14:textId="3FF268C1" w:rsidR="00F70EF0" w:rsidRPr="00722DEF" w:rsidRDefault="00E30A07">
            <w:pPr>
              <w:widowControl w:val="0"/>
              <w:spacing w:after="0" w:line="240" w:lineRule="auto"/>
              <w:jc w:val="both"/>
              <w:rPr>
                <w:rFonts w:asciiTheme="majorHAnsi" w:hAnsiTheme="majorHAnsi" w:cstheme="majorHAnsi"/>
                <w:lang w:val="sl-SI"/>
              </w:rPr>
            </w:pPr>
            <w:r w:rsidRPr="00722DEF">
              <w:rPr>
                <w:rFonts w:asciiTheme="majorHAnsi" w:hAnsiTheme="majorHAnsi" w:cstheme="majorHAnsi"/>
                <w:lang w:val="sl-SI"/>
              </w:rPr>
              <w:t>O</w:t>
            </w:r>
            <w:r w:rsidR="009B27DE" w:rsidRPr="00722DEF">
              <w:rPr>
                <w:rFonts w:asciiTheme="majorHAnsi" w:hAnsiTheme="majorHAnsi" w:cstheme="majorHAnsi"/>
                <w:lang w:val="sl-SI"/>
              </w:rPr>
              <w:t xml:space="preserve">brazec </w:t>
            </w:r>
            <w:proofErr w:type="spellStart"/>
            <w:r w:rsidR="00F44B66" w:rsidRPr="00722DEF">
              <w:rPr>
                <w:rFonts w:asciiTheme="majorHAnsi" w:hAnsiTheme="majorHAnsi" w:cstheme="majorHAnsi"/>
                <w:lang w:val="sl-SI"/>
              </w:rPr>
              <w:t>ePRO</w:t>
            </w:r>
            <w:proofErr w:type="spellEnd"/>
            <w:r w:rsidR="00F44B66" w:rsidRPr="00722DEF">
              <w:rPr>
                <w:rFonts w:asciiTheme="majorHAnsi" w:hAnsiTheme="majorHAnsi" w:cstheme="majorHAnsi"/>
                <w:lang w:val="sl-SI"/>
              </w:rPr>
              <w:t xml:space="preserve"> –</w:t>
            </w:r>
            <w:r w:rsidR="00C91BEF">
              <w:rPr>
                <w:rFonts w:asciiTheme="majorHAnsi" w:hAnsiTheme="majorHAnsi" w:cstheme="majorHAnsi"/>
                <w:lang w:val="sl-SI"/>
              </w:rPr>
              <w:t xml:space="preserve"> </w:t>
            </w:r>
            <w:r w:rsidR="001617E9" w:rsidRPr="00722DEF">
              <w:rPr>
                <w:rFonts w:asciiTheme="majorHAnsi" w:hAnsiTheme="majorHAnsi" w:cstheme="majorHAnsi"/>
                <w:lang w:val="sl-SI"/>
              </w:rPr>
              <w:t>Posamična pogodba</w:t>
            </w:r>
          </w:p>
        </w:tc>
      </w:tr>
      <w:tr w:rsidR="009B27DE" w:rsidRPr="00722DEF" w14:paraId="6F066CEF" w14:textId="77777777" w:rsidTr="001E7D33">
        <w:trPr>
          <w:trHeight w:val="20"/>
          <w:jc w:val="center"/>
        </w:trPr>
        <w:tc>
          <w:tcPr>
            <w:tcW w:w="9700" w:type="dxa"/>
            <w:gridSpan w:val="2"/>
            <w:shd w:val="clear" w:color="auto" w:fill="FAAA5A"/>
            <w:vAlign w:val="center"/>
          </w:tcPr>
          <w:p w14:paraId="372A5B89" w14:textId="77777777" w:rsidR="009B27DE" w:rsidRPr="00722DEF" w:rsidRDefault="009B27DE" w:rsidP="00B83186">
            <w:pPr>
              <w:widowControl w:val="0"/>
              <w:spacing w:after="0" w:line="240" w:lineRule="auto"/>
              <w:jc w:val="center"/>
              <w:rPr>
                <w:rFonts w:asciiTheme="majorHAnsi" w:hAnsiTheme="majorHAnsi" w:cstheme="majorHAnsi"/>
                <w:b/>
                <w:lang w:val="sl-SI"/>
              </w:rPr>
            </w:pPr>
            <w:r w:rsidRPr="00722DEF">
              <w:rPr>
                <w:rFonts w:asciiTheme="majorHAnsi" w:hAnsiTheme="majorHAnsi" w:cstheme="majorHAnsi"/>
                <w:b/>
                <w:lang w:val="sl-SI"/>
              </w:rPr>
              <w:t>PRILOGE POGODBE</w:t>
            </w:r>
          </w:p>
        </w:tc>
      </w:tr>
      <w:tr w:rsidR="00F70EF0" w:rsidRPr="00722DEF" w14:paraId="0842D496" w14:textId="77777777" w:rsidTr="001E7D33">
        <w:trPr>
          <w:trHeight w:val="20"/>
          <w:jc w:val="center"/>
        </w:trPr>
        <w:tc>
          <w:tcPr>
            <w:tcW w:w="2405" w:type="dxa"/>
            <w:shd w:val="clear" w:color="auto" w:fill="FADC8C"/>
            <w:vAlign w:val="center"/>
          </w:tcPr>
          <w:p w14:paraId="648E08AE" w14:textId="77777777" w:rsidR="00F70EF0" w:rsidRPr="00722DEF" w:rsidRDefault="00F70EF0" w:rsidP="00F04C90">
            <w:pPr>
              <w:widowControl w:val="0"/>
              <w:numPr>
                <w:ilvl w:val="0"/>
                <w:numId w:val="3"/>
              </w:numPr>
              <w:spacing w:after="0" w:line="240" w:lineRule="auto"/>
              <w:jc w:val="center"/>
              <w:rPr>
                <w:rFonts w:asciiTheme="majorHAnsi" w:hAnsiTheme="majorHAnsi" w:cstheme="majorHAnsi"/>
                <w:lang w:val="sl-SI"/>
              </w:rPr>
            </w:pPr>
            <w:r w:rsidRPr="00722DEF">
              <w:rPr>
                <w:rFonts w:asciiTheme="majorHAnsi" w:hAnsiTheme="majorHAnsi" w:cstheme="majorHAnsi"/>
                <w:lang w:val="sl-SI"/>
              </w:rPr>
              <w:t>del</w:t>
            </w:r>
          </w:p>
        </w:tc>
        <w:tc>
          <w:tcPr>
            <w:tcW w:w="7295" w:type="dxa"/>
            <w:shd w:val="clear" w:color="auto" w:fill="FADC8C"/>
            <w:vAlign w:val="center"/>
          </w:tcPr>
          <w:p w14:paraId="37EFDECB" w14:textId="77777777" w:rsidR="00F70EF0" w:rsidRPr="00722DEF" w:rsidRDefault="00E932AD" w:rsidP="005B071A">
            <w:pPr>
              <w:widowControl w:val="0"/>
              <w:spacing w:after="0" w:line="240" w:lineRule="auto"/>
              <w:jc w:val="both"/>
              <w:rPr>
                <w:rFonts w:asciiTheme="majorHAnsi" w:hAnsiTheme="majorHAnsi" w:cstheme="majorHAnsi"/>
                <w:lang w:val="sl-SI"/>
              </w:rPr>
            </w:pPr>
            <w:r w:rsidRPr="00722DEF">
              <w:rPr>
                <w:rFonts w:asciiTheme="majorHAnsi" w:hAnsiTheme="majorHAnsi" w:cstheme="majorHAnsi"/>
                <w:lang w:val="sl-SI"/>
              </w:rPr>
              <w:t xml:space="preserve">Obrazec </w:t>
            </w:r>
            <w:proofErr w:type="spellStart"/>
            <w:r w:rsidRPr="00722DEF">
              <w:rPr>
                <w:rFonts w:asciiTheme="majorHAnsi" w:hAnsiTheme="majorHAnsi" w:cstheme="majorHAnsi"/>
                <w:lang w:val="sl-SI"/>
              </w:rPr>
              <w:t>ePRO</w:t>
            </w:r>
            <w:proofErr w:type="spellEnd"/>
            <w:r w:rsidRPr="00722DEF">
              <w:rPr>
                <w:rFonts w:asciiTheme="majorHAnsi" w:hAnsiTheme="majorHAnsi" w:cstheme="majorHAnsi"/>
                <w:lang w:val="sl-SI"/>
              </w:rPr>
              <w:t xml:space="preserve"> – Specifikacije</w:t>
            </w:r>
            <w:r w:rsidR="005B071A" w:rsidRPr="00722DEF">
              <w:rPr>
                <w:rFonts w:asciiTheme="majorHAnsi" w:hAnsiTheme="majorHAnsi" w:cstheme="majorHAnsi"/>
                <w:lang w:val="sl-SI"/>
              </w:rPr>
              <w:t xml:space="preserve"> iz ponudbe dobavitelja v sklopih, ki so predmet te pogodbe, skupaj s prilogami - tehnično dokumentacijo</w:t>
            </w:r>
          </w:p>
        </w:tc>
      </w:tr>
      <w:tr w:rsidR="00C91BEF" w:rsidRPr="00722DEF" w14:paraId="367C357E" w14:textId="77777777" w:rsidTr="001E7D33">
        <w:trPr>
          <w:trHeight w:val="20"/>
          <w:jc w:val="center"/>
        </w:trPr>
        <w:tc>
          <w:tcPr>
            <w:tcW w:w="2405" w:type="dxa"/>
            <w:shd w:val="clear" w:color="auto" w:fill="FADC8C"/>
            <w:vAlign w:val="center"/>
          </w:tcPr>
          <w:p w14:paraId="070EC9DD" w14:textId="1664A485" w:rsidR="00C91BEF" w:rsidRPr="00722DEF" w:rsidRDefault="00C91BEF" w:rsidP="00C91BEF">
            <w:pPr>
              <w:widowControl w:val="0"/>
              <w:numPr>
                <w:ilvl w:val="0"/>
                <w:numId w:val="3"/>
              </w:numPr>
              <w:spacing w:after="0" w:line="240" w:lineRule="auto"/>
              <w:jc w:val="center"/>
              <w:rPr>
                <w:rFonts w:asciiTheme="majorHAnsi" w:hAnsiTheme="majorHAnsi" w:cstheme="majorHAnsi"/>
                <w:lang w:val="sl-SI"/>
              </w:rPr>
            </w:pPr>
            <w:r>
              <w:rPr>
                <w:rFonts w:asciiTheme="majorHAnsi" w:hAnsiTheme="majorHAnsi" w:cstheme="majorHAnsi"/>
                <w:lang w:val="sl-SI"/>
              </w:rPr>
              <w:t>del</w:t>
            </w:r>
          </w:p>
        </w:tc>
        <w:tc>
          <w:tcPr>
            <w:tcW w:w="7295" w:type="dxa"/>
            <w:shd w:val="clear" w:color="auto" w:fill="FADC8C"/>
            <w:vAlign w:val="center"/>
          </w:tcPr>
          <w:p w14:paraId="5D62E872" w14:textId="2E0839C4" w:rsidR="00C91BEF" w:rsidRPr="00722DEF" w:rsidRDefault="00C91BEF" w:rsidP="00C91BEF">
            <w:pPr>
              <w:widowControl w:val="0"/>
              <w:spacing w:after="0" w:line="240" w:lineRule="auto"/>
              <w:jc w:val="both"/>
              <w:rPr>
                <w:rFonts w:asciiTheme="majorHAnsi" w:hAnsiTheme="majorHAnsi" w:cstheme="majorHAnsi"/>
                <w:lang w:val="sl-SI"/>
              </w:rPr>
            </w:pPr>
            <w:r w:rsidRPr="00D644E6">
              <w:rPr>
                <w:rFonts w:asciiTheme="majorHAnsi" w:hAnsiTheme="majorHAnsi" w:cstheme="majorHAnsi"/>
                <w:lang w:val="sl-SI"/>
              </w:rPr>
              <w:t xml:space="preserve">Obrazec </w:t>
            </w:r>
            <w:proofErr w:type="spellStart"/>
            <w:r w:rsidRPr="00D644E6">
              <w:rPr>
                <w:rFonts w:asciiTheme="majorHAnsi" w:hAnsiTheme="majorHAnsi" w:cstheme="majorHAnsi"/>
                <w:lang w:val="sl-SI"/>
              </w:rPr>
              <w:t>ePRO</w:t>
            </w:r>
            <w:proofErr w:type="spellEnd"/>
            <w:r w:rsidRPr="00D644E6">
              <w:rPr>
                <w:rFonts w:asciiTheme="majorHAnsi" w:hAnsiTheme="majorHAnsi" w:cstheme="majorHAnsi"/>
                <w:lang w:val="sl-SI"/>
              </w:rPr>
              <w:t xml:space="preserve"> –</w:t>
            </w:r>
            <w:r>
              <w:rPr>
                <w:rFonts w:asciiTheme="majorHAnsi" w:hAnsiTheme="majorHAnsi" w:cstheme="majorHAnsi"/>
                <w:lang w:val="sl-SI"/>
              </w:rPr>
              <w:t xml:space="preserve"> Ponudba-Predračun</w:t>
            </w:r>
          </w:p>
        </w:tc>
      </w:tr>
    </w:tbl>
    <w:p w14:paraId="7F796754" w14:textId="77777777" w:rsidR="00C91BEF" w:rsidRDefault="00C91BEF"/>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850"/>
        <w:gridCol w:w="4281"/>
      </w:tblGrid>
      <w:tr w:rsidR="00C91BEF" w:rsidRPr="00970E3B" w14:paraId="15665AE3" w14:textId="77777777" w:rsidTr="001E7D33">
        <w:trPr>
          <w:trHeight w:val="340"/>
        </w:trPr>
        <w:tc>
          <w:tcPr>
            <w:tcW w:w="4508" w:type="dxa"/>
            <w:tcBorders>
              <w:bottom w:val="single" w:sz="4" w:space="0" w:color="auto"/>
              <w:right w:val="single" w:sz="4" w:space="0" w:color="auto"/>
            </w:tcBorders>
            <w:shd w:val="clear" w:color="auto" w:fill="FAAA5A"/>
            <w:vAlign w:val="center"/>
          </w:tcPr>
          <w:p w14:paraId="6CD8EC98" w14:textId="77777777" w:rsidR="00C91BEF" w:rsidRPr="00970E3B" w:rsidRDefault="00C91BEF" w:rsidP="00162E65">
            <w:pPr>
              <w:pStyle w:val="Brezrazmikov"/>
              <w:jc w:val="center"/>
              <w:rPr>
                <w:rFonts w:asciiTheme="majorHAnsi" w:hAnsiTheme="majorHAnsi" w:cstheme="majorHAnsi"/>
                <w:b/>
              </w:rPr>
            </w:pPr>
            <w:r w:rsidRPr="00970E3B">
              <w:rPr>
                <w:rFonts w:asciiTheme="majorHAnsi" w:hAnsiTheme="majorHAnsi" w:cstheme="majorHAnsi"/>
                <w:b/>
              </w:rPr>
              <w:t>NAROČNIK</w:t>
            </w:r>
          </w:p>
        </w:tc>
        <w:tc>
          <w:tcPr>
            <w:tcW w:w="850" w:type="dxa"/>
            <w:tcBorders>
              <w:top w:val="nil"/>
              <w:left w:val="single" w:sz="4" w:space="0" w:color="auto"/>
              <w:bottom w:val="nil"/>
              <w:right w:val="single" w:sz="4" w:space="0" w:color="auto"/>
            </w:tcBorders>
            <w:shd w:val="clear" w:color="auto" w:fill="auto"/>
            <w:vAlign w:val="center"/>
          </w:tcPr>
          <w:p w14:paraId="58F97F13" w14:textId="77777777" w:rsidR="00C91BEF" w:rsidRPr="00970E3B" w:rsidRDefault="00C91BEF" w:rsidP="00162E65">
            <w:pPr>
              <w:pStyle w:val="Brezrazmikov"/>
              <w:jc w:val="center"/>
              <w:rPr>
                <w:rFonts w:asciiTheme="majorHAnsi" w:hAnsiTheme="majorHAnsi" w:cstheme="majorHAnsi"/>
                <w:b/>
              </w:rPr>
            </w:pPr>
          </w:p>
        </w:tc>
        <w:tc>
          <w:tcPr>
            <w:tcW w:w="4281" w:type="dxa"/>
            <w:tcBorders>
              <w:left w:val="single" w:sz="4" w:space="0" w:color="auto"/>
              <w:bottom w:val="single" w:sz="4" w:space="0" w:color="auto"/>
            </w:tcBorders>
            <w:shd w:val="clear" w:color="auto" w:fill="FAAA5A"/>
            <w:vAlign w:val="center"/>
          </w:tcPr>
          <w:p w14:paraId="768CDF7B" w14:textId="77777777" w:rsidR="00C91BEF" w:rsidRPr="00970E3B" w:rsidRDefault="00C91BEF" w:rsidP="00162E65">
            <w:pPr>
              <w:pStyle w:val="Brezrazmikov"/>
              <w:jc w:val="center"/>
              <w:rPr>
                <w:rFonts w:asciiTheme="majorHAnsi" w:hAnsiTheme="majorHAnsi" w:cstheme="majorHAnsi"/>
                <w:b/>
              </w:rPr>
            </w:pPr>
            <w:r w:rsidRPr="00970E3B">
              <w:rPr>
                <w:rFonts w:asciiTheme="majorHAnsi" w:hAnsiTheme="majorHAnsi" w:cstheme="majorHAnsi"/>
                <w:b/>
              </w:rPr>
              <w:t>DOBAVITELJ</w:t>
            </w:r>
          </w:p>
        </w:tc>
      </w:tr>
      <w:tr w:rsidR="00C91BEF" w:rsidRPr="00970E3B" w14:paraId="53C757D0" w14:textId="77777777" w:rsidTr="001E7D33">
        <w:trPr>
          <w:trHeight w:val="340"/>
        </w:trPr>
        <w:tc>
          <w:tcPr>
            <w:tcW w:w="4508" w:type="dxa"/>
            <w:tcBorders>
              <w:bottom w:val="single" w:sz="4" w:space="0" w:color="auto"/>
              <w:right w:val="single" w:sz="4" w:space="0" w:color="auto"/>
            </w:tcBorders>
            <w:shd w:val="clear" w:color="auto" w:fill="FADC8C"/>
            <w:vAlign w:val="center"/>
          </w:tcPr>
          <w:p w14:paraId="12B96AD8" w14:textId="77777777" w:rsidR="00C91BEF" w:rsidRPr="00970E3B" w:rsidRDefault="00C91BEF" w:rsidP="00162E65">
            <w:pPr>
              <w:pStyle w:val="Brezrazmikov"/>
              <w:jc w:val="center"/>
              <w:rPr>
                <w:rFonts w:asciiTheme="majorHAnsi" w:hAnsiTheme="majorHAnsi" w:cstheme="majorHAnsi"/>
              </w:rPr>
            </w:pPr>
            <w:r w:rsidRPr="00970E3B">
              <w:rPr>
                <w:rFonts w:asciiTheme="majorHAnsi" w:hAnsiTheme="majorHAnsi" w:cstheme="majorHAnsi"/>
              </w:rPr>
              <w:t>ARNES</w:t>
            </w:r>
          </w:p>
        </w:tc>
        <w:tc>
          <w:tcPr>
            <w:tcW w:w="850" w:type="dxa"/>
            <w:tcBorders>
              <w:top w:val="nil"/>
              <w:left w:val="single" w:sz="4" w:space="0" w:color="auto"/>
              <w:bottom w:val="nil"/>
              <w:right w:val="single" w:sz="4" w:space="0" w:color="auto"/>
            </w:tcBorders>
            <w:shd w:val="clear" w:color="auto" w:fill="auto"/>
            <w:vAlign w:val="center"/>
          </w:tcPr>
          <w:p w14:paraId="6E4492AB" w14:textId="77777777" w:rsidR="00C91BEF" w:rsidRPr="00970E3B" w:rsidRDefault="00C91BEF" w:rsidP="00162E65">
            <w:pPr>
              <w:pStyle w:val="Brezrazmikov"/>
              <w:jc w:val="center"/>
              <w:rPr>
                <w:rFonts w:asciiTheme="majorHAnsi" w:hAnsiTheme="majorHAnsi" w:cstheme="majorHAnsi"/>
              </w:rPr>
            </w:pPr>
          </w:p>
        </w:tc>
        <w:tc>
          <w:tcPr>
            <w:tcW w:w="4281" w:type="dxa"/>
            <w:tcBorders>
              <w:left w:val="single" w:sz="4" w:space="0" w:color="auto"/>
              <w:bottom w:val="single" w:sz="4" w:space="0" w:color="auto"/>
            </w:tcBorders>
            <w:shd w:val="clear" w:color="auto" w:fill="FADC8C"/>
            <w:vAlign w:val="center"/>
          </w:tcPr>
          <w:p w14:paraId="57BB9EC9" w14:textId="5FFD1C4F" w:rsidR="00C91BEF" w:rsidRPr="00970E3B" w:rsidRDefault="00C91BEF" w:rsidP="00162E65">
            <w:pPr>
              <w:pStyle w:val="Brezrazmikov"/>
              <w:jc w:val="center"/>
              <w:rPr>
                <w:rFonts w:asciiTheme="majorHAnsi" w:hAnsiTheme="majorHAnsi" w:cstheme="majorHAnsi"/>
              </w:rPr>
            </w:pPr>
          </w:p>
        </w:tc>
      </w:tr>
      <w:tr w:rsidR="00C91BEF" w:rsidRPr="00970E3B" w14:paraId="37B42F9F" w14:textId="77777777" w:rsidTr="001E7D33">
        <w:trPr>
          <w:trHeight w:val="340"/>
        </w:trPr>
        <w:tc>
          <w:tcPr>
            <w:tcW w:w="4508" w:type="dxa"/>
            <w:tcBorders>
              <w:bottom w:val="single" w:sz="4" w:space="0" w:color="auto"/>
              <w:right w:val="single" w:sz="4" w:space="0" w:color="auto"/>
            </w:tcBorders>
            <w:shd w:val="clear" w:color="auto" w:fill="FAAA5A"/>
            <w:vAlign w:val="center"/>
          </w:tcPr>
          <w:p w14:paraId="2180BBC1" w14:textId="77777777" w:rsidR="00C91BEF" w:rsidRPr="00970E3B" w:rsidRDefault="00C91BEF" w:rsidP="00162E65">
            <w:pPr>
              <w:pStyle w:val="Brezrazmikov"/>
              <w:jc w:val="center"/>
              <w:rPr>
                <w:rFonts w:asciiTheme="majorHAnsi" w:hAnsiTheme="majorHAnsi" w:cstheme="majorHAnsi"/>
              </w:rPr>
            </w:pPr>
            <w:r w:rsidRPr="00970E3B">
              <w:rPr>
                <w:rFonts w:asciiTheme="majorHAnsi" w:hAnsiTheme="majorHAnsi" w:cstheme="majorHAnsi"/>
              </w:rPr>
              <w:t>Podpisnik</w:t>
            </w:r>
          </w:p>
        </w:tc>
        <w:tc>
          <w:tcPr>
            <w:tcW w:w="850" w:type="dxa"/>
            <w:tcBorders>
              <w:top w:val="nil"/>
              <w:left w:val="single" w:sz="4" w:space="0" w:color="auto"/>
              <w:bottom w:val="nil"/>
              <w:right w:val="single" w:sz="4" w:space="0" w:color="auto"/>
            </w:tcBorders>
            <w:shd w:val="clear" w:color="auto" w:fill="auto"/>
            <w:vAlign w:val="center"/>
          </w:tcPr>
          <w:p w14:paraId="62AF91E2" w14:textId="77777777" w:rsidR="00C91BEF" w:rsidRPr="00970E3B" w:rsidRDefault="00C91BEF" w:rsidP="00162E65">
            <w:pPr>
              <w:pStyle w:val="Brezrazmikov"/>
              <w:jc w:val="center"/>
              <w:rPr>
                <w:rFonts w:asciiTheme="majorHAnsi" w:hAnsiTheme="majorHAnsi" w:cstheme="majorHAnsi"/>
              </w:rPr>
            </w:pPr>
          </w:p>
        </w:tc>
        <w:tc>
          <w:tcPr>
            <w:tcW w:w="4281" w:type="dxa"/>
            <w:tcBorders>
              <w:left w:val="single" w:sz="4" w:space="0" w:color="auto"/>
              <w:bottom w:val="single" w:sz="4" w:space="0" w:color="auto"/>
            </w:tcBorders>
            <w:shd w:val="clear" w:color="auto" w:fill="FAAA5A"/>
            <w:vAlign w:val="center"/>
          </w:tcPr>
          <w:p w14:paraId="047C82D7" w14:textId="77777777" w:rsidR="00C91BEF" w:rsidRPr="00970E3B" w:rsidRDefault="00C91BEF" w:rsidP="00162E65">
            <w:pPr>
              <w:pStyle w:val="Brezrazmikov"/>
              <w:jc w:val="center"/>
              <w:rPr>
                <w:rFonts w:asciiTheme="majorHAnsi" w:hAnsiTheme="majorHAnsi" w:cstheme="majorHAnsi"/>
              </w:rPr>
            </w:pPr>
            <w:r w:rsidRPr="00970E3B">
              <w:rPr>
                <w:rFonts w:asciiTheme="majorHAnsi" w:hAnsiTheme="majorHAnsi" w:cstheme="majorHAnsi"/>
              </w:rPr>
              <w:t>Podpisnik</w:t>
            </w:r>
          </w:p>
        </w:tc>
      </w:tr>
      <w:tr w:rsidR="00C91BEF" w:rsidRPr="00970E3B" w14:paraId="2A39587F" w14:textId="77777777" w:rsidTr="001E7D33">
        <w:trPr>
          <w:trHeight w:val="340"/>
        </w:trPr>
        <w:tc>
          <w:tcPr>
            <w:tcW w:w="4508" w:type="dxa"/>
            <w:tcBorders>
              <w:bottom w:val="single" w:sz="4" w:space="0" w:color="auto"/>
              <w:right w:val="single" w:sz="4" w:space="0" w:color="auto"/>
            </w:tcBorders>
            <w:shd w:val="clear" w:color="auto" w:fill="FADC8C"/>
            <w:vAlign w:val="center"/>
          </w:tcPr>
          <w:p w14:paraId="1693C579" w14:textId="77777777" w:rsidR="00C91BEF" w:rsidRPr="00970E3B" w:rsidRDefault="00C91BEF" w:rsidP="00162E65">
            <w:pPr>
              <w:pStyle w:val="Brezrazmikov"/>
              <w:jc w:val="center"/>
              <w:rPr>
                <w:rFonts w:asciiTheme="majorHAnsi" w:hAnsiTheme="majorHAnsi" w:cstheme="majorHAnsi"/>
              </w:rPr>
            </w:pPr>
            <w:r w:rsidRPr="00970E3B">
              <w:rPr>
                <w:rFonts w:asciiTheme="majorHAnsi" w:hAnsiTheme="majorHAnsi" w:cstheme="majorHAnsi"/>
              </w:rPr>
              <w:t xml:space="preserve">mag. Marko </w:t>
            </w:r>
            <w:proofErr w:type="spellStart"/>
            <w:r w:rsidRPr="00970E3B">
              <w:rPr>
                <w:rFonts w:asciiTheme="majorHAnsi" w:hAnsiTheme="majorHAnsi" w:cstheme="majorHAnsi"/>
              </w:rPr>
              <w:t>Bonač</w:t>
            </w:r>
            <w:proofErr w:type="spellEnd"/>
            <w:r w:rsidRPr="00970E3B">
              <w:rPr>
                <w:rFonts w:asciiTheme="majorHAnsi" w:hAnsiTheme="majorHAnsi" w:cstheme="majorHAnsi"/>
              </w:rPr>
              <w:t>,</w:t>
            </w:r>
          </w:p>
          <w:p w14:paraId="3E0B7D36" w14:textId="77777777" w:rsidR="00C91BEF" w:rsidRPr="00970E3B" w:rsidRDefault="00C91BEF" w:rsidP="00162E65">
            <w:pPr>
              <w:pStyle w:val="Brezrazmikov"/>
              <w:jc w:val="center"/>
              <w:rPr>
                <w:rFonts w:asciiTheme="majorHAnsi" w:hAnsiTheme="majorHAnsi" w:cstheme="majorHAnsi"/>
              </w:rPr>
            </w:pPr>
            <w:proofErr w:type="spellStart"/>
            <w:r w:rsidRPr="00970E3B">
              <w:rPr>
                <w:rFonts w:asciiTheme="majorHAnsi" w:hAnsiTheme="majorHAnsi" w:cstheme="majorHAnsi"/>
              </w:rPr>
              <w:t>direktor</w:t>
            </w:r>
            <w:proofErr w:type="spellEnd"/>
          </w:p>
        </w:tc>
        <w:tc>
          <w:tcPr>
            <w:tcW w:w="850" w:type="dxa"/>
            <w:tcBorders>
              <w:top w:val="nil"/>
              <w:left w:val="single" w:sz="4" w:space="0" w:color="auto"/>
              <w:bottom w:val="nil"/>
              <w:right w:val="single" w:sz="4" w:space="0" w:color="auto"/>
            </w:tcBorders>
            <w:shd w:val="clear" w:color="auto" w:fill="auto"/>
            <w:vAlign w:val="center"/>
          </w:tcPr>
          <w:p w14:paraId="59CF5AAE" w14:textId="77777777" w:rsidR="00C91BEF" w:rsidRPr="00970E3B" w:rsidRDefault="00C91BEF" w:rsidP="00162E65">
            <w:pPr>
              <w:pStyle w:val="Brezrazmikov"/>
              <w:jc w:val="center"/>
              <w:rPr>
                <w:rFonts w:asciiTheme="majorHAnsi" w:hAnsiTheme="majorHAnsi" w:cstheme="majorHAnsi"/>
              </w:rPr>
            </w:pPr>
          </w:p>
        </w:tc>
        <w:tc>
          <w:tcPr>
            <w:tcW w:w="4281" w:type="dxa"/>
            <w:tcBorders>
              <w:left w:val="single" w:sz="4" w:space="0" w:color="auto"/>
              <w:bottom w:val="single" w:sz="4" w:space="0" w:color="auto"/>
            </w:tcBorders>
            <w:shd w:val="clear" w:color="auto" w:fill="FADC8C"/>
            <w:vAlign w:val="center"/>
          </w:tcPr>
          <w:p w14:paraId="0089316A" w14:textId="1FD8D899" w:rsidR="00C91BEF" w:rsidRPr="00970E3B" w:rsidRDefault="00C91BEF" w:rsidP="00162E65">
            <w:pPr>
              <w:pStyle w:val="Brezrazmikov"/>
              <w:jc w:val="center"/>
              <w:rPr>
                <w:rFonts w:asciiTheme="majorHAnsi" w:hAnsiTheme="majorHAnsi" w:cstheme="majorHAnsi"/>
              </w:rPr>
            </w:pPr>
          </w:p>
        </w:tc>
      </w:tr>
    </w:tbl>
    <w:p w14:paraId="7504D852" w14:textId="77777777" w:rsidR="00C91BEF" w:rsidRPr="00970E3B" w:rsidRDefault="00C91BEF" w:rsidP="00C91BEF">
      <w:pPr>
        <w:pStyle w:val="Telobesedila3"/>
        <w:keepNext/>
        <w:rPr>
          <w:rFonts w:asciiTheme="majorHAnsi" w:hAnsiTheme="majorHAnsi" w:cstheme="majorHAnsi"/>
          <w:sz w:val="22"/>
        </w:rPr>
      </w:pPr>
    </w:p>
    <w:p w14:paraId="55EBA6D4" w14:textId="77777777" w:rsidR="00C91BEF" w:rsidRPr="00970E3B" w:rsidRDefault="00C91BEF" w:rsidP="00C91BEF">
      <w:pPr>
        <w:pStyle w:val="Telobesedila3"/>
        <w:keepNext/>
        <w:rPr>
          <w:rFonts w:asciiTheme="majorHAnsi" w:hAnsiTheme="majorHAnsi" w:cstheme="majorHAnsi"/>
          <w:sz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tblGrid>
      <w:tr w:rsidR="00C91BEF" w:rsidRPr="00970E3B" w14:paraId="65F9C1BE" w14:textId="77777777" w:rsidTr="00162E65">
        <w:trPr>
          <w:trHeight w:val="340"/>
        </w:trPr>
        <w:tc>
          <w:tcPr>
            <w:tcW w:w="4508" w:type="dxa"/>
            <w:tcBorders>
              <w:bottom w:val="single" w:sz="4" w:space="0" w:color="auto"/>
              <w:right w:val="single" w:sz="4" w:space="0" w:color="auto"/>
            </w:tcBorders>
            <w:shd w:val="clear" w:color="auto" w:fill="FAAA5A"/>
            <w:vAlign w:val="center"/>
          </w:tcPr>
          <w:p w14:paraId="4C6BFDF0" w14:textId="77777777" w:rsidR="00C91BEF" w:rsidRPr="00970E3B" w:rsidRDefault="00C91BEF" w:rsidP="00162E65">
            <w:pPr>
              <w:pStyle w:val="Brezrazmikov"/>
              <w:jc w:val="center"/>
              <w:rPr>
                <w:rFonts w:asciiTheme="majorHAnsi" w:hAnsiTheme="majorHAnsi" w:cstheme="majorHAnsi"/>
                <w:b/>
              </w:rPr>
            </w:pPr>
            <w:r w:rsidRPr="00970E3B">
              <w:rPr>
                <w:rFonts w:asciiTheme="majorHAnsi" w:hAnsiTheme="majorHAnsi" w:cstheme="majorHAnsi"/>
                <w:b/>
              </w:rPr>
              <w:t>KONČNI UPORABNIK (VIZ)</w:t>
            </w:r>
          </w:p>
        </w:tc>
      </w:tr>
      <w:tr w:rsidR="00C91BEF" w:rsidRPr="00970E3B" w14:paraId="11CC621D" w14:textId="77777777" w:rsidTr="00162E65">
        <w:trPr>
          <w:trHeight w:val="340"/>
        </w:trPr>
        <w:tc>
          <w:tcPr>
            <w:tcW w:w="4508" w:type="dxa"/>
            <w:tcBorders>
              <w:bottom w:val="single" w:sz="4" w:space="0" w:color="auto"/>
              <w:right w:val="single" w:sz="4" w:space="0" w:color="auto"/>
            </w:tcBorders>
            <w:shd w:val="clear" w:color="auto" w:fill="FADC8C"/>
            <w:vAlign w:val="center"/>
          </w:tcPr>
          <w:p w14:paraId="398A82E5" w14:textId="49E4DEEC" w:rsidR="00C91BEF" w:rsidRPr="00970E3B" w:rsidRDefault="00C91BEF" w:rsidP="00162E65">
            <w:pPr>
              <w:pStyle w:val="Brezrazmikov"/>
              <w:jc w:val="center"/>
              <w:rPr>
                <w:rFonts w:asciiTheme="majorHAnsi" w:hAnsiTheme="majorHAnsi" w:cstheme="majorHAnsi"/>
              </w:rPr>
            </w:pPr>
          </w:p>
        </w:tc>
      </w:tr>
      <w:tr w:rsidR="00C91BEF" w:rsidRPr="00970E3B" w14:paraId="7224A66B" w14:textId="77777777" w:rsidTr="00162E65">
        <w:trPr>
          <w:trHeight w:val="340"/>
        </w:trPr>
        <w:tc>
          <w:tcPr>
            <w:tcW w:w="4508" w:type="dxa"/>
            <w:tcBorders>
              <w:bottom w:val="single" w:sz="4" w:space="0" w:color="auto"/>
              <w:right w:val="single" w:sz="4" w:space="0" w:color="auto"/>
            </w:tcBorders>
            <w:shd w:val="clear" w:color="auto" w:fill="FAAA5A"/>
            <w:vAlign w:val="center"/>
          </w:tcPr>
          <w:p w14:paraId="68DC9A9F" w14:textId="77777777" w:rsidR="00C91BEF" w:rsidRPr="00970E3B" w:rsidRDefault="00C91BEF" w:rsidP="00162E65">
            <w:pPr>
              <w:pStyle w:val="Brezrazmikov"/>
              <w:jc w:val="center"/>
              <w:rPr>
                <w:rFonts w:asciiTheme="majorHAnsi" w:hAnsiTheme="majorHAnsi" w:cstheme="majorHAnsi"/>
              </w:rPr>
            </w:pPr>
            <w:r w:rsidRPr="00970E3B">
              <w:rPr>
                <w:rFonts w:asciiTheme="majorHAnsi" w:hAnsiTheme="majorHAnsi" w:cstheme="majorHAnsi"/>
              </w:rPr>
              <w:t>Podpisnik</w:t>
            </w:r>
          </w:p>
        </w:tc>
      </w:tr>
      <w:tr w:rsidR="00C91BEF" w:rsidRPr="00970E3B" w14:paraId="475832EA" w14:textId="77777777" w:rsidTr="00162E65">
        <w:trPr>
          <w:trHeight w:val="340"/>
        </w:trPr>
        <w:tc>
          <w:tcPr>
            <w:tcW w:w="4508" w:type="dxa"/>
            <w:tcBorders>
              <w:bottom w:val="single" w:sz="4" w:space="0" w:color="auto"/>
              <w:right w:val="single" w:sz="4" w:space="0" w:color="auto"/>
            </w:tcBorders>
            <w:shd w:val="clear" w:color="auto" w:fill="FADC8C"/>
            <w:vAlign w:val="center"/>
          </w:tcPr>
          <w:p w14:paraId="03113CDA" w14:textId="792E2660" w:rsidR="00C91BEF" w:rsidRPr="00970E3B" w:rsidRDefault="00C91BEF" w:rsidP="00162E65">
            <w:pPr>
              <w:pStyle w:val="Brezrazmikov"/>
              <w:jc w:val="center"/>
              <w:rPr>
                <w:rFonts w:asciiTheme="majorHAnsi" w:hAnsiTheme="majorHAnsi" w:cstheme="majorHAnsi"/>
              </w:rPr>
            </w:pPr>
          </w:p>
        </w:tc>
        <w:bookmarkStart w:id="0" w:name="_GoBack"/>
        <w:bookmarkEnd w:id="0"/>
      </w:tr>
    </w:tbl>
    <w:p w14:paraId="06E232DF" w14:textId="77777777" w:rsidR="00555B9B" w:rsidRPr="00722DEF" w:rsidRDefault="00555B9B" w:rsidP="00B83186">
      <w:pPr>
        <w:widowControl w:val="0"/>
        <w:spacing w:after="0" w:line="240" w:lineRule="auto"/>
        <w:jc w:val="both"/>
        <w:rPr>
          <w:rFonts w:asciiTheme="majorHAnsi" w:hAnsiTheme="majorHAnsi" w:cstheme="majorHAnsi"/>
          <w:lang w:val="sl-SI"/>
        </w:rPr>
      </w:pPr>
    </w:p>
    <w:sectPr w:rsidR="00555B9B" w:rsidRPr="00722DEF" w:rsidSect="00EB30D4">
      <w:headerReference w:type="default" r:id="rId8"/>
      <w:footerReference w:type="default" r:id="rId9"/>
      <w:headerReference w:type="first" r:id="rId10"/>
      <w:footerReference w:type="first" r:id="rId11"/>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A60C2" w14:textId="77777777" w:rsidR="00FA7A81" w:rsidRDefault="00FA7A81" w:rsidP="00C108AE">
      <w:pPr>
        <w:spacing w:after="0" w:line="240" w:lineRule="auto"/>
      </w:pPr>
      <w:r>
        <w:separator/>
      </w:r>
    </w:p>
  </w:endnote>
  <w:endnote w:type="continuationSeparator" w:id="0">
    <w:p w14:paraId="4467DA27" w14:textId="77777777" w:rsidR="00FA7A81" w:rsidRDefault="00FA7A81"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EB30D4" w:rsidRPr="00E43D1A" w14:paraId="2ACE1E3D" w14:textId="77777777" w:rsidTr="00C82BC9">
      <w:tc>
        <w:tcPr>
          <w:tcW w:w="4833" w:type="dxa"/>
          <w:shd w:val="clear" w:color="auto" w:fill="auto"/>
        </w:tcPr>
        <w:p w14:paraId="1413E971" w14:textId="77777777" w:rsidR="00EB30D4" w:rsidRPr="00E43D1A" w:rsidRDefault="00EB30D4" w:rsidP="00EB30D4">
          <w:pPr>
            <w:pStyle w:val="Noga"/>
            <w:spacing w:after="0" w:line="240" w:lineRule="auto"/>
            <w:rPr>
              <w:rFonts w:asciiTheme="majorHAnsi" w:hAnsiTheme="majorHAnsi" w:cstheme="majorHAnsi"/>
              <w:i/>
              <w:sz w:val="16"/>
              <w:szCs w:val="16"/>
              <w:vertAlign w:val="superscript"/>
              <w:lang w:val="sl-SI"/>
            </w:rPr>
          </w:pPr>
          <w:r w:rsidRPr="00E43D1A">
            <w:rPr>
              <w:rFonts w:asciiTheme="majorHAnsi" w:hAnsiTheme="majorHAnsi" w:cstheme="majorHAnsi"/>
              <w:i/>
              <w:sz w:val="16"/>
              <w:szCs w:val="16"/>
              <w:lang w:val="sl-SI"/>
            </w:rPr>
            <w:t>ePRO</w:t>
          </w:r>
          <w:r w:rsidRPr="00E43D1A">
            <w:rPr>
              <w:rFonts w:asciiTheme="majorHAnsi" w:hAnsiTheme="majorHAnsi" w:cstheme="majorHAnsi"/>
              <w:i/>
              <w:sz w:val="16"/>
              <w:szCs w:val="16"/>
              <w:vertAlign w:val="superscript"/>
              <w:lang w:val="sl-SI"/>
            </w:rPr>
            <w:t>©</w:t>
          </w:r>
        </w:p>
      </w:tc>
      <w:tc>
        <w:tcPr>
          <w:tcW w:w="4806" w:type="dxa"/>
          <w:shd w:val="clear" w:color="auto" w:fill="auto"/>
          <w:vAlign w:val="center"/>
        </w:tcPr>
        <w:p w14:paraId="5AEF5649" w14:textId="0E0DB54A" w:rsidR="00EB30D4" w:rsidRPr="00E43D1A" w:rsidRDefault="00EB30D4" w:rsidP="00EB30D4">
          <w:pPr>
            <w:pStyle w:val="Noga"/>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 xml:space="preserve">Stran </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PAGE  \* Arabic  \* MERGEFORMAT </w:instrText>
          </w:r>
          <w:r w:rsidRPr="00E43D1A">
            <w:rPr>
              <w:rFonts w:asciiTheme="majorHAnsi" w:hAnsiTheme="majorHAnsi" w:cstheme="majorHAnsi"/>
              <w:sz w:val="16"/>
              <w:szCs w:val="16"/>
              <w:lang w:val="sl-SI"/>
            </w:rPr>
            <w:fldChar w:fldCharType="separate"/>
          </w:r>
          <w:r w:rsidR="00C33940">
            <w:rPr>
              <w:rFonts w:asciiTheme="majorHAnsi" w:hAnsiTheme="majorHAnsi" w:cstheme="majorHAnsi"/>
              <w:noProof/>
              <w:sz w:val="16"/>
              <w:szCs w:val="16"/>
              <w:lang w:val="sl-SI"/>
            </w:rPr>
            <w:t>8</w:t>
          </w:r>
          <w:r w:rsidRPr="00E43D1A">
            <w:rPr>
              <w:rFonts w:asciiTheme="majorHAnsi" w:hAnsiTheme="majorHAnsi" w:cstheme="majorHAnsi"/>
              <w:sz w:val="16"/>
              <w:szCs w:val="16"/>
              <w:lang w:val="sl-SI"/>
            </w:rPr>
            <w:fldChar w:fldCharType="end"/>
          </w:r>
          <w:r w:rsidRPr="00E43D1A">
            <w:rPr>
              <w:rFonts w:asciiTheme="majorHAnsi" w:hAnsiTheme="majorHAnsi" w:cstheme="majorHAnsi"/>
              <w:sz w:val="16"/>
              <w:szCs w:val="16"/>
              <w:lang w:val="sl-SI"/>
            </w:rPr>
            <w:t>/</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NUMPAGES  \* Arabic  \* MERGEFORMAT </w:instrText>
          </w:r>
          <w:r w:rsidRPr="00E43D1A">
            <w:rPr>
              <w:rFonts w:asciiTheme="majorHAnsi" w:hAnsiTheme="majorHAnsi" w:cstheme="majorHAnsi"/>
              <w:sz w:val="16"/>
              <w:szCs w:val="16"/>
              <w:lang w:val="sl-SI"/>
            </w:rPr>
            <w:fldChar w:fldCharType="separate"/>
          </w:r>
          <w:r w:rsidR="00C33940">
            <w:rPr>
              <w:rFonts w:asciiTheme="majorHAnsi" w:hAnsiTheme="majorHAnsi" w:cstheme="majorHAnsi"/>
              <w:noProof/>
              <w:sz w:val="16"/>
              <w:szCs w:val="16"/>
              <w:lang w:val="sl-SI"/>
            </w:rPr>
            <w:t>9</w:t>
          </w:r>
          <w:r w:rsidRPr="00E43D1A">
            <w:rPr>
              <w:rFonts w:asciiTheme="majorHAnsi" w:hAnsiTheme="majorHAnsi" w:cstheme="majorHAnsi"/>
              <w:sz w:val="16"/>
              <w:szCs w:val="16"/>
              <w:lang w:val="sl-SI"/>
            </w:rPr>
            <w:fldChar w:fldCharType="end"/>
          </w:r>
        </w:p>
      </w:tc>
    </w:tr>
  </w:tbl>
  <w:p w14:paraId="406ADD55" w14:textId="77777777" w:rsidR="00EB30D4" w:rsidRPr="00E43D1A" w:rsidRDefault="00EB30D4" w:rsidP="00E43D1A">
    <w:pPr>
      <w:rPr>
        <w:rFonts w:asciiTheme="majorHAnsi" w:hAnsiTheme="majorHAnsi" w:cstheme="majorHAns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6D16B" w14:textId="77777777" w:rsidR="00EB30D4" w:rsidRPr="00E43D1A" w:rsidRDefault="00EB30D4" w:rsidP="00EB30D4">
    <w:pPr>
      <w:spacing w:after="120" w:line="240" w:lineRule="auto"/>
      <w:jc w:val="both"/>
      <w:rPr>
        <w:rFonts w:asciiTheme="majorHAnsi" w:hAnsiTheme="majorHAnsi" w:cstheme="majorHAnsi"/>
        <w:i/>
        <w:sz w:val="16"/>
        <w:szCs w:val="16"/>
        <w:lang w:val="sl-SI"/>
      </w:rPr>
    </w:pPr>
    <w:r w:rsidRPr="00E43D1A">
      <w:rPr>
        <w:rFonts w:asciiTheme="majorHAnsi" w:hAnsiTheme="majorHAnsi" w:cstheme="majorHAnsi"/>
        <w:noProof/>
        <w:lang w:val="sl-SI" w:eastAsia="sl-SI"/>
      </w:rPr>
      <w:drawing>
        <wp:anchor distT="0" distB="0" distL="114300" distR="114300" simplePos="0" relativeHeight="251661312" behindDoc="0" locked="0" layoutInCell="1" allowOverlap="1" wp14:anchorId="0B947D74" wp14:editId="5A9D8FA0">
          <wp:simplePos x="0" y="0"/>
          <wp:positionH relativeFrom="margin">
            <wp:align>center</wp:align>
          </wp:positionH>
          <wp:positionV relativeFrom="paragraph">
            <wp:posOffset>847725</wp:posOffset>
          </wp:positionV>
          <wp:extent cx="3550285" cy="237490"/>
          <wp:effectExtent l="0" t="0" r="0" b="0"/>
          <wp:wrapNone/>
          <wp:docPr id="2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r w:rsidRPr="00E43D1A">
      <w:rPr>
        <w:rFonts w:asciiTheme="majorHAnsi" w:hAnsiTheme="majorHAnsi" w:cstheme="majorHAnsi"/>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833"/>
      <w:gridCol w:w="4806"/>
    </w:tblGrid>
    <w:tr w:rsidR="00EB30D4" w:rsidRPr="00E43D1A" w14:paraId="1769BAE8" w14:textId="77777777" w:rsidTr="009D7BA4">
      <w:tc>
        <w:tcPr>
          <w:tcW w:w="4833" w:type="dxa"/>
          <w:shd w:val="clear" w:color="auto" w:fill="auto"/>
        </w:tcPr>
        <w:p w14:paraId="216CDEB3" w14:textId="77777777" w:rsidR="00EB30D4" w:rsidRPr="00E43D1A" w:rsidRDefault="00EB30D4" w:rsidP="00EB30D4">
          <w:pPr>
            <w:pStyle w:val="Noga"/>
            <w:spacing w:after="0" w:line="240" w:lineRule="auto"/>
            <w:rPr>
              <w:rFonts w:asciiTheme="majorHAnsi" w:hAnsiTheme="majorHAnsi" w:cstheme="majorHAnsi"/>
              <w:i/>
              <w:sz w:val="16"/>
              <w:szCs w:val="16"/>
              <w:vertAlign w:val="superscript"/>
              <w:lang w:val="sl-SI"/>
            </w:rPr>
          </w:pPr>
          <w:r w:rsidRPr="00E43D1A">
            <w:rPr>
              <w:rFonts w:asciiTheme="majorHAnsi" w:hAnsiTheme="majorHAnsi" w:cstheme="majorHAnsi"/>
              <w:i/>
              <w:sz w:val="16"/>
              <w:szCs w:val="16"/>
              <w:lang w:val="sl-SI"/>
            </w:rPr>
            <w:t>ePRO</w:t>
          </w:r>
          <w:r w:rsidRPr="00E43D1A">
            <w:rPr>
              <w:rFonts w:asciiTheme="majorHAnsi" w:hAnsiTheme="majorHAnsi" w:cstheme="majorHAnsi"/>
              <w:i/>
              <w:sz w:val="16"/>
              <w:szCs w:val="16"/>
              <w:vertAlign w:val="superscript"/>
              <w:lang w:val="sl-SI"/>
            </w:rPr>
            <w:t>©</w:t>
          </w:r>
        </w:p>
      </w:tc>
      <w:tc>
        <w:tcPr>
          <w:tcW w:w="4806" w:type="dxa"/>
          <w:shd w:val="clear" w:color="auto" w:fill="auto"/>
          <w:vAlign w:val="center"/>
        </w:tcPr>
        <w:p w14:paraId="68A830EC" w14:textId="45523AA0" w:rsidR="00EB30D4" w:rsidRPr="00E43D1A" w:rsidRDefault="00EB30D4" w:rsidP="00EB30D4">
          <w:pPr>
            <w:pStyle w:val="Noga"/>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 xml:space="preserve">Stran </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PAGE  \* Arabic  \* MERGEFORMAT </w:instrText>
          </w:r>
          <w:r w:rsidRPr="00E43D1A">
            <w:rPr>
              <w:rFonts w:asciiTheme="majorHAnsi" w:hAnsiTheme="majorHAnsi" w:cstheme="majorHAnsi"/>
              <w:sz w:val="16"/>
              <w:szCs w:val="16"/>
              <w:lang w:val="sl-SI"/>
            </w:rPr>
            <w:fldChar w:fldCharType="separate"/>
          </w:r>
          <w:r w:rsidR="00C33940">
            <w:rPr>
              <w:rFonts w:asciiTheme="majorHAnsi" w:hAnsiTheme="majorHAnsi" w:cstheme="majorHAnsi"/>
              <w:noProof/>
              <w:sz w:val="16"/>
              <w:szCs w:val="16"/>
              <w:lang w:val="sl-SI"/>
            </w:rPr>
            <w:t>1</w:t>
          </w:r>
          <w:r w:rsidRPr="00E43D1A">
            <w:rPr>
              <w:rFonts w:asciiTheme="majorHAnsi" w:hAnsiTheme="majorHAnsi" w:cstheme="majorHAnsi"/>
              <w:sz w:val="16"/>
              <w:szCs w:val="16"/>
              <w:lang w:val="sl-SI"/>
            </w:rPr>
            <w:fldChar w:fldCharType="end"/>
          </w:r>
          <w:r w:rsidRPr="00E43D1A">
            <w:rPr>
              <w:rFonts w:asciiTheme="majorHAnsi" w:hAnsiTheme="majorHAnsi" w:cstheme="majorHAnsi"/>
              <w:sz w:val="16"/>
              <w:szCs w:val="16"/>
              <w:lang w:val="sl-SI"/>
            </w:rPr>
            <w:t>/</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NUMPAGES  \* Arabic  \* MERGEFORMAT </w:instrText>
          </w:r>
          <w:r w:rsidRPr="00E43D1A">
            <w:rPr>
              <w:rFonts w:asciiTheme="majorHAnsi" w:hAnsiTheme="majorHAnsi" w:cstheme="majorHAnsi"/>
              <w:sz w:val="16"/>
              <w:szCs w:val="16"/>
              <w:lang w:val="sl-SI"/>
            </w:rPr>
            <w:fldChar w:fldCharType="separate"/>
          </w:r>
          <w:r w:rsidR="00C33940">
            <w:rPr>
              <w:rFonts w:asciiTheme="majorHAnsi" w:hAnsiTheme="majorHAnsi" w:cstheme="majorHAnsi"/>
              <w:noProof/>
              <w:sz w:val="16"/>
              <w:szCs w:val="16"/>
              <w:lang w:val="sl-SI"/>
            </w:rPr>
            <w:t>9</w:t>
          </w:r>
          <w:r w:rsidRPr="00E43D1A">
            <w:rPr>
              <w:rFonts w:asciiTheme="majorHAnsi" w:hAnsiTheme="majorHAnsi" w:cstheme="majorHAnsi"/>
              <w:sz w:val="16"/>
              <w:szCs w:val="16"/>
              <w:lang w:val="sl-SI"/>
            </w:rPr>
            <w:fldChar w:fldCharType="end"/>
          </w:r>
        </w:p>
      </w:tc>
    </w:tr>
  </w:tbl>
  <w:p w14:paraId="4E3422B5" w14:textId="77777777" w:rsidR="00EB30D4" w:rsidRPr="00E43D1A" w:rsidRDefault="00EB30D4">
    <w:pPr>
      <w:pStyle w:val="Noga"/>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9F435" w14:textId="77777777" w:rsidR="00FA7A81" w:rsidRDefault="00FA7A81" w:rsidP="00C108AE">
      <w:pPr>
        <w:spacing w:after="0" w:line="240" w:lineRule="auto"/>
      </w:pPr>
      <w:r>
        <w:separator/>
      </w:r>
    </w:p>
  </w:footnote>
  <w:footnote w:type="continuationSeparator" w:id="0">
    <w:p w14:paraId="47977614" w14:textId="77777777" w:rsidR="00FA7A81" w:rsidRDefault="00FA7A81"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D7E37" w14:textId="225B5CD4" w:rsidR="00613241" w:rsidRPr="00E43D1A" w:rsidRDefault="00613241" w:rsidP="00613241">
    <w:pPr>
      <w:jc w:val="center"/>
      <w:rPr>
        <w:rFonts w:asciiTheme="majorHAnsi" w:hAnsiTheme="majorHAnsi" w:cstheme="majorHAnsi"/>
        <w:i/>
        <w:sz w:val="18"/>
        <w:szCs w:val="16"/>
      </w:rPr>
    </w:pPr>
    <w:r w:rsidRPr="00E43D1A">
      <w:rPr>
        <w:rFonts w:asciiTheme="majorHAnsi" w:hAnsiTheme="majorHAnsi" w:cstheme="majorHAnsi"/>
        <w:i/>
        <w:sz w:val="18"/>
        <w:szCs w:val="16"/>
      </w:rPr>
      <w:t xml:space="preserve">IKT </w:t>
    </w:r>
    <w:proofErr w:type="spellStart"/>
    <w:r w:rsidRPr="00E43D1A">
      <w:rPr>
        <w:rFonts w:asciiTheme="majorHAnsi" w:hAnsiTheme="majorHAnsi" w:cstheme="majorHAnsi"/>
        <w:i/>
        <w:sz w:val="18"/>
        <w:szCs w:val="16"/>
      </w:rPr>
      <w:t>oprema</w:t>
    </w:r>
    <w:proofErr w:type="spellEnd"/>
    <w:r w:rsidR="00E43D1A">
      <w:rPr>
        <w:rFonts w:asciiTheme="majorHAnsi" w:hAnsiTheme="majorHAnsi" w:cstheme="majorHAnsi"/>
        <w:i/>
        <w:sz w:val="18"/>
        <w:szCs w:val="16"/>
      </w:rPr>
      <w:t xml:space="preserve"> – 2. </w:t>
    </w:r>
    <w:proofErr w:type="spellStart"/>
    <w:proofErr w:type="gramStart"/>
    <w:r w:rsidR="00E43D1A">
      <w:rPr>
        <w:rFonts w:asciiTheme="majorHAnsi" w:hAnsiTheme="majorHAnsi" w:cstheme="majorHAnsi"/>
        <w:i/>
        <w:sz w:val="18"/>
        <w:szCs w:val="16"/>
      </w:rPr>
      <w:t>nabava</w:t>
    </w:r>
    <w:proofErr w:type="spellEnd"/>
    <w:proofErr w:type="gramEnd"/>
    <w:r w:rsidRPr="00E43D1A">
      <w:rPr>
        <w:rFonts w:asciiTheme="majorHAnsi" w:hAnsiTheme="majorHAnsi" w:cstheme="majorHAnsi"/>
        <w:i/>
        <w:sz w:val="18"/>
        <w:szCs w:val="16"/>
      </w:rPr>
      <w:t xml:space="preserve"> SIO-2020</w:t>
    </w:r>
  </w:p>
  <w:tbl>
    <w:tblPr>
      <w:tblW w:w="0" w:type="auto"/>
      <w:tblBorders>
        <w:bottom w:val="single" w:sz="4" w:space="0" w:color="auto"/>
      </w:tblBorders>
      <w:tblLook w:val="04A0" w:firstRow="1" w:lastRow="0" w:firstColumn="1" w:lastColumn="0" w:noHBand="0" w:noVBand="1"/>
    </w:tblPr>
    <w:tblGrid>
      <w:gridCol w:w="4768"/>
      <w:gridCol w:w="4871"/>
    </w:tblGrid>
    <w:tr w:rsidR="00C108AE" w:rsidRPr="00E43D1A" w14:paraId="1D4680DB" w14:textId="77777777" w:rsidTr="00E76660">
      <w:tc>
        <w:tcPr>
          <w:tcW w:w="4768" w:type="dxa"/>
          <w:shd w:val="clear" w:color="auto" w:fill="auto"/>
        </w:tcPr>
        <w:p w14:paraId="26FFC0F9" w14:textId="77777777" w:rsidR="00C108AE" w:rsidRPr="00E43D1A" w:rsidRDefault="00867DDE" w:rsidP="00045132">
          <w:pPr>
            <w:pStyle w:val="Glava"/>
            <w:spacing w:after="0" w:line="240" w:lineRule="auto"/>
            <w:rPr>
              <w:rFonts w:asciiTheme="majorHAnsi" w:hAnsiTheme="majorHAnsi" w:cstheme="majorHAnsi"/>
              <w:sz w:val="16"/>
              <w:szCs w:val="16"/>
              <w:lang w:val="sl-SI"/>
            </w:rPr>
          </w:pPr>
          <w:r w:rsidRPr="00E43D1A">
            <w:rPr>
              <w:rFonts w:asciiTheme="majorHAnsi" w:hAnsiTheme="majorHAnsi" w:cstheme="majorHAnsi"/>
              <w:sz w:val="16"/>
              <w:szCs w:val="16"/>
              <w:lang w:val="sl-SI"/>
            </w:rPr>
            <w:t>ePRO</w:t>
          </w:r>
        </w:p>
      </w:tc>
      <w:tc>
        <w:tcPr>
          <w:tcW w:w="4871" w:type="dxa"/>
          <w:shd w:val="clear" w:color="auto" w:fill="auto"/>
        </w:tcPr>
        <w:p w14:paraId="3C9AE4C0" w14:textId="1AA0111F" w:rsidR="00C108AE" w:rsidRPr="00E43D1A" w:rsidRDefault="00EE2FFA" w:rsidP="00045132">
          <w:pPr>
            <w:pStyle w:val="Glava"/>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P</w:t>
          </w:r>
          <w:r w:rsidR="00CC1ABE" w:rsidRPr="00E43D1A">
            <w:rPr>
              <w:rFonts w:asciiTheme="majorHAnsi" w:hAnsiTheme="majorHAnsi" w:cstheme="majorHAnsi"/>
              <w:sz w:val="16"/>
              <w:szCs w:val="16"/>
              <w:lang w:val="sl-SI"/>
            </w:rPr>
            <w:t>osamična p</w:t>
          </w:r>
          <w:r w:rsidRPr="00E43D1A">
            <w:rPr>
              <w:rFonts w:asciiTheme="majorHAnsi" w:hAnsiTheme="majorHAnsi" w:cstheme="majorHAnsi"/>
              <w:sz w:val="16"/>
              <w:szCs w:val="16"/>
              <w:lang w:val="sl-SI"/>
            </w:rPr>
            <w:t>ogodba</w:t>
          </w:r>
        </w:p>
      </w:tc>
    </w:tr>
  </w:tbl>
  <w:p w14:paraId="34CA02A3" w14:textId="77777777" w:rsidR="00C108AE" w:rsidRPr="00E43D1A" w:rsidRDefault="00C108AE">
    <w:pPr>
      <w:pStyle w:val="Glava"/>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AC09C" w14:textId="77777777" w:rsidR="00EB30D4" w:rsidRPr="00E43D1A" w:rsidRDefault="00EB30D4">
    <w:pPr>
      <w:pStyle w:val="Glava"/>
      <w:rPr>
        <w:rFonts w:asciiTheme="majorHAnsi" w:hAnsiTheme="majorHAnsi" w:cstheme="majorHAnsi"/>
      </w:rPr>
    </w:pPr>
  </w:p>
  <w:p w14:paraId="60DBCD8D" w14:textId="77777777" w:rsidR="00EB30D4" w:rsidRPr="00E43D1A" w:rsidRDefault="00EB30D4">
    <w:pPr>
      <w:pStyle w:val="Glava"/>
      <w:rPr>
        <w:rFonts w:asciiTheme="majorHAnsi" w:hAnsiTheme="majorHAnsi" w:cstheme="majorHAnsi"/>
      </w:rPr>
    </w:pPr>
  </w:p>
  <w:p w14:paraId="6B6992DB" w14:textId="77777777" w:rsidR="00EB30D4" w:rsidRPr="00E43D1A" w:rsidRDefault="00EB30D4">
    <w:pPr>
      <w:pStyle w:val="Glava"/>
      <w:rPr>
        <w:rFonts w:asciiTheme="majorHAnsi" w:hAnsiTheme="majorHAnsi" w:cstheme="majorHAnsi"/>
      </w:rPr>
    </w:pPr>
    <w:r w:rsidRPr="00E43D1A">
      <w:rPr>
        <w:rFonts w:asciiTheme="majorHAnsi" w:hAnsiTheme="majorHAnsi" w:cstheme="majorHAnsi"/>
        <w:noProof/>
        <w:lang w:val="sl-SI" w:eastAsia="sl-SI"/>
      </w:rPr>
      <w:drawing>
        <wp:anchor distT="0" distB="0" distL="114300" distR="114300" simplePos="0" relativeHeight="251659264" behindDoc="0" locked="0" layoutInCell="1" allowOverlap="1" wp14:anchorId="71FB4FE8" wp14:editId="513579F5">
          <wp:simplePos x="0" y="0"/>
          <wp:positionH relativeFrom="margin">
            <wp:posOffset>-114300</wp:posOffset>
          </wp:positionH>
          <wp:positionV relativeFrom="paragraph">
            <wp:posOffset>73025</wp:posOffset>
          </wp:positionV>
          <wp:extent cx="6316345" cy="789940"/>
          <wp:effectExtent l="0" t="0" r="8255" b="0"/>
          <wp:wrapNone/>
          <wp:docPr id="24"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4C33C655" w14:textId="77777777" w:rsidR="00EB30D4" w:rsidRPr="00E43D1A" w:rsidRDefault="00EB30D4">
    <w:pPr>
      <w:pStyle w:val="Glava"/>
      <w:rPr>
        <w:rFonts w:asciiTheme="majorHAnsi" w:hAnsiTheme="majorHAnsi" w:cstheme="majorHAnsi"/>
      </w:rPr>
    </w:pPr>
  </w:p>
  <w:p w14:paraId="794C7E92" w14:textId="77777777" w:rsidR="00EB30D4" w:rsidRPr="00E43D1A" w:rsidRDefault="00EB30D4">
    <w:pPr>
      <w:pStyle w:val="Glava"/>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768"/>
      <w:gridCol w:w="4871"/>
    </w:tblGrid>
    <w:tr w:rsidR="00EB30D4" w:rsidRPr="00E43D1A" w14:paraId="7191E290" w14:textId="77777777" w:rsidTr="00C82BC9">
      <w:tc>
        <w:tcPr>
          <w:tcW w:w="4768" w:type="dxa"/>
          <w:shd w:val="clear" w:color="auto" w:fill="auto"/>
        </w:tcPr>
        <w:p w14:paraId="06A0A320" w14:textId="77777777" w:rsidR="00EB30D4" w:rsidRPr="00E43D1A" w:rsidRDefault="00EB30D4" w:rsidP="00EB30D4">
          <w:pPr>
            <w:pStyle w:val="Glava"/>
            <w:spacing w:after="0" w:line="240" w:lineRule="auto"/>
            <w:rPr>
              <w:rFonts w:asciiTheme="majorHAnsi" w:hAnsiTheme="majorHAnsi" w:cstheme="majorHAnsi"/>
              <w:sz w:val="16"/>
              <w:szCs w:val="16"/>
              <w:lang w:val="sl-SI"/>
            </w:rPr>
          </w:pPr>
          <w:r w:rsidRPr="00E43D1A">
            <w:rPr>
              <w:rFonts w:asciiTheme="majorHAnsi" w:hAnsiTheme="majorHAnsi" w:cstheme="majorHAnsi"/>
              <w:sz w:val="16"/>
              <w:szCs w:val="16"/>
              <w:lang w:val="sl-SI"/>
            </w:rPr>
            <w:t>ePRO</w:t>
          </w:r>
        </w:p>
      </w:tc>
      <w:tc>
        <w:tcPr>
          <w:tcW w:w="4871" w:type="dxa"/>
          <w:shd w:val="clear" w:color="auto" w:fill="auto"/>
        </w:tcPr>
        <w:p w14:paraId="5B9EAE4F" w14:textId="5C151D3B" w:rsidR="00EB30D4" w:rsidRPr="00E43D1A" w:rsidRDefault="001617E9" w:rsidP="001617E9">
          <w:pPr>
            <w:pStyle w:val="Glava"/>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 xml:space="preserve">Posamična </w:t>
          </w:r>
          <w:r w:rsidR="00C70982" w:rsidRPr="00E43D1A">
            <w:rPr>
              <w:rFonts w:asciiTheme="majorHAnsi" w:hAnsiTheme="majorHAnsi" w:cstheme="majorHAnsi"/>
              <w:sz w:val="16"/>
              <w:szCs w:val="16"/>
              <w:lang w:val="sl-SI"/>
            </w:rPr>
            <w:t>p</w:t>
          </w:r>
          <w:r w:rsidR="00EB30D4" w:rsidRPr="00E43D1A">
            <w:rPr>
              <w:rFonts w:asciiTheme="majorHAnsi" w:hAnsiTheme="majorHAnsi" w:cstheme="majorHAnsi"/>
              <w:sz w:val="16"/>
              <w:szCs w:val="16"/>
              <w:lang w:val="sl-SI"/>
            </w:rPr>
            <w:t>ogodba</w:t>
          </w:r>
        </w:p>
      </w:tc>
    </w:tr>
  </w:tbl>
  <w:p w14:paraId="04ADB4AA" w14:textId="77777777" w:rsidR="00EB30D4" w:rsidRPr="00E43D1A" w:rsidRDefault="00EB30D4" w:rsidP="00EB30D4">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434D41"/>
    <w:multiLevelType w:val="hybridMultilevel"/>
    <w:tmpl w:val="F31AF7DE"/>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 w15:restartNumberingAfterBreak="0">
    <w:nsid w:val="03A15D76"/>
    <w:multiLevelType w:val="hybridMultilevel"/>
    <w:tmpl w:val="F21CC1C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251F15"/>
    <w:multiLevelType w:val="hybridMultilevel"/>
    <w:tmpl w:val="596AAB5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4E30018"/>
    <w:multiLevelType w:val="multilevel"/>
    <w:tmpl w:val="AFA61B4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EB7E54"/>
    <w:multiLevelType w:val="hybridMultilevel"/>
    <w:tmpl w:val="66F2C66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56427EC"/>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F035475"/>
    <w:multiLevelType w:val="hybridMultilevel"/>
    <w:tmpl w:val="C8C4C1AE"/>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6680B8D6">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15:restartNumberingAfterBreak="0">
    <w:nsid w:val="362D2B1E"/>
    <w:multiLevelType w:val="hybridMultilevel"/>
    <w:tmpl w:val="C282A7B6"/>
    <w:lvl w:ilvl="0" w:tplc="04240001">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66C0ABD"/>
    <w:multiLevelType w:val="multilevel"/>
    <w:tmpl w:val="4FEA332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8E02960"/>
    <w:multiLevelType w:val="hybridMultilevel"/>
    <w:tmpl w:val="DF8EDE44"/>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946D61"/>
    <w:multiLevelType w:val="hybridMultilevel"/>
    <w:tmpl w:val="C562E936"/>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7"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60456A1"/>
    <w:multiLevelType w:val="hybridMultilevel"/>
    <w:tmpl w:val="741CC79E"/>
    <w:lvl w:ilvl="0" w:tplc="A8648332">
      <w:start w:val="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4A457473"/>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CB3425F"/>
    <w:multiLevelType w:val="hybridMultilevel"/>
    <w:tmpl w:val="10CEF46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29267CD"/>
    <w:multiLevelType w:val="hybridMultilevel"/>
    <w:tmpl w:val="C032F1E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4" w15:restartNumberingAfterBreak="0">
    <w:nsid w:val="57E662D2"/>
    <w:multiLevelType w:val="hybridMultilevel"/>
    <w:tmpl w:val="ADAC498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16709A6"/>
    <w:multiLevelType w:val="hybridMultilevel"/>
    <w:tmpl w:val="9572AC78"/>
    <w:lvl w:ilvl="0" w:tplc="6680B8D6">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23690D"/>
    <w:multiLevelType w:val="hybridMultilevel"/>
    <w:tmpl w:val="195E805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3083FB1"/>
    <w:multiLevelType w:val="multilevel"/>
    <w:tmpl w:val="6012293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7EB46E3"/>
    <w:multiLevelType w:val="hybridMultilevel"/>
    <w:tmpl w:val="4A62F79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7"/>
  </w:num>
  <w:num w:numId="2">
    <w:abstractNumId w:val="31"/>
  </w:num>
  <w:num w:numId="3">
    <w:abstractNumId w:val="0"/>
  </w:num>
  <w:num w:numId="4">
    <w:abstractNumId w:val="28"/>
  </w:num>
  <w:num w:numId="5">
    <w:abstractNumId w:val="32"/>
  </w:num>
  <w:num w:numId="6">
    <w:abstractNumId w:val="4"/>
  </w:num>
  <w:num w:numId="7">
    <w:abstractNumId w:val="18"/>
  </w:num>
  <w:num w:numId="8">
    <w:abstractNumId w:val="29"/>
  </w:num>
  <w:num w:numId="9">
    <w:abstractNumId w:val="5"/>
  </w:num>
  <w:num w:numId="10">
    <w:abstractNumId w:val="13"/>
  </w:num>
  <w:num w:numId="11">
    <w:abstractNumId w:val="23"/>
  </w:num>
  <w:num w:numId="12">
    <w:abstractNumId w:val="3"/>
  </w:num>
  <w:num w:numId="13">
    <w:abstractNumId w:val="21"/>
  </w:num>
  <w:num w:numId="14">
    <w:abstractNumId w:val="17"/>
  </w:num>
  <w:num w:numId="15">
    <w:abstractNumId w:val="33"/>
  </w:num>
  <w:num w:numId="16">
    <w:abstractNumId w:val="19"/>
  </w:num>
  <w:num w:numId="17">
    <w:abstractNumId w:val="6"/>
  </w:num>
  <w:num w:numId="18">
    <w:abstractNumId w:val="25"/>
  </w:num>
  <w:num w:numId="19">
    <w:abstractNumId w:val="11"/>
  </w:num>
  <w:num w:numId="20">
    <w:abstractNumId w:val="9"/>
  </w:num>
  <w:num w:numId="21">
    <w:abstractNumId w:val="20"/>
  </w:num>
  <w:num w:numId="22">
    <w:abstractNumId w:val="10"/>
  </w:num>
  <w:num w:numId="23">
    <w:abstractNumId w:val="2"/>
  </w:num>
  <w:num w:numId="24">
    <w:abstractNumId w:val="26"/>
  </w:num>
  <w:num w:numId="25">
    <w:abstractNumId w:val="16"/>
  </w:num>
  <w:num w:numId="26">
    <w:abstractNumId w:val="7"/>
  </w:num>
  <w:num w:numId="27">
    <w:abstractNumId w:val="30"/>
  </w:num>
  <w:num w:numId="28">
    <w:abstractNumId w:val="14"/>
  </w:num>
  <w:num w:numId="29">
    <w:abstractNumId w:val="15"/>
  </w:num>
  <w:num w:numId="30">
    <w:abstractNumId w:val="22"/>
  </w:num>
  <w:num w:numId="31">
    <w:abstractNumId w:val="24"/>
  </w:num>
  <w:num w:numId="32">
    <w:abstractNumId w:val="1"/>
  </w:num>
  <w:num w:numId="33">
    <w:abstractNumId w:val="12"/>
  </w:num>
  <w:num w:numId="34">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FB8"/>
    <w:rsid w:val="00000F98"/>
    <w:rsid w:val="0000297D"/>
    <w:rsid w:val="00003FB4"/>
    <w:rsid w:val="00007A5D"/>
    <w:rsid w:val="0001474F"/>
    <w:rsid w:val="00023AE3"/>
    <w:rsid w:val="00023E0D"/>
    <w:rsid w:val="00025C2D"/>
    <w:rsid w:val="0004039C"/>
    <w:rsid w:val="00045132"/>
    <w:rsid w:val="000574A1"/>
    <w:rsid w:val="0005757B"/>
    <w:rsid w:val="00057C96"/>
    <w:rsid w:val="00060223"/>
    <w:rsid w:val="00062157"/>
    <w:rsid w:val="00066D39"/>
    <w:rsid w:val="00073813"/>
    <w:rsid w:val="00076DE8"/>
    <w:rsid w:val="00080EDC"/>
    <w:rsid w:val="0008402D"/>
    <w:rsid w:val="00084EB9"/>
    <w:rsid w:val="0009002D"/>
    <w:rsid w:val="00092877"/>
    <w:rsid w:val="00096BDC"/>
    <w:rsid w:val="000B43FC"/>
    <w:rsid w:val="000B6E4A"/>
    <w:rsid w:val="000C389C"/>
    <w:rsid w:val="000C6F7F"/>
    <w:rsid w:val="000C744E"/>
    <w:rsid w:val="000D5380"/>
    <w:rsid w:val="000D6301"/>
    <w:rsid w:val="000E6F30"/>
    <w:rsid w:val="000F372D"/>
    <w:rsid w:val="000F3C3D"/>
    <w:rsid w:val="00110547"/>
    <w:rsid w:val="001166E0"/>
    <w:rsid w:val="0012260C"/>
    <w:rsid w:val="0012584E"/>
    <w:rsid w:val="00126DCC"/>
    <w:rsid w:val="001320EC"/>
    <w:rsid w:val="00141922"/>
    <w:rsid w:val="00144B83"/>
    <w:rsid w:val="001617E9"/>
    <w:rsid w:val="0017230D"/>
    <w:rsid w:val="00191AE2"/>
    <w:rsid w:val="00193A34"/>
    <w:rsid w:val="00195651"/>
    <w:rsid w:val="001B1D00"/>
    <w:rsid w:val="001E1411"/>
    <w:rsid w:val="001E47A3"/>
    <w:rsid w:val="001E7D33"/>
    <w:rsid w:val="00204BD5"/>
    <w:rsid w:val="00205373"/>
    <w:rsid w:val="0020735B"/>
    <w:rsid w:val="00215041"/>
    <w:rsid w:val="00221C7A"/>
    <w:rsid w:val="00235547"/>
    <w:rsid w:val="00235C8E"/>
    <w:rsid w:val="002373E9"/>
    <w:rsid w:val="00242087"/>
    <w:rsid w:val="00242549"/>
    <w:rsid w:val="00250ADC"/>
    <w:rsid w:val="002744A5"/>
    <w:rsid w:val="00281869"/>
    <w:rsid w:val="00284DDE"/>
    <w:rsid w:val="0028595B"/>
    <w:rsid w:val="0028717E"/>
    <w:rsid w:val="00287F66"/>
    <w:rsid w:val="002926BC"/>
    <w:rsid w:val="00294174"/>
    <w:rsid w:val="002A2E1E"/>
    <w:rsid w:val="002C459F"/>
    <w:rsid w:val="002D2F78"/>
    <w:rsid w:val="002E133B"/>
    <w:rsid w:val="002F0855"/>
    <w:rsid w:val="002F30A2"/>
    <w:rsid w:val="00302403"/>
    <w:rsid w:val="00311944"/>
    <w:rsid w:val="0031766F"/>
    <w:rsid w:val="0034442F"/>
    <w:rsid w:val="00351337"/>
    <w:rsid w:val="00364F90"/>
    <w:rsid w:val="00372685"/>
    <w:rsid w:val="00383ACE"/>
    <w:rsid w:val="00393206"/>
    <w:rsid w:val="003963C2"/>
    <w:rsid w:val="003B657F"/>
    <w:rsid w:val="003D61ED"/>
    <w:rsid w:val="003F3299"/>
    <w:rsid w:val="00400743"/>
    <w:rsid w:val="00411A2E"/>
    <w:rsid w:val="00413CE5"/>
    <w:rsid w:val="004157B9"/>
    <w:rsid w:val="00417669"/>
    <w:rsid w:val="0042706B"/>
    <w:rsid w:val="00444103"/>
    <w:rsid w:val="00444272"/>
    <w:rsid w:val="00452A26"/>
    <w:rsid w:val="00457A48"/>
    <w:rsid w:val="00462078"/>
    <w:rsid w:val="00475A4F"/>
    <w:rsid w:val="0048147A"/>
    <w:rsid w:val="0048276F"/>
    <w:rsid w:val="00491449"/>
    <w:rsid w:val="004A2FC2"/>
    <w:rsid w:val="004A7F1E"/>
    <w:rsid w:val="004B16B3"/>
    <w:rsid w:val="004D696D"/>
    <w:rsid w:val="004F185D"/>
    <w:rsid w:val="004F5F68"/>
    <w:rsid w:val="004F75EE"/>
    <w:rsid w:val="00501BD4"/>
    <w:rsid w:val="00513B4A"/>
    <w:rsid w:val="0051430D"/>
    <w:rsid w:val="00514ACD"/>
    <w:rsid w:val="00515F3E"/>
    <w:rsid w:val="00525743"/>
    <w:rsid w:val="005475F8"/>
    <w:rsid w:val="00555B9B"/>
    <w:rsid w:val="0059263B"/>
    <w:rsid w:val="005B071A"/>
    <w:rsid w:val="005B0AB6"/>
    <w:rsid w:val="005D6382"/>
    <w:rsid w:val="005E27D3"/>
    <w:rsid w:val="005F22AA"/>
    <w:rsid w:val="005F5C4A"/>
    <w:rsid w:val="00613241"/>
    <w:rsid w:val="00613923"/>
    <w:rsid w:val="0064777E"/>
    <w:rsid w:val="0065051E"/>
    <w:rsid w:val="0068039C"/>
    <w:rsid w:val="00685B56"/>
    <w:rsid w:val="0068675D"/>
    <w:rsid w:val="006A12FC"/>
    <w:rsid w:val="006B1163"/>
    <w:rsid w:val="006B217A"/>
    <w:rsid w:val="006D3547"/>
    <w:rsid w:val="006D36CC"/>
    <w:rsid w:val="00707B98"/>
    <w:rsid w:val="00710290"/>
    <w:rsid w:val="00716CAE"/>
    <w:rsid w:val="00722DEF"/>
    <w:rsid w:val="0074265E"/>
    <w:rsid w:val="00743A90"/>
    <w:rsid w:val="00753040"/>
    <w:rsid w:val="0077014F"/>
    <w:rsid w:val="00770B7C"/>
    <w:rsid w:val="007859B1"/>
    <w:rsid w:val="007963F0"/>
    <w:rsid w:val="007B600C"/>
    <w:rsid w:val="007C3E60"/>
    <w:rsid w:val="007C47FE"/>
    <w:rsid w:val="007D1B2A"/>
    <w:rsid w:val="007D7AA6"/>
    <w:rsid w:val="0080272E"/>
    <w:rsid w:val="008067A5"/>
    <w:rsid w:val="0082070F"/>
    <w:rsid w:val="0084304A"/>
    <w:rsid w:val="008519A2"/>
    <w:rsid w:val="00861FB8"/>
    <w:rsid w:val="0086299F"/>
    <w:rsid w:val="00863FE2"/>
    <w:rsid w:val="0086785B"/>
    <w:rsid w:val="00867DDE"/>
    <w:rsid w:val="008726FD"/>
    <w:rsid w:val="008767FC"/>
    <w:rsid w:val="008846D6"/>
    <w:rsid w:val="008932C7"/>
    <w:rsid w:val="00894F22"/>
    <w:rsid w:val="008B023A"/>
    <w:rsid w:val="008B12FE"/>
    <w:rsid w:val="008D0C84"/>
    <w:rsid w:val="008E3C2C"/>
    <w:rsid w:val="008F3F65"/>
    <w:rsid w:val="00900773"/>
    <w:rsid w:val="00900A5A"/>
    <w:rsid w:val="009054D9"/>
    <w:rsid w:val="00911D69"/>
    <w:rsid w:val="00915D5D"/>
    <w:rsid w:val="00916A95"/>
    <w:rsid w:val="00921E25"/>
    <w:rsid w:val="009268F4"/>
    <w:rsid w:val="00951255"/>
    <w:rsid w:val="009535AB"/>
    <w:rsid w:val="00954AB0"/>
    <w:rsid w:val="00956B0F"/>
    <w:rsid w:val="00972B6B"/>
    <w:rsid w:val="00973E80"/>
    <w:rsid w:val="00974D5A"/>
    <w:rsid w:val="00983C66"/>
    <w:rsid w:val="009A1BB6"/>
    <w:rsid w:val="009B27DE"/>
    <w:rsid w:val="009B7C20"/>
    <w:rsid w:val="009D1E46"/>
    <w:rsid w:val="009F53E3"/>
    <w:rsid w:val="00A05E34"/>
    <w:rsid w:val="00A070D0"/>
    <w:rsid w:val="00A10E26"/>
    <w:rsid w:val="00A15384"/>
    <w:rsid w:val="00A16466"/>
    <w:rsid w:val="00A17EE7"/>
    <w:rsid w:val="00A27D41"/>
    <w:rsid w:val="00A3403A"/>
    <w:rsid w:val="00A40BB3"/>
    <w:rsid w:val="00A42989"/>
    <w:rsid w:val="00A504C1"/>
    <w:rsid w:val="00A578D4"/>
    <w:rsid w:val="00A600B9"/>
    <w:rsid w:val="00A80053"/>
    <w:rsid w:val="00A826E5"/>
    <w:rsid w:val="00AB2604"/>
    <w:rsid w:val="00AC0689"/>
    <w:rsid w:val="00AC29F4"/>
    <w:rsid w:val="00AD11D7"/>
    <w:rsid w:val="00AE2A7A"/>
    <w:rsid w:val="00AE3359"/>
    <w:rsid w:val="00AE45D5"/>
    <w:rsid w:val="00AE4730"/>
    <w:rsid w:val="00AE4FAB"/>
    <w:rsid w:val="00AE585D"/>
    <w:rsid w:val="00AF02D4"/>
    <w:rsid w:val="00AF03F5"/>
    <w:rsid w:val="00B16DE6"/>
    <w:rsid w:val="00B34C33"/>
    <w:rsid w:val="00B51360"/>
    <w:rsid w:val="00B57C7C"/>
    <w:rsid w:val="00B63343"/>
    <w:rsid w:val="00B671BF"/>
    <w:rsid w:val="00B83186"/>
    <w:rsid w:val="00B8409F"/>
    <w:rsid w:val="00B85706"/>
    <w:rsid w:val="00B96815"/>
    <w:rsid w:val="00BC01F9"/>
    <w:rsid w:val="00BC1B19"/>
    <w:rsid w:val="00BD7D21"/>
    <w:rsid w:val="00BE382F"/>
    <w:rsid w:val="00C108AE"/>
    <w:rsid w:val="00C12BE7"/>
    <w:rsid w:val="00C135E0"/>
    <w:rsid w:val="00C1695E"/>
    <w:rsid w:val="00C24CF3"/>
    <w:rsid w:val="00C33940"/>
    <w:rsid w:val="00C47942"/>
    <w:rsid w:val="00C5114B"/>
    <w:rsid w:val="00C63DD1"/>
    <w:rsid w:val="00C65A75"/>
    <w:rsid w:val="00C6666B"/>
    <w:rsid w:val="00C67000"/>
    <w:rsid w:val="00C7043C"/>
    <w:rsid w:val="00C70982"/>
    <w:rsid w:val="00C73C2D"/>
    <w:rsid w:val="00C82E9C"/>
    <w:rsid w:val="00C91BEF"/>
    <w:rsid w:val="00CA16A7"/>
    <w:rsid w:val="00CB3A69"/>
    <w:rsid w:val="00CC0099"/>
    <w:rsid w:val="00CC1ABE"/>
    <w:rsid w:val="00CC20CA"/>
    <w:rsid w:val="00CC392A"/>
    <w:rsid w:val="00CD3E7B"/>
    <w:rsid w:val="00CD50CC"/>
    <w:rsid w:val="00CE1029"/>
    <w:rsid w:val="00CF2045"/>
    <w:rsid w:val="00D031D4"/>
    <w:rsid w:val="00D27F2A"/>
    <w:rsid w:val="00D57461"/>
    <w:rsid w:val="00D700F8"/>
    <w:rsid w:val="00D76207"/>
    <w:rsid w:val="00D77263"/>
    <w:rsid w:val="00D86F96"/>
    <w:rsid w:val="00D926B0"/>
    <w:rsid w:val="00DA686A"/>
    <w:rsid w:val="00DC0F08"/>
    <w:rsid w:val="00DC6559"/>
    <w:rsid w:val="00DD0319"/>
    <w:rsid w:val="00DD4A58"/>
    <w:rsid w:val="00DE1BF7"/>
    <w:rsid w:val="00DF0506"/>
    <w:rsid w:val="00DF4EEA"/>
    <w:rsid w:val="00E02359"/>
    <w:rsid w:val="00E05F9C"/>
    <w:rsid w:val="00E061DD"/>
    <w:rsid w:val="00E07FFD"/>
    <w:rsid w:val="00E10B85"/>
    <w:rsid w:val="00E22745"/>
    <w:rsid w:val="00E247AC"/>
    <w:rsid w:val="00E30A07"/>
    <w:rsid w:val="00E37AD0"/>
    <w:rsid w:val="00E43D1A"/>
    <w:rsid w:val="00E45BD9"/>
    <w:rsid w:val="00E50D31"/>
    <w:rsid w:val="00E5797C"/>
    <w:rsid w:val="00E627B4"/>
    <w:rsid w:val="00E711F0"/>
    <w:rsid w:val="00E732DB"/>
    <w:rsid w:val="00E7409B"/>
    <w:rsid w:val="00E76660"/>
    <w:rsid w:val="00E83A6D"/>
    <w:rsid w:val="00E851DF"/>
    <w:rsid w:val="00E924A8"/>
    <w:rsid w:val="00E932AD"/>
    <w:rsid w:val="00EA02B5"/>
    <w:rsid w:val="00EA4830"/>
    <w:rsid w:val="00EB30D4"/>
    <w:rsid w:val="00EB4894"/>
    <w:rsid w:val="00EC446B"/>
    <w:rsid w:val="00EE2FFA"/>
    <w:rsid w:val="00F04C90"/>
    <w:rsid w:val="00F063CD"/>
    <w:rsid w:val="00F1473B"/>
    <w:rsid w:val="00F16C1C"/>
    <w:rsid w:val="00F209A5"/>
    <w:rsid w:val="00F2229C"/>
    <w:rsid w:val="00F346F4"/>
    <w:rsid w:val="00F363EF"/>
    <w:rsid w:val="00F44B66"/>
    <w:rsid w:val="00F47319"/>
    <w:rsid w:val="00F677B7"/>
    <w:rsid w:val="00F70C9E"/>
    <w:rsid w:val="00F70EF0"/>
    <w:rsid w:val="00F770A1"/>
    <w:rsid w:val="00F85C40"/>
    <w:rsid w:val="00F91CB5"/>
    <w:rsid w:val="00FA3B1A"/>
    <w:rsid w:val="00FA5018"/>
    <w:rsid w:val="00FA60DD"/>
    <w:rsid w:val="00FA6CB0"/>
    <w:rsid w:val="00FA7A81"/>
    <w:rsid w:val="00FC15F4"/>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849821D"/>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uiPriority w:val="34"/>
    <w:qFormat/>
    <w:rsid w:val="00900773"/>
    <w:pPr>
      <w:ind w:left="720"/>
      <w:contextualSpacing/>
    </w:pPr>
  </w:style>
  <w:style w:type="paragraph" w:customStyle="1" w:styleId="style1">
    <w:name w:val="style1"/>
    <w:basedOn w:val="Navaden"/>
    <w:rsid w:val="00060223"/>
    <w:pPr>
      <w:numPr>
        <w:numId w:val="9"/>
      </w:numPr>
      <w:spacing w:before="40" w:after="0" w:line="240" w:lineRule="auto"/>
      <w:jc w:val="both"/>
    </w:pPr>
    <w:rPr>
      <w:rFonts w:ascii="Times New Roman" w:eastAsia="Times New Roman" w:hAnsi="Times New Roman" w:cs="Arial"/>
      <w:color w:val="000000"/>
      <w:sz w:val="24"/>
      <w:szCs w:val="24"/>
      <w:lang w:val="sl-SI" w:eastAsia="sl-SI"/>
    </w:rPr>
  </w:style>
  <w:style w:type="paragraph" w:styleId="Besedilooblaka">
    <w:name w:val="Balloon Text"/>
    <w:basedOn w:val="Navaden"/>
    <w:link w:val="BesedilooblakaZnak"/>
    <w:uiPriority w:val="99"/>
    <w:semiHidden/>
    <w:unhideWhenUsed/>
    <w:rsid w:val="00A1538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15384"/>
    <w:rPr>
      <w:rFonts w:ascii="Segoe UI" w:hAnsi="Segoe UI" w:cs="Segoe UI"/>
      <w:sz w:val="18"/>
      <w:szCs w:val="18"/>
      <w:lang w:val="en-US" w:eastAsia="en-US"/>
    </w:rPr>
  </w:style>
  <w:style w:type="character" w:styleId="Pripombasklic">
    <w:name w:val="annotation reference"/>
    <w:basedOn w:val="Privzetapisavaodstavka"/>
    <w:uiPriority w:val="99"/>
    <w:semiHidden/>
    <w:unhideWhenUsed/>
    <w:rsid w:val="00444272"/>
    <w:rPr>
      <w:sz w:val="16"/>
      <w:szCs w:val="16"/>
    </w:rPr>
  </w:style>
  <w:style w:type="paragraph" w:styleId="Pripombabesedilo">
    <w:name w:val="annotation text"/>
    <w:basedOn w:val="Navaden"/>
    <w:link w:val="PripombabesediloZnak"/>
    <w:uiPriority w:val="99"/>
    <w:semiHidden/>
    <w:unhideWhenUsed/>
    <w:rsid w:val="004442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44272"/>
    <w:rPr>
      <w:lang w:val="en-US" w:eastAsia="en-US"/>
    </w:rPr>
  </w:style>
  <w:style w:type="paragraph" w:styleId="Zadevapripombe">
    <w:name w:val="annotation subject"/>
    <w:basedOn w:val="Pripombabesedilo"/>
    <w:next w:val="Pripombabesedilo"/>
    <w:link w:val="ZadevapripombeZnak"/>
    <w:uiPriority w:val="99"/>
    <w:semiHidden/>
    <w:unhideWhenUsed/>
    <w:rsid w:val="00444272"/>
    <w:rPr>
      <w:b/>
      <w:bCs/>
    </w:rPr>
  </w:style>
  <w:style w:type="character" w:customStyle="1" w:styleId="ZadevapripombeZnak">
    <w:name w:val="Zadeva pripombe Znak"/>
    <w:basedOn w:val="PripombabesediloZnak"/>
    <w:link w:val="Zadevapripombe"/>
    <w:uiPriority w:val="99"/>
    <w:semiHidden/>
    <w:rsid w:val="00444272"/>
    <w:rPr>
      <w:b/>
      <w:bCs/>
      <w:lang w:val="en-US" w:eastAsia="en-US"/>
    </w:rPr>
  </w:style>
  <w:style w:type="table" w:customStyle="1" w:styleId="Tabelamrea1">
    <w:name w:val="Tabela – mreža1"/>
    <w:basedOn w:val="Navadnatabela"/>
    <w:next w:val="Tabelamrea"/>
    <w:uiPriority w:val="59"/>
    <w:rsid w:val="00722D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722DEF"/>
    <w:rPr>
      <w:sz w:val="22"/>
      <w:szCs w:val="22"/>
      <w:lang w:val="en-US" w:eastAsia="en-US"/>
    </w:rPr>
  </w:style>
  <w:style w:type="paragraph" w:styleId="Telobesedila3">
    <w:name w:val="Body Text 3"/>
    <w:basedOn w:val="Navaden"/>
    <w:link w:val="Telobesedila3Znak"/>
    <w:rsid w:val="00C91BEF"/>
    <w:pPr>
      <w:widowControl w:val="0"/>
      <w:suppressAutoHyphens/>
      <w:spacing w:after="0" w:line="240" w:lineRule="auto"/>
      <w:jc w:val="both"/>
    </w:pPr>
    <w:rPr>
      <w:rFonts w:ascii="Verdana" w:eastAsia="Arial Unicode MS" w:hAnsi="Verdana"/>
      <w:kern w:val="1"/>
      <w:sz w:val="20"/>
      <w:lang w:val="sl-SI" w:eastAsia="sl-SI"/>
    </w:rPr>
  </w:style>
  <w:style w:type="character" w:customStyle="1" w:styleId="Telobesedila3Znak">
    <w:name w:val="Telo besedila 3 Znak"/>
    <w:basedOn w:val="Privzetapisavaodstavka"/>
    <w:link w:val="Telobesedila3"/>
    <w:rsid w:val="00C91BEF"/>
    <w:rPr>
      <w:rFonts w:ascii="Verdana" w:eastAsia="Arial Unicode MS" w:hAnsi="Verdana"/>
      <w:kern w:val="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68BF4-EF15-460F-AD99-069A4CFA6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9</Pages>
  <Words>3051</Words>
  <Characters>17397</Characters>
  <Application>Microsoft Office Word</Application>
  <DocSecurity>0</DocSecurity>
  <Lines>144</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15</cp:revision>
  <dcterms:created xsi:type="dcterms:W3CDTF">2018-05-11T07:41:00Z</dcterms:created>
  <dcterms:modified xsi:type="dcterms:W3CDTF">2018-05-21T07:04:00Z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ies>
</file>