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A25CF">
              <w:rPr>
                <w:rFonts w:ascii="Verdana" w:hAnsi="Verdana"/>
                <w:b/>
                <w:sz w:val="20"/>
                <w:szCs w:val="20"/>
                <w:lang w:val="sl-SI"/>
              </w:rPr>
              <w:t>Komunala Novo mesto d.o.o.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A25CF">
              <w:rPr>
                <w:rFonts w:ascii="Verdana" w:hAnsi="Verdana"/>
                <w:b/>
                <w:sz w:val="20"/>
                <w:szCs w:val="20"/>
                <w:lang w:val="sl-SI"/>
              </w:rPr>
              <w:t>Podbevškova 12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0749E5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A25CF">
              <w:rPr>
                <w:rFonts w:ascii="Verdana" w:hAnsi="Verdana"/>
                <w:b/>
                <w:sz w:val="20"/>
                <w:szCs w:val="20"/>
                <w:lang w:val="sl-SI"/>
              </w:rPr>
              <w:t>8000 Novo mesto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12E51" w:rsidRDefault="00912E51" w:rsidP="00912E5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:rsidR="00912E51" w:rsidRDefault="00912E51" w:rsidP="00912E5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 svojem imenu ter v imenu in za račun: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Komunalno podjetje Logatec d.o.o.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Tržaška cesta 27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1370 Logatec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Komunala Zagorje d.o.o.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Cesta zmage 57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1410 Zagorje ob Savi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Javno podjetje Komunalno podjetje Vrhnika d.o.o.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Pot na Tojnice</w:t>
            </w:r>
            <w:r w:rsidR="007A25CF"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 xml:space="preserve"> 40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1360 Vrhnika</w:t>
            </w:r>
            <w:bookmarkStart w:id="0" w:name="_GoBack"/>
            <w:bookmarkEnd w:id="0"/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Javno podjetje Komunala Črnomelj d.o.o.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Belokranjska cesta 24a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8340 Črnomelj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Komunalno stanovanjska družba d.o.o.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Goriška cesta 23b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5270 Ajdovščina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JP Komunala Cerknica d.o.o.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Notranjska cesta 44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1380 Cerknica</w:t>
            </w:r>
          </w:p>
          <w:p w:rsidR="00912E51" w:rsidRDefault="00912E51" w:rsidP="00912E51">
            <w:pPr>
              <w:spacing w:after="0" w:line="240" w:lineRule="auto"/>
              <w:ind w:left="360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Komunala Kranjska Gora d.o.o.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Spodnje Rute 50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4282 Gozd Martuljek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Hydrovod d.o.o.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Ljubljanska cesta 38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1330 Kočevje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Komunala Ribnica d.o.o.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Goriča vas 11a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1310 Ribnica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Komunala Kočevje d.o.o.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Tesarska ulica 10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1330 Kočevje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</w:p>
          <w:p w:rsidR="00912E51" w:rsidRDefault="00912E51" w:rsidP="00912E51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sl-SI" w:eastAsia="sl-SI"/>
              </w:rPr>
              <w:t>JEKO javno komunalno podjetje d.o.o.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Cesta maršala Tita 51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4270 Jesenice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:rsidR="00912E51" w:rsidRDefault="00912E51" w:rsidP="00912E5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Komunala Radovljica d.o.o.</w:t>
            </w:r>
          </w:p>
          <w:p w:rsidR="00912E51" w:rsidRDefault="00912E51" w:rsidP="00912E5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Ljubljanska cesta 27</w:t>
            </w:r>
          </w:p>
          <w:p w:rsidR="00912E51" w:rsidRPr="007677DE" w:rsidRDefault="00912E51" w:rsidP="00912E5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4240 Radovljica</w:t>
            </w: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A25CF">
              <w:rPr>
                <w:rFonts w:ascii="Verdana" w:hAnsi="Verdana"/>
                <w:sz w:val="20"/>
                <w:szCs w:val="20"/>
                <w:lang w:val="sl-SI"/>
              </w:rPr>
              <w:t>JNM-05-B/18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A25CF">
              <w:rPr>
                <w:rFonts w:ascii="Verdana" w:hAnsi="Verdana"/>
                <w:b/>
                <w:sz w:val="20"/>
                <w:szCs w:val="20"/>
                <w:lang w:val="sl-SI"/>
              </w:rPr>
              <w:t>Okvirni sporazum za dobavo električne energije iz obnovljivih virov energije in/ali soproizvodnje električne energije z visokim izkoristkom v obdobju 2019-2022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F88" w:rsidRDefault="00F84F88" w:rsidP="00CB4327">
      <w:pPr>
        <w:spacing w:after="0" w:line="240" w:lineRule="auto"/>
      </w:pPr>
      <w:r>
        <w:separator/>
      </w:r>
    </w:p>
  </w:endnote>
  <w:endnote w:type="continuationSeparator" w:id="0">
    <w:p w:rsidR="00F84F88" w:rsidRDefault="00F84F8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:rsidTr="00171455">
      <w:tc>
        <w:tcPr>
          <w:tcW w:w="6588" w:type="dxa"/>
          <w:shd w:val="clear" w:color="auto" w:fill="auto"/>
        </w:tcPr>
        <w:p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A25CF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A25CF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F88" w:rsidRDefault="00F84F88" w:rsidP="00CB4327">
      <w:pPr>
        <w:spacing w:after="0" w:line="240" w:lineRule="auto"/>
      </w:pPr>
      <w:r>
        <w:separator/>
      </w:r>
    </w:p>
  </w:footnote>
  <w:footnote w:type="continuationSeparator" w:id="0">
    <w:p w:rsidR="00F84F88" w:rsidRDefault="00F84F8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:rsidTr="00171455">
      <w:tc>
        <w:tcPr>
          <w:tcW w:w="6588" w:type="dxa"/>
          <w:shd w:val="clear" w:color="auto" w:fill="auto"/>
        </w:tcPr>
        <w:p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5DF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53310A"/>
    <w:rsid w:val="005A388D"/>
    <w:rsid w:val="005C75D1"/>
    <w:rsid w:val="00637887"/>
    <w:rsid w:val="00653719"/>
    <w:rsid w:val="00653AE5"/>
    <w:rsid w:val="0067206E"/>
    <w:rsid w:val="006725FB"/>
    <w:rsid w:val="006E1225"/>
    <w:rsid w:val="007225BA"/>
    <w:rsid w:val="00736A02"/>
    <w:rsid w:val="007677DE"/>
    <w:rsid w:val="007A25CF"/>
    <w:rsid w:val="007A4E40"/>
    <w:rsid w:val="007F3A57"/>
    <w:rsid w:val="0082793F"/>
    <w:rsid w:val="008362AE"/>
    <w:rsid w:val="008873C5"/>
    <w:rsid w:val="0089387F"/>
    <w:rsid w:val="008A4C3B"/>
    <w:rsid w:val="0091078F"/>
    <w:rsid w:val="00912E51"/>
    <w:rsid w:val="00943F51"/>
    <w:rsid w:val="00991D3D"/>
    <w:rsid w:val="009B2925"/>
    <w:rsid w:val="009B31F4"/>
    <w:rsid w:val="00A356A6"/>
    <w:rsid w:val="00AB7A8D"/>
    <w:rsid w:val="00AC31FB"/>
    <w:rsid w:val="00AE12CA"/>
    <w:rsid w:val="00B73218"/>
    <w:rsid w:val="00B82A02"/>
    <w:rsid w:val="00B934CC"/>
    <w:rsid w:val="00BE1ABA"/>
    <w:rsid w:val="00C02FA5"/>
    <w:rsid w:val="00C072E7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F32634"/>
    <w:rsid w:val="00F7651F"/>
    <w:rsid w:val="00F84F88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F4CEBA3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0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Uroš Škufca</cp:lastModifiedBy>
  <cp:revision>15</cp:revision>
  <dcterms:created xsi:type="dcterms:W3CDTF">2016-04-12T08:55:00Z</dcterms:created>
  <dcterms:modified xsi:type="dcterms:W3CDTF">2018-06-04T10:09:00Z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Komunala Novo mesto d.o.o.</vt:lpwstr>
  </property>
  <property fmtid="{D5CDD505-2E9C-101B-9397-08002B2CF9AE}" pid="3" name="MFiles_P1021n1_P1033">
    <vt:lpwstr>Podbevškova 12</vt:lpwstr>
  </property>
  <property fmtid="{D5CDD505-2E9C-101B-9397-08002B2CF9AE}" pid="4" name="MFiles_P1045">
    <vt:lpwstr>JNM-05-B/18</vt:lpwstr>
  </property>
  <property fmtid="{D5CDD505-2E9C-101B-9397-08002B2CF9AE}" pid="5" name="MFiles_P1046">
    <vt:lpwstr>Okvirni sporazum za dobavo električne energije iz obnovljivih virov energije in/ali soproizvodnje električne energije z visokim izkoristkom v obdobju 2019-2022</vt:lpwstr>
  </property>
  <property fmtid="{D5CDD505-2E9C-101B-9397-08002B2CF9AE}" pid="6" name="MFiles_PG5BC2FC14A405421BA79F5FEC63BD00E3n1_PGB3D8D77D2D654902AEB821305A1A12BC">
    <vt:lpwstr>8000 Novo mesto</vt:lpwstr>
  </property>
</Properties>
</file>