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FCEBD" w14:textId="77777777" w:rsidR="005F02A1" w:rsidRPr="007F1A23" w:rsidRDefault="00540116" w:rsidP="00081333">
      <w:pPr>
        <w:widowControl w:val="0"/>
        <w:spacing w:line="240" w:lineRule="auto"/>
        <w:jc w:val="center"/>
        <w:rPr>
          <w:rFonts w:ascii="Verdana" w:hAnsi="Verdana"/>
          <w:b/>
          <w:sz w:val="28"/>
          <w:szCs w:val="28"/>
          <w:lang w:val="sv-SE"/>
        </w:rPr>
      </w:pPr>
      <w:r w:rsidRPr="007F1A23">
        <w:rPr>
          <w:rFonts w:ascii="Verdana" w:hAnsi="Verdana"/>
          <w:b/>
          <w:sz w:val="28"/>
          <w:szCs w:val="28"/>
          <w:lang w:val="sv-SE"/>
        </w:rPr>
        <w:t>SPECIFIKACIJE</w:t>
      </w:r>
      <w:permStart w:id="1853779457" w:edGrp="everyone"/>
      <w:permEnd w:id="1853779457"/>
    </w:p>
    <w:p w14:paraId="519B2F3B" w14:textId="77777777" w:rsidR="005D28B6" w:rsidRPr="007F1A23" w:rsidRDefault="005D28B6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8"/>
          <w:lang w:val="sv-SE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F07C7B" w14:paraId="492D4CA6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496FCCF7" w14:textId="77777777" w:rsidR="005D28B6" w:rsidRPr="007F1A23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14:paraId="6116F419" w14:textId="77777777" w:rsidR="005D28B6" w:rsidRPr="007F1A23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begin"/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instrText xml:space="preserve"> DOCPROPERTY  "MFiles_P1021n1_P0"  \* MERGEFORMAT </w:instrTex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separate"/>
            </w:r>
            <w:r w:rsidR="0093396D"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Arnes</w: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end"/>
            </w:r>
          </w:p>
          <w:p w14:paraId="489F5127" w14:textId="77777777" w:rsidR="004B2C5A" w:rsidRPr="007F1A23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begin"/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instrText xml:space="preserve"> DOCPROPERTY  "MFiles_P1021n1_P1033"  \* MERGEFORMAT </w:instrTex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separate"/>
            </w:r>
            <w:r w:rsidR="0093396D"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Tehnološki park 18</w: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end"/>
            </w:r>
          </w:p>
          <w:p w14:paraId="06B17C14" w14:textId="2661494E" w:rsidR="001C5A88" w:rsidRPr="007F1A23" w:rsidRDefault="001C5A88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begin"/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instrText xml:space="preserve"> DOCPROPERTY  "MFiles_PG5BC2FC14A405421BA79F5FEC63BD00E3n1_PGB3D8D77D2D654902AEB821305A1A12BC"  \* MERGEFORMAT </w:instrTex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separate"/>
            </w:r>
            <w:r w:rsidR="0093396D"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1000 Ljubljana</w:t>
            </w: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fldChar w:fldCharType="end"/>
            </w:r>
          </w:p>
          <w:p w14:paraId="22F9187E" w14:textId="3A1DFC24" w:rsidR="000B66F5" w:rsidRPr="007F1A23" w:rsidRDefault="000B66F5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v-SE"/>
              </w:rPr>
            </w:pPr>
          </w:p>
        </w:tc>
      </w:tr>
      <w:tr w:rsidR="005D28B6" w:rsidRPr="00F07C7B" w14:paraId="39C73C3B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69E262F4" w14:textId="77777777" w:rsidR="005D28B6" w:rsidRPr="007F1A23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14:paraId="2CFB2500" w14:textId="475F80C9" w:rsidR="005D28B6" w:rsidRPr="007F1A23" w:rsidRDefault="00637ABD" w:rsidP="009A0E84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 xml:space="preserve">Diskovni sistem </w:t>
            </w:r>
            <w:r w:rsidR="00896083"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2018</w:t>
            </w:r>
          </w:p>
        </w:tc>
      </w:tr>
      <w:tr w:rsidR="005D28B6" w:rsidRPr="00F07C7B" w14:paraId="699D9242" w14:textId="77777777" w:rsidTr="000B66F5">
        <w:trPr>
          <w:trHeight w:val="514"/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2B5E64FF" w14:textId="77777777" w:rsidR="005D28B6" w:rsidRPr="007F1A23" w:rsidRDefault="00974AA2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14:paraId="5F556200" w14:textId="123B62B1" w:rsidR="005D28B6" w:rsidRPr="007F1A23" w:rsidRDefault="000B66F5" w:rsidP="0046554B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sz w:val="20"/>
                <w:szCs w:val="20"/>
                <w:lang w:val="sv-SE"/>
              </w:rPr>
              <w:t xml:space="preserve">Nakup </w:t>
            </w:r>
            <w:r w:rsidR="00637ABD" w:rsidRPr="007F1A23">
              <w:rPr>
                <w:rFonts w:ascii="Verdana" w:hAnsi="Verdana"/>
                <w:sz w:val="20"/>
                <w:szCs w:val="20"/>
                <w:lang w:val="sv-SE"/>
              </w:rPr>
              <w:t>diskovn</w:t>
            </w:r>
            <w:r w:rsidR="00B7186D">
              <w:rPr>
                <w:rFonts w:ascii="Verdana" w:hAnsi="Verdana"/>
                <w:sz w:val="20"/>
                <w:szCs w:val="20"/>
                <w:lang w:val="sv-SE"/>
              </w:rPr>
              <w:t>ih</w:t>
            </w:r>
            <w:r w:rsidR="00637ABD" w:rsidRPr="007F1A23">
              <w:rPr>
                <w:rFonts w:ascii="Verdana" w:hAnsi="Verdana"/>
                <w:sz w:val="20"/>
                <w:szCs w:val="20"/>
                <w:lang w:val="sv-SE"/>
              </w:rPr>
              <w:t xml:space="preserve"> sistem</w:t>
            </w:r>
            <w:r w:rsidR="006C5118">
              <w:rPr>
                <w:rFonts w:ascii="Verdana" w:hAnsi="Verdana"/>
                <w:sz w:val="20"/>
                <w:szCs w:val="20"/>
                <w:lang w:val="sv-SE"/>
              </w:rPr>
              <w:t>ov</w:t>
            </w:r>
            <w:r w:rsidR="00637ABD" w:rsidRPr="007F1A23">
              <w:rPr>
                <w:rFonts w:ascii="Verdana" w:hAnsi="Verdana"/>
                <w:sz w:val="20"/>
                <w:szCs w:val="20"/>
                <w:lang w:val="sv-SE"/>
              </w:rPr>
              <w:t xml:space="preserve"> in podpore</w:t>
            </w:r>
          </w:p>
        </w:tc>
      </w:tr>
    </w:tbl>
    <w:p w14:paraId="5D00DC45" w14:textId="77777777" w:rsidR="00A218F2" w:rsidRPr="007F1A23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v-SE"/>
        </w:rPr>
      </w:pPr>
    </w:p>
    <w:p w14:paraId="050F2B4C" w14:textId="77777777" w:rsidR="00A218F2" w:rsidRPr="007F1A23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v-SE"/>
        </w:rPr>
      </w:pPr>
    </w:p>
    <w:p w14:paraId="31FCA920" w14:textId="0B45E730" w:rsidR="00292849" w:rsidRPr="007F1A23" w:rsidRDefault="00AE7853" w:rsidP="007F1A23">
      <w:pPr>
        <w:widowControl w:val="0"/>
        <w:spacing w:after="120" w:line="240" w:lineRule="auto"/>
        <w:rPr>
          <w:rFonts w:ascii="Verdana" w:hAnsi="Verdana"/>
          <w:b/>
          <w:sz w:val="20"/>
          <w:szCs w:val="20"/>
          <w:lang w:val="sv-SE"/>
        </w:rPr>
      </w:pPr>
      <w:r w:rsidRPr="007F1A23">
        <w:rPr>
          <w:rFonts w:ascii="Verdana" w:hAnsi="Verdana"/>
          <w:b/>
          <w:sz w:val="20"/>
          <w:szCs w:val="20"/>
          <w:lang w:val="sv-SE"/>
        </w:rPr>
        <w:t>1. VRSTA, LASTNOSTI, KAKOVOST IN IZGLED PREDMETA JAVNEGA NAROČILA</w:t>
      </w:r>
      <w:r w:rsidR="00C653C5" w:rsidRPr="007F1A23">
        <w:rPr>
          <w:rFonts w:ascii="Verdana" w:hAnsi="Verdana"/>
          <w:b/>
          <w:sz w:val="20"/>
          <w:szCs w:val="20"/>
          <w:lang w:val="sv-SE"/>
        </w:rPr>
        <w:t xml:space="preserve"> OZ. </w:t>
      </w:r>
      <w:r w:rsidRPr="007F1A23">
        <w:rPr>
          <w:rFonts w:ascii="Verdana" w:hAnsi="Verdana"/>
          <w:b/>
          <w:sz w:val="20"/>
          <w:szCs w:val="20"/>
          <w:lang w:val="sv-SE"/>
        </w:rPr>
        <w:t>PONUDBE</w:t>
      </w:r>
    </w:p>
    <w:p w14:paraId="6D1AFE9B" w14:textId="5781C753" w:rsidR="00936EEE" w:rsidRPr="007F1A23" w:rsidRDefault="00936EEE" w:rsidP="00936EEE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v-SE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6379"/>
        <w:gridCol w:w="567"/>
        <w:gridCol w:w="1427"/>
      </w:tblGrid>
      <w:tr w:rsidR="00936EEE" w:rsidRPr="00F07C7B" w14:paraId="6E2D5AE8" w14:textId="77777777" w:rsidTr="007F1A23">
        <w:trPr>
          <w:trHeight w:val="20"/>
        </w:trPr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FA66995" w14:textId="3245A845" w:rsidR="00936EEE" w:rsidRPr="007F1A23" w:rsidRDefault="00D37C11" w:rsidP="00D02392">
            <w:pPr>
              <w:widowControl w:val="0"/>
              <w:spacing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v-SE"/>
              </w:rPr>
            </w:pPr>
            <w:r w:rsidRPr="007F1A23">
              <w:rPr>
                <w:rFonts w:ascii="Verdana" w:hAnsi="Verdana"/>
                <w:b/>
                <w:sz w:val="32"/>
                <w:szCs w:val="32"/>
                <w:lang w:val="sv-SE"/>
              </w:rPr>
              <w:t xml:space="preserve">Diskovni sistem </w:t>
            </w:r>
            <w:r w:rsidR="009A0E84" w:rsidRPr="007F1A23">
              <w:rPr>
                <w:rFonts w:ascii="Verdana" w:hAnsi="Verdana"/>
                <w:b/>
                <w:sz w:val="32"/>
                <w:szCs w:val="32"/>
                <w:lang w:val="sv-SE"/>
              </w:rPr>
              <w:t>2018</w:t>
            </w:r>
          </w:p>
        </w:tc>
      </w:tr>
      <w:tr w:rsidR="004D6BCF" w:rsidRPr="00F07C7B" w14:paraId="22A284C9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  <w:vAlign w:val="center"/>
          </w:tcPr>
          <w:p w14:paraId="7C90BA26" w14:textId="77777777" w:rsidR="004D6BCF" w:rsidRPr="007F1A23" w:rsidRDefault="004D6BCF" w:rsidP="004D6BCF">
            <w:pPr>
              <w:pStyle w:val="BodyText"/>
              <w:rPr>
                <w:rFonts w:ascii="Verdana" w:hAnsi="Verdana"/>
                <w:b/>
                <w:sz w:val="20"/>
                <w:szCs w:val="20"/>
                <w:lang w:val="sv-SE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</w:tcPr>
          <w:p w14:paraId="57423971" w14:textId="169BA4C5" w:rsidR="004D6BCF" w:rsidRPr="007F1A23" w:rsidRDefault="004D6BCF" w:rsidP="004D6BCF">
            <w:pPr>
              <w:pStyle w:val="BodyText"/>
              <w:jc w:val="center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lang w:val="sv-SE"/>
              </w:rPr>
              <w:t>ZAHTEVANO</w:t>
            </w:r>
          </w:p>
        </w:tc>
      </w:tr>
      <w:tr w:rsidR="00DF3980" w:rsidRPr="00F07C7B" w14:paraId="062771F5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4C8664" w14:textId="77777777" w:rsidR="00DF3980" w:rsidRPr="007F1A23" w:rsidRDefault="00DF3980" w:rsidP="00DF3980">
            <w:pPr>
              <w:pStyle w:val="Besedilo"/>
              <w:rPr>
                <w:sz w:val="24"/>
                <w:szCs w:val="24"/>
                <w:lang w:val="sv-SE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0BE3EB8" w14:textId="77777777" w:rsidR="00DF3980" w:rsidRPr="007F1A23" w:rsidRDefault="001E6528" w:rsidP="001E6528">
            <w:pPr>
              <w:pStyle w:val="BodyText"/>
              <w:spacing w:after="140" w:afterAutospacing="0" w:line="288" w:lineRule="auto"/>
              <w:rPr>
                <w:b/>
                <w:sz w:val="24"/>
                <w:lang w:val="sv-SE"/>
              </w:rPr>
            </w:pPr>
            <w:r w:rsidRPr="007F1A23">
              <w:rPr>
                <w:b/>
                <w:sz w:val="24"/>
                <w:lang w:val="sv-SE"/>
              </w:rPr>
              <w:t>Opis projekta in zahtevane splošne značilnosti rešitve</w:t>
            </w:r>
          </w:p>
          <w:p w14:paraId="4D425E46" w14:textId="26EC8250" w:rsidR="001E6528" w:rsidRPr="007F1A23" w:rsidRDefault="001E6528" w:rsidP="00F85553">
            <w:pPr>
              <w:pStyle w:val="BodyText"/>
              <w:spacing w:after="140"/>
              <w:rPr>
                <w:lang w:val="sv-SE"/>
              </w:rPr>
            </w:pPr>
            <w:r w:rsidRPr="007F1A23">
              <w:rPr>
                <w:lang w:val="sv-SE"/>
              </w:rPr>
              <w:t xml:space="preserve">Ponujena rešitev mora omogočati </w:t>
            </w:r>
            <w:r w:rsidR="00D37D3C" w:rsidRPr="007F1A23">
              <w:rPr>
                <w:lang w:val="sv-SE"/>
              </w:rPr>
              <w:t xml:space="preserve">t.i. </w:t>
            </w:r>
            <w:r w:rsidRPr="007F1A23">
              <w:rPr>
                <w:lang w:val="sv-SE"/>
              </w:rPr>
              <w:t xml:space="preserve">„3-site“ konfiguracijo. </w:t>
            </w:r>
            <w:r w:rsidR="000D342F" w:rsidRPr="007F1A23">
              <w:rPr>
                <w:lang w:val="sv-SE"/>
              </w:rPr>
              <w:t>Na primarni in sekundarni lokaciji</w:t>
            </w:r>
            <w:r w:rsidR="00465499">
              <w:rPr>
                <w:lang w:val="sv-SE"/>
              </w:rPr>
              <w:t xml:space="preserve"> (v dveh različnih podatkovnih centrih v </w:t>
            </w:r>
            <w:r w:rsidR="001C21DE" w:rsidRPr="007F1A23">
              <w:rPr>
                <w:lang w:val="sv-SE"/>
              </w:rPr>
              <w:t>Ljubljan</w:t>
            </w:r>
            <w:r w:rsidR="00465499">
              <w:rPr>
                <w:lang w:val="sv-SE"/>
              </w:rPr>
              <w:t>i)</w:t>
            </w:r>
            <w:r w:rsidR="000D342F" w:rsidRPr="007F1A23">
              <w:rPr>
                <w:lang w:val="sv-SE"/>
              </w:rPr>
              <w:t xml:space="preserve"> bosta postavljen</w:t>
            </w:r>
            <w:r w:rsidR="00AD3841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all-flash diskovn</w:t>
            </w:r>
            <w:r w:rsidR="00AD3841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polj</w:t>
            </w:r>
            <w:r w:rsidR="00AD3841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v active-active</w:t>
            </w:r>
            <w:r w:rsidR="00D37D3C" w:rsidRPr="007F1A23">
              <w:rPr>
                <w:lang w:val="sv-SE"/>
              </w:rPr>
              <w:t xml:space="preserve"> t.i.</w:t>
            </w:r>
            <w:r w:rsidR="000D342F" w:rsidRPr="007F1A23">
              <w:rPr>
                <w:lang w:val="sv-SE"/>
              </w:rPr>
              <w:t xml:space="preserve"> </w:t>
            </w:r>
            <w:r w:rsidR="00D37D3C" w:rsidRPr="007F1A23">
              <w:rPr>
                <w:lang w:val="sv-SE"/>
              </w:rPr>
              <w:t>„</w:t>
            </w:r>
            <w:r w:rsidR="000D342F" w:rsidRPr="007F1A23">
              <w:rPr>
                <w:lang w:val="sv-SE"/>
              </w:rPr>
              <w:t>streched cluster</w:t>
            </w:r>
            <w:r w:rsidR="00D37D3C" w:rsidRPr="007F1A23">
              <w:rPr>
                <w:lang w:val="sv-SE"/>
              </w:rPr>
              <w:t>“</w:t>
            </w:r>
            <w:r w:rsidR="000D342F" w:rsidRPr="007F1A23">
              <w:rPr>
                <w:lang w:val="sv-SE"/>
              </w:rPr>
              <w:t xml:space="preserve"> konfiguraciji</w:t>
            </w:r>
            <w:r w:rsidR="00D37D3C" w:rsidRPr="007F1A23">
              <w:rPr>
                <w:lang w:val="sv-SE"/>
              </w:rPr>
              <w:t>.</w:t>
            </w:r>
            <w:r w:rsidR="000D342F" w:rsidRPr="007F1A23">
              <w:rPr>
                <w:lang w:val="sv-SE"/>
              </w:rPr>
              <w:t xml:space="preserve"> </w:t>
            </w:r>
            <w:r w:rsidR="00D37D3C" w:rsidRPr="007F1A23">
              <w:rPr>
                <w:lang w:val="sv-SE"/>
              </w:rPr>
              <w:t>N</w:t>
            </w:r>
            <w:r w:rsidR="000D342F" w:rsidRPr="007F1A23">
              <w:rPr>
                <w:lang w:val="sv-SE"/>
              </w:rPr>
              <w:t xml:space="preserve">a </w:t>
            </w:r>
            <w:r w:rsidR="008A5A66" w:rsidRPr="007F1A23">
              <w:rPr>
                <w:lang w:val="sv-SE"/>
              </w:rPr>
              <w:t>tretji</w:t>
            </w:r>
            <w:r w:rsidR="000D342F" w:rsidRPr="007F1A23">
              <w:rPr>
                <w:lang w:val="sv-SE"/>
              </w:rPr>
              <w:t xml:space="preserve"> lokaciji</w:t>
            </w:r>
            <w:r w:rsidR="0063573D" w:rsidRPr="007F1A23">
              <w:rPr>
                <w:lang w:val="sv-SE"/>
              </w:rPr>
              <w:t xml:space="preserve"> </w:t>
            </w:r>
            <w:r w:rsidR="001C21DE" w:rsidRPr="007F1A23">
              <w:rPr>
                <w:lang w:val="sv-SE"/>
              </w:rPr>
              <w:t>(</w:t>
            </w:r>
            <w:r w:rsidR="00465499">
              <w:rPr>
                <w:lang w:val="sv-SE"/>
              </w:rPr>
              <w:t xml:space="preserve">v </w:t>
            </w:r>
            <w:r w:rsidR="001C21DE" w:rsidRPr="007F1A23">
              <w:rPr>
                <w:lang w:val="sv-SE"/>
              </w:rPr>
              <w:t>Maribor</w:t>
            </w:r>
            <w:r w:rsidR="00465499">
              <w:rPr>
                <w:lang w:val="sv-SE"/>
              </w:rPr>
              <w:t>u</w:t>
            </w:r>
            <w:r w:rsidR="001C21DE" w:rsidRPr="007F1A23">
              <w:rPr>
                <w:lang w:val="sv-SE"/>
              </w:rPr>
              <w:t>)</w:t>
            </w:r>
            <w:r w:rsidR="000D342F" w:rsidRPr="007F1A23">
              <w:rPr>
                <w:lang w:val="sv-SE"/>
              </w:rPr>
              <w:t xml:space="preserve"> </w:t>
            </w:r>
            <w:r w:rsidR="00D37D3C" w:rsidRPr="007F1A23">
              <w:rPr>
                <w:lang w:val="sv-SE"/>
              </w:rPr>
              <w:t>bo</w:t>
            </w:r>
            <w:r w:rsidR="000D342F" w:rsidRPr="007F1A23">
              <w:rPr>
                <w:lang w:val="sv-SE"/>
              </w:rPr>
              <w:t xml:space="preserve"> </w:t>
            </w:r>
            <w:r w:rsidR="00465499">
              <w:rPr>
                <w:lang w:val="sv-SE"/>
              </w:rPr>
              <w:t xml:space="preserve">postavljeno </w:t>
            </w:r>
            <w:r w:rsidR="000D342F" w:rsidRPr="007F1A23">
              <w:rPr>
                <w:lang w:val="sv-SE"/>
              </w:rPr>
              <w:t>hibridno diskovje, ki se bo asinhrono repliciralo iz diskovnih polj v Ljubljani in bo namenjeno DR (disaster recovery)</w:t>
            </w:r>
            <w:r w:rsidR="003E38A0" w:rsidRPr="007F1A23">
              <w:rPr>
                <w:lang w:val="sv-SE"/>
              </w:rPr>
              <w:t>. Le-tega</w:t>
            </w:r>
            <w:r w:rsidR="000D342F" w:rsidRPr="007F1A23">
              <w:rPr>
                <w:lang w:val="sv-SE"/>
              </w:rPr>
              <w:t xml:space="preserve"> se bo uporabilo samo v primeru</w:t>
            </w:r>
            <w:r w:rsidR="003E38A0" w:rsidRPr="007F1A23">
              <w:rPr>
                <w:lang w:val="sv-SE"/>
              </w:rPr>
              <w:t xml:space="preserve"> hujših težav</w:t>
            </w:r>
            <w:r w:rsidR="000D342F" w:rsidRPr="007F1A23">
              <w:rPr>
                <w:lang w:val="sv-SE"/>
              </w:rPr>
              <w:t xml:space="preserve">, </w:t>
            </w:r>
            <w:r w:rsidR="003E38A0" w:rsidRPr="007F1A23">
              <w:rPr>
                <w:lang w:val="sv-SE"/>
              </w:rPr>
              <w:t xml:space="preserve">če bosta </w:t>
            </w:r>
            <w:r w:rsidR="000D342F" w:rsidRPr="007F1A23">
              <w:rPr>
                <w:lang w:val="sv-SE"/>
              </w:rPr>
              <w:t>primarna in sekundarna lokacija preneha</w:t>
            </w:r>
            <w:r w:rsidR="003E38A0" w:rsidRPr="007F1A23">
              <w:rPr>
                <w:lang w:val="sv-SE"/>
              </w:rPr>
              <w:t>l</w:t>
            </w:r>
            <w:r w:rsidR="008A5A66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delovati. Primarno in sekundarno diskovno polje bo povezano preko FiberChannel povezav</w:t>
            </w:r>
            <w:r w:rsidR="003E38A0" w:rsidRPr="007F1A23">
              <w:rPr>
                <w:lang w:val="sv-SE"/>
              </w:rPr>
              <w:t xml:space="preserve"> na</w:t>
            </w:r>
            <w:r w:rsidR="000D342F" w:rsidRPr="007F1A23">
              <w:rPr>
                <w:lang w:val="sv-SE"/>
              </w:rPr>
              <w:t xml:space="preserve"> strežnike</w:t>
            </w:r>
            <w:r w:rsidR="003E38A0" w:rsidRPr="007F1A23">
              <w:rPr>
                <w:lang w:val="sv-SE"/>
              </w:rPr>
              <w:t>, replikacija pa se bo lahko izdelovala preko FiberChannel ali Ethernet povezave</w:t>
            </w:r>
            <w:r w:rsidR="000D342F" w:rsidRPr="007F1A23">
              <w:rPr>
                <w:lang w:val="sv-SE"/>
              </w:rPr>
              <w:t xml:space="preserve">. Povezava do </w:t>
            </w:r>
            <w:r w:rsidR="008A5A66" w:rsidRPr="007F1A23">
              <w:rPr>
                <w:lang w:val="sv-SE"/>
              </w:rPr>
              <w:t>tretje</w:t>
            </w:r>
            <w:r w:rsidR="000D342F" w:rsidRPr="007F1A23">
              <w:rPr>
                <w:lang w:val="sv-SE"/>
              </w:rPr>
              <w:t xml:space="preserve"> lokacije je lahko FiberChannel ali pa Ethernet. Vsa diskovna polja bodo v glavni meri služila kot datastore za </w:t>
            </w:r>
            <w:r w:rsidR="003E38A0" w:rsidRPr="007F1A23">
              <w:rPr>
                <w:lang w:val="sv-SE"/>
              </w:rPr>
              <w:t>V</w:t>
            </w:r>
            <w:r w:rsidR="007F38E8">
              <w:rPr>
                <w:lang w:val="sv-SE"/>
              </w:rPr>
              <w:t>M</w:t>
            </w:r>
            <w:r w:rsidR="000D342F" w:rsidRPr="007F1A23">
              <w:rPr>
                <w:lang w:val="sv-SE"/>
              </w:rPr>
              <w:t>ware gručo, poleg tega pa se bo</w:t>
            </w:r>
            <w:r w:rsidR="003E38A0" w:rsidRPr="007F1A23">
              <w:rPr>
                <w:lang w:val="sv-SE"/>
              </w:rPr>
              <w:t>do</w:t>
            </w:r>
            <w:r w:rsidR="000D342F" w:rsidRPr="007F1A23">
              <w:rPr>
                <w:lang w:val="sv-SE"/>
              </w:rPr>
              <w:t xml:space="preserve"> nanj lahko priklopil</w:t>
            </w:r>
            <w:r w:rsidR="00D37D3C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tudi namenski strežnik</w:t>
            </w:r>
            <w:r w:rsidR="00D37D3C" w:rsidRPr="007F1A23">
              <w:rPr>
                <w:lang w:val="sv-SE"/>
              </w:rPr>
              <w:t>i</w:t>
            </w:r>
            <w:r w:rsidR="000D342F" w:rsidRPr="007F1A23">
              <w:rPr>
                <w:lang w:val="sv-SE"/>
              </w:rPr>
              <w:t xml:space="preserve"> z </w:t>
            </w:r>
            <w:r w:rsidR="003E38A0" w:rsidRPr="007F1A23">
              <w:rPr>
                <w:lang w:val="sv-SE"/>
              </w:rPr>
              <w:t xml:space="preserve">RHEL </w:t>
            </w:r>
            <w:r w:rsidR="000D342F" w:rsidRPr="007F1A23">
              <w:rPr>
                <w:lang w:val="sv-SE"/>
              </w:rPr>
              <w:t xml:space="preserve">okoljem. </w:t>
            </w:r>
          </w:p>
        </w:tc>
      </w:tr>
      <w:tr w:rsidR="001E6528" w:rsidRPr="00F07C7B" w14:paraId="45445C1B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0BC05D" w14:textId="2F2C20F1" w:rsidR="001E6528" w:rsidRPr="007F1A23" w:rsidRDefault="001E6528" w:rsidP="001E6528">
            <w:pPr>
              <w:pStyle w:val="Besedil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4"/>
                <w:szCs w:val="24"/>
                <w:lang w:val="sv-SE"/>
              </w:rPr>
              <w:t>Številka postavke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9CF3077" w14:textId="3617F434" w:rsidR="001E6528" w:rsidRPr="007F1A23" w:rsidRDefault="001E6528" w:rsidP="001E6528">
            <w:pPr>
              <w:pStyle w:val="BodyText"/>
              <w:spacing w:after="140" w:afterAutospacing="0" w:line="288" w:lineRule="auto"/>
              <w:jc w:val="center"/>
              <w:rPr>
                <w:rFonts w:asciiTheme="minorHAnsi" w:hAnsiTheme="minorHAnsi" w:cstheme="minorHAnsi"/>
                <w:b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4"/>
                <w:lang w:val="sv-SE"/>
              </w:rPr>
              <w:t>ZAHTEVAMO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DFA832" w14:textId="35D640E6" w:rsidR="001E6528" w:rsidRPr="007F1A23" w:rsidRDefault="001E6528" w:rsidP="001E6528">
            <w:pPr>
              <w:pStyle w:val="BodyText"/>
              <w:spacing w:after="140" w:afterAutospacing="0" w:line="288" w:lineRule="auto"/>
              <w:jc w:val="center"/>
              <w:rPr>
                <w:rFonts w:asciiTheme="minorHAnsi" w:hAnsiTheme="minorHAnsi" w:cstheme="minorHAnsi"/>
                <w:b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4"/>
                <w:lang w:val="sv-SE"/>
              </w:rPr>
              <w:t>PONUJENO</w:t>
            </w:r>
          </w:p>
        </w:tc>
      </w:tr>
      <w:tr w:rsidR="001F49A5" w:rsidRPr="00F07C7B" w14:paraId="6983BAFE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1F819E6" w14:textId="77777777" w:rsidR="001F49A5" w:rsidRPr="007F1A23" w:rsidRDefault="001F49A5" w:rsidP="001F49A5">
            <w:pPr>
              <w:pStyle w:val="Besedil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v-SE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22BFFBE" w14:textId="0BB11EC2" w:rsidR="001F49A5" w:rsidRPr="007F1A23" w:rsidRDefault="001262CB" w:rsidP="001F49A5">
            <w:pPr>
              <w:pStyle w:val="BodyText"/>
              <w:spacing w:after="140" w:afterAutospacing="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>
              <w:rPr>
                <w:rFonts w:asciiTheme="minorHAnsi" w:hAnsiTheme="minorHAnsi" w:cstheme="minorHAnsi"/>
                <w:b/>
                <w:sz w:val="28"/>
                <w:lang w:val="sv-SE"/>
              </w:rPr>
              <w:t>Skupne</w:t>
            </w:r>
            <w:r w:rsidR="001F49A5" w:rsidRPr="007F1A23"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 zahteve </w:t>
            </w:r>
          </w:p>
          <w:p w14:paraId="0CFEEBE7" w14:textId="77777777" w:rsidR="001F49A5" w:rsidRPr="007F1A23" w:rsidRDefault="001F49A5" w:rsidP="007F1A23">
            <w:pPr>
              <w:pStyle w:val="ListParagraph"/>
              <w:numPr>
                <w:ilvl w:val="0"/>
                <w:numId w:val="45"/>
              </w:numPr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Rešitev mora podpirati 3-site konfiguracijo: active-active sinhronizacijo med primarno in sekundarno lokacijo in asinhrono replikacijo na tretjo lokacijo</w:t>
            </w:r>
          </w:p>
          <w:p w14:paraId="2AACA229" w14:textId="07D8F329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lastRenderedPageBreak/>
              <w:t>Sistem mora podpirati deduplikacijo</w:t>
            </w:r>
            <w:r w:rsidR="0087496E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in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kompresijo v realnem času z zanemarljivim vplivom na delovanje sistema</w:t>
            </w:r>
          </w:p>
          <w:p w14:paraId="3BD5BCF0" w14:textId="3C81FBA1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Rešitev mora</w:t>
            </w:r>
            <w:r w:rsidR="00091FCB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biti certificirana za uporabo s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programsko opremo:</w:t>
            </w:r>
          </w:p>
          <w:p w14:paraId="11BE05F4" w14:textId="7E0C55BE" w:rsidR="001F49A5" w:rsidRPr="007F1A23" w:rsidRDefault="001F49A5" w:rsidP="007F1A23">
            <w:pPr>
              <w:pStyle w:val="BodyText"/>
              <w:numPr>
                <w:ilvl w:val="1"/>
                <w:numId w:val="45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V</w:t>
            </w:r>
            <w:r w:rsidR="004C6099">
              <w:rPr>
                <w:rFonts w:asciiTheme="minorHAnsi" w:hAnsiTheme="minorHAnsi" w:cstheme="minorHAnsi"/>
                <w:sz w:val="24"/>
                <w:lang w:val="sv-SE"/>
              </w:rPr>
              <w:t>M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ware vSphere 6.5 </w:t>
            </w:r>
            <w:r w:rsidR="004C6099">
              <w:rPr>
                <w:rFonts w:asciiTheme="minorHAnsi" w:hAnsiTheme="minorHAnsi" w:cstheme="minorHAnsi"/>
                <w:sz w:val="24"/>
                <w:lang w:val="sv-SE"/>
              </w:rPr>
              <w:t>ali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novejšo ter VMware vSphere Metro Storage Cluster</w:t>
            </w:r>
          </w:p>
          <w:p w14:paraId="41F70F0C" w14:textId="3A4258BA" w:rsidR="001F49A5" w:rsidRPr="007F1A23" w:rsidRDefault="001F49A5" w:rsidP="007F1A23">
            <w:pPr>
              <w:pStyle w:val="BodyText"/>
              <w:numPr>
                <w:ilvl w:val="1"/>
                <w:numId w:val="45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RHEL 7 </w:t>
            </w:r>
            <w:r w:rsidR="00FD002D" w:rsidRPr="007F1A23">
              <w:rPr>
                <w:rFonts w:asciiTheme="minorHAnsi" w:hAnsiTheme="minorHAnsi" w:cstheme="minorHAnsi"/>
                <w:sz w:val="24"/>
                <w:lang w:val="sv-SE"/>
              </w:rPr>
              <w:t>ali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novejšo</w:t>
            </w:r>
          </w:p>
          <w:p w14:paraId="0A971EB3" w14:textId="3C31A1E5" w:rsidR="0090382D" w:rsidRPr="007F1A23" w:rsidRDefault="0090382D" w:rsidP="007F1A23">
            <w:pPr>
              <w:pStyle w:val="BodyText"/>
              <w:numPr>
                <w:ilvl w:val="0"/>
                <w:numId w:val="45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Podpora za VAAI in VVOL</w:t>
            </w:r>
          </w:p>
          <w:p w14:paraId="3C76C87A" w14:textId="31900AB1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Rešitev mora podpirati</w:t>
            </w:r>
            <w:r w:rsidR="007F38E8" w:rsidRPr="007F38E8">
              <w:rPr>
                <w:rFonts w:asciiTheme="minorHAnsi" w:hAnsiTheme="minorHAnsi" w:cstheme="minorHAnsi"/>
                <w:sz w:val="24"/>
                <w:lang w:val="sv-SE"/>
              </w:rPr>
              <w:t xml:space="preserve"> priklop odjemalce</w:t>
            </w:r>
            <w:r w:rsidR="007F38E8">
              <w:rPr>
                <w:rFonts w:asciiTheme="minorHAnsi" w:hAnsiTheme="minorHAnsi" w:cstheme="minorHAnsi"/>
                <w:sz w:val="24"/>
                <w:lang w:val="sv-SE"/>
              </w:rPr>
              <w:t>v</w:t>
            </w:r>
            <w:r w:rsidR="00E85BE4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preko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FC in iSCSI protokola</w:t>
            </w:r>
          </w:p>
          <w:p w14:paraId="7E85C648" w14:textId="77777777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Replikacija se mora izvajati preko FC ali Ethernet protokola</w:t>
            </w:r>
          </w:p>
          <w:p w14:paraId="6D14B4C2" w14:textId="1E52B768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Rešitev mora omogočati </w:t>
            </w:r>
            <w:r w:rsidR="009B2B2D">
              <w:rPr>
                <w:rFonts w:asciiTheme="minorHAnsi" w:hAnsiTheme="minorHAnsi" w:cstheme="minorHAnsi"/>
                <w:sz w:val="24"/>
                <w:lang w:val="sv-SE"/>
              </w:rPr>
              <w:t>brezprekinitveno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razširitev LUNov</w:t>
            </w:r>
          </w:p>
          <w:p w14:paraId="4E677960" w14:textId="77777777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Rešitev mora omogočati QoS (Quality of Service) prioritetizacijo</w:t>
            </w:r>
          </w:p>
          <w:p w14:paraId="72A83E4D" w14:textId="55E3EB9C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Rešitev mora omogočati izdelavo in brisanje kopij diskov v načinu </w:t>
            </w:r>
            <w:r w:rsidR="00091FCB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clone in 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snapshot</w:t>
            </w:r>
            <w:r w:rsidR="00091FCB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, </w:t>
            </w:r>
            <w:r w:rsidR="00E85BE4" w:rsidRPr="007F1A23">
              <w:rPr>
                <w:rFonts w:asciiTheme="minorHAnsi" w:hAnsiTheme="minorHAnsi" w:cstheme="minorHAnsi"/>
                <w:sz w:val="24"/>
                <w:lang w:val="sv-SE"/>
              </w:rPr>
              <w:t>ob</w:t>
            </w:r>
            <w:r w:rsidR="00AC27FA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zanemarljiv</w:t>
            </w:r>
            <w:r w:rsidR="002C1C9A" w:rsidRPr="002C1C9A">
              <w:rPr>
                <w:rFonts w:asciiTheme="minorHAnsi" w:hAnsiTheme="minorHAnsi" w:cstheme="minorHAnsi"/>
                <w:sz w:val="24"/>
                <w:lang w:val="sv-SE"/>
              </w:rPr>
              <w:t>e</w:t>
            </w:r>
            <w:r w:rsidR="00AC27FA" w:rsidRPr="007F1A23">
              <w:rPr>
                <w:rFonts w:asciiTheme="minorHAnsi" w:hAnsiTheme="minorHAnsi" w:cstheme="minorHAnsi"/>
                <w:sz w:val="24"/>
                <w:lang w:val="sv-SE"/>
              </w:rPr>
              <w:t>m</w:t>
            </w:r>
            <w:r w:rsidR="00091FCB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</w:t>
            </w:r>
            <w:r w:rsidR="00AC27FA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vplivom </w:t>
            </w:r>
            <w:r w:rsidR="00091FCB" w:rsidRPr="007F1A23">
              <w:rPr>
                <w:rFonts w:asciiTheme="minorHAnsi" w:hAnsiTheme="minorHAnsi" w:cstheme="minorHAnsi"/>
                <w:sz w:val="24"/>
                <w:lang w:val="sv-SE"/>
              </w:rPr>
              <w:t>na delovanje sistema</w:t>
            </w:r>
          </w:p>
          <w:p w14:paraId="3B6AF56D" w14:textId="03BF7587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Rešitev mora </w:t>
            </w:r>
            <w:r w:rsidR="00961449" w:rsidRPr="007F1A23">
              <w:rPr>
                <w:rFonts w:asciiTheme="minorHAnsi" w:hAnsiTheme="minorHAnsi" w:cstheme="minorHAnsi"/>
                <w:sz w:val="24"/>
                <w:lang w:val="sv-SE"/>
              </w:rPr>
              <w:t>imeti možnost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enkripcij</w:t>
            </w:r>
            <w:r w:rsidR="00961449" w:rsidRPr="007F1A23">
              <w:rPr>
                <w:rFonts w:asciiTheme="minorHAnsi" w:hAnsiTheme="minorHAnsi" w:cstheme="minorHAnsi"/>
                <w:sz w:val="24"/>
                <w:lang w:val="sv-SE"/>
              </w:rPr>
              <w:t>e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podatkov</w:t>
            </w:r>
          </w:p>
          <w:p w14:paraId="743F398E" w14:textId="1B1F075B" w:rsidR="00961449" w:rsidRPr="007F1A23" w:rsidRDefault="00961449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Podpirati mora thin provisioning</w:t>
            </w:r>
          </w:p>
          <w:p w14:paraId="323C8DFB" w14:textId="23D29312" w:rsidR="001F49A5" w:rsidRPr="007F1A23" w:rsidRDefault="009F36B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Celoviti nadzor: rešitev omogoča </w:t>
            </w:r>
            <w:r w:rsidR="0090382D" w:rsidRPr="007F1A23">
              <w:rPr>
                <w:rFonts w:asciiTheme="minorHAnsi" w:hAnsiTheme="minorHAnsi" w:cstheme="minorHAnsi"/>
                <w:sz w:val="24"/>
                <w:lang w:val="sv-SE"/>
              </w:rPr>
              <w:t>up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</w:t>
            </w:r>
            <w:r w:rsidR="0090382D" w:rsidRPr="007F1A23">
              <w:rPr>
                <w:rFonts w:asciiTheme="minorHAnsi" w:hAnsiTheme="minorHAnsi" w:cstheme="minorHAnsi"/>
                <w:sz w:val="24"/>
                <w:lang w:val="sv-SE"/>
              </w:rPr>
              <w:t>a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vljanje (management) in nadzor (monitoring) preko GUI in CLI.</w:t>
            </w:r>
            <w:r w:rsidR="001F49A5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Nadzor mora omogočati analizo </w:t>
            </w:r>
            <w:r w:rsidR="007D3CFF" w:rsidRPr="007F1A23">
              <w:rPr>
                <w:rFonts w:asciiTheme="minorHAnsi" w:hAnsiTheme="minorHAnsi" w:cstheme="minorHAnsi"/>
                <w:sz w:val="24"/>
                <w:lang w:val="sv-SE"/>
              </w:rPr>
              <w:t>preteklih</w:t>
            </w:r>
            <w:r w:rsidR="001F49A5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in </w:t>
            </w:r>
            <w:r w:rsidR="00513E9B" w:rsidRPr="007F1A23">
              <w:rPr>
                <w:rFonts w:asciiTheme="minorHAnsi" w:hAnsiTheme="minorHAnsi" w:cstheme="minorHAnsi"/>
                <w:sz w:val="24"/>
                <w:lang w:val="sv-SE"/>
              </w:rPr>
              <w:t>trenutnih</w:t>
            </w:r>
            <w:r w:rsidR="001F49A5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dogodkov na podatkovni infrastrukturni rešitvi ter predlagati optimalno uporabo različnih virov. Performančna statistika (IOPS, latenca in prepustnost) morajo biti razvidni za vsak posamezen LUN.</w:t>
            </w:r>
          </w:p>
          <w:p w14:paraId="785A1ABB" w14:textId="32ECA4CF" w:rsidR="0090382D" w:rsidRPr="007F1A23" w:rsidRDefault="0090382D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Strojna oprema rešitve mora omogočati sprotno sporočanje kritičnih napak proizvajalcu ali vzdrževalcu (call-home)</w:t>
            </w:r>
          </w:p>
          <w:p w14:paraId="52AAE81C" w14:textId="3490DE40" w:rsidR="001F49A5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Ponujena opr</w:t>
            </w:r>
            <w:r w:rsidR="00011062" w:rsidRPr="007F1A23">
              <w:rPr>
                <w:rFonts w:asciiTheme="minorHAnsi" w:hAnsiTheme="minorHAnsi" w:cstheme="minorHAnsi"/>
                <w:sz w:val="24"/>
                <w:lang w:val="sv-SE"/>
              </w:rPr>
              <w:t>ema mora biti polno redundantna,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zmožna hot-swap menjave</w:t>
            </w:r>
            <w:r w:rsidR="0090382D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glavnih</w:t>
            </w:r>
            <w:r w:rsidR="00011062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komponent</w:t>
            </w:r>
            <w:r w:rsidR="00E85BE4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(kontroler, napajalnik, disk/modul, ventilator)</w:t>
            </w:r>
            <w:r w:rsidR="00011062" w:rsidRPr="007F1A23">
              <w:rPr>
                <w:rFonts w:asciiTheme="minorHAnsi" w:hAnsiTheme="minorHAnsi" w:cstheme="minorHAnsi"/>
                <w:sz w:val="24"/>
                <w:lang w:val="sv-SE"/>
              </w:rPr>
              <w:t>, menjava pa se mora izvesti brez izpada delovanja sistema</w:t>
            </w:r>
          </w:p>
          <w:p w14:paraId="4E5E371A" w14:textId="4EE02A6E" w:rsidR="0090382D" w:rsidRPr="007F1A23" w:rsidRDefault="0090382D" w:rsidP="007F1A23">
            <w:pPr>
              <w:pStyle w:val="BodyText"/>
              <w:numPr>
                <w:ilvl w:val="0"/>
                <w:numId w:val="45"/>
              </w:numPr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Nadgradnje in dodajanje kapacitet mora biti mogoča brez izpada delovanja sistema</w:t>
            </w:r>
          </w:p>
          <w:p w14:paraId="01975BCF" w14:textId="208EA1B9" w:rsidR="001F49A5" w:rsidRPr="007F1A23" w:rsidRDefault="00DB39CE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>
              <w:rPr>
                <w:rFonts w:asciiTheme="minorHAnsi" w:hAnsiTheme="minorHAnsi" w:cstheme="minorHAnsi"/>
                <w:sz w:val="24"/>
                <w:lang w:val="sv-SE"/>
              </w:rPr>
              <w:t>V ceni</w:t>
            </w:r>
            <w:r w:rsidR="004D2D0F">
              <w:rPr>
                <w:rFonts w:asciiTheme="minorHAnsi" w:hAnsiTheme="minorHAnsi" w:cstheme="minorHAnsi"/>
                <w:sz w:val="24"/>
                <w:lang w:val="sv-SE"/>
              </w:rPr>
              <w:t xml:space="preserve"> rešitve so </w:t>
            </w:r>
            <w:r>
              <w:rPr>
                <w:rFonts w:asciiTheme="minorHAnsi" w:hAnsiTheme="minorHAnsi" w:cstheme="minorHAnsi"/>
                <w:sz w:val="24"/>
                <w:lang w:val="sv-SE"/>
              </w:rPr>
              <w:t xml:space="preserve">zajete in omogočene </w:t>
            </w:r>
            <w:r w:rsidR="001F49A5" w:rsidRPr="007F1A23">
              <w:rPr>
                <w:rFonts w:asciiTheme="minorHAnsi" w:hAnsiTheme="minorHAnsi" w:cstheme="minorHAnsi"/>
                <w:sz w:val="24"/>
                <w:lang w:val="sv-SE"/>
              </w:rPr>
              <w:t>vse licence za vse zahtevane funkcionalnosti</w:t>
            </w:r>
          </w:p>
          <w:p w14:paraId="26A9BB50" w14:textId="26BD8858" w:rsidR="001F49A5" w:rsidRPr="007F1A23" w:rsidRDefault="00535C14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>
              <w:rPr>
                <w:rFonts w:asciiTheme="minorHAnsi" w:hAnsiTheme="minorHAnsi" w:cstheme="minorHAnsi"/>
                <w:sz w:val="24"/>
                <w:lang w:val="sv-SE"/>
              </w:rPr>
              <w:t>Vsa oprema, ki sestavlja ponujeno rešitev, mora biti od istega proizvajalca</w:t>
            </w:r>
          </w:p>
          <w:p w14:paraId="30CD0386" w14:textId="10393055" w:rsidR="00011062" w:rsidRPr="007F1A23" w:rsidRDefault="001F49A5" w:rsidP="007F1A23">
            <w:pPr>
              <w:pStyle w:val="BodyText"/>
              <w:numPr>
                <w:ilvl w:val="0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Dodana mora biti vsa potrebna oprema za montaž</w:t>
            </w:r>
            <w:r w:rsidR="00AF068F" w:rsidRPr="007F1A23">
              <w:rPr>
                <w:rFonts w:asciiTheme="minorHAnsi" w:hAnsiTheme="minorHAnsi" w:cstheme="minorHAnsi"/>
                <w:sz w:val="24"/>
                <w:lang w:val="sv-SE"/>
              </w:rPr>
              <w:t>o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v</w:t>
            </w:r>
            <w:r w:rsidR="007B07D4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standardno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</w:t>
            </w:r>
            <w:r w:rsidR="007B07D4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19” 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rack omaro in priklop</w:t>
            </w:r>
            <w:r w:rsidR="008416F5">
              <w:rPr>
                <w:rFonts w:asciiTheme="minorHAnsi" w:hAnsiTheme="minorHAnsi" w:cstheme="minorHAnsi"/>
                <w:sz w:val="24"/>
                <w:lang w:val="sv-SE"/>
              </w:rPr>
              <w:t xml:space="preserve"> rešitve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(</w:t>
            </w:r>
            <w:r w:rsidR="009B62C9" w:rsidRPr="009B62C9">
              <w:rPr>
                <w:rFonts w:asciiTheme="minorHAnsi" w:hAnsiTheme="minorHAnsi" w:cstheme="minorHAnsi"/>
                <w:sz w:val="24"/>
              </w:rPr>
              <w:t xml:space="preserve">sfp moduli, </w:t>
            </w:r>
            <w:proofErr w:type="spellStart"/>
            <w:r w:rsidR="009B62C9" w:rsidRPr="009B62C9">
              <w:rPr>
                <w:rFonts w:asciiTheme="minorHAnsi" w:hAnsiTheme="minorHAnsi" w:cstheme="minorHAnsi"/>
                <w:sz w:val="24"/>
              </w:rPr>
              <w:t>napajalni</w:t>
            </w:r>
            <w:proofErr w:type="spellEnd"/>
            <w:r w:rsidR="009B62C9" w:rsidRPr="009B62C9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="009B62C9" w:rsidRPr="009B62C9">
              <w:rPr>
                <w:rFonts w:asciiTheme="minorHAnsi" w:hAnsiTheme="minorHAnsi" w:cstheme="minorHAnsi"/>
                <w:sz w:val="24"/>
              </w:rPr>
              <w:t>kabli</w:t>
            </w:r>
            <w:proofErr w:type="spellEnd"/>
            <w:r w:rsidR="009B62C9" w:rsidRPr="009B62C9">
              <w:rPr>
                <w:rFonts w:asciiTheme="minorHAnsi" w:hAnsiTheme="minorHAnsi" w:cstheme="minorHAnsi"/>
                <w:sz w:val="24"/>
              </w:rPr>
              <w:t xml:space="preserve">, FC in </w:t>
            </w:r>
            <w:proofErr w:type="spellStart"/>
            <w:r w:rsidR="009B62C9" w:rsidRPr="009B62C9">
              <w:rPr>
                <w:rFonts w:asciiTheme="minorHAnsi" w:hAnsiTheme="minorHAnsi" w:cstheme="minorHAnsi"/>
                <w:sz w:val="24"/>
              </w:rPr>
              <w:t>ethernet</w:t>
            </w:r>
            <w:proofErr w:type="spellEnd"/>
            <w:r w:rsidR="009B62C9" w:rsidRPr="009B62C9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="009B62C9" w:rsidRPr="009B62C9">
              <w:rPr>
                <w:rFonts w:asciiTheme="minorHAnsi" w:hAnsiTheme="minorHAnsi" w:cstheme="minorHAnsi"/>
                <w:sz w:val="24"/>
              </w:rPr>
              <w:t>povezovalni</w:t>
            </w:r>
            <w:proofErr w:type="spellEnd"/>
            <w:r w:rsidR="009B62C9" w:rsidRPr="009B62C9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="009B62C9" w:rsidRPr="009B62C9">
              <w:rPr>
                <w:rFonts w:asciiTheme="minorHAnsi" w:hAnsiTheme="minorHAnsi" w:cstheme="minorHAnsi"/>
                <w:sz w:val="24"/>
              </w:rPr>
              <w:t>kabli</w:t>
            </w:r>
            <w:proofErr w:type="spellEnd"/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)</w:t>
            </w:r>
          </w:p>
          <w:p w14:paraId="12F3705A" w14:textId="016B3C6C" w:rsidR="001901E2" w:rsidRPr="007F1A23" w:rsidRDefault="001901E2" w:rsidP="001901E2">
            <w:pPr>
              <w:pStyle w:val="BodyText"/>
              <w:numPr>
                <w:ilvl w:val="0"/>
                <w:numId w:val="45"/>
              </w:numPr>
              <w:spacing w:after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Usposabljanje naročnikovega kadra</w:t>
            </w:r>
          </w:p>
          <w:p w14:paraId="2029FA66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Ponudnik opreme zagotovi usposabljanje za delo z opremo na lokaciji ARNES, Ljubljana.</w:t>
            </w:r>
          </w:p>
          <w:p w14:paraId="0577DC65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ARNES zagotovi ustrezni prostor za usposabljanje,</w:t>
            </w:r>
          </w:p>
          <w:p w14:paraId="624ED127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Usposabljanje vključuje uvodne aktivnosti pred izvedbo nameščanja opreme, predstavitev praktičnega dela z opremo, operativne ukaze in praktične nasvete. Usposabljanje mora obsegati operativno delo z nastavitvami tehnologij, ki so zahtevane v razpisni dokumentaciji. Vključuje 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lastRenderedPageBreak/>
              <w:t>tudi razložitev načrta in navodila za nameščanje in posodobitev, z uporabo navodil namestiti in posodobiti sistem in pri tem opozoriti na posebnosti.</w:t>
            </w:r>
          </w:p>
          <w:p w14:paraId="04BAA36F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število udeležencev določi ARNES,</w:t>
            </w:r>
          </w:p>
          <w:p w14:paraId="071C79C6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ponudnik zagotovi dokumentacijo in predstavitve za usposabljanje v elektronski obliki pred terminom usposabljanja,</w:t>
            </w:r>
          </w:p>
          <w:p w14:paraId="6A7846FE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ponudba mora vsebovati uradni tečaj proizvajalca opreme za vsaj štiri inženirje naročnika,</w:t>
            </w:r>
          </w:p>
          <w:p w14:paraId="2348629B" w14:textId="55CADB58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usposabljanje mora izvajati strokovno osebje ponudnika, ki ima s strani proizvajalca ustrezne certifikate o poznavanju opreme in ima vsaj 2</w:t>
            </w:r>
            <w:r w:rsidR="00DB39CE" w:rsidRPr="00DB39CE">
              <w:rPr>
                <w:rFonts w:asciiTheme="minorHAnsi" w:hAnsiTheme="minorHAnsi" w:cstheme="minorHAnsi"/>
                <w:sz w:val="24"/>
                <w:lang w:val="sv-SE"/>
              </w:rPr>
              <w:t xml:space="preserve"> leti operativnih izkušenj s tovrst</w:t>
            </w:r>
            <w:r w:rsidR="00851A9A">
              <w:rPr>
                <w:rFonts w:asciiTheme="minorHAnsi" w:hAnsiTheme="minorHAnsi" w:cstheme="minorHAnsi"/>
                <w:sz w:val="24"/>
                <w:lang w:val="sv-SE"/>
              </w:rPr>
              <w:t>n</w:t>
            </w:r>
            <w:r w:rsidR="00DB39CE" w:rsidRPr="00DB39CE">
              <w:rPr>
                <w:rFonts w:asciiTheme="minorHAnsi" w:hAnsiTheme="minorHAnsi" w:cstheme="minorHAnsi"/>
                <w:sz w:val="24"/>
                <w:lang w:val="sv-SE"/>
              </w:rPr>
              <w:t>o oprem</w:t>
            </w:r>
            <w:r w:rsidR="00DB39CE">
              <w:rPr>
                <w:rFonts w:asciiTheme="minorHAnsi" w:hAnsiTheme="minorHAnsi" w:cstheme="minorHAnsi"/>
                <w:sz w:val="24"/>
                <w:lang w:val="sv-SE"/>
              </w:rPr>
              <w:t>o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proizvajalca in je fizično prisoten na lokaciji predavanja,</w:t>
            </w:r>
          </w:p>
          <w:p w14:paraId="2AFB901A" w14:textId="77777777" w:rsidR="001901E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usposabljanje se mora izvajati v slovenskem ali angleškem jeziku,</w:t>
            </w:r>
          </w:p>
          <w:p w14:paraId="403C6F39" w14:textId="6A199B0F" w:rsidR="00011062" w:rsidRPr="007F1A23" w:rsidRDefault="001901E2" w:rsidP="007F1A23">
            <w:pPr>
              <w:pStyle w:val="BodyText"/>
              <w:numPr>
                <w:ilvl w:val="1"/>
                <w:numId w:val="45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Izobraževanje se mora izvesti najkasneje v dveh tednih po podpisu okvirnega sporazuma.</w:t>
            </w:r>
          </w:p>
        </w:tc>
        <w:bookmarkStart w:id="0" w:name="_GoBack"/>
        <w:bookmarkEnd w:id="0"/>
      </w:tr>
      <w:tr w:rsidR="00621ED2" w:rsidRPr="00F07C7B" w14:paraId="222CC8F9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995305A" w14:textId="1BC6E569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lastRenderedPageBreak/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85BA531" w14:textId="0167EE27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8"/>
                <w:lang w:val="sv-SE"/>
              </w:rPr>
              <w:t>Diskovna rešitev za primarno in sekundarno lokacijo</w:t>
            </w:r>
          </w:p>
          <w:p w14:paraId="6075BB17" w14:textId="2798F63C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Temeljiti mora na flash tehnologiji </w:t>
            </w:r>
          </w:p>
          <w:p w14:paraId="64A96723" w14:textId="5C722910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Rešitev mora zagotavljati 10</w:t>
            </w:r>
            <w:r w:rsidR="00F00640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DWPD za celotno garancijsko obdobje</w:t>
            </w:r>
          </w:p>
          <w:p w14:paraId="18D81644" w14:textId="6E70A8C6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Končni sistem mora imeti </w:t>
            </w:r>
            <w:r w:rsidR="004E1911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na posamezni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="004E1911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lokaciji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vsaj 20 TB </w:t>
            </w:r>
            <w:r w:rsidR="00E42F3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uporabne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kapacitet</w:t>
            </w:r>
            <w:r w:rsidR="00E42F3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e brez uporabe tehnologij stiskanja podatkov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in mora s pomočjo </w:t>
            </w:r>
            <w:r w:rsidR="00830096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t</w:t>
            </w:r>
            <w:r w:rsidR="00E42F3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e</w:t>
            </w:r>
            <w:r w:rsidR="00830096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h</w:t>
            </w:r>
            <w:r w:rsidR="00E42F3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tehnologij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ponuditi vsaj 50 TB uporabne kapacitete </w:t>
            </w:r>
            <w:r w:rsidR="00830096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na</w:t>
            </w:r>
            <w:r w:rsidR="00204CD3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posamezn</w:t>
            </w:r>
            <w:r w:rsidR="00441FB6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i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lokacij</w:t>
            </w:r>
            <w:r w:rsidR="00441FB6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i</w:t>
            </w:r>
          </w:p>
          <w:p w14:paraId="0E429EB7" w14:textId="7307A332" w:rsidR="00621ED2" w:rsidRPr="007F1A23" w:rsidRDefault="00621ED2" w:rsidP="00621ED2">
            <w:pPr>
              <w:pStyle w:val="BodyText"/>
              <w:numPr>
                <w:ilvl w:val="1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Če proizvajalec ponuja orodje za oceno stisljivosti naročnikovih podatkov, lahko naročnik na željo ponudnika s pomočjo orodja pridobi želene podatke</w:t>
            </w:r>
          </w:p>
          <w:p w14:paraId="4D5D11E9" w14:textId="0C157A3A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Dosegati mora vsaj 100.000 IOPS operacij pri velikosti bloka 32kB in naključnem bremenu branje 70% / pisanje 30%</w:t>
            </w:r>
          </w:p>
          <w:p w14:paraId="05378DCB" w14:textId="27AB1430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Sistem mora </w:t>
            </w:r>
            <w:r w:rsidR="00AA400F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povpreč</w:t>
            </w:r>
            <w:r w:rsidR="0090239E" w:rsidRPr="0090239E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no zagotavljati latenco pod 2ms</w:t>
            </w:r>
            <w:r w:rsidR="0090239E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,</w:t>
            </w:r>
            <w:r w:rsidR="00AA400F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s konicami pod 10ms </w:t>
            </w:r>
          </w:p>
          <w:p w14:paraId="51DF7AF6" w14:textId="78CB322D" w:rsidR="0090239E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Imeti mora 2 krmilnika, ki delujeta v active-active načinu </w:t>
            </w:r>
          </w:p>
          <w:p w14:paraId="3031BD5D" w14:textId="66C515B3" w:rsidR="00621ED2" w:rsidRPr="007F1A23" w:rsidRDefault="00621ED2" w:rsidP="007F1A23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Podatki morajo biti </w:t>
            </w:r>
            <w:r w:rsidR="00EF2AB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pred izgubo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zaščiteni tako, da lahko odpovesta vsaj 2 naključna diska/modula</w:t>
            </w:r>
            <w:r w:rsidR="00EF2AB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,</w:t>
            </w:r>
            <w:r w:rsidR="00710ED4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ali z dvojno raid zaščito (sistemska zaščita in zaščita vsakega modula posebej)</w:t>
            </w:r>
          </w:p>
          <w:p w14:paraId="732FCD3F" w14:textId="3285A0A4" w:rsidR="00621ED2" w:rsidRPr="007F1A23" w:rsidRDefault="00C06C01" w:rsidP="007F1A23">
            <w:pPr>
              <w:pStyle w:val="BodyText"/>
              <w:numPr>
                <w:ilvl w:val="0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1A1B79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Rešitev mora imeti v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saj </w:t>
            </w:r>
            <w:r w:rsidR="00C66FDF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8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16Gb FC port</w:t>
            </w:r>
            <w:r w:rsidR="0062587D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e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na posamezno lokacijo</w:t>
            </w:r>
          </w:p>
          <w:p w14:paraId="75EC79F1" w14:textId="1030E2CA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Postavitev diskovnega polja v dveh podatkovnih centrih </w:t>
            </w:r>
          </w:p>
          <w:p w14:paraId="0C0F1587" w14:textId="616C9F35" w:rsidR="00621ED2" w:rsidRPr="007F1A23" w:rsidRDefault="00621ED2" w:rsidP="007F1A23">
            <w:pPr>
              <w:pStyle w:val="BodyText"/>
              <w:numPr>
                <w:ilvl w:val="1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lastRenderedPageBreak/>
              <w:t>Izvajalec bo v primarnem in sekundarnem podatkovnem centru skupaj z naročnikom vgradil opremo v strežniške omare, jo ustrezno priklopil/povezal in nastavil sistem tako, da bo delovala vsa zahtevana in</w:t>
            </w:r>
            <w:r w:rsidR="001A1B79" w:rsidRPr="001A1B79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morebitn</w:t>
            </w:r>
            <w:r w:rsidR="001A1B79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o</w:t>
            </w:r>
            <w:r w:rsidR="0049252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ponujena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dodatna funkcionalnost, povezava med dvema podatkovnima centroma.</w:t>
            </w:r>
          </w:p>
          <w:p w14:paraId="4B6CC57C" w14:textId="3BDF6C06" w:rsidR="00621ED2" w:rsidRPr="007F1A23" w:rsidRDefault="00621ED2" w:rsidP="007F1A23">
            <w:pPr>
              <w:pStyle w:val="BodyText"/>
              <w:numPr>
                <w:ilvl w:val="1"/>
                <w:numId w:val="33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Uspešnost postavitve in testiranje </w:t>
            </w:r>
            <w:r w:rsidR="0049252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zmogljivosti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se bo </w:t>
            </w:r>
            <w:r w:rsidR="00B00C1B" w:rsidRPr="00B00C1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preverila s priklopom testne </w:t>
            </w:r>
            <w:r w:rsidR="00B00C1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VMw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are gruče in simulacijo odpovedi diskov/diskovnih</w:t>
            </w:r>
            <w:r w:rsidR="00B00C1B" w:rsidRPr="00B00C1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polj/povezav/</w:t>
            </w:r>
            <w:r w:rsidR="00B00C1B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VMw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are strežnika.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0941" w14:textId="77777777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</w:p>
        </w:tc>
      </w:tr>
      <w:tr w:rsidR="00621ED2" w:rsidRPr="00F07C7B" w14:paraId="33EA87D4" w14:textId="77777777" w:rsidTr="007F1A23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AB61"/>
            <w:vAlign w:val="center"/>
          </w:tcPr>
          <w:p w14:paraId="7CA363E8" w14:textId="77777777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AB61"/>
            <w:vAlign w:val="center"/>
          </w:tcPr>
          <w:p w14:paraId="501F8D80" w14:textId="311914CC" w:rsidR="00621ED2" w:rsidRPr="007F1A23" w:rsidRDefault="00621ED2" w:rsidP="00621ED2">
            <w:pPr>
              <w:pStyle w:val="BodyText"/>
              <w:numPr>
                <w:ilvl w:val="0"/>
                <w:numId w:val="33"/>
              </w:numPr>
              <w:spacing w:after="14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8"/>
                <w:lang w:val="sv-SE"/>
              </w:rPr>
              <w:t>Dodatne rešitve/funkcionalnost/lastnosti</w:t>
            </w:r>
          </w:p>
          <w:p w14:paraId="233CC753" w14:textId="5D61C86C" w:rsidR="00621ED2" w:rsidRPr="007F1A23" w:rsidRDefault="00621ED2" w:rsidP="007F1A23">
            <w:pPr>
              <w:pStyle w:val="BodyText"/>
              <w:spacing w:after="14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lang w:val="sv-SE"/>
              </w:rPr>
              <w:t>Odgovorite z DA zgolj v primeru, če je funkcionalnost/lastnost vsebovana v ponudbi</w:t>
            </w:r>
            <w:r w:rsidRPr="007F1A23"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b/>
                <w:lang w:val="sv-SE"/>
              </w:rPr>
              <w:t>brez doplačila</w:t>
            </w:r>
            <w:r w:rsidR="00E97C6C">
              <w:rPr>
                <w:rFonts w:asciiTheme="minorHAnsi" w:hAnsiTheme="minorHAnsi" w:cstheme="minorHAnsi"/>
                <w:b/>
                <w:lang w:val="sv-SE"/>
              </w:rPr>
              <w:t xml:space="preserve"> in izpolnjuje vse podpostavke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AB61"/>
            <w:vAlign w:val="center"/>
          </w:tcPr>
          <w:p w14:paraId="37139B9A" w14:textId="77777777" w:rsidR="00621ED2" w:rsidRPr="007F1A23" w:rsidRDefault="00621ED2" w:rsidP="00621ED2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Ponujeno</w:t>
            </w:r>
          </w:p>
          <w:p w14:paraId="6DB7815C" w14:textId="06452782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b/>
                <w:sz w:val="24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 xml:space="preserve">   DA/NE</w:t>
            </w:r>
          </w:p>
        </w:tc>
      </w:tr>
      <w:tr w:rsidR="00621ED2" w:rsidRPr="00F07C7B" w14:paraId="0DC40F32" w14:textId="77777777" w:rsidTr="007F1A23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5842441E" w14:textId="77777777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361CE906" w14:textId="358ED00B" w:rsidR="00621ED2" w:rsidRPr="007F1A23" w:rsidRDefault="00621ED2" w:rsidP="007F1A23">
            <w:pPr>
              <w:widowControl w:val="0"/>
              <w:spacing w:line="240" w:lineRule="auto"/>
              <w:rPr>
                <w:b/>
                <w:sz w:val="24"/>
                <w:lang w:val="sv-SE"/>
              </w:rPr>
            </w:pPr>
            <w:r w:rsidRPr="007F1A23">
              <w:rPr>
                <w:b/>
                <w:sz w:val="24"/>
                <w:lang w:val="sv-SE"/>
              </w:rPr>
              <w:t>SDS sistem (software defined storage) – programsko definirano diskovje</w:t>
            </w:r>
          </w:p>
          <w:p w14:paraId="0E244EC5" w14:textId="77777777" w:rsidR="00621ED2" w:rsidRPr="007F1A23" w:rsidRDefault="00621ED2" w:rsidP="00621ED2">
            <w:pPr>
              <w:widowControl w:val="0"/>
              <w:spacing w:line="240" w:lineRule="auto"/>
              <w:jc w:val="both"/>
              <w:rPr>
                <w:lang w:val="sv-SE"/>
              </w:rPr>
            </w:pPr>
          </w:p>
          <w:p w14:paraId="5706B546" w14:textId="4C94265E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 xml:space="preserve">Logični in fizični nivo </w:t>
            </w:r>
            <w:r w:rsidR="0049252E" w:rsidRPr="007F1A23">
              <w:rPr>
                <w:sz w:val="24"/>
                <w:szCs w:val="24"/>
                <w:lang w:val="sv-SE"/>
              </w:rPr>
              <w:t>morata biti</w:t>
            </w:r>
            <w:r w:rsidRPr="007F1A23">
              <w:rPr>
                <w:sz w:val="24"/>
                <w:szCs w:val="24"/>
                <w:lang w:val="sv-SE"/>
              </w:rPr>
              <w:t xml:space="preserve"> ločena. Logični nivo prestavlja </w:t>
            </w:r>
            <w:r w:rsidR="005C0912" w:rsidRPr="007F1A23">
              <w:rPr>
                <w:sz w:val="24"/>
                <w:szCs w:val="24"/>
                <w:lang w:val="sv-SE"/>
              </w:rPr>
              <w:t>dostop do podatkov</w:t>
            </w:r>
            <w:r w:rsidRPr="007F1A23">
              <w:rPr>
                <w:sz w:val="24"/>
                <w:szCs w:val="24"/>
                <w:lang w:val="sv-SE"/>
              </w:rPr>
              <w:t>, upravljanje in napredne funkcionalnosti</w:t>
            </w:r>
            <w:r w:rsidR="005C0912" w:rsidRPr="007F1A23">
              <w:rPr>
                <w:sz w:val="24"/>
                <w:szCs w:val="24"/>
                <w:lang w:val="sv-SE"/>
              </w:rPr>
              <w:t>.</w:t>
            </w:r>
            <w:r w:rsidRPr="007F1A23">
              <w:rPr>
                <w:sz w:val="24"/>
                <w:szCs w:val="24"/>
                <w:lang w:val="sv-SE"/>
              </w:rPr>
              <w:t xml:space="preserve"> </w:t>
            </w:r>
            <w:r w:rsidR="005C0912" w:rsidRPr="007F1A23">
              <w:rPr>
                <w:sz w:val="24"/>
                <w:szCs w:val="24"/>
                <w:lang w:val="sv-SE"/>
              </w:rPr>
              <w:t>F</w:t>
            </w:r>
            <w:r w:rsidRPr="007F1A23">
              <w:rPr>
                <w:sz w:val="24"/>
                <w:szCs w:val="24"/>
                <w:lang w:val="sv-SE"/>
              </w:rPr>
              <w:t xml:space="preserve">izični </w:t>
            </w:r>
            <w:r w:rsidR="005C0912" w:rsidRPr="007F1A23">
              <w:rPr>
                <w:sz w:val="24"/>
                <w:szCs w:val="24"/>
                <w:lang w:val="sv-SE"/>
              </w:rPr>
              <w:t xml:space="preserve">nivo pa predstavlja zaledno </w:t>
            </w:r>
            <w:r w:rsidRPr="007F1A23">
              <w:rPr>
                <w:sz w:val="24"/>
                <w:szCs w:val="24"/>
                <w:lang w:val="sv-SE"/>
              </w:rPr>
              <w:t>podatkovn</w:t>
            </w:r>
            <w:r w:rsidR="005C0912" w:rsidRPr="007F1A23">
              <w:rPr>
                <w:sz w:val="24"/>
                <w:szCs w:val="24"/>
                <w:lang w:val="sv-SE"/>
              </w:rPr>
              <w:t>o okolje</w:t>
            </w:r>
            <w:r w:rsidRPr="007F1A23">
              <w:rPr>
                <w:sz w:val="24"/>
                <w:szCs w:val="24"/>
                <w:lang w:val="sv-SE"/>
              </w:rPr>
              <w:t xml:space="preserve"> , kjer so shranjeni podatki</w:t>
            </w:r>
            <w:r w:rsidR="005C0912" w:rsidRPr="007F1A23">
              <w:rPr>
                <w:sz w:val="24"/>
                <w:szCs w:val="24"/>
                <w:lang w:val="sv-SE"/>
              </w:rPr>
              <w:t>.</w:t>
            </w:r>
            <w:r w:rsidRPr="007F1A23">
              <w:rPr>
                <w:sz w:val="24"/>
                <w:szCs w:val="24"/>
                <w:lang w:val="sv-SE"/>
              </w:rPr>
              <w:t xml:space="preserve"> </w:t>
            </w:r>
          </w:p>
          <w:p w14:paraId="3765107A" w14:textId="6A90C807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Kot zaledno diskovje se uporabi »all-flash« diskovno polje</w:t>
            </w:r>
          </w:p>
          <w:p w14:paraId="3B35EE30" w14:textId="7425364C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Programska oprema je nameščena na ločene krmilnike (appliance) in ne sme biti nameščena na diskovnih poljih</w:t>
            </w:r>
          </w:p>
          <w:p w14:paraId="41858EAA" w14:textId="376BE34A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21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Na vsaki lokaciji je nameščen visokorazpoložljivi (HA) par, ki deluje vsaj v active-passive načinu</w:t>
            </w:r>
          </w:p>
          <w:p w14:paraId="1EFF876C" w14:textId="68C55373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Podprta je online menjava vseh SDS krmilnikov in zalednih (t.i. backend) diskovnih polj</w:t>
            </w:r>
          </w:p>
          <w:p w14:paraId="786963A7" w14:textId="2CE794B7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 xml:space="preserve">Podprta je virtualizacije zalednih (t.i. backend)  diskovnih polj </w:t>
            </w:r>
            <w:r w:rsidR="00353E58" w:rsidRPr="007F1A23">
              <w:rPr>
                <w:sz w:val="24"/>
                <w:szCs w:val="24"/>
                <w:lang w:val="sv-SE"/>
              </w:rPr>
              <w:t xml:space="preserve">tudi drugih </w:t>
            </w:r>
            <w:r w:rsidRPr="007F1A23">
              <w:rPr>
                <w:sz w:val="24"/>
                <w:szCs w:val="24"/>
                <w:lang w:val="sv-SE"/>
              </w:rPr>
              <w:t>proizvajalcev diskovnih polj</w:t>
            </w:r>
          </w:p>
          <w:p w14:paraId="7E20EA9C" w14:textId="770642E2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»Thin-provisioning« na celotnem okolju, neodvisno od zalednih diskovnih polj</w:t>
            </w:r>
          </w:p>
          <w:p w14:paraId="4FD56712" w14:textId="308C34D3" w:rsidR="00621ED2" w:rsidRPr="007F1A23" w:rsidRDefault="00621ED2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Mogoča je online migracija podatkov na celotnem SDS okolju</w:t>
            </w:r>
          </w:p>
          <w:p w14:paraId="48DFF5E1" w14:textId="4B40F0B2" w:rsidR="00621ED2" w:rsidRPr="007F1A23" w:rsidRDefault="002748AA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Podprta je v</w:t>
            </w:r>
            <w:r w:rsidR="00621ED2" w:rsidRPr="007F1A23">
              <w:rPr>
                <w:sz w:val="24"/>
                <w:szCs w:val="24"/>
                <w:lang w:val="sv-SE"/>
              </w:rPr>
              <w:t>saj dvonivojska tehnologija shranjevanja (tiering)</w:t>
            </w:r>
          </w:p>
          <w:p w14:paraId="52E8987F" w14:textId="155EA9B1" w:rsidR="00621ED2" w:rsidRPr="007F1A23" w:rsidRDefault="002748AA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Zagotovljena je l</w:t>
            </w:r>
            <w:r w:rsidR="00621ED2" w:rsidRPr="007F1A23">
              <w:rPr>
                <w:sz w:val="24"/>
                <w:szCs w:val="24"/>
                <w:lang w:val="sv-SE"/>
              </w:rPr>
              <w:t>icenčna prenosljivost ponujene rešitve med različnimi proizvajalci virtualiziranih backend diskovnih polj (licenca ni vezana na posamezno zaledno diskovno polje)</w:t>
            </w:r>
          </w:p>
          <w:p w14:paraId="402F1F39" w14:textId="6BA0BAA6" w:rsidR="00621ED2" w:rsidRPr="007F1A23" w:rsidRDefault="002748AA" w:rsidP="00621ED2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lastRenderedPageBreak/>
              <w:t>Zagotovljena je l</w:t>
            </w:r>
            <w:r w:rsidR="00621ED2" w:rsidRPr="007F1A23">
              <w:rPr>
                <w:sz w:val="24"/>
                <w:szCs w:val="24"/>
                <w:lang w:val="sv-SE"/>
              </w:rPr>
              <w:t>icenčna prenosljivost ponujene rešitve ob zamenjavi/nadgradnji virtualizacijske platforme (licenca ni vezana na appliance strojno opremo)</w:t>
            </w:r>
          </w:p>
          <w:p w14:paraId="0AE8D47A" w14:textId="294AE291" w:rsidR="00621ED2" w:rsidRPr="007F1A23" w:rsidRDefault="00621ED2" w:rsidP="007F1A23">
            <w:pPr>
              <w:pStyle w:val="ListParagraph"/>
              <w:widowControl w:val="0"/>
              <w:numPr>
                <w:ilvl w:val="0"/>
                <w:numId w:val="27"/>
              </w:numPr>
              <w:ind w:left="360"/>
              <w:jc w:val="both"/>
              <w:rPr>
                <w:sz w:val="24"/>
                <w:szCs w:val="24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>Rešitev podpira kompresijo, deduplikacijo in enkripcijo podatkov v realnem času na nivoju programske opreme</w:t>
            </w:r>
          </w:p>
          <w:p w14:paraId="575FB312" w14:textId="77777777" w:rsidR="00621ED2" w:rsidRPr="007F1A23" w:rsidRDefault="00621ED2" w:rsidP="007F1A23">
            <w:pPr>
              <w:widowControl w:val="0"/>
              <w:jc w:val="both"/>
              <w:rPr>
                <w:sz w:val="24"/>
                <w:szCs w:val="24"/>
                <w:lang w:val="sv-SE"/>
              </w:rPr>
            </w:pPr>
          </w:p>
          <w:p w14:paraId="013C2A43" w14:textId="03F5019A" w:rsidR="00621ED2" w:rsidRPr="007F1A23" w:rsidRDefault="00621ED2" w:rsidP="007F1A23">
            <w:pPr>
              <w:pStyle w:val="BodyText"/>
              <w:spacing w:after="14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 w:rsidRPr="007F1A23">
              <w:rPr>
                <w:sz w:val="24"/>
                <w:szCs w:val="24"/>
                <w:lang w:val="sv-SE"/>
              </w:rPr>
              <w:t xml:space="preserve">Prinese </w:t>
            </w:r>
            <w:r w:rsidR="00264CDB" w:rsidRPr="007F1A23">
              <w:rPr>
                <w:sz w:val="24"/>
                <w:szCs w:val="24"/>
                <w:lang w:val="sv-SE"/>
              </w:rPr>
              <w:t>20</w:t>
            </w:r>
            <w:r w:rsidRPr="007F1A23">
              <w:rPr>
                <w:sz w:val="24"/>
                <w:szCs w:val="24"/>
                <w:lang w:val="sv-SE"/>
              </w:rPr>
              <w:t xml:space="preserve"> točk</w:t>
            </w:r>
            <w:r w:rsidR="00264CDB">
              <w:rPr>
                <w:sz w:val="24"/>
                <w:szCs w:val="24"/>
                <w:lang w:val="sv-SE"/>
              </w:rPr>
              <w:t>.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0D60" w14:textId="77777777" w:rsidR="00621ED2" w:rsidRPr="007F1A23" w:rsidRDefault="00621ED2" w:rsidP="00621ED2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</w:p>
        </w:tc>
      </w:tr>
      <w:tr w:rsidR="00621ED2" w:rsidRPr="00F07C7B" w14:paraId="11BA7A62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0CC3977" w14:textId="4D382830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E6A9393" w14:textId="13536F80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 w:rsidRPr="007F1A23">
              <w:rPr>
                <w:rFonts w:asciiTheme="minorHAnsi" w:hAnsiTheme="minorHAnsi" w:cstheme="minorHAnsi"/>
                <w:b/>
                <w:sz w:val="28"/>
                <w:lang w:val="sv-SE"/>
              </w:rPr>
              <w:t>Hibridno diskovje za tretjo lokacijo</w:t>
            </w:r>
          </w:p>
          <w:p w14:paraId="0EFF5E69" w14:textId="39C8EDFB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Mora podpirati asinhrono replikacijo iz active/active gruče v postavki 1</w:t>
            </w:r>
          </w:p>
          <w:p w14:paraId="4225CD85" w14:textId="77777777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Mora imeti vsaj 2 krmilnika, ki delujeta v načinu active-active</w:t>
            </w:r>
          </w:p>
          <w:p w14:paraId="3E111CC2" w14:textId="60FC886C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Mora omogočati razširitev v 2-way active-</w:t>
            </w:r>
            <w:r w:rsidR="006B2899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passive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cluster</w:t>
            </w:r>
          </w:p>
          <w:p w14:paraId="1CA8B486" w14:textId="356304E1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Mora omogočati razširitev z dodatnimi ohišji (expander/JBOD)</w:t>
            </w:r>
          </w:p>
          <w:p w14:paraId="7516A01B" w14:textId="2B015708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Podpirati RAID zaščite 0,</w:t>
            </w:r>
            <w:r w:rsidR="00BE7344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1,</w:t>
            </w:r>
            <w:r w:rsidR="00BE7344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5,</w:t>
            </w:r>
            <w:r w:rsidR="00BE7344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6,</w:t>
            </w:r>
            <w:r w:rsidR="00BE7344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10</w:t>
            </w:r>
          </w:p>
          <w:p w14:paraId="1C51940C" w14:textId="0D9D4762" w:rsidR="00621ED2" w:rsidRPr="007F1A23" w:rsidRDefault="0062587D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Podpira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dvonivojsk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o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tehnologij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o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shranjevanj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a</w:t>
            </w:r>
            <w:r w:rsidR="00621ED2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t.i. tiering</w:t>
            </w:r>
          </w:p>
          <w:p w14:paraId="2A54D402" w14:textId="65C83545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Mora imeti podatke zaščitene tako, da lahko odpovesta vsaj 2 naključna diska/modula</w:t>
            </w:r>
          </w:p>
          <w:p w14:paraId="00092007" w14:textId="29593415" w:rsidR="00621ED2" w:rsidRPr="007F1A23" w:rsidRDefault="00BE7344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Mora imeti </w:t>
            </w:r>
            <w:r w:rsidR="002E506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40TB</w:t>
            </w:r>
            <w:r w:rsidR="0075532A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flash ali SAS</w:t>
            </w:r>
            <w:r w:rsidR="0054404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uporabne kapacitete brez uporabe tehnologij stiskanja podatkov</w:t>
            </w:r>
            <w:r w:rsidR="002E506E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, od tega vsaj 10TB flash</w:t>
            </w:r>
            <w:r w:rsidR="0075532A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</w:t>
            </w:r>
          </w:p>
          <w:p w14:paraId="35C548B9" w14:textId="4B78D3F2" w:rsidR="00621ED2" w:rsidRPr="007F1A23" w:rsidRDefault="00621ED2" w:rsidP="007F1A23">
            <w:pPr>
              <w:pStyle w:val="BodyText"/>
              <w:numPr>
                <w:ilvl w:val="0"/>
                <w:numId w:val="46"/>
              </w:numPr>
              <w:spacing w:after="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Mora imeti vsaj </w:t>
            </w:r>
            <w:r w:rsidR="00C66FDF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8</w:t>
            </w:r>
            <w:r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 xml:space="preserve"> FC 16Gb </w:t>
            </w:r>
            <w:r w:rsidR="00FC346D" w:rsidRPr="007F1A23">
              <w:rPr>
                <w:rFonts w:asciiTheme="minorHAnsi" w:hAnsiTheme="minorHAnsi" w:cstheme="minorHAnsi"/>
                <w:sz w:val="24"/>
                <w:szCs w:val="24"/>
                <w:lang w:val="sv-SE"/>
              </w:rPr>
              <w:t>porte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A76A" w14:textId="77777777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</w:p>
        </w:tc>
      </w:tr>
      <w:tr w:rsidR="00621ED2" w:rsidRPr="00F07C7B" w14:paraId="28BF99F9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AB61"/>
            <w:vAlign w:val="center"/>
          </w:tcPr>
          <w:p w14:paraId="16D29FB1" w14:textId="0064A0E9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AB61"/>
            <w:vAlign w:val="center"/>
          </w:tcPr>
          <w:p w14:paraId="587F5A7F" w14:textId="2F7DC098" w:rsidR="00621ED2" w:rsidRPr="007F1A23" w:rsidRDefault="00621ED2" w:rsidP="00621ED2">
            <w:pPr>
              <w:pStyle w:val="BodyText"/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b/>
                <w:sz w:val="32"/>
                <w:lang w:val="sv-SE"/>
              </w:rPr>
              <w:t>Vzdrževanje in podpora</w:t>
            </w:r>
          </w:p>
        </w:tc>
      </w:tr>
      <w:tr w:rsidR="00621ED2" w:rsidRPr="00F07C7B" w14:paraId="4FB719CF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4C3D4094" w14:textId="77777777" w:rsidR="00621ED2" w:rsidRPr="007F1A23" w:rsidRDefault="00621ED2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5BCD9EAE" w14:textId="1CEB016E" w:rsidR="008E600F" w:rsidRPr="007F1A23" w:rsidRDefault="008E600F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Vzdrževanje in podpora sta sestavni del in sta vključeni v ceno postavk 1 in 2</w:t>
            </w:r>
          </w:p>
          <w:p w14:paraId="6EB4EB61" w14:textId="3C9A0E11" w:rsidR="00621ED2" w:rsidRPr="007F1A23" w:rsidRDefault="00621ED2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Vsa ponujena oprema vključuje 5 letno garancijo, ki jo nudi proizvajalec opreme</w:t>
            </w:r>
          </w:p>
          <w:p w14:paraId="21DFA63D" w14:textId="065258AC" w:rsidR="00621ED2" w:rsidRPr="007F1A23" w:rsidRDefault="00621ED2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Za </w:t>
            </w:r>
            <w:r w:rsidR="00502C61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strojno in programsko </w:t>
            </w: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opremo je zahtevan nadzor 24 ur dnevno, 7 dni v tednu, vse dni v letu z odzivnim časom 4h in odpravo napake v roku 24 ur od prijave napake</w:t>
            </w:r>
            <w:r w:rsidR="00502C61" w:rsidRPr="007F1A23">
              <w:rPr>
                <w:rFonts w:asciiTheme="minorHAnsi" w:hAnsiTheme="minorHAnsi" w:cstheme="minorHAnsi"/>
                <w:sz w:val="24"/>
                <w:lang w:val="sv-SE"/>
              </w:rPr>
              <w:t xml:space="preserve"> za obdobje 5 let</w:t>
            </w:r>
          </w:p>
          <w:p w14:paraId="315624A9" w14:textId="674D47F7" w:rsidR="00502C61" w:rsidRPr="007F1A23" w:rsidRDefault="00502C61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Za programsko opremo se zagotavlja namestitev novih verzij in popravkov proizvajalca za obdobje vsaj 5 let</w:t>
            </w:r>
          </w:p>
          <w:p w14:paraId="009BD16F" w14:textId="69AB3F55" w:rsidR="00502C61" w:rsidRPr="007F1A23" w:rsidRDefault="00502C61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Za ponujeno strojno opremo se izvaja odprava napak v garancijskem roku na lokaciji naročnika</w:t>
            </w:r>
          </w:p>
          <w:p w14:paraId="5DCCA940" w14:textId="53BB0AB0" w:rsidR="00621ED2" w:rsidRPr="007F1A23" w:rsidRDefault="00621ED2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Dobavo novih različic programske opreme takoj, ko so na voljo pri proizvajalcu. Naročnik si jih lahko, v kolikor to ponudnik omogoči, sam prenese s strežnika proizvajalca oz. ponudnika.</w:t>
            </w:r>
          </w:p>
          <w:p w14:paraId="1C8A00FF" w14:textId="0E4042FE" w:rsidR="00621ED2" w:rsidRPr="007F1A23" w:rsidRDefault="00621ED2" w:rsidP="007F1A23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lastRenderedPageBreak/>
              <w:t>Zagotovljen dostop za ponudnika ali naročnika do proizvajalčevega centra za tehnično podporo za vso opremo, katere vzdrževanje je predmet razpisa.</w:t>
            </w:r>
          </w:p>
          <w:p w14:paraId="1D38DF90" w14:textId="0D23CF74" w:rsidR="00502C61" w:rsidRPr="007F1A23" w:rsidRDefault="00621ED2" w:rsidP="007F1A23">
            <w:pPr>
              <w:pStyle w:val="BodyText"/>
              <w:numPr>
                <w:ilvl w:val="0"/>
                <w:numId w:val="40"/>
              </w:numPr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Direkten internetni dostop naročnika do tehnične dokumentacije na strežniku proizvajalca ali ponudnika</w:t>
            </w:r>
          </w:p>
          <w:p w14:paraId="7E52F612" w14:textId="63517B8E" w:rsidR="004B21AE" w:rsidRPr="007F1A23" w:rsidRDefault="00502C61" w:rsidP="007F1A23">
            <w:pPr>
              <w:pStyle w:val="BodyText"/>
              <w:numPr>
                <w:ilvl w:val="0"/>
                <w:numId w:val="40"/>
              </w:numPr>
              <w:spacing w:after="140" w:afterAutospacing="0"/>
              <w:rPr>
                <w:rFonts w:asciiTheme="minorHAnsi" w:hAnsiTheme="minorHAnsi" w:cstheme="minorHAnsi"/>
                <w:sz w:val="24"/>
                <w:lang w:val="sv-SE"/>
              </w:rPr>
            </w:pPr>
            <w:r w:rsidRPr="007F1A23">
              <w:rPr>
                <w:rFonts w:asciiTheme="minorHAnsi" w:hAnsiTheme="minorHAnsi" w:cstheme="minorHAnsi"/>
                <w:sz w:val="24"/>
                <w:lang w:val="sv-SE"/>
              </w:rPr>
              <w:t>Zagotavljanja rezervnih delov za strojno opremo je 3 leta po preteku garancijske dobe</w:t>
            </w:r>
          </w:p>
        </w:tc>
      </w:tr>
      <w:tr w:rsidR="004B21AE" w:rsidRPr="004B21AE" w14:paraId="071B6C27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AE6F"/>
            <w:vAlign w:val="center"/>
          </w:tcPr>
          <w:p w14:paraId="0C61FC75" w14:textId="77777777" w:rsidR="004B21AE" w:rsidRPr="004B21AE" w:rsidRDefault="004B21AE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AE6F"/>
            <w:vAlign w:val="center"/>
          </w:tcPr>
          <w:p w14:paraId="037CC70B" w14:textId="7A6AE30A" w:rsidR="004B21AE" w:rsidRPr="00AC58F7" w:rsidRDefault="004B21AE" w:rsidP="004B21AE">
            <w:pPr>
              <w:pStyle w:val="BodyText"/>
              <w:numPr>
                <w:ilvl w:val="0"/>
                <w:numId w:val="40"/>
              </w:numPr>
              <w:spacing w:after="140"/>
              <w:rPr>
                <w:rFonts w:asciiTheme="minorHAnsi" w:hAnsiTheme="minorHAnsi" w:cstheme="minorHAnsi"/>
                <w:b/>
                <w:sz w:val="28"/>
                <w:lang w:val="sv-SE"/>
              </w:rPr>
            </w:pPr>
            <w:r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Podpora za ponujeno rešitev s strani proizvajalca </w:t>
            </w:r>
            <w:r w:rsidR="007B7461">
              <w:rPr>
                <w:rFonts w:asciiTheme="minorHAnsi" w:hAnsiTheme="minorHAnsi" w:cstheme="minorHAnsi"/>
                <w:b/>
                <w:sz w:val="28"/>
                <w:lang w:val="sv-SE"/>
              </w:rPr>
              <w:t>na teritoriju</w:t>
            </w:r>
            <w:r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 </w:t>
            </w:r>
            <w:r w:rsidR="007B7461">
              <w:rPr>
                <w:rFonts w:asciiTheme="minorHAnsi" w:hAnsiTheme="minorHAnsi" w:cstheme="minorHAnsi"/>
                <w:b/>
                <w:sz w:val="28"/>
                <w:lang w:val="sv-SE"/>
              </w:rPr>
              <w:t>Republike</w:t>
            </w:r>
            <w:r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 Slovenij</w:t>
            </w:r>
            <w:r w:rsidR="007B7461">
              <w:rPr>
                <w:rFonts w:asciiTheme="minorHAnsi" w:hAnsiTheme="minorHAnsi" w:cstheme="minorHAnsi"/>
                <w:b/>
                <w:sz w:val="28"/>
                <w:lang w:val="sv-SE"/>
              </w:rPr>
              <w:t>e</w:t>
            </w:r>
          </w:p>
          <w:p w14:paraId="58270586" w14:textId="1C129EBD" w:rsidR="004B21AE" w:rsidRPr="004B21AE" w:rsidRDefault="004B21AE" w:rsidP="007F1A23">
            <w:pPr>
              <w:pStyle w:val="BodyText"/>
              <w:spacing w:after="140"/>
              <w:ind w:left="360"/>
              <w:rPr>
                <w:rFonts w:asciiTheme="minorHAnsi" w:hAnsiTheme="minorHAnsi" w:cstheme="minorHAnsi"/>
                <w:sz w:val="24"/>
                <w:highlight w:val="yellow"/>
                <w:lang w:val="sv-SE"/>
              </w:rPr>
            </w:pPr>
            <w:r w:rsidRPr="00AC58F7">
              <w:rPr>
                <w:rFonts w:asciiTheme="minorHAnsi" w:hAnsiTheme="minorHAnsi" w:cstheme="minorHAnsi"/>
                <w:b/>
                <w:lang w:val="sv-SE"/>
              </w:rPr>
              <w:t xml:space="preserve">Odgovorite z DA zgolj v primeru, če je </w:t>
            </w:r>
            <w:r w:rsidR="00FA4E89">
              <w:rPr>
                <w:rFonts w:asciiTheme="minorHAnsi" w:hAnsiTheme="minorHAnsi" w:cstheme="minorHAnsi"/>
                <w:b/>
                <w:lang w:val="sv-SE"/>
              </w:rPr>
              <w:t>pogoj</w:t>
            </w:r>
            <w:r w:rsidR="00FA4E89" w:rsidRPr="00AC58F7">
              <w:rPr>
                <w:rFonts w:asciiTheme="minorHAnsi" w:hAnsiTheme="minorHAnsi" w:cstheme="minorHAnsi"/>
                <w:b/>
                <w:lang w:val="sv-SE"/>
              </w:rPr>
              <w:t xml:space="preserve"> </w:t>
            </w:r>
            <w:r w:rsidRPr="00AC58F7">
              <w:rPr>
                <w:rFonts w:asciiTheme="minorHAnsi" w:hAnsiTheme="minorHAnsi" w:cstheme="minorHAnsi"/>
                <w:b/>
                <w:lang w:val="sv-SE"/>
              </w:rPr>
              <w:t>vsebovan v ponudbi</w:t>
            </w:r>
            <w:r w:rsidRPr="00AC58F7">
              <w:rPr>
                <w:rFonts w:asciiTheme="minorHAnsi" w:hAnsiTheme="minorHAnsi" w:cstheme="minorHAnsi"/>
                <w:b/>
                <w:sz w:val="28"/>
                <w:lang w:val="sv-SE"/>
              </w:rPr>
              <w:t xml:space="preserve"> </w:t>
            </w:r>
            <w:r w:rsidRPr="00AC58F7">
              <w:rPr>
                <w:rFonts w:asciiTheme="minorHAnsi" w:hAnsiTheme="minorHAnsi" w:cstheme="minorHAnsi"/>
                <w:b/>
                <w:lang w:val="sv-SE"/>
              </w:rPr>
              <w:t>brez doplačila</w:t>
            </w:r>
            <w:r w:rsidR="00E97C6C">
              <w:rPr>
                <w:rFonts w:asciiTheme="minorHAnsi" w:hAnsiTheme="minorHAnsi" w:cstheme="minorHAnsi"/>
                <w:b/>
                <w:lang w:val="sv-SE"/>
              </w:rPr>
              <w:t xml:space="preserve"> in izpolnjuje vse podpostavke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AE6F"/>
            <w:vAlign w:val="center"/>
          </w:tcPr>
          <w:p w14:paraId="1EBA373D" w14:textId="77777777" w:rsidR="004B21AE" w:rsidRPr="00AC58F7" w:rsidRDefault="004B21AE" w:rsidP="004B21AE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AC58F7">
              <w:rPr>
                <w:rFonts w:ascii="Verdana" w:hAnsi="Verdana"/>
                <w:b/>
                <w:sz w:val="20"/>
                <w:szCs w:val="20"/>
                <w:lang w:val="sv-SE"/>
              </w:rPr>
              <w:t>Ponujeno</w:t>
            </w:r>
          </w:p>
          <w:p w14:paraId="261ECFED" w14:textId="68E5EA29" w:rsidR="004B21AE" w:rsidRPr="004B21AE" w:rsidRDefault="004B21AE" w:rsidP="007F1A23">
            <w:pPr>
              <w:pStyle w:val="BodyText"/>
              <w:spacing w:after="140"/>
              <w:rPr>
                <w:rFonts w:asciiTheme="minorHAnsi" w:hAnsiTheme="minorHAnsi" w:cstheme="minorHAnsi"/>
                <w:sz w:val="24"/>
                <w:highlight w:val="yellow"/>
                <w:lang w:val="sv-SE"/>
              </w:rPr>
            </w:pPr>
            <w:r w:rsidRPr="00AC58F7">
              <w:rPr>
                <w:rFonts w:ascii="Verdana" w:hAnsi="Verdana"/>
                <w:b/>
                <w:sz w:val="20"/>
                <w:szCs w:val="20"/>
                <w:lang w:val="sv-SE"/>
              </w:rPr>
              <w:t xml:space="preserve">   DA/NE</w:t>
            </w:r>
          </w:p>
        </w:tc>
      </w:tr>
      <w:tr w:rsidR="007B7461" w:rsidRPr="004B21AE" w14:paraId="26E34249" w14:textId="77777777" w:rsidTr="007F1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08F71F63" w14:textId="77777777" w:rsidR="007B7461" w:rsidRPr="004B21AE" w:rsidRDefault="007B7461" w:rsidP="00621ED2">
            <w:pPr>
              <w:pStyle w:val="Besedilo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D91"/>
            <w:vAlign w:val="center"/>
          </w:tcPr>
          <w:p w14:paraId="443A90AD" w14:textId="1B745AD9" w:rsidR="007B7461" w:rsidRDefault="007B7461" w:rsidP="00DC5F81">
            <w:pPr>
              <w:pStyle w:val="ListParagraph"/>
              <w:widowControl w:val="0"/>
              <w:numPr>
                <w:ilvl w:val="0"/>
                <w:numId w:val="47"/>
              </w:numPr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 xml:space="preserve">Proizvajalec zagotavlja fizično prisotnost </w:t>
            </w:r>
            <w:r w:rsidR="0050340B">
              <w:rPr>
                <w:sz w:val="24"/>
                <w:szCs w:val="24"/>
                <w:lang w:val="sv-SE"/>
              </w:rPr>
              <w:t xml:space="preserve">lastnih </w:t>
            </w:r>
            <w:r>
              <w:rPr>
                <w:sz w:val="24"/>
                <w:szCs w:val="24"/>
                <w:lang w:val="sv-SE"/>
              </w:rPr>
              <w:t xml:space="preserve">certificiranih strokovnjakov </w:t>
            </w:r>
            <w:r w:rsidR="0050340B">
              <w:rPr>
                <w:sz w:val="24"/>
                <w:szCs w:val="24"/>
                <w:lang w:val="sv-SE"/>
              </w:rPr>
              <w:t xml:space="preserve">na teritoriju Republike Slovenije </w:t>
            </w:r>
            <w:r>
              <w:rPr>
                <w:sz w:val="24"/>
                <w:szCs w:val="24"/>
                <w:lang w:val="sv-SE"/>
              </w:rPr>
              <w:t xml:space="preserve">za izvajanje </w:t>
            </w:r>
            <w:r w:rsidR="0050340B">
              <w:rPr>
                <w:sz w:val="24"/>
                <w:szCs w:val="24"/>
                <w:lang w:val="sv-SE"/>
              </w:rPr>
              <w:t>točk v postavki Vzdrževanje in podpora</w:t>
            </w:r>
          </w:p>
          <w:p w14:paraId="2F133954" w14:textId="2B482628" w:rsidR="0050340B" w:rsidRDefault="00D014B7" w:rsidP="00DC5F81">
            <w:pPr>
              <w:pStyle w:val="ListParagraph"/>
              <w:widowControl w:val="0"/>
              <w:numPr>
                <w:ilvl w:val="0"/>
                <w:numId w:val="47"/>
              </w:numPr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Certifikacije</w:t>
            </w:r>
            <w:r w:rsidR="0050340B">
              <w:rPr>
                <w:sz w:val="24"/>
                <w:szCs w:val="24"/>
                <w:lang w:val="sv-SE"/>
              </w:rPr>
              <w:t xml:space="preserve"> iz točke a se mora</w:t>
            </w:r>
            <w:r w:rsidR="00732601">
              <w:rPr>
                <w:sz w:val="24"/>
                <w:szCs w:val="24"/>
                <w:lang w:val="sv-SE"/>
              </w:rPr>
              <w:t>jo</w:t>
            </w:r>
            <w:r w:rsidR="0050340B">
              <w:rPr>
                <w:sz w:val="24"/>
                <w:szCs w:val="24"/>
                <w:lang w:val="sv-SE"/>
              </w:rPr>
              <w:t xml:space="preserve"> nanašati na sisteme, ki so uporabljeni v ponujeni rešitvi</w:t>
            </w:r>
          </w:p>
          <w:p w14:paraId="71DE8504" w14:textId="150C7D78" w:rsidR="007B7461" w:rsidRDefault="0050340B" w:rsidP="00DC5F81">
            <w:pPr>
              <w:pStyle w:val="ListParagraph"/>
              <w:widowControl w:val="0"/>
              <w:numPr>
                <w:ilvl w:val="0"/>
                <w:numId w:val="47"/>
              </w:numPr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 xml:space="preserve">Proizvajalec zagotavlja, da imajo strokovnjaki iz točke a </w:t>
            </w:r>
            <w:r w:rsidR="00D014B7">
              <w:rPr>
                <w:sz w:val="24"/>
                <w:szCs w:val="24"/>
                <w:lang w:val="sv-SE"/>
              </w:rPr>
              <w:t xml:space="preserve">praktične </w:t>
            </w:r>
            <w:r>
              <w:rPr>
                <w:sz w:val="24"/>
                <w:szCs w:val="24"/>
                <w:lang w:val="sv-SE"/>
              </w:rPr>
              <w:t xml:space="preserve">izkušnje s postavitvijo, upravljanjem in odpravljanjem težav na ekvivalentni </w:t>
            </w:r>
            <w:r w:rsidR="00D014B7">
              <w:rPr>
                <w:sz w:val="24"/>
                <w:szCs w:val="24"/>
                <w:lang w:val="sv-SE"/>
              </w:rPr>
              <w:t xml:space="preserve">produkcijski </w:t>
            </w:r>
            <w:r>
              <w:rPr>
                <w:sz w:val="24"/>
                <w:szCs w:val="24"/>
                <w:lang w:val="sv-SE"/>
              </w:rPr>
              <w:t>rešitvi, kot jo ponujajo v tem razpisu. Ponudnik je na zahtevo Arnesa dolžan izkazati ustrezne reference.</w:t>
            </w:r>
          </w:p>
          <w:p w14:paraId="0C8EC6E5" w14:textId="0CEB4BB0" w:rsidR="00E91854" w:rsidRDefault="00E91854" w:rsidP="00DC5F81">
            <w:pPr>
              <w:pStyle w:val="ListParagraph"/>
              <w:widowControl w:val="0"/>
              <w:numPr>
                <w:ilvl w:val="0"/>
                <w:numId w:val="47"/>
              </w:numPr>
              <w:jc w:val="both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Sestavni del ponudbe je izjava proizvajalca</w:t>
            </w:r>
            <w:r w:rsidR="00F47E66">
              <w:rPr>
                <w:sz w:val="24"/>
                <w:szCs w:val="24"/>
                <w:lang w:val="sv-SE"/>
              </w:rPr>
              <w:t xml:space="preserve">, s katero potrjuje navedbe </w:t>
            </w:r>
            <w:r w:rsidR="007E44EB">
              <w:rPr>
                <w:sz w:val="24"/>
                <w:szCs w:val="24"/>
                <w:lang w:val="sv-SE"/>
              </w:rPr>
              <w:t>pod</w:t>
            </w:r>
            <w:r w:rsidR="00E01149">
              <w:rPr>
                <w:sz w:val="24"/>
                <w:szCs w:val="24"/>
                <w:lang w:val="sv-SE"/>
              </w:rPr>
              <w:t>postavk</w:t>
            </w:r>
            <w:r w:rsidR="00887A2C">
              <w:rPr>
                <w:sz w:val="24"/>
                <w:szCs w:val="24"/>
                <w:lang w:val="sv-SE"/>
              </w:rPr>
              <w:t xml:space="preserve"> a, b in  c</w:t>
            </w:r>
          </w:p>
          <w:p w14:paraId="1C284653" w14:textId="77777777" w:rsidR="007B7461" w:rsidRDefault="007B7461" w:rsidP="007B7461">
            <w:pPr>
              <w:widowControl w:val="0"/>
              <w:jc w:val="both"/>
              <w:rPr>
                <w:sz w:val="24"/>
                <w:szCs w:val="24"/>
                <w:lang w:val="sv-SE"/>
              </w:rPr>
            </w:pPr>
          </w:p>
          <w:p w14:paraId="2D59B0BC" w14:textId="30E51243" w:rsidR="007B7461" w:rsidRPr="007F1A23" w:rsidRDefault="007B7461" w:rsidP="007B7461">
            <w:pPr>
              <w:widowControl w:val="0"/>
              <w:jc w:val="both"/>
              <w:rPr>
                <w:sz w:val="24"/>
                <w:szCs w:val="24"/>
                <w:lang w:val="sv-SE"/>
              </w:rPr>
            </w:pPr>
            <w:r w:rsidRPr="007B7461">
              <w:rPr>
                <w:sz w:val="24"/>
                <w:szCs w:val="24"/>
                <w:lang w:val="sv-SE"/>
              </w:rPr>
              <w:t>Prinese 14 točk.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C939" w14:textId="3B5F4EB3" w:rsidR="007B7461" w:rsidRPr="004B21AE" w:rsidRDefault="007B7461" w:rsidP="007B7461">
            <w:pPr>
              <w:pStyle w:val="BodyText"/>
              <w:spacing w:after="140"/>
              <w:rPr>
                <w:rFonts w:asciiTheme="minorHAnsi" w:hAnsiTheme="minorHAnsi" w:cstheme="minorHAnsi"/>
                <w:sz w:val="24"/>
                <w:highlight w:val="yellow"/>
                <w:lang w:val="sv-SE"/>
              </w:rPr>
            </w:pPr>
          </w:p>
        </w:tc>
      </w:tr>
    </w:tbl>
    <w:p w14:paraId="6F674915" w14:textId="4374B81C" w:rsidR="00936EEE" w:rsidRPr="007F1A23" w:rsidRDefault="00936EEE" w:rsidP="00F85553">
      <w:pPr>
        <w:widowControl w:val="0"/>
        <w:jc w:val="both"/>
        <w:rPr>
          <w:rFonts w:ascii="Verdana" w:hAnsi="Verdana"/>
          <w:b/>
          <w:sz w:val="20"/>
          <w:szCs w:val="20"/>
          <w:lang w:val="sv-SE"/>
        </w:rPr>
      </w:pPr>
    </w:p>
    <w:p w14:paraId="7E44777F" w14:textId="77777777" w:rsidR="004F2DD5" w:rsidRPr="007F1A23" w:rsidRDefault="004F2DD5" w:rsidP="00F85553">
      <w:pPr>
        <w:widowControl w:val="0"/>
        <w:jc w:val="both"/>
        <w:rPr>
          <w:rFonts w:ascii="Verdana" w:hAnsi="Verdana"/>
          <w:b/>
          <w:sz w:val="20"/>
          <w:szCs w:val="20"/>
          <w:lang w:val="sv-SE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4F2DD5" w:rsidRPr="00F07C7B" w14:paraId="31130090" w14:textId="77777777" w:rsidTr="007F1A23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AB61"/>
            <w:vAlign w:val="center"/>
          </w:tcPr>
          <w:p w14:paraId="694C503C" w14:textId="2B9F9934" w:rsidR="004F2DD5" w:rsidRPr="007F1A23" w:rsidRDefault="004F2DD5" w:rsidP="0087164D">
            <w:pPr>
              <w:pStyle w:val="Heading1"/>
              <w:numPr>
                <w:ilvl w:val="0"/>
                <w:numId w:val="17"/>
              </w:numPr>
              <w:rPr>
                <w:lang w:val="sv-SE"/>
              </w:rPr>
            </w:pPr>
            <w:r w:rsidRPr="007F1A23">
              <w:rPr>
                <w:lang w:val="sv-SE"/>
              </w:rPr>
              <w:t>Preverjanje funkcionalnosti in zmogljivosti opreme</w:t>
            </w:r>
          </w:p>
          <w:p w14:paraId="23A94D9B" w14:textId="58E521BE" w:rsidR="004F2DD5" w:rsidRPr="007F1A23" w:rsidRDefault="004F2DD5" w:rsidP="003D565C">
            <w:pPr>
              <w:pStyle w:val="Besedilo"/>
              <w:jc w:val="center"/>
              <w:rPr>
                <w:b/>
                <w:bCs/>
                <w:szCs w:val="20"/>
                <w:lang w:val="sv-SE"/>
              </w:rPr>
            </w:pPr>
          </w:p>
        </w:tc>
      </w:tr>
      <w:tr w:rsidR="004F2DD5" w:rsidRPr="00F07C7B" w14:paraId="28458072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14:paraId="41095234" w14:textId="77777777" w:rsidR="004F2DD5" w:rsidRPr="007F1A23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  <w:lang w:val="sv-SE"/>
              </w:rPr>
            </w:pPr>
          </w:p>
          <w:p w14:paraId="5BF1574A" w14:textId="77777777" w:rsidR="004F2DD5" w:rsidRPr="007F1A23" w:rsidRDefault="004F2DD5" w:rsidP="004F2DD5">
            <w:pPr>
              <w:pStyle w:val="BodyText"/>
              <w:rPr>
                <w:lang w:val="sv-SE"/>
              </w:rPr>
            </w:pPr>
            <w:r w:rsidRPr="007F1A23">
              <w:rPr>
                <w:lang w:val="sv-SE"/>
              </w:rPr>
              <w:t>Naročnik si pridružuje pravico, da v okviru postopka izbire ponudb pred izdajo odločitve o izbiri preveri, ali ponujena oprema izpolnjuje zahtevane lastnosti. V ta namen se vsak ponudnik zavezuje k naslednjemu:</w:t>
            </w:r>
          </w:p>
          <w:p w14:paraId="54AE9B62" w14:textId="116084F1" w:rsidR="004F2DD5" w:rsidRPr="007F1A23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v-SE"/>
              </w:rPr>
            </w:pPr>
            <w:r w:rsidRPr="007F1A23">
              <w:rPr>
                <w:lang w:val="sv-SE"/>
              </w:rPr>
              <w:t xml:space="preserve">da bo preverjanje izpolnjevanja tehničnih zahtev ponujene opreme omogočil najkasneje v </w:t>
            </w:r>
            <w:r w:rsidRPr="007F1A23">
              <w:rPr>
                <w:color w:val="000000" w:themeColor="text1"/>
                <w:lang w:val="sv-SE"/>
              </w:rPr>
              <w:t xml:space="preserve">petih (5) delovnih </w:t>
            </w:r>
            <w:r w:rsidRPr="007F1A23">
              <w:rPr>
                <w:lang w:val="sv-SE"/>
              </w:rPr>
              <w:t xml:space="preserve">dneh po naročnikovi zahtevi. V kolikor se ponudnik ne bo odzval na </w:t>
            </w:r>
            <w:r w:rsidRPr="007F1A23">
              <w:rPr>
                <w:lang w:val="sv-SE"/>
              </w:rPr>
              <w:lastRenderedPageBreak/>
              <w:t xml:space="preserve">naročnikovo zahtevo in se testiranje ne bo začelo v roku iz te alineje, bo ponudba izločena kot </w:t>
            </w:r>
            <w:r w:rsidR="00E336DC" w:rsidRPr="007F1A23">
              <w:rPr>
                <w:lang w:val="sv-SE"/>
              </w:rPr>
              <w:t>neprimerna</w:t>
            </w:r>
            <w:r w:rsidRPr="007F1A23">
              <w:rPr>
                <w:lang w:val="sv-SE"/>
              </w:rPr>
              <w:t>.</w:t>
            </w:r>
          </w:p>
          <w:p w14:paraId="498BCED9" w14:textId="719D0693" w:rsidR="004F2DD5" w:rsidRPr="007F1A23" w:rsidRDefault="00CA4EA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v-SE"/>
              </w:rPr>
            </w:pPr>
            <w:r w:rsidRPr="007F1A23">
              <w:rPr>
                <w:lang w:val="sv-SE"/>
              </w:rPr>
              <w:t>N</w:t>
            </w:r>
            <w:r w:rsidR="004F2DD5" w:rsidRPr="007F1A23">
              <w:rPr>
                <w:lang w:val="sv-SE"/>
              </w:rPr>
              <w:t>aročnik</w:t>
            </w:r>
            <w:r w:rsidRPr="007F1A23">
              <w:rPr>
                <w:lang w:val="sv-SE"/>
              </w:rPr>
              <w:t xml:space="preserve"> </w:t>
            </w:r>
            <w:r w:rsidR="004F2DD5" w:rsidRPr="007F1A23">
              <w:rPr>
                <w:lang w:val="sv-SE"/>
              </w:rPr>
              <w:t>zahtevo pošlje po elektronski pošti na e-naslov, ki jo navede ponudnik v obrazcu ePRO – Ponudba-Okvirni sporazum. Naročnik oddajo zahteve dokazuje zgolj s tem, da je sporočilo zapustilo njegov informacijski sistem in ne odgovarja za to, da bo ponudnik elektronsko sporočilo dejansko prejel. Morebitno spremembo elektronskega naslova ponudnik sporoči naročniku.</w:t>
            </w:r>
          </w:p>
          <w:p w14:paraId="138B4948" w14:textId="45ECE9A3" w:rsidR="004F2DD5" w:rsidRPr="007F1A23" w:rsidRDefault="005458F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v-SE"/>
              </w:rPr>
            </w:pPr>
            <w:r w:rsidRPr="007F1A23">
              <w:rPr>
                <w:color w:val="000000" w:themeColor="text1"/>
                <w:lang w:val="sv-SE"/>
              </w:rPr>
              <w:t xml:space="preserve">Naročnik </w:t>
            </w:r>
            <w:r w:rsidR="004F2DD5" w:rsidRPr="007F1A23">
              <w:rPr>
                <w:color w:val="000000" w:themeColor="text1"/>
                <w:lang w:val="sv-SE"/>
              </w:rPr>
              <w:t>bo</w:t>
            </w:r>
            <w:r w:rsidRPr="007F1A23">
              <w:rPr>
                <w:color w:val="000000" w:themeColor="text1"/>
                <w:lang w:val="sv-SE"/>
              </w:rPr>
              <w:t xml:space="preserve"> </w:t>
            </w:r>
            <w:r w:rsidR="004F2DD5" w:rsidRPr="007F1A23">
              <w:rPr>
                <w:color w:val="000000" w:themeColor="text1"/>
                <w:lang w:val="sv-SE"/>
              </w:rPr>
              <w:t xml:space="preserve">pripravil testno okolje, v katerem se bo testiralo ponujeno opremo. Naročnik bo testiral izpolnjevanje funkcionalnost ponujene opreme po lastni izbiri (naročnik ni dolžan izvesti testiranj katerekoli ali vsake od funkcionalnosti). </w:t>
            </w:r>
          </w:p>
          <w:p w14:paraId="08CD9A66" w14:textId="420C4770" w:rsidR="00E336DC" w:rsidRPr="007F1A23" w:rsidRDefault="00A3123A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v-SE"/>
              </w:rPr>
            </w:pPr>
            <w:r w:rsidRPr="007F1A23">
              <w:rPr>
                <w:color w:val="000000" w:themeColor="text1"/>
                <w:lang w:val="sv-SE"/>
              </w:rPr>
              <w:t xml:space="preserve">Ponudnik </w:t>
            </w:r>
            <w:r w:rsidR="00E336DC" w:rsidRPr="007F1A23">
              <w:rPr>
                <w:color w:val="000000" w:themeColor="text1"/>
                <w:lang w:val="sv-SE"/>
              </w:rPr>
              <w:t xml:space="preserve">za </w:t>
            </w:r>
            <w:r w:rsidRPr="007F1A23">
              <w:rPr>
                <w:color w:val="000000" w:themeColor="text1"/>
                <w:lang w:val="sv-SE"/>
              </w:rPr>
              <w:t xml:space="preserve">testiranje </w:t>
            </w:r>
            <w:r w:rsidR="00E336DC" w:rsidRPr="007F1A23">
              <w:rPr>
                <w:color w:val="000000" w:themeColor="text1"/>
                <w:lang w:val="sv-SE"/>
              </w:rPr>
              <w:t xml:space="preserve">zagotovi vso ponujeno </w:t>
            </w:r>
            <w:r w:rsidR="004832CE" w:rsidRPr="007F1A23">
              <w:rPr>
                <w:color w:val="000000" w:themeColor="text1"/>
                <w:lang w:val="sv-SE"/>
              </w:rPr>
              <w:t>opremo</w:t>
            </w:r>
            <w:r w:rsidR="00F70997">
              <w:rPr>
                <w:color w:val="000000" w:themeColor="text1"/>
                <w:lang w:val="sv-SE"/>
              </w:rPr>
              <w:t xml:space="preserve">, </w:t>
            </w:r>
            <w:r w:rsidR="00554130" w:rsidRPr="007F1A23">
              <w:rPr>
                <w:color w:val="000000" w:themeColor="text1"/>
                <w:lang w:val="sv-SE"/>
              </w:rPr>
              <w:t xml:space="preserve"> </w:t>
            </w:r>
            <w:r w:rsidR="00F70997">
              <w:rPr>
                <w:color w:val="000000" w:themeColor="text1"/>
                <w:lang w:val="sv-SE"/>
              </w:rPr>
              <w:t xml:space="preserve">vendar </w:t>
            </w:r>
            <w:r w:rsidR="00C9601D">
              <w:rPr>
                <w:color w:val="000000" w:themeColor="text1"/>
                <w:lang w:val="sv-SE"/>
              </w:rPr>
              <w:t xml:space="preserve">lahko </w:t>
            </w:r>
            <w:r w:rsidR="00FD59D3">
              <w:rPr>
                <w:color w:val="000000" w:themeColor="text1"/>
                <w:lang w:val="sv-SE"/>
              </w:rPr>
              <w:t>z manj uporabnih diskovnih kapacitet na lokacijo (vsaj</w:t>
            </w:r>
            <w:r w:rsidR="00554130" w:rsidRPr="007F1A23">
              <w:rPr>
                <w:color w:val="000000" w:themeColor="text1"/>
                <w:lang w:val="sv-SE"/>
              </w:rPr>
              <w:t xml:space="preserve"> 2</w:t>
            </w:r>
            <w:r w:rsidR="00E336DC" w:rsidRPr="007F1A23">
              <w:rPr>
                <w:color w:val="000000" w:themeColor="text1"/>
                <w:lang w:val="sv-SE"/>
              </w:rPr>
              <w:t>TB</w:t>
            </w:r>
            <w:r w:rsidR="00FD59D3">
              <w:rPr>
                <w:color w:val="000000" w:themeColor="text1"/>
                <w:lang w:val="sv-SE"/>
              </w:rPr>
              <w:t>)</w:t>
            </w:r>
            <w:r w:rsidR="00E336DC" w:rsidRPr="007F1A23">
              <w:rPr>
                <w:color w:val="000000" w:themeColor="text1"/>
                <w:lang w:val="sv-SE"/>
              </w:rPr>
              <w:t>.</w:t>
            </w:r>
          </w:p>
          <w:p w14:paraId="11FBA3DB" w14:textId="77777777" w:rsidR="004F2DD5" w:rsidRPr="007F1A23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v-SE"/>
              </w:rPr>
            </w:pPr>
            <w:r w:rsidRPr="007F1A23">
              <w:rPr>
                <w:color w:val="000000" w:themeColor="text1"/>
                <w:lang w:val="sv-SE"/>
              </w:rPr>
              <w:t>ponudnik vnaprej pripravi nastavitev opreme v skladu z zahtevami. Ponudnik poskrbi, da bo med testom prisotno ustrezno strokovno osebje ponudnika za konfiguriranje opreme in tehnično pomoč med testiranjem opreme, katerega naloga bo dokazati, da oprema izpolnjuje razpisane zahteve.</w:t>
            </w:r>
          </w:p>
          <w:p w14:paraId="7DC9CAB8" w14:textId="5DE3A4C6" w:rsidR="004F2DD5" w:rsidRPr="007F1A23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v-SE"/>
              </w:rPr>
            </w:pPr>
            <w:r w:rsidRPr="007F1A23">
              <w:rPr>
                <w:color w:val="000000" w:themeColor="text1"/>
                <w:lang w:val="sv-SE"/>
              </w:rPr>
              <w:t xml:space="preserve">testiranje funkcionalnosti traja največ 8 ur. Če naročnik presodi, da oprema ni opravila </w:t>
            </w:r>
            <w:r w:rsidRPr="007F1A23">
              <w:rPr>
                <w:lang w:val="sv-SE"/>
              </w:rPr>
              <w:t xml:space="preserve">določenega testa, se testiranje prekine. Ponudnik ima možnost enkratne ponovitve testiranja v roku največ dveh delovnih dni. V kolikor ponudnik v postopku testiranja ne uspe dokazati zahtevane funkcionalnosti ponujene opreme, bo naročnik ponudbo v tem delu izločil kot </w:t>
            </w:r>
            <w:r w:rsidR="00E336DC" w:rsidRPr="007F1A23">
              <w:rPr>
                <w:lang w:val="sv-SE"/>
              </w:rPr>
              <w:t>neprimern</w:t>
            </w:r>
            <w:r w:rsidR="00E31453">
              <w:rPr>
                <w:lang w:val="sv-SE"/>
              </w:rPr>
              <w:t>o</w:t>
            </w:r>
            <w:r w:rsidRPr="007F1A23">
              <w:rPr>
                <w:lang w:val="sv-SE"/>
              </w:rPr>
              <w:t>.</w:t>
            </w:r>
          </w:p>
          <w:p w14:paraId="4172DD98" w14:textId="77777777" w:rsidR="004F2DD5" w:rsidRPr="007F1A23" w:rsidRDefault="004F2DD5" w:rsidP="004F2DD5">
            <w:pPr>
              <w:pStyle w:val="BodyText"/>
              <w:ind w:left="360"/>
              <w:rPr>
                <w:lang w:val="sv-SE"/>
              </w:rPr>
            </w:pPr>
          </w:p>
          <w:p w14:paraId="6EABE7A8" w14:textId="77777777" w:rsidR="004F2DD5" w:rsidRPr="007F1A23" w:rsidRDefault="004F2DD5" w:rsidP="004F2DD5">
            <w:pPr>
              <w:pStyle w:val="Heading1"/>
              <w:widowControl w:val="0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lang w:val="sv-SE"/>
              </w:rPr>
            </w:pPr>
            <w:r w:rsidRPr="007F1A23">
              <w:rPr>
                <w:rStyle w:val="BodyTextChar"/>
                <w:b w:val="0"/>
                <w:lang w:val="sv-SE"/>
              </w:rPr>
              <w:t>V primeru izbire ponudnika se bo ta točka pred podpisom okvirnega sporazuma brisala, ker ne bo več relevantna za izvedbo posla</w:t>
            </w:r>
            <w:r w:rsidRPr="007F1A23">
              <w:rPr>
                <w:b w:val="0"/>
                <w:lang w:val="sv-SE"/>
              </w:rPr>
              <w:t>.</w:t>
            </w:r>
          </w:p>
          <w:p w14:paraId="487E1702" w14:textId="77777777" w:rsidR="004F2DD5" w:rsidRPr="007F1A23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  <w:lang w:val="sv-SE"/>
              </w:rPr>
            </w:pPr>
          </w:p>
        </w:tc>
      </w:tr>
    </w:tbl>
    <w:p w14:paraId="6FC7DE64" w14:textId="171FEEBA" w:rsidR="0002411E" w:rsidRPr="007F1A23" w:rsidRDefault="0002411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v-SE"/>
        </w:rPr>
      </w:pPr>
    </w:p>
    <w:p w14:paraId="3F16133D" w14:textId="255345AC" w:rsidR="00470C69" w:rsidRPr="007F1A23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v-SE"/>
        </w:rPr>
      </w:pPr>
    </w:p>
    <w:p w14:paraId="06A4AEB4" w14:textId="77777777" w:rsidR="00470C69" w:rsidRPr="007F1A23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v-SE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936EEE" w:rsidRPr="00F07C7B" w14:paraId="0496E9CA" w14:textId="77777777" w:rsidTr="003E64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86BA49C" w14:textId="77777777" w:rsidR="00936EEE" w:rsidRPr="007F1A23" w:rsidRDefault="00936EEE" w:rsidP="003E64EC">
            <w:pPr>
              <w:pStyle w:val="Besedilo"/>
              <w:jc w:val="center"/>
              <w:rPr>
                <w:b/>
                <w:bCs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lang w:val="sv-SE"/>
              </w:rPr>
              <w:t>DODATNI OPIS</w:t>
            </w:r>
          </w:p>
        </w:tc>
      </w:tr>
      <w:tr w:rsidR="00936EEE" w:rsidRPr="00F07C7B" w14:paraId="55E7DB43" w14:textId="77777777" w:rsidTr="00C007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8" w:space="0" w:color="auto"/>
              <w:right w:val="single" w:sz="1" w:space="0" w:color="000000"/>
            </w:tcBorders>
            <w:shd w:val="clear" w:color="auto" w:fill="FADC8C"/>
            <w:vAlign w:val="center"/>
          </w:tcPr>
          <w:p w14:paraId="531BD6F6" w14:textId="77777777" w:rsidR="00936EEE" w:rsidRPr="007F1A23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  <w:lang w:val="sv-SE"/>
              </w:rPr>
            </w:pPr>
          </w:p>
          <w:p w14:paraId="18D4B5B7" w14:textId="77777777" w:rsidR="00936EEE" w:rsidRPr="007F1A23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rFonts w:ascii="Verdana" w:hAnsi="Verdana"/>
                <w:b/>
                <w:sz w:val="20"/>
                <w:szCs w:val="20"/>
                <w:lang w:val="sv-SE"/>
              </w:rPr>
              <w:t>Zahtevane priloge:</w:t>
            </w:r>
          </w:p>
          <w:p w14:paraId="3BBEFD4E" w14:textId="77777777" w:rsidR="000C09AF" w:rsidRPr="007F1A23" w:rsidRDefault="000C09AF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  <w:lang w:val="sv-SE"/>
              </w:rPr>
            </w:pPr>
          </w:p>
          <w:p w14:paraId="3A8A6DFE" w14:textId="27504023" w:rsidR="000C09AF" w:rsidRPr="007F1A23" w:rsidRDefault="00523C84" w:rsidP="00C007EC">
            <w:pPr>
              <w:pStyle w:val="Heading1"/>
              <w:rPr>
                <w:lang w:val="sv-SE"/>
              </w:rPr>
            </w:pPr>
            <w:bookmarkStart w:id="1" w:name="_Toc500931676"/>
            <w:r w:rsidRPr="007F1A23">
              <w:rPr>
                <w:lang w:val="sv-SE"/>
              </w:rPr>
              <w:t>Tehnična d</w:t>
            </w:r>
            <w:r w:rsidR="000C09AF" w:rsidRPr="007F1A23">
              <w:rPr>
                <w:lang w:val="sv-SE"/>
              </w:rPr>
              <w:t>okumentacija</w:t>
            </w:r>
            <w:bookmarkEnd w:id="1"/>
          </w:p>
          <w:p w14:paraId="5BCC5DA2" w14:textId="709A04A9" w:rsidR="00C007EC" w:rsidRPr="007F1A23" w:rsidRDefault="000C09AF" w:rsidP="000C09AF">
            <w:pPr>
              <w:rPr>
                <w:highlight w:val="yellow"/>
                <w:lang w:val="sv-SE"/>
              </w:rPr>
            </w:pPr>
            <w:r w:rsidRPr="007F1A23">
              <w:rPr>
                <w:lang w:val="sv-SE"/>
              </w:rPr>
              <w:t xml:space="preserve">Ponudba mora vsebovati tehnično dokumentacijo za vso ponujeno opremo v elektronski obliki, napisano v angleškem jeziku. </w:t>
            </w:r>
            <w:r w:rsidR="00523C84" w:rsidRPr="007F1A23">
              <w:rPr>
                <w:lang w:val="sv-SE"/>
              </w:rPr>
              <w:t>Tehnična d</w:t>
            </w:r>
            <w:r w:rsidRPr="007F1A23">
              <w:rPr>
                <w:lang w:val="sv-SE"/>
              </w:rPr>
              <w:t>okumentacija mora obsegati tehnično specifikacijo opreme, navodila za uporabo in konfiguriranje.</w:t>
            </w:r>
          </w:p>
          <w:p w14:paraId="2DA9C225" w14:textId="4CB33967" w:rsidR="00C007EC" w:rsidRPr="007F1A23" w:rsidRDefault="00C007EC" w:rsidP="00C007EC">
            <w:pPr>
              <w:pStyle w:val="Heading1"/>
              <w:rPr>
                <w:lang w:val="sv-SE"/>
              </w:rPr>
            </w:pPr>
            <w:r w:rsidRPr="007F1A23">
              <w:rPr>
                <w:lang w:val="sv-SE"/>
              </w:rPr>
              <w:lastRenderedPageBreak/>
              <w:t>Opis rešitve</w:t>
            </w:r>
          </w:p>
          <w:p w14:paraId="6E127A39" w14:textId="4426AF38" w:rsidR="000C09AF" w:rsidRPr="007F1A23" w:rsidRDefault="00C007EC" w:rsidP="007F1A23">
            <w:pPr>
              <w:rPr>
                <w:rFonts w:ascii="Verdana" w:hAnsi="Verdana"/>
                <w:b/>
                <w:sz w:val="20"/>
                <w:szCs w:val="20"/>
                <w:lang w:val="sv-SE"/>
              </w:rPr>
            </w:pPr>
            <w:r w:rsidRPr="007F1A23">
              <w:rPr>
                <w:lang w:val="sv-SE"/>
              </w:rPr>
              <w:t>Opis rešitve mora vsebovati</w:t>
            </w:r>
            <w:r w:rsidR="00D44D9B" w:rsidRPr="007F1A23">
              <w:rPr>
                <w:lang w:val="sv-SE"/>
              </w:rPr>
              <w:t xml:space="preserve"> s</w:t>
            </w:r>
            <w:r w:rsidRPr="007F1A23">
              <w:rPr>
                <w:lang w:val="sv-SE"/>
              </w:rPr>
              <w:t>hemo rešitve</w:t>
            </w:r>
            <w:r w:rsidR="00D44D9B" w:rsidRPr="007F1A23">
              <w:rPr>
                <w:lang w:val="sv-SE"/>
              </w:rPr>
              <w:t xml:space="preserve"> z vključenimi vsemi tremi lokacijami</w:t>
            </w:r>
            <w:r w:rsidRPr="007F1A23">
              <w:rPr>
                <w:lang w:val="sv-SE"/>
              </w:rPr>
              <w:t xml:space="preserve">, iz katere </w:t>
            </w:r>
            <w:r w:rsidR="00D44D9B" w:rsidRPr="007F1A23">
              <w:rPr>
                <w:lang w:val="sv-SE"/>
              </w:rPr>
              <w:t>so</w:t>
            </w:r>
            <w:r w:rsidRPr="007F1A23">
              <w:rPr>
                <w:lang w:val="sv-SE"/>
              </w:rPr>
              <w:t xml:space="preserve"> razvidn</w:t>
            </w:r>
            <w:r w:rsidR="00D44D9B" w:rsidRPr="007F1A23">
              <w:rPr>
                <w:lang w:val="sv-SE"/>
              </w:rPr>
              <w:t xml:space="preserve">i vsi elementi rešitve in </w:t>
            </w:r>
            <w:r w:rsidR="004C64EF" w:rsidRPr="007F1A23">
              <w:rPr>
                <w:lang w:val="sv-SE"/>
              </w:rPr>
              <w:t xml:space="preserve">fizične ter logične </w:t>
            </w:r>
            <w:r w:rsidR="00D44D9B" w:rsidRPr="007F1A23">
              <w:rPr>
                <w:lang w:val="sv-SE"/>
              </w:rPr>
              <w:t>povezave med njimi.</w:t>
            </w:r>
          </w:p>
        </w:tc>
      </w:tr>
    </w:tbl>
    <w:p w14:paraId="3AD36B3D" w14:textId="77777777" w:rsidR="00936EEE" w:rsidRPr="007F1A23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v-SE"/>
        </w:rPr>
      </w:pPr>
    </w:p>
    <w:p w14:paraId="039599CD" w14:textId="4CF62900" w:rsidR="00936EEE" w:rsidRPr="007F1A23" w:rsidRDefault="00936EEE" w:rsidP="00936EEE">
      <w:pPr>
        <w:spacing w:line="240" w:lineRule="auto"/>
        <w:rPr>
          <w:rFonts w:ascii="Verdana" w:hAnsi="Verdana"/>
          <w:b/>
          <w:sz w:val="20"/>
          <w:szCs w:val="20"/>
          <w:lang w:val="sv-SE"/>
        </w:rPr>
      </w:pPr>
    </w:p>
    <w:sectPr w:rsidR="00936EEE" w:rsidRPr="007F1A23" w:rsidSect="00010A99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9E78D" w14:textId="77777777" w:rsidR="00CD23C1" w:rsidRDefault="00CD23C1" w:rsidP="00540116">
      <w:pPr>
        <w:spacing w:line="240" w:lineRule="auto"/>
      </w:pPr>
      <w:r>
        <w:separator/>
      </w:r>
    </w:p>
  </w:endnote>
  <w:endnote w:type="continuationSeparator" w:id="0">
    <w:p w14:paraId="2AAB8414" w14:textId="77777777" w:rsidR="00CD23C1" w:rsidRDefault="00CD23C1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tarSymbol">
    <w:altName w:val="Heiti TC Light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EE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4C6099" w:rsidRPr="001774F3" w14:paraId="658439A1" w14:textId="77777777" w:rsidTr="00EE3F19">
      <w:tc>
        <w:tcPr>
          <w:tcW w:w="4833" w:type="dxa"/>
          <w:shd w:val="clear" w:color="auto" w:fill="auto"/>
        </w:tcPr>
        <w:p w14:paraId="05E32F60" w14:textId="77777777" w:rsidR="004C6099" w:rsidRPr="001774F3" w:rsidRDefault="004C6099" w:rsidP="00334F67">
          <w:pPr>
            <w:pStyle w:val="Footer"/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79D3842" w14:textId="421D1ACA" w:rsidR="004C6099" w:rsidRPr="001774F3" w:rsidRDefault="004C6099" w:rsidP="00571AC5">
          <w:pPr>
            <w:pStyle w:val="Footer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10A99" w:rsidRPr="00010A99">
            <w:rPr>
              <w:rFonts w:ascii="Verdana" w:hAnsi="Verdana"/>
              <w:noProof/>
              <w:sz w:val="16"/>
              <w:szCs w:val="16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10A99" w:rsidRPr="00010A99">
            <w:rPr>
              <w:rFonts w:ascii="Verdana" w:hAnsi="Verdana"/>
              <w:noProof/>
              <w:sz w:val="16"/>
              <w:szCs w:val="16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30F48AD9" w:rsidR="004C6099" w:rsidRDefault="004C6099" w:rsidP="00010A99">
    <w:pPr>
      <w:pStyle w:val="Footer"/>
      <w:tabs>
        <w:tab w:val="clear" w:pos="4680"/>
        <w:tab w:val="clear" w:pos="9360"/>
        <w:tab w:val="left" w:pos="429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80B78" w14:textId="63335818" w:rsidR="004C6099" w:rsidRPr="00ED2BE3" w:rsidRDefault="004C6099" w:rsidP="00ED2BE3">
    <w:pPr>
      <w:jc w:val="both"/>
      <w:rPr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4C6099" w:rsidRPr="00ED2BE3" w14:paraId="518B2885" w14:textId="77777777" w:rsidTr="00017D59">
      <w:tc>
        <w:tcPr>
          <w:tcW w:w="4833" w:type="dxa"/>
          <w:shd w:val="clear" w:color="auto" w:fill="auto"/>
        </w:tcPr>
        <w:p w14:paraId="7A0CF9BE" w14:textId="77777777" w:rsidR="004C6099" w:rsidRPr="00ED2BE3" w:rsidRDefault="004C6099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ED2BE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ED2BE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ED5F7AA" w14:textId="1015F926" w:rsidR="004C6099" w:rsidRPr="00ED2BE3" w:rsidRDefault="004C6099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D2BE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10A99" w:rsidRPr="00010A99">
            <w:rPr>
              <w:rFonts w:ascii="Verdana" w:hAnsi="Verdana"/>
              <w:noProof/>
              <w:sz w:val="16"/>
              <w:szCs w:val="16"/>
            </w:rPr>
            <w:t>1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10A99" w:rsidRPr="00010A99">
            <w:rPr>
              <w:rFonts w:ascii="Verdana" w:hAnsi="Verdana"/>
              <w:noProof/>
              <w:sz w:val="16"/>
              <w:szCs w:val="16"/>
            </w:rPr>
            <w:t>8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9E6881" w14:textId="6A5700FC" w:rsidR="004C6099" w:rsidRPr="00ED2BE3" w:rsidRDefault="004C6099" w:rsidP="00ED2BE3">
    <w:pPr>
      <w:tabs>
        <w:tab w:val="left" w:pos="2421"/>
      </w:tabs>
    </w:pPr>
    <w:r w:rsidRPr="00ED2BE3">
      <w:tab/>
    </w:r>
  </w:p>
  <w:p w14:paraId="43F74150" w14:textId="2E5C5A88" w:rsidR="004C6099" w:rsidRDefault="00010A99" w:rsidP="00010A99">
    <w:pPr>
      <w:pStyle w:val="Footer"/>
      <w:jc w:val="center"/>
    </w:pPr>
    <w:r>
      <w:rPr>
        <w:noProof/>
        <w:lang w:val="sl-SI" w:eastAsia="sl-SI"/>
      </w:rPr>
      <w:drawing>
        <wp:inline distT="0" distB="0" distL="0" distR="0" wp14:anchorId="2CE7E0E2" wp14:editId="6624D716">
          <wp:extent cx="3561715" cy="247650"/>
          <wp:effectExtent l="0" t="0" r="63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5CBCF" w14:textId="77777777" w:rsidR="00CD23C1" w:rsidRDefault="00CD23C1" w:rsidP="00540116">
      <w:pPr>
        <w:spacing w:line="240" w:lineRule="auto"/>
      </w:pPr>
      <w:r>
        <w:separator/>
      </w:r>
    </w:p>
  </w:footnote>
  <w:footnote w:type="continuationSeparator" w:id="0">
    <w:p w14:paraId="3F908AD1" w14:textId="77777777" w:rsidR="00CD23C1" w:rsidRDefault="00CD23C1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356D8" w14:textId="2B6FCEB7" w:rsidR="004C6099" w:rsidRPr="00D37C11" w:rsidRDefault="004C6099" w:rsidP="00D37C11">
    <w:pPr>
      <w:jc w:val="center"/>
      <w:rPr>
        <w:i/>
        <w:sz w:val="20"/>
      </w:rPr>
    </w:pPr>
    <w:r w:rsidRPr="00D37C11">
      <w:rPr>
        <w:i/>
        <w:sz w:val="20"/>
      </w:rPr>
      <w:t xml:space="preserve">Diskovni </w:t>
    </w:r>
    <w:proofErr w:type="spellStart"/>
    <w:r w:rsidRPr="00D37C11">
      <w:rPr>
        <w:i/>
        <w:sz w:val="20"/>
      </w:rPr>
      <w:t>sistem</w:t>
    </w:r>
    <w:proofErr w:type="spellEnd"/>
    <w:r w:rsidRPr="00D37C11">
      <w:rPr>
        <w:i/>
        <w:sz w:val="20"/>
      </w:rPr>
      <w:t xml:space="preserve"> 2018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4C6099" w:rsidRPr="00896083" w14:paraId="5549CA09" w14:textId="77777777" w:rsidTr="00EE3F19">
      <w:tc>
        <w:tcPr>
          <w:tcW w:w="4730" w:type="dxa"/>
          <w:shd w:val="clear" w:color="auto" w:fill="auto"/>
        </w:tcPr>
        <w:p w14:paraId="7258E78F" w14:textId="47ADFC21" w:rsidR="004C6099" w:rsidRPr="00896083" w:rsidRDefault="004C6099" w:rsidP="00334F67">
          <w:pPr>
            <w:pStyle w:val="Head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4909" w:type="dxa"/>
          <w:shd w:val="clear" w:color="auto" w:fill="auto"/>
        </w:tcPr>
        <w:p w14:paraId="57B852B5" w14:textId="77777777" w:rsidR="004C6099" w:rsidRPr="00896083" w:rsidRDefault="004C6099" w:rsidP="00334F67">
          <w:pPr>
            <w:pStyle w:val="Header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4C6099" w:rsidRPr="00EE3F19" w:rsidRDefault="004C6099" w:rsidP="00EE3F19">
    <w:pPr>
      <w:pStyle w:val="Header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A32F" w14:textId="04F14B6D" w:rsidR="004C6099" w:rsidRPr="00896083" w:rsidRDefault="00010A99" w:rsidP="00896083">
    <w:pPr>
      <w:pStyle w:val="Header"/>
      <w:jc w:val="center"/>
      <w:rPr>
        <w:i/>
      </w:rPr>
    </w:pPr>
    <w:r w:rsidRPr="00010A99">
      <w:rPr>
        <w:rFonts w:ascii="Verdana" w:eastAsia="Arial Unicode MS" w:hAnsi="Verdana"/>
        <w:noProof/>
        <w:kern w:val="1"/>
        <w:sz w:val="16"/>
        <w:szCs w:val="16"/>
        <w:lang w:val="sl-SI" w:eastAsia="sl-SI"/>
      </w:rPr>
      <w:drawing>
        <wp:inline distT="0" distB="0" distL="0" distR="0" wp14:anchorId="746474AD" wp14:editId="3F94D9E8">
          <wp:extent cx="6120765" cy="774391"/>
          <wp:effectExtent l="0" t="0" r="0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743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C6099">
      <w:rPr>
        <w:i/>
      </w:rPr>
      <w:t xml:space="preserve">Diskovni </w:t>
    </w:r>
    <w:proofErr w:type="spellStart"/>
    <w:r w:rsidR="004C6099">
      <w:rPr>
        <w:i/>
      </w:rPr>
      <w:t>sistem</w:t>
    </w:r>
    <w:proofErr w:type="spellEnd"/>
    <w:r w:rsidR="004C6099" w:rsidRPr="00896083">
      <w:rPr>
        <w:i/>
      </w:rPr>
      <w:t xml:space="preserve"> 2018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4C6099" w:rsidRPr="00896083" w14:paraId="3CBAE1DD" w14:textId="77777777" w:rsidTr="00896083">
      <w:tc>
        <w:tcPr>
          <w:tcW w:w="3121" w:type="dxa"/>
          <w:shd w:val="clear" w:color="auto" w:fill="auto"/>
        </w:tcPr>
        <w:p w14:paraId="7E14D51A" w14:textId="79DBD647" w:rsidR="004C6099" w:rsidRPr="00896083" w:rsidRDefault="004C6099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3063" w:type="dxa"/>
        </w:tcPr>
        <w:p w14:paraId="25518CD8" w14:textId="77777777" w:rsidR="004C6099" w:rsidRPr="00896083" w:rsidRDefault="004C6099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455" w:type="dxa"/>
          <w:shd w:val="clear" w:color="auto" w:fill="auto"/>
        </w:tcPr>
        <w:p w14:paraId="0040459A" w14:textId="51BEF1DD" w:rsidR="004C6099" w:rsidRPr="00896083" w:rsidRDefault="004C6099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7C84281D" w14:textId="77777777" w:rsidR="004C6099" w:rsidRDefault="004C6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736530D"/>
    <w:multiLevelType w:val="multilevel"/>
    <w:tmpl w:val="012A09D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387A35"/>
    <w:multiLevelType w:val="hybridMultilevel"/>
    <w:tmpl w:val="1318F12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9E0F6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7C4627"/>
    <w:multiLevelType w:val="hybridMultilevel"/>
    <w:tmpl w:val="F4806CE6"/>
    <w:lvl w:ilvl="0" w:tplc="0424001B">
      <w:start w:val="1"/>
      <w:numFmt w:val="lowerRoman"/>
      <w:lvlText w:val="%1."/>
      <w:lvlJc w:val="righ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37B"/>
    <w:multiLevelType w:val="hybridMultilevel"/>
    <w:tmpl w:val="EE1087C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E60531"/>
    <w:multiLevelType w:val="hybridMultilevel"/>
    <w:tmpl w:val="D19CEDD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035F61"/>
    <w:multiLevelType w:val="hybridMultilevel"/>
    <w:tmpl w:val="C0200F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42700"/>
    <w:multiLevelType w:val="hybridMultilevel"/>
    <w:tmpl w:val="BA5C114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CE12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A241D8"/>
    <w:multiLevelType w:val="hybridMultilevel"/>
    <w:tmpl w:val="FB6ACC98"/>
    <w:lvl w:ilvl="0" w:tplc="0424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15457"/>
    <w:multiLevelType w:val="hybridMultilevel"/>
    <w:tmpl w:val="8E863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2510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F8515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1814AC"/>
    <w:multiLevelType w:val="hybridMultilevel"/>
    <w:tmpl w:val="7BEEBB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3">
      <w:start w:val="1"/>
      <w:numFmt w:val="upp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06651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4A1C76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E1E69"/>
    <w:multiLevelType w:val="hybridMultilevel"/>
    <w:tmpl w:val="952AEC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6B356C"/>
    <w:multiLevelType w:val="hybridMultilevel"/>
    <w:tmpl w:val="06A076B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A0626"/>
    <w:multiLevelType w:val="hybridMultilevel"/>
    <w:tmpl w:val="4B464DB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4F56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74D1EAC"/>
    <w:multiLevelType w:val="hybridMultilevel"/>
    <w:tmpl w:val="CC0C84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173FB5"/>
    <w:multiLevelType w:val="hybridMultilevel"/>
    <w:tmpl w:val="7C4A959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32839"/>
    <w:multiLevelType w:val="hybridMultilevel"/>
    <w:tmpl w:val="A34E7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A380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C4006A0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7C2086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49FF"/>
    <w:multiLevelType w:val="multilevel"/>
    <w:tmpl w:val="AF2E10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4D411D8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75CCF"/>
    <w:multiLevelType w:val="hybridMultilevel"/>
    <w:tmpl w:val="988CB1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E71F99"/>
    <w:multiLevelType w:val="multilevel"/>
    <w:tmpl w:val="012A09D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5E308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1B77EE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1D16546"/>
    <w:multiLevelType w:val="hybridMultilevel"/>
    <w:tmpl w:val="EB3C1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824A9E"/>
    <w:multiLevelType w:val="hybridMultilevel"/>
    <w:tmpl w:val="7AF813E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40" w15:restartNumberingAfterBreak="0">
    <w:nsid w:val="65D32CB5"/>
    <w:multiLevelType w:val="hybridMultilevel"/>
    <w:tmpl w:val="2BBAD8F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9">
      <w:start w:val="1"/>
      <w:numFmt w:val="lowerLetter"/>
      <w:lvlText w:val="%3."/>
      <w:lvlJc w:val="lef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68C519D"/>
    <w:multiLevelType w:val="hybridMultilevel"/>
    <w:tmpl w:val="797850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6B4A326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6C0F57C3"/>
    <w:multiLevelType w:val="hybridMultilevel"/>
    <w:tmpl w:val="4D8AFB8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5E0FD2"/>
    <w:multiLevelType w:val="hybridMultilevel"/>
    <w:tmpl w:val="41D84A5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C225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6A74296"/>
    <w:multiLevelType w:val="hybridMultilevel"/>
    <w:tmpl w:val="F1EEEA8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86D4843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96D0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AEE3E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2"/>
  </w:num>
  <w:num w:numId="3">
    <w:abstractNumId w:val="42"/>
  </w:num>
  <w:num w:numId="4">
    <w:abstractNumId w:val="30"/>
  </w:num>
  <w:num w:numId="5">
    <w:abstractNumId w:val="28"/>
  </w:num>
  <w:num w:numId="6">
    <w:abstractNumId w:val="25"/>
  </w:num>
  <w:num w:numId="7">
    <w:abstractNumId w:val="17"/>
  </w:num>
  <w:num w:numId="8">
    <w:abstractNumId w:val="44"/>
  </w:num>
  <w:num w:numId="9">
    <w:abstractNumId w:val="11"/>
  </w:num>
  <w:num w:numId="10">
    <w:abstractNumId w:val="20"/>
  </w:num>
  <w:num w:numId="11">
    <w:abstractNumId w:val="47"/>
  </w:num>
  <w:num w:numId="12">
    <w:abstractNumId w:val="5"/>
  </w:num>
  <w:num w:numId="13">
    <w:abstractNumId w:val="8"/>
  </w:num>
  <w:num w:numId="14">
    <w:abstractNumId w:val="21"/>
  </w:num>
  <w:num w:numId="15">
    <w:abstractNumId w:val="18"/>
  </w:num>
  <w:num w:numId="16">
    <w:abstractNumId w:val="32"/>
  </w:num>
  <w:num w:numId="17">
    <w:abstractNumId w:val="24"/>
  </w:num>
  <w:num w:numId="18">
    <w:abstractNumId w:val="45"/>
  </w:num>
  <w:num w:numId="19">
    <w:abstractNumId w:val="9"/>
  </w:num>
  <w:num w:numId="20">
    <w:abstractNumId w:val="48"/>
  </w:num>
  <w:num w:numId="21">
    <w:abstractNumId w:val="34"/>
  </w:num>
  <w:num w:numId="22">
    <w:abstractNumId w:val="40"/>
  </w:num>
  <w:num w:numId="23">
    <w:abstractNumId w:val="7"/>
  </w:num>
  <w:num w:numId="24">
    <w:abstractNumId w:val="38"/>
  </w:num>
  <w:num w:numId="25">
    <w:abstractNumId w:val="37"/>
  </w:num>
  <w:num w:numId="26">
    <w:abstractNumId w:val="41"/>
  </w:num>
  <w:num w:numId="27">
    <w:abstractNumId w:val="19"/>
  </w:num>
  <w:num w:numId="28">
    <w:abstractNumId w:val="50"/>
  </w:num>
  <w:num w:numId="29">
    <w:abstractNumId w:val="13"/>
  </w:num>
  <w:num w:numId="30">
    <w:abstractNumId w:val="14"/>
  </w:num>
  <w:num w:numId="31">
    <w:abstractNumId w:val="26"/>
  </w:num>
  <w:num w:numId="32">
    <w:abstractNumId w:val="33"/>
  </w:num>
  <w:num w:numId="33">
    <w:abstractNumId w:val="46"/>
  </w:num>
  <w:num w:numId="34">
    <w:abstractNumId w:val="23"/>
  </w:num>
  <w:num w:numId="35">
    <w:abstractNumId w:val="12"/>
  </w:num>
  <w:num w:numId="36">
    <w:abstractNumId w:val="6"/>
  </w:num>
  <w:num w:numId="37">
    <w:abstractNumId w:val="35"/>
  </w:num>
  <w:num w:numId="38">
    <w:abstractNumId w:val="36"/>
  </w:num>
  <w:num w:numId="39">
    <w:abstractNumId w:val="16"/>
  </w:num>
  <w:num w:numId="40">
    <w:abstractNumId w:val="15"/>
  </w:num>
  <w:num w:numId="41">
    <w:abstractNumId w:val="29"/>
  </w:num>
  <w:num w:numId="42">
    <w:abstractNumId w:val="10"/>
  </w:num>
  <w:num w:numId="43">
    <w:abstractNumId w:val="4"/>
  </w:num>
  <w:num w:numId="44">
    <w:abstractNumId w:val="27"/>
  </w:num>
  <w:num w:numId="45">
    <w:abstractNumId w:val="49"/>
  </w:num>
  <w:num w:numId="46">
    <w:abstractNumId w:val="43"/>
  </w:num>
  <w:num w:numId="47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61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DBE"/>
    <w:rsid w:val="00010A99"/>
    <w:rsid w:val="00011062"/>
    <w:rsid w:val="0001692F"/>
    <w:rsid w:val="00017D59"/>
    <w:rsid w:val="0002411E"/>
    <w:rsid w:val="00024B96"/>
    <w:rsid w:val="00024F38"/>
    <w:rsid w:val="00025727"/>
    <w:rsid w:val="000317E9"/>
    <w:rsid w:val="0003301C"/>
    <w:rsid w:val="00037CB5"/>
    <w:rsid w:val="00037DD9"/>
    <w:rsid w:val="000465FA"/>
    <w:rsid w:val="0005252D"/>
    <w:rsid w:val="00063A9C"/>
    <w:rsid w:val="00066091"/>
    <w:rsid w:val="00077DD4"/>
    <w:rsid w:val="000812BF"/>
    <w:rsid w:val="00081333"/>
    <w:rsid w:val="000852D5"/>
    <w:rsid w:val="00090D3A"/>
    <w:rsid w:val="00091FCB"/>
    <w:rsid w:val="000A054F"/>
    <w:rsid w:val="000B12C5"/>
    <w:rsid w:val="000B19B7"/>
    <w:rsid w:val="000B1E9A"/>
    <w:rsid w:val="000B245D"/>
    <w:rsid w:val="000B3251"/>
    <w:rsid w:val="000B66F5"/>
    <w:rsid w:val="000C09AF"/>
    <w:rsid w:val="000C62C6"/>
    <w:rsid w:val="000C630C"/>
    <w:rsid w:val="000D07EC"/>
    <w:rsid w:val="000D0B85"/>
    <w:rsid w:val="000D342F"/>
    <w:rsid w:val="000E683E"/>
    <w:rsid w:val="000F4D59"/>
    <w:rsid w:val="000F4DB3"/>
    <w:rsid w:val="000F6670"/>
    <w:rsid w:val="0010095B"/>
    <w:rsid w:val="00105D41"/>
    <w:rsid w:val="001262CB"/>
    <w:rsid w:val="001310E9"/>
    <w:rsid w:val="00131610"/>
    <w:rsid w:val="0013303B"/>
    <w:rsid w:val="001409D8"/>
    <w:rsid w:val="00140C3D"/>
    <w:rsid w:val="00141242"/>
    <w:rsid w:val="00142F29"/>
    <w:rsid w:val="00145BD4"/>
    <w:rsid w:val="00146F02"/>
    <w:rsid w:val="00147D15"/>
    <w:rsid w:val="00151CC4"/>
    <w:rsid w:val="0015357D"/>
    <w:rsid w:val="00157DA3"/>
    <w:rsid w:val="0017747E"/>
    <w:rsid w:val="00181C56"/>
    <w:rsid w:val="00182CC6"/>
    <w:rsid w:val="0018304D"/>
    <w:rsid w:val="001901E2"/>
    <w:rsid w:val="00191934"/>
    <w:rsid w:val="00192720"/>
    <w:rsid w:val="0019299F"/>
    <w:rsid w:val="00194C53"/>
    <w:rsid w:val="00196480"/>
    <w:rsid w:val="001A1B79"/>
    <w:rsid w:val="001B0D44"/>
    <w:rsid w:val="001B524D"/>
    <w:rsid w:val="001B6535"/>
    <w:rsid w:val="001C0610"/>
    <w:rsid w:val="001C21DE"/>
    <w:rsid w:val="001C50C5"/>
    <w:rsid w:val="001C5A88"/>
    <w:rsid w:val="001D3B69"/>
    <w:rsid w:val="001D4CC7"/>
    <w:rsid w:val="001D6BD3"/>
    <w:rsid w:val="001D796B"/>
    <w:rsid w:val="001E0BB5"/>
    <w:rsid w:val="001E3494"/>
    <w:rsid w:val="001E6528"/>
    <w:rsid w:val="001F2365"/>
    <w:rsid w:val="001F49A5"/>
    <w:rsid w:val="001F72B9"/>
    <w:rsid w:val="00204CD3"/>
    <w:rsid w:val="00204FCF"/>
    <w:rsid w:val="0021110E"/>
    <w:rsid w:val="002126E2"/>
    <w:rsid w:val="0021697D"/>
    <w:rsid w:val="00220AE6"/>
    <w:rsid w:val="00225F40"/>
    <w:rsid w:val="002436F9"/>
    <w:rsid w:val="002439F4"/>
    <w:rsid w:val="00256504"/>
    <w:rsid w:val="00257BF5"/>
    <w:rsid w:val="00264CDB"/>
    <w:rsid w:val="00273332"/>
    <w:rsid w:val="002748AA"/>
    <w:rsid w:val="00292849"/>
    <w:rsid w:val="00296949"/>
    <w:rsid w:val="002A12DD"/>
    <w:rsid w:val="002A2382"/>
    <w:rsid w:val="002A7787"/>
    <w:rsid w:val="002A7D7D"/>
    <w:rsid w:val="002B166C"/>
    <w:rsid w:val="002B3F9F"/>
    <w:rsid w:val="002B4C03"/>
    <w:rsid w:val="002B7E5F"/>
    <w:rsid w:val="002C1C9A"/>
    <w:rsid w:val="002C2F1E"/>
    <w:rsid w:val="002C41B7"/>
    <w:rsid w:val="002C7BDA"/>
    <w:rsid w:val="002D3EB0"/>
    <w:rsid w:val="002D7719"/>
    <w:rsid w:val="002E1956"/>
    <w:rsid w:val="002E3ECC"/>
    <w:rsid w:val="002E47E0"/>
    <w:rsid w:val="002E506E"/>
    <w:rsid w:val="002E5868"/>
    <w:rsid w:val="002E6858"/>
    <w:rsid w:val="002F0454"/>
    <w:rsid w:val="002F301E"/>
    <w:rsid w:val="0030151D"/>
    <w:rsid w:val="003035CB"/>
    <w:rsid w:val="00311F43"/>
    <w:rsid w:val="00313E2B"/>
    <w:rsid w:val="003251CC"/>
    <w:rsid w:val="003262FE"/>
    <w:rsid w:val="003346B9"/>
    <w:rsid w:val="003349CC"/>
    <w:rsid w:val="00334F67"/>
    <w:rsid w:val="00336CFD"/>
    <w:rsid w:val="00340466"/>
    <w:rsid w:val="003411BC"/>
    <w:rsid w:val="00341645"/>
    <w:rsid w:val="00346039"/>
    <w:rsid w:val="00353E58"/>
    <w:rsid w:val="00354A8D"/>
    <w:rsid w:val="0035548A"/>
    <w:rsid w:val="003564A9"/>
    <w:rsid w:val="00357485"/>
    <w:rsid w:val="00357774"/>
    <w:rsid w:val="00371A49"/>
    <w:rsid w:val="0037350A"/>
    <w:rsid w:val="00382C05"/>
    <w:rsid w:val="00386CE2"/>
    <w:rsid w:val="00393341"/>
    <w:rsid w:val="003943A0"/>
    <w:rsid w:val="003A627A"/>
    <w:rsid w:val="003B04F2"/>
    <w:rsid w:val="003B3054"/>
    <w:rsid w:val="003C3845"/>
    <w:rsid w:val="003C5632"/>
    <w:rsid w:val="003D189C"/>
    <w:rsid w:val="003D565C"/>
    <w:rsid w:val="003E30BB"/>
    <w:rsid w:val="003E38A0"/>
    <w:rsid w:val="003E5F06"/>
    <w:rsid w:val="003E64EC"/>
    <w:rsid w:val="003E74D1"/>
    <w:rsid w:val="003F22C4"/>
    <w:rsid w:val="0040169F"/>
    <w:rsid w:val="00402171"/>
    <w:rsid w:val="00407667"/>
    <w:rsid w:val="004179F9"/>
    <w:rsid w:val="004229C4"/>
    <w:rsid w:val="00422BDB"/>
    <w:rsid w:val="00435EAA"/>
    <w:rsid w:val="00441FB6"/>
    <w:rsid w:val="00443680"/>
    <w:rsid w:val="00443DA4"/>
    <w:rsid w:val="004470BB"/>
    <w:rsid w:val="00450EE3"/>
    <w:rsid w:val="004525A9"/>
    <w:rsid w:val="00456CD4"/>
    <w:rsid w:val="00465499"/>
    <w:rsid w:val="0046554B"/>
    <w:rsid w:val="00466F9C"/>
    <w:rsid w:val="00470C26"/>
    <w:rsid w:val="00470C69"/>
    <w:rsid w:val="00473214"/>
    <w:rsid w:val="004743D9"/>
    <w:rsid w:val="00474860"/>
    <w:rsid w:val="004832CE"/>
    <w:rsid w:val="0048377E"/>
    <w:rsid w:val="0049252E"/>
    <w:rsid w:val="00494887"/>
    <w:rsid w:val="004955D0"/>
    <w:rsid w:val="00495D0D"/>
    <w:rsid w:val="0049699C"/>
    <w:rsid w:val="004A38A8"/>
    <w:rsid w:val="004A3E9D"/>
    <w:rsid w:val="004A4E59"/>
    <w:rsid w:val="004A76C2"/>
    <w:rsid w:val="004B05B1"/>
    <w:rsid w:val="004B18B9"/>
    <w:rsid w:val="004B21AE"/>
    <w:rsid w:val="004B2C5A"/>
    <w:rsid w:val="004B44C4"/>
    <w:rsid w:val="004C0F4B"/>
    <w:rsid w:val="004C6099"/>
    <w:rsid w:val="004C64EF"/>
    <w:rsid w:val="004C7845"/>
    <w:rsid w:val="004D18FD"/>
    <w:rsid w:val="004D2102"/>
    <w:rsid w:val="004D2D0F"/>
    <w:rsid w:val="004D5AAB"/>
    <w:rsid w:val="004D6226"/>
    <w:rsid w:val="004D6BCF"/>
    <w:rsid w:val="004E1911"/>
    <w:rsid w:val="004E2454"/>
    <w:rsid w:val="004E71E4"/>
    <w:rsid w:val="004F17F3"/>
    <w:rsid w:val="004F2DD5"/>
    <w:rsid w:val="004F39C5"/>
    <w:rsid w:val="004F730C"/>
    <w:rsid w:val="004F7DBC"/>
    <w:rsid w:val="00502C61"/>
    <w:rsid w:val="0050340B"/>
    <w:rsid w:val="00513E9B"/>
    <w:rsid w:val="00523C84"/>
    <w:rsid w:val="00524B78"/>
    <w:rsid w:val="0053495C"/>
    <w:rsid w:val="00535C14"/>
    <w:rsid w:val="00540116"/>
    <w:rsid w:val="0054404E"/>
    <w:rsid w:val="005458F2"/>
    <w:rsid w:val="00546F9F"/>
    <w:rsid w:val="00547605"/>
    <w:rsid w:val="00554130"/>
    <w:rsid w:val="00554588"/>
    <w:rsid w:val="00556AA7"/>
    <w:rsid w:val="0055786E"/>
    <w:rsid w:val="00561D05"/>
    <w:rsid w:val="00562991"/>
    <w:rsid w:val="00571AC5"/>
    <w:rsid w:val="00574103"/>
    <w:rsid w:val="00574CEB"/>
    <w:rsid w:val="00577BA3"/>
    <w:rsid w:val="005810FE"/>
    <w:rsid w:val="00584148"/>
    <w:rsid w:val="00585236"/>
    <w:rsid w:val="005908D2"/>
    <w:rsid w:val="005A4A24"/>
    <w:rsid w:val="005A4E79"/>
    <w:rsid w:val="005B0C10"/>
    <w:rsid w:val="005B5A0D"/>
    <w:rsid w:val="005C0912"/>
    <w:rsid w:val="005C20C8"/>
    <w:rsid w:val="005D0757"/>
    <w:rsid w:val="005D0CD0"/>
    <w:rsid w:val="005D28B6"/>
    <w:rsid w:val="005D71F4"/>
    <w:rsid w:val="005D7D0D"/>
    <w:rsid w:val="005E3983"/>
    <w:rsid w:val="005E4BFF"/>
    <w:rsid w:val="005F02A1"/>
    <w:rsid w:val="005F50F6"/>
    <w:rsid w:val="0060436C"/>
    <w:rsid w:val="006120C9"/>
    <w:rsid w:val="00613FB8"/>
    <w:rsid w:val="00616A9F"/>
    <w:rsid w:val="00617004"/>
    <w:rsid w:val="00620339"/>
    <w:rsid w:val="006212D1"/>
    <w:rsid w:val="00621ED2"/>
    <w:rsid w:val="0062587D"/>
    <w:rsid w:val="0063573D"/>
    <w:rsid w:val="0063606C"/>
    <w:rsid w:val="00636807"/>
    <w:rsid w:val="00637ABD"/>
    <w:rsid w:val="00642C4C"/>
    <w:rsid w:val="006436E7"/>
    <w:rsid w:val="006438A2"/>
    <w:rsid w:val="0064432B"/>
    <w:rsid w:val="00661063"/>
    <w:rsid w:val="00663507"/>
    <w:rsid w:val="00673553"/>
    <w:rsid w:val="00695D5F"/>
    <w:rsid w:val="006A2009"/>
    <w:rsid w:val="006A409E"/>
    <w:rsid w:val="006A7ABC"/>
    <w:rsid w:val="006B0E22"/>
    <w:rsid w:val="006B158F"/>
    <w:rsid w:val="006B2899"/>
    <w:rsid w:val="006B62D1"/>
    <w:rsid w:val="006C0DCA"/>
    <w:rsid w:val="006C49C6"/>
    <w:rsid w:val="006C5118"/>
    <w:rsid w:val="006D0E52"/>
    <w:rsid w:val="006D1186"/>
    <w:rsid w:val="006E02A8"/>
    <w:rsid w:val="006E2164"/>
    <w:rsid w:val="006E3898"/>
    <w:rsid w:val="006E3A3E"/>
    <w:rsid w:val="006E61C8"/>
    <w:rsid w:val="006E6E30"/>
    <w:rsid w:val="006F2B2E"/>
    <w:rsid w:val="00702515"/>
    <w:rsid w:val="00704976"/>
    <w:rsid w:val="0070566A"/>
    <w:rsid w:val="00710ED4"/>
    <w:rsid w:val="0071138D"/>
    <w:rsid w:val="007120B7"/>
    <w:rsid w:val="00714F72"/>
    <w:rsid w:val="00725F47"/>
    <w:rsid w:val="00732601"/>
    <w:rsid w:val="00734EF5"/>
    <w:rsid w:val="0073586D"/>
    <w:rsid w:val="00741E9D"/>
    <w:rsid w:val="0074624E"/>
    <w:rsid w:val="00754CAC"/>
    <w:rsid w:val="0075532A"/>
    <w:rsid w:val="00760BD8"/>
    <w:rsid w:val="00762334"/>
    <w:rsid w:val="007631E8"/>
    <w:rsid w:val="00772054"/>
    <w:rsid w:val="007771AB"/>
    <w:rsid w:val="00782E37"/>
    <w:rsid w:val="007A0A5C"/>
    <w:rsid w:val="007A1636"/>
    <w:rsid w:val="007A1852"/>
    <w:rsid w:val="007A5ACC"/>
    <w:rsid w:val="007B07D4"/>
    <w:rsid w:val="007B7461"/>
    <w:rsid w:val="007B79E5"/>
    <w:rsid w:val="007C1070"/>
    <w:rsid w:val="007D3CFF"/>
    <w:rsid w:val="007D42EA"/>
    <w:rsid w:val="007D4863"/>
    <w:rsid w:val="007D724E"/>
    <w:rsid w:val="007E088A"/>
    <w:rsid w:val="007E124B"/>
    <w:rsid w:val="007E16F6"/>
    <w:rsid w:val="007E44EB"/>
    <w:rsid w:val="007F141F"/>
    <w:rsid w:val="007F1A23"/>
    <w:rsid w:val="007F38E8"/>
    <w:rsid w:val="007F5782"/>
    <w:rsid w:val="007F799B"/>
    <w:rsid w:val="008015B6"/>
    <w:rsid w:val="008024F9"/>
    <w:rsid w:val="008026F0"/>
    <w:rsid w:val="00810CE7"/>
    <w:rsid w:val="008114E0"/>
    <w:rsid w:val="00817066"/>
    <w:rsid w:val="00823F4B"/>
    <w:rsid w:val="0082701B"/>
    <w:rsid w:val="00830096"/>
    <w:rsid w:val="00833D45"/>
    <w:rsid w:val="008350BC"/>
    <w:rsid w:val="008356AC"/>
    <w:rsid w:val="008416F5"/>
    <w:rsid w:val="00842BA7"/>
    <w:rsid w:val="00844713"/>
    <w:rsid w:val="00850F3E"/>
    <w:rsid w:val="00851A9A"/>
    <w:rsid w:val="00864EA0"/>
    <w:rsid w:val="0087164D"/>
    <w:rsid w:val="00872495"/>
    <w:rsid w:val="00873439"/>
    <w:rsid w:val="0087496E"/>
    <w:rsid w:val="008754FB"/>
    <w:rsid w:val="008773B0"/>
    <w:rsid w:val="008835A9"/>
    <w:rsid w:val="0088702D"/>
    <w:rsid w:val="00887A2C"/>
    <w:rsid w:val="008919E1"/>
    <w:rsid w:val="00892A1A"/>
    <w:rsid w:val="00893133"/>
    <w:rsid w:val="00894145"/>
    <w:rsid w:val="0089446C"/>
    <w:rsid w:val="00896083"/>
    <w:rsid w:val="008A3921"/>
    <w:rsid w:val="008A3DED"/>
    <w:rsid w:val="008A5A66"/>
    <w:rsid w:val="008A6E44"/>
    <w:rsid w:val="008B607D"/>
    <w:rsid w:val="008B6658"/>
    <w:rsid w:val="008C14D0"/>
    <w:rsid w:val="008C74C5"/>
    <w:rsid w:val="008C7D5A"/>
    <w:rsid w:val="008D12D3"/>
    <w:rsid w:val="008D59DD"/>
    <w:rsid w:val="008E0404"/>
    <w:rsid w:val="008E08F5"/>
    <w:rsid w:val="008E0A34"/>
    <w:rsid w:val="008E600F"/>
    <w:rsid w:val="008E70C9"/>
    <w:rsid w:val="008F0D04"/>
    <w:rsid w:val="008F16BD"/>
    <w:rsid w:val="008F572D"/>
    <w:rsid w:val="008F7FD1"/>
    <w:rsid w:val="0090239E"/>
    <w:rsid w:val="00902BA3"/>
    <w:rsid w:val="0090382D"/>
    <w:rsid w:val="009061C2"/>
    <w:rsid w:val="00911568"/>
    <w:rsid w:val="009140D9"/>
    <w:rsid w:val="00917DFE"/>
    <w:rsid w:val="009225BF"/>
    <w:rsid w:val="00923059"/>
    <w:rsid w:val="00926A76"/>
    <w:rsid w:val="0093396D"/>
    <w:rsid w:val="009346BA"/>
    <w:rsid w:val="00936EEE"/>
    <w:rsid w:val="009412ED"/>
    <w:rsid w:val="00946B54"/>
    <w:rsid w:val="009518FE"/>
    <w:rsid w:val="0095520A"/>
    <w:rsid w:val="009558E9"/>
    <w:rsid w:val="00961449"/>
    <w:rsid w:val="00963F3E"/>
    <w:rsid w:val="00966D47"/>
    <w:rsid w:val="009676E3"/>
    <w:rsid w:val="00971A0F"/>
    <w:rsid w:val="00974AA2"/>
    <w:rsid w:val="00977253"/>
    <w:rsid w:val="00977CE6"/>
    <w:rsid w:val="00982086"/>
    <w:rsid w:val="00990623"/>
    <w:rsid w:val="009A0007"/>
    <w:rsid w:val="009A0E84"/>
    <w:rsid w:val="009A7C2C"/>
    <w:rsid w:val="009B2500"/>
    <w:rsid w:val="009B2B2D"/>
    <w:rsid w:val="009B30FC"/>
    <w:rsid w:val="009B62C9"/>
    <w:rsid w:val="009B76A7"/>
    <w:rsid w:val="009C18C0"/>
    <w:rsid w:val="009C4B7A"/>
    <w:rsid w:val="009D3FE0"/>
    <w:rsid w:val="009D4D96"/>
    <w:rsid w:val="009D5C53"/>
    <w:rsid w:val="009E66BF"/>
    <w:rsid w:val="009F36B5"/>
    <w:rsid w:val="009F51AD"/>
    <w:rsid w:val="009F571A"/>
    <w:rsid w:val="009F682F"/>
    <w:rsid w:val="00A0222E"/>
    <w:rsid w:val="00A035DE"/>
    <w:rsid w:val="00A04803"/>
    <w:rsid w:val="00A1051B"/>
    <w:rsid w:val="00A12667"/>
    <w:rsid w:val="00A20748"/>
    <w:rsid w:val="00A218F2"/>
    <w:rsid w:val="00A30D0E"/>
    <w:rsid w:val="00A3123A"/>
    <w:rsid w:val="00A3199C"/>
    <w:rsid w:val="00A37542"/>
    <w:rsid w:val="00A40F38"/>
    <w:rsid w:val="00A41F7E"/>
    <w:rsid w:val="00A43710"/>
    <w:rsid w:val="00A43C1B"/>
    <w:rsid w:val="00A515B1"/>
    <w:rsid w:val="00A66DA6"/>
    <w:rsid w:val="00A70C25"/>
    <w:rsid w:val="00A729D6"/>
    <w:rsid w:val="00A7417C"/>
    <w:rsid w:val="00A80227"/>
    <w:rsid w:val="00A86BAE"/>
    <w:rsid w:val="00A915A1"/>
    <w:rsid w:val="00AA1F68"/>
    <w:rsid w:val="00AA20A6"/>
    <w:rsid w:val="00AA400F"/>
    <w:rsid w:val="00AB4D60"/>
    <w:rsid w:val="00AB4E71"/>
    <w:rsid w:val="00AC0CD8"/>
    <w:rsid w:val="00AC0F04"/>
    <w:rsid w:val="00AC1077"/>
    <w:rsid w:val="00AC27FA"/>
    <w:rsid w:val="00AD3841"/>
    <w:rsid w:val="00AD4B69"/>
    <w:rsid w:val="00AE2987"/>
    <w:rsid w:val="00AE4BF2"/>
    <w:rsid w:val="00AE4DE0"/>
    <w:rsid w:val="00AE7853"/>
    <w:rsid w:val="00AF01A1"/>
    <w:rsid w:val="00AF068F"/>
    <w:rsid w:val="00AF0983"/>
    <w:rsid w:val="00AF2A7D"/>
    <w:rsid w:val="00B00C1B"/>
    <w:rsid w:val="00B03716"/>
    <w:rsid w:val="00B1121E"/>
    <w:rsid w:val="00B15762"/>
    <w:rsid w:val="00B17ACB"/>
    <w:rsid w:val="00B367E7"/>
    <w:rsid w:val="00B4770F"/>
    <w:rsid w:val="00B6098E"/>
    <w:rsid w:val="00B617DA"/>
    <w:rsid w:val="00B7186D"/>
    <w:rsid w:val="00B80DB0"/>
    <w:rsid w:val="00B81448"/>
    <w:rsid w:val="00B846B3"/>
    <w:rsid w:val="00B92A47"/>
    <w:rsid w:val="00B9448E"/>
    <w:rsid w:val="00B97909"/>
    <w:rsid w:val="00B97C0A"/>
    <w:rsid w:val="00BB2B25"/>
    <w:rsid w:val="00BC201E"/>
    <w:rsid w:val="00BC33DA"/>
    <w:rsid w:val="00BE66B8"/>
    <w:rsid w:val="00BE7344"/>
    <w:rsid w:val="00BF6DBE"/>
    <w:rsid w:val="00BF7190"/>
    <w:rsid w:val="00C00070"/>
    <w:rsid w:val="00C007EC"/>
    <w:rsid w:val="00C0172F"/>
    <w:rsid w:val="00C03D12"/>
    <w:rsid w:val="00C0680C"/>
    <w:rsid w:val="00C06C01"/>
    <w:rsid w:val="00C1225D"/>
    <w:rsid w:val="00C16ACF"/>
    <w:rsid w:val="00C26A2A"/>
    <w:rsid w:val="00C27608"/>
    <w:rsid w:val="00C30C5B"/>
    <w:rsid w:val="00C32A33"/>
    <w:rsid w:val="00C35683"/>
    <w:rsid w:val="00C417A3"/>
    <w:rsid w:val="00C464BC"/>
    <w:rsid w:val="00C529EB"/>
    <w:rsid w:val="00C56354"/>
    <w:rsid w:val="00C56572"/>
    <w:rsid w:val="00C57F67"/>
    <w:rsid w:val="00C63E39"/>
    <w:rsid w:val="00C653C5"/>
    <w:rsid w:val="00C66FDF"/>
    <w:rsid w:val="00C7084F"/>
    <w:rsid w:val="00C8064E"/>
    <w:rsid w:val="00C8446F"/>
    <w:rsid w:val="00C8688E"/>
    <w:rsid w:val="00C878D5"/>
    <w:rsid w:val="00C87E64"/>
    <w:rsid w:val="00C93078"/>
    <w:rsid w:val="00C95247"/>
    <w:rsid w:val="00C9601D"/>
    <w:rsid w:val="00C96ED0"/>
    <w:rsid w:val="00CA08F0"/>
    <w:rsid w:val="00CA2623"/>
    <w:rsid w:val="00CA3765"/>
    <w:rsid w:val="00CA3C49"/>
    <w:rsid w:val="00CA4EA2"/>
    <w:rsid w:val="00CA5531"/>
    <w:rsid w:val="00CB016A"/>
    <w:rsid w:val="00CB38D8"/>
    <w:rsid w:val="00CB5371"/>
    <w:rsid w:val="00CB793E"/>
    <w:rsid w:val="00CC144F"/>
    <w:rsid w:val="00CD23C1"/>
    <w:rsid w:val="00CD4A32"/>
    <w:rsid w:val="00CD5A0A"/>
    <w:rsid w:val="00CD7B73"/>
    <w:rsid w:val="00CE0E9C"/>
    <w:rsid w:val="00CE1A2E"/>
    <w:rsid w:val="00CE6EAF"/>
    <w:rsid w:val="00CE7CC1"/>
    <w:rsid w:val="00CF4B6A"/>
    <w:rsid w:val="00CF5868"/>
    <w:rsid w:val="00D014B7"/>
    <w:rsid w:val="00D02392"/>
    <w:rsid w:val="00D05F68"/>
    <w:rsid w:val="00D15D05"/>
    <w:rsid w:val="00D21E38"/>
    <w:rsid w:val="00D24C02"/>
    <w:rsid w:val="00D27AF4"/>
    <w:rsid w:val="00D302EF"/>
    <w:rsid w:val="00D37C11"/>
    <w:rsid w:val="00D37D3C"/>
    <w:rsid w:val="00D44D9B"/>
    <w:rsid w:val="00D5541B"/>
    <w:rsid w:val="00D55500"/>
    <w:rsid w:val="00D57463"/>
    <w:rsid w:val="00D616F7"/>
    <w:rsid w:val="00D61B05"/>
    <w:rsid w:val="00D64B1D"/>
    <w:rsid w:val="00D64F06"/>
    <w:rsid w:val="00D6724A"/>
    <w:rsid w:val="00D71455"/>
    <w:rsid w:val="00D7579B"/>
    <w:rsid w:val="00D75F51"/>
    <w:rsid w:val="00D778E3"/>
    <w:rsid w:val="00D8211A"/>
    <w:rsid w:val="00D918E6"/>
    <w:rsid w:val="00D91D47"/>
    <w:rsid w:val="00D91FBE"/>
    <w:rsid w:val="00DB3798"/>
    <w:rsid w:val="00DB39CE"/>
    <w:rsid w:val="00DB506E"/>
    <w:rsid w:val="00DC1F36"/>
    <w:rsid w:val="00DC1F6F"/>
    <w:rsid w:val="00DC3054"/>
    <w:rsid w:val="00DC49BA"/>
    <w:rsid w:val="00DC5F81"/>
    <w:rsid w:val="00DC71C7"/>
    <w:rsid w:val="00DC79D7"/>
    <w:rsid w:val="00DC7DEB"/>
    <w:rsid w:val="00DD1E42"/>
    <w:rsid w:val="00DD228D"/>
    <w:rsid w:val="00DD690A"/>
    <w:rsid w:val="00DE021B"/>
    <w:rsid w:val="00DE18D4"/>
    <w:rsid w:val="00DE36F6"/>
    <w:rsid w:val="00DE6639"/>
    <w:rsid w:val="00DF04CB"/>
    <w:rsid w:val="00DF3980"/>
    <w:rsid w:val="00DF4CAC"/>
    <w:rsid w:val="00DF5169"/>
    <w:rsid w:val="00DF552C"/>
    <w:rsid w:val="00E01149"/>
    <w:rsid w:val="00E03FA2"/>
    <w:rsid w:val="00E0509F"/>
    <w:rsid w:val="00E10953"/>
    <w:rsid w:val="00E120B5"/>
    <w:rsid w:val="00E2399F"/>
    <w:rsid w:val="00E31453"/>
    <w:rsid w:val="00E336DC"/>
    <w:rsid w:val="00E42F3E"/>
    <w:rsid w:val="00E60EAF"/>
    <w:rsid w:val="00E7382B"/>
    <w:rsid w:val="00E85BE4"/>
    <w:rsid w:val="00E91854"/>
    <w:rsid w:val="00E97C6C"/>
    <w:rsid w:val="00EB20BD"/>
    <w:rsid w:val="00EB3094"/>
    <w:rsid w:val="00EB52DF"/>
    <w:rsid w:val="00EB53C5"/>
    <w:rsid w:val="00EB7426"/>
    <w:rsid w:val="00EC51BC"/>
    <w:rsid w:val="00EC7AFA"/>
    <w:rsid w:val="00ED2BE3"/>
    <w:rsid w:val="00ED2FDE"/>
    <w:rsid w:val="00ED5294"/>
    <w:rsid w:val="00EE3F19"/>
    <w:rsid w:val="00EE486E"/>
    <w:rsid w:val="00EF1E3E"/>
    <w:rsid w:val="00EF2ABB"/>
    <w:rsid w:val="00EF626F"/>
    <w:rsid w:val="00F00640"/>
    <w:rsid w:val="00F07103"/>
    <w:rsid w:val="00F07C7B"/>
    <w:rsid w:val="00F101AA"/>
    <w:rsid w:val="00F25179"/>
    <w:rsid w:val="00F3087F"/>
    <w:rsid w:val="00F32FE5"/>
    <w:rsid w:val="00F42F9C"/>
    <w:rsid w:val="00F47E66"/>
    <w:rsid w:val="00F5456C"/>
    <w:rsid w:val="00F70997"/>
    <w:rsid w:val="00F72DBD"/>
    <w:rsid w:val="00F74687"/>
    <w:rsid w:val="00F74B1E"/>
    <w:rsid w:val="00F74D69"/>
    <w:rsid w:val="00F83091"/>
    <w:rsid w:val="00F85553"/>
    <w:rsid w:val="00F86D55"/>
    <w:rsid w:val="00F87DDE"/>
    <w:rsid w:val="00F92DFA"/>
    <w:rsid w:val="00F9438E"/>
    <w:rsid w:val="00FA1C4C"/>
    <w:rsid w:val="00FA424F"/>
    <w:rsid w:val="00FA49AB"/>
    <w:rsid w:val="00FA4E89"/>
    <w:rsid w:val="00FB740D"/>
    <w:rsid w:val="00FC104A"/>
    <w:rsid w:val="00FC18C6"/>
    <w:rsid w:val="00FC217C"/>
    <w:rsid w:val="00FC346D"/>
    <w:rsid w:val="00FD002D"/>
    <w:rsid w:val="00FD59D3"/>
    <w:rsid w:val="00FD6937"/>
    <w:rsid w:val="00FD6B1B"/>
    <w:rsid w:val="00FE3A95"/>
    <w:rsid w:val="00FE4533"/>
    <w:rsid w:val="00FE4836"/>
    <w:rsid w:val="00FE7673"/>
    <w:rsid w:val="00FF4F13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4:docId w14:val="36B0785D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4D6226"/>
    <w:pPr>
      <w:keepNext/>
      <w:numPr>
        <w:numId w:val="3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4D6226"/>
    <w:pPr>
      <w:keepNext/>
      <w:numPr>
        <w:ilvl w:val="1"/>
        <w:numId w:val="3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Heading"/>
    <w:next w:val="BodyText"/>
    <w:link w:val="Heading3Char"/>
    <w:qFormat/>
    <w:rsid w:val="00AF0983"/>
    <w:pPr>
      <w:numPr>
        <w:ilvl w:val="2"/>
        <w:numId w:val="3"/>
      </w:numPr>
      <w:spacing w:before="1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qFormat/>
    <w:rsid w:val="00FE4533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FE4533"/>
    <w:pPr>
      <w:keepNext/>
      <w:numPr>
        <w:ilvl w:val="4"/>
        <w:numId w:val="3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FE4533"/>
    <w:pPr>
      <w:keepNext/>
      <w:numPr>
        <w:ilvl w:val="5"/>
        <w:numId w:val="3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FE4533"/>
    <w:pPr>
      <w:keepNext/>
      <w:numPr>
        <w:ilvl w:val="6"/>
        <w:numId w:val="3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Heading8">
    <w:name w:val="heading 8"/>
    <w:basedOn w:val="Normal"/>
    <w:next w:val="BodyText"/>
    <w:link w:val="Heading8Char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Heading9">
    <w:name w:val="heading 9"/>
    <w:basedOn w:val="Normal"/>
    <w:next w:val="BodyText"/>
    <w:link w:val="Heading9Char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ListBullet">
    <w:name w:val="List Bullet"/>
    <w:basedOn w:val="Normal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BodyText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AF01A1"/>
    <w:pPr>
      <w:spacing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rsid w:val="00AF01A1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ormal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TOC1">
    <w:name w:val="toc 1"/>
    <w:basedOn w:val="Normal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CommentText">
    <w:name w:val="annotation text"/>
    <w:basedOn w:val="Normal"/>
    <w:link w:val="CommentTextChar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CommentReference">
    <w:name w:val="annotation reference"/>
    <w:basedOn w:val="DefaultParagraphFont"/>
    <w:unhideWhenUsed/>
    <w:rsid w:val="001D796B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96B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302EF"/>
    <w:rPr>
      <w:i/>
      <w:iCs/>
    </w:rPr>
  </w:style>
  <w:style w:type="character" w:customStyle="1" w:styleId="content">
    <w:name w:val="content"/>
    <w:basedOn w:val="DefaultParagraphFont"/>
    <w:rsid w:val="00CB793E"/>
  </w:style>
  <w:style w:type="paragraph" w:styleId="Revision">
    <w:name w:val="Revision"/>
    <w:hidden/>
    <w:uiPriority w:val="99"/>
    <w:semiHidden/>
    <w:rsid w:val="000F4D5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D77D7-4717-4E7E-9A66-AD03B6DA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1935</Words>
  <Characters>11036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3</cp:revision>
  <cp:lastPrinted>2018-09-07T09:22:00Z</cp:lastPrinted>
  <dcterms:created xsi:type="dcterms:W3CDTF">2018-09-09T17:36:00Z</dcterms:created>
  <dcterms:modified xsi:type="dcterms:W3CDTF">2018-09-09T17:43:00Z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