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0AAF9" w14:textId="77777777" w:rsidR="00896778" w:rsidRDefault="00896778" w:rsidP="00896778">
      <w:pPr>
        <w:widowControl w:val="0"/>
        <w:jc w:val="center"/>
        <w:rPr>
          <w:rFonts w:ascii="Calibri" w:hAnsi="Calibri"/>
          <w:b/>
          <w:sz w:val="32"/>
          <w:szCs w:val="32"/>
        </w:rPr>
      </w:pPr>
      <w:bookmarkStart w:id="0" w:name="_GoBack"/>
      <w:bookmarkEnd w:id="0"/>
    </w:p>
    <w:p w14:paraId="2BFBEE05" w14:textId="77777777" w:rsidR="00896778" w:rsidRDefault="00896778" w:rsidP="00896778">
      <w:pPr>
        <w:widowControl w:val="0"/>
        <w:jc w:val="center"/>
        <w:rPr>
          <w:rFonts w:ascii="Calibri" w:hAnsi="Calibri"/>
          <w:b/>
          <w:sz w:val="32"/>
          <w:szCs w:val="32"/>
        </w:rPr>
      </w:pPr>
    </w:p>
    <w:p w14:paraId="7AE70E4E" w14:textId="77777777" w:rsidR="00896778" w:rsidRDefault="00896778" w:rsidP="00896778">
      <w:pPr>
        <w:widowControl w:val="0"/>
        <w:jc w:val="center"/>
        <w:rPr>
          <w:rFonts w:ascii="Calibri" w:hAnsi="Calibri"/>
          <w:b/>
          <w:sz w:val="32"/>
          <w:szCs w:val="32"/>
        </w:rPr>
      </w:pPr>
    </w:p>
    <w:p w14:paraId="2F171433" w14:textId="77777777" w:rsidR="000E3995" w:rsidRDefault="000E3995" w:rsidP="00896778">
      <w:pPr>
        <w:widowControl w:val="0"/>
        <w:jc w:val="center"/>
        <w:rPr>
          <w:rFonts w:ascii="Calibri" w:hAnsi="Calibri"/>
          <w:b/>
          <w:sz w:val="32"/>
          <w:szCs w:val="32"/>
        </w:rPr>
      </w:pPr>
    </w:p>
    <w:p w14:paraId="236EB914" w14:textId="77777777" w:rsidR="000E3995" w:rsidRDefault="000E3995" w:rsidP="00896778">
      <w:pPr>
        <w:widowControl w:val="0"/>
        <w:jc w:val="center"/>
        <w:rPr>
          <w:rFonts w:ascii="Calibri" w:hAnsi="Calibri"/>
          <w:b/>
          <w:sz w:val="32"/>
          <w:szCs w:val="32"/>
        </w:rPr>
      </w:pPr>
    </w:p>
    <w:p w14:paraId="48999A2B" w14:textId="77777777" w:rsidR="00896778" w:rsidRPr="002A0B23" w:rsidRDefault="00896778" w:rsidP="00896778">
      <w:pPr>
        <w:widowControl w:val="0"/>
        <w:jc w:val="center"/>
        <w:rPr>
          <w:rFonts w:ascii="Calibri" w:hAnsi="Calibri"/>
          <w:b/>
          <w:sz w:val="36"/>
          <w:szCs w:val="36"/>
        </w:rPr>
      </w:pPr>
      <w:r w:rsidRPr="002A0B23">
        <w:rPr>
          <w:rFonts w:ascii="Calibri" w:hAnsi="Calibri"/>
          <w:b/>
          <w:sz w:val="36"/>
          <w:szCs w:val="36"/>
        </w:rPr>
        <w:t>PREDMET JAVNEGA NAROČILA</w:t>
      </w:r>
    </w:p>
    <w:p w14:paraId="47BC3DAF" w14:textId="77777777" w:rsidR="00896778" w:rsidRPr="002A0B23" w:rsidRDefault="00896778" w:rsidP="00896778">
      <w:pPr>
        <w:widowControl w:val="0"/>
        <w:jc w:val="center"/>
        <w:rPr>
          <w:rFonts w:ascii="Calibri" w:hAnsi="Calibri"/>
          <w:b/>
          <w:sz w:val="36"/>
          <w:szCs w:val="36"/>
        </w:rPr>
      </w:pPr>
    </w:p>
    <w:p w14:paraId="1B974927" w14:textId="77777777" w:rsidR="00896778" w:rsidRPr="002A0B23" w:rsidRDefault="00896778" w:rsidP="00896778">
      <w:pPr>
        <w:widowControl w:val="0"/>
        <w:jc w:val="center"/>
        <w:rPr>
          <w:rFonts w:ascii="Calibri" w:hAnsi="Calibri"/>
          <w:b/>
          <w:sz w:val="36"/>
          <w:szCs w:val="36"/>
        </w:rPr>
      </w:pPr>
    </w:p>
    <w:p w14:paraId="15DE2A32" w14:textId="77777777" w:rsidR="00896778" w:rsidRPr="002A0B23" w:rsidRDefault="00896778" w:rsidP="00896778">
      <w:pPr>
        <w:widowControl w:val="0"/>
        <w:spacing w:line="360" w:lineRule="auto"/>
        <w:jc w:val="center"/>
        <w:rPr>
          <w:rFonts w:ascii="Calibri" w:hAnsi="Calibri"/>
          <w:b/>
          <w:sz w:val="36"/>
          <w:szCs w:val="36"/>
        </w:rPr>
      </w:pPr>
      <w:r w:rsidRPr="002A0B23">
        <w:rPr>
          <w:rFonts w:ascii="Calibri" w:hAnsi="Calibri"/>
          <w:b/>
          <w:sz w:val="36"/>
          <w:szCs w:val="36"/>
        </w:rPr>
        <w:t>OSKRBA Z ZDRAVILI</w:t>
      </w:r>
    </w:p>
    <w:p w14:paraId="07058F84" w14:textId="77777777" w:rsidR="00896778" w:rsidRPr="002A0B23" w:rsidRDefault="00896778" w:rsidP="00896778">
      <w:pPr>
        <w:widowControl w:val="0"/>
        <w:jc w:val="center"/>
        <w:rPr>
          <w:rFonts w:ascii="Calibri" w:hAnsi="Calibri"/>
          <w:b/>
          <w:sz w:val="36"/>
          <w:szCs w:val="36"/>
        </w:rPr>
      </w:pPr>
    </w:p>
    <w:p w14:paraId="7B5F7C23" w14:textId="77777777" w:rsidR="00896778" w:rsidRPr="002A0B23" w:rsidRDefault="00896778" w:rsidP="00896778">
      <w:pPr>
        <w:widowControl w:val="0"/>
        <w:jc w:val="center"/>
        <w:rPr>
          <w:rFonts w:ascii="Calibri" w:hAnsi="Calibri"/>
          <w:b/>
          <w:sz w:val="36"/>
          <w:szCs w:val="36"/>
        </w:rPr>
      </w:pPr>
    </w:p>
    <w:p w14:paraId="192A4BF8" w14:textId="77777777" w:rsidR="00896778" w:rsidRPr="002A0B23" w:rsidRDefault="00896778" w:rsidP="00896778">
      <w:pPr>
        <w:widowControl w:val="0"/>
        <w:rPr>
          <w:rFonts w:ascii="Calibri" w:hAnsi="Calibri"/>
          <w:sz w:val="36"/>
          <w:szCs w:val="36"/>
        </w:rPr>
      </w:pPr>
    </w:p>
    <w:p w14:paraId="06B12950" w14:textId="77777777" w:rsidR="00896778" w:rsidRPr="00006271" w:rsidRDefault="00896778" w:rsidP="00896778">
      <w:pPr>
        <w:widowControl w:val="0"/>
        <w:jc w:val="center"/>
        <w:rPr>
          <w:rFonts w:ascii="Calibri" w:hAnsi="Calibri"/>
          <w:b/>
          <w:sz w:val="28"/>
          <w:szCs w:val="28"/>
        </w:rPr>
      </w:pPr>
      <w:r w:rsidRPr="00006271">
        <w:rPr>
          <w:rFonts w:ascii="Calibri" w:hAnsi="Calibri"/>
          <w:b/>
          <w:sz w:val="28"/>
          <w:szCs w:val="28"/>
        </w:rPr>
        <w:t xml:space="preserve">Naročnik je glede na ocenjeno vrednost javnega naročila izbral </w:t>
      </w:r>
    </w:p>
    <w:p w14:paraId="558A88B9" w14:textId="77777777" w:rsidR="00896778" w:rsidRPr="00006271" w:rsidRDefault="00896778" w:rsidP="00896778">
      <w:pPr>
        <w:widowControl w:val="0"/>
        <w:jc w:val="center"/>
        <w:rPr>
          <w:rFonts w:ascii="Calibri" w:hAnsi="Calibri"/>
          <w:b/>
          <w:sz w:val="28"/>
          <w:szCs w:val="28"/>
        </w:rPr>
      </w:pPr>
      <w:r w:rsidRPr="00006271">
        <w:rPr>
          <w:rFonts w:ascii="Calibri" w:hAnsi="Calibri"/>
          <w:b/>
          <w:sz w:val="28"/>
          <w:szCs w:val="28"/>
        </w:rPr>
        <w:t>postopek male vrednosti</w:t>
      </w:r>
    </w:p>
    <w:p w14:paraId="3EAC16EB" w14:textId="77777777" w:rsidR="00896778" w:rsidRPr="002A0B23" w:rsidRDefault="00896778" w:rsidP="00896778">
      <w:pPr>
        <w:widowControl w:val="0"/>
        <w:jc w:val="center"/>
        <w:rPr>
          <w:rFonts w:ascii="Calibri" w:hAnsi="Calibri"/>
          <w:b/>
          <w:sz w:val="36"/>
          <w:szCs w:val="36"/>
        </w:rPr>
      </w:pPr>
    </w:p>
    <w:p w14:paraId="6AF81CEB" w14:textId="77777777" w:rsidR="00896778" w:rsidRPr="002A0B23" w:rsidRDefault="00896778" w:rsidP="00896778">
      <w:pPr>
        <w:widowControl w:val="0"/>
        <w:jc w:val="center"/>
        <w:rPr>
          <w:rFonts w:ascii="Calibri" w:hAnsi="Calibri"/>
          <w:b/>
          <w:sz w:val="36"/>
          <w:szCs w:val="36"/>
        </w:rPr>
      </w:pPr>
    </w:p>
    <w:p w14:paraId="4B7A649F" w14:textId="77777777" w:rsidR="00896778" w:rsidRPr="002A0B23" w:rsidRDefault="00896778" w:rsidP="00896778">
      <w:pPr>
        <w:widowControl w:val="0"/>
        <w:jc w:val="center"/>
        <w:rPr>
          <w:rFonts w:ascii="Calibri" w:hAnsi="Calibri"/>
          <w:b/>
          <w:sz w:val="36"/>
          <w:szCs w:val="36"/>
        </w:rPr>
      </w:pPr>
      <w:r w:rsidRPr="002A0B23">
        <w:rPr>
          <w:rFonts w:ascii="Calibri" w:hAnsi="Calibri"/>
          <w:b/>
          <w:sz w:val="36"/>
          <w:szCs w:val="36"/>
        </w:rPr>
        <w:t>Interna številka JN_2/2018</w:t>
      </w:r>
    </w:p>
    <w:p w14:paraId="31730E57" w14:textId="77777777" w:rsidR="00896778" w:rsidRPr="008666A4" w:rsidRDefault="00896778" w:rsidP="00896778">
      <w:pPr>
        <w:widowControl w:val="0"/>
        <w:jc w:val="center"/>
        <w:rPr>
          <w:rFonts w:ascii="Calibri" w:hAnsi="Calibri"/>
          <w:b/>
          <w:sz w:val="28"/>
          <w:szCs w:val="28"/>
        </w:rPr>
      </w:pPr>
    </w:p>
    <w:p w14:paraId="25F9ECA2" w14:textId="77777777" w:rsidR="00896778" w:rsidRPr="008666A4" w:rsidRDefault="00896778" w:rsidP="00896778">
      <w:pPr>
        <w:widowControl w:val="0"/>
        <w:jc w:val="center"/>
        <w:rPr>
          <w:rFonts w:ascii="Calibri" w:hAnsi="Calibri"/>
          <w:b/>
          <w:sz w:val="28"/>
          <w:szCs w:val="28"/>
        </w:rPr>
      </w:pPr>
    </w:p>
    <w:p w14:paraId="7FF7D232" w14:textId="77777777" w:rsidR="00896778" w:rsidRPr="008666A4" w:rsidRDefault="00896778" w:rsidP="00896778">
      <w:pPr>
        <w:widowControl w:val="0"/>
        <w:jc w:val="center"/>
        <w:rPr>
          <w:rFonts w:ascii="Calibri" w:hAnsi="Calibri"/>
          <w:b/>
          <w:szCs w:val="20"/>
        </w:rPr>
      </w:pPr>
    </w:p>
    <w:p w14:paraId="6147D614" w14:textId="77777777" w:rsidR="00896778" w:rsidRDefault="00896778" w:rsidP="00896778">
      <w:pPr>
        <w:widowControl w:val="0"/>
        <w:jc w:val="center"/>
        <w:rPr>
          <w:rFonts w:ascii="Calibri" w:hAnsi="Calibri"/>
          <w:b/>
          <w:szCs w:val="20"/>
        </w:rPr>
      </w:pPr>
    </w:p>
    <w:p w14:paraId="23830C98" w14:textId="77777777" w:rsidR="002A0B23" w:rsidRDefault="002A0B23" w:rsidP="00896778">
      <w:pPr>
        <w:widowControl w:val="0"/>
        <w:jc w:val="center"/>
        <w:rPr>
          <w:rFonts w:ascii="Calibri" w:hAnsi="Calibri"/>
          <w:b/>
          <w:szCs w:val="20"/>
        </w:rPr>
      </w:pPr>
    </w:p>
    <w:p w14:paraId="7586D9D7" w14:textId="77777777" w:rsidR="002A0B23" w:rsidRPr="008666A4" w:rsidRDefault="002A0B23" w:rsidP="00896778">
      <w:pPr>
        <w:widowControl w:val="0"/>
        <w:jc w:val="center"/>
        <w:rPr>
          <w:rFonts w:ascii="Calibri" w:hAnsi="Calibri"/>
          <w:b/>
          <w:szCs w:val="20"/>
        </w:rPr>
      </w:pPr>
    </w:p>
    <w:p w14:paraId="1BEC984E" w14:textId="77777777" w:rsidR="00896778" w:rsidRPr="008666A4" w:rsidRDefault="00896778" w:rsidP="00896778">
      <w:pPr>
        <w:widowControl w:val="0"/>
        <w:jc w:val="center"/>
        <w:rPr>
          <w:rFonts w:ascii="Calibri" w:hAnsi="Calibri"/>
          <w:b/>
          <w:szCs w:val="20"/>
        </w:rPr>
      </w:pPr>
    </w:p>
    <w:p w14:paraId="5E9BB669" w14:textId="77777777" w:rsidR="00896778" w:rsidRPr="008666A4" w:rsidRDefault="00896778" w:rsidP="00896778">
      <w:pPr>
        <w:widowControl w:val="0"/>
        <w:jc w:val="center"/>
        <w:rPr>
          <w:rFonts w:ascii="Calibri" w:hAnsi="Calibri"/>
          <w:b/>
          <w:szCs w:val="20"/>
        </w:rPr>
      </w:pPr>
    </w:p>
    <w:p w14:paraId="16B1BE54" w14:textId="77777777" w:rsidR="00896778" w:rsidRPr="008666A4" w:rsidRDefault="00896778" w:rsidP="00896778">
      <w:pPr>
        <w:widowControl w:val="0"/>
        <w:jc w:val="center"/>
        <w:rPr>
          <w:rFonts w:ascii="Calibri" w:hAnsi="Calibri"/>
          <w:b/>
          <w:szCs w:val="20"/>
        </w:rPr>
      </w:pPr>
    </w:p>
    <w:p w14:paraId="3BDF4A5F" w14:textId="77777777" w:rsidR="00896778" w:rsidRPr="008666A4" w:rsidRDefault="00896778" w:rsidP="00896778">
      <w:pPr>
        <w:widowControl w:val="0"/>
        <w:jc w:val="center"/>
        <w:rPr>
          <w:rFonts w:ascii="Calibri" w:hAnsi="Calibri"/>
          <w:b/>
          <w:szCs w:val="20"/>
        </w:rPr>
      </w:pPr>
    </w:p>
    <w:p w14:paraId="0034FEA6" w14:textId="77777777" w:rsidR="00896778" w:rsidRPr="008666A4" w:rsidRDefault="00896778" w:rsidP="00896778">
      <w:pPr>
        <w:widowControl w:val="0"/>
        <w:jc w:val="center"/>
        <w:rPr>
          <w:rFonts w:ascii="Calibri" w:hAnsi="Calibri"/>
          <w:b/>
          <w:szCs w:val="20"/>
        </w:rPr>
      </w:pPr>
    </w:p>
    <w:p w14:paraId="0C19DB82" w14:textId="77777777" w:rsidR="00896778" w:rsidRDefault="00896778" w:rsidP="00896778">
      <w:pPr>
        <w:widowControl w:val="0"/>
        <w:jc w:val="center"/>
        <w:rPr>
          <w:rFonts w:ascii="Calibri" w:hAnsi="Calibri"/>
          <w:b/>
          <w:szCs w:val="20"/>
        </w:rPr>
      </w:pPr>
    </w:p>
    <w:p w14:paraId="419C43F1" w14:textId="77777777" w:rsidR="00006271" w:rsidRDefault="00006271" w:rsidP="00896778">
      <w:pPr>
        <w:widowControl w:val="0"/>
        <w:jc w:val="center"/>
        <w:rPr>
          <w:rFonts w:ascii="Calibri" w:hAnsi="Calibri"/>
          <w:b/>
          <w:szCs w:val="20"/>
        </w:rPr>
      </w:pPr>
    </w:p>
    <w:p w14:paraId="22E7439A" w14:textId="77777777" w:rsidR="00006271" w:rsidRPr="008666A4" w:rsidRDefault="00006271" w:rsidP="00896778">
      <w:pPr>
        <w:widowControl w:val="0"/>
        <w:jc w:val="center"/>
        <w:rPr>
          <w:rFonts w:ascii="Calibri" w:hAnsi="Calibri"/>
          <w:b/>
          <w:szCs w:val="20"/>
        </w:rPr>
      </w:pPr>
    </w:p>
    <w:p w14:paraId="5706BC5B" w14:textId="77777777" w:rsidR="00896778" w:rsidRPr="008666A4" w:rsidRDefault="00896778" w:rsidP="00896778">
      <w:pPr>
        <w:widowControl w:val="0"/>
        <w:jc w:val="center"/>
        <w:rPr>
          <w:rFonts w:ascii="Calibri" w:hAnsi="Calibri"/>
          <w:b/>
          <w:szCs w:val="20"/>
        </w:rPr>
      </w:pPr>
    </w:p>
    <w:p w14:paraId="3874C4C5" w14:textId="77777777" w:rsidR="00896778" w:rsidRPr="008666A4" w:rsidRDefault="00896778" w:rsidP="00896778">
      <w:pPr>
        <w:widowControl w:val="0"/>
        <w:jc w:val="center"/>
        <w:rPr>
          <w:rFonts w:ascii="Calibri" w:hAnsi="Calibri"/>
          <w:b/>
          <w:szCs w:val="20"/>
        </w:rPr>
      </w:pPr>
    </w:p>
    <w:p w14:paraId="7E4518E8" w14:textId="77777777" w:rsidR="00896778" w:rsidRPr="008666A4" w:rsidRDefault="00896778" w:rsidP="00896778">
      <w:pPr>
        <w:widowControl w:val="0"/>
        <w:jc w:val="both"/>
        <w:rPr>
          <w:rFonts w:asciiTheme="minorHAnsi" w:hAnsiTheme="minorHAnsi"/>
          <w:b/>
        </w:rPr>
      </w:pPr>
      <w:r w:rsidRPr="008666A4">
        <w:rPr>
          <w:rFonts w:asciiTheme="minorHAnsi" w:hAnsiTheme="minorHAnsi"/>
          <w:b/>
        </w:rPr>
        <w:lastRenderedPageBreak/>
        <w:t>Naročnik:</w:t>
      </w:r>
    </w:p>
    <w:p w14:paraId="3BD97B6F" w14:textId="77777777" w:rsidR="00896778" w:rsidRPr="008666A4" w:rsidRDefault="00896778" w:rsidP="00896778">
      <w:pPr>
        <w:widowControl w:val="0"/>
        <w:snapToGrid w:val="0"/>
        <w:jc w:val="both"/>
        <w:rPr>
          <w:rFonts w:asciiTheme="minorHAnsi" w:hAnsiTheme="minorHAnsi"/>
          <w:b/>
        </w:rPr>
      </w:pPr>
      <w:r w:rsidRPr="008666A4">
        <w:rPr>
          <w:rFonts w:asciiTheme="minorHAnsi" w:hAnsiTheme="minorHAnsi"/>
          <w:b/>
        </w:rPr>
        <w:t>ZDRAVSTVENI DOM GROSUPLJE</w:t>
      </w:r>
    </w:p>
    <w:p w14:paraId="2161349B" w14:textId="77777777" w:rsidR="00896778" w:rsidRPr="008666A4" w:rsidRDefault="00896778" w:rsidP="00896778">
      <w:pPr>
        <w:widowControl w:val="0"/>
        <w:jc w:val="both"/>
        <w:rPr>
          <w:rFonts w:asciiTheme="minorHAnsi" w:hAnsiTheme="minorHAnsi"/>
        </w:rPr>
      </w:pPr>
      <w:r w:rsidRPr="008666A4">
        <w:rPr>
          <w:rFonts w:asciiTheme="minorHAnsi" w:hAnsiTheme="minorHAnsi"/>
        </w:rPr>
        <w:t>Pod gozdom cesta I/14, Grosuplje</w:t>
      </w:r>
    </w:p>
    <w:p w14:paraId="292BEBA3"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ID št. Za DDV SI55156614, </w:t>
      </w:r>
    </w:p>
    <w:p w14:paraId="14FB9114" w14:textId="77777777" w:rsidR="00896778" w:rsidRPr="008666A4" w:rsidRDefault="00896778" w:rsidP="00896778">
      <w:pPr>
        <w:widowControl w:val="0"/>
        <w:jc w:val="both"/>
        <w:rPr>
          <w:rFonts w:asciiTheme="minorHAnsi" w:hAnsiTheme="minorHAnsi"/>
        </w:rPr>
      </w:pPr>
    </w:p>
    <w:p w14:paraId="11F95CF9" w14:textId="77777777" w:rsidR="00896778" w:rsidRPr="008666A4" w:rsidRDefault="00896778" w:rsidP="00896778">
      <w:pPr>
        <w:widowControl w:val="0"/>
        <w:jc w:val="both"/>
        <w:rPr>
          <w:rFonts w:asciiTheme="minorHAnsi" w:hAnsiTheme="minorHAnsi"/>
        </w:rPr>
      </w:pPr>
    </w:p>
    <w:p w14:paraId="2670727B" w14:textId="77777777" w:rsidR="00896778" w:rsidRPr="008666A4" w:rsidRDefault="00896778" w:rsidP="00896778">
      <w:pPr>
        <w:widowControl w:val="0"/>
        <w:jc w:val="both"/>
        <w:rPr>
          <w:rFonts w:asciiTheme="minorHAnsi" w:hAnsiTheme="minorHAnsi"/>
        </w:rPr>
      </w:pPr>
      <w:r>
        <w:rPr>
          <w:rFonts w:asciiTheme="minorHAnsi" w:hAnsiTheme="minorHAnsi"/>
        </w:rPr>
        <w:t>Ki ga zastopa direktorica</w:t>
      </w:r>
    </w:p>
    <w:p w14:paraId="42E4B119" w14:textId="77777777" w:rsidR="00896778" w:rsidRPr="008666A4" w:rsidRDefault="00896778" w:rsidP="00896778">
      <w:pPr>
        <w:widowControl w:val="0"/>
        <w:jc w:val="both"/>
        <w:rPr>
          <w:rFonts w:asciiTheme="minorHAnsi" w:hAnsiTheme="minorHAnsi"/>
        </w:rPr>
      </w:pPr>
      <w:r>
        <w:rPr>
          <w:rFonts w:asciiTheme="minorHAnsi" w:hAnsiTheme="minorHAnsi"/>
        </w:rPr>
        <w:t xml:space="preserve">Štefka Zaviršek, dr. med. </w:t>
      </w:r>
    </w:p>
    <w:p w14:paraId="5A6AF2CF"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 </w:t>
      </w:r>
    </w:p>
    <w:p w14:paraId="53F1CA29" w14:textId="77777777" w:rsidR="00896778" w:rsidRPr="008666A4" w:rsidRDefault="00896778" w:rsidP="00896778">
      <w:pPr>
        <w:widowControl w:val="0"/>
        <w:jc w:val="both"/>
        <w:rPr>
          <w:rFonts w:asciiTheme="minorHAnsi" w:hAnsiTheme="minorHAnsi"/>
        </w:rPr>
      </w:pPr>
    </w:p>
    <w:p w14:paraId="7DE5745C" w14:textId="77777777" w:rsidR="00896778" w:rsidRPr="008666A4" w:rsidRDefault="00896778" w:rsidP="00896778">
      <w:pPr>
        <w:tabs>
          <w:tab w:val="right" w:leader="dot" w:pos="9062"/>
        </w:tabs>
        <w:spacing w:line="300" w:lineRule="auto"/>
        <w:jc w:val="both"/>
        <w:rPr>
          <w:rFonts w:asciiTheme="minorHAnsi" w:hAnsiTheme="minorHAnsi"/>
          <w:b/>
        </w:rPr>
      </w:pPr>
      <w:r w:rsidRPr="008666A4">
        <w:rPr>
          <w:rFonts w:asciiTheme="minorHAnsi" w:hAnsiTheme="minorHAnsi"/>
          <w:b/>
        </w:rPr>
        <w:t>KAZALO VSEBINE</w:t>
      </w:r>
    </w:p>
    <w:p w14:paraId="66ADFC15" w14:textId="77777777" w:rsidR="00896778" w:rsidRPr="008666A4" w:rsidRDefault="00896778" w:rsidP="00896778">
      <w:pPr>
        <w:widowControl w:val="0"/>
        <w:jc w:val="both"/>
        <w:rPr>
          <w:rFonts w:asciiTheme="minorHAnsi" w:hAnsiTheme="minorHAnsi"/>
        </w:rPr>
      </w:pPr>
    </w:p>
    <w:p w14:paraId="3BACABD6" w14:textId="77777777" w:rsidR="00896778" w:rsidRPr="008666A4" w:rsidRDefault="00896778" w:rsidP="00896778">
      <w:pPr>
        <w:tabs>
          <w:tab w:val="left" w:pos="660"/>
          <w:tab w:val="right" w:leader="dot" w:pos="9062"/>
        </w:tabs>
        <w:spacing w:line="300" w:lineRule="auto"/>
        <w:jc w:val="both"/>
        <w:rPr>
          <w:rFonts w:asciiTheme="minorHAnsi" w:eastAsiaTheme="minorEastAsia" w:hAnsiTheme="minorHAnsi" w:cstheme="minorBidi"/>
          <w:noProof/>
        </w:rPr>
      </w:pPr>
      <w:r w:rsidRPr="008666A4">
        <w:rPr>
          <w:rFonts w:asciiTheme="minorHAnsi" w:hAnsiTheme="minorHAnsi"/>
          <w:b/>
        </w:rPr>
        <w:fldChar w:fldCharType="begin"/>
      </w:r>
      <w:r w:rsidRPr="008666A4">
        <w:rPr>
          <w:rFonts w:asciiTheme="minorHAnsi" w:hAnsiTheme="minorHAnsi"/>
          <w:b/>
        </w:rPr>
        <w:instrText xml:space="preserve"> TOC \o "1-1" \h \z \u </w:instrText>
      </w:r>
      <w:r w:rsidRPr="008666A4">
        <w:rPr>
          <w:rFonts w:asciiTheme="minorHAnsi" w:hAnsiTheme="minorHAnsi"/>
          <w:b/>
        </w:rPr>
        <w:fldChar w:fldCharType="separate"/>
      </w:r>
      <w:hyperlink w:anchor="_Toc526768314" w:history="1">
        <w:r w:rsidRPr="00677FEE">
          <w:rPr>
            <w:rFonts w:asciiTheme="minorHAnsi" w:hAnsiTheme="minorHAnsi"/>
            <w:noProof/>
            <w:color w:val="0000FF"/>
            <w:u w:val="single"/>
          </w:rPr>
          <w:t>1.</w:t>
        </w:r>
        <w:r w:rsidRPr="008666A4">
          <w:rPr>
            <w:rFonts w:asciiTheme="minorHAnsi" w:eastAsiaTheme="minorEastAsia" w:hAnsiTheme="minorHAnsi" w:cstheme="minorBidi"/>
            <w:noProof/>
          </w:rPr>
          <w:tab/>
        </w:r>
        <w:r w:rsidRPr="00677FEE">
          <w:rPr>
            <w:rFonts w:asciiTheme="minorHAnsi" w:hAnsiTheme="minorHAnsi"/>
            <w:noProof/>
            <w:color w:val="0000FF"/>
            <w:u w:val="single"/>
          </w:rPr>
          <w:t>PREDMET NAROČILA IN PRAVNA PODLAGA</w:t>
        </w:r>
        <w:r w:rsidRPr="008666A4">
          <w:rPr>
            <w:rFonts w:asciiTheme="minorHAnsi" w:hAnsiTheme="minorHAnsi"/>
            <w:noProof/>
            <w:webHidden/>
          </w:rPr>
          <w:tab/>
        </w:r>
        <w:r w:rsidRPr="008666A4">
          <w:rPr>
            <w:rFonts w:asciiTheme="minorHAnsi" w:hAnsiTheme="minorHAnsi"/>
            <w:noProof/>
            <w:webHidden/>
          </w:rPr>
          <w:fldChar w:fldCharType="begin"/>
        </w:r>
        <w:r w:rsidRPr="008666A4">
          <w:rPr>
            <w:rFonts w:asciiTheme="minorHAnsi" w:hAnsiTheme="minorHAnsi"/>
            <w:noProof/>
            <w:webHidden/>
          </w:rPr>
          <w:instrText xml:space="preserve"> PAGEREF _Toc526768314 \h </w:instrText>
        </w:r>
        <w:r w:rsidRPr="008666A4">
          <w:rPr>
            <w:rFonts w:asciiTheme="minorHAnsi" w:hAnsiTheme="minorHAnsi"/>
            <w:noProof/>
            <w:webHidden/>
          </w:rPr>
        </w:r>
        <w:r w:rsidRPr="008666A4">
          <w:rPr>
            <w:rFonts w:asciiTheme="minorHAnsi" w:hAnsiTheme="minorHAnsi"/>
            <w:noProof/>
            <w:webHidden/>
          </w:rPr>
          <w:fldChar w:fldCharType="separate"/>
        </w:r>
        <w:r w:rsidR="002A0B23">
          <w:rPr>
            <w:rFonts w:asciiTheme="minorHAnsi" w:hAnsiTheme="minorHAnsi"/>
            <w:noProof/>
            <w:webHidden/>
          </w:rPr>
          <w:t>3</w:t>
        </w:r>
        <w:r w:rsidRPr="008666A4">
          <w:rPr>
            <w:rFonts w:asciiTheme="minorHAnsi" w:hAnsiTheme="minorHAnsi"/>
            <w:noProof/>
            <w:webHidden/>
          </w:rPr>
          <w:fldChar w:fldCharType="end"/>
        </w:r>
      </w:hyperlink>
    </w:p>
    <w:p w14:paraId="6A491465"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15" w:history="1">
        <w:r w:rsidR="00896778" w:rsidRPr="00677FEE">
          <w:rPr>
            <w:rFonts w:asciiTheme="minorHAnsi" w:hAnsiTheme="minorHAnsi"/>
            <w:noProof/>
            <w:color w:val="0000FF"/>
            <w:u w:val="single"/>
          </w:rPr>
          <w:t>2.</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ROK IN NAČIN ODDAJE PONUDBE</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_Toc526768315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3</w:t>
        </w:r>
        <w:r w:rsidR="00896778" w:rsidRPr="008666A4">
          <w:rPr>
            <w:rFonts w:asciiTheme="minorHAnsi" w:hAnsiTheme="minorHAnsi"/>
            <w:noProof/>
            <w:webHidden/>
          </w:rPr>
          <w:fldChar w:fldCharType="end"/>
        </w:r>
      </w:hyperlink>
    </w:p>
    <w:p w14:paraId="10A056DD"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16" w:history="1">
        <w:r w:rsidR="00896778" w:rsidRPr="00677FEE">
          <w:rPr>
            <w:rFonts w:asciiTheme="minorHAnsi" w:hAnsiTheme="minorHAnsi"/>
            <w:noProof/>
            <w:color w:val="0000FF"/>
            <w:u w:val="single"/>
          </w:rPr>
          <w:t>3.</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INFORMACIJE V ZVEZI Z ODPIRANJEM PONUDB</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_Toc526768316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4</w:t>
        </w:r>
        <w:r w:rsidR="00896778" w:rsidRPr="008666A4">
          <w:rPr>
            <w:rFonts w:asciiTheme="minorHAnsi" w:hAnsiTheme="minorHAnsi"/>
            <w:noProof/>
            <w:webHidden/>
          </w:rPr>
          <w:fldChar w:fldCharType="end"/>
        </w:r>
      </w:hyperlink>
    </w:p>
    <w:p w14:paraId="72310C89"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17" w:history="1">
        <w:r w:rsidR="00896778" w:rsidRPr="00677FEE">
          <w:rPr>
            <w:rFonts w:asciiTheme="minorHAnsi" w:hAnsiTheme="minorHAnsi"/>
            <w:noProof/>
            <w:color w:val="0000FF"/>
            <w:u w:val="single"/>
          </w:rPr>
          <w:t>4.</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DOSTOP, OBVESTILA IN POJASNILA RAZPISNE DOKUMENTACIJE</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_Toc526768317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4</w:t>
        </w:r>
        <w:r w:rsidR="00896778" w:rsidRPr="008666A4">
          <w:rPr>
            <w:rFonts w:asciiTheme="minorHAnsi" w:hAnsiTheme="minorHAnsi"/>
            <w:noProof/>
            <w:webHidden/>
          </w:rPr>
          <w:fldChar w:fldCharType="end"/>
        </w:r>
      </w:hyperlink>
    </w:p>
    <w:p w14:paraId="5EBAE312"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18" w:history="1">
        <w:r w:rsidR="00896778" w:rsidRPr="00677FEE">
          <w:rPr>
            <w:rFonts w:asciiTheme="minorHAnsi" w:hAnsiTheme="minorHAnsi"/>
            <w:noProof/>
            <w:color w:val="0000FF"/>
            <w:u w:val="single"/>
          </w:rPr>
          <w:t>5.</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JEZIK PONUDBE</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_Toc526768318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4</w:t>
        </w:r>
        <w:r w:rsidR="00896778" w:rsidRPr="008666A4">
          <w:rPr>
            <w:rFonts w:asciiTheme="minorHAnsi" w:hAnsiTheme="minorHAnsi"/>
            <w:noProof/>
            <w:webHidden/>
          </w:rPr>
          <w:fldChar w:fldCharType="end"/>
        </w:r>
      </w:hyperlink>
    </w:p>
    <w:p w14:paraId="42A61AC2"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19" w:history="1">
        <w:r w:rsidR="00896778" w:rsidRPr="00677FEE">
          <w:rPr>
            <w:rFonts w:asciiTheme="minorHAnsi" w:hAnsiTheme="minorHAnsi"/>
            <w:noProof/>
            <w:color w:val="0000FF"/>
            <w:u w:val="single"/>
          </w:rPr>
          <w:t>6.</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VARIANTNE PONUDBE</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_Toc526768319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5</w:t>
        </w:r>
        <w:r w:rsidR="00896778" w:rsidRPr="008666A4">
          <w:rPr>
            <w:rFonts w:asciiTheme="minorHAnsi" w:hAnsiTheme="minorHAnsi"/>
            <w:noProof/>
            <w:webHidden/>
          </w:rPr>
          <w:fldChar w:fldCharType="end"/>
        </w:r>
      </w:hyperlink>
    </w:p>
    <w:p w14:paraId="795D498F"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0" w:history="1">
        <w:r w:rsidR="00896778" w:rsidRPr="00677FEE">
          <w:rPr>
            <w:rFonts w:asciiTheme="minorHAnsi" w:hAnsiTheme="minorHAnsi"/>
            <w:noProof/>
            <w:color w:val="0000FF"/>
            <w:u w:val="single"/>
          </w:rPr>
          <w:t>7.</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VELJAVNOST PONUDBE</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_Toc526768320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5</w:t>
        </w:r>
        <w:r w:rsidR="00896778" w:rsidRPr="008666A4">
          <w:rPr>
            <w:rFonts w:asciiTheme="minorHAnsi" w:hAnsiTheme="minorHAnsi"/>
            <w:noProof/>
            <w:webHidden/>
          </w:rPr>
          <w:fldChar w:fldCharType="end"/>
        </w:r>
      </w:hyperlink>
    </w:p>
    <w:p w14:paraId="0ADBDEED"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1" w:history="1">
        <w:r w:rsidR="00896778" w:rsidRPr="00677FEE">
          <w:rPr>
            <w:rFonts w:asciiTheme="minorHAnsi" w:hAnsiTheme="minorHAnsi"/>
            <w:noProof/>
            <w:color w:val="0000FF"/>
            <w:u w:val="single"/>
          </w:rPr>
          <w:t>8.</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UGOTAVLJANJE SPOSOBNOSTI</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_Toc526768321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5</w:t>
        </w:r>
        <w:r w:rsidR="00896778" w:rsidRPr="008666A4">
          <w:rPr>
            <w:rFonts w:asciiTheme="minorHAnsi" w:hAnsiTheme="minorHAnsi"/>
            <w:noProof/>
            <w:webHidden/>
          </w:rPr>
          <w:fldChar w:fldCharType="end"/>
        </w:r>
      </w:hyperlink>
    </w:p>
    <w:p w14:paraId="3003D3D6"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2" w:history="1">
        <w:r w:rsidR="00896778" w:rsidRPr="00677FEE">
          <w:rPr>
            <w:rFonts w:asciiTheme="minorHAnsi" w:hAnsiTheme="minorHAnsi"/>
            <w:noProof/>
            <w:color w:val="0000FF"/>
            <w:u w:val="single"/>
          </w:rPr>
          <w:t>9.</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PONUDBENA DOKUMENTACIJA</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_Toc526768322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8</w:t>
        </w:r>
        <w:r w:rsidR="00896778" w:rsidRPr="008666A4">
          <w:rPr>
            <w:rFonts w:asciiTheme="minorHAnsi" w:hAnsiTheme="minorHAnsi"/>
            <w:noProof/>
            <w:webHidden/>
          </w:rPr>
          <w:fldChar w:fldCharType="end"/>
        </w:r>
      </w:hyperlink>
    </w:p>
    <w:p w14:paraId="1DE272E4"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3" w:history="1">
        <w:r w:rsidR="00896778" w:rsidRPr="00677FEE">
          <w:rPr>
            <w:rFonts w:asciiTheme="minorHAnsi" w:hAnsiTheme="minorHAnsi"/>
            <w:noProof/>
            <w:color w:val="0000FF"/>
            <w:u w:val="single"/>
          </w:rPr>
          <w:t>10.</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SKUPNA PONUDBA</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_Toc526768323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10</w:t>
        </w:r>
        <w:r w:rsidR="00896778" w:rsidRPr="008666A4">
          <w:rPr>
            <w:rFonts w:asciiTheme="minorHAnsi" w:hAnsiTheme="minorHAnsi"/>
            <w:noProof/>
            <w:webHidden/>
          </w:rPr>
          <w:fldChar w:fldCharType="end"/>
        </w:r>
      </w:hyperlink>
    </w:p>
    <w:p w14:paraId="135E4682"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4" w:history="1">
        <w:r w:rsidR="00896778" w:rsidRPr="00677FEE">
          <w:rPr>
            <w:rFonts w:asciiTheme="minorHAnsi" w:hAnsiTheme="minorHAnsi"/>
            <w:noProof/>
            <w:color w:val="0000FF"/>
            <w:u w:val="single"/>
          </w:rPr>
          <w:t>11.</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PODIZVAJALCI</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_Toc526768324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10</w:t>
        </w:r>
        <w:r w:rsidR="00896778" w:rsidRPr="008666A4">
          <w:rPr>
            <w:rFonts w:asciiTheme="minorHAnsi" w:hAnsiTheme="minorHAnsi"/>
            <w:noProof/>
            <w:webHidden/>
          </w:rPr>
          <w:fldChar w:fldCharType="end"/>
        </w:r>
      </w:hyperlink>
    </w:p>
    <w:p w14:paraId="22C3AD1D"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5" w:history="1">
        <w:r w:rsidR="00896778" w:rsidRPr="00677FEE">
          <w:rPr>
            <w:rFonts w:asciiTheme="minorHAnsi" w:hAnsiTheme="minorHAnsi"/>
            <w:noProof/>
            <w:color w:val="0000FF"/>
            <w:u w:val="single"/>
          </w:rPr>
          <w:t>12.</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MERILA  ZA ODDAJO NAROČILA</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_Toc526768325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11</w:t>
        </w:r>
        <w:r w:rsidR="00896778" w:rsidRPr="008666A4">
          <w:rPr>
            <w:rFonts w:asciiTheme="minorHAnsi" w:hAnsiTheme="minorHAnsi"/>
            <w:noProof/>
            <w:webHidden/>
          </w:rPr>
          <w:fldChar w:fldCharType="end"/>
        </w:r>
      </w:hyperlink>
    </w:p>
    <w:p w14:paraId="47D4FABD"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6" w:history="1">
        <w:r w:rsidR="00896778" w:rsidRPr="00677FEE">
          <w:rPr>
            <w:rFonts w:asciiTheme="minorHAnsi" w:hAnsiTheme="minorHAnsi"/>
            <w:noProof/>
            <w:color w:val="0000FF"/>
            <w:u w:val="single"/>
          </w:rPr>
          <w:t>13.</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STROŠKI PONUDBE</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_Toc526768326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11</w:t>
        </w:r>
        <w:r w:rsidR="00896778" w:rsidRPr="008666A4">
          <w:rPr>
            <w:rFonts w:asciiTheme="minorHAnsi" w:hAnsiTheme="minorHAnsi"/>
            <w:noProof/>
            <w:webHidden/>
          </w:rPr>
          <w:fldChar w:fldCharType="end"/>
        </w:r>
      </w:hyperlink>
    </w:p>
    <w:p w14:paraId="50A41042"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7" w:history="1">
        <w:r w:rsidR="00896778" w:rsidRPr="00677FEE">
          <w:rPr>
            <w:rFonts w:asciiTheme="minorHAnsi" w:hAnsiTheme="minorHAnsi"/>
            <w:noProof/>
            <w:color w:val="0000FF"/>
            <w:u w:val="single"/>
          </w:rPr>
          <w:t>14.</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PROTIKORUPCIJSKO DOLOČILO</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_Toc526768327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11</w:t>
        </w:r>
        <w:r w:rsidR="00896778" w:rsidRPr="008666A4">
          <w:rPr>
            <w:rFonts w:asciiTheme="minorHAnsi" w:hAnsiTheme="minorHAnsi"/>
            <w:noProof/>
            <w:webHidden/>
          </w:rPr>
          <w:fldChar w:fldCharType="end"/>
        </w:r>
      </w:hyperlink>
    </w:p>
    <w:p w14:paraId="41108786"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8" w:history="1">
        <w:r w:rsidR="00896778" w:rsidRPr="00677FEE">
          <w:rPr>
            <w:rFonts w:asciiTheme="minorHAnsi" w:hAnsiTheme="minorHAnsi"/>
            <w:noProof/>
            <w:color w:val="0000FF"/>
            <w:u w:val="single"/>
          </w:rPr>
          <w:t>15.</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OBVESTILO O ODLOČITVI O ODDAJI NAROČILA</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_Toc526768328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11</w:t>
        </w:r>
        <w:r w:rsidR="00896778" w:rsidRPr="008666A4">
          <w:rPr>
            <w:rFonts w:asciiTheme="minorHAnsi" w:hAnsiTheme="minorHAnsi"/>
            <w:noProof/>
            <w:webHidden/>
          </w:rPr>
          <w:fldChar w:fldCharType="end"/>
        </w:r>
      </w:hyperlink>
    </w:p>
    <w:p w14:paraId="322BE776"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29" w:history="1">
        <w:r w:rsidR="00896778" w:rsidRPr="00677FEE">
          <w:rPr>
            <w:rFonts w:asciiTheme="minorHAnsi" w:hAnsiTheme="minorHAnsi"/>
            <w:noProof/>
            <w:color w:val="0000FF"/>
            <w:u w:val="single"/>
          </w:rPr>
          <w:t>16.</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ODSTOP OD IZVEDBE NAROČILA</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_Toc526768329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11</w:t>
        </w:r>
        <w:r w:rsidR="00896778" w:rsidRPr="008666A4">
          <w:rPr>
            <w:rFonts w:asciiTheme="minorHAnsi" w:hAnsiTheme="minorHAnsi"/>
            <w:noProof/>
            <w:webHidden/>
          </w:rPr>
          <w:fldChar w:fldCharType="end"/>
        </w:r>
      </w:hyperlink>
    </w:p>
    <w:p w14:paraId="595B7428"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30" w:history="1">
        <w:r w:rsidR="00896778" w:rsidRPr="00677FEE">
          <w:rPr>
            <w:rFonts w:asciiTheme="minorHAnsi" w:hAnsiTheme="minorHAnsi"/>
            <w:noProof/>
            <w:color w:val="0000FF"/>
            <w:u w:val="single"/>
          </w:rPr>
          <w:t>17.</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POGODBA</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_Toc526768330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12</w:t>
        </w:r>
        <w:r w:rsidR="00896778" w:rsidRPr="008666A4">
          <w:rPr>
            <w:rFonts w:asciiTheme="minorHAnsi" w:hAnsiTheme="minorHAnsi"/>
            <w:noProof/>
            <w:webHidden/>
          </w:rPr>
          <w:fldChar w:fldCharType="end"/>
        </w:r>
      </w:hyperlink>
    </w:p>
    <w:p w14:paraId="2483F7A7" w14:textId="77777777" w:rsidR="00896778" w:rsidRPr="008666A4" w:rsidRDefault="00006271" w:rsidP="00896778">
      <w:pPr>
        <w:tabs>
          <w:tab w:val="left" w:pos="660"/>
          <w:tab w:val="right" w:leader="dot" w:pos="9062"/>
        </w:tabs>
        <w:spacing w:line="300" w:lineRule="auto"/>
        <w:jc w:val="both"/>
        <w:rPr>
          <w:rFonts w:asciiTheme="minorHAnsi" w:eastAsiaTheme="minorEastAsia" w:hAnsiTheme="minorHAnsi" w:cstheme="minorBidi"/>
          <w:noProof/>
        </w:rPr>
      </w:pPr>
      <w:hyperlink w:anchor="_Toc526768331" w:history="1">
        <w:r w:rsidR="00896778" w:rsidRPr="00677FEE">
          <w:rPr>
            <w:rFonts w:asciiTheme="minorHAnsi" w:hAnsiTheme="minorHAnsi"/>
            <w:noProof/>
            <w:color w:val="0000FF"/>
            <w:u w:val="single"/>
          </w:rPr>
          <w:t>18.</w:t>
        </w:r>
        <w:r w:rsidR="00896778" w:rsidRPr="008666A4">
          <w:rPr>
            <w:rFonts w:asciiTheme="minorHAnsi" w:eastAsiaTheme="minorEastAsia" w:hAnsiTheme="minorHAnsi" w:cstheme="minorBidi"/>
            <w:noProof/>
          </w:rPr>
          <w:tab/>
        </w:r>
        <w:r w:rsidR="00896778" w:rsidRPr="00677FEE">
          <w:rPr>
            <w:rFonts w:asciiTheme="minorHAnsi" w:hAnsiTheme="minorHAnsi"/>
            <w:noProof/>
            <w:color w:val="0000FF"/>
            <w:u w:val="single"/>
          </w:rPr>
          <w:t>REVIZIJA POSTOPKA</w:t>
        </w:r>
        <w:r w:rsidR="00896778" w:rsidRPr="008666A4">
          <w:rPr>
            <w:rFonts w:asciiTheme="minorHAnsi" w:hAnsiTheme="minorHAnsi"/>
            <w:noProof/>
            <w:webHidden/>
          </w:rPr>
          <w:tab/>
        </w:r>
        <w:r w:rsidR="00896778" w:rsidRPr="008666A4">
          <w:rPr>
            <w:rFonts w:asciiTheme="minorHAnsi" w:hAnsiTheme="minorHAnsi"/>
            <w:noProof/>
            <w:webHidden/>
          </w:rPr>
          <w:fldChar w:fldCharType="begin"/>
        </w:r>
        <w:r w:rsidR="00896778" w:rsidRPr="008666A4">
          <w:rPr>
            <w:rFonts w:asciiTheme="minorHAnsi" w:hAnsiTheme="minorHAnsi"/>
            <w:noProof/>
            <w:webHidden/>
          </w:rPr>
          <w:instrText xml:space="preserve"> PAGEREF _Toc526768331 \h </w:instrText>
        </w:r>
        <w:r w:rsidR="00896778" w:rsidRPr="008666A4">
          <w:rPr>
            <w:rFonts w:asciiTheme="minorHAnsi" w:hAnsiTheme="minorHAnsi"/>
            <w:noProof/>
            <w:webHidden/>
          </w:rPr>
        </w:r>
        <w:r w:rsidR="00896778" w:rsidRPr="008666A4">
          <w:rPr>
            <w:rFonts w:asciiTheme="minorHAnsi" w:hAnsiTheme="minorHAnsi"/>
            <w:noProof/>
            <w:webHidden/>
          </w:rPr>
          <w:fldChar w:fldCharType="separate"/>
        </w:r>
        <w:r w:rsidR="002A0B23">
          <w:rPr>
            <w:rFonts w:asciiTheme="minorHAnsi" w:hAnsiTheme="minorHAnsi"/>
            <w:noProof/>
            <w:webHidden/>
          </w:rPr>
          <w:t>12</w:t>
        </w:r>
        <w:r w:rsidR="00896778" w:rsidRPr="008666A4">
          <w:rPr>
            <w:rFonts w:asciiTheme="minorHAnsi" w:hAnsiTheme="minorHAnsi"/>
            <w:noProof/>
            <w:webHidden/>
          </w:rPr>
          <w:fldChar w:fldCharType="end"/>
        </w:r>
      </w:hyperlink>
    </w:p>
    <w:p w14:paraId="75C08254" w14:textId="77777777" w:rsidR="00896778" w:rsidRPr="008666A4" w:rsidRDefault="00896778" w:rsidP="00896778">
      <w:pPr>
        <w:widowControl w:val="0"/>
        <w:jc w:val="both"/>
        <w:rPr>
          <w:rFonts w:asciiTheme="minorHAnsi" w:hAnsiTheme="minorHAnsi"/>
          <w:b/>
        </w:rPr>
      </w:pPr>
      <w:r w:rsidRPr="008666A4">
        <w:rPr>
          <w:rFonts w:asciiTheme="minorHAnsi" w:hAnsiTheme="minorHAnsi"/>
          <w:b/>
        </w:rPr>
        <w:fldChar w:fldCharType="end"/>
      </w:r>
    </w:p>
    <w:p w14:paraId="7554C759" w14:textId="77777777" w:rsidR="00896778" w:rsidRPr="008666A4" w:rsidRDefault="00896778" w:rsidP="00896778">
      <w:pPr>
        <w:widowControl w:val="0"/>
        <w:jc w:val="both"/>
        <w:rPr>
          <w:rFonts w:asciiTheme="minorHAnsi" w:hAnsiTheme="minorHAnsi"/>
          <w:b/>
        </w:rPr>
      </w:pPr>
    </w:p>
    <w:p w14:paraId="5070A4D5" w14:textId="77777777" w:rsidR="00896778" w:rsidRPr="008666A4" w:rsidRDefault="00896778" w:rsidP="00896778">
      <w:pPr>
        <w:widowControl w:val="0"/>
        <w:jc w:val="both"/>
        <w:rPr>
          <w:rFonts w:asciiTheme="minorHAnsi" w:hAnsiTheme="minorHAnsi"/>
          <w:b/>
        </w:rPr>
      </w:pPr>
    </w:p>
    <w:p w14:paraId="0C7050D4" w14:textId="77777777" w:rsidR="00896778" w:rsidRPr="008666A4" w:rsidRDefault="00896778" w:rsidP="00896778">
      <w:pPr>
        <w:widowControl w:val="0"/>
        <w:jc w:val="both"/>
        <w:rPr>
          <w:rFonts w:asciiTheme="minorHAnsi" w:hAnsiTheme="minorHAnsi"/>
          <w:b/>
        </w:rPr>
      </w:pPr>
    </w:p>
    <w:p w14:paraId="4BD99980" w14:textId="77777777" w:rsidR="00896778" w:rsidRPr="008666A4" w:rsidRDefault="00896778" w:rsidP="00896778">
      <w:pPr>
        <w:keepNext/>
        <w:keepLines/>
        <w:spacing w:before="100" w:beforeAutospacing="1"/>
        <w:ind w:left="357" w:hanging="357"/>
        <w:jc w:val="both"/>
        <w:outlineLvl w:val="0"/>
        <w:rPr>
          <w:rFonts w:asciiTheme="minorHAnsi" w:hAnsiTheme="minorHAnsi"/>
          <w:b/>
          <w:sz w:val="28"/>
          <w:szCs w:val="28"/>
        </w:rPr>
      </w:pPr>
      <w:bookmarkStart w:id="1" w:name="_Toc526768314"/>
      <w:r w:rsidRPr="008666A4">
        <w:rPr>
          <w:rFonts w:asciiTheme="minorHAnsi" w:hAnsiTheme="minorHAnsi"/>
          <w:b/>
          <w:sz w:val="28"/>
          <w:szCs w:val="28"/>
        </w:rPr>
        <w:lastRenderedPageBreak/>
        <w:t>PREDMET NAROČILA IN PRAVNA PODLAGA</w:t>
      </w:r>
      <w:bookmarkEnd w:id="1"/>
    </w:p>
    <w:p w14:paraId="75E29E16" w14:textId="77777777" w:rsidR="00896778" w:rsidRPr="008666A4" w:rsidRDefault="00896778" w:rsidP="00896778">
      <w:pPr>
        <w:widowControl w:val="0"/>
        <w:jc w:val="both"/>
        <w:rPr>
          <w:rFonts w:asciiTheme="minorHAnsi" w:hAnsiTheme="minorHAnsi"/>
          <w:sz w:val="28"/>
          <w:szCs w:val="28"/>
        </w:rPr>
      </w:pPr>
    </w:p>
    <w:p w14:paraId="11D7A2FD" w14:textId="77777777" w:rsidR="00896778" w:rsidRPr="008666A4" w:rsidRDefault="00896778" w:rsidP="00896778">
      <w:pPr>
        <w:widowControl w:val="0"/>
        <w:jc w:val="both"/>
        <w:rPr>
          <w:rFonts w:asciiTheme="minorHAnsi" w:hAnsiTheme="minorHAnsi"/>
          <w:b/>
          <w:sz w:val="28"/>
          <w:szCs w:val="28"/>
        </w:rPr>
      </w:pPr>
      <w:r w:rsidRPr="008666A4">
        <w:rPr>
          <w:rFonts w:asciiTheme="minorHAnsi" w:hAnsiTheme="minorHAnsi"/>
          <w:b/>
          <w:iCs/>
          <w:sz w:val="28"/>
          <w:szCs w:val="28"/>
        </w:rPr>
        <w:t>OSKRBA Z ZDRAVILI</w:t>
      </w:r>
    </w:p>
    <w:p w14:paraId="18947417" w14:textId="77777777" w:rsidR="00896778" w:rsidRPr="008666A4" w:rsidRDefault="00896778" w:rsidP="00896778">
      <w:pPr>
        <w:widowControl w:val="0"/>
        <w:jc w:val="both"/>
        <w:rPr>
          <w:rFonts w:asciiTheme="minorHAnsi" w:hAnsiTheme="minorHAnsi" w:cs="Arial"/>
          <w:b/>
        </w:rPr>
      </w:pPr>
    </w:p>
    <w:p w14:paraId="12366855" w14:textId="77777777" w:rsidR="00896778" w:rsidRPr="008666A4" w:rsidRDefault="00896778" w:rsidP="00896778">
      <w:pPr>
        <w:widowControl w:val="0"/>
        <w:jc w:val="both"/>
        <w:rPr>
          <w:rFonts w:asciiTheme="minorHAnsi" w:hAnsiTheme="minorHAnsi" w:cs="Arial"/>
          <w:b/>
        </w:rPr>
      </w:pPr>
    </w:p>
    <w:p w14:paraId="4C4D2D6A" w14:textId="77777777" w:rsidR="00896778" w:rsidRPr="008666A4" w:rsidRDefault="00896778" w:rsidP="00896778">
      <w:pPr>
        <w:widowControl w:val="0"/>
        <w:jc w:val="both"/>
        <w:rPr>
          <w:rFonts w:asciiTheme="minorHAnsi" w:hAnsiTheme="minorHAnsi" w:cs="Arial"/>
          <w:b/>
        </w:rPr>
      </w:pPr>
      <w:r w:rsidRPr="008666A4">
        <w:rPr>
          <w:rFonts w:asciiTheme="minorHAnsi" w:hAnsiTheme="minorHAnsi" w:cs="Arial"/>
          <w:b/>
        </w:rPr>
        <w:t>Delitev na sklope: NE</w:t>
      </w:r>
    </w:p>
    <w:p w14:paraId="47D41F9D" w14:textId="77777777" w:rsidR="00896778" w:rsidRPr="008666A4" w:rsidRDefault="00896778" w:rsidP="00896778">
      <w:pPr>
        <w:widowControl w:val="0"/>
        <w:jc w:val="both"/>
        <w:rPr>
          <w:rFonts w:asciiTheme="minorHAnsi" w:hAnsiTheme="minorHAnsi" w:cs="Arial"/>
          <w:b/>
        </w:rPr>
      </w:pPr>
    </w:p>
    <w:p w14:paraId="2FCD974A" w14:textId="77777777" w:rsidR="00896778" w:rsidRPr="008666A4" w:rsidRDefault="00896778" w:rsidP="00896778">
      <w:pPr>
        <w:widowControl w:val="0"/>
        <w:jc w:val="both"/>
        <w:rPr>
          <w:rFonts w:asciiTheme="minorHAnsi" w:hAnsiTheme="minorHAnsi"/>
          <w:b/>
          <w:iCs/>
        </w:rPr>
      </w:pPr>
      <w:r w:rsidRPr="008666A4">
        <w:rPr>
          <w:rFonts w:asciiTheme="minorHAnsi" w:hAnsiTheme="minorHAnsi"/>
        </w:rPr>
        <w:t xml:space="preserve">Naročnik skladno z določili ZJN-3  (Uradni list RS, št. 91/15 in 14/18) izvaja postopek javnega naročila male vrednosti za </w:t>
      </w:r>
      <w:r w:rsidRPr="008666A4">
        <w:rPr>
          <w:rFonts w:asciiTheme="minorHAnsi" w:hAnsiTheme="minorHAnsi"/>
          <w:b/>
          <w:iCs/>
        </w:rPr>
        <w:t>OSKRBO Z ZDRAVILI.</w:t>
      </w:r>
    </w:p>
    <w:p w14:paraId="7D31AFC5" w14:textId="77777777" w:rsidR="00896778" w:rsidRPr="008666A4" w:rsidRDefault="00896778" w:rsidP="00896778">
      <w:pPr>
        <w:widowControl w:val="0"/>
        <w:jc w:val="both"/>
        <w:rPr>
          <w:rFonts w:asciiTheme="minorHAnsi" w:hAnsiTheme="minorHAnsi"/>
        </w:rPr>
      </w:pPr>
    </w:p>
    <w:p w14:paraId="76311A1D" w14:textId="77777777" w:rsidR="00896778" w:rsidRPr="008666A4" w:rsidRDefault="00896778" w:rsidP="00896778">
      <w:pPr>
        <w:widowControl w:val="0"/>
        <w:jc w:val="both"/>
        <w:rPr>
          <w:rFonts w:asciiTheme="minorHAnsi" w:hAnsiTheme="minorHAnsi" w:cs="Arial"/>
          <w:b/>
        </w:rPr>
      </w:pPr>
      <w:r w:rsidRPr="008666A4">
        <w:rPr>
          <w:rFonts w:asciiTheme="minorHAnsi" w:hAnsiTheme="minorHAnsi"/>
        </w:rPr>
        <w:t xml:space="preserve">Naročnik bo glede na merila, navedena v nadaljevanju teh navodil, izbral enega, najbolj ugodnega ponudnika, ki bo oddal dopustno ponudbo in bo z njim sklenil okvirni sporazum  o izvedbi naročila. Veljavnost okvirnega sporazuma je od </w:t>
      </w:r>
      <w:r w:rsidRPr="008666A4">
        <w:rPr>
          <w:rFonts w:asciiTheme="minorHAnsi" w:hAnsiTheme="minorHAnsi"/>
          <w:b/>
        </w:rPr>
        <w:t>1.1.2019 do 31.12.2021 (36 mesecev).</w:t>
      </w:r>
    </w:p>
    <w:p w14:paraId="54C3CCFC" w14:textId="77777777" w:rsidR="00896778" w:rsidRPr="008666A4" w:rsidRDefault="00896778" w:rsidP="00896778">
      <w:pPr>
        <w:keepNext/>
        <w:keepLines/>
        <w:spacing w:before="100" w:beforeAutospacing="1"/>
        <w:ind w:left="357" w:hanging="357"/>
        <w:jc w:val="both"/>
        <w:outlineLvl w:val="0"/>
        <w:rPr>
          <w:rFonts w:asciiTheme="minorHAnsi" w:hAnsiTheme="minorHAnsi"/>
          <w:b/>
          <w:color w:val="0070C0"/>
        </w:rPr>
      </w:pPr>
      <w:bookmarkStart w:id="2" w:name="_Toc509672546"/>
      <w:bookmarkStart w:id="3" w:name="_Toc526768315"/>
      <w:r w:rsidRPr="008666A4">
        <w:rPr>
          <w:rFonts w:asciiTheme="minorHAnsi" w:hAnsiTheme="minorHAnsi"/>
          <w:b/>
          <w:color w:val="0070C0"/>
        </w:rPr>
        <w:t>ROK IN NAČIN ODDAJE PONUDBE</w:t>
      </w:r>
      <w:bookmarkEnd w:id="2"/>
      <w:bookmarkEnd w:id="3"/>
    </w:p>
    <w:p w14:paraId="769BC286" w14:textId="77777777" w:rsidR="00896778" w:rsidRPr="008666A4" w:rsidRDefault="00896778" w:rsidP="00896778">
      <w:pPr>
        <w:widowControl w:val="0"/>
        <w:jc w:val="both"/>
        <w:rPr>
          <w:rFonts w:asciiTheme="minorHAnsi" w:hAnsiTheme="minorHAnsi"/>
        </w:rPr>
      </w:pPr>
    </w:p>
    <w:p w14:paraId="50828CDC"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Ponudniki morajo ponudbe predložiti v informacijski sistem e-JN na spletnem naslovu </w:t>
      </w:r>
      <w:hyperlink r:id="rId8" w:history="1">
        <w:r w:rsidRPr="008666A4">
          <w:rPr>
            <w:rFonts w:asciiTheme="minorHAnsi" w:hAnsiTheme="minorHAnsi"/>
          </w:rPr>
          <w:t>https://ejn.gov.si/eJN2</w:t>
        </w:r>
      </w:hyperlink>
      <w:r w:rsidRPr="008666A4">
        <w:rPr>
          <w:rFonts w:asciiTheme="minorHAnsi" w:hAnsi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666A4">
          <w:rPr>
            <w:rFonts w:asciiTheme="minorHAnsi" w:hAnsiTheme="minorHAnsi"/>
          </w:rPr>
          <w:t>https://ejn.gov.si/eJN2</w:t>
        </w:r>
      </w:hyperlink>
      <w:r w:rsidRPr="008666A4">
        <w:rPr>
          <w:rFonts w:asciiTheme="minorHAnsi" w:hAnsiTheme="minorHAnsi"/>
        </w:rPr>
        <w:t>.</w:t>
      </w:r>
    </w:p>
    <w:p w14:paraId="3B62A944" w14:textId="77777777" w:rsidR="00896778" w:rsidRPr="008666A4" w:rsidRDefault="00896778" w:rsidP="00896778">
      <w:pPr>
        <w:widowControl w:val="0"/>
        <w:jc w:val="both"/>
        <w:rPr>
          <w:rFonts w:asciiTheme="minorHAnsi" w:hAnsiTheme="minorHAnsi"/>
        </w:rPr>
      </w:pPr>
    </w:p>
    <w:p w14:paraId="53046B45"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Ponudnik se mora pred oddajo ponudbe registrirati na spletnem naslovu </w:t>
      </w:r>
      <w:hyperlink r:id="rId10" w:history="1">
        <w:r w:rsidRPr="008666A4">
          <w:rPr>
            <w:rFonts w:asciiTheme="minorHAnsi" w:hAnsiTheme="minorHAnsi"/>
          </w:rPr>
          <w:t>https://ejn.gov.si/eJN2</w:t>
        </w:r>
      </w:hyperlink>
      <w:r w:rsidRPr="008666A4">
        <w:rPr>
          <w:rFonts w:asciiTheme="minorHAnsi" w:hAnsiTheme="minorHAnsi"/>
        </w:rPr>
        <w:t>, v skladu z Navodili za uporabo e-JN. Če je ponudnik že registriran v informacijski sistem e-JN, se v aplikacijo prijavi na istem naslovu.</w:t>
      </w:r>
    </w:p>
    <w:p w14:paraId="6B94208A" w14:textId="77777777" w:rsidR="00896778" w:rsidRPr="008666A4" w:rsidRDefault="00896778" w:rsidP="00896778">
      <w:pPr>
        <w:widowControl w:val="0"/>
        <w:jc w:val="both"/>
        <w:rPr>
          <w:rFonts w:asciiTheme="minorHAnsi" w:hAnsiTheme="minorHAnsi"/>
        </w:rPr>
      </w:pPr>
    </w:p>
    <w:p w14:paraId="2CB12C3F" w14:textId="77777777" w:rsidR="00896778" w:rsidRPr="008666A4" w:rsidRDefault="00896778" w:rsidP="00896778">
      <w:pPr>
        <w:widowControl w:val="0"/>
        <w:jc w:val="both"/>
        <w:rPr>
          <w:rFonts w:asciiTheme="minorHAnsi" w:hAnsiTheme="minorHAnsi"/>
        </w:rPr>
      </w:pPr>
      <w:r w:rsidRPr="008666A4">
        <w:rPr>
          <w:rFonts w:asciiTheme="minorHAnsi" w:hAnsiTheme="minorHAnsi"/>
        </w:rPr>
        <w:t>Za oddajo ponudb je zahtevano eno od s strani kvalificiranega overitelja izdano digitalno potrdilo: SIGEN-CA (</w:t>
      </w:r>
      <w:hyperlink r:id="rId11" w:history="1">
        <w:r w:rsidRPr="008666A4">
          <w:rPr>
            <w:rFonts w:asciiTheme="minorHAnsi" w:hAnsiTheme="minorHAnsi"/>
          </w:rPr>
          <w:t>www.sigen-ca.si</w:t>
        </w:r>
      </w:hyperlink>
      <w:r w:rsidRPr="008666A4">
        <w:rPr>
          <w:rFonts w:asciiTheme="minorHAnsi" w:hAnsiTheme="minorHAnsi"/>
        </w:rPr>
        <w:t>), POŠTA®CA (postarca.posta.si), HALCOM-CA (</w:t>
      </w:r>
      <w:hyperlink r:id="rId12" w:history="1">
        <w:r w:rsidRPr="008666A4">
          <w:rPr>
            <w:rFonts w:asciiTheme="minorHAnsi" w:hAnsiTheme="minorHAnsi"/>
          </w:rPr>
          <w:t>www.halcom.si</w:t>
        </w:r>
      </w:hyperlink>
      <w:r w:rsidRPr="008666A4">
        <w:rPr>
          <w:rFonts w:asciiTheme="minorHAnsi" w:hAnsiTheme="minorHAnsi"/>
        </w:rPr>
        <w:t>), AC NLB (</w:t>
      </w:r>
      <w:hyperlink r:id="rId13" w:history="1">
        <w:r w:rsidRPr="008666A4">
          <w:rPr>
            <w:rFonts w:asciiTheme="minorHAnsi" w:hAnsiTheme="minorHAnsi"/>
          </w:rPr>
          <w:t>www.nlb.si</w:t>
        </w:r>
      </w:hyperlink>
      <w:r w:rsidRPr="008666A4">
        <w:rPr>
          <w:rFonts w:asciiTheme="minorHAnsi" w:hAnsiTheme="minorHAnsi"/>
        </w:rPr>
        <w:t>).</w:t>
      </w:r>
    </w:p>
    <w:p w14:paraId="23FB25C2" w14:textId="77777777" w:rsidR="00896778" w:rsidRPr="008666A4" w:rsidRDefault="00896778" w:rsidP="00896778">
      <w:pPr>
        <w:widowControl w:val="0"/>
        <w:jc w:val="both"/>
        <w:rPr>
          <w:rFonts w:asciiTheme="minorHAnsi" w:hAnsiTheme="minorHAnsi" w:cs="Arial"/>
        </w:rPr>
      </w:pPr>
    </w:p>
    <w:p w14:paraId="74E45825" w14:textId="77777777" w:rsidR="00896778" w:rsidRPr="008666A4" w:rsidRDefault="00896778" w:rsidP="00896778">
      <w:pPr>
        <w:widowControl w:val="0"/>
        <w:jc w:val="both"/>
        <w:rPr>
          <w:rFonts w:asciiTheme="minorHAnsi" w:hAnsiTheme="minorHAnsi"/>
        </w:rPr>
      </w:pPr>
      <w:r w:rsidRPr="008666A4">
        <w:rPr>
          <w:rFonts w:asciiTheme="minorHAnsi" w:hAnsiTheme="minorHAnsi" w:cs="Arial"/>
        </w:rPr>
        <w:t xml:space="preserve">Ponudba se šteje za pravočasno oddano, če jo naročnik prejme preko sistema e-JN </w:t>
      </w:r>
      <w:hyperlink r:id="rId14" w:history="1">
        <w:r w:rsidRPr="008A7EBF">
          <w:rPr>
            <w:rStyle w:val="Hiperpovezava"/>
            <w:rFonts w:asciiTheme="minorHAnsi" w:hAnsiTheme="minorHAnsi" w:cs="Arial"/>
          </w:rPr>
          <w:t>https://ejn.gov.si/e-oddaja</w:t>
        </w:r>
      </w:hyperlink>
      <w:r>
        <w:rPr>
          <w:rFonts w:asciiTheme="minorHAnsi" w:hAnsiTheme="minorHAnsi" w:cs="Arial"/>
        </w:rPr>
        <w:t xml:space="preserve"> </w:t>
      </w:r>
      <w:r w:rsidRPr="008666A4">
        <w:rPr>
          <w:rFonts w:asciiTheme="minorHAnsi" w:hAnsiTheme="minorHAnsi" w:cs="Arial"/>
          <w:b/>
          <w:u w:val="single"/>
        </w:rPr>
        <w:t>najkasneje do</w:t>
      </w:r>
      <w:r w:rsidRPr="008666A4">
        <w:rPr>
          <w:rFonts w:asciiTheme="minorHAnsi" w:hAnsiTheme="minorHAnsi"/>
          <w:b/>
          <w:u w:val="single"/>
        </w:rPr>
        <w:t xml:space="preserve"> 8.11.2018  do 9:00 ure.</w:t>
      </w:r>
      <w:r w:rsidRPr="008666A4">
        <w:rPr>
          <w:rFonts w:asciiTheme="minorHAnsi" w:hAnsiTheme="minorHAnsi"/>
        </w:rPr>
        <w:t xml:space="preserve"> Za oddano ponudbo se šteje ponudba, ki je v informacijskem sistemu e-JN označena s statusom »ODDANO«.</w:t>
      </w:r>
    </w:p>
    <w:p w14:paraId="77166705" w14:textId="77777777" w:rsidR="00896778" w:rsidRPr="008666A4" w:rsidRDefault="00896778" w:rsidP="00896778">
      <w:pPr>
        <w:widowControl w:val="0"/>
        <w:jc w:val="both"/>
        <w:rPr>
          <w:rFonts w:asciiTheme="minorHAnsi" w:hAnsiTheme="minorHAnsi"/>
        </w:rPr>
      </w:pPr>
    </w:p>
    <w:p w14:paraId="317B1418"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BE9823" w14:textId="77777777" w:rsidR="00896778" w:rsidRPr="008666A4" w:rsidRDefault="00896778" w:rsidP="00896778">
      <w:pPr>
        <w:widowControl w:val="0"/>
        <w:jc w:val="both"/>
        <w:rPr>
          <w:rFonts w:asciiTheme="minorHAnsi" w:hAnsiTheme="minorHAnsi"/>
        </w:rPr>
      </w:pPr>
    </w:p>
    <w:p w14:paraId="7FDF5220" w14:textId="77777777" w:rsidR="00896778" w:rsidRPr="008666A4" w:rsidRDefault="00896778" w:rsidP="00896778">
      <w:pPr>
        <w:widowControl w:val="0"/>
        <w:jc w:val="both"/>
        <w:rPr>
          <w:rFonts w:asciiTheme="minorHAnsi" w:hAnsiTheme="minorHAnsi"/>
        </w:rPr>
      </w:pPr>
      <w:r w:rsidRPr="008666A4">
        <w:rPr>
          <w:rFonts w:asciiTheme="minorHAnsi" w:hAnsiTheme="minorHAnsi"/>
        </w:rPr>
        <w:t>Po preteku roka za predložitev ponudb ponudbe ne bo več mogoče oddati.</w:t>
      </w:r>
    </w:p>
    <w:p w14:paraId="355E868B" w14:textId="77777777" w:rsidR="00896778" w:rsidRPr="008666A4" w:rsidRDefault="00896778" w:rsidP="00896778">
      <w:pPr>
        <w:widowControl w:val="0"/>
        <w:jc w:val="both"/>
        <w:rPr>
          <w:rFonts w:asciiTheme="minorHAnsi" w:hAnsiTheme="minorHAnsi"/>
        </w:rPr>
      </w:pPr>
    </w:p>
    <w:p w14:paraId="065C5226" w14:textId="77777777" w:rsidR="00896778" w:rsidRPr="008666A4" w:rsidRDefault="00896778" w:rsidP="00896778">
      <w:pPr>
        <w:widowControl w:val="0"/>
        <w:rPr>
          <w:rFonts w:asciiTheme="minorHAnsi" w:hAnsiTheme="minorHAnsi"/>
        </w:rPr>
      </w:pPr>
      <w:r w:rsidRPr="008666A4">
        <w:rPr>
          <w:rFonts w:asciiTheme="minorHAnsi" w:hAnsiTheme="minorHAnsi"/>
        </w:rPr>
        <w:t xml:space="preserve">Dostop do povezave za oddajo elektronske ponudbe v tem </w:t>
      </w:r>
      <w:r>
        <w:rPr>
          <w:rFonts w:asciiTheme="minorHAnsi" w:hAnsiTheme="minorHAnsi"/>
        </w:rPr>
        <w:t xml:space="preserve">postopku javnega naročila je na </w:t>
      </w:r>
      <w:r w:rsidRPr="008666A4">
        <w:rPr>
          <w:rFonts w:asciiTheme="minorHAnsi" w:hAnsiTheme="minorHAnsi"/>
        </w:rPr>
        <w:t xml:space="preserve">naslednji povezavi:  </w:t>
      </w:r>
      <w:hyperlink r:id="rId15" w:history="1">
        <w:r w:rsidRPr="00677FEE">
          <w:rPr>
            <w:rFonts w:asciiTheme="minorHAnsi" w:hAnsiTheme="minorHAnsi"/>
            <w:color w:val="0000FF"/>
            <w:u w:val="single"/>
          </w:rPr>
          <w:t>https://ejn.gov.si/ponudba/pages/aktualno/aktualna_javna_narocila.xhtml</w:t>
        </w:r>
      </w:hyperlink>
    </w:p>
    <w:p w14:paraId="1EC83281" w14:textId="77777777" w:rsidR="00896778" w:rsidRPr="008666A4" w:rsidRDefault="00896778" w:rsidP="00896778">
      <w:pPr>
        <w:widowControl w:val="0"/>
        <w:jc w:val="both"/>
        <w:rPr>
          <w:rFonts w:asciiTheme="minorHAnsi" w:hAnsiTheme="minorHAnsi" w:cs="Arial"/>
          <w:i/>
        </w:rPr>
      </w:pPr>
    </w:p>
    <w:p w14:paraId="01464945" w14:textId="77777777" w:rsidR="00896778" w:rsidRPr="008666A4" w:rsidRDefault="00896778" w:rsidP="00896778">
      <w:pPr>
        <w:keepNext/>
        <w:keepLines/>
        <w:spacing w:before="100" w:beforeAutospacing="1" w:after="100" w:afterAutospacing="1" w:line="260" w:lineRule="atLeast"/>
        <w:ind w:left="357" w:hanging="357"/>
        <w:jc w:val="both"/>
        <w:outlineLvl w:val="0"/>
        <w:rPr>
          <w:rFonts w:asciiTheme="minorHAnsi" w:hAnsiTheme="minorHAnsi"/>
          <w:b/>
          <w:color w:val="0070C0"/>
        </w:rPr>
      </w:pPr>
      <w:bookmarkStart w:id="4" w:name="_Toc467501160"/>
      <w:bookmarkStart w:id="5" w:name="_Toc467501161"/>
      <w:bookmarkStart w:id="6" w:name="_Toc526768316"/>
      <w:bookmarkEnd w:id="4"/>
      <w:bookmarkEnd w:id="5"/>
      <w:r w:rsidRPr="008666A4">
        <w:rPr>
          <w:rFonts w:asciiTheme="minorHAnsi" w:hAnsiTheme="minorHAnsi"/>
          <w:b/>
          <w:color w:val="0070C0"/>
        </w:rPr>
        <w:t>INFORMACIJE V ZVEZI Z ODPIRANJEM PONUDB</w:t>
      </w:r>
      <w:bookmarkEnd w:id="6"/>
    </w:p>
    <w:p w14:paraId="00759DB5" w14:textId="77777777" w:rsidR="00896778" w:rsidRPr="008666A4" w:rsidRDefault="00896778" w:rsidP="00896778">
      <w:pPr>
        <w:widowControl w:val="0"/>
        <w:rPr>
          <w:rFonts w:asciiTheme="minorHAnsi" w:hAnsiTheme="minorHAnsi" w:cs="Arial"/>
        </w:rPr>
      </w:pPr>
      <w:r w:rsidRPr="008666A4">
        <w:rPr>
          <w:rFonts w:asciiTheme="minorHAnsi" w:hAnsiTheme="minorHAnsi" w:cs="Arial"/>
        </w:rPr>
        <w:t xml:space="preserve">Odpiranje ponudb bo potekalo avtomatično v informacijskem sistemu e-JN dne </w:t>
      </w:r>
      <w:r w:rsidRPr="008666A4">
        <w:rPr>
          <w:rFonts w:asciiTheme="minorHAnsi" w:hAnsiTheme="minorHAnsi"/>
          <w:b/>
        </w:rPr>
        <w:t>8.11.2018</w:t>
      </w:r>
      <w:r w:rsidRPr="008666A4">
        <w:rPr>
          <w:rFonts w:asciiTheme="minorHAnsi" w:hAnsiTheme="minorHAnsi"/>
        </w:rPr>
        <w:t xml:space="preserve"> in se bo začelo </w:t>
      </w:r>
      <w:r w:rsidRPr="008666A4">
        <w:rPr>
          <w:rFonts w:asciiTheme="minorHAnsi" w:hAnsiTheme="minorHAnsi"/>
          <w:b/>
        </w:rPr>
        <w:t>ob 9:01 uri</w:t>
      </w:r>
      <w:r w:rsidRPr="008666A4">
        <w:rPr>
          <w:rFonts w:asciiTheme="minorHAnsi" w:hAnsiTheme="minorHAnsi"/>
        </w:rPr>
        <w:t xml:space="preserve"> na spletnem naslovu </w:t>
      </w:r>
      <w:hyperlink r:id="rId16" w:history="1">
        <w:r w:rsidRPr="00677FEE">
          <w:rPr>
            <w:rFonts w:asciiTheme="minorHAnsi" w:hAnsiTheme="minorHAnsi" w:cs="Arial"/>
            <w:color w:val="0000FF"/>
            <w:u w:val="single"/>
          </w:rPr>
          <w:t>https://ejn.gov.si/e-oddaja</w:t>
        </w:r>
      </w:hyperlink>
      <w:r w:rsidRPr="008666A4">
        <w:rPr>
          <w:rFonts w:asciiTheme="minorHAnsi" w:hAnsiTheme="minorHAnsi" w:cs="Arial"/>
        </w:rPr>
        <w:t xml:space="preserve"> </w:t>
      </w:r>
    </w:p>
    <w:p w14:paraId="3B2FE0BA" w14:textId="77777777" w:rsidR="00896778" w:rsidRPr="008666A4" w:rsidRDefault="00896778" w:rsidP="00896778">
      <w:pPr>
        <w:widowControl w:val="0"/>
        <w:jc w:val="both"/>
        <w:rPr>
          <w:rFonts w:asciiTheme="minorHAnsi" w:hAnsiTheme="minorHAnsi"/>
        </w:rPr>
      </w:pPr>
    </w:p>
    <w:p w14:paraId="36CD18D9"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753EFCD1" w14:textId="77777777" w:rsidR="00896778" w:rsidRPr="005A6FFD" w:rsidRDefault="00896778" w:rsidP="00896778">
      <w:pPr>
        <w:keepNext/>
        <w:keepLines/>
        <w:spacing w:before="100" w:beforeAutospacing="1" w:after="100" w:afterAutospacing="1" w:line="260" w:lineRule="atLeast"/>
        <w:ind w:left="357" w:hanging="357"/>
        <w:jc w:val="both"/>
        <w:outlineLvl w:val="0"/>
        <w:rPr>
          <w:rFonts w:asciiTheme="minorHAnsi" w:hAnsiTheme="minorHAnsi"/>
          <w:b/>
          <w:color w:val="0070C0"/>
        </w:rPr>
      </w:pPr>
      <w:bookmarkStart w:id="7" w:name="_Toc464638497"/>
      <w:bookmarkStart w:id="8" w:name="_Toc464638498"/>
      <w:bookmarkStart w:id="9" w:name="_Toc371662750"/>
      <w:bookmarkStart w:id="10" w:name="_Toc509672550"/>
      <w:bookmarkStart w:id="11" w:name="_Toc526768317"/>
      <w:bookmarkStart w:id="12" w:name="_Toc336851736"/>
      <w:bookmarkStart w:id="13" w:name="_Toc336851784"/>
      <w:bookmarkEnd w:id="7"/>
      <w:bookmarkEnd w:id="8"/>
      <w:r w:rsidRPr="008666A4">
        <w:rPr>
          <w:rFonts w:asciiTheme="minorHAnsi" w:hAnsiTheme="minorHAnsi"/>
          <w:b/>
          <w:color w:val="0070C0"/>
        </w:rPr>
        <w:t xml:space="preserve">DOSTOP, </w:t>
      </w:r>
      <w:bookmarkEnd w:id="9"/>
      <w:bookmarkEnd w:id="10"/>
      <w:r w:rsidRPr="008666A4">
        <w:rPr>
          <w:rFonts w:asciiTheme="minorHAnsi" w:hAnsiTheme="minorHAnsi"/>
          <w:b/>
          <w:color w:val="0070C0"/>
        </w:rPr>
        <w:t>OBVESTILA IN POJASNILA RAZPISNE DOKUMENTACIJE</w:t>
      </w:r>
      <w:bookmarkEnd w:id="11"/>
    </w:p>
    <w:p w14:paraId="0C75E2C7" w14:textId="77777777" w:rsidR="00896778" w:rsidRPr="008666A4" w:rsidRDefault="00896778" w:rsidP="00896778">
      <w:pPr>
        <w:keepNext/>
        <w:keepLines/>
        <w:tabs>
          <w:tab w:val="num" w:pos="860"/>
        </w:tabs>
        <w:spacing w:before="100" w:beforeAutospacing="1" w:after="100" w:afterAutospacing="1" w:line="260" w:lineRule="atLeast"/>
        <w:ind w:left="357" w:hanging="357"/>
        <w:jc w:val="both"/>
        <w:outlineLvl w:val="0"/>
        <w:rPr>
          <w:rFonts w:asciiTheme="minorHAnsi" w:hAnsiTheme="minorHAnsi"/>
          <w:b/>
        </w:rPr>
      </w:pPr>
      <w:r>
        <w:rPr>
          <w:rFonts w:asciiTheme="minorHAnsi" w:hAnsiTheme="minorHAnsi"/>
          <w:b/>
        </w:rPr>
        <w:t>O</w:t>
      </w:r>
      <w:bookmarkStart w:id="14" w:name="_Toc464638501"/>
      <w:bookmarkStart w:id="15" w:name="_Toc464638503"/>
      <w:bookmarkStart w:id="16" w:name="_Toc336851737"/>
      <w:bookmarkStart w:id="17" w:name="_Toc336851785"/>
      <w:bookmarkStart w:id="18" w:name="_Toc509672552"/>
      <w:bookmarkEnd w:id="12"/>
      <w:bookmarkEnd w:id="13"/>
      <w:bookmarkEnd w:id="14"/>
      <w:bookmarkEnd w:id="15"/>
      <w:r w:rsidRPr="008666A4">
        <w:rPr>
          <w:rFonts w:asciiTheme="minorHAnsi" w:hAnsiTheme="minorHAnsi"/>
          <w:b/>
        </w:rPr>
        <w:t>bvestila in pojasnila v zvezi z razpisno dokumentacijo</w:t>
      </w:r>
      <w:bookmarkEnd w:id="16"/>
      <w:bookmarkEnd w:id="17"/>
      <w:bookmarkEnd w:id="18"/>
    </w:p>
    <w:p w14:paraId="2189A1B8" w14:textId="77777777" w:rsidR="00896778" w:rsidRPr="008666A4" w:rsidRDefault="00896778" w:rsidP="00896778">
      <w:pPr>
        <w:widowControl w:val="0"/>
        <w:jc w:val="both"/>
        <w:rPr>
          <w:rFonts w:asciiTheme="minorHAnsi" w:hAnsiTheme="minorHAnsi"/>
        </w:rPr>
      </w:pPr>
      <w:r w:rsidRPr="008666A4">
        <w:rPr>
          <w:rFonts w:asciiTheme="minorHAnsi" w:hAnsiTheme="minorHAnsi"/>
        </w:rPr>
        <w:t>Komunikacija s ponudniki o vprašanjih v zvezi z vsebino naročila in v zvezi s pripravo ponudbe poteka izključno preko portala javnih naročil.</w:t>
      </w:r>
    </w:p>
    <w:p w14:paraId="380DD6E0" w14:textId="77777777" w:rsidR="00896778" w:rsidRPr="008666A4" w:rsidRDefault="00896778" w:rsidP="00896778">
      <w:pPr>
        <w:widowControl w:val="0"/>
        <w:jc w:val="both"/>
        <w:rPr>
          <w:rFonts w:asciiTheme="minorHAnsi" w:hAnsiTheme="minorHAnsi"/>
        </w:rPr>
      </w:pPr>
    </w:p>
    <w:p w14:paraId="05F930B6" w14:textId="77777777" w:rsidR="00896778" w:rsidRPr="008666A4" w:rsidRDefault="00896778" w:rsidP="00896778">
      <w:pPr>
        <w:widowControl w:val="0"/>
        <w:jc w:val="both"/>
        <w:rPr>
          <w:rFonts w:asciiTheme="minorHAnsi" w:hAnsiTheme="minorHAnsi"/>
        </w:rPr>
      </w:pPr>
      <w:r w:rsidRPr="008666A4">
        <w:rPr>
          <w:rFonts w:asciiTheme="minorHAnsi" w:hAnsiTheme="minorHAnsi"/>
        </w:rPr>
        <w:t>Naročnik bo zahtevo za pojasnilo razpisne dokumentacije oziroma kakršnokoli drugo vprašanje v zvezi z naročilom štel kot pravočasno, v kolikor bo na portalu javnih naročil zastavljeno v roku, ki je naveden na portalu javnih naročil v objavi obvestila o javnem naročilu.</w:t>
      </w:r>
    </w:p>
    <w:p w14:paraId="43CE67B8" w14:textId="77777777" w:rsidR="00896778" w:rsidRPr="008666A4" w:rsidRDefault="00896778" w:rsidP="00896778">
      <w:pPr>
        <w:widowControl w:val="0"/>
        <w:jc w:val="both"/>
        <w:rPr>
          <w:rFonts w:asciiTheme="minorHAnsi" w:hAnsiTheme="minorHAnsi"/>
        </w:rPr>
      </w:pPr>
    </w:p>
    <w:p w14:paraId="606DE11F" w14:textId="77777777" w:rsidR="00896778" w:rsidRPr="008666A4" w:rsidRDefault="00896778" w:rsidP="00896778">
      <w:pPr>
        <w:widowControl w:val="0"/>
        <w:jc w:val="both"/>
        <w:rPr>
          <w:rFonts w:asciiTheme="minorHAnsi" w:hAnsiTheme="minorHAnsi"/>
        </w:rPr>
      </w:pPr>
      <w:r w:rsidRPr="008666A4">
        <w:rPr>
          <w:rFonts w:asciiTheme="minorHAnsi" w:hAnsiTheme="minorHAnsi"/>
        </w:rPr>
        <w:t>Na zahteve za pojasnila oziroma druga vprašanja v zvezi z naročilom, zastavljena po tem roku, naročnik ne bo odgovarjal.</w:t>
      </w:r>
    </w:p>
    <w:p w14:paraId="726255F3" w14:textId="77777777" w:rsidR="00896778" w:rsidRPr="008666A4" w:rsidRDefault="00896778" w:rsidP="00896778">
      <w:pPr>
        <w:widowControl w:val="0"/>
        <w:jc w:val="both"/>
        <w:rPr>
          <w:rFonts w:asciiTheme="minorHAnsi" w:hAnsiTheme="minorHAnsi"/>
        </w:rPr>
      </w:pPr>
    </w:p>
    <w:p w14:paraId="41883680" w14:textId="77777777" w:rsidR="00896778" w:rsidRPr="008666A4" w:rsidRDefault="00896778" w:rsidP="00896778">
      <w:pPr>
        <w:widowControl w:val="0"/>
        <w:jc w:val="both"/>
        <w:rPr>
          <w:rFonts w:asciiTheme="minorHAnsi" w:hAnsiTheme="minorHAnsi"/>
        </w:rPr>
      </w:pPr>
      <w:r w:rsidRPr="008666A4">
        <w:rPr>
          <w:rFonts w:asciiTheme="minorHAnsi" w:hAnsiTheme="minorHAn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9FA3A5" w14:textId="77777777" w:rsidR="00896778" w:rsidRPr="008666A4" w:rsidRDefault="00896778" w:rsidP="00896778">
      <w:pPr>
        <w:widowControl w:val="0"/>
        <w:jc w:val="both"/>
        <w:rPr>
          <w:rFonts w:asciiTheme="minorHAnsi" w:hAnsiTheme="minorHAnsi" w:cs="Arial"/>
          <w:b/>
        </w:rPr>
      </w:pPr>
    </w:p>
    <w:p w14:paraId="0455ADF0" w14:textId="77777777" w:rsidR="00896778" w:rsidRPr="008666A4" w:rsidRDefault="00896778" w:rsidP="00896778">
      <w:pPr>
        <w:keepNext/>
        <w:widowControl w:val="0"/>
        <w:ind w:left="360" w:hanging="360"/>
        <w:jc w:val="both"/>
        <w:outlineLvl w:val="0"/>
        <w:rPr>
          <w:rFonts w:asciiTheme="minorHAnsi" w:hAnsiTheme="minorHAnsi"/>
          <w:b/>
          <w:color w:val="0070C0"/>
        </w:rPr>
      </w:pPr>
      <w:r w:rsidRPr="008666A4">
        <w:rPr>
          <w:rFonts w:asciiTheme="minorHAnsi" w:hAnsiTheme="minorHAnsi"/>
          <w:b/>
          <w:color w:val="0070C0"/>
        </w:rPr>
        <w:t xml:space="preserve"> </w:t>
      </w:r>
      <w:bookmarkStart w:id="19" w:name="_Toc526768318"/>
      <w:r w:rsidRPr="008666A4">
        <w:rPr>
          <w:rFonts w:asciiTheme="minorHAnsi" w:hAnsiTheme="minorHAnsi"/>
          <w:b/>
          <w:color w:val="0070C0"/>
        </w:rPr>
        <w:t>JEZIK PONUDBE</w:t>
      </w:r>
      <w:bookmarkEnd w:id="19"/>
      <w:r w:rsidRPr="008666A4">
        <w:rPr>
          <w:rFonts w:asciiTheme="minorHAnsi" w:hAnsiTheme="minorHAnsi"/>
          <w:b/>
          <w:color w:val="0070C0"/>
        </w:rPr>
        <w:t xml:space="preserve">  </w:t>
      </w:r>
    </w:p>
    <w:p w14:paraId="65FE7E1E" w14:textId="77777777" w:rsidR="00896778" w:rsidRPr="008666A4" w:rsidRDefault="00896778" w:rsidP="00896778">
      <w:pPr>
        <w:widowControl w:val="0"/>
        <w:jc w:val="both"/>
        <w:rPr>
          <w:rFonts w:asciiTheme="minorHAnsi" w:hAnsiTheme="minorHAnsi"/>
        </w:rPr>
      </w:pPr>
    </w:p>
    <w:p w14:paraId="6F392BFF" w14:textId="77777777" w:rsidR="00896778" w:rsidRPr="008666A4" w:rsidRDefault="00896778" w:rsidP="00896778">
      <w:pPr>
        <w:widowControl w:val="0"/>
        <w:jc w:val="both"/>
        <w:rPr>
          <w:rFonts w:asciiTheme="minorHAnsi" w:hAnsiTheme="minorHAnsi"/>
        </w:rPr>
      </w:pPr>
      <w:r w:rsidRPr="008666A4">
        <w:rPr>
          <w:rFonts w:asciiTheme="minorHAnsi" w:hAnsiTheme="minorHAnsi"/>
        </w:rPr>
        <w:lastRenderedPageBreak/>
        <w:t>Ponudba in ostala dokumentacija, ki se nanaša na ponudbo, mora biti napisana v slovenskem jeziku. Zahtevana originalna potrdila oziroma izjave naj bodo prevedene v slovenski jezik.</w:t>
      </w:r>
    </w:p>
    <w:p w14:paraId="7F59D370" w14:textId="77777777" w:rsidR="00896778" w:rsidRPr="008666A4" w:rsidRDefault="00896778" w:rsidP="00896778">
      <w:pPr>
        <w:widowControl w:val="0"/>
        <w:jc w:val="both"/>
        <w:rPr>
          <w:rFonts w:asciiTheme="minorHAnsi" w:hAnsiTheme="minorHAnsi"/>
        </w:rPr>
      </w:pPr>
    </w:p>
    <w:p w14:paraId="34116EFE"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20" w:name="_Toc526768319"/>
      <w:r w:rsidRPr="008666A4">
        <w:rPr>
          <w:rFonts w:asciiTheme="minorHAnsi" w:hAnsiTheme="minorHAnsi"/>
          <w:b/>
          <w:color w:val="0070C0"/>
        </w:rPr>
        <w:t>VARIANTNE PONUDBE</w:t>
      </w:r>
      <w:bookmarkEnd w:id="20"/>
    </w:p>
    <w:p w14:paraId="1BDBD121" w14:textId="77777777" w:rsidR="00896778" w:rsidRPr="008666A4" w:rsidRDefault="00896778" w:rsidP="00896778">
      <w:pPr>
        <w:widowControl w:val="0"/>
        <w:jc w:val="both"/>
        <w:rPr>
          <w:rFonts w:asciiTheme="minorHAnsi" w:hAnsiTheme="minorHAnsi"/>
        </w:rPr>
      </w:pPr>
    </w:p>
    <w:p w14:paraId="5AF2A412" w14:textId="77777777" w:rsidR="00896778" w:rsidRPr="008666A4" w:rsidRDefault="00896778" w:rsidP="00896778">
      <w:pPr>
        <w:widowControl w:val="0"/>
        <w:jc w:val="both"/>
        <w:rPr>
          <w:rFonts w:asciiTheme="minorHAnsi" w:hAnsiTheme="minorHAnsi"/>
        </w:rPr>
      </w:pPr>
      <w:r w:rsidRPr="008666A4">
        <w:rPr>
          <w:rFonts w:asciiTheme="minorHAnsi" w:hAnsiTheme="minorHAnsi"/>
        </w:rPr>
        <w:t>Ponudnik variant ne dopušča.</w:t>
      </w:r>
    </w:p>
    <w:p w14:paraId="298D3283" w14:textId="77777777" w:rsidR="00896778" w:rsidRPr="008666A4" w:rsidRDefault="00896778" w:rsidP="00896778">
      <w:pPr>
        <w:widowControl w:val="0"/>
        <w:jc w:val="both"/>
        <w:rPr>
          <w:rFonts w:asciiTheme="minorHAnsi" w:hAnsiTheme="minorHAnsi"/>
        </w:rPr>
      </w:pPr>
    </w:p>
    <w:p w14:paraId="28D79B9D"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21" w:name="_Toc526768320"/>
      <w:r w:rsidRPr="008666A4">
        <w:rPr>
          <w:rFonts w:asciiTheme="minorHAnsi" w:hAnsiTheme="minorHAnsi"/>
          <w:b/>
          <w:color w:val="0070C0"/>
        </w:rPr>
        <w:t>VELJAVNOST PONUDBE</w:t>
      </w:r>
      <w:bookmarkEnd w:id="21"/>
    </w:p>
    <w:p w14:paraId="7279AF92" w14:textId="77777777" w:rsidR="00896778" w:rsidRPr="008666A4" w:rsidRDefault="00896778" w:rsidP="00896778">
      <w:pPr>
        <w:widowControl w:val="0"/>
        <w:jc w:val="both"/>
        <w:rPr>
          <w:rFonts w:asciiTheme="minorHAnsi" w:hAnsiTheme="minorHAnsi"/>
        </w:rPr>
      </w:pPr>
    </w:p>
    <w:p w14:paraId="41517690" w14:textId="77777777" w:rsidR="00896778" w:rsidRPr="008666A4" w:rsidRDefault="00896778" w:rsidP="00896778">
      <w:pPr>
        <w:widowControl w:val="0"/>
        <w:jc w:val="both"/>
        <w:rPr>
          <w:rFonts w:asciiTheme="minorHAnsi" w:hAnsiTheme="minorHAnsi"/>
        </w:rPr>
      </w:pPr>
      <w:r w:rsidRPr="008666A4">
        <w:rPr>
          <w:rFonts w:asciiTheme="minorHAnsi" w:hAnsiTheme="minorHAnsi"/>
        </w:rPr>
        <w:t>Ponudba mora veljati najmanj  3 mesece po skrajnem roku za oddajo ponudb.</w:t>
      </w:r>
    </w:p>
    <w:p w14:paraId="6D3E5C55" w14:textId="77777777" w:rsidR="00896778" w:rsidRPr="008666A4" w:rsidRDefault="00896778" w:rsidP="00896778">
      <w:pPr>
        <w:widowControl w:val="0"/>
        <w:jc w:val="both"/>
        <w:rPr>
          <w:rFonts w:asciiTheme="minorHAnsi" w:hAnsiTheme="minorHAnsi"/>
        </w:rPr>
      </w:pPr>
    </w:p>
    <w:p w14:paraId="0C6929E9"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V izjemnih okoliščinah bo naročnik lahko zahteval, da ponudniki podaljšajo čas veljavnosti ponudb za določeno dodatno obdobje. </w:t>
      </w:r>
    </w:p>
    <w:p w14:paraId="39797B07" w14:textId="77777777" w:rsidR="00896778" w:rsidRPr="008666A4" w:rsidRDefault="00896778" w:rsidP="00896778">
      <w:pPr>
        <w:widowControl w:val="0"/>
        <w:jc w:val="both"/>
        <w:rPr>
          <w:rFonts w:asciiTheme="minorHAnsi" w:hAnsiTheme="minorHAnsi"/>
        </w:rPr>
      </w:pPr>
    </w:p>
    <w:p w14:paraId="04719BE8"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22" w:name="_Toc526768321"/>
      <w:r w:rsidRPr="008666A4">
        <w:rPr>
          <w:rFonts w:asciiTheme="minorHAnsi" w:hAnsiTheme="minorHAnsi"/>
          <w:b/>
          <w:color w:val="0070C0"/>
        </w:rPr>
        <w:t>UGOTAVLJANJE SPOSOBNOSTI</w:t>
      </w:r>
      <w:bookmarkEnd w:id="22"/>
      <w:r w:rsidRPr="008666A4">
        <w:rPr>
          <w:rFonts w:asciiTheme="minorHAnsi" w:hAnsiTheme="minorHAnsi"/>
          <w:b/>
          <w:color w:val="0070C0"/>
        </w:rPr>
        <w:t xml:space="preserve"> </w:t>
      </w:r>
    </w:p>
    <w:p w14:paraId="1576B706" w14:textId="77777777" w:rsidR="00896778" w:rsidRPr="008666A4" w:rsidRDefault="00896778" w:rsidP="00896778">
      <w:pPr>
        <w:widowControl w:val="0"/>
        <w:jc w:val="both"/>
        <w:rPr>
          <w:rFonts w:asciiTheme="minorHAnsi" w:hAnsiTheme="minorHAnsi"/>
        </w:rPr>
      </w:pPr>
    </w:p>
    <w:p w14:paraId="06582D50"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Naročnik je predvidel ESPD obrazec, ki se uporablja kot predhodni dokaz, da ponudnik izpolnjuje zahtevane pogoje za sodelovanje.  </w:t>
      </w:r>
    </w:p>
    <w:p w14:paraId="7FCEF827" w14:textId="77777777" w:rsidR="00896778" w:rsidRPr="008666A4" w:rsidRDefault="00896778" w:rsidP="00896778">
      <w:pPr>
        <w:widowControl w:val="0"/>
        <w:jc w:val="both"/>
        <w:rPr>
          <w:rFonts w:asciiTheme="minorHAnsi" w:hAnsiTheme="minorHAnsi"/>
        </w:rPr>
      </w:pPr>
    </w:p>
    <w:p w14:paraId="4212E2CF" w14:textId="77777777" w:rsidR="00896778" w:rsidRPr="008666A4" w:rsidRDefault="00896778" w:rsidP="00896778">
      <w:pPr>
        <w:keepNext/>
        <w:widowControl w:val="0"/>
        <w:numPr>
          <w:ilvl w:val="1"/>
          <w:numId w:val="3"/>
        </w:numPr>
        <w:tabs>
          <w:tab w:val="num" w:pos="860"/>
        </w:tabs>
        <w:ind w:left="860"/>
        <w:jc w:val="both"/>
        <w:outlineLvl w:val="1"/>
        <w:rPr>
          <w:rFonts w:asciiTheme="minorHAnsi" w:hAnsiTheme="minorHAnsi"/>
          <w:b/>
        </w:rPr>
      </w:pPr>
      <w:bookmarkStart w:id="23" w:name="_Toc461791708"/>
      <w:r w:rsidRPr="008666A4">
        <w:rPr>
          <w:rFonts w:asciiTheme="minorHAnsi" w:hAnsiTheme="minorHAnsi"/>
          <w:b/>
        </w:rPr>
        <w:t>Razlogi za izključitev na podlagi prvega odstavka 75. člena ZJN-3</w:t>
      </w:r>
      <w:bookmarkEnd w:id="23"/>
      <w:r w:rsidRPr="008666A4">
        <w:rPr>
          <w:rFonts w:asciiTheme="minorHAnsi" w:hAnsiTheme="minorHAnsi"/>
          <w:b/>
        </w:rPr>
        <w:t xml:space="preserve"> </w:t>
      </w:r>
    </w:p>
    <w:p w14:paraId="6993F5BD" w14:textId="77777777" w:rsidR="00896778" w:rsidRPr="008666A4" w:rsidRDefault="00896778" w:rsidP="00896778">
      <w:pPr>
        <w:widowControl w:val="0"/>
        <w:jc w:val="both"/>
        <w:rPr>
          <w:rFonts w:asciiTheme="minorHAnsi" w:hAnsiTheme="minorHAnsi"/>
        </w:rPr>
      </w:pPr>
      <w:r w:rsidRPr="008666A4">
        <w:rPr>
          <w:rFonts w:asciiTheme="minorHAnsi" w:hAnsiTheme="minorHAnsi" w:cs="Arial"/>
          <w:bCs/>
          <w:i/>
        </w:rPr>
        <w:t xml:space="preserve">          </w:t>
      </w:r>
      <w:r w:rsidRPr="008666A4">
        <w:rPr>
          <w:rFonts w:asciiTheme="minorHAnsi" w:hAnsiTheme="minorHAnsi"/>
        </w:rPr>
        <w:t>(Del III. v ESPD obrazcu)</w:t>
      </w:r>
    </w:p>
    <w:p w14:paraId="6C474BFE" w14:textId="77777777" w:rsidR="00896778" w:rsidRPr="008666A4" w:rsidRDefault="00896778" w:rsidP="00896778">
      <w:pPr>
        <w:widowControl w:val="0"/>
        <w:jc w:val="both"/>
        <w:rPr>
          <w:rFonts w:asciiTheme="minorHAnsi" w:hAnsiTheme="minorHAnsi"/>
          <w:b/>
        </w:rPr>
      </w:pPr>
    </w:p>
    <w:p w14:paraId="063B448A" w14:textId="77777777" w:rsidR="00896778" w:rsidRPr="008666A4" w:rsidRDefault="00896778" w:rsidP="00896778">
      <w:pPr>
        <w:keepNext/>
        <w:widowControl w:val="0"/>
        <w:tabs>
          <w:tab w:val="left" w:pos="2835"/>
        </w:tabs>
        <w:jc w:val="both"/>
        <w:outlineLvl w:val="2"/>
        <w:rPr>
          <w:rFonts w:asciiTheme="minorHAnsi" w:hAnsiTheme="minorHAnsi"/>
          <w:i/>
        </w:rPr>
      </w:pPr>
      <w:bookmarkStart w:id="24" w:name="_Toc461791709"/>
      <w:r w:rsidRPr="008666A4">
        <w:rPr>
          <w:rFonts w:asciiTheme="minorHAnsi" w:hAnsiTheme="minorHAnsi" w:cs="Arial"/>
          <w:b/>
          <w:bCs/>
          <w:i/>
        </w:rPr>
        <w:t>A. razlogi, povezani s kazenskimi obsodbami:</w:t>
      </w:r>
      <w:bookmarkEnd w:id="24"/>
      <w:r w:rsidRPr="008666A4">
        <w:rPr>
          <w:rFonts w:asciiTheme="minorHAnsi" w:hAnsiTheme="minorHAnsi"/>
          <w:i/>
        </w:rPr>
        <w:t xml:space="preserve"> </w:t>
      </w:r>
      <w:bookmarkStart w:id="25" w:name="_Toc130197575"/>
      <w:bookmarkStart w:id="26" w:name="_Toc130198076"/>
      <w:bookmarkStart w:id="27" w:name="_Toc130198136"/>
      <w:bookmarkStart w:id="28" w:name="_Toc130799597"/>
      <w:bookmarkStart w:id="29" w:name="_Toc132106368"/>
      <w:bookmarkStart w:id="30" w:name="_Toc132424982"/>
      <w:bookmarkStart w:id="31" w:name="_Toc132432231"/>
      <w:bookmarkStart w:id="32" w:name="_Toc157334779"/>
      <w:r w:rsidRPr="008666A4">
        <w:rPr>
          <w:rFonts w:asciiTheme="minorHAnsi" w:hAnsiTheme="minorHAnsi"/>
          <w:i/>
        </w:rPr>
        <w:t xml:space="preserve"> </w:t>
      </w:r>
    </w:p>
    <w:p w14:paraId="2AC11FF3" w14:textId="77777777" w:rsidR="00896778" w:rsidRPr="008666A4" w:rsidRDefault="00896778" w:rsidP="00896778">
      <w:pPr>
        <w:widowControl w:val="0"/>
        <w:jc w:val="both"/>
        <w:rPr>
          <w:rFonts w:asciiTheme="minorHAnsi" w:hAnsiTheme="minorHAnsi"/>
        </w:rPr>
      </w:pPr>
      <w:r w:rsidRPr="008666A4">
        <w:rPr>
          <w:rFonts w:asciiTheme="minorHAnsi" w:hAnsiTheme="minorHAnsi"/>
        </w:rPr>
        <w:t>Naročnik mora iz  sodelovanja v postopku javnega naročanja izključiti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DF3817F" w14:textId="77777777" w:rsidR="00896778" w:rsidRPr="008666A4" w:rsidRDefault="00896778" w:rsidP="00896778">
      <w:pPr>
        <w:widowControl w:val="0"/>
        <w:jc w:val="both"/>
        <w:rPr>
          <w:rFonts w:asciiTheme="minorHAnsi" w:hAnsiTheme="minorHAnsi"/>
          <w:color w:val="7030A0"/>
        </w:rPr>
      </w:pPr>
    </w:p>
    <w:p w14:paraId="11BBC546"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Naročnik je dolžan iz postopka javnega naročanja izločiti vsakega ponudnika, če je bil le ta ali njegov zakoniti zastopnik, v kolikor gre za pravno osebno, pravnomočno obsojen za kazniva dejanja, ki so opredeljena v prvem odstavku 75. člen ZJN-3. </w:t>
      </w:r>
    </w:p>
    <w:p w14:paraId="6B8BC3A0" w14:textId="77777777" w:rsidR="00896778" w:rsidRPr="008666A4" w:rsidRDefault="00896778" w:rsidP="00896778">
      <w:pPr>
        <w:widowControl w:val="0"/>
        <w:jc w:val="both"/>
        <w:rPr>
          <w:rFonts w:asciiTheme="minorHAnsi" w:hAnsiTheme="minorHAnsi"/>
        </w:rPr>
      </w:pPr>
    </w:p>
    <w:p w14:paraId="6BDCCFFA" w14:textId="77777777" w:rsidR="00896778" w:rsidRPr="008666A4" w:rsidRDefault="00896778" w:rsidP="00896778">
      <w:pPr>
        <w:widowControl w:val="0"/>
        <w:jc w:val="both"/>
        <w:rPr>
          <w:rFonts w:asciiTheme="minorHAnsi" w:hAnsiTheme="minorHAnsi"/>
          <w:i/>
        </w:rPr>
      </w:pPr>
      <w:r w:rsidRPr="008666A4">
        <w:rPr>
          <w:rFonts w:asciiTheme="minorHAnsi" w:hAnsiTheme="minorHAnsi"/>
          <w:i/>
        </w:rPr>
        <w:t>Pogoj mora izpolnjevati vsak gospodarski subjekt, ki bo vključen v izvedbo javnega naročila. Ponudnik potrdi izpolnitev pogoja s predložitvijo ESPD obrazca.</w:t>
      </w:r>
    </w:p>
    <w:p w14:paraId="11239798" w14:textId="77777777" w:rsidR="00896778" w:rsidRPr="008666A4" w:rsidRDefault="00896778" w:rsidP="00896778">
      <w:pPr>
        <w:keepNext/>
        <w:widowControl w:val="0"/>
        <w:jc w:val="both"/>
        <w:outlineLvl w:val="2"/>
        <w:rPr>
          <w:rFonts w:asciiTheme="minorHAnsi" w:hAnsiTheme="minorHAnsi"/>
          <w:b/>
        </w:rPr>
      </w:pPr>
      <w:bookmarkStart w:id="33" w:name="_Toc461791710"/>
      <w:r w:rsidRPr="008666A4">
        <w:rPr>
          <w:rFonts w:asciiTheme="minorHAnsi" w:hAnsiTheme="minorHAnsi" w:cs="Arial"/>
          <w:b/>
          <w:bCs/>
          <w:i/>
        </w:rPr>
        <w:t>B. Razlogi, povezani s plačilom davkov in prispevkov za socialno varnost:</w:t>
      </w:r>
      <w:bookmarkEnd w:id="33"/>
      <w:r w:rsidRPr="008666A4">
        <w:rPr>
          <w:rFonts w:asciiTheme="minorHAnsi" w:hAnsiTheme="minorHAnsi" w:cs="Arial"/>
          <w:b/>
          <w:bCs/>
          <w:i/>
        </w:rPr>
        <w:t xml:space="preserve"> </w:t>
      </w:r>
    </w:p>
    <w:p w14:paraId="1D7B59BE"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Naročnik mora iz sodelovanja v postopku javnega naročanja izključiti gospodarski subjekt, če pri preverjanju v skladu s 77., 79. in 80. členom tega zakona ugotovi, da gospodarski subjekt ne izpolnjuje obveznih dajatev in drugih denarnih nedavčnih obveznosti v skladu z zakonom, </w:t>
      </w:r>
      <w:r w:rsidRPr="008666A4">
        <w:rPr>
          <w:rFonts w:asciiTheme="minorHAnsi" w:hAnsiTheme="minorHAnsi"/>
        </w:rPr>
        <w:lastRenderedPageBreak/>
        <w:t>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02E985B" w14:textId="77777777" w:rsidR="00896778" w:rsidRPr="008666A4" w:rsidRDefault="00896778" w:rsidP="00896778">
      <w:pPr>
        <w:widowControl w:val="0"/>
        <w:jc w:val="both"/>
        <w:rPr>
          <w:rFonts w:asciiTheme="minorHAnsi" w:hAnsiTheme="minorHAnsi"/>
        </w:rPr>
      </w:pPr>
    </w:p>
    <w:p w14:paraId="369795BA" w14:textId="77777777" w:rsidR="00896778" w:rsidRPr="008666A4" w:rsidRDefault="00896778" w:rsidP="00896778">
      <w:pPr>
        <w:widowControl w:val="0"/>
        <w:jc w:val="both"/>
        <w:rPr>
          <w:rFonts w:asciiTheme="minorHAnsi" w:hAnsiTheme="minorHAnsi"/>
          <w:i/>
        </w:rPr>
      </w:pPr>
      <w:r w:rsidRPr="008666A4">
        <w:rPr>
          <w:rFonts w:asciiTheme="minorHAnsi" w:hAnsiTheme="minorHAnsi"/>
          <w:i/>
        </w:rPr>
        <w:t>Pogoj mora izpolnjevati vsak gospodarski subjekt, ki bo vključen v izvedbo javnega naročila. Ponudnik potrdi izpolnitev pogoja s predložitvijo ESPD obrazca.</w:t>
      </w:r>
    </w:p>
    <w:p w14:paraId="7057E306" w14:textId="77777777" w:rsidR="00896778" w:rsidRPr="008666A4" w:rsidRDefault="00896778" w:rsidP="00896778">
      <w:pPr>
        <w:widowControl w:val="0"/>
        <w:jc w:val="both"/>
        <w:rPr>
          <w:rFonts w:asciiTheme="minorHAnsi" w:hAnsiTheme="minorHAnsi"/>
        </w:rPr>
      </w:pPr>
    </w:p>
    <w:p w14:paraId="76AD50F1" w14:textId="77777777" w:rsidR="00896778" w:rsidRPr="008666A4" w:rsidRDefault="00896778" w:rsidP="00896778">
      <w:pPr>
        <w:widowControl w:val="0"/>
        <w:jc w:val="both"/>
        <w:rPr>
          <w:rFonts w:asciiTheme="minorHAnsi" w:hAnsiTheme="minorHAnsi"/>
        </w:rPr>
      </w:pPr>
    </w:p>
    <w:p w14:paraId="72071FD0" w14:textId="77777777" w:rsidR="00896778" w:rsidRPr="008666A4" w:rsidRDefault="00896778" w:rsidP="00896778">
      <w:pPr>
        <w:keepNext/>
        <w:widowControl w:val="0"/>
        <w:ind w:left="720" w:hanging="720"/>
        <w:jc w:val="both"/>
        <w:outlineLvl w:val="2"/>
        <w:rPr>
          <w:rFonts w:asciiTheme="minorHAnsi" w:hAnsiTheme="minorHAnsi"/>
          <w:b/>
        </w:rPr>
      </w:pPr>
      <w:bookmarkStart w:id="34" w:name="_Toc461791711"/>
      <w:r w:rsidRPr="008666A4">
        <w:rPr>
          <w:rFonts w:asciiTheme="minorHAnsi" w:hAnsiTheme="minorHAnsi"/>
          <w:b/>
        </w:rPr>
        <w:t>C. Razlogi, povezani z insolventnostjo, nasprotjem interesov ali kršitvijo poklicnih pravil:</w:t>
      </w:r>
      <w:bookmarkEnd w:id="34"/>
    </w:p>
    <w:p w14:paraId="165C6EEB"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Naročnik bo iz sodelovanja v postopku javnega naročanja izključil gospodarski subjekt tudi v naslednjih primerih:</w:t>
      </w:r>
    </w:p>
    <w:p w14:paraId="7317E6B0"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 xml:space="preserve">1. zaradi kršitve obveznosti na področju okoljskega prava, socialnega prava in delovnega prava. </w:t>
      </w:r>
    </w:p>
    <w:p w14:paraId="76F9EC6A"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Če lahko naročnik na kakršen koli način izkaže kršitev obveznosti iz drugega odstavka 3. člena ZJN-3, ki navaja temeljno načelo javnega naročanja in sicer, da morajo gospodarski subjekti pri izvajanju javnih naročil izpolnjevati veljavne obveznosti na področju okoljskega, socialnega in delovnega prava, določene v pravu EU in veljavnih predpisih RS, kolektivni pogodbah ali predpisih mednarodnega okoljskega, socialnega in delovnega prava (točka a, 6. odstavek 75. člena ZJN-3);</w:t>
      </w:r>
    </w:p>
    <w:p w14:paraId="6CEF8FB9" w14:textId="77777777" w:rsidR="00896778" w:rsidRPr="008666A4" w:rsidRDefault="00896778" w:rsidP="00896778">
      <w:pPr>
        <w:widowControl w:val="0"/>
        <w:jc w:val="both"/>
        <w:rPr>
          <w:rFonts w:asciiTheme="minorHAnsi" w:hAnsiTheme="minorHAnsi"/>
          <w:color w:val="000000"/>
        </w:rPr>
      </w:pPr>
    </w:p>
    <w:p w14:paraId="3D6997BB"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2. 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6EEAD97" w14:textId="77777777" w:rsidR="00896778" w:rsidRPr="008666A4" w:rsidRDefault="00896778" w:rsidP="00896778">
      <w:pPr>
        <w:widowControl w:val="0"/>
        <w:jc w:val="both"/>
        <w:rPr>
          <w:rFonts w:asciiTheme="minorHAnsi" w:hAnsiTheme="minorHAnsi"/>
          <w:color w:val="000000"/>
        </w:rPr>
      </w:pPr>
    </w:p>
    <w:p w14:paraId="5D86265D"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3.  zaradi hujše kršitve poklicnih pravil, če je gospodarski subjekt zagrešil hujšo kršitev poklicnih pravil;</w:t>
      </w:r>
    </w:p>
    <w:p w14:paraId="7E7A9393"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Če  lahko naročnik z ustreznimi sredstvi dokaže, da je gospodarski subjekt zagrešil hujšo kršitev poklicnih pravil, s čimer je omajana njegova integriteta; (točka c, 6. odstavek 75. člena ZJN-3);</w:t>
      </w:r>
    </w:p>
    <w:p w14:paraId="3F7C6DC8" w14:textId="77777777" w:rsidR="00896778" w:rsidRPr="008666A4" w:rsidRDefault="00896778" w:rsidP="00896778">
      <w:pPr>
        <w:widowControl w:val="0"/>
        <w:tabs>
          <w:tab w:val="left" w:pos="6072"/>
        </w:tabs>
        <w:jc w:val="both"/>
        <w:rPr>
          <w:rFonts w:asciiTheme="minorHAnsi" w:hAnsiTheme="minorHAnsi"/>
          <w:color w:val="000000"/>
        </w:rPr>
      </w:pPr>
      <w:r w:rsidRPr="008666A4">
        <w:rPr>
          <w:rFonts w:asciiTheme="minorHAnsi" w:hAnsiTheme="minorHAnsi"/>
          <w:color w:val="000000"/>
        </w:rPr>
        <w:tab/>
      </w:r>
    </w:p>
    <w:p w14:paraId="238C6368"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4.  zaradi dogovora z upniki;</w:t>
      </w:r>
    </w:p>
    <w:p w14:paraId="5BCE46C6"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137E0A66" w14:textId="77777777" w:rsidR="00896778" w:rsidRPr="008666A4" w:rsidRDefault="00896778" w:rsidP="00896778">
      <w:pPr>
        <w:widowControl w:val="0"/>
        <w:jc w:val="both"/>
        <w:rPr>
          <w:rFonts w:asciiTheme="minorHAnsi" w:hAnsiTheme="minorHAnsi"/>
          <w:color w:val="000000"/>
        </w:rPr>
      </w:pPr>
    </w:p>
    <w:p w14:paraId="6561B72E"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5. zaradi dogovora z drugimi gospodarskimi subjekti z namenom izkrivljanja konkurence, zaradi nasprotja interesov zaradi ponudnikovega sodelovanja v postopku oddaje javnega naročila;</w:t>
      </w:r>
    </w:p>
    <w:p w14:paraId="70BD4E87"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Če nasprotja interesov iz tretjega odstavka 91. Člena ZJN-3 ni mogoče učinkovito odpraviti z drugimi, blažjimi ukrepi ; (točka d, 6 odstavek 75. člena ZJN-3);</w:t>
      </w:r>
    </w:p>
    <w:p w14:paraId="297A83AF" w14:textId="77777777" w:rsidR="00896778" w:rsidRPr="008666A4" w:rsidRDefault="00896778" w:rsidP="00896778">
      <w:pPr>
        <w:widowControl w:val="0"/>
        <w:jc w:val="both"/>
        <w:rPr>
          <w:rFonts w:asciiTheme="minorHAnsi" w:hAnsiTheme="minorHAnsi"/>
          <w:color w:val="000000"/>
        </w:rPr>
      </w:pPr>
    </w:p>
    <w:p w14:paraId="5C1AA71D"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6. zaradi nasprotja interesov zaradi ponudnikovega sodelovanja v postopku oddaje javnega naročila;</w:t>
      </w:r>
    </w:p>
    <w:p w14:paraId="0589FBE0"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Če izkrivlja konkurence zaradi predhodnega sodelovanja gospodarskih subjektov pri pripravi postopka javnega naročanja v skladu s 65. členom tega zakona ni mogoče učinkovito odpraviti z drugimi, blažjimi ukrepi;</w:t>
      </w:r>
    </w:p>
    <w:p w14:paraId="199068EA" w14:textId="77777777" w:rsidR="00896778" w:rsidRPr="008666A4" w:rsidRDefault="00896778" w:rsidP="00896778">
      <w:pPr>
        <w:widowControl w:val="0"/>
        <w:jc w:val="both"/>
        <w:rPr>
          <w:rFonts w:asciiTheme="minorHAnsi" w:hAnsiTheme="minorHAnsi"/>
          <w:color w:val="000000"/>
        </w:rPr>
      </w:pPr>
    </w:p>
    <w:p w14:paraId="541596BF"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7. zaradi neposrednega ali posrednega sodelovanja pri pripravi tega postopka oddaje javnega naročila</w:t>
      </w:r>
    </w:p>
    <w:p w14:paraId="5B451100" w14:textId="77777777" w:rsidR="00896778" w:rsidRPr="008666A4" w:rsidRDefault="00896778" w:rsidP="00896778">
      <w:pPr>
        <w:widowControl w:val="0"/>
        <w:jc w:val="both"/>
        <w:rPr>
          <w:rFonts w:asciiTheme="minorHAnsi" w:hAnsiTheme="minorHAnsi"/>
          <w:color w:val="000000"/>
        </w:rPr>
      </w:pPr>
    </w:p>
    <w:p w14:paraId="03AA1142"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8. zaradi predčasne odpovedi pogodbe, odškodnine ali druge primerljiva sankcije</w:t>
      </w:r>
    </w:p>
    <w:p w14:paraId="2E64C5CD" w14:textId="77777777" w:rsidR="00896778" w:rsidRPr="008666A4" w:rsidRDefault="00896778" w:rsidP="00896778">
      <w:pPr>
        <w:widowControl w:val="0"/>
        <w:jc w:val="both"/>
        <w:rPr>
          <w:rFonts w:asciiTheme="minorHAnsi" w:hAnsiTheme="minorHAnsi"/>
          <w:color w:val="000000"/>
        </w:rPr>
      </w:pPr>
    </w:p>
    <w:p w14:paraId="6B05257B" w14:textId="77777777" w:rsidR="00896778" w:rsidRPr="008666A4" w:rsidRDefault="00896778" w:rsidP="00896778">
      <w:pPr>
        <w:widowControl w:val="0"/>
        <w:jc w:val="both"/>
        <w:rPr>
          <w:rFonts w:asciiTheme="minorHAnsi" w:hAnsiTheme="minorHAnsi"/>
          <w:color w:val="000000"/>
        </w:rPr>
      </w:pPr>
      <w:r w:rsidRPr="008666A4">
        <w:rPr>
          <w:rFonts w:asciiTheme="minorHAnsi" w:hAnsiTheme="minorHAnsi"/>
          <w:color w:val="000000"/>
        </w:rPr>
        <w:t>9. 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3F7BE1FC" w14:textId="77777777" w:rsidR="00896778" w:rsidRPr="008666A4" w:rsidRDefault="00896778" w:rsidP="00896778">
      <w:pPr>
        <w:widowControl w:val="0"/>
        <w:jc w:val="both"/>
        <w:rPr>
          <w:rFonts w:asciiTheme="minorHAnsi" w:hAnsiTheme="minorHAnsi"/>
          <w:color w:val="000000"/>
        </w:rPr>
      </w:pPr>
    </w:p>
    <w:p w14:paraId="0E995598" w14:textId="77777777" w:rsidR="00896778" w:rsidRPr="008666A4" w:rsidRDefault="00896778" w:rsidP="00896778">
      <w:pPr>
        <w:widowControl w:val="0"/>
        <w:jc w:val="both"/>
        <w:rPr>
          <w:rFonts w:asciiTheme="minorHAnsi" w:hAnsiTheme="minorHAnsi"/>
          <w:i/>
        </w:rPr>
      </w:pPr>
      <w:r w:rsidRPr="008666A4">
        <w:rPr>
          <w:rFonts w:asciiTheme="minorHAnsi" w:hAnsiTheme="minorHAnsi"/>
          <w:i/>
        </w:rPr>
        <w:t>Pogoj mora izpolnjevati vsak gospodarski subjekt, ki bo vključen v izvedbo javnega naročila, razen podizvajalci. Ponudnik potrdi izpolnitev pogoja s predložitvijo ESPD obrazca.</w:t>
      </w:r>
    </w:p>
    <w:p w14:paraId="2B7561EA" w14:textId="77777777" w:rsidR="00896778" w:rsidRPr="008666A4" w:rsidRDefault="00896778" w:rsidP="00896778">
      <w:pPr>
        <w:widowControl w:val="0"/>
        <w:jc w:val="both"/>
        <w:rPr>
          <w:rFonts w:asciiTheme="minorHAnsi" w:hAnsiTheme="minorHAnsi"/>
        </w:rPr>
      </w:pPr>
    </w:p>
    <w:p w14:paraId="513A229A" w14:textId="77777777" w:rsidR="00896778" w:rsidRPr="008666A4" w:rsidRDefault="00896778" w:rsidP="00896778">
      <w:pPr>
        <w:keepNext/>
        <w:widowControl w:val="0"/>
        <w:ind w:left="720" w:hanging="720"/>
        <w:jc w:val="both"/>
        <w:outlineLvl w:val="2"/>
        <w:rPr>
          <w:rFonts w:asciiTheme="minorHAnsi" w:hAnsiTheme="minorHAnsi"/>
          <w:b/>
        </w:rPr>
      </w:pPr>
      <w:r w:rsidRPr="008666A4">
        <w:rPr>
          <w:rFonts w:asciiTheme="minorHAnsi" w:hAnsiTheme="minorHAnsi"/>
          <w:b/>
        </w:rPr>
        <w:t>D. Nacionalni razlogi za izključitev</w:t>
      </w:r>
    </w:p>
    <w:p w14:paraId="3E4E4A8F" w14:textId="77777777" w:rsidR="00896778" w:rsidRPr="008666A4" w:rsidRDefault="00896778" w:rsidP="00896778">
      <w:pPr>
        <w:widowControl w:val="0"/>
        <w:jc w:val="both"/>
        <w:rPr>
          <w:rFonts w:asciiTheme="minorHAnsi" w:hAnsiTheme="minorHAnsi"/>
        </w:rPr>
      </w:pPr>
      <w:r w:rsidRPr="008666A4">
        <w:rPr>
          <w:rFonts w:asciiTheme="minorHAnsi" w:hAnsiTheme="minorHAnsi"/>
        </w:rPr>
        <w:t>1. glede na nacionalno določbo vezano na evidenco z negativnimi referencami, mora naročnik izločiti gospodarski subjekt, če je na dan oddaje ponudbe uvrščen v evidenco gospodarskih subjektov z negativnimi referencami (točka a, 4 odstavek  75. člena ZJN-3);</w:t>
      </w:r>
    </w:p>
    <w:p w14:paraId="5C8F16E8" w14:textId="77777777" w:rsidR="00896778" w:rsidRPr="008666A4" w:rsidRDefault="00896778" w:rsidP="00896778">
      <w:pPr>
        <w:widowControl w:val="0"/>
        <w:jc w:val="both"/>
        <w:rPr>
          <w:rFonts w:asciiTheme="minorHAnsi" w:hAnsiTheme="minorHAnsi"/>
        </w:rPr>
      </w:pPr>
    </w:p>
    <w:p w14:paraId="786E9CA4" w14:textId="77777777" w:rsidR="00896778" w:rsidRPr="008666A4" w:rsidRDefault="00896778" w:rsidP="00896778">
      <w:pPr>
        <w:widowControl w:val="0"/>
        <w:jc w:val="both"/>
        <w:rPr>
          <w:rFonts w:asciiTheme="minorHAnsi" w:hAnsiTheme="minorHAnsi"/>
        </w:rPr>
      </w:pPr>
      <w:r w:rsidRPr="008666A4">
        <w:rPr>
          <w:rFonts w:asciiTheme="minorHAnsi" w:hAnsiTheme="minorHAnsi"/>
        </w:rPr>
        <w:t>2. glede na nacionalno določbo, mora naročnik izločiti gospodarski subjekt, če mu je bila v zadnjih treh letih pred potekom roka z oddajo ponudb s pravnomočno odločbo pristojnega organa RS ali druge države članice ali tretje države dvakrat izrečena globa zaradi prekrška v zvezi s plačilom za delo (točka b, 4 odstavek 75 člena ZJN-3).</w:t>
      </w:r>
    </w:p>
    <w:p w14:paraId="467C4207" w14:textId="77777777" w:rsidR="00896778" w:rsidRPr="008666A4" w:rsidRDefault="00896778" w:rsidP="00896778">
      <w:pPr>
        <w:widowControl w:val="0"/>
        <w:jc w:val="both"/>
        <w:rPr>
          <w:rFonts w:asciiTheme="minorHAnsi" w:hAnsiTheme="minorHAnsi"/>
        </w:rPr>
      </w:pPr>
    </w:p>
    <w:p w14:paraId="27FDE986" w14:textId="77777777" w:rsidR="00896778" w:rsidRPr="008666A4" w:rsidRDefault="00896778" w:rsidP="00896778">
      <w:pPr>
        <w:widowControl w:val="0"/>
        <w:jc w:val="both"/>
        <w:rPr>
          <w:rFonts w:asciiTheme="minorHAnsi" w:hAnsiTheme="minorHAnsi"/>
          <w:i/>
        </w:rPr>
      </w:pPr>
      <w:r w:rsidRPr="008666A4">
        <w:rPr>
          <w:rFonts w:asciiTheme="minorHAnsi" w:hAnsiTheme="minorHAnsi"/>
          <w:i/>
        </w:rPr>
        <w:lastRenderedPageBreak/>
        <w:t>Pogoj mora izpolnjevati vsak gospodarski subjekt, ki bo vključen v izvedbo javnega naročila. Ponudnik potrdi izpolnitev pogoja s predložitvijo ESPD obrazca.</w:t>
      </w:r>
    </w:p>
    <w:p w14:paraId="52F4917F" w14:textId="77777777" w:rsidR="00896778" w:rsidRPr="008666A4" w:rsidRDefault="00896778" w:rsidP="00896778">
      <w:pPr>
        <w:keepNext/>
        <w:widowControl w:val="0"/>
        <w:numPr>
          <w:ilvl w:val="1"/>
          <w:numId w:val="0"/>
        </w:numPr>
        <w:tabs>
          <w:tab w:val="num" w:pos="860"/>
        </w:tabs>
        <w:ind w:left="860" w:hanging="576"/>
        <w:jc w:val="both"/>
        <w:outlineLvl w:val="1"/>
        <w:rPr>
          <w:rFonts w:asciiTheme="minorHAnsi" w:hAnsiTheme="minorHAnsi"/>
          <w:b/>
        </w:rPr>
      </w:pPr>
      <w:bookmarkStart w:id="35" w:name="_Toc461791712"/>
      <w:r w:rsidRPr="008666A4">
        <w:rPr>
          <w:rFonts w:asciiTheme="minorHAnsi" w:hAnsiTheme="minorHAnsi"/>
          <w:b/>
        </w:rPr>
        <w:t>Pogoji za sodelovanje</w:t>
      </w:r>
      <w:bookmarkEnd w:id="35"/>
      <w:r w:rsidRPr="008666A4">
        <w:rPr>
          <w:rFonts w:asciiTheme="minorHAnsi" w:hAnsiTheme="minorHAnsi"/>
          <w:b/>
        </w:rPr>
        <w:t xml:space="preserve"> </w:t>
      </w:r>
    </w:p>
    <w:p w14:paraId="0B7E8A7C" w14:textId="77777777" w:rsidR="00896778" w:rsidRPr="008666A4" w:rsidRDefault="00896778" w:rsidP="00896778">
      <w:pPr>
        <w:widowControl w:val="0"/>
        <w:jc w:val="both"/>
        <w:rPr>
          <w:rFonts w:asciiTheme="minorHAnsi" w:hAnsiTheme="minorHAnsi"/>
        </w:rPr>
      </w:pPr>
      <w:r w:rsidRPr="008666A4">
        <w:rPr>
          <w:rFonts w:asciiTheme="minorHAnsi" w:hAnsiTheme="minorHAnsi" w:cs="Arial"/>
          <w:bCs/>
          <w:i/>
        </w:rPr>
        <w:t xml:space="preserve">          </w:t>
      </w:r>
      <w:r w:rsidRPr="008666A4">
        <w:rPr>
          <w:rFonts w:asciiTheme="minorHAnsi" w:hAnsiTheme="minorHAnsi"/>
        </w:rPr>
        <w:t>(Del IV. v ESPD obrazcu)</w:t>
      </w:r>
    </w:p>
    <w:p w14:paraId="10936641" w14:textId="77777777" w:rsidR="00896778" w:rsidRPr="008666A4" w:rsidRDefault="00896778" w:rsidP="00896778">
      <w:pPr>
        <w:widowControl w:val="0"/>
        <w:jc w:val="both"/>
        <w:rPr>
          <w:rFonts w:asciiTheme="minorHAnsi" w:hAnsiTheme="minorHAnsi"/>
        </w:rPr>
      </w:pPr>
    </w:p>
    <w:p w14:paraId="01C68FBA" w14:textId="77777777" w:rsidR="00896778" w:rsidRPr="008666A4" w:rsidRDefault="00896778" w:rsidP="00896778">
      <w:pPr>
        <w:keepNext/>
        <w:widowControl w:val="0"/>
        <w:ind w:left="720" w:hanging="720"/>
        <w:jc w:val="both"/>
        <w:outlineLvl w:val="2"/>
        <w:rPr>
          <w:rFonts w:asciiTheme="minorHAnsi" w:hAnsiTheme="minorHAnsi"/>
          <w:b/>
        </w:rPr>
      </w:pPr>
      <w:r w:rsidRPr="008666A4">
        <w:rPr>
          <w:rFonts w:asciiTheme="minorHAnsi" w:hAnsiTheme="minorHAnsi"/>
          <w:b/>
        </w:rPr>
        <w:t>Skupna navedba za vse pogoje za sodelovanje</w:t>
      </w:r>
    </w:p>
    <w:p w14:paraId="39848A51" w14:textId="77777777" w:rsidR="00896778" w:rsidRPr="008666A4" w:rsidRDefault="00896778" w:rsidP="00896778">
      <w:pPr>
        <w:widowControl w:val="0"/>
        <w:jc w:val="both"/>
        <w:rPr>
          <w:rFonts w:asciiTheme="minorHAnsi" w:hAnsiTheme="minorHAnsi"/>
        </w:rPr>
      </w:pPr>
      <w:r w:rsidRPr="008666A4">
        <w:rPr>
          <w:rFonts w:asciiTheme="minorHAnsi" w:hAnsiTheme="minorHAnsi"/>
        </w:rPr>
        <w:t>Ponudnik mora podati izjavo, da izpolnjuje vse zahtevane pogoje za sodelovanje, navedene v razpisni dokumentaciji v zvezi z oddajo javnega naročila, na katero se sklicuje obvestilo.</w:t>
      </w:r>
    </w:p>
    <w:p w14:paraId="2CBB24AA" w14:textId="77777777" w:rsidR="00896778" w:rsidRPr="008666A4" w:rsidRDefault="00896778" w:rsidP="00896778">
      <w:pPr>
        <w:widowControl w:val="0"/>
        <w:jc w:val="both"/>
        <w:rPr>
          <w:rFonts w:asciiTheme="minorHAnsi" w:hAnsiTheme="minorHAnsi"/>
        </w:rPr>
      </w:pPr>
    </w:p>
    <w:p w14:paraId="227A5312" w14:textId="77777777" w:rsidR="00896778" w:rsidRPr="008666A4" w:rsidRDefault="00896778" w:rsidP="00896778">
      <w:pPr>
        <w:widowControl w:val="0"/>
        <w:jc w:val="both"/>
        <w:rPr>
          <w:rFonts w:asciiTheme="minorHAnsi" w:hAnsiTheme="minorHAnsi"/>
          <w:i/>
        </w:rPr>
      </w:pPr>
      <w:r w:rsidRPr="008666A4">
        <w:rPr>
          <w:rFonts w:asciiTheme="minorHAnsi" w:hAnsiTheme="minorHAnsi"/>
          <w:i/>
        </w:rPr>
        <w:t>Pogoj mora izpolnjevati vsak gospodarski subjekt, ki bo vključen v izvedbo javnega naročila. Ponudnik potrdi izpolnitev pogoja s predložitvijo ESPD obrazca.</w:t>
      </w:r>
    </w:p>
    <w:p w14:paraId="49D18DB0" w14:textId="77777777" w:rsidR="00896778" w:rsidRPr="008666A4" w:rsidRDefault="00896778" w:rsidP="00896778">
      <w:pPr>
        <w:widowControl w:val="0"/>
        <w:jc w:val="both"/>
        <w:rPr>
          <w:rFonts w:asciiTheme="minorHAnsi" w:hAnsiTheme="minorHAnsi"/>
        </w:rPr>
      </w:pPr>
    </w:p>
    <w:p w14:paraId="073582F7" w14:textId="77777777" w:rsidR="00896778" w:rsidRPr="008666A4" w:rsidRDefault="00896778" w:rsidP="00896778">
      <w:pPr>
        <w:keepNext/>
        <w:widowControl w:val="0"/>
        <w:ind w:left="720" w:hanging="720"/>
        <w:jc w:val="both"/>
        <w:outlineLvl w:val="2"/>
        <w:rPr>
          <w:rFonts w:asciiTheme="minorHAnsi" w:hAnsiTheme="minorHAnsi"/>
          <w:b/>
        </w:rPr>
      </w:pPr>
      <w:r w:rsidRPr="008666A4">
        <w:rPr>
          <w:rFonts w:asciiTheme="minorHAnsi" w:hAnsiTheme="minorHAnsi"/>
          <w:b/>
        </w:rPr>
        <w:t>A. Ustreznost</w:t>
      </w:r>
    </w:p>
    <w:p w14:paraId="2AEDF208" w14:textId="77777777" w:rsidR="00896778" w:rsidRPr="008666A4" w:rsidRDefault="00896778" w:rsidP="00896778">
      <w:pPr>
        <w:widowControl w:val="0"/>
        <w:jc w:val="both"/>
        <w:rPr>
          <w:rFonts w:asciiTheme="minorHAnsi" w:hAnsiTheme="minorHAnsi"/>
        </w:rPr>
      </w:pPr>
      <w:r w:rsidRPr="008666A4">
        <w:rPr>
          <w:rFonts w:asciiTheme="minorHAnsi" w:hAnsiTheme="minorHAnsi"/>
          <w:b/>
        </w:rPr>
        <w:t>A.1</w:t>
      </w:r>
      <w:r w:rsidRPr="008666A4">
        <w:rPr>
          <w:rFonts w:asciiTheme="minorHAnsi" w:hAnsiTheme="minorHAnsi"/>
        </w:rPr>
        <w:t>. Ponudnik mora za veljavnost ponudbe podati izjavo, da dejavnost, ki je predmet predmetnega javnega naročila lahko opravlja na podlagi vpisa v sodni ali drug ustrezen register.</w:t>
      </w:r>
    </w:p>
    <w:p w14:paraId="056AEE82" w14:textId="77777777" w:rsidR="00896778" w:rsidRPr="008666A4" w:rsidRDefault="00896778" w:rsidP="00896778">
      <w:pPr>
        <w:widowControl w:val="0"/>
        <w:jc w:val="both"/>
        <w:rPr>
          <w:rFonts w:asciiTheme="minorHAnsi" w:hAnsiTheme="minorHAnsi"/>
        </w:rPr>
      </w:pPr>
    </w:p>
    <w:p w14:paraId="724C9D48" w14:textId="77777777" w:rsidR="00896778" w:rsidRPr="008666A4" w:rsidRDefault="00896778" w:rsidP="00896778">
      <w:pPr>
        <w:widowControl w:val="0"/>
        <w:jc w:val="both"/>
        <w:rPr>
          <w:rFonts w:asciiTheme="minorHAnsi" w:hAnsiTheme="minorHAnsi"/>
          <w:i/>
        </w:rPr>
      </w:pPr>
      <w:r w:rsidRPr="008666A4">
        <w:rPr>
          <w:rFonts w:asciiTheme="minorHAnsi" w:hAnsiTheme="minorHAnsi"/>
          <w:i/>
        </w:rPr>
        <w:t>Pogoj mora izpolnjevati vsak gospodarski subjekt, ki bo vključen v izvedbo javnega naročila. Ponudnik potrdi izpolnitev pogoja s predložitvijo ESPD obrazca.</w:t>
      </w:r>
    </w:p>
    <w:p w14:paraId="003ACBDF" w14:textId="77777777" w:rsidR="00896778" w:rsidRPr="008666A4" w:rsidRDefault="00896778" w:rsidP="00896778">
      <w:pPr>
        <w:widowControl w:val="0"/>
        <w:jc w:val="both"/>
        <w:rPr>
          <w:rFonts w:asciiTheme="minorHAnsi" w:hAnsiTheme="minorHAnsi"/>
          <w:b/>
        </w:rPr>
      </w:pPr>
    </w:p>
    <w:p w14:paraId="6AABCF19"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36" w:name="_Toc526768322"/>
      <w:bookmarkEnd w:id="25"/>
      <w:bookmarkEnd w:id="26"/>
      <w:bookmarkEnd w:id="27"/>
      <w:bookmarkEnd w:id="28"/>
      <w:bookmarkEnd w:id="29"/>
      <w:bookmarkEnd w:id="30"/>
      <w:bookmarkEnd w:id="31"/>
      <w:bookmarkEnd w:id="32"/>
      <w:r w:rsidRPr="008666A4">
        <w:rPr>
          <w:rFonts w:asciiTheme="minorHAnsi" w:hAnsiTheme="minorHAnsi"/>
          <w:b/>
          <w:color w:val="0070C0"/>
        </w:rPr>
        <w:t>PONUDBENA DOKUMENTACIJA</w:t>
      </w:r>
      <w:bookmarkEnd w:id="36"/>
    </w:p>
    <w:p w14:paraId="5C34EEEA" w14:textId="77777777" w:rsidR="00896778" w:rsidRPr="008666A4" w:rsidRDefault="00896778" w:rsidP="00896778">
      <w:pPr>
        <w:widowControl w:val="0"/>
        <w:jc w:val="both"/>
        <w:rPr>
          <w:rFonts w:asciiTheme="minorHAnsi" w:hAnsiTheme="minorHAnsi"/>
        </w:rPr>
      </w:pPr>
    </w:p>
    <w:p w14:paraId="75BE6065"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Ponudbeno dokumentacijo sestavljajo naslednji dokumenti:</w:t>
      </w:r>
    </w:p>
    <w:p w14:paraId="2384F748" w14:textId="77777777" w:rsidR="00896778" w:rsidRPr="008666A4" w:rsidRDefault="00896778" w:rsidP="00896778">
      <w:pPr>
        <w:widowControl w:val="0"/>
        <w:numPr>
          <w:ilvl w:val="0"/>
          <w:numId w:val="2"/>
        </w:numPr>
        <w:spacing w:after="60"/>
        <w:jc w:val="both"/>
        <w:rPr>
          <w:rFonts w:asciiTheme="minorHAnsi" w:hAnsiTheme="minorHAnsi"/>
        </w:rPr>
      </w:pPr>
      <w:r w:rsidRPr="008666A4">
        <w:rPr>
          <w:rFonts w:asciiTheme="minorHAnsi" w:hAnsiTheme="minorHAnsi"/>
        </w:rPr>
        <w:t>obrazec predračun OBR-3_1, ki ga ponudnik uvozi pod »predračun«</w:t>
      </w:r>
    </w:p>
    <w:p w14:paraId="3F0F50E9" w14:textId="77777777" w:rsidR="00896778" w:rsidRPr="008666A4" w:rsidRDefault="00896778" w:rsidP="00896778">
      <w:pPr>
        <w:widowControl w:val="0"/>
        <w:numPr>
          <w:ilvl w:val="0"/>
          <w:numId w:val="2"/>
        </w:numPr>
        <w:spacing w:after="60"/>
        <w:jc w:val="both"/>
        <w:rPr>
          <w:rFonts w:asciiTheme="minorHAnsi" w:hAnsiTheme="minorHAnsi"/>
        </w:rPr>
      </w:pPr>
      <w:r w:rsidRPr="008666A4">
        <w:rPr>
          <w:rFonts w:asciiTheme="minorHAnsi" w:hAnsiTheme="minorHAnsi"/>
        </w:rPr>
        <w:t>Izpolnjen, žigosan in podpisan ESPD, ki ga ponudnik uvozi pod ESPD</w:t>
      </w:r>
    </w:p>
    <w:p w14:paraId="499FC69F" w14:textId="77777777" w:rsidR="00896778" w:rsidRPr="008666A4" w:rsidRDefault="00896778" w:rsidP="00896778">
      <w:pPr>
        <w:widowControl w:val="0"/>
        <w:numPr>
          <w:ilvl w:val="0"/>
          <w:numId w:val="2"/>
        </w:numPr>
        <w:spacing w:after="60"/>
        <w:jc w:val="both"/>
        <w:rPr>
          <w:rFonts w:asciiTheme="minorHAnsi" w:hAnsiTheme="minorHAnsi"/>
        </w:rPr>
      </w:pPr>
      <w:r w:rsidRPr="008666A4">
        <w:rPr>
          <w:rFonts w:asciiTheme="minorHAnsi" w:hAnsiTheme="minorHAnsi"/>
        </w:rPr>
        <w:t>Ostale obrazce, ki jih ponudnik uvozi pod »druge priloge«</w:t>
      </w:r>
    </w:p>
    <w:p w14:paraId="1193A2A6" w14:textId="77777777" w:rsidR="00896778" w:rsidRPr="008666A4" w:rsidRDefault="00896778" w:rsidP="00896778">
      <w:pPr>
        <w:spacing w:after="60"/>
        <w:jc w:val="both"/>
        <w:rPr>
          <w:rFonts w:asciiTheme="minorHAnsi" w:hAnsiTheme="minorHAnsi"/>
        </w:rPr>
      </w:pPr>
    </w:p>
    <w:p w14:paraId="67D36875" w14:textId="77777777" w:rsidR="00896778" w:rsidRPr="008666A4" w:rsidRDefault="00896778" w:rsidP="00896778">
      <w:pPr>
        <w:spacing w:after="60"/>
        <w:jc w:val="both"/>
        <w:rPr>
          <w:rFonts w:asciiTheme="minorHAnsi" w:hAnsiTheme="minorHAnsi"/>
        </w:rPr>
      </w:pPr>
      <w:r w:rsidRPr="008666A4">
        <w:rPr>
          <w:rFonts w:asciiTheme="minorHAnsi" w:hAnsiTheme="minorHAnsi"/>
        </w:rPr>
        <w:t>Ponudnik lahko  elektronsko odda obrazce, ki so izpolnjeni in podpisani z digitalnim certifikatom ali podpisani in žigosani in oddani v pdf formatu.</w:t>
      </w:r>
    </w:p>
    <w:p w14:paraId="345B4C83" w14:textId="77777777" w:rsidR="00896778" w:rsidRPr="008666A4" w:rsidRDefault="00896778" w:rsidP="00896778">
      <w:pPr>
        <w:spacing w:after="60"/>
        <w:jc w:val="both"/>
        <w:rPr>
          <w:rFonts w:asciiTheme="minorHAnsi" w:hAnsiTheme="minorHAnsi"/>
        </w:rPr>
      </w:pPr>
    </w:p>
    <w:p w14:paraId="2D9308AB" w14:textId="77777777" w:rsidR="00896778" w:rsidRPr="008666A4" w:rsidRDefault="00896778" w:rsidP="00896778">
      <w:pPr>
        <w:widowControl w:val="0"/>
        <w:jc w:val="both"/>
        <w:rPr>
          <w:rFonts w:asciiTheme="minorHAnsi" w:hAnsiTheme="minorHAnsi"/>
        </w:rPr>
      </w:pPr>
      <w:r w:rsidRPr="008666A4">
        <w:rPr>
          <w:rFonts w:asciiTheme="minorHAnsi" w:hAnsiTheme="minorHAnsi"/>
        </w:rPr>
        <w:t>Ponudnik v ponudbi priloži le dokumente, ki so navedeni v tej točki. Po pregledu ponudb bo naročnik lahko najugodnejšega ponudnika pozval k predložitvi dokazil, kot je navedeno za posameznim zahtevanim pogojem oziroma razlogom za izključitev.</w:t>
      </w:r>
    </w:p>
    <w:p w14:paraId="7CC0621B" w14:textId="77777777" w:rsidR="00896778" w:rsidRPr="008666A4" w:rsidRDefault="00896778" w:rsidP="00896778">
      <w:pPr>
        <w:widowControl w:val="0"/>
        <w:jc w:val="both"/>
        <w:rPr>
          <w:rFonts w:asciiTheme="minorHAnsi" w:hAnsiTheme="minorHAnsi" w:cs="Arial"/>
          <w:i/>
          <w:highlight w:val="yellow"/>
        </w:rPr>
      </w:pPr>
    </w:p>
    <w:p w14:paraId="7B80ABC7" w14:textId="77777777" w:rsidR="00896778" w:rsidRPr="008666A4" w:rsidRDefault="00896778" w:rsidP="00896778">
      <w:pPr>
        <w:widowControl w:val="0"/>
        <w:jc w:val="both"/>
        <w:rPr>
          <w:rFonts w:asciiTheme="minorHAnsi" w:hAnsiTheme="minorHAnsi"/>
        </w:rPr>
      </w:pPr>
      <w:r w:rsidRPr="008666A4">
        <w:rPr>
          <w:rFonts w:asciiTheme="minorHAnsi" w:hAnsiTheme="minorHAnsi"/>
        </w:rPr>
        <w:t>Na poziv naročnika bo moral izbrani ponudnik v postopku javnega naročanja ali pri izvajanju javnega naročila, v roku osmih dni od prejema poziva, posredovati podatke o:</w:t>
      </w:r>
    </w:p>
    <w:p w14:paraId="124AE8CF" w14:textId="77777777" w:rsidR="00896778" w:rsidRPr="008666A4" w:rsidRDefault="00896778" w:rsidP="00896778">
      <w:pPr>
        <w:widowControl w:val="0"/>
        <w:numPr>
          <w:ilvl w:val="0"/>
          <w:numId w:val="4"/>
        </w:numPr>
        <w:spacing w:line="260" w:lineRule="atLeast"/>
        <w:contextualSpacing/>
        <w:jc w:val="both"/>
        <w:rPr>
          <w:rFonts w:asciiTheme="minorHAnsi" w:hAnsiTheme="minorHAnsi"/>
        </w:rPr>
      </w:pPr>
      <w:r w:rsidRPr="008666A4">
        <w:rPr>
          <w:rFonts w:asciiTheme="minorHAnsi" w:hAnsiTheme="minorHAnsi"/>
        </w:rPr>
        <w:t xml:space="preserve">svojih ustanoviteljih, družbenikih, vključno s tihimi družbeniki, delničarjih, </w:t>
      </w:r>
      <w:proofErr w:type="spellStart"/>
      <w:r w:rsidRPr="008666A4">
        <w:rPr>
          <w:rFonts w:asciiTheme="minorHAnsi" w:hAnsiTheme="minorHAnsi"/>
        </w:rPr>
        <w:t>komanditistih</w:t>
      </w:r>
      <w:proofErr w:type="spellEnd"/>
      <w:r w:rsidRPr="008666A4">
        <w:rPr>
          <w:rFonts w:asciiTheme="minorHAnsi" w:hAnsiTheme="minorHAnsi"/>
        </w:rPr>
        <w:t xml:space="preserve"> ali drugih lastnikih in podatke o lastniških deležih navedenih oseb,</w:t>
      </w:r>
    </w:p>
    <w:p w14:paraId="5ED1F5E2" w14:textId="77777777" w:rsidR="00896778" w:rsidRPr="008666A4" w:rsidRDefault="00896778" w:rsidP="00896778">
      <w:pPr>
        <w:widowControl w:val="0"/>
        <w:numPr>
          <w:ilvl w:val="0"/>
          <w:numId w:val="4"/>
        </w:numPr>
        <w:spacing w:line="260" w:lineRule="atLeast"/>
        <w:contextualSpacing/>
        <w:jc w:val="both"/>
        <w:rPr>
          <w:rFonts w:asciiTheme="minorHAnsi" w:hAnsiTheme="minorHAnsi"/>
        </w:rPr>
      </w:pPr>
      <w:r w:rsidRPr="008666A4">
        <w:rPr>
          <w:rFonts w:asciiTheme="minorHAnsi" w:hAnsiTheme="minorHAnsi"/>
        </w:rPr>
        <w:t>gospodarskih subjektih, za katere se glede na določbe zakona, ki ureja gospodarske družbe, šteje, da so z njim povezane družbe.</w:t>
      </w:r>
    </w:p>
    <w:p w14:paraId="37D2D125" w14:textId="77777777" w:rsidR="00896778" w:rsidRPr="008666A4" w:rsidRDefault="00896778" w:rsidP="00896778">
      <w:pPr>
        <w:widowControl w:val="0"/>
        <w:jc w:val="both"/>
        <w:rPr>
          <w:rFonts w:asciiTheme="minorHAnsi" w:hAnsiTheme="minorHAnsi"/>
        </w:rPr>
      </w:pPr>
      <w:r w:rsidRPr="008666A4">
        <w:rPr>
          <w:rFonts w:asciiTheme="minorHAnsi" w:hAnsiTheme="minorHAnsi"/>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DAE3D74" w14:textId="77777777" w:rsidR="00896778" w:rsidRPr="008666A4" w:rsidRDefault="00896778" w:rsidP="00896778">
      <w:pPr>
        <w:keepNext/>
        <w:keepLines/>
        <w:widowControl w:val="0"/>
        <w:numPr>
          <w:ilvl w:val="1"/>
          <w:numId w:val="5"/>
        </w:numPr>
        <w:tabs>
          <w:tab w:val="num" w:pos="860"/>
        </w:tabs>
        <w:spacing w:before="240" w:after="120" w:line="260" w:lineRule="atLeast"/>
        <w:ind w:left="860"/>
        <w:jc w:val="both"/>
        <w:outlineLvl w:val="1"/>
        <w:rPr>
          <w:rFonts w:asciiTheme="minorHAnsi" w:hAnsiTheme="minorHAnsi"/>
          <w:b/>
        </w:rPr>
      </w:pPr>
      <w:r w:rsidRPr="008666A4">
        <w:rPr>
          <w:rFonts w:asciiTheme="minorHAnsi" w:hAnsiTheme="minorHAnsi"/>
          <w:b/>
        </w:rPr>
        <w:t>Obrazec predračun z navodilom za izpolnitev</w:t>
      </w:r>
    </w:p>
    <w:p w14:paraId="107849C9" w14:textId="77777777" w:rsidR="00896778" w:rsidRPr="008666A4" w:rsidRDefault="00896778" w:rsidP="00896778">
      <w:pPr>
        <w:widowControl w:val="0"/>
        <w:jc w:val="both"/>
        <w:rPr>
          <w:rFonts w:asciiTheme="minorHAnsi" w:hAnsiTheme="minorHAnsi"/>
        </w:rPr>
      </w:pPr>
      <w:r w:rsidRPr="008666A4">
        <w:rPr>
          <w:rFonts w:asciiTheme="minorHAnsi" w:hAnsiTheme="minorHAnsi"/>
        </w:rPr>
        <w:t>Ponudnik mora v Predračunu ponujati vse pozicije, ob upoštevanju tehničnih specifikacij, ki so del razpisne dokumentacije.</w:t>
      </w:r>
    </w:p>
    <w:p w14:paraId="71B351CC" w14:textId="77777777" w:rsidR="00896778" w:rsidRPr="008666A4" w:rsidRDefault="00896778" w:rsidP="00896778">
      <w:pPr>
        <w:widowControl w:val="0"/>
        <w:jc w:val="both"/>
        <w:rPr>
          <w:rFonts w:asciiTheme="minorHAnsi" w:hAnsiTheme="minorHAnsi"/>
        </w:rPr>
      </w:pPr>
    </w:p>
    <w:p w14:paraId="0755FEA4"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Ponudnik izpolni postavke v Predračunu in sicer na dve decimalni mesti natančno. </w:t>
      </w:r>
    </w:p>
    <w:p w14:paraId="0916930D" w14:textId="77777777" w:rsidR="00896778" w:rsidRPr="008666A4" w:rsidRDefault="00896778" w:rsidP="00896778">
      <w:pPr>
        <w:widowControl w:val="0"/>
        <w:jc w:val="both"/>
        <w:rPr>
          <w:rFonts w:asciiTheme="minorHAnsi" w:hAnsiTheme="minorHAnsi"/>
        </w:rPr>
      </w:pPr>
    </w:p>
    <w:p w14:paraId="42141969" w14:textId="77777777" w:rsidR="00896778" w:rsidRPr="008666A4" w:rsidRDefault="00896778" w:rsidP="00896778">
      <w:pPr>
        <w:widowControl w:val="0"/>
        <w:jc w:val="both"/>
        <w:rPr>
          <w:rFonts w:asciiTheme="minorHAnsi" w:hAnsiTheme="minorHAnsi"/>
        </w:rPr>
      </w:pPr>
      <w:r w:rsidRPr="008666A4">
        <w:rPr>
          <w:rFonts w:asciiTheme="minorHAnsi" w:hAnsiTheme="minorHAnsi"/>
        </w:rPr>
        <w:t>V kolikor ponudnik cene v posamezno postavko, kjer je naveden podatek o potrebni količini, ne vpiše, se šteje, da predmetne postavke ne ponuja in tako ne izpolnjuje vseh zahtev naročnika iz predmetne razpisne dokumentacije.</w:t>
      </w:r>
    </w:p>
    <w:p w14:paraId="181FBA1F" w14:textId="77777777" w:rsidR="00896778" w:rsidRPr="008666A4" w:rsidRDefault="00896778" w:rsidP="00896778">
      <w:pPr>
        <w:widowControl w:val="0"/>
        <w:jc w:val="both"/>
        <w:rPr>
          <w:rFonts w:asciiTheme="minorHAnsi" w:hAnsiTheme="minorHAnsi"/>
        </w:rPr>
      </w:pPr>
    </w:p>
    <w:p w14:paraId="1433FD19" w14:textId="77777777" w:rsidR="00896778" w:rsidRPr="008666A4" w:rsidRDefault="00896778" w:rsidP="00896778">
      <w:pPr>
        <w:widowControl w:val="0"/>
        <w:jc w:val="both"/>
        <w:rPr>
          <w:rFonts w:asciiTheme="minorHAnsi" w:hAnsiTheme="minorHAnsi"/>
        </w:rPr>
      </w:pPr>
      <w:r w:rsidRPr="008666A4">
        <w:rPr>
          <w:rFonts w:asciiTheme="minorHAnsi" w:hAnsiTheme="minorHAnsi"/>
        </w:rPr>
        <w:t>V kolikor ponudnik vpiše ceno nič (0) EUR, se šteje, da ponuja postavko brezplačno.</w:t>
      </w:r>
    </w:p>
    <w:p w14:paraId="298166A6" w14:textId="77777777" w:rsidR="00896778" w:rsidRPr="008666A4" w:rsidRDefault="00896778" w:rsidP="00896778">
      <w:pPr>
        <w:widowControl w:val="0"/>
        <w:jc w:val="both"/>
        <w:rPr>
          <w:rFonts w:asciiTheme="minorHAnsi" w:hAnsiTheme="minorHAnsi"/>
        </w:rPr>
      </w:pPr>
    </w:p>
    <w:p w14:paraId="644BBB7B" w14:textId="77777777" w:rsidR="00896778" w:rsidRPr="008666A4" w:rsidRDefault="00896778" w:rsidP="00896778">
      <w:pPr>
        <w:widowControl w:val="0"/>
        <w:jc w:val="both"/>
        <w:rPr>
          <w:rFonts w:asciiTheme="minorHAnsi" w:hAnsiTheme="minorHAnsi"/>
        </w:rPr>
      </w:pPr>
      <w:r w:rsidRPr="008666A4">
        <w:rPr>
          <w:rFonts w:asciiTheme="minorHAnsi" w:hAnsiTheme="minorHAnsi"/>
        </w:rPr>
        <w:t>Ponudnik ne sme spreminjati vsebine predračuna.</w:t>
      </w:r>
    </w:p>
    <w:p w14:paraId="48643AF8" w14:textId="77777777" w:rsidR="00896778" w:rsidRPr="008666A4" w:rsidRDefault="00896778" w:rsidP="00896778">
      <w:pPr>
        <w:widowControl w:val="0"/>
        <w:jc w:val="both"/>
        <w:rPr>
          <w:rFonts w:asciiTheme="minorHAnsi" w:hAnsiTheme="minorHAnsi"/>
        </w:rPr>
      </w:pPr>
    </w:p>
    <w:p w14:paraId="48371B67"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Ponujena cena z DDV mora zajemati vse popuste in stroške (dobave blaga, špediterske, prevozne, carinske ter vse morebitne druge stroške…). </w:t>
      </w:r>
    </w:p>
    <w:p w14:paraId="05231A0F" w14:textId="77777777" w:rsidR="00896778" w:rsidRPr="008666A4" w:rsidRDefault="00896778" w:rsidP="00896778">
      <w:pPr>
        <w:widowControl w:val="0"/>
        <w:jc w:val="both"/>
        <w:rPr>
          <w:rFonts w:asciiTheme="minorHAnsi" w:hAnsiTheme="minorHAnsi"/>
        </w:rPr>
      </w:pPr>
    </w:p>
    <w:p w14:paraId="2EAB6A8C" w14:textId="77777777" w:rsidR="00896778" w:rsidRPr="008666A4" w:rsidRDefault="00896778" w:rsidP="00896778">
      <w:pPr>
        <w:widowControl w:val="0"/>
        <w:jc w:val="both"/>
        <w:rPr>
          <w:rFonts w:asciiTheme="minorHAnsi" w:hAnsiTheme="minorHAnsi"/>
        </w:rPr>
      </w:pPr>
      <w:r w:rsidRPr="008666A4">
        <w:rPr>
          <w:rFonts w:asciiTheme="minorHAnsi" w:hAnsiTheme="minorHAnsi"/>
        </w:rPr>
        <w:t>V primeru, da bo naročnik pri pregledu in ocenjevanju ponudb odkril očitne računske napake, bo ravnal v skladu s sedmim odstavkom 89. člena ZJN-3.</w:t>
      </w:r>
    </w:p>
    <w:p w14:paraId="01234013" w14:textId="77777777" w:rsidR="00896778" w:rsidRPr="008666A4" w:rsidRDefault="00896778" w:rsidP="00896778">
      <w:pPr>
        <w:widowControl w:val="0"/>
        <w:jc w:val="both"/>
        <w:rPr>
          <w:rFonts w:asciiTheme="minorHAnsi" w:hAnsiTheme="minorHAnsi"/>
        </w:rPr>
      </w:pPr>
    </w:p>
    <w:p w14:paraId="405DC9C2" w14:textId="77777777" w:rsidR="00896778" w:rsidRPr="008666A4" w:rsidRDefault="00896778" w:rsidP="00896778">
      <w:pPr>
        <w:keepNext/>
        <w:keepLines/>
        <w:widowControl w:val="0"/>
        <w:numPr>
          <w:ilvl w:val="1"/>
          <w:numId w:val="5"/>
        </w:numPr>
        <w:tabs>
          <w:tab w:val="num" w:pos="860"/>
        </w:tabs>
        <w:spacing w:before="240" w:after="120" w:line="260" w:lineRule="atLeast"/>
        <w:ind w:left="860"/>
        <w:jc w:val="both"/>
        <w:outlineLvl w:val="1"/>
        <w:rPr>
          <w:rFonts w:asciiTheme="minorHAnsi" w:hAnsiTheme="minorHAnsi"/>
          <w:b/>
        </w:rPr>
      </w:pPr>
      <w:r w:rsidRPr="008666A4">
        <w:rPr>
          <w:rFonts w:asciiTheme="minorHAnsi" w:hAnsiTheme="minorHAnsi"/>
          <w:b/>
        </w:rPr>
        <w:t>ESPD obrazec</w:t>
      </w:r>
    </w:p>
    <w:p w14:paraId="6911DB6F" w14:textId="77777777" w:rsidR="00896778" w:rsidRPr="008666A4" w:rsidRDefault="00896778" w:rsidP="00896778">
      <w:pPr>
        <w:widowControl w:val="0"/>
        <w:jc w:val="both"/>
        <w:rPr>
          <w:rFonts w:asciiTheme="minorHAnsi" w:hAnsiTheme="minorHAnsi"/>
        </w:rPr>
      </w:pPr>
      <w:r w:rsidRPr="008666A4">
        <w:rPr>
          <w:rFonts w:asciiTheme="minorHAnsi" w:hAnsi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D1C3353" w14:textId="77777777" w:rsidR="00896778" w:rsidRPr="008666A4" w:rsidRDefault="00896778" w:rsidP="00896778">
      <w:pPr>
        <w:widowControl w:val="0"/>
        <w:jc w:val="both"/>
        <w:rPr>
          <w:rFonts w:asciiTheme="minorHAnsi" w:hAnsiTheme="minorHAnsi"/>
        </w:rPr>
      </w:pPr>
    </w:p>
    <w:p w14:paraId="6DE9D69C" w14:textId="77777777" w:rsidR="00896778" w:rsidRPr="008666A4" w:rsidRDefault="00896778" w:rsidP="00896778">
      <w:pPr>
        <w:widowControl w:val="0"/>
        <w:jc w:val="both"/>
        <w:rPr>
          <w:rFonts w:asciiTheme="minorHAnsi" w:hAnsiTheme="minorHAnsi" w:cs="Arial"/>
        </w:rPr>
      </w:pPr>
      <w:r w:rsidRPr="008666A4">
        <w:rPr>
          <w:rFonts w:asciiTheme="minorHAnsi" w:hAnsiTheme="minorHAnsi" w:cs="Arial"/>
        </w:rPr>
        <w:t>Navedbe v ESPD in/ali dokazila, ki ji predloži gospodarski subjekt, morajo biti veljavni.</w:t>
      </w:r>
    </w:p>
    <w:p w14:paraId="3EDB0865" w14:textId="77777777" w:rsidR="00896778" w:rsidRPr="008666A4" w:rsidRDefault="00896778" w:rsidP="00896778">
      <w:pPr>
        <w:widowControl w:val="0"/>
        <w:jc w:val="both"/>
        <w:rPr>
          <w:rFonts w:asciiTheme="minorHAnsi" w:hAnsiTheme="minorHAnsi" w:cs="Arial"/>
        </w:rPr>
      </w:pPr>
    </w:p>
    <w:p w14:paraId="73DDEFEB"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Gospodarski subjekt naročnikov obrazec ESPD (datoteka XML) uvozi na spletni strani Portala javnih naročil/ESPD: </w:t>
      </w:r>
      <w:hyperlink r:id="rId17" w:history="1">
        <w:r w:rsidRPr="00677FEE">
          <w:rPr>
            <w:rFonts w:asciiTheme="minorHAnsi" w:hAnsiTheme="minorHAnsi"/>
            <w:color w:val="0000FF"/>
            <w:u w:val="single"/>
          </w:rPr>
          <w:t>http://www.enarocanje.si/_ESPD/</w:t>
        </w:r>
      </w:hyperlink>
      <w:r w:rsidRPr="008666A4">
        <w:rPr>
          <w:rFonts w:asciiTheme="minorHAnsi" w:hAnsiTheme="minorHAnsi"/>
        </w:rPr>
        <w:t xml:space="preserve"> in v njega neposredno vnese zahtevane podatke.</w:t>
      </w:r>
    </w:p>
    <w:p w14:paraId="2449F36C" w14:textId="77777777" w:rsidR="00896778" w:rsidRPr="008666A4" w:rsidRDefault="00896778" w:rsidP="00896778">
      <w:pPr>
        <w:widowControl w:val="0"/>
        <w:jc w:val="both"/>
        <w:rPr>
          <w:rFonts w:asciiTheme="minorHAnsi" w:hAnsiTheme="minorHAnsi"/>
          <w:color w:val="FF0000"/>
        </w:rPr>
      </w:pPr>
    </w:p>
    <w:p w14:paraId="440C4330"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Izpolnjen in podpisan ESPD mora biti v ponudbi priložen za vse gospodarske subjekte, ki v kakršni koli vlogi sodelujejo v ponudbi (ponudnik, sodelujoči ponudniki v primeru skupne </w:t>
      </w:r>
      <w:r w:rsidRPr="008666A4">
        <w:rPr>
          <w:rFonts w:asciiTheme="minorHAnsi" w:hAnsiTheme="minorHAnsi"/>
        </w:rPr>
        <w:lastRenderedPageBreak/>
        <w:t xml:space="preserve">ponudbe, gospodarski subjekti, na katerih kapacitete se sklicuje ponudnik in podizvajalci).  </w:t>
      </w:r>
    </w:p>
    <w:p w14:paraId="257A50D2" w14:textId="77777777" w:rsidR="00896778" w:rsidRPr="008666A4" w:rsidRDefault="00896778" w:rsidP="00896778">
      <w:pPr>
        <w:widowControl w:val="0"/>
        <w:jc w:val="both"/>
        <w:rPr>
          <w:rFonts w:asciiTheme="minorHAnsi" w:hAnsiTheme="minorHAnsi"/>
        </w:rPr>
      </w:pPr>
    </w:p>
    <w:p w14:paraId="607B4D99" w14:textId="77777777" w:rsidR="00896778" w:rsidRPr="008666A4" w:rsidRDefault="00896778" w:rsidP="00896778">
      <w:pPr>
        <w:widowControl w:val="0"/>
        <w:jc w:val="both"/>
        <w:rPr>
          <w:rFonts w:asciiTheme="minorHAnsi" w:hAnsiTheme="minorHAnsi"/>
        </w:rPr>
      </w:pPr>
      <w:bookmarkStart w:id="37" w:name="_Toc466382905"/>
      <w:bookmarkStart w:id="38" w:name="_Toc466382906"/>
      <w:bookmarkEnd w:id="37"/>
      <w:bookmarkEnd w:id="38"/>
      <w:r w:rsidRPr="008666A4">
        <w:rPr>
          <w:rFonts w:asciiTheme="minorHAnsi" w:hAnsiTheme="minorHAnsi"/>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755CC118" w14:textId="77777777" w:rsidR="00896778" w:rsidRPr="008666A4" w:rsidRDefault="00896778" w:rsidP="00896778">
      <w:pPr>
        <w:widowControl w:val="0"/>
        <w:jc w:val="both"/>
        <w:rPr>
          <w:rFonts w:asciiTheme="minorHAnsi" w:hAnsiTheme="minorHAnsi"/>
        </w:rPr>
      </w:pPr>
    </w:p>
    <w:p w14:paraId="02689FBF"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Za ostale sodelujoče ponudnik v razdelek »ESPD – ostali sodelujoči« priloži podpisane ESPD v pdf. obliki, ali v elektronski obliki podpisan </w:t>
      </w:r>
      <w:proofErr w:type="spellStart"/>
      <w:r w:rsidRPr="008666A4">
        <w:rPr>
          <w:rFonts w:asciiTheme="minorHAnsi" w:hAnsiTheme="minorHAnsi"/>
        </w:rPr>
        <w:t>xml</w:t>
      </w:r>
      <w:proofErr w:type="spellEnd"/>
      <w:r w:rsidRPr="008666A4">
        <w:rPr>
          <w:rFonts w:asciiTheme="minorHAnsi" w:hAnsiTheme="minorHAnsi"/>
        </w:rPr>
        <w:t xml:space="preserve">. </w:t>
      </w:r>
    </w:p>
    <w:p w14:paraId="02C516C4" w14:textId="77777777" w:rsidR="00896778" w:rsidRPr="008666A4" w:rsidRDefault="00896778" w:rsidP="00896778">
      <w:pPr>
        <w:widowControl w:val="0"/>
        <w:jc w:val="both"/>
        <w:rPr>
          <w:rFonts w:asciiTheme="minorHAnsi" w:hAnsiTheme="minorHAnsi"/>
        </w:rPr>
      </w:pPr>
    </w:p>
    <w:p w14:paraId="5E070F68"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39" w:name="_Toc526768323"/>
      <w:r w:rsidRPr="008666A4">
        <w:rPr>
          <w:rFonts w:asciiTheme="minorHAnsi" w:hAnsiTheme="minorHAnsi"/>
          <w:b/>
          <w:color w:val="0070C0"/>
        </w:rPr>
        <w:t>SKUPNA PONUDBA</w:t>
      </w:r>
      <w:bookmarkEnd w:id="39"/>
    </w:p>
    <w:p w14:paraId="4FE6EE14" w14:textId="77777777" w:rsidR="00896778" w:rsidRPr="008666A4" w:rsidRDefault="00896778" w:rsidP="00896778">
      <w:pPr>
        <w:widowControl w:val="0"/>
        <w:jc w:val="both"/>
        <w:rPr>
          <w:rFonts w:asciiTheme="minorHAnsi" w:hAnsiTheme="minorHAnsi"/>
        </w:rPr>
      </w:pPr>
    </w:p>
    <w:p w14:paraId="69485DA3"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Pri javnem naročilu je dovoljena skupna ponudba več pogodbenih partnerjev.</w:t>
      </w:r>
    </w:p>
    <w:p w14:paraId="183D3765"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 xml:space="preserve">Ponudbi, kjer nastopa skupina ponudnikov, je potrebno predložiti pogodbo o izvedbi predmeta javnega naročila (partnersko pogodbo). V pogodbi mora biti naveden </w:t>
      </w:r>
      <w:proofErr w:type="spellStart"/>
      <w:r w:rsidRPr="008666A4">
        <w:rPr>
          <w:rFonts w:asciiTheme="minorHAnsi" w:hAnsiTheme="minorHAnsi"/>
        </w:rPr>
        <w:t>poslovodeči</w:t>
      </w:r>
      <w:proofErr w:type="spellEnd"/>
      <w:r w:rsidRPr="008666A4">
        <w:rPr>
          <w:rFonts w:asciiTheme="minorHAnsi" w:hAnsiTheme="minorHAnsi"/>
        </w:rPr>
        <w:t xml:space="preserve"> partner,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7F82D6DC"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Ponudnik, ki nastopa v več kot eni ponudbi, ne glede na to, ali nastopa samostojno ali kot partner v skupni ponudbi, diskvalificira vse ponudbe, v katerih nastopa. Take ponudbe bodo izločene.</w:t>
      </w:r>
    </w:p>
    <w:p w14:paraId="5979A677"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V 9. točki (Ugotavljanje sposobnosti) teh navodil je določeno, ali mora v primeru skupne ponudbe posamezen pogoj izpolnjevati vsak izmed partnerjev torej vsak gospodarski subjekt ali pa lahko pogoj izpolnjujejo partnerji – gospodarski subjekti skupaj. Za veljavnost ponudbe morajo vsi gospodarski subjekti, ki nastopaj kot skupina ponudnikov, k ponudbi predložiti izpolnjen ESPD obrazec.</w:t>
      </w:r>
    </w:p>
    <w:p w14:paraId="2AF3F67A"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Naročnik sklicevanja na kapacitete drugih za predmetno javno naročilo ne dopušča.</w:t>
      </w:r>
    </w:p>
    <w:p w14:paraId="6C437897" w14:textId="77777777" w:rsidR="00896778" w:rsidRPr="008666A4" w:rsidRDefault="00896778" w:rsidP="00896778">
      <w:pPr>
        <w:widowControl w:val="0"/>
        <w:spacing w:after="60"/>
        <w:jc w:val="both"/>
        <w:rPr>
          <w:rFonts w:asciiTheme="minorHAnsi" w:hAnsiTheme="minorHAnsi"/>
        </w:rPr>
      </w:pPr>
    </w:p>
    <w:p w14:paraId="737623A0"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40" w:name="_Toc526768324"/>
      <w:r w:rsidRPr="008666A4">
        <w:rPr>
          <w:rFonts w:asciiTheme="minorHAnsi" w:hAnsiTheme="minorHAnsi"/>
          <w:b/>
          <w:color w:val="0070C0"/>
        </w:rPr>
        <w:t>PODIZVAJALCI</w:t>
      </w:r>
      <w:bookmarkEnd w:id="40"/>
    </w:p>
    <w:p w14:paraId="1641AB30" w14:textId="77777777" w:rsidR="00896778" w:rsidRPr="008666A4" w:rsidRDefault="00896778" w:rsidP="00896778">
      <w:pPr>
        <w:widowControl w:val="0"/>
        <w:jc w:val="both"/>
        <w:rPr>
          <w:rFonts w:asciiTheme="minorHAnsi" w:hAnsiTheme="minorHAnsi"/>
        </w:rPr>
      </w:pPr>
    </w:p>
    <w:p w14:paraId="7050FFDD"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Ponudnik lahko del javnega naročila odda v podizvajanje.  Podizvajalec je gospodarski subjekt, ki je pravna ali fizična oseba in za ponudnika, s katerim bo naročnik sklenil pogodbo o izvedbi javnega naročila, dobavlja blago ali izvaja storitev oz. gradnjo, ki je neposredno povezana s predmetom javnega naročila</w:t>
      </w:r>
    </w:p>
    <w:p w14:paraId="6E74C0A9"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Ponudnik, ki v izvedbo javnega naročila vključi enega ali več podizvajalcev, mora imeti ob sklenitvi pogodbe z naročnikom ali v času njenega izvajanja, sklenjene veljavne pogodbe s podizvajalci.</w:t>
      </w:r>
    </w:p>
    <w:p w14:paraId="10100B82"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lastRenderedPageBreak/>
        <w:t>Ponudnik v razmerju do naročnika v celoti odgovarja za izvedbo prejetega naročila, ne glede na število podizvajalcev, ki jih navede v svoji ponudbi.</w:t>
      </w:r>
    </w:p>
    <w:p w14:paraId="5296344C"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 xml:space="preserve">Naročnik mora zavrniti vsakega podizvajalca, če zanj obstajajo razlogi za izključitev iz prvega, drugega ali četrtega ter šestega odstavka 75. člena ZJN-3. </w:t>
      </w:r>
    </w:p>
    <w:p w14:paraId="676118AE" w14:textId="77777777" w:rsidR="00896778" w:rsidRPr="008666A4" w:rsidRDefault="00896778" w:rsidP="00896778">
      <w:pPr>
        <w:widowControl w:val="0"/>
        <w:spacing w:after="60"/>
        <w:jc w:val="both"/>
        <w:rPr>
          <w:rFonts w:asciiTheme="minorHAnsi" w:hAnsiTheme="minorHAnsi"/>
        </w:rPr>
      </w:pPr>
      <w:r w:rsidRPr="008666A4">
        <w:rPr>
          <w:rFonts w:asciiTheme="minorHAnsi" w:hAnsiTheme="minorHAnsi"/>
        </w:rPr>
        <w:t>V 9. točki (Ugotavljanje sposobnosti) teh navodil je določeno, da mora v primeru ponudbe s podizvajalcem, posamezen pogoj izpolnjevati vsak podizvajalec torej vsak gospodarski subjekt ali pa lahko pogoj izpolnjuje ponudnik. Za veljavnost ponudbe morajo vsi gospodarski subjekti - podizvajalci, k ponudbi predložiti izpolnjen ESPD obrazec.</w:t>
      </w:r>
    </w:p>
    <w:p w14:paraId="12FCB995" w14:textId="77777777" w:rsidR="00896778" w:rsidRPr="008666A4" w:rsidRDefault="00896778" w:rsidP="00896778">
      <w:pPr>
        <w:widowControl w:val="0"/>
        <w:spacing w:after="60"/>
        <w:jc w:val="both"/>
        <w:rPr>
          <w:rFonts w:asciiTheme="minorHAnsi" w:hAnsiTheme="minorHAnsi"/>
        </w:rPr>
      </w:pPr>
    </w:p>
    <w:p w14:paraId="046851F7"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41" w:name="_Toc526768325"/>
      <w:r w:rsidRPr="008666A4">
        <w:rPr>
          <w:rFonts w:asciiTheme="minorHAnsi" w:hAnsiTheme="minorHAnsi"/>
          <w:b/>
          <w:color w:val="0070C0"/>
        </w:rPr>
        <w:t>MERILA  ZA ODDAJO NAROČILA</w:t>
      </w:r>
      <w:bookmarkEnd w:id="41"/>
    </w:p>
    <w:p w14:paraId="311D1320" w14:textId="77777777" w:rsidR="00896778" w:rsidRPr="008666A4" w:rsidRDefault="00896778" w:rsidP="00896778">
      <w:pPr>
        <w:widowControl w:val="0"/>
        <w:jc w:val="both"/>
        <w:rPr>
          <w:rFonts w:asciiTheme="minorHAnsi" w:hAnsiTheme="minorHAnsi"/>
        </w:rPr>
      </w:pPr>
    </w:p>
    <w:p w14:paraId="4373746A" w14:textId="77777777" w:rsidR="00896778" w:rsidRPr="008666A4" w:rsidRDefault="00896778" w:rsidP="00896778">
      <w:pPr>
        <w:widowControl w:val="0"/>
        <w:jc w:val="both"/>
        <w:rPr>
          <w:rFonts w:asciiTheme="minorHAnsi" w:hAnsiTheme="minorHAnsi" w:cs="Arial"/>
          <w:color w:val="000000"/>
        </w:rPr>
      </w:pPr>
      <w:r w:rsidRPr="008666A4">
        <w:rPr>
          <w:rFonts w:asciiTheme="minorHAnsi" w:hAnsiTheme="minorHAnsi"/>
        </w:rPr>
        <w:t>Naročnik bo najugodnejšega ponudnika izbral po merilu ekonomsko najugodnejše ponudba, kjer je ponudbena vrednost brez DDV edino merilo.</w:t>
      </w:r>
    </w:p>
    <w:p w14:paraId="3F45CC6B" w14:textId="77777777" w:rsidR="00896778" w:rsidRPr="008666A4" w:rsidRDefault="00896778" w:rsidP="00896778">
      <w:pPr>
        <w:widowControl w:val="0"/>
        <w:jc w:val="both"/>
        <w:rPr>
          <w:rFonts w:asciiTheme="minorHAnsi" w:hAnsiTheme="minorHAnsi"/>
        </w:rPr>
      </w:pPr>
    </w:p>
    <w:p w14:paraId="73BFEA67"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42" w:name="_Toc526768326"/>
      <w:r w:rsidRPr="008666A4">
        <w:rPr>
          <w:rFonts w:asciiTheme="minorHAnsi" w:hAnsiTheme="minorHAnsi"/>
          <w:b/>
          <w:color w:val="0070C0"/>
        </w:rPr>
        <w:t>STROŠKI PONUDBE</w:t>
      </w:r>
      <w:bookmarkEnd w:id="42"/>
    </w:p>
    <w:p w14:paraId="249060D7" w14:textId="77777777" w:rsidR="00896778" w:rsidRPr="008666A4" w:rsidRDefault="00896778" w:rsidP="00896778">
      <w:pPr>
        <w:widowControl w:val="0"/>
        <w:jc w:val="both"/>
        <w:rPr>
          <w:rFonts w:asciiTheme="minorHAnsi" w:hAnsiTheme="minorHAnsi"/>
        </w:rPr>
      </w:pPr>
    </w:p>
    <w:p w14:paraId="51DFCF7A" w14:textId="77777777" w:rsidR="00896778" w:rsidRPr="008666A4" w:rsidRDefault="00896778" w:rsidP="00896778">
      <w:pPr>
        <w:widowControl w:val="0"/>
        <w:jc w:val="both"/>
        <w:rPr>
          <w:rFonts w:asciiTheme="minorHAnsi" w:hAnsiTheme="minorHAnsi"/>
        </w:rPr>
      </w:pPr>
      <w:r w:rsidRPr="008666A4">
        <w:rPr>
          <w:rFonts w:asciiTheme="minorHAnsi" w:hAnsiTheme="minorHAnsi"/>
        </w:rPr>
        <w:t>Vse stroške, povezane s pripravo in predložitvijo ponudbe, nosi ponudnik.</w:t>
      </w:r>
    </w:p>
    <w:p w14:paraId="12275E14" w14:textId="77777777" w:rsidR="00896778" w:rsidRPr="008666A4" w:rsidRDefault="00896778" w:rsidP="00896778">
      <w:pPr>
        <w:widowControl w:val="0"/>
        <w:jc w:val="both"/>
        <w:rPr>
          <w:rFonts w:asciiTheme="minorHAnsi" w:hAnsiTheme="minorHAnsi"/>
        </w:rPr>
      </w:pPr>
    </w:p>
    <w:p w14:paraId="0B50E82E"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43" w:name="_Toc526768327"/>
      <w:r w:rsidRPr="008666A4">
        <w:rPr>
          <w:rFonts w:asciiTheme="minorHAnsi" w:hAnsiTheme="minorHAnsi"/>
          <w:b/>
          <w:color w:val="0070C0"/>
        </w:rPr>
        <w:t>PROTIKORUPCIJSKO DOLOČILO</w:t>
      </w:r>
      <w:bookmarkEnd w:id="43"/>
    </w:p>
    <w:p w14:paraId="39E7E80E" w14:textId="77777777" w:rsidR="00896778" w:rsidRPr="008666A4" w:rsidRDefault="00896778" w:rsidP="00896778">
      <w:pPr>
        <w:widowControl w:val="0"/>
        <w:jc w:val="both"/>
        <w:rPr>
          <w:rFonts w:asciiTheme="minorHAnsi" w:hAnsiTheme="minorHAnsi"/>
        </w:rPr>
      </w:pPr>
    </w:p>
    <w:p w14:paraId="10BE3589"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C187114"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Vsakršno lobiranje v postopkih oddaje javnih naročil je prepovedano. </w:t>
      </w:r>
    </w:p>
    <w:p w14:paraId="00B701D5" w14:textId="77777777" w:rsidR="00896778" w:rsidRPr="008666A4" w:rsidRDefault="00896778" w:rsidP="00896778">
      <w:pPr>
        <w:widowControl w:val="0"/>
        <w:jc w:val="both"/>
        <w:rPr>
          <w:rFonts w:asciiTheme="minorHAnsi" w:hAnsiTheme="minorHAnsi"/>
        </w:rPr>
      </w:pPr>
    </w:p>
    <w:p w14:paraId="07CDFBB5"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44" w:name="_Toc467133897"/>
      <w:bookmarkStart w:id="45" w:name="_Toc467501214"/>
      <w:bookmarkStart w:id="46" w:name="_Toc526768328"/>
      <w:bookmarkStart w:id="47" w:name="_Toc336851761"/>
      <w:bookmarkStart w:id="48" w:name="_Toc336851809"/>
      <w:bookmarkEnd w:id="44"/>
      <w:bookmarkEnd w:id="45"/>
      <w:r w:rsidRPr="008666A4">
        <w:rPr>
          <w:rFonts w:asciiTheme="minorHAnsi" w:hAnsiTheme="minorHAnsi"/>
          <w:b/>
          <w:color w:val="0070C0"/>
        </w:rPr>
        <w:t>OBVESTILO O ODLOČITVI O ODDAJI NAROČILA</w:t>
      </w:r>
      <w:bookmarkEnd w:id="46"/>
    </w:p>
    <w:p w14:paraId="043E127F" w14:textId="77777777" w:rsidR="00896778" w:rsidRPr="008666A4" w:rsidRDefault="00896778" w:rsidP="00896778">
      <w:pPr>
        <w:widowControl w:val="0"/>
        <w:jc w:val="both"/>
        <w:rPr>
          <w:rFonts w:asciiTheme="minorHAnsi" w:hAnsiTheme="minorHAnsi"/>
        </w:rPr>
      </w:pPr>
    </w:p>
    <w:p w14:paraId="5C58328B" w14:textId="77777777" w:rsidR="00896778" w:rsidRPr="008666A4" w:rsidRDefault="00896778" w:rsidP="00896778">
      <w:pPr>
        <w:widowControl w:val="0"/>
        <w:jc w:val="both"/>
        <w:rPr>
          <w:rFonts w:asciiTheme="minorHAnsi" w:hAnsiTheme="minorHAnsi"/>
        </w:rPr>
      </w:pPr>
      <w:r w:rsidRPr="008666A4">
        <w:rPr>
          <w:rFonts w:asciiTheme="minorHAnsi" w:hAnsiTheme="minorHAnsi"/>
        </w:rPr>
        <w:t>Naročnik bo podpisano odločitev o oddaji naročila objavil na portalu javnih naročil. Odločitev se šteje za vročeno z dnem objave na portalu javnih naročil.</w:t>
      </w:r>
    </w:p>
    <w:p w14:paraId="3E97DA9F" w14:textId="77777777" w:rsidR="00896778" w:rsidRPr="008666A4" w:rsidRDefault="00896778" w:rsidP="00896778">
      <w:pPr>
        <w:keepNext/>
        <w:keepLines/>
        <w:spacing w:before="100" w:beforeAutospacing="1" w:after="100" w:afterAutospacing="1" w:line="260" w:lineRule="atLeast"/>
        <w:ind w:left="357" w:hanging="357"/>
        <w:jc w:val="both"/>
        <w:outlineLvl w:val="0"/>
        <w:rPr>
          <w:rFonts w:asciiTheme="minorHAnsi" w:hAnsiTheme="minorHAnsi"/>
          <w:b/>
          <w:color w:val="0070C0"/>
        </w:rPr>
      </w:pPr>
      <w:bookmarkStart w:id="49" w:name="_Toc526768329"/>
      <w:bookmarkEnd w:id="47"/>
      <w:bookmarkEnd w:id="48"/>
      <w:r w:rsidRPr="008666A4">
        <w:rPr>
          <w:rFonts w:asciiTheme="minorHAnsi" w:hAnsiTheme="minorHAnsi"/>
          <w:b/>
          <w:color w:val="0070C0"/>
        </w:rPr>
        <w:t>ODSTOP OD IZVEDBE NAROČILA</w:t>
      </w:r>
      <w:bookmarkEnd w:id="49"/>
    </w:p>
    <w:p w14:paraId="62AAD8EE" w14:textId="77777777" w:rsidR="00896778" w:rsidRPr="008666A4" w:rsidRDefault="00896778" w:rsidP="00896778">
      <w:pPr>
        <w:widowControl w:val="0"/>
        <w:jc w:val="both"/>
        <w:rPr>
          <w:rFonts w:asciiTheme="minorHAnsi" w:hAnsiTheme="minorHAnsi"/>
        </w:rPr>
      </w:pPr>
      <w:r w:rsidRPr="008666A4">
        <w:rPr>
          <w:rFonts w:asciiTheme="minorHAnsi" w:hAnsiTheme="minorHAns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511420" w14:textId="77777777" w:rsidR="00896778" w:rsidRPr="008666A4" w:rsidRDefault="00896778" w:rsidP="00896778">
      <w:pPr>
        <w:keepNext/>
        <w:keepLines/>
        <w:spacing w:before="100" w:beforeAutospacing="1" w:after="100" w:afterAutospacing="1" w:line="260" w:lineRule="atLeast"/>
        <w:ind w:left="357" w:hanging="357"/>
        <w:jc w:val="both"/>
        <w:outlineLvl w:val="0"/>
        <w:rPr>
          <w:rFonts w:asciiTheme="minorHAnsi" w:hAnsiTheme="minorHAnsi"/>
          <w:b/>
          <w:color w:val="0070C0"/>
        </w:rPr>
      </w:pPr>
      <w:bookmarkStart w:id="50" w:name="_Toc526768330"/>
      <w:r w:rsidRPr="008666A4">
        <w:rPr>
          <w:rFonts w:asciiTheme="minorHAnsi" w:hAnsiTheme="minorHAnsi"/>
          <w:b/>
          <w:color w:val="0070C0"/>
        </w:rPr>
        <w:lastRenderedPageBreak/>
        <w:t>POGODBA</w:t>
      </w:r>
      <w:bookmarkEnd w:id="50"/>
    </w:p>
    <w:p w14:paraId="747DFE84"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V skladu s šestim odstavkom 14. člena Zakona o integriteti in preprečevanju korupcije (Uradni list RS, št. 69/11-UPB2; v nadaljevanju </w:t>
      </w:r>
      <w:proofErr w:type="spellStart"/>
      <w:r w:rsidRPr="008666A4">
        <w:rPr>
          <w:rFonts w:asciiTheme="minorHAnsi" w:hAnsiTheme="minorHAnsi"/>
        </w:rPr>
        <w:t>ZIntPK</w:t>
      </w:r>
      <w:proofErr w:type="spellEnd"/>
      <w:r w:rsidRPr="008666A4">
        <w:rPr>
          <w:rFonts w:asciiTheme="minorHAnsi" w:hAnsiTheme="minorHAn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09A0790" w14:textId="77777777" w:rsidR="00896778" w:rsidRPr="008666A4" w:rsidRDefault="00896778" w:rsidP="00896778">
      <w:pPr>
        <w:widowControl w:val="0"/>
        <w:jc w:val="both"/>
        <w:rPr>
          <w:rFonts w:asciiTheme="minorHAnsi" w:hAnsiTheme="minorHAnsi"/>
        </w:rPr>
      </w:pPr>
    </w:p>
    <w:p w14:paraId="5020F1A8"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Izbrani ponudnik mora podpisati in vrniti naročniku pogodbo v roku 8 delovnih dni po prejemu s strani naročnika podpisane pogodbe. </w:t>
      </w:r>
    </w:p>
    <w:p w14:paraId="1AE3ABC6" w14:textId="77777777" w:rsidR="00896778" w:rsidRPr="008666A4" w:rsidRDefault="00896778" w:rsidP="00896778">
      <w:pPr>
        <w:widowControl w:val="0"/>
        <w:jc w:val="both"/>
        <w:rPr>
          <w:rFonts w:asciiTheme="minorHAnsi" w:hAnsiTheme="minorHAnsi"/>
        </w:rPr>
      </w:pPr>
    </w:p>
    <w:p w14:paraId="2B419A6E" w14:textId="77777777" w:rsidR="00896778" w:rsidRPr="008666A4" w:rsidRDefault="00896778" w:rsidP="00896778">
      <w:pPr>
        <w:widowControl w:val="0"/>
        <w:jc w:val="both"/>
        <w:rPr>
          <w:rFonts w:asciiTheme="minorHAnsi" w:hAnsiTheme="minorHAnsi"/>
        </w:rPr>
      </w:pPr>
      <w:r w:rsidRPr="008666A4">
        <w:rPr>
          <w:rFonts w:asciiTheme="minorHAnsi" w:hAnsiTheme="minorHAnsi"/>
        </w:rPr>
        <w:t>Pogodba se bo pred podpisom vsebinsko prilagodila glede na to, ali bo izbrani ponudnik predložil skupno ponudbo, prijavil sodelovanje podizvajalcev in podobno.</w:t>
      </w:r>
    </w:p>
    <w:p w14:paraId="0ECE3D17" w14:textId="77777777" w:rsidR="00896778" w:rsidRPr="008666A4" w:rsidRDefault="00896778" w:rsidP="00896778">
      <w:pPr>
        <w:widowControl w:val="0"/>
        <w:jc w:val="both"/>
        <w:rPr>
          <w:rFonts w:asciiTheme="minorHAnsi" w:hAnsiTheme="minorHAnsi"/>
        </w:rPr>
      </w:pPr>
    </w:p>
    <w:p w14:paraId="190A47A4" w14:textId="77777777" w:rsidR="00896778" w:rsidRPr="008666A4" w:rsidRDefault="00896778" w:rsidP="00896778">
      <w:pPr>
        <w:keepNext/>
        <w:widowControl w:val="0"/>
        <w:ind w:left="360" w:hanging="360"/>
        <w:jc w:val="both"/>
        <w:outlineLvl w:val="0"/>
        <w:rPr>
          <w:rFonts w:asciiTheme="minorHAnsi" w:hAnsiTheme="minorHAnsi"/>
          <w:b/>
          <w:color w:val="0070C0"/>
        </w:rPr>
      </w:pPr>
      <w:bookmarkStart w:id="51" w:name="_Toc526768331"/>
      <w:r w:rsidRPr="008666A4">
        <w:rPr>
          <w:rFonts w:asciiTheme="minorHAnsi" w:hAnsiTheme="minorHAnsi"/>
          <w:b/>
          <w:color w:val="0070C0"/>
        </w:rPr>
        <w:t>REVIZIJA POSTOPKA</w:t>
      </w:r>
      <w:bookmarkEnd w:id="51"/>
    </w:p>
    <w:p w14:paraId="3A6B1F77" w14:textId="77777777" w:rsidR="00896778" w:rsidRPr="008666A4" w:rsidRDefault="00896778" w:rsidP="00896778">
      <w:pPr>
        <w:widowControl w:val="0"/>
        <w:jc w:val="both"/>
        <w:rPr>
          <w:rFonts w:asciiTheme="minorHAnsi" w:hAnsiTheme="minorHAnsi"/>
        </w:rPr>
      </w:pPr>
    </w:p>
    <w:p w14:paraId="3AA2FD9C" w14:textId="77777777" w:rsidR="00896778" w:rsidRPr="008666A4" w:rsidRDefault="00896778" w:rsidP="00896778">
      <w:pPr>
        <w:widowControl w:val="0"/>
        <w:jc w:val="both"/>
        <w:rPr>
          <w:rFonts w:asciiTheme="minorHAnsi" w:hAnsiTheme="minorHAnsi"/>
        </w:rPr>
      </w:pPr>
      <w:r w:rsidRPr="008666A4">
        <w:rPr>
          <w:rFonts w:asciiTheme="minorHAnsi" w:hAnsiTheme="minorHAnsi"/>
        </w:rPr>
        <w:t>V skladu z določilom 14. člena Zakona o pravnem varstvu v postopkih javnega naročanja (Uradni list RS, št. 43/11, 60/11 – ZTP-D, 63/13 in 90/14 – ZDU-1I in 60/17) v nadaljnjem besedilu: ZPVPJN) se aktivna legitimacija za vložitev zahteve za pravno varstvo v postopkih javnega naročila prizna vsaki osebi, ki ima ali je imela interes za dodelitev naročila in ji je ali bi ji lahko z domnevno kršitvijo nastala škoda.</w:t>
      </w:r>
    </w:p>
    <w:p w14:paraId="19E81A4C" w14:textId="77777777" w:rsidR="00896778" w:rsidRPr="008666A4" w:rsidRDefault="00896778" w:rsidP="00896778">
      <w:pPr>
        <w:widowControl w:val="0"/>
        <w:jc w:val="both"/>
        <w:rPr>
          <w:rFonts w:asciiTheme="minorHAnsi" w:hAnsiTheme="minorHAnsi"/>
        </w:rPr>
      </w:pPr>
    </w:p>
    <w:p w14:paraId="78459A2A" w14:textId="77777777" w:rsidR="00896778" w:rsidRPr="008666A4" w:rsidRDefault="00896778" w:rsidP="00896778">
      <w:pPr>
        <w:widowControl w:val="0"/>
        <w:jc w:val="both"/>
        <w:rPr>
          <w:rFonts w:asciiTheme="minorHAnsi" w:hAnsiTheme="minorHAnsi"/>
        </w:rPr>
      </w:pPr>
      <w:r w:rsidRPr="008666A4">
        <w:rPr>
          <w:rFonts w:asciiTheme="minorHAnsi" w:hAnsiTheme="minorHAnsi"/>
        </w:rPr>
        <w:t>Zahteva za pravno varstvo v postopkih javnega naročanja se lahko vloži v vseh stopnjah postopka oddaje javnega naročila zoper vsako ravnanje naročnika, razen če ZJN-3 ne določa drugače.</w:t>
      </w:r>
    </w:p>
    <w:p w14:paraId="2138452E" w14:textId="77777777" w:rsidR="00896778" w:rsidRPr="008666A4" w:rsidRDefault="00896778" w:rsidP="00896778">
      <w:pPr>
        <w:widowControl w:val="0"/>
        <w:jc w:val="both"/>
        <w:rPr>
          <w:rFonts w:asciiTheme="minorHAnsi" w:hAnsiTheme="minorHAnsi"/>
        </w:rPr>
      </w:pPr>
    </w:p>
    <w:p w14:paraId="06C2BC5F" w14:textId="77777777" w:rsidR="00896778" w:rsidRPr="008666A4" w:rsidRDefault="00896778" w:rsidP="00896778">
      <w:pPr>
        <w:widowControl w:val="0"/>
        <w:jc w:val="both"/>
        <w:rPr>
          <w:rFonts w:asciiTheme="minorHAnsi" w:hAnsiTheme="minorHAnsi"/>
        </w:rPr>
      </w:pPr>
      <w:r w:rsidRPr="008666A4">
        <w:rPr>
          <w:rFonts w:asciiTheme="minorHAnsi" w:hAnsiTheme="minorHAnsi"/>
        </w:rPr>
        <w:t>Rok za vložitev zahtevka za revizijo je 10 delovnih dni od :</w:t>
      </w:r>
    </w:p>
    <w:p w14:paraId="77C14700" w14:textId="77777777" w:rsidR="00896778" w:rsidRPr="008666A4" w:rsidRDefault="00896778" w:rsidP="00896778">
      <w:pPr>
        <w:widowControl w:val="0"/>
        <w:jc w:val="both"/>
        <w:rPr>
          <w:rFonts w:asciiTheme="minorHAnsi" w:hAnsiTheme="minorHAnsi"/>
        </w:rPr>
      </w:pPr>
      <w:r w:rsidRPr="008666A4">
        <w:rPr>
          <w:rFonts w:asciiTheme="minorHAnsi" w:hAnsiTheme="minorHAnsi"/>
        </w:rPr>
        <w:t>- objave obvestila o javnem naročilu ali</w:t>
      </w:r>
    </w:p>
    <w:p w14:paraId="4CCDB792" w14:textId="77777777" w:rsidR="00896778" w:rsidRPr="008666A4" w:rsidRDefault="00896778" w:rsidP="00896778">
      <w:pPr>
        <w:widowControl w:val="0"/>
        <w:jc w:val="both"/>
        <w:rPr>
          <w:rFonts w:asciiTheme="minorHAnsi" w:hAnsiTheme="minorHAnsi"/>
        </w:rPr>
      </w:pPr>
      <w:r w:rsidRPr="008666A4">
        <w:rPr>
          <w:rFonts w:asciiTheme="minorHAnsi" w:hAnsiTheme="minorHAnsi"/>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0B083D86" w14:textId="77777777" w:rsidR="00896778" w:rsidRPr="008666A4" w:rsidRDefault="00896778" w:rsidP="00896778">
      <w:pPr>
        <w:widowControl w:val="0"/>
        <w:jc w:val="both"/>
        <w:rPr>
          <w:rFonts w:asciiTheme="minorHAnsi" w:hAnsiTheme="minorHAnsi"/>
        </w:rPr>
      </w:pPr>
      <w:r w:rsidRPr="008666A4">
        <w:rPr>
          <w:rFonts w:asciiTheme="minorHAnsi" w:hAnsiTheme="minorHAnsi"/>
        </w:rPr>
        <w:t>- prejema povabila k oddaji ponudb.</w:t>
      </w:r>
    </w:p>
    <w:p w14:paraId="562CFD38" w14:textId="77777777" w:rsidR="00896778" w:rsidRPr="008666A4" w:rsidRDefault="00896778" w:rsidP="00896778">
      <w:pPr>
        <w:widowControl w:val="0"/>
        <w:jc w:val="both"/>
        <w:rPr>
          <w:rFonts w:asciiTheme="minorHAnsi" w:hAnsiTheme="minorHAnsi"/>
        </w:rPr>
      </w:pPr>
    </w:p>
    <w:p w14:paraId="16FB2862" w14:textId="77777777" w:rsidR="00896778" w:rsidRPr="008666A4" w:rsidRDefault="00896778" w:rsidP="00896778">
      <w:pPr>
        <w:widowControl w:val="0"/>
        <w:jc w:val="both"/>
        <w:rPr>
          <w:rFonts w:asciiTheme="minorHAnsi" w:hAnsiTheme="minorHAnsi"/>
        </w:rPr>
      </w:pPr>
      <w:r w:rsidRPr="008666A4">
        <w:rPr>
          <w:rFonts w:asciiTheme="minorHAnsi" w:hAnsiTheme="minorHAnsi"/>
        </w:rPr>
        <w:t xml:space="preserve">Zahtevek za revizijo se vloži pri naročniku. Zahtevek mora biti pisno, poslan po pošti priporočeno ali priporočeno s povratnico. Vlagatelj mora kopijo zahtevka za revizijo hkrati posredovati ministrstvu, pristojnemu za javna naročila. </w:t>
      </w:r>
    </w:p>
    <w:p w14:paraId="3C4905AD" w14:textId="77777777" w:rsidR="00896778" w:rsidRPr="008666A4" w:rsidRDefault="00896778" w:rsidP="00896778">
      <w:pPr>
        <w:widowControl w:val="0"/>
        <w:jc w:val="both"/>
        <w:rPr>
          <w:rFonts w:asciiTheme="minorHAnsi" w:hAnsiTheme="minorHAnsi"/>
        </w:rPr>
      </w:pPr>
    </w:p>
    <w:p w14:paraId="7918CBD1" w14:textId="5017836C" w:rsidR="00A610C5" w:rsidRDefault="00896778" w:rsidP="00CB00DB">
      <w:pPr>
        <w:widowControl w:val="0"/>
        <w:jc w:val="both"/>
      </w:pPr>
      <w:r w:rsidRPr="008666A4">
        <w:rPr>
          <w:rFonts w:asciiTheme="minorHAnsi" w:hAnsiTheme="minorHAnsi"/>
        </w:rPr>
        <w:t>Taksa za revizijski zahtevek znaša 2.000 €. Taksa se plača na račun, št. 0110 0100 0358 802, sklic 11 16110-7111290-xxxxxx18.</w:t>
      </w:r>
    </w:p>
    <w:sectPr w:rsidR="00A610C5" w:rsidSect="000E3995">
      <w:headerReference w:type="default" r:id="rId18"/>
      <w:footerReference w:type="default" r:id="rId19"/>
      <w:pgSz w:w="11906" w:h="16838"/>
      <w:pgMar w:top="619" w:right="1417" w:bottom="1417" w:left="1417" w:header="0"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A3B0B" w14:textId="77777777" w:rsidR="00224D0C" w:rsidRDefault="00224D0C">
      <w:r>
        <w:separator/>
      </w:r>
    </w:p>
  </w:endnote>
  <w:endnote w:type="continuationSeparator" w:id="0">
    <w:p w14:paraId="5272F6E6" w14:textId="77777777" w:rsidR="00224D0C" w:rsidRDefault="0022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909123"/>
      <w:docPartObj>
        <w:docPartGallery w:val="Page Numbers (Bottom of Page)"/>
        <w:docPartUnique/>
      </w:docPartObj>
    </w:sdtPr>
    <w:sdtEndPr/>
    <w:sdtContent>
      <w:p w14:paraId="161EF3CC" w14:textId="69ADB518" w:rsidR="00896778" w:rsidRDefault="00896778">
        <w:pPr>
          <w:pStyle w:val="Noga"/>
          <w:jc w:val="right"/>
        </w:pPr>
        <w:r>
          <w:fldChar w:fldCharType="begin"/>
        </w:r>
        <w:r>
          <w:instrText>PAGE   \* MERGEFORMAT</w:instrText>
        </w:r>
        <w:r>
          <w:fldChar w:fldCharType="separate"/>
        </w:r>
        <w:r w:rsidR="00006271">
          <w:rPr>
            <w:noProof/>
          </w:rPr>
          <w:t>2</w:t>
        </w:r>
        <w:r>
          <w:fldChar w:fldCharType="end"/>
        </w:r>
      </w:p>
    </w:sdtContent>
  </w:sdt>
  <w:p w14:paraId="6DC1D9F3" w14:textId="77777777" w:rsidR="00281EB0" w:rsidRDefault="00281EB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C4D87" w14:textId="77777777" w:rsidR="00224D0C" w:rsidRDefault="00224D0C">
      <w:r>
        <w:separator/>
      </w:r>
    </w:p>
  </w:footnote>
  <w:footnote w:type="continuationSeparator" w:id="0">
    <w:p w14:paraId="23099F9C" w14:textId="77777777" w:rsidR="00224D0C" w:rsidRDefault="00224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53E1C" w14:textId="1F28C2FE" w:rsidR="001531E8" w:rsidRPr="00A42F62" w:rsidRDefault="001531E8" w:rsidP="00134163">
    <w:pPr>
      <w:pStyle w:val="Glava"/>
      <w:ind w:left="-993"/>
      <w:rPr>
        <w:rFonts w:ascii="Arial" w:hAnsi="Arial" w:cs="Arial"/>
      </w:rPr>
    </w:pPr>
    <w:r>
      <w:rPr>
        <w:rFonts w:ascii="Arial" w:hAnsi="Arial" w:cs="Arial"/>
        <w:b/>
        <w:sz w:val="32"/>
        <w:szCs w:val="32"/>
      </w:rPr>
      <w:t xml:space="preserve">               </w:t>
    </w:r>
    <w:r w:rsidR="00A952FA">
      <w:rPr>
        <w:rFonts w:ascii="Arial" w:hAnsi="Arial" w:cs="Arial"/>
        <w:b/>
        <w:noProof/>
        <w:sz w:val="32"/>
        <w:szCs w:val="32"/>
      </w:rPr>
      <w:drawing>
        <wp:inline distT="0" distB="0" distL="0" distR="0" wp14:anchorId="4CB6C54C" wp14:editId="56A491FF">
          <wp:extent cx="6847711" cy="1648229"/>
          <wp:effectExtent l="0" t="0" r="10795" b="0"/>
          <wp:docPr id="1" name="Picture 1" descr="Time Machine Backups:30.junij.2018:DOKUMENTI:glava-Z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e Machine Backups:30.junij.2018:DOKUMENTI:glava-Z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7711" cy="1648229"/>
                  </a:xfrm>
                  <a:prstGeom prst="rect">
                    <a:avLst/>
                  </a:prstGeom>
                  <a:noFill/>
                  <a:ln>
                    <a:noFill/>
                  </a:ln>
                </pic:spPr>
              </pic:pic>
            </a:graphicData>
          </a:graphic>
        </wp:inline>
      </w:drawing>
    </w:r>
    <w:r w:rsidR="00281EB0">
      <w:rPr>
        <w:rFonts w:ascii="Arial" w:hAnsi="Arial" w:cs="Arial"/>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29FF5836"/>
    <w:multiLevelType w:val="multilevel"/>
    <w:tmpl w:val="6FD269E4"/>
    <w:lvl w:ilvl="0">
      <w:start w:val="1"/>
      <w:numFmt w:val="decimal"/>
      <w:pStyle w:val="Naslov1"/>
      <w:lvlText w:val="%1."/>
      <w:lvlJc w:val="left"/>
      <w:pPr>
        <w:ind w:left="360" w:hanging="360"/>
      </w:pPr>
      <w:rPr>
        <w:rFonts w:hint="default"/>
      </w:rPr>
    </w:lvl>
    <w:lvl w:ilvl="1">
      <w:start w:val="2"/>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 w15:restartNumberingAfterBreak="0">
    <w:nsid w:val="7F7208E4"/>
    <w:multiLevelType w:val="hybridMultilevel"/>
    <w:tmpl w:val="9ADED6AC"/>
    <w:lvl w:ilvl="0" w:tplc="04240001">
      <w:start w:val="1"/>
      <w:numFmt w:val="bullet"/>
      <w:lvlText w:val=""/>
      <w:lvlJc w:val="left"/>
      <w:pPr>
        <w:ind w:left="1077"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CFB"/>
    <w:rsid w:val="00006271"/>
    <w:rsid w:val="000E3995"/>
    <w:rsid w:val="00134163"/>
    <w:rsid w:val="00152418"/>
    <w:rsid w:val="001531E8"/>
    <w:rsid w:val="001D53ED"/>
    <w:rsid w:val="00224D0C"/>
    <w:rsid w:val="00247821"/>
    <w:rsid w:val="00281EB0"/>
    <w:rsid w:val="002A0B23"/>
    <w:rsid w:val="002B02E0"/>
    <w:rsid w:val="002D6EA5"/>
    <w:rsid w:val="0033158E"/>
    <w:rsid w:val="00331CFB"/>
    <w:rsid w:val="00565052"/>
    <w:rsid w:val="00673F63"/>
    <w:rsid w:val="006B0547"/>
    <w:rsid w:val="007136FF"/>
    <w:rsid w:val="00725DD2"/>
    <w:rsid w:val="00762941"/>
    <w:rsid w:val="00764A62"/>
    <w:rsid w:val="00770C71"/>
    <w:rsid w:val="007D5810"/>
    <w:rsid w:val="00800369"/>
    <w:rsid w:val="00896778"/>
    <w:rsid w:val="008A4599"/>
    <w:rsid w:val="009E484F"/>
    <w:rsid w:val="00A42F62"/>
    <w:rsid w:val="00A610C5"/>
    <w:rsid w:val="00A952FA"/>
    <w:rsid w:val="00C22AED"/>
    <w:rsid w:val="00CB00DB"/>
    <w:rsid w:val="00CE4472"/>
    <w:rsid w:val="00D822E3"/>
    <w:rsid w:val="00E2471B"/>
    <w:rsid w:val="00EB60A1"/>
    <w:rsid w:val="00F9443B"/>
    <w:rsid w:val="00FA5FF6"/>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35F76A4"/>
  <w15:docId w15:val="{1828358D-6BF6-4F59-B5A8-2DAE641F0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rPr>
  </w:style>
  <w:style w:type="paragraph" w:styleId="Naslov1">
    <w:name w:val="heading 1"/>
    <w:basedOn w:val="Navaden"/>
    <w:next w:val="Navaden"/>
    <w:link w:val="Naslov1Znak"/>
    <w:qFormat/>
    <w:rsid w:val="00896778"/>
    <w:pPr>
      <w:keepNext/>
      <w:widowControl w:val="0"/>
      <w:numPr>
        <w:numId w:val="1"/>
      </w:numPr>
      <w:jc w:val="both"/>
      <w:outlineLvl w:val="0"/>
    </w:pPr>
    <w:rPr>
      <w:rFonts w:ascii="Calibri" w:hAnsi="Calibri"/>
      <w:b/>
      <w:szCs w:val="20"/>
    </w:rPr>
  </w:style>
  <w:style w:type="paragraph" w:styleId="Naslov2">
    <w:name w:val="heading 2"/>
    <w:basedOn w:val="Navaden"/>
    <w:next w:val="Navaden"/>
    <w:link w:val="Naslov2Znak"/>
    <w:qFormat/>
    <w:rsid w:val="00896778"/>
    <w:pPr>
      <w:keepNext/>
      <w:widowControl w:val="0"/>
      <w:numPr>
        <w:ilvl w:val="1"/>
        <w:numId w:val="1"/>
      </w:numPr>
      <w:jc w:val="both"/>
      <w:outlineLvl w:val="1"/>
    </w:pPr>
    <w:rPr>
      <w:rFonts w:ascii="Calibri" w:hAnsi="Calibri"/>
      <w:b/>
      <w:sz w:val="22"/>
      <w:szCs w:val="20"/>
    </w:rPr>
  </w:style>
  <w:style w:type="paragraph" w:styleId="Naslov3">
    <w:name w:val="heading 3"/>
    <w:basedOn w:val="Navaden"/>
    <w:next w:val="Navaden"/>
    <w:link w:val="Naslov3Znak"/>
    <w:qFormat/>
    <w:rsid w:val="00896778"/>
    <w:pPr>
      <w:keepNext/>
      <w:widowControl w:val="0"/>
      <w:numPr>
        <w:ilvl w:val="2"/>
        <w:numId w:val="1"/>
      </w:numPr>
      <w:outlineLvl w:val="2"/>
    </w:pPr>
    <w:rPr>
      <w:rFonts w:ascii="Calibri" w:hAnsi="Calibri"/>
      <w:b/>
      <w:szCs w:val="20"/>
    </w:rPr>
  </w:style>
  <w:style w:type="paragraph" w:styleId="Naslov4">
    <w:name w:val="heading 4"/>
    <w:basedOn w:val="Navaden"/>
    <w:next w:val="Navaden"/>
    <w:link w:val="Naslov4Znak"/>
    <w:qFormat/>
    <w:rsid w:val="00896778"/>
    <w:pPr>
      <w:keepNext/>
      <w:widowControl w:val="0"/>
      <w:numPr>
        <w:ilvl w:val="3"/>
        <w:numId w:val="1"/>
      </w:numPr>
      <w:jc w:val="both"/>
      <w:outlineLvl w:val="3"/>
    </w:pPr>
    <w:rPr>
      <w:rFonts w:ascii="Calibri" w:hAnsi="Calibri"/>
      <w:b/>
      <w:sz w:val="22"/>
      <w:szCs w:val="20"/>
    </w:rPr>
  </w:style>
  <w:style w:type="paragraph" w:styleId="Naslov5">
    <w:name w:val="heading 5"/>
    <w:basedOn w:val="Navaden"/>
    <w:next w:val="Navaden"/>
    <w:link w:val="Naslov5Znak"/>
    <w:qFormat/>
    <w:rsid w:val="00896778"/>
    <w:pPr>
      <w:keepNext/>
      <w:widowControl w:val="0"/>
      <w:numPr>
        <w:ilvl w:val="4"/>
        <w:numId w:val="1"/>
      </w:numPr>
      <w:pBdr>
        <w:left w:val="single" w:sz="6" w:space="1" w:color="auto"/>
        <w:right w:val="single" w:sz="6" w:space="1" w:color="auto"/>
      </w:pBdr>
      <w:outlineLvl w:val="4"/>
    </w:pPr>
    <w:rPr>
      <w:rFonts w:ascii="Calibri" w:hAnsi="Calibri"/>
      <w:szCs w:val="20"/>
    </w:rPr>
  </w:style>
  <w:style w:type="paragraph" w:styleId="Naslov6">
    <w:name w:val="heading 6"/>
    <w:basedOn w:val="Navaden"/>
    <w:next w:val="Navaden"/>
    <w:link w:val="Naslov6Znak"/>
    <w:qFormat/>
    <w:rsid w:val="00896778"/>
    <w:pPr>
      <w:keepNext/>
      <w:widowControl w:val="0"/>
      <w:numPr>
        <w:ilvl w:val="5"/>
        <w:numId w:val="1"/>
      </w:numPr>
      <w:pBdr>
        <w:top w:val="single" w:sz="6" w:space="1" w:color="auto"/>
        <w:left w:val="single" w:sz="6" w:space="1" w:color="auto"/>
        <w:bottom w:val="single" w:sz="6" w:space="1" w:color="auto"/>
        <w:right w:val="single" w:sz="6" w:space="1" w:color="auto"/>
      </w:pBdr>
      <w:outlineLvl w:val="5"/>
    </w:pPr>
    <w:rPr>
      <w:rFonts w:ascii="Calibri" w:hAnsi="Calibri"/>
      <w:szCs w:val="20"/>
    </w:rPr>
  </w:style>
  <w:style w:type="paragraph" w:styleId="Naslov7">
    <w:name w:val="heading 7"/>
    <w:basedOn w:val="Navaden"/>
    <w:next w:val="Navaden"/>
    <w:link w:val="Naslov7Znak"/>
    <w:qFormat/>
    <w:rsid w:val="00896778"/>
    <w:pPr>
      <w:keepNext/>
      <w:widowControl w:val="0"/>
      <w:numPr>
        <w:ilvl w:val="6"/>
        <w:numId w:val="1"/>
      </w:numPr>
      <w:jc w:val="both"/>
      <w:outlineLvl w:val="6"/>
    </w:pPr>
    <w:rPr>
      <w:rFonts w:ascii="Calibri" w:hAnsi="Calibri"/>
      <w:szCs w:val="20"/>
    </w:rPr>
  </w:style>
  <w:style w:type="paragraph" w:styleId="Naslov8">
    <w:name w:val="heading 8"/>
    <w:basedOn w:val="Navaden"/>
    <w:next w:val="Navaden"/>
    <w:link w:val="Naslov8Znak"/>
    <w:qFormat/>
    <w:rsid w:val="00896778"/>
    <w:pPr>
      <w:keepNext/>
      <w:widowControl w:val="0"/>
      <w:numPr>
        <w:ilvl w:val="7"/>
        <w:numId w:val="1"/>
      </w:numPr>
      <w:outlineLvl w:val="7"/>
    </w:pPr>
    <w:rPr>
      <w:rFonts w:ascii="Calibri" w:hAnsi="Calibri"/>
      <w:szCs w:val="20"/>
      <w:u w:val="single"/>
    </w:rPr>
  </w:style>
  <w:style w:type="paragraph" w:styleId="Naslov9">
    <w:name w:val="heading 9"/>
    <w:basedOn w:val="Navaden"/>
    <w:next w:val="Navaden"/>
    <w:link w:val="Naslov9Znak"/>
    <w:qFormat/>
    <w:rsid w:val="00896778"/>
    <w:pPr>
      <w:widowControl w:val="0"/>
      <w:numPr>
        <w:ilvl w:val="8"/>
        <w:numId w:val="1"/>
      </w:numPr>
      <w:spacing w:before="240" w:after="60"/>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9443B"/>
    <w:pPr>
      <w:tabs>
        <w:tab w:val="center" w:pos="4536"/>
        <w:tab w:val="right" w:pos="9072"/>
      </w:tabs>
    </w:pPr>
  </w:style>
  <w:style w:type="paragraph" w:styleId="Noga">
    <w:name w:val="footer"/>
    <w:basedOn w:val="Navaden"/>
    <w:link w:val="NogaZnak"/>
    <w:uiPriority w:val="99"/>
    <w:rsid w:val="00F9443B"/>
    <w:pPr>
      <w:tabs>
        <w:tab w:val="center" w:pos="4536"/>
        <w:tab w:val="right" w:pos="9072"/>
      </w:tabs>
    </w:pPr>
  </w:style>
  <w:style w:type="paragraph" w:styleId="Besedilooblaka">
    <w:name w:val="Balloon Text"/>
    <w:basedOn w:val="Navaden"/>
    <w:link w:val="BesedilooblakaZnak"/>
    <w:uiPriority w:val="99"/>
    <w:semiHidden/>
    <w:unhideWhenUsed/>
    <w:rsid w:val="00A610C5"/>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A610C5"/>
    <w:rPr>
      <w:rFonts w:ascii="Lucida Grande" w:hAnsi="Lucida Grande" w:cs="Lucida Grande"/>
      <w:sz w:val="18"/>
      <w:szCs w:val="18"/>
    </w:rPr>
  </w:style>
  <w:style w:type="character" w:customStyle="1" w:styleId="Naslov1Znak">
    <w:name w:val="Naslov 1 Znak"/>
    <w:basedOn w:val="Privzetapisavaodstavka"/>
    <w:link w:val="Naslov1"/>
    <w:rsid w:val="00896778"/>
    <w:rPr>
      <w:rFonts w:ascii="Calibri" w:hAnsi="Calibri"/>
      <w:b/>
      <w:sz w:val="24"/>
    </w:rPr>
  </w:style>
  <w:style w:type="character" w:customStyle="1" w:styleId="Naslov2Znak">
    <w:name w:val="Naslov 2 Znak"/>
    <w:basedOn w:val="Privzetapisavaodstavka"/>
    <w:link w:val="Naslov2"/>
    <w:rsid w:val="00896778"/>
    <w:rPr>
      <w:rFonts w:ascii="Calibri" w:hAnsi="Calibri"/>
      <w:b/>
      <w:sz w:val="22"/>
    </w:rPr>
  </w:style>
  <w:style w:type="character" w:customStyle="1" w:styleId="Naslov3Znak">
    <w:name w:val="Naslov 3 Znak"/>
    <w:basedOn w:val="Privzetapisavaodstavka"/>
    <w:link w:val="Naslov3"/>
    <w:rsid w:val="00896778"/>
    <w:rPr>
      <w:rFonts w:ascii="Calibri" w:hAnsi="Calibri"/>
      <w:b/>
      <w:sz w:val="24"/>
    </w:rPr>
  </w:style>
  <w:style w:type="character" w:customStyle="1" w:styleId="Naslov4Znak">
    <w:name w:val="Naslov 4 Znak"/>
    <w:basedOn w:val="Privzetapisavaodstavka"/>
    <w:link w:val="Naslov4"/>
    <w:rsid w:val="00896778"/>
    <w:rPr>
      <w:rFonts w:ascii="Calibri" w:hAnsi="Calibri"/>
      <w:b/>
      <w:sz w:val="22"/>
    </w:rPr>
  </w:style>
  <w:style w:type="character" w:customStyle="1" w:styleId="Naslov5Znak">
    <w:name w:val="Naslov 5 Znak"/>
    <w:basedOn w:val="Privzetapisavaodstavka"/>
    <w:link w:val="Naslov5"/>
    <w:rsid w:val="00896778"/>
    <w:rPr>
      <w:rFonts w:ascii="Calibri" w:hAnsi="Calibri"/>
      <w:sz w:val="24"/>
    </w:rPr>
  </w:style>
  <w:style w:type="character" w:customStyle="1" w:styleId="Naslov6Znak">
    <w:name w:val="Naslov 6 Znak"/>
    <w:basedOn w:val="Privzetapisavaodstavka"/>
    <w:link w:val="Naslov6"/>
    <w:rsid w:val="00896778"/>
    <w:rPr>
      <w:rFonts w:ascii="Calibri" w:hAnsi="Calibri"/>
      <w:sz w:val="24"/>
    </w:rPr>
  </w:style>
  <w:style w:type="character" w:customStyle="1" w:styleId="Naslov7Znak">
    <w:name w:val="Naslov 7 Znak"/>
    <w:basedOn w:val="Privzetapisavaodstavka"/>
    <w:link w:val="Naslov7"/>
    <w:rsid w:val="00896778"/>
    <w:rPr>
      <w:rFonts w:ascii="Calibri" w:hAnsi="Calibri"/>
      <w:sz w:val="24"/>
    </w:rPr>
  </w:style>
  <w:style w:type="character" w:customStyle="1" w:styleId="Naslov8Znak">
    <w:name w:val="Naslov 8 Znak"/>
    <w:basedOn w:val="Privzetapisavaodstavka"/>
    <w:link w:val="Naslov8"/>
    <w:rsid w:val="00896778"/>
    <w:rPr>
      <w:rFonts w:ascii="Calibri" w:hAnsi="Calibri"/>
      <w:sz w:val="24"/>
      <w:u w:val="single"/>
    </w:rPr>
  </w:style>
  <w:style w:type="character" w:customStyle="1" w:styleId="Naslov9Znak">
    <w:name w:val="Naslov 9 Znak"/>
    <w:basedOn w:val="Privzetapisavaodstavka"/>
    <w:link w:val="Naslov9"/>
    <w:rsid w:val="00896778"/>
    <w:rPr>
      <w:rFonts w:ascii="Arial" w:hAnsi="Arial"/>
      <w:b/>
      <w:i/>
      <w:sz w:val="18"/>
    </w:rPr>
  </w:style>
  <w:style w:type="character" w:styleId="Hiperpovezava">
    <w:name w:val="Hyperlink"/>
    <w:basedOn w:val="Privzetapisavaodstavka"/>
    <w:uiPriority w:val="99"/>
    <w:unhideWhenUsed/>
    <w:rsid w:val="00896778"/>
    <w:rPr>
      <w:color w:val="0000FF" w:themeColor="hyperlink"/>
      <w:u w:val="single"/>
    </w:rPr>
  </w:style>
  <w:style w:type="character" w:customStyle="1" w:styleId="NogaZnak">
    <w:name w:val="Noga Znak"/>
    <w:basedOn w:val="Privzetapisavaodstavka"/>
    <w:link w:val="Noga"/>
    <w:uiPriority w:val="99"/>
    <w:rsid w:val="008967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e-odda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ponudba/pages/aktualno/aktualna_javna_narocila.xhtml"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odda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c01\AppData\Roaming\Microsoft\Predloge\Glava%20ZDG%20&#269;r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C7382-BF49-421F-B195-1B47155B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Glava ZDG črna</Template>
  <TotalTime>5</TotalTime>
  <Pages>12</Pages>
  <Words>3693</Words>
  <Characters>21056</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rac01</dc:creator>
  <cp:lastModifiedBy>doma</cp:lastModifiedBy>
  <cp:revision>6</cp:revision>
  <cp:lastPrinted>2018-10-11T06:29:00Z</cp:lastPrinted>
  <dcterms:created xsi:type="dcterms:W3CDTF">2018-10-11T06:25:00Z</dcterms:created>
  <dcterms:modified xsi:type="dcterms:W3CDTF">2018-10-13T16:50:00Z</dcterms:modified>
</cp:coreProperties>
</file>