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B8322B" w14:textId="77777777" w:rsidR="00133AAE" w:rsidRPr="00A43F07" w:rsidRDefault="00133AAE" w:rsidP="00133AAE">
      <w:pPr>
        <w:tabs>
          <w:tab w:val="left" w:pos="851"/>
        </w:tabs>
        <w:spacing w:after="0" w:line="240" w:lineRule="auto"/>
        <w:ind w:right="-2"/>
        <w:jc w:val="center"/>
        <w:rPr>
          <w:rFonts w:ascii="Arial" w:eastAsia="Times New Roman" w:hAnsi="Arial" w:cs="Arial"/>
          <w:noProof/>
          <w:lang w:eastAsia="sl-SI"/>
        </w:rPr>
      </w:pPr>
    </w:p>
    <w:p w14:paraId="196962A8" w14:textId="77777777" w:rsidR="00133AAE" w:rsidRPr="00A43F07" w:rsidRDefault="00133AAE" w:rsidP="00133AAE">
      <w:pPr>
        <w:tabs>
          <w:tab w:val="left" w:pos="851"/>
        </w:tabs>
        <w:spacing w:after="0" w:line="240" w:lineRule="auto"/>
        <w:ind w:right="-2"/>
        <w:jc w:val="both"/>
        <w:rPr>
          <w:rFonts w:ascii="Arial" w:eastAsia="Times New Roman" w:hAnsi="Arial" w:cs="Arial"/>
          <w:noProof/>
          <w:lang w:eastAsia="sl-SI"/>
        </w:rPr>
      </w:pPr>
    </w:p>
    <w:p w14:paraId="7AFA81FF"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75A11F6"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5701429"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7C2443B"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02C07563" w14:textId="77777777" w:rsidR="00133AAE" w:rsidRPr="00A43F07" w:rsidRDefault="00133AAE" w:rsidP="00133AAE">
      <w:pPr>
        <w:spacing w:after="0" w:line="240" w:lineRule="auto"/>
        <w:jc w:val="center"/>
        <w:rPr>
          <w:rFonts w:ascii="Arial" w:eastAsia="Times New Roman" w:hAnsi="Arial" w:cs="Arial"/>
          <w:noProof/>
          <w:sz w:val="18"/>
          <w:szCs w:val="24"/>
          <w:lang w:eastAsia="sl-SI"/>
        </w:rPr>
      </w:pPr>
    </w:p>
    <w:p w14:paraId="2C64044C" w14:textId="77777777" w:rsidR="00133AAE" w:rsidRPr="00A43F07" w:rsidRDefault="00133AAE" w:rsidP="00133AAE">
      <w:pPr>
        <w:spacing w:after="0" w:line="240" w:lineRule="auto"/>
        <w:jc w:val="center"/>
        <w:rPr>
          <w:rFonts w:ascii="Arial" w:eastAsia="Times New Roman" w:hAnsi="Arial" w:cs="Arial"/>
          <w:b/>
          <w:bCs/>
          <w:iCs/>
          <w:smallCaps/>
          <w:noProof/>
          <w:color w:val="244061"/>
          <w:sz w:val="36"/>
          <w:szCs w:val="36"/>
          <w:lang w:eastAsia="sl-SI"/>
        </w:rPr>
      </w:pPr>
      <w:r w:rsidRPr="00DC7695">
        <w:rPr>
          <w:rFonts w:ascii="Arial" w:eastAsia="Times New Roman" w:hAnsi="Arial" w:cs="Arial"/>
          <w:b/>
          <w:bCs/>
          <w:iCs/>
          <w:smallCaps/>
          <w:noProof/>
          <w:color w:val="244061"/>
          <w:sz w:val="36"/>
          <w:szCs w:val="36"/>
          <w:lang w:eastAsia="sl-SI"/>
        </w:rPr>
        <w:t xml:space="preserve">SEZNAM OSNOVNIH ZAHTEV ZA PROGRAMSKO OPREMO - PRILOGA K JAVNEMU NAROČILU ZA </w:t>
      </w:r>
      <w:r>
        <w:rPr>
          <w:rFonts w:ascii="Arial" w:eastAsia="Times New Roman" w:hAnsi="Arial" w:cs="Arial"/>
          <w:b/>
          <w:bCs/>
          <w:iCs/>
          <w:smallCaps/>
          <w:noProof/>
          <w:color w:val="244061"/>
          <w:sz w:val="36"/>
          <w:szCs w:val="36"/>
          <w:lang w:eastAsia="sl-SI"/>
        </w:rPr>
        <w:t>IZDELAVO PORTALA eREVIZIJA</w:t>
      </w:r>
    </w:p>
    <w:p w14:paraId="1405AD55"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8D75891"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86D7F7A"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BC04C20"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B355B89"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90596E6"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67AC068"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E34413A"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15B73A32"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14047C3"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0A0DD524"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FB67CA0"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26D7E8F5"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410C8E2"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2F763B0"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7B82BC1"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6F737CA1"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C810D85"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DF089D9"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FE51E33"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23C47899"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35358E7"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6F866F28"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13633830"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606F3738"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25A63883"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4D2B2E8"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2266CC2"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27273FB2"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27C354C0"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0B970F5D"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D350C72"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72B4AF4"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12E74ECE"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EC6F859"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2323B0F"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1C10884A"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149508E"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4A430FA"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19F7B50C"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EE9591C"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690C7983"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1E9E7779"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05A317A"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F28EAF6"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FCAD0CF"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62B96F30"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EEB640B"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2769F182"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2662D747"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8E98A79"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27208F7"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r w:rsidRPr="00A43F07">
        <w:rPr>
          <w:rFonts w:ascii="Arial" w:eastAsia="Times New Roman" w:hAnsi="Arial" w:cs="Arial"/>
          <w:noProof/>
          <w:sz w:val="18"/>
          <w:szCs w:val="24"/>
          <w:lang w:eastAsia="sl-SI"/>
        </w:rPr>
        <w:t xml:space="preserve">Ljubljana, </w:t>
      </w:r>
      <w:r w:rsidR="00721F0B">
        <w:rPr>
          <w:rFonts w:ascii="Arial" w:eastAsia="Times New Roman" w:hAnsi="Arial" w:cs="Arial"/>
          <w:noProof/>
          <w:sz w:val="18"/>
          <w:szCs w:val="24"/>
          <w:lang w:eastAsia="sl-SI"/>
        </w:rPr>
        <w:t xml:space="preserve">december </w:t>
      </w:r>
      <w:r>
        <w:rPr>
          <w:rFonts w:ascii="Arial" w:eastAsia="Times New Roman" w:hAnsi="Arial" w:cs="Arial"/>
          <w:noProof/>
          <w:sz w:val="18"/>
          <w:szCs w:val="24"/>
          <w:lang w:eastAsia="sl-SI"/>
        </w:rPr>
        <w:t>2018</w:t>
      </w:r>
    </w:p>
    <w:sdt>
      <w:sdtPr>
        <w:rPr>
          <w:rFonts w:ascii="Arial" w:eastAsia="Times New Roman" w:hAnsi="Arial" w:cs="Arial"/>
          <w:noProof/>
          <w:szCs w:val="24"/>
          <w:lang w:eastAsia="ar-SA"/>
        </w:rPr>
        <w:id w:val="-732237979"/>
        <w:docPartObj>
          <w:docPartGallery w:val="Table of Contents"/>
          <w:docPartUnique/>
        </w:docPartObj>
      </w:sdtPr>
      <w:sdtEndPr>
        <w:rPr>
          <w:sz w:val="18"/>
          <w:lang w:eastAsia="sl-SI"/>
        </w:rPr>
      </w:sdtEndPr>
      <w:sdtContent>
        <w:p w14:paraId="1BCED0BD" w14:textId="77777777" w:rsidR="00133AAE" w:rsidRPr="00A43F07" w:rsidRDefault="00133AAE" w:rsidP="00133AAE">
          <w:pPr>
            <w:keepNext/>
            <w:keepLines/>
            <w:spacing w:before="480" w:after="0" w:line="240" w:lineRule="auto"/>
            <w:jc w:val="both"/>
            <w:rPr>
              <w:rFonts w:ascii="Arial" w:eastAsia="MS Gothic" w:hAnsi="Arial" w:cs="Arial"/>
              <w:b/>
              <w:bCs/>
              <w:noProof/>
              <w:sz w:val="32"/>
              <w:szCs w:val="32"/>
              <w:lang w:eastAsia="sl-SI"/>
            </w:rPr>
          </w:pPr>
          <w:r w:rsidRPr="00A43F07">
            <w:rPr>
              <w:rFonts w:ascii="Arial" w:eastAsia="MS Gothic" w:hAnsi="Arial" w:cs="Arial"/>
              <w:b/>
              <w:bCs/>
              <w:noProof/>
              <w:sz w:val="32"/>
              <w:szCs w:val="32"/>
              <w:lang w:eastAsia="sl-SI"/>
            </w:rPr>
            <w:t>Vsebina</w:t>
          </w:r>
        </w:p>
        <w:p w14:paraId="682A9070" w14:textId="77777777" w:rsidR="00133AAE" w:rsidRDefault="00133AAE" w:rsidP="00133AAE">
          <w:pPr>
            <w:pStyle w:val="Kazalovsebine1"/>
            <w:rPr>
              <w:rFonts w:asciiTheme="minorHAnsi" w:eastAsiaTheme="minorEastAsia" w:hAnsiTheme="minorHAnsi" w:cstheme="minorBidi"/>
              <w:b w:val="0"/>
              <w:caps w:val="0"/>
              <w:szCs w:val="22"/>
            </w:rPr>
          </w:pPr>
          <w:r w:rsidRPr="00A43F07">
            <w:rPr>
              <w:rFonts w:cs="Arial"/>
              <w:i/>
            </w:rPr>
            <w:fldChar w:fldCharType="begin"/>
          </w:r>
          <w:r w:rsidRPr="00A43F07">
            <w:rPr>
              <w:rFonts w:cs="Arial"/>
            </w:rPr>
            <w:instrText xml:space="preserve"> TOC \o "1-4" \h \z \u </w:instrText>
          </w:r>
          <w:r w:rsidRPr="00A43F07">
            <w:rPr>
              <w:rFonts w:cs="Arial"/>
              <w:i/>
            </w:rPr>
            <w:fldChar w:fldCharType="separate"/>
          </w:r>
          <w:hyperlink w:anchor="_Toc523400019" w:history="1">
            <w:r w:rsidRPr="00617A1D">
              <w:rPr>
                <w:rStyle w:val="Hiperpovezava"/>
                <w:rFonts w:cs="Arial"/>
                <w:bCs/>
              </w:rPr>
              <w:t>OPIS PORTALA eREVIZIJA</w:t>
            </w:r>
            <w:r>
              <w:rPr>
                <w:webHidden/>
              </w:rPr>
              <w:tab/>
            </w:r>
            <w:r>
              <w:rPr>
                <w:webHidden/>
              </w:rPr>
              <w:fldChar w:fldCharType="begin"/>
            </w:r>
            <w:r>
              <w:rPr>
                <w:webHidden/>
              </w:rPr>
              <w:instrText xml:space="preserve"> PAGEREF _Toc523400019 \h </w:instrText>
            </w:r>
            <w:r>
              <w:rPr>
                <w:webHidden/>
              </w:rPr>
            </w:r>
            <w:r>
              <w:rPr>
                <w:webHidden/>
              </w:rPr>
              <w:fldChar w:fldCharType="separate"/>
            </w:r>
            <w:r w:rsidR="00932D6A">
              <w:rPr>
                <w:webHidden/>
              </w:rPr>
              <w:t>5</w:t>
            </w:r>
            <w:r>
              <w:rPr>
                <w:webHidden/>
              </w:rPr>
              <w:fldChar w:fldCharType="end"/>
            </w:r>
          </w:hyperlink>
        </w:p>
        <w:p w14:paraId="43F41837" w14:textId="77777777" w:rsidR="00133AAE" w:rsidRDefault="002F7A1E" w:rsidP="00133AAE">
          <w:pPr>
            <w:pStyle w:val="Kazalovsebine2"/>
            <w:rPr>
              <w:rFonts w:asciiTheme="minorHAnsi" w:eastAsiaTheme="minorEastAsia" w:hAnsiTheme="minorHAnsi" w:cstheme="minorBidi"/>
              <w:caps w:val="0"/>
              <w:szCs w:val="22"/>
            </w:rPr>
          </w:pPr>
          <w:hyperlink w:anchor="_Toc523400020" w:history="1">
            <w:r w:rsidR="00133AAE" w:rsidRPr="00617A1D">
              <w:rPr>
                <w:rStyle w:val="Hiperpovezava"/>
                <w:rFonts w:cs="Arial"/>
                <w:b/>
                <w:bCs/>
                <w:iCs/>
              </w:rPr>
              <w:t>Splošne zahteve</w:t>
            </w:r>
            <w:r w:rsidR="00133AAE">
              <w:rPr>
                <w:webHidden/>
              </w:rPr>
              <w:tab/>
            </w:r>
            <w:r w:rsidR="00133AAE">
              <w:rPr>
                <w:webHidden/>
              </w:rPr>
              <w:fldChar w:fldCharType="begin"/>
            </w:r>
            <w:r w:rsidR="00133AAE">
              <w:rPr>
                <w:webHidden/>
              </w:rPr>
              <w:instrText xml:space="preserve"> PAGEREF _Toc523400020 \h </w:instrText>
            </w:r>
            <w:r w:rsidR="00133AAE">
              <w:rPr>
                <w:webHidden/>
              </w:rPr>
            </w:r>
            <w:r w:rsidR="00133AAE">
              <w:rPr>
                <w:webHidden/>
              </w:rPr>
              <w:fldChar w:fldCharType="separate"/>
            </w:r>
            <w:r w:rsidR="00932D6A">
              <w:rPr>
                <w:webHidden/>
              </w:rPr>
              <w:t>5</w:t>
            </w:r>
            <w:r w:rsidR="00133AAE">
              <w:rPr>
                <w:webHidden/>
              </w:rPr>
              <w:fldChar w:fldCharType="end"/>
            </w:r>
          </w:hyperlink>
        </w:p>
        <w:p w14:paraId="0651D5AB" w14:textId="77777777" w:rsidR="00133AAE" w:rsidRDefault="002F7A1E" w:rsidP="00133AAE">
          <w:pPr>
            <w:pStyle w:val="Kazalovsebine2"/>
            <w:rPr>
              <w:rFonts w:asciiTheme="minorHAnsi" w:eastAsiaTheme="minorEastAsia" w:hAnsiTheme="minorHAnsi" w:cstheme="minorBidi"/>
              <w:caps w:val="0"/>
              <w:szCs w:val="22"/>
            </w:rPr>
          </w:pPr>
          <w:hyperlink w:anchor="_Toc523400021" w:history="1">
            <w:r w:rsidR="00133AAE" w:rsidRPr="00617A1D">
              <w:rPr>
                <w:rStyle w:val="Hiperpovezava"/>
                <w:rFonts w:cs="Arial"/>
                <w:b/>
                <w:bCs/>
                <w:iCs/>
              </w:rPr>
              <w:t>Osnovna stran</w:t>
            </w:r>
            <w:r w:rsidR="00133AAE">
              <w:rPr>
                <w:webHidden/>
              </w:rPr>
              <w:tab/>
            </w:r>
            <w:r w:rsidR="00133AAE">
              <w:rPr>
                <w:webHidden/>
              </w:rPr>
              <w:fldChar w:fldCharType="begin"/>
            </w:r>
            <w:r w:rsidR="00133AAE">
              <w:rPr>
                <w:webHidden/>
              </w:rPr>
              <w:instrText xml:space="preserve"> PAGEREF _Toc523400021 \h </w:instrText>
            </w:r>
            <w:r w:rsidR="00133AAE">
              <w:rPr>
                <w:webHidden/>
              </w:rPr>
            </w:r>
            <w:r w:rsidR="00133AAE">
              <w:rPr>
                <w:webHidden/>
              </w:rPr>
              <w:fldChar w:fldCharType="separate"/>
            </w:r>
            <w:r w:rsidR="00932D6A">
              <w:rPr>
                <w:webHidden/>
              </w:rPr>
              <w:t>5</w:t>
            </w:r>
            <w:r w:rsidR="00133AAE">
              <w:rPr>
                <w:webHidden/>
              </w:rPr>
              <w:fldChar w:fldCharType="end"/>
            </w:r>
          </w:hyperlink>
        </w:p>
        <w:p w14:paraId="0C7EB2E1" w14:textId="77777777" w:rsidR="00133AAE" w:rsidRDefault="002F7A1E" w:rsidP="00133AAE">
          <w:pPr>
            <w:pStyle w:val="Kazalovsebine2"/>
            <w:rPr>
              <w:rFonts w:asciiTheme="minorHAnsi" w:eastAsiaTheme="minorEastAsia" w:hAnsiTheme="minorHAnsi" w:cstheme="minorBidi"/>
              <w:caps w:val="0"/>
              <w:szCs w:val="22"/>
            </w:rPr>
          </w:pPr>
          <w:hyperlink w:anchor="_Toc523400022" w:history="1">
            <w:r w:rsidR="00133AAE" w:rsidRPr="00617A1D">
              <w:rPr>
                <w:rStyle w:val="Hiperpovezava"/>
                <w:rFonts w:cs="Arial"/>
                <w:b/>
                <w:bCs/>
                <w:iCs/>
              </w:rPr>
              <w:t>Stran za registracijo</w:t>
            </w:r>
            <w:r w:rsidR="00133AAE">
              <w:rPr>
                <w:webHidden/>
              </w:rPr>
              <w:tab/>
            </w:r>
            <w:r w:rsidR="00133AAE">
              <w:rPr>
                <w:webHidden/>
              </w:rPr>
              <w:fldChar w:fldCharType="begin"/>
            </w:r>
            <w:r w:rsidR="00133AAE">
              <w:rPr>
                <w:webHidden/>
              </w:rPr>
              <w:instrText xml:space="preserve"> PAGEREF _Toc523400022 \h </w:instrText>
            </w:r>
            <w:r w:rsidR="00133AAE">
              <w:rPr>
                <w:webHidden/>
              </w:rPr>
            </w:r>
            <w:r w:rsidR="00133AAE">
              <w:rPr>
                <w:webHidden/>
              </w:rPr>
              <w:fldChar w:fldCharType="separate"/>
            </w:r>
            <w:r w:rsidR="00932D6A">
              <w:rPr>
                <w:webHidden/>
              </w:rPr>
              <w:t>6</w:t>
            </w:r>
            <w:r w:rsidR="00133AAE">
              <w:rPr>
                <w:webHidden/>
              </w:rPr>
              <w:fldChar w:fldCharType="end"/>
            </w:r>
          </w:hyperlink>
        </w:p>
        <w:p w14:paraId="73A1063A" w14:textId="77777777" w:rsidR="00133AAE" w:rsidRDefault="002F7A1E" w:rsidP="00133AAE">
          <w:pPr>
            <w:pStyle w:val="Kazalovsebine2"/>
            <w:rPr>
              <w:rFonts w:asciiTheme="minorHAnsi" w:eastAsiaTheme="minorEastAsia" w:hAnsiTheme="minorHAnsi" w:cstheme="minorBidi"/>
              <w:caps w:val="0"/>
              <w:szCs w:val="22"/>
            </w:rPr>
          </w:pPr>
          <w:hyperlink w:anchor="_Toc523400023" w:history="1">
            <w:r w:rsidR="00133AAE" w:rsidRPr="00617A1D">
              <w:rPr>
                <w:rStyle w:val="Hiperpovezava"/>
                <w:rFonts w:cs="Arial"/>
                <w:b/>
                <w:bCs/>
                <w:iCs/>
              </w:rPr>
              <w:t>Uporabnikova domača stran</w:t>
            </w:r>
            <w:r w:rsidR="00133AAE">
              <w:rPr>
                <w:webHidden/>
              </w:rPr>
              <w:tab/>
            </w:r>
            <w:r w:rsidR="00133AAE">
              <w:rPr>
                <w:webHidden/>
              </w:rPr>
              <w:fldChar w:fldCharType="begin"/>
            </w:r>
            <w:r w:rsidR="00133AAE">
              <w:rPr>
                <w:webHidden/>
              </w:rPr>
              <w:instrText xml:space="preserve"> PAGEREF _Toc523400023 \h </w:instrText>
            </w:r>
            <w:r w:rsidR="00133AAE">
              <w:rPr>
                <w:webHidden/>
              </w:rPr>
            </w:r>
            <w:r w:rsidR="00133AAE">
              <w:rPr>
                <w:webHidden/>
              </w:rPr>
              <w:fldChar w:fldCharType="separate"/>
            </w:r>
            <w:r w:rsidR="00932D6A">
              <w:rPr>
                <w:webHidden/>
              </w:rPr>
              <w:t>6</w:t>
            </w:r>
            <w:r w:rsidR="00133AAE">
              <w:rPr>
                <w:webHidden/>
              </w:rPr>
              <w:fldChar w:fldCharType="end"/>
            </w:r>
          </w:hyperlink>
        </w:p>
        <w:p w14:paraId="0378CA86" w14:textId="77777777" w:rsidR="00133AAE" w:rsidRDefault="002F7A1E" w:rsidP="00133AAE">
          <w:pPr>
            <w:pStyle w:val="Kazalovsebine2"/>
            <w:rPr>
              <w:rFonts w:asciiTheme="minorHAnsi" w:eastAsiaTheme="minorEastAsia" w:hAnsiTheme="minorHAnsi" w:cstheme="minorBidi"/>
              <w:caps w:val="0"/>
              <w:szCs w:val="22"/>
            </w:rPr>
          </w:pPr>
          <w:hyperlink w:anchor="_Toc523400024" w:history="1">
            <w:r w:rsidR="00133AAE" w:rsidRPr="00617A1D">
              <w:rPr>
                <w:rStyle w:val="Hiperpovezava"/>
                <w:rFonts w:cs="Arial"/>
                <w:b/>
                <w:bCs/>
                <w:iCs/>
              </w:rPr>
              <w:t>Stran za urejanje uporabnikovega profila</w:t>
            </w:r>
            <w:r w:rsidR="00133AAE">
              <w:rPr>
                <w:webHidden/>
              </w:rPr>
              <w:tab/>
            </w:r>
            <w:r w:rsidR="00133AAE">
              <w:rPr>
                <w:webHidden/>
              </w:rPr>
              <w:fldChar w:fldCharType="begin"/>
            </w:r>
            <w:r w:rsidR="00133AAE">
              <w:rPr>
                <w:webHidden/>
              </w:rPr>
              <w:instrText xml:space="preserve"> PAGEREF _Toc523400024 \h </w:instrText>
            </w:r>
            <w:r w:rsidR="00133AAE">
              <w:rPr>
                <w:webHidden/>
              </w:rPr>
            </w:r>
            <w:r w:rsidR="00133AAE">
              <w:rPr>
                <w:webHidden/>
              </w:rPr>
              <w:fldChar w:fldCharType="separate"/>
            </w:r>
            <w:r w:rsidR="00932D6A">
              <w:rPr>
                <w:webHidden/>
              </w:rPr>
              <w:t>6</w:t>
            </w:r>
            <w:r w:rsidR="00133AAE">
              <w:rPr>
                <w:webHidden/>
              </w:rPr>
              <w:fldChar w:fldCharType="end"/>
            </w:r>
          </w:hyperlink>
        </w:p>
        <w:p w14:paraId="4BFE1613" w14:textId="77777777" w:rsidR="00133AAE" w:rsidRDefault="002F7A1E" w:rsidP="00133AAE">
          <w:pPr>
            <w:pStyle w:val="Kazalovsebine2"/>
            <w:rPr>
              <w:rFonts w:asciiTheme="minorHAnsi" w:eastAsiaTheme="minorEastAsia" w:hAnsiTheme="minorHAnsi" w:cstheme="minorBidi"/>
              <w:caps w:val="0"/>
              <w:szCs w:val="22"/>
            </w:rPr>
          </w:pPr>
          <w:hyperlink w:anchor="_Toc523400025" w:history="1">
            <w:r w:rsidR="00133AAE" w:rsidRPr="00617A1D">
              <w:rPr>
                <w:rStyle w:val="Hiperpovezava"/>
                <w:rFonts w:cs="Arial"/>
                <w:b/>
                <w:bCs/>
                <w:iCs/>
              </w:rPr>
              <w:t>Opisi ostalih funkcionalnosti</w:t>
            </w:r>
            <w:r w:rsidR="00133AAE">
              <w:rPr>
                <w:webHidden/>
              </w:rPr>
              <w:tab/>
            </w:r>
            <w:r w:rsidR="00133AAE">
              <w:rPr>
                <w:webHidden/>
              </w:rPr>
              <w:fldChar w:fldCharType="begin"/>
            </w:r>
            <w:r w:rsidR="00133AAE">
              <w:rPr>
                <w:webHidden/>
              </w:rPr>
              <w:instrText xml:space="preserve"> PAGEREF _Toc523400025 \h </w:instrText>
            </w:r>
            <w:r w:rsidR="00133AAE">
              <w:rPr>
                <w:webHidden/>
              </w:rPr>
            </w:r>
            <w:r w:rsidR="00133AAE">
              <w:rPr>
                <w:webHidden/>
              </w:rPr>
              <w:fldChar w:fldCharType="separate"/>
            </w:r>
            <w:r w:rsidR="00932D6A">
              <w:rPr>
                <w:webHidden/>
              </w:rPr>
              <w:t>6</w:t>
            </w:r>
            <w:r w:rsidR="00133AAE">
              <w:rPr>
                <w:webHidden/>
              </w:rPr>
              <w:fldChar w:fldCharType="end"/>
            </w:r>
          </w:hyperlink>
        </w:p>
        <w:p w14:paraId="6DA1B4DC" w14:textId="77777777" w:rsidR="00133AAE" w:rsidRDefault="002F7A1E" w:rsidP="00133AAE">
          <w:pPr>
            <w:pStyle w:val="Kazalovsebine2"/>
            <w:rPr>
              <w:rFonts w:asciiTheme="minorHAnsi" w:eastAsiaTheme="minorEastAsia" w:hAnsiTheme="minorHAnsi" w:cstheme="minorBidi"/>
              <w:caps w:val="0"/>
              <w:szCs w:val="22"/>
            </w:rPr>
          </w:pPr>
          <w:hyperlink w:anchor="_Toc523400026" w:history="1">
            <w:r w:rsidR="00133AAE" w:rsidRPr="00617A1D">
              <w:rPr>
                <w:rStyle w:val="Hiperpovezava"/>
                <w:rFonts w:cs="Arial"/>
                <w:b/>
                <w:bCs/>
                <w:iCs/>
              </w:rPr>
              <w:t>Izmenjava podatkov z drugimi informacijskimi sistemi</w:t>
            </w:r>
            <w:r w:rsidR="00133AAE">
              <w:rPr>
                <w:webHidden/>
              </w:rPr>
              <w:tab/>
            </w:r>
            <w:r w:rsidR="00133AAE">
              <w:rPr>
                <w:webHidden/>
              </w:rPr>
              <w:fldChar w:fldCharType="begin"/>
            </w:r>
            <w:r w:rsidR="00133AAE">
              <w:rPr>
                <w:webHidden/>
              </w:rPr>
              <w:instrText xml:space="preserve"> PAGEREF _Toc523400026 \h </w:instrText>
            </w:r>
            <w:r w:rsidR="00133AAE">
              <w:rPr>
                <w:webHidden/>
              </w:rPr>
            </w:r>
            <w:r w:rsidR="00133AAE">
              <w:rPr>
                <w:webHidden/>
              </w:rPr>
              <w:fldChar w:fldCharType="separate"/>
            </w:r>
            <w:r w:rsidR="00932D6A">
              <w:rPr>
                <w:webHidden/>
              </w:rPr>
              <w:t>6</w:t>
            </w:r>
            <w:r w:rsidR="00133AAE">
              <w:rPr>
                <w:webHidden/>
              </w:rPr>
              <w:fldChar w:fldCharType="end"/>
            </w:r>
          </w:hyperlink>
        </w:p>
        <w:p w14:paraId="6FA45394" w14:textId="77777777" w:rsidR="00133AAE" w:rsidRDefault="002F7A1E" w:rsidP="00133AAE">
          <w:pPr>
            <w:pStyle w:val="Kazalovsebine1"/>
            <w:rPr>
              <w:rFonts w:asciiTheme="minorHAnsi" w:eastAsiaTheme="minorEastAsia" w:hAnsiTheme="minorHAnsi" w:cstheme="minorBidi"/>
              <w:b w:val="0"/>
              <w:caps w:val="0"/>
              <w:szCs w:val="22"/>
            </w:rPr>
          </w:pPr>
          <w:hyperlink w:anchor="_Toc523400027" w:history="1">
            <w:r w:rsidR="00133AAE" w:rsidRPr="00617A1D">
              <w:rPr>
                <w:rStyle w:val="Hiperpovezava"/>
                <w:rFonts w:cs="Arial"/>
                <w:bCs/>
              </w:rPr>
              <w:t>Osnovne funkcionalne zahteve za Portal eRevizija</w:t>
            </w:r>
            <w:r w:rsidR="00133AAE">
              <w:rPr>
                <w:webHidden/>
              </w:rPr>
              <w:tab/>
            </w:r>
            <w:r w:rsidR="00133AAE">
              <w:rPr>
                <w:webHidden/>
              </w:rPr>
              <w:fldChar w:fldCharType="begin"/>
            </w:r>
            <w:r w:rsidR="00133AAE">
              <w:rPr>
                <w:webHidden/>
              </w:rPr>
              <w:instrText xml:space="preserve"> PAGEREF _Toc523400027 \h </w:instrText>
            </w:r>
            <w:r w:rsidR="00133AAE">
              <w:rPr>
                <w:webHidden/>
              </w:rPr>
            </w:r>
            <w:r w:rsidR="00133AAE">
              <w:rPr>
                <w:webHidden/>
              </w:rPr>
              <w:fldChar w:fldCharType="separate"/>
            </w:r>
            <w:r w:rsidR="00133AAE">
              <w:rPr>
                <w:webHidden/>
              </w:rPr>
              <w:t>7</w:t>
            </w:r>
            <w:r w:rsidR="00133AAE">
              <w:rPr>
                <w:webHidden/>
              </w:rPr>
              <w:fldChar w:fldCharType="end"/>
            </w:r>
          </w:hyperlink>
        </w:p>
        <w:p w14:paraId="0E27581E" w14:textId="77777777" w:rsidR="00133AAE" w:rsidRDefault="002F7A1E" w:rsidP="00133AAE">
          <w:pPr>
            <w:pStyle w:val="Kazalovsebine2"/>
            <w:rPr>
              <w:rFonts w:asciiTheme="minorHAnsi" w:eastAsiaTheme="minorEastAsia" w:hAnsiTheme="minorHAnsi" w:cstheme="minorBidi"/>
              <w:caps w:val="0"/>
              <w:szCs w:val="22"/>
            </w:rPr>
          </w:pPr>
          <w:hyperlink w:anchor="_Toc523400028" w:history="1">
            <w:r w:rsidR="00133AAE" w:rsidRPr="00617A1D">
              <w:rPr>
                <w:rStyle w:val="Hiperpovezava"/>
                <w:rFonts w:cs="Arial"/>
                <w:b/>
                <w:bCs/>
                <w:iCs/>
              </w:rPr>
              <w:t>Šifranti</w:t>
            </w:r>
            <w:r w:rsidR="00133AAE">
              <w:rPr>
                <w:webHidden/>
              </w:rPr>
              <w:tab/>
            </w:r>
            <w:r w:rsidR="00133AAE">
              <w:rPr>
                <w:webHidden/>
              </w:rPr>
              <w:fldChar w:fldCharType="begin"/>
            </w:r>
            <w:r w:rsidR="00133AAE">
              <w:rPr>
                <w:webHidden/>
              </w:rPr>
              <w:instrText xml:space="preserve"> PAGEREF _Toc523400028 \h </w:instrText>
            </w:r>
            <w:r w:rsidR="00133AAE">
              <w:rPr>
                <w:webHidden/>
              </w:rPr>
            </w:r>
            <w:r w:rsidR="00133AAE">
              <w:rPr>
                <w:webHidden/>
              </w:rPr>
              <w:fldChar w:fldCharType="separate"/>
            </w:r>
            <w:r w:rsidR="00133AAE">
              <w:rPr>
                <w:webHidden/>
              </w:rPr>
              <w:t>7</w:t>
            </w:r>
            <w:r w:rsidR="00133AAE">
              <w:rPr>
                <w:webHidden/>
              </w:rPr>
              <w:fldChar w:fldCharType="end"/>
            </w:r>
          </w:hyperlink>
        </w:p>
        <w:p w14:paraId="166C3A69" w14:textId="77777777" w:rsidR="00133AAE" w:rsidRDefault="002F7A1E" w:rsidP="00133AAE">
          <w:pPr>
            <w:pStyle w:val="Kazalovsebine2"/>
            <w:rPr>
              <w:rFonts w:asciiTheme="minorHAnsi" w:eastAsiaTheme="minorEastAsia" w:hAnsiTheme="minorHAnsi" w:cstheme="minorBidi"/>
              <w:caps w:val="0"/>
              <w:szCs w:val="22"/>
            </w:rPr>
          </w:pPr>
          <w:hyperlink w:anchor="_Toc523400029" w:history="1">
            <w:r w:rsidR="00133AAE" w:rsidRPr="00617A1D">
              <w:rPr>
                <w:rStyle w:val="Hiperpovezava"/>
                <w:rFonts w:cs="Arial"/>
                <w:b/>
                <w:bCs/>
                <w:iCs/>
              </w:rPr>
              <w:t>Podpora procesom portala eRevizija</w:t>
            </w:r>
            <w:r w:rsidR="00133AAE">
              <w:rPr>
                <w:webHidden/>
              </w:rPr>
              <w:tab/>
            </w:r>
            <w:r w:rsidR="00133AAE">
              <w:rPr>
                <w:webHidden/>
              </w:rPr>
              <w:fldChar w:fldCharType="begin"/>
            </w:r>
            <w:r w:rsidR="00133AAE">
              <w:rPr>
                <w:webHidden/>
              </w:rPr>
              <w:instrText xml:space="preserve"> PAGEREF _Toc523400029 \h </w:instrText>
            </w:r>
            <w:r w:rsidR="00133AAE">
              <w:rPr>
                <w:webHidden/>
              </w:rPr>
            </w:r>
            <w:r w:rsidR="00133AAE">
              <w:rPr>
                <w:webHidden/>
              </w:rPr>
              <w:fldChar w:fldCharType="separate"/>
            </w:r>
            <w:r w:rsidR="00133AAE">
              <w:rPr>
                <w:webHidden/>
              </w:rPr>
              <w:t>7</w:t>
            </w:r>
            <w:r w:rsidR="00133AAE">
              <w:rPr>
                <w:webHidden/>
              </w:rPr>
              <w:fldChar w:fldCharType="end"/>
            </w:r>
          </w:hyperlink>
        </w:p>
        <w:p w14:paraId="51099ADF" w14:textId="77777777" w:rsidR="00133AAE" w:rsidRDefault="002F7A1E" w:rsidP="00133AAE">
          <w:pPr>
            <w:pStyle w:val="Kazalovsebine2"/>
            <w:rPr>
              <w:rFonts w:asciiTheme="minorHAnsi" w:eastAsiaTheme="minorEastAsia" w:hAnsiTheme="minorHAnsi" w:cstheme="minorBidi"/>
              <w:caps w:val="0"/>
              <w:szCs w:val="22"/>
            </w:rPr>
          </w:pPr>
          <w:hyperlink w:anchor="_Toc523400030" w:history="1">
            <w:r w:rsidR="00133AAE" w:rsidRPr="00617A1D">
              <w:rPr>
                <w:rStyle w:val="Hiperpovezava"/>
                <w:rFonts w:cs="Arial"/>
                <w:b/>
                <w:bCs/>
                <w:iCs/>
              </w:rPr>
              <w:t>Pridobitev podatkov</w:t>
            </w:r>
            <w:r w:rsidR="00133AAE">
              <w:rPr>
                <w:webHidden/>
              </w:rPr>
              <w:tab/>
            </w:r>
            <w:r w:rsidR="00133AAE">
              <w:rPr>
                <w:webHidden/>
              </w:rPr>
              <w:fldChar w:fldCharType="begin"/>
            </w:r>
            <w:r w:rsidR="00133AAE">
              <w:rPr>
                <w:webHidden/>
              </w:rPr>
              <w:instrText xml:space="preserve"> PAGEREF _Toc523400030 \h </w:instrText>
            </w:r>
            <w:r w:rsidR="00133AAE">
              <w:rPr>
                <w:webHidden/>
              </w:rPr>
            </w:r>
            <w:r w:rsidR="00133AAE">
              <w:rPr>
                <w:webHidden/>
              </w:rPr>
              <w:fldChar w:fldCharType="separate"/>
            </w:r>
            <w:r w:rsidR="00133AAE">
              <w:rPr>
                <w:webHidden/>
              </w:rPr>
              <w:t>8</w:t>
            </w:r>
            <w:r w:rsidR="00133AAE">
              <w:rPr>
                <w:webHidden/>
              </w:rPr>
              <w:fldChar w:fldCharType="end"/>
            </w:r>
          </w:hyperlink>
        </w:p>
        <w:p w14:paraId="788736D9" w14:textId="77777777" w:rsidR="00133AAE" w:rsidRDefault="002F7A1E" w:rsidP="00133AAE">
          <w:pPr>
            <w:pStyle w:val="Kazalovsebine4"/>
            <w:rPr>
              <w:rFonts w:asciiTheme="minorHAnsi" w:eastAsiaTheme="minorEastAsia" w:hAnsiTheme="minorHAnsi" w:cstheme="minorBidi"/>
              <w:sz w:val="22"/>
              <w:szCs w:val="22"/>
            </w:rPr>
          </w:pPr>
          <w:hyperlink w:anchor="_Toc523400031" w:history="1">
            <w:r w:rsidR="00133AAE" w:rsidRPr="00617A1D">
              <w:rPr>
                <w:rStyle w:val="Hiperpovezava"/>
                <w:rFonts w:eastAsia="MS Mincho" w:cs="Arial"/>
                <w:b/>
                <w:bCs/>
              </w:rPr>
              <w:t>1.1.1</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Izmenjava podatkov med informacijskimi sistemi</w:t>
            </w:r>
            <w:r w:rsidR="00133AAE">
              <w:rPr>
                <w:webHidden/>
              </w:rPr>
              <w:tab/>
            </w:r>
            <w:r w:rsidR="00133AAE">
              <w:rPr>
                <w:webHidden/>
              </w:rPr>
              <w:fldChar w:fldCharType="begin"/>
            </w:r>
            <w:r w:rsidR="00133AAE">
              <w:rPr>
                <w:webHidden/>
              </w:rPr>
              <w:instrText xml:space="preserve"> PAGEREF _Toc523400031 \h </w:instrText>
            </w:r>
            <w:r w:rsidR="00133AAE">
              <w:rPr>
                <w:webHidden/>
              </w:rPr>
            </w:r>
            <w:r w:rsidR="00133AAE">
              <w:rPr>
                <w:webHidden/>
              </w:rPr>
              <w:fldChar w:fldCharType="separate"/>
            </w:r>
            <w:r w:rsidR="00133AAE">
              <w:rPr>
                <w:webHidden/>
              </w:rPr>
              <w:t>9</w:t>
            </w:r>
            <w:r w:rsidR="00133AAE">
              <w:rPr>
                <w:webHidden/>
              </w:rPr>
              <w:fldChar w:fldCharType="end"/>
            </w:r>
          </w:hyperlink>
        </w:p>
        <w:p w14:paraId="76501ADD" w14:textId="77777777" w:rsidR="00133AAE" w:rsidRDefault="002F7A1E" w:rsidP="00133AAE">
          <w:pPr>
            <w:pStyle w:val="Kazalovsebine4"/>
            <w:rPr>
              <w:rFonts w:asciiTheme="minorHAnsi" w:eastAsiaTheme="minorEastAsia" w:hAnsiTheme="minorHAnsi" w:cstheme="minorBidi"/>
              <w:sz w:val="22"/>
              <w:szCs w:val="22"/>
            </w:rPr>
          </w:pPr>
          <w:hyperlink w:anchor="_Toc523400032" w:history="1">
            <w:r w:rsidR="00133AAE" w:rsidRPr="00617A1D">
              <w:rPr>
                <w:rStyle w:val="Hiperpovezava"/>
                <w:rFonts w:eastAsia="MS Mincho" w:cs="Arial"/>
                <w:b/>
                <w:bCs/>
              </w:rPr>
              <w:t>1.1.2</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Vnos podatkov v </w:t>
            </w:r>
            <w:r w:rsidR="00527A2F">
              <w:rPr>
                <w:rStyle w:val="Hiperpovezava"/>
                <w:rFonts w:eastAsia="MS Mincho" w:cs="Arial"/>
                <w:b/>
                <w:bCs/>
              </w:rPr>
              <w:t>Portal</w:t>
            </w:r>
            <w:r w:rsidR="00133AAE" w:rsidRPr="00617A1D">
              <w:rPr>
                <w:rStyle w:val="Hiperpovezava"/>
                <w:rFonts w:eastAsia="MS Mincho" w:cs="Arial"/>
                <w:b/>
                <w:bCs/>
              </w:rPr>
              <w:t xml:space="preserve"> preko elektronskih obrazcev/mask</w:t>
            </w:r>
            <w:r w:rsidR="00133AAE">
              <w:rPr>
                <w:webHidden/>
              </w:rPr>
              <w:tab/>
            </w:r>
            <w:r w:rsidR="00133AAE">
              <w:rPr>
                <w:webHidden/>
              </w:rPr>
              <w:fldChar w:fldCharType="begin"/>
            </w:r>
            <w:r w:rsidR="00133AAE">
              <w:rPr>
                <w:webHidden/>
              </w:rPr>
              <w:instrText xml:space="preserve"> PAGEREF _Toc523400032 \h </w:instrText>
            </w:r>
            <w:r w:rsidR="00133AAE">
              <w:rPr>
                <w:webHidden/>
              </w:rPr>
            </w:r>
            <w:r w:rsidR="00133AAE">
              <w:rPr>
                <w:webHidden/>
              </w:rPr>
              <w:fldChar w:fldCharType="separate"/>
            </w:r>
            <w:r w:rsidR="00932D6A">
              <w:rPr>
                <w:webHidden/>
              </w:rPr>
              <w:t>9</w:t>
            </w:r>
            <w:r w:rsidR="00133AAE">
              <w:rPr>
                <w:webHidden/>
              </w:rPr>
              <w:fldChar w:fldCharType="end"/>
            </w:r>
          </w:hyperlink>
        </w:p>
        <w:p w14:paraId="7A23902F" w14:textId="77777777" w:rsidR="00133AAE" w:rsidRDefault="002F7A1E" w:rsidP="00133AAE">
          <w:pPr>
            <w:pStyle w:val="Kazalovsebine2"/>
            <w:rPr>
              <w:rFonts w:asciiTheme="minorHAnsi" w:eastAsiaTheme="minorEastAsia" w:hAnsiTheme="minorHAnsi" w:cstheme="minorBidi"/>
              <w:caps w:val="0"/>
              <w:szCs w:val="22"/>
            </w:rPr>
          </w:pPr>
          <w:hyperlink w:anchor="_Toc523400033" w:history="1">
            <w:r w:rsidR="00133AAE" w:rsidRPr="00617A1D">
              <w:rPr>
                <w:rStyle w:val="Hiperpovezava"/>
                <w:rFonts w:cs="Arial"/>
                <w:b/>
                <w:bCs/>
                <w:iCs/>
              </w:rPr>
              <w:t>Šifranti</w:t>
            </w:r>
            <w:r w:rsidR="00133AAE">
              <w:rPr>
                <w:webHidden/>
              </w:rPr>
              <w:tab/>
            </w:r>
            <w:r w:rsidR="00133AAE">
              <w:rPr>
                <w:webHidden/>
              </w:rPr>
              <w:fldChar w:fldCharType="begin"/>
            </w:r>
            <w:r w:rsidR="00133AAE">
              <w:rPr>
                <w:webHidden/>
              </w:rPr>
              <w:instrText xml:space="preserve"> PAGEREF _Toc523400033 \h </w:instrText>
            </w:r>
            <w:r w:rsidR="00133AAE">
              <w:rPr>
                <w:webHidden/>
              </w:rPr>
            </w:r>
            <w:r w:rsidR="00133AAE">
              <w:rPr>
                <w:webHidden/>
              </w:rPr>
              <w:fldChar w:fldCharType="separate"/>
            </w:r>
            <w:r w:rsidR="00932D6A">
              <w:rPr>
                <w:webHidden/>
              </w:rPr>
              <w:t>11</w:t>
            </w:r>
            <w:r w:rsidR="00133AAE">
              <w:rPr>
                <w:webHidden/>
              </w:rPr>
              <w:fldChar w:fldCharType="end"/>
            </w:r>
          </w:hyperlink>
        </w:p>
        <w:p w14:paraId="415F5DAD" w14:textId="77777777" w:rsidR="00133AAE" w:rsidRDefault="002F7A1E" w:rsidP="00133AAE">
          <w:pPr>
            <w:pStyle w:val="Kazalovsebine2"/>
            <w:rPr>
              <w:rFonts w:asciiTheme="minorHAnsi" w:eastAsiaTheme="minorEastAsia" w:hAnsiTheme="minorHAnsi" w:cstheme="minorBidi"/>
              <w:caps w:val="0"/>
              <w:szCs w:val="22"/>
            </w:rPr>
          </w:pPr>
          <w:hyperlink w:anchor="_Toc523400034" w:history="1">
            <w:r w:rsidR="00133AAE" w:rsidRPr="00617A1D">
              <w:rPr>
                <w:rStyle w:val="Hiperpovezava"/>
                <w:b/>
                <w:bCs/>
                <w:iCs/>
              </w:rPr>
              <w:t>Kratek opis šifrantov</w:t>
            </w:r>
            <w:r w:rsidR="00133AAE">
              <w:rPr>
                <w:webHidden/>
              </w:rPr>
              <w:tab/>
            </w:r>
            <w:r w:rsidR="00133AAE">
              <w:rPr>
                <w:webHidden/>
              </w:rPr>
              <w:fldChar w:fldCharType="begin"/>
            </w:r>
            <w:r w:rsidR="00133AAE">
              <w:rPr>
                <w:webHidden/>
              </w:rPr>
              <w:instrText xml:space="preserve"> PAGEREF _Toc523400034 \h </w:instrText>
            </w:r>
            <w:r w:rsidR="00133AAE">
              <w:rPr>
                <w:webHidden/>
              </w:rPr>
            </w:r>
            <w:r w:rsidR="00133AAE">
              <w:rPr>
                <w:webHidden/>
              </w:rPr>
              <w:fldChar w:fldCharType="separate"/>
            </w:r>
            <w:r w:rsidR="00932D6A">
              <w:rPr>
                <w:webHidden/>
              </w:rPr>
              <w:t>11</w:t>
            </w:r>
            <w:r w:rsidR="00133AAE">
              <w:rPr>
                <w:webHidden/>
              </w:rPr>
              <w:fldChar w:fldCharType="end"/>
            </w:r>
          </w:hyperlink>
        </w:p>
        <w:p w14:paraId="02998068" w14:textId="77777777" w:rsidR="00133AAE" w:rsidRDefault="002F7A1E" w:rsidP="00133AAE">
          <w:pPr>
            <w:pStyle w:val="Kazalovsebine2"/>
            <w:rPr>
              <w:rFonts w:asciiTheme="minorHAnsi" w:eastAsiaTheme="minorEastAsia" w:hAnsiTheme="minorHAnsi" w:cstheme="minorBidi"/>
              <w:caps w:val="0"/>
              <w:szCs w:val="22"/>
            </w:rPr>
          </w:pPr>
          <w:hyperlink w:anchor="_Toc523400035" w:history="1">
            <w:r w:rsidR="00133AAE" w:rsidRPr="00617A1D">
              <w:rPr>
                <w:rStyle w:val="Hiperpovezava"/>
                <w:rFonts w:cs="Arial"/>
                <w:b/>
                <w:bCs/>
                <w:iCs/>
              </w:rPr>
              <w:t>CPV</w:t>
            </w:r>
            <w:r w:rsidR="00133AAE">
              <w:rPr>
                <w:webHidden/>
              </w:rPr>
              <w:tab/>
            </w:r>
            <w:r w:rsidR="00133AAE">
              <w:rPr>
                <w:webHidden/>
              </w:rPr>
              <w:fldChar w:fldCharType="begin"/>
            </w:r>
            <w:r w:rsidR="00133AAE">
              <w:rPr>
                <w:webHidden/>
              </w:rPr>
              <w:instrText xml:space="preserve"> PAGEREF _Toc523400035 \h </w:instrText>
            </w:r>
            <w:r w:rsidR="00133AAE">
              <w:rPr>
                <w:webHidden/>
              </w:rPr>
            </w:r>
            <w:r w:rsidR="00133AAE">
              <w:rPr>
                <w:webHidden/>
              </w:rPr>
              <w:fldChar w:fldCharType="separate"/>
            </w:r>
            <w:r w:rsidR="00932D6A">
              <w:rPr>
                <w:webHidden/>
              </w:rPr>
              <w:t>11</w:t>
            </w:r>
            <w:r w:rsidR="00133AAE">
              <w:rPr>
                <w:webHidden/>
              </w:rPr>
              <w:fldChar w:fldCharType="end"/>
            </w:r>
          </w:hyperlink>
        </w:p>
        <w:p w14:paraId="55DFBEFE" w14:textId="77777777" w:rsidR="00133AAE" w:rsidRDefault="002F7A1E" w:rsidP="00133AAE">
          <w:pPr>
            <w:pStyle w:val="Kazalovsebine2"/>
            <w:rPr>
              <w:rFonts w:asciiTheme="minorHAnsi" w:eastAsiaTheme="minorEastAsia" w:hAnsiTheme="minorHAnsi" w:cstheme="minorBidi"/>
              <w:caps w:val="0"/>
              <w:szCs w:val="22"/>
            </w:rPr>
          </w:pPr>
          <w:hyperlink w:anchor="_Toc523400036" w:history="1">
            <w:r w:rsidR="00133AAE" w:rsidRPr="00617A1D">
              <w:rPr>
                <w:rStyle w:val="Hiperpovezava"/>
                <w:rFonts w:cs="Arial"/>
                <w:b/>
                <w:bCs/>
                <w:iCs/>
              </w:rPr>
              <w:t>Države</w:t>
            </w:r>
            <w:r w:rsidR="00133AAE">
              <w:rPr>
                <w:webHidden/>
              </w:rPr>
              <w:tab/>
            </w:r>
            <w:r w:rsidR="00133AAE">
              <w:rPr>
                <w:webHidden/>
              </w:rPr>
              <w:fldChar w:fldCharType="begin"/>
            </w:r>
            <w:r w:rsidR="00133AAE">
              <w:rPr>
                <w:webHidden/>
              </w:rPr>
              <w:instrText xml:space="preserve"> PAGEREF _Toc523400036 \h </w:instrText>
            </w:r>
            <w:r w:rsidR="00133AAE">
              <w:rPr>
                <w:webHidden/>
              </w:rPr>
            </w:r>
            <w:r w:rsidR="00133AAE">
              <w:rPr>
                <w:webHidden/>
              </w:rPr>
              <w:fldChar w:fldCharType="separate"/>
            </w:r>
            <w:r w:rsidR="00932D6A">
              <w:rPr>
                <w:webHidden/>
              </w:rPr>
              <w:t>12</w:t>
            </w:r>
            <w:r w:rsidR="00133AAE">
              <w:rPr>
                <w:webHidden/>
              </w:rPr>
              <w:fldChar w:fldCharType="end"/>
            </w:r>
          </w:hyperlink>
        </w:p>
        <w:p w14:paraId="03AEEC5F" w14:textId="77777777" w:rsidR="00133AAE" w:rsidRDefault="002F7A1E" w:rsidP="00133AAE">
          <w:pPr>
            <w:pStyle w:val="Kazalovsebine2"/>
            <w:rPr>
              <w:rFonts w:asciiTheme="minorHAnsi" w:eastAsiaTheme="minorEastAsia" w:hAnsiTheme="minorHAnsi" w:cstheme="minorBidi"/>
              <w:caps w:val="0"/>
              <w:szCs w:val="22"/>
            </w:rPr>
          </w:pPr>
          <w:hyperlink w:anchor="_Toc523400037" w:history="1">
            <w:r w:rsidR="00133AAE" w:rsidRPr="00617A1D">
              <w:rPr>
                <w:rStyle w:val="Hiperpovezava"/>
                <w:rFonts w:cs="Arial"/>
                <w:b/>
                <w:bCs/>
                <w:iCs/>
              </w:rPr>
              <w:t>Analize in obdelave podatkov</w:t>
            </w:r>
            <w:r w:rsidR="00133AAE">
              <w:rPr>
                <w:webHidden/>
              </w:rPr>
              <w:tab/>
            </w:r>
            <w:r w:rsidR="00133AAE">
              <w:rPr>
                <w:webHidden/>
              </w:rPr>
              <w:fldChar w:fldCharType="begin"/>
            </w:r>
            <w:r w:rsidR="00133AAE">
              <w:rPr>
                <w:webHidden/>
              </w:rPr>
              <w:instrText xml:space="preserve"> PAGEREF _Toc523400037 \h </w:instrText>
            </w:r>
            <w:r w:rsidR="00133AAE">
              <w:rPr>
                <w:webHidden/>
              </w:rPr>
            </w:r>
            <w:r w:rsidR="00133AAE">
              <w:rPr>
                <w:webHidden/>
              </w:rPr>
              <w:fldChar w:fldCharType="separate"/>
            </w:r>
            <w:r w:rsidR="00932D6A">
              <w:rPr>
                <w:webHidden/>
              </w:rPr>
              <w:t>12</w:t>
            </w:r>
            <w:r w:rsidR="00133AAE">
              <w:rPr>
                <w:webHidden/>
              </w:rPr>
              <w:fldChar w:fldCharType="end"/>
            </w:r>
          </w:hyperlink>
        </w:p>
        <w:p w14:paraId="68AEB7AD" w14:textId="77777777" w:rsidR="00133AAE" w:rsidRDefault="002F7A1E" w:rsidP="00133AAE">
          <w:pPr>
            <w:pStyle w:val="Kazalovsebine2"/>
            <w:rPr>
              <w:rFonts w:asciiTheme="minorHAnsi" w:eastAsiaTheme="minorEastAsia" w:hAnsiTheme="minorHAnsi" w:cstheme="minorBidi"/>
              <w:caps w:val="0"/>
              <w:szCs w:val="22"/>
            </w:rPr>
          </w:pPr>
          <w:hyperlink w:anchor="_Toc523400038" w:history="1">
            <w:r w:rsidR="00133AAE" w:rsidRPr="00617A1D">
              <w:rPr>
                <w:rStyle w:val="Hiperpovezava"/>
                <w:rFonts w:cs="Arial"/>
                <w:b/>
                <w:bCs/>
                <w:iCs/>
              </w:rPr>
              <w:t>Funkcionalne zahteve za izvedbo analiz in obdelav podatkov</w:t>
            </w:r>
            <w:r w:rsidR="00133AAE">
              <w:rPr>
                <w:webHidden/>
              </w:rPr>
              <w:tab/>
            </w:r>
            <w:r w:rsidR="00133AAE">
              <w:rPr>
                <w:webHidden/>
              </w:rPr>
              <w:fldChar w:fldCharType="begin"/>
            </w:r>
            <w:r w:rsidR="00133AAE">
              <w:rPr>
                <w:webHidden/>
              </w:rPr>
              <w:instrText xml:space="preserve"> PAGEREF _Toc523400038 \h </w:instrText>
            </w:r>
            <w:r w:rsidR="00133AAE">
              <w:rPr>
                <w:webHidden/>
              </w:rPr>
            </w:r>
            <w:r w:rsidR="00133AAE">
              <w:rPr>
                <w:webHidden/>
              </w:rPr>
              <w:fldChar w:fldCharType="separate"/>
            </w:r>
            <w:r w:rsidR="00932D6A">
              <w:rPr>
                <w:webHidden/>
              </w:rPr>
              <w:t>12</w:t>
            </w:r>
            <w:r w:rsidR="00133AAE">
              <w:rPr>
                <w:webHidden/>
              </w:rPr>
              <w:fldChar w:fldCharType="end"/>
            </w:r>
          </w:hyperlink>
        </w:p>
        <w:p w14:paraId="11C94669" w14:textId="77777777" w:rsidR="00133AAE" w:rsidRDefault="002F7A1E" w:rsidP="00133AAE">
          <w:pPr>
            <w:pStyle w:val="Kazalovsebine4"/>
            <w:rPr>
              <w:rFonts w:asciiTheme="minorHAnsi" w:eastAsiaTheme="minorEastAsia" w:hAnsiTheme="minorHAnsi" w:cstheme="minorBidi"/>
              <w:sz w:val="22"/>
              <w:szCs w:val="22"/>
            </w:rPr>
          </w:pPr>
          <w:hyperlink w:anchor="_Toc523400039" w:history="1">
            <w:r w:rsidR="00133AAE" w:rsidRPr="00617A1D">
              <w:rPr>
                <w:rStyle w:val="Hiperpovezava"/>
                <w:rFonts w:eastAsia="MS Mincho" w:cs="Arial"/>
                <w:b/>
                <w:bCs/>
              </w:rPr>
              <w:t>1.1.3</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Poizvedovanje in poročanje</w:t>
            </w:r>
            <w:r w:rsidR="00133AAE">
              <w:rPr>
                <w:webHidden/>
              </w:rPr>
              <w:tab/>
            </w:r>
            <w:r w:rsidR="00133AAE">
              <w:rPr>
                <w:webHidden/>
              </w:rPr>
              <w:fldChar w:fldCharType="begin"/>
            </w:r>
            <w:r w:rsidR="00133AAE">
              <w:rPr>
                <w:webHidden/>
              </w:rPr>
              <w:instrText xml:space="preserve"> PAGEREF _Toc523400039 \h </w:instrText>
            </w:r>
            <w:r w:rsidR="00133AAE">
              <w:rPr>
                <w:webHidden/>
              </w:rPr>
            </w:r>
            <w:r w:rsidR="00133AAE">
              <w:rPr>
                <w:webHidden/>
              </w:rPr>
              <w:fldChar w:fldCharType="separate"/>
            </w:r>
            <w:r w:rsidR="00932D6A">
              <w:rPr>
                <w:webHidden/>
              </w:rPr>
              <w:t>12</w:t>
            </w:r>
            <w:r w:rsidR="00133AAE">
              <w:rPr>
                <w:webHidden/>
              </w:rPr>
              <w:fldChar w:fldCharType="end"/>
            </w:r>
          </w:hyperlink>
        </w:p>
        <w:p w14:paraId="719EE676" w14:textId="77777777" w:rsidR="00133AAE" w:rsidRDefault="002F7A1E" w:rsidP="00133AAE">
          <w:pPr>
            <w:pStyle w:val="Kazalovsebine4"/>
            <w:rPr>
              <w:rFonts w:asciiTheme="minorHAnsi" w:eastAsiaTheme="minorEastAsia" w:hAnsiTheme="minorHAnsi" w:cstheme="minorBidi"/>
              <w:sz w:val="22"/>
              <w:szCs w:val="22"/>
            </w:rPr>
          </w:pPr>
          <w:hyperlink w:anchor="_Toc523400040" w:history="1">
            <w:r w:rsidR="00133AAE" w:rsidRPr="00617A1D">
              <w:rPr>
                <w:rStyle w:val="Hiperpovezava"/>
                <w:rFonts w:eastAsia="MS Mincho" w:cs="Arial"/>
                <w:b/>
                <w:bCs/>
              </w:rPr>
              <w:t>1.1.4</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Uporaba in distribucija poročil</w:t>
            </w:r>
            <w:r w:rsidR="00133AAE">
              <w:rPr>
                <w:webHidden/>
              </w:rPr>
              <w:tab/>
            </w:r>
            <w:r w:rsidR="00133AAE">
              <w:rPr>
                <w:webHidden/>
              </w:rPr>
              <w:fldChar w:fldCharType="begin"/>
            </w:r>
            <w:r w:rsidR="00133AAE">
              <w:rPr>
                <w:webHidden/>
              </w:rPr>
              <w:instrText xml:space="preserve"> PAGEREF _Toc523400040 \h </w:instrText>
            </w:r>
            <w:r w:rsidR="00133AAE">
              <w:rPr>
                <w:webHidden/>
              </w:rPr>
            </w:r>
            <w:r w:rsidR="00133AAE">
              <w:rPr>
                <w:webHidden/>
              </w:rPr>
              <w:fldChar w:fldCharType="separate"/>
            </w:r>
            <w:r w:rsidR="00932D6A">
              <w:rPr>
                <w:webHidden/>
              </w:rPr>
              <w:t>13</w:t>
            </w:r>
            <w:r w:rsidR="00133AAE">
              <w:rPr>
                <w:webHidden/>
              </w:rPr>
              <w:fldChar w:fldCharType="end"/>
            </w:r>
          </w:hyperlink>
        </w:p>
        <w:p w14:paraId="77FC1F2C" w14:textId="77777777" w:rsidR="00133AAE" w:rsidRDefault="002F7A1E" w:rsidP="00133AAE">
          <w:pPr>
            <w:pStyle w:val="Kazalovsebine4"/>
            <w:rPr>
              <w:rFonts w:asciiTheme="minorHAnsi" w:eastAsiaTheme="minorEastAsia" w:hAnsiTheme="minorHAnsi" w:cstheme="minorBidi"/>
              <w:sz w:val="22"/>
              <w:szCs w:val="22"/>
            </w:rPr>
          </w:pPr>
          <w:hyperlink w:anchor="_Toc523400041" w:history="1">
            <w:r w:rsidR="00133AAE" w:rsidRPr="00617A1D">
              <w:rPr>
                <w:rStyle w:val="Hiperpovezava"/>
                <w:rFonts w:eastAsia="MS Mincho" w:cs="Arial"/>
                <w:b/>
                <w:bCs/>
              </w:rPr>
              <w:t>1.1.5</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Upravljanje</w:t>
            </w:r>
            <w:r w:rsidR="00133AAE">
              <w:rPr>
                <w:webHidden/>
              </w:rPr>
              <w:tab/>
            </w:r>
            <w:r w:rsidR="00133AAE">
              <w:rPr>
                <w:webHidden/>
              </w:rPr>
              <w:fldChar w:fldCharType="begin"/>
            </w:r>
            <w:r w:rsidR="00133AAE">
              <w:rPr>
                <w:webHidden/>
              </w:rPr>
              <w:instrText xml:space="preserve"> PAGEREF _Toc523400041 \h </w:instrText>
            </w:r>
            <w:r w:rsidR="00133AAE">
              <w:rPr>
                <w:webHidden/>
              </w:rPr>
            </w:r>
            <w:r w:rsidR="00133AAE">
              <w:rPr>
                <w:webHidden/>
              </w:rPr>
              <w:fldChar w:fldCharType="separate"/>
            </w:r>
            <w:r w:rsidR="00932D6A">
              <w:rPr>
                <w:webHidden/>
              </w:rPr>
              <w:t>13</w:t>
            </w:r>
            <w:r w:rsidR="00133AAE">
              <w:rPr>
                <w:webHidden/>
              </w:rPr>
              <w:fldChar w:fldCharType="end"/>
            </w:r>
          </w:hyperlink>
        </w:p>
        <w:p w14:paraId="1E44C0D0" w14:textId="77777777" w:rsidR="00133AAE" w:rsidRDefault="002F7A1E" w:rsidP="00133AAE">
          <w:pPr>
            <w:pStyle w:val="Kazalovsebine2"/>
            <w:rPr>
              <w:rFonts w:asciiTheme="minorHAnsi" w:eastAsiaTheme="minorEastAsia" w:hAnsiTheme="minorHAnsi" w:cstheme="minorBidi"/>
              <w:caps w:val="0"/>
              <w:szCs w:val="22"/>
            </w:rPr>
          </w:pPr>
          <w:hyperlink w:anchor="_Toc523400042" w:history="1">
            <w:r w:rsidR="00133AAE" w:rsidRPr="00617A1D">
              <w:rPr>
                <w:rStyle w:val="Hiperpovezava"/>
                <w:rFonts w:cs="Arial"/>
                <w:b/>
                <w:bCs/>
                <w:iCs/>
              </w:rPr>
              <w:t>Spletni portal</w:t>
            </w:r>
            <w:r w:rsidR="00133AAE">
              <w:rPr>
                <w:webHidden/>
              </w:rPr>
              <w:tab/>
            </w:r>
            <w:r w:rsidR="00133AAE">
              <w:rPr>
                <w:webHidden/>
              </w:rPr>
              <w:fldChar w:fldCharType="begin"/>
            </w:r>
            <w:r w:rsidR="00133AAE">
              <w:rPr>
                <w:webHidden/>
              </w:rPr>
              <w:instrText xml:space="preserve"> PAGEREF _Toc523400042 \h </w:instrText>
            </w:r>
            <w:r w:rsidR="00133AAE">
              <w:rPr>
                <w:webHidden/>
              </w:rPr>
            </w:r>
            <w:r w:rsidR="00133AAE">
              <w:rPr>
                <w:webHidden/>
              </w:rPr>
              <w:fldChar w:fldCharType="separate"/>
            </w:r>
            <w:r w:rsidR="00932D6A">
              <w:rPr>
                <w:webHidden/>
              </w:rPr>
              <w:t>13</w:t>
            </w:r>
            <w:r w:rsidR="00133AAE">
              <w:rPr>
                <w:webHidden/>
              </w:rPr>
              <w:fldChar w:fldCharType="end"/>
            </w:r>
          </w:hyperlink>
        </w:p>
        <w:p w14:paraId="4EA5BFB5" w14:textId="77777777" w:rsidR="00133AAE" w:rsidRDefault="002F7A1E" w:rsidP="00133AAE">
          <w:pPr>
            <w:pStyle w:val="Kazalovsebine2"/>
            <w:rPr>
              <w:rFonts w:asciiTheme="minorHAnsi" w:eastAsiaTheme="minorEastAsia" w:hAnsiTheme="minorHAnsi" w:cstheme="minorBidi"/>
              <w:caps w:val="0"/>
              <w:szCs w:val="22"/>
            </w:rPr>
          </w:pPr>
          <w:hyperlink w:anchor="_Toc523400043" w:history="1">
            <w:r w:rsidR="00133AAE" w:rsidRPr="00617A1D">
              <w:rPr>
                <w:rStyle w:val="Hiperpovezava"/>
                <w:rFonts w:cs="Arial"/>
                <w:b/>
                <w:bCs/>
                <w:iCs/>
              </w:rPr>
              <w:t>Upravljanje skupnih šifrantov, klasifikacij in seznamov</w:t>
            </w:r>
            <w:r w:rsidR="00133AAE">
              <w:rPr>
                <w:webHidden/>
              </w:rPr>
              <w:tab/>
            </w:r>
            <w:r w:rsidR="00133AAE">
              <w:rPr>
                <w:webHidden/>
              </w:rPr>
              <w:fldChar w:fldCharType="begin"/>
            </w:r>
            <w:r w:rsidR="00133AAE">
              <w:rPr>
                <w:webHidden/>
              </w:rPr>
              <w:instrText xml:space="preserve"> PAGEREF _Toc523400043 \h </w:instrText>
            </w:r>
            <w:r w:rsidR="00133AAE">
              <w:rPr>
                <w:webHidden/>
              </w:rPr>
            </w:r>
            <w:r w:rsidR="00133AAE">
              <w:rPr>
                <w:webHidden/>
              </w:rPr>
              <w:fldChar w:fldCharType="separate"/>
            </w:r>
            <w:r w:rsidR="00932D6A">
              <w:rPr>
                <w:webHidden/>
              </w:rPr>
              <w:t>14</w:t>
            </w:r>
            <w:r w:rsidR="00133AAE">
              <w:rPr>
                <w:webHidden/>
              </w:rPr>
              <w:fldChar w:fldCharType="end"/>
            </w:r>
          </w:hyperlink>
        </w:p>
        <w:p w14:paraId="47B85BEB" w14:textId="77777777" w:rsidR="00133AAE" w:rsidRDefault="002F7A1E" w:rsidP="00133AAE">
          <w:pPr>
            <w:pStyle w:val="Kazalovsebine2"/>
            <w:rPr>
              <w:rFonts w:asciiTheme="minorHAnsi" w:eastAsiaTheme="minorEastAsia" w:hAnsiTheme="minorHAnsi" w:cstheme="minorBidi"/>
              <w:caps w:val="0"/>
              <w:szCs w:val="22"/>
            </w:rPr>
          </w:pPr>
          <w:hyperlink w:anchor="_Toc523400044" w:history="1">
            <w:r w:rsidR="00133AAE" w:rsidRPr="00617A1D">
              <w:rPr>
                <w:rStyle w:val="Hiperpovezava"/>
                <w:rFonts w:cs="Arial"/>
                <w:b/>
                <w:bCs/>
                <w:iCs/>
              </w:rPr>
              <w:t>Upravljanje z uporabniki in vrste uporabnikov</w:t>
            </w:r>
            <w:r w:rsidR="00133AAE">
              <w:rPr>
                <w:webHidden/>
              </w:rPr>
              <w:tab/>
            </w:r>
            <w:r w:rsidR="00133AAE">
              <w:rPr>
                <w:webHidden/>
              </w:rPr>
              <w:fldChar w:fldCharType="begin"/>
            </w:r>
            <w:r w:rsidR="00133AAE">
              <w:rPr>
                <w:webHidden/>
              </w:rPr>
              <w:instrText xml:space="preserve"> PAGEREF _Toc523400044 \h </w:instrText>
            </w:r>
            <w:r w:rsidR="00133AAE">
              <w:rPr>
                <w:webHidden/>
              </w:rPr>
            </w:r>
            <w:r w:rsidR="00133AAE">
              <w:rPr>
                <w:webHidden/>
              </w:rPr>
              <w:fldChar w:fldCharType="separate"/>
            </w:r>
            <w:r w:rsidR="00932D6A">
              <w:rPr>
                <w:webHidden/>
              </w:rPr>
              <w:t>14</w:t>
            </w:r>
            <w:r w:rsidR="00133AAE">
              <w:rPr>
                <w:webHidden/>
              </w:rPr>
              <w:fldChar w:fldCharType="end"/>
            </w:r>
          </w:hyperlink>
        </w:p>
        <w:p w14:paraId="06AB260F" w14:textId="77777777" w:rsidR="00133AAE" w:rsidRDefault="002F7A1E" w:rsidP="00133AAE">
          <w:pPr>
            <w:pStyle w:val="Kazalovsebine1"/>
            <w:rPr>
              <w:rFonts w:asciiTheme="minorHAnsi" w:eastAsiaTheme="minorEastAsia" w:hAnsiTheme="minorHAnsi" w:cstheme="minorBidi"/>
              <w:b w:val="0"/>
              <w:caps w:val="0"/>
              <w:szCs w:val="22"/>
            </w:rPr>
          </w:pPr>
          <w:hyperlink w:anchor="_Toc523400045" w:history="1">
            <w:r w:rsidR="00133AAE" w:rsidRPr="00617A1D">
              <w:rPr>
                <w:rStyle w:val="Hiperpovezava"/>
                <w:rFonts w:cs="Arial"/>
                <w:bCs/>
              </w:rPr>
              <w:t>Nefunkcionalne, tehnične in metodološke zahteve portala eRevizija</w:t>
            </w:r>
            <w:r w:rsidR="00133AAE">
              <w:rPr>
                <w:webHidden/>
              </w:rPr>
              <w:tab/>
            </w:r>
            <w:r w:rsidR="00133AAE">
              <w:rPr>
                <w:webHidden/>
              </w:rPr>
              <w:fldChar w:fldCharType="begin"/>
            </w:r>
            <w:r w:rsidR="00133AAE">
              <w:rPr>
                <w:webHidden/>
              </w:rPr>
              <w:instrText xml:space="preserve"> PAGEREF _Toc523400045 \h </w:instrText>
            </w:r>
            <w:r w:rsidR="00133AAE">
              <w:rPr>
                <w:webHidden/>
              </w:rPr>
            </w:r>
            <w:r w:rsidR="00133AAE">
              <w:rPr>
                <w:webHidden/>
              </w:rPr>
              <w:fldChar w:fldCharType="separate"/>
            </w:r>
            <w:r w:rsidR="00932D6A">
              <w:rPr>
                <w:webHidden/>
              </w:rPr>
              <w:t>15</w:t>
            </w:r>
            <w:r w:rsidR="00133AAE">
              <w:rPr>
                <w:webHidden/>
              </w:rPr>
              <w:fldChar w:fldCharType="end"/>
            </w:r>
          </w:hyperlink>
        </w:p>
        <w:p w14:paraId="6EDFBF33" w14:textId="77777777" w:rsidR="00133AAE" w:rsidRDefault="002F7A1E" w:rsidP="00133AAE">
          <w:pPr>
            <w:pStyle w:val="Kazalovsebine2"/>
            <w:rPr>
              <w:rFonts w:asciiTheme="minorHAnsi" w:eastAsiaTheme="minorEastAsia" w:hAnsiTheme="minorHAnsi" w:cstheme="minorBidi"/>
              <w:caps w:val="0"/>
              <w:szCs w:val="22"/>
            </w:rPr>
          </w:pPr>
          <w:hyperlink w:anchor="_Toc523400046" w:history="1">
            <w:r w:rsidR="00133AAE" w:rsidRPr="00617A1D">
              <w:rPr>
                <w:rStyle w:val="Hiperpovezava"/>
                <w:rFonts w:cs="Arial"/>
                <w:b/>
                <w:bCs/>
                <w:iCs/>
              </w:rPr>
              <w:t>Nefunkcionalne zahteve</w:t>
            </w:r>
            <w:r w:rsidR="00133AAE">
              <w:rPr>
                <w:webHidden/>
              </w:rPr>
              <w:tab/>
            </w:r>
            <w:r w:rsidR="00133AAE">
              <w:rPr>
                <w:webHidden/>
              </w:rPr>
              <w:fldChar w:fldCharType="begin"/>
            </w:r>
            <w:r w:rsidR="00133AAE">
              <w:rPr>
                <w:webHidden/>
              </w:rPr>
              <w:instrText xml:space="preserve"> PAGEREF _Toc523400046 \h </w:instrText>
            </w:r>
            <w:r w:rsidR="00133AAE">
              <w:rPr>
                <w:webHidden/>
              </w:rPr>
            </w:r>
            <w:r w:rsidR="00133AAE">
              <w:rPr>
                <w:webHidden/>
              </w:rPr>
              <w:fldChar w:fldCharType="separate"/>
            </w:r>
            <w:r w:rsidR="00932D6A">
              <w:rPr>
                <w:webHidden/>
              </w:rPr>
              <w:t>15</w:t>
            </w:r>
            <w:r w:rsidR="00133AAE">
              <w:rPr>
                <w:webHidden/>
              </w:rPr>
              <w:fldChar w:fldCharType="end"/>
            </w:r>
          </w:hyperlink>
        </w:p>
        <w:p w14:paraId="18B6F8BF" w14:textId="77777777" w:rsidR="00133AAE" w:rsidRDefault="002F7A1E" w:rsidP="00133AAE">
          <w:pPr>
            <w:pStyle w:val="Kazalovsebine4"/>
            <w:rPr>
              <w:rFonts w:asciiTheme="minorHAnsi" w:eastAsiaTheme="minorEastAsia" w:hAnsiTheme="minorHAnsi" w:cstheme="minorBidi"/>
              <w:sz w:val="22"/>
              <w:szCs w:val="22"/>
            </w:rPr>
          </w:pPr>
          <w:hyperlink w:anchor="_Toc523400047" w:history="1">
            <w:r w:rsidR="00133AAE" w:rsidRPr="00617A1D">
              <w:rPr>
                <w:rStyle w:val="Hiperpovezava"/>
                <w:rFonts w:eastAsia="MS Mincho" w:cs="Arial"/>
                <w:b/>
                <w:bCs/>
              </w:rPr>
              <w:t>1.1.6</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Uporabnost</w:t>
            </w:r>
            <w:r w:rsidR="00133AAE">
              <w:rPr>
                <w:webHidden/>
              </w:rPr>
              <w:tab/>
            </w:r>
            <w:r w:rsidR="00133AAE">
              <w:rPr>
                <w:webHidden/>
              </w:rPr>
              <w:fldChar w:fldCharType="begin"/>
            </w:r>
            <w:r w:rsidR="00133AAE">
              <w:rPr>
                <w:webHidden/>
              </w:rPr>
              <w:instrText xml:space="preserve"> PAGEREF _Toc523400047 \h </w:instrText>
            </w:r>
            <w:r w:rsidR="00133AAE">
              <w:rPr>
                <w:webHidden/>
              </w:rPr>
            </w:r>
            <w:r w:rsidR="00133AAE">
              <w:rPr>
                <w:webHidden/>
              </w:rPr>
              <w:fldChar w:fldCharType="separate"/>
            </w:r>
            <w:r w:rsidR="00932D6A">
              <w:rPr>
                <w:webHidden/>
              </w:rPr>
              <w:t>15</w:t>
            </w:r>
            <w:r w:rsidR="00133AAE">
              <w:rPr>
                <w:webHidden/>
              </w:rPr>
              <w:fldChar w:fldCharType="end"/>
            </w:r>
          </w:hyperlink>
        </w:p>
        <w:p w14:paraId="3E717C8C" w14:textId="77777777" w:rsidR="00133AAE" w:rsidRDefault="002F7A1E" w:rsidP="00133AAE">
          <w:pPr>
            <w:pStyle w:val="Kazalovsebine4"/>
            <w:rPr>
              <w:rFonts w:asciiTheme="minorHAnsi" w:eastAsiaTheme="minorEastAsia" w:hAnsiTheme="minorHAnsi" w:cstheme="minorBidi"/>
              <w:sz w:val="22"/>
              <w:szCs w:val="22"/>
            </w:rPr>
          </w:pPr>
          <w:hyperlink w:anchor="_Toc523400048" w:history="1">
            <w:r w:rsidR="00133AAE" w:rsidRPr="00617A1D">
              <w:rPr>
                <w:rStyle w:val="Hiperpovezava"/>
                <w:rFonts w:eastAsia="MS Mincho" w:cs="Arial"/>
                <w:b/>
                <w:bCs/>
              </w:rPr>
              <w:t>1.1.7</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Razpoložljivost</w:t>
            </w:r>
            <w:r w:rsidR="00133AAE">
              <w:rPr>
                <w:webHidden/>
              </w:rPr>
              <w:tab/>
            </w:r>
            <w:r w:rsidR="00133AAE">
              <w:rPr>
                <w:webHidden/>
              </w:rPr>
              <w:fldChar w:fldCharType="begin"/>
            </w:r>
            <w:r w:rsidR="00133AAE">
              <w:rPr>
                <w:webHidden/>
              </w:rPr>
              <w:instrText xml:space="preserve"> PAGEREF _Toc523400048 \h </w:instrText>
            </w:r>
            <w:r w:rsidR="00133AAE">
              <w:rPr>
                <w:webHidden/>
              </w:rPr>
            </w:r>
            <w:r w:rsidR="00133AAE">
              <w:rPr>
                <w:webHidden/>
              </w:rPr>
              <w:fldChar w:fldCharType="separate"/>
            </w:r>
            <w:r w:rsidR="00932D6A">
              <w:rPr>
                <w:webHidden/>
              </w:rPr>
              <w:t>16</w:t>
            </w:r>
            <w:r w:rsidR="00133AAE">
              <w:rPr>
                <w:webHidden/>
              </w:rPr>
              <w:fldChar w:fldCharType="end"/>
            </w:r>
          </w:hyperlink>
        </w:p>
        <w:p w14:paraId="22C3D370" w14:textId="77777777" w:rsidR="00133AAE" w:rsidRDefault="002F7A1E" w:rsidP="00133AAE">
          <w:pPr>
            <w:pStyle w:val="Kazalovsebine4"/>
            <w:rPr>
              <w:rFonts w:asciiTheme="minorHAnsi" w:eastAsiaTheme="minorEastAsia" w:hAnsiTheme="minorHAnsi" w:cstheme="minorBidi"/>
              <w:sz w:val="22"/>
              <w:szCs w:val="22"/>
            </w:rPr>
          </w:pPr>
          <w:hyperlink w:anchor="_Toc523400049" w:history="1">
            <w:r w:rsidR="00133AAE" w:rsidRPr="00617A1D">
              <w:rPr>
                <w:rStyle w:val="Hiperpovezava"/>
                <w:rFonts w:eastAsia="MS Mincho" w:cs="Arial"/>
                <w:b/>
                <w:bCs/>
              </w:rPr>
              <w:t>1.1.8</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Zanesljivost</w:t>
            </w:r>
            <w:r w:rsidR="00133AAE">
              <w:rPr>
                <w:webHidden/>
              </w:rPr>
              <w:tab/>
            </w:r>
            <w:r w:rsidR="00133AAE">
              <w:rPr>
                <w:webHidden/>
              </w:rPr>
              <w:fldChar w:fldCharType="begin"/>
            </w:r>
            <w:r w:rsidR="00133AAE">
              <w:rPr>
                <w:webHidden/>
              </w:rPr>
              <w:instrText xml:space="preserve"> PAGEREF _Toc523400049 \h </w:instrText>
            </w:r>
            <w:r w:rsidR="00133AAE">
              <w:rPr>
                <w:webHidden/>
              </w:rPr>
            </w:r>
            <w:r w:rsidR="00133AAE">
              <w:rPr>
                <w:webHidden/>
              </w:rPr>
              <w:fldChar w:fldCharType="separate"/>
            </w:r>
            <w:r w:rsidR="00932D6A">
              <w:rPr>
                <w:webHidden/>
              </w:rPr>
              <w:t>17</w:t>
            </w:r>
            <w:r w:rsidR="00133AAE">
              <w:rPr>
                <w:webHidden/>
              </w:rPr>
              <w:fldChar w:fldCharType="end"/>
            </w:r>
          </w:hyperlink>
        </w:p>
        <w:p w14:paraId="4D933B97" w14:textId="77777777" w:rsidR="00133AAE" w:rsidRDefault="002F7A1E" w:rsidP="00133AAE">
          <w:pPr>
            <w:pStyle w:val="Kazalovsebine4"/>
            <w:rPr>
              <w:rFonts w:asciiTheme="minorHAnsi" w:eastAsiaTheme="minorEastAsia" w:hAnsiTheme="minorHAnsi" w:cstheme="minorBidi"/>
              <w:sz w:val="22"/>
              <w:szCs w:val="22"/>
            </w:rPr>
          </w:pPr>
          <w:hyperlink w:anchor="_Toc523400050" w:history="1">
            <w:r w:rsidR="00133AAE" w:rsidRPr="00617A1D">
              <w:rPr>
                <w:rStyle w:val="Hiperpovezava"/>
                <w:rFonts w:eastAsia="MS Mincho" w:cs="Arial"/>
                <w:b/>
                <w:bCs/>
              </w:rPr>
              <w:t>1.1.9</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Zmogljivost</w:t>
            </w:r>
            <w:r w:rsidR="00133AAE">
              <w:rPr>
                <w:webHidden/>
              </w:rPr>
              <w:tab/>
            </w:r>
            <w:r w:rsidR="00133AAE">
              <w:rPr>
                <w:webHidden/>
              </w:rPr>
              <w:fldChar w:fldCharType="begin"/>
            </w:r>
            <w:r w:rsidR="00133AAE">
              <w:rPr>
                <w:webHidden/>
              </w:rPr>
              <w:instrText xml:space="preserve"> PAGEREF _Toc523400050 \h </w:instrText>
            </w:r>
            <w:r w:rsidR="00133AAE">
              <w:rPr>
                <w:webHidden/>
              </w:rPr>
            </w:r>
            <w:r w:rsidR="00133AAE">
              <w:rPr>
                <w:webHidden/>
              </w:rPr>
              <w:fldChar w:fldCharType="separate"/>
            </w:r>
            <w:r w:rsidR="00932D6A">
              <w:rPr>
                <w:webHidden/>
              </w:rPr>
              <w:t>17</w:t>
            </w:r>
            <w:r w:rsidR="00133AAE">
              <w:rPr>
                <w:webHidden/>
              </w:rPr>
              <w:fldChar w:fldCharType="end"/>
            </w:r>
          </w:hyperlink>
        </w:p>
        <w:p w14:paraId="2461E9C5" w14:textId="77777777" w:rsidR="00133AAE" w:rsidRDefault="002F7A1E" w:rsidP="00133AAE">
          <w:pPr>
            <w:pStyle w:val="Kazalovsebine4"/>
            <w:rPr>
              <w:rFonts w:asciiTheme="minorHAnsi" w:eastAsiaTheme="minorEastAsia" w:hAnsiTheme="minorHAnsi" w:cstheme="minorBidi"/>
              <w:sz w:val="22"/>
              <w:szCs w:val="22"/>
            </w:rPr>
          </w:pPr>
          <w:hyperlink w:anchor="_Toc523400051" w:history="1">
            <w:r w:rsidR="00133AAE" w:rsidRPr="00617A1D">
              <w:rPr>
                <w:rStyle w:val="Hiperpovezava"/>
                <w:rFonts w:eastAsia="MS Mincho" w:cs="Arial"/>
                <w:b/>
                <w:bCs/>
              </w:rPr>
              <w:t>1.1.10</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Razširljivost</w:t>
            </w:r>
            <w:r w:rsidR="00133AAE">
              <w:rPr>
                <w:webHidden/>
              </w:rPr>
              <w:tab/>
            </w:r>
            <w:r w:rsidR="00133AAE">
              <w:rPr>
                <w:webHidden/>
              </w:rPr>
              <w:fldChar w:fldCharType="begin"/>
            </w:r>
            <w:r w:rsidR="00133AAE">
              <w:rPr>
                <w:webHidden/>
              </w:rPr>
              <w:instrText xml:space="preserve"> PAGEREF _Toc523400051 \h </w:instrText>
            </w:r>
            <w:r w:rsidR="00133AAE">
              <w:rPr>
                <w:webHidden/>
              </w:rPr>
            </w:r>
            <w:r w:rsidR="00133AAE">
              <w:rPr>
                <w:webHidden/>
              </w:rPr>
              <w:fldChar w:fldCharType="separate"/>
            </w:r>
            <w:r w:rsidR="00932D6A">
              <w:rPr>
                <w:webHidden/>
              </w:rPr>
              <w:t>17</w:t>
            </w:r>
            <w:r w:rsidR="00133AAE">
              <w:rPr>
                <w:webHidden/>
              </w:rPr>
              <w:fldChar w:fldCharType="end"/>
            </w:r>
          </w:hyperlink>
        </w:p>
        <w:p w14:paraId="5B520335" w14:textId="77777777" w:rsidR="00133AAE" w:rsidRDefault="002F7A1E" w:rsidP="00133AAE">
          <w:pPr>
            <w:pStyle w:val="Kazalovsebine4"/>
            <w:rPr>
              <w:rFonts w:asciiTheme="minorHAnsi" w:eastAsiaTheme="minorEastAsia" w:hAnsiTheme="minorHAnsi" w:cstheme="minorBidi"/>
              <w:sz w:val="22"/>
              <w:szCs w:val="22"/>
            </w:rPr>
          </w:pPr>
          <w:hyperlink w:anchor="_Toc523400052" w:history="1">
            <w:r w:rsidR="00133AAE" w:rsidRPr="00617A1D">
              <w:rPr>
                <w:rStyle w:val="Hiperpovezava"/>
                <w:rFonts w:eastAsia="MS Mincho" w:cs="Arial"/>
                <w:b/>
                <w:bCs/>
              </w:rPr>
              <w:t>1.1.11</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Nadgradljivost</w:t>
            </w:r>
            <w:r w:rsidR="00133AAE">
              <w:rPr>
                <w:webHidden/>
              </w:rPr>
              <w:tab/>
            </w:r>
            <w:r w:rsidR="00133AAE">
              <w:rPr>
                <w:webHidden/>
              </w:rPr>
              <w:fldChar w:fldCharType="begin"/>
            </w:r>
            <w:r w:rsidR="00133AAE">
              <w:rPr>
                <w:webHidden/>
              </w:rPr>
              <w:instrText xml:space="preserve"> PAGEREF _Toc523400052 \h </w:instrText>
            </w:r>
            <w:r w:rsidR="00133AAE">
              <w:rPr>
                <w:webHidden/>
              </w:rPr>
            </w:r>
            <w:r w:rsidR="00133AAE">
              <w:rPr>
                <w:webHidden/>
              </w:rPr>
              <w:fldChar w:fldCharType="separate"/>
            </w:r>
            <w:r w:rsidR="00932D6A">
              <w:rPr>
                <w:webHidden/>
              </w:rPr>
              <w:t>18</w:t>
            </w:r>
            <w:r w:rsidR="00133AAE">
              <w:rPr>
                <w:webHidden/>
              </w:rPr>
              <w:fldChar w:fldCharType="end"/>
            </w:r>
          </w:hyperlink>
        </w:p>
        <w:p w14:paraId="7451DD85" w14:textId="77777777" w:rsidR="00133AAE" w:rsidRDefault="002F7A1E" w:rsidP="00133AAE">
          <w:pPr>
            <w:pStyle w:val="Kazalovsebine4"/>
            <w:rPr>
              <w:rFonts w:asciiTheme="minorHAnsi" w:eastAsiaTheme="minorEastAsia" w:hAnsiTheme="minorHAnsi" w:cstheme="minorBidi"/>
              <w:sz w:val="22"/>
              <w:szCs w:val="22"/>
            </w:rPr>
          </w:pPr>
          <w:hyperlink w:anchor="_Toc523400053" w:history="1">
            <w:r w:rsidR="00133AAE" w:rsidRPr="00617A1D">
              <w:rPr>
                <w:rStyle w:val="Hiperpovezava"/>
                <w:rFonts w:eastAsia="MS Mincho" w:cs="Arial"/>
                <w:b/>
                <w:bCs/>
              </w:rPr>
              <w:t>1.1.12</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Skalabilnost</w:t>
            </w:r>
            <w:r w:rsidR="00133AAE">
              <w:rPr>
                <w:webHidden/>
              </w:rPr>
              <w:tab/>
            </w:r>
            <w:r w:rsidR="00133AAE">
              <w:rPr>
                <w:webHidden/>
              </w:rPr>
              <w:fldChar w:fldCharType="begin"/>
            </w:r>
            <w:r w:rsidR="00133AAE">
              <w:rPr>
                <w:webHidden/>
              </w:rPr>
              <w:instrText xml:space="preserve"> PAGEREF _Toc523400053 \h </w:instrText>
            </w:r>
            <w:r w:rsidR="00133AAE">
              <w:rPr>
                <w:webHidden/>
              </w:rPr>
            </w:r>
            <w:r w:rsidR="00133AAE">
              <w:rPr>
                <w:webHidden/>
              </w:rPr>
              <w:fldChar w:fldCharType="separate"/>
            </w:r>
            <w:r w:rsidR="00932D6A">
              <w:rPr>
                <w:webHidden/>
              </w:rPr>
              <w:t>18</w:t>
            </w:r>
            <w:r w:rsidR="00133AAE">
              <w:rPr>
                <w:webHidden/>
              </w:rPr>
              <w:fldChar w:fldCharType="end"/>
            </w:r>
          </w:hyperlink>
        </w:p>
        <w:p w14:paraId="03AC2C49" w14:textId="77777777" w:rsidR="00133AAE" w:rsidRDefault="002F7A1E" w:rsidP="00133AAE">
          <w:pPr>
            <w:pStyle w:val="Kazalovsebine4"/>
            <w:rPr>
              <w:rFonts w:asciiTheme="minorHAnsi" w:eastAsiaTheme="minorEastAsia" w:hAnsiTheme="minorHAnsi" w:cstheme="minorBidi"/>
              <w:sz w:val="22"/>
              <w:szCs w:val="22"/>
            </w:rPr>
          </w:pPr>
          <w:hyperlink w:anchor="_Toc523400054" w:history="1">
            <w:r w:rsidR="00133AAE" w:rsidRPr="00617A1D">
              <w:rPr>
                <w:rStyle w:val="Hiperpovezava"/>
                <w:rFonts w:eastAsia="MS Mincho" w:cs="Arial"/>
                <w:b/>
                <w:bCs/>
              </w:rPr>
              <w:t>1.1.13</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Varnost in revizijska sled</w:t>
            </w:r>
            <w:r w:rsidR="00133AAE">
              <w:rPr>
                <w:webHidden/>
              </w:rPr>
              <w:tab/>
            </w:r>
            <w:r w:rsidR="00133AAE">
              <w:rPr>
                <w:webHidden/>
              </w:rPr>
              <w:fldChar w:fldCharType="begin"/>
            </w:r>
            <w:r w:rsidR="00133AAE">
              <w:rPr>
                <w:webHidden/>
              </w:rPr>
              <w:instrText xml:space="preserve"> PAGEREF _Toc523400054 \h </w:instrText>
            </w:r>
            <w:r w:rsidR="00133AAE">
              <w:rPr>
                <w:webHidden/>
              </w:rPr>
            </w:r>
            <w:r w:rsidR="00133AAE">
              <w:rPr>
                <w:webHidden/>
              </w:rPr>
              <w:fldChar w:fldCharType="separate"/>
            </w:r>
            <w:r w:rsidR="00932D6A">
              <w:rPr>
                <w:webHidden/>
              </w:rPr>
              <w:t>18</w:t>
            </w:r>
            <w:r w:rsidR="00133AAE">
              <w:rPr>
                <w:webHidden/>
              </w:rPr>
              <w:fldChar w:fldCharType="end"/>
            </w:r>
          </w:hyperlink>
        </w:p>
        <w:p w14:paraId="7F2B8E75" w14:textId="77777777" w:rsidR="00133AAE" w:rsidRDefault="002F7A1E" w:rsidP="00133AAE">
          <w:pPr>
            <w:pStyle w:val="Kazalovsebine4"/>
            <w:rPr>
              <w:rFonts w:asciiTheme="minorHAnsi" w:eastAsiaTheme="minorEastAsia" w:hAnsiTheme="minorHAnsi" w:cstheme="minorBidi"/>
              <w:sz w:val="22"/>
              <w:szCs w:val="22"/>
            </w:rPr>
          </w:pPr>
          <w:hyperlink w:anchor="_Toc523400055" w:history="1">
            <w:r w:rsidR="00133AAE" w:rsidRPr="00617A1D">
              <w:rPr>
                <w:rStyle w:val="Hiperpovezava"/>
                <w:rFonts w:eastAsia="MS Mincho" w:cs="Arial"/>
                <w:b/>
                <w:bCs/>
              </w:rPr>
              <w:t>1.1.14</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Varnost na nivoju aplikacije</w:t>
            </w:r>
            <w:r w:rsidR="00133AAE">
              <w:rPr>
                <w:webHidden/>
              </w:rPr>
              <w:tab/>
            </w:r>
            <w:r w:rsidR="00133AAE">
              <w:rPr>
                <w:webHidden/>
              </w:rPr>
              <w:fldChar w:fldCharType="begin"/>
            </w:r>
            <w:r w:rsidR="00133AAE">
              <w:rPr>
                <w:webHidden/>
              </w:rPr>
              <w:instrText xml:space="preserve"> PAGEREF _Toc523400055 \h </w:instrText>
            </w:r>
            <w:r w:rsidR="00133AAE">
              <w:rPr>
                <w:webHidden/>
              </w:rPr>
            </w:r>
            <w:r w:rsidR="00133AAE">
              <w:rPr>
                <w:webHidden/>
              </w:rPr>
              <w:fldChar w:fldCharType="separate"/>
            </w:r>
            <w:r w:rsidR="00932D6A">
              <w:rPr>
                <w:webHidden/>
              </w:rPr>
              <w:t>18</w:t>
            </w:r>
            <w:r w:rsidR="00133AAE">
              <w:rPr>
                <w:webHidden/>
              </w:rPr>
              <w:fldChar w:fldCharType="end"/>
            </w:r>
          </w:hyperlink>
        </w:p>
        <w:p w14:paraId="45052992" w14:textId="77777777" w:rsidR="00133AAE" w:rsidRDefault="002F7A1E" w:rsidP="00133AAE">
          <w:pPr>
            <w:pStyle w:val="Kazalovsebine4"/>
            <w:rPr>
              <w:rFonts w:asciiTheme="minorHAnsi" w:eastAsiaTheme="minorEastAsia" w:hAnsiTheme="minorHAnsi" w:cstheme="minorBidi"/>
              <w:sz w:val="22"/>
              <w:szCs w:val="22"/>
            </w:rPr>
          </w:pPr>
          <w:hyperlink w:anchor="_Toc523400056" w:history="1">
            <w:r w:rsidR="00133AAE" w:rsidRPr="00617A1D">
              <w:rPr>
                <w:rStyle w:val="Hiperpovezava"/>
                <w:rFonts w:eastAsia="MS Mincho" w:cs="Arial"/>
                <w:b/>
                <w:bCs/>
              </w:rPr>
              <w:t>1.1.15</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Avtentikacija uporabnikov in vloge uporabnikov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_Toc523400056 \h </w:instrText>
            </w:r>
            <w:r w:rsidR="00133AAE">
              <w:rPr>
                <w:webHidden/>
              </w:rPr>
            </w:r>
            <w:r w:rsidR="00133AAE">
              <w:rPr>
                <w:webHidden/>
              </w:rPr>
              <w:fldChar w:fldCharType="separate"/>
            </w:r>
            <w:r w:rsidR="00932D6A">
              <w:rPr>
                <w:webHidden/>
              </w:rPr>
              <w:t>20</w:t>
            </w:r>
            <w:r w:rsidR="00133AAE">
              <w:rPr>
                <w:webHidden/>
              </w:rPr>
              <w:fldChar w:fldCharType="end"/>
            </w:r>
          </w:hyperlink>
        </w:p>
        <w:p w14:paraId="7218A4AC" w14:textId="77777777" w:rsidR="00133AAE" w:rsidRDefault="002F7A1E" w:rsidP="00133AAE">
          <w:pPr>
            <w:pStyle w:val="Kazalovsebine4"/>
            <w:rPr>
              <w:rFonts w:asciiTheme="minorHAnsi" w:eastAsiaTheme="minorEastAsia" w:hAnsiTheme="minorHAnsi" w:cstheme="minorBidi"/>
              <w:sz w:val="22"/>
              <w:szCs w:val="22"/>
            </w:rPr>
          </w:pPr>
          <w:hyperlink w:anchor="_Toc523400057" w:history="1">
            <w:r w:rsidR="00133AAE" w:rsidRPr="00617A1D">
              <w:rPr>
                <w:rStyle w:val="Hiperpovezava"/>
                <w:rFonts w:eastAsia="MS Mincho" w:cs="Arial"/>
                <w:b/>
                <w:bCs/>
              </w:rPr>
              <w:t>1.1.16</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Rezervne kopije podatkov</w:t>
            </w:r>
            <w:r w:rsidR="00133AAE">
              <w:rPr>
                <w:webHidden/>
              </w:rPr>
              <w:tab/>
            </w:r>
            <w:r w:rsidR="00133AAE">
              <w:rPr>
                <w:webHidden/>
              </w:rPr>
              <w:fldChar w:fldCharType="begin"/>
            </w:r>
            <w:r w:rsidR="00133AAE">
              <w:rPr>
                <w:webHidden/>
              </w:rPr>
              <w:instrText xml:space="preserve"> PAGEREF _Toc523400057 \h </w:instrText>
            </w:r>
            <w:r w:rsidR="00133AAE">
              <w:rPr>
                <w:webHidden/>
              </w:rPr>
            </w:r>
            <w:r w:rsidR="00133AAE">
              <w:rPr>
                <w:webHidden/>
              </w:rPr>
              <w:fldChar w:fldCharType="separate"/>
            </w:r>
            <w:r w:rsidR="00932D6A">
              <w:rPr>
                <w:webHidden/>
              </w:rPr>
              <w:t>20</w:t>
            </w:r>
            <w:r w:rsidR="00133AAE">
              <w:rPr>
                <w:webHidden/>
              </w:rPr>
              <w:fldChar w:fldCharType="end"/>
            </w:r>
          </w:hyperlink>
        </w:p>
        <w:p w14:paraId="36724422" w14:textId="77777777" w:rsidR="00133AAE" w:rsidRDefault="002F7A1E" w:rsidP="00133AAE">
          <w:pPr>
            <w:pStyle w:val="Kazalovsebine4"/>
            <w:rPr>
              <w:rFonts w:asciiTheme="minorHAnsi" w:eastAsiaTheme="minorEastAsia" w:hAnsiTheme="minorHAnsi" w:cstheme="minorBidi"/>
              <w:sz w:val="22"/>
              <w:szCs w:val="22"/>
            </w:rPr>
          </w:pPr>
          <w:hyperlink w:anchor="_Toc523400058" w:history="1">
            <w:r w:rsidR="00133AAE" w:rsidRPr="00617A1D">
              <w:rPr>
                <w:rStyle w:val="Hiperpovezava"/>
                <w:rFonts w:eastAsia="MS Mincho" w:cs="Arial"/>
                <w:b/>
                <w:bCs/>
              </w:rPr>
              <w:t>1.1.17</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Zagotavljanje skladnosti z Nacionalnim interoperabilnostnim okvirom</w:t>
            </w:r>
            <w:r w:rsidR="00133AAE">
              <w:rPr>
                <w:webHidden/>
              </w:rPr>
              <w:tab/>
            </w:r>
            <w:r w:rsidR="00133AAE">
              <w:rPr>
                <w:webHidden/>
              </w:rPr>
              <w:fldChar w:fldCharType="begin"/>
            </w:r>
            <w:r w:rsidR="00133AAE">
              <w:rPr>
                <w:webHidden/>
              </w:rPr>
              <w:instrText xml:space="preserve"> PAGEREF _Toc523400058 \h </w:instrText>
            </w:r>
            <w:r w:rsidR="00133AAE">
              <w:rPr>
                <w:webHidden/>
              </w:rPr>
            </w:r>
            <w:r w:rsidR="00133AAE">
              <w:rPr>
                <w:webHidden/>
              </w:rPr>
              <w:fldChar w:fldCharType="separate"/>
            </w:r>
            <w:r w:rsidR="00932D6A">
              <w:rPr>
                <w:webHidden/>
              </w:rPr>
              <w:t>20</w:t>
            </w:r>
            <w:r w:rsidR="00133AAE">
              <w:rPr>
                <w:webHidden/>
              </w:rPr>
              <w:fldChar w:fldCharType="end"/>
            </w:r>
          </w:hyperlink>
        </w:p>
        <w:p w14:paraId="58ACAAAF" w14:textId="77777777" w:rsidR="00133AAE" w:rsidRDefault="002F7A1E" w:rsidP="00133AAE">
          <w:pPr>
            <w:pStyle w:val="Kazalovsebine1"/>
            <w:rPr>
              <w:rFonts w:asciiTheme="minorHAnsi" w:eastAsiaTheme="minorEastAsia" w:hAnsiTheme="minorHAnsi" w:cstheme="minorBidi"/>
              <w:b w:val="0"/>
              <w:caps w:val="0"/>
              <w:szCs w:val="22"/>
            </w:rPr>
          </w:pPr>
          <w:hyperlink w:anchor="_Toc523400059" w:history="1">
            <w:r w:rsidR="00133AAE" w:rsidRPr="00617A1D">
              <w:rPr>
                <w:rStyle w:val="Hiperpovezava"/>
                <w:rFonts w:cs="Arial"/>
                <w:bCs/>
              </w:rPr>
              <w:t>1.2</w:t>
            </w:r>
            <w:r w:rsidR="00133AAE">
              <w:rPr>
                <w:rFonts w:asciiTheme="minorHAnsi" w:eastAsiaTheme="minorEastAsia" w:hAnsiTheme="minorHAnsi" w:cstheme="minorBidi"/>
                <w:b w:val="0"/>
                <w:caps w:val="0"/>
                <w:szCs w:val="22"/>
              </w:rPr>
              <w:tab/>
            </w:r>
            <w:r w:rsidR="00133AAE" w:rsidRPr="00617A1D">
              <w:rPr>
                <w:rStyle w:val="Hiperpovezava"/>
                <w:rFonts w:cs="Arial"/>
                <w:bCs/>
              </w:rPr>
              <w:t>Tehnične zahteve</w:t>
            </w:r>
            <w:r w:rsidR="00133AAE">
              <w:rPr>
                <w:webHidden/>
              </w:rPr>
              <w:tab/>
            </w:r>
            <w:r w:rsidR="00133AAE">
              <w:rPr>
                <w:webHidden/>
              </w:rPr>
              <w:fldChar w:fldCharType="begin"/>
            </w:r>
            <w:r w:rsidR="00133AAE">
              <w:rPr>
                <w:webHidden/>
              </w:rPr>
              <w:instrText xml:space="preserve"> PAGEREF _Toc523400059 \h </w:instrText>
            </w:r>
            <w:r w:rsidR="00133AAE">
              <w:rPr>
                <w:webHidden/>
              </w:rPr>
            </w:r>
            <w:r w:rsidR="00133AAE">
              <w:rPr>
                <w:webHidden/>
              </w:rPr>
              <w:fldChar w:fldCharType="separate"/>
            </w:r>
            <w:r w:rsidR="00932D6A">
              <w:rPr>
                <w:webHidden/>
              </w:rPr>
              <w:t>22</w:t>
            </w:r>
            <w:r w:rsidR="00133AAE">
              <w:rPr>
                <w:webHidden/>
              </w:rPr>
              <w:fldChar w:fldCharType="end"/>
            </w:r>
          </w:hyperlink>
        </w:p>
        <w:p w14:paraId="731CEFB6" w14:textId="77777777" w:rsidR="00133AAE" w:rsidRDefault="002F7A1E" w:rsidP="00133AAE">
          <w:pPr>
            <w:pStyle w:val="Kazalovsebine4"/>
            <w:rPr>
              <w:rFonts w:asciiTheme="minorHAnsi" w:eastAsiaTheme="minorEastAsia" w:hAnsiTheme="minorHAnsi" w:cstheme="minorBidi"/>
              <w:sz w:val="22"/>
              <w:szCs w:val="22"/>
            </w:rPr>
          </w:pPr>
          <w:hyperlink w:anchor="_Toc523400060" w:history="1">
            <w:r w:rsidR="00133AAE" w:rsidRPr="00617A1D">
              <w:rPr>
                <w:rStyle w:val="Hiperpovezava"/>
                <w:rFonts w:eastAsia="MS Mincho" w:cs="Arial"/>
                <w:b/>
                <w:bCs/>
              </w:rPr>
              <w:t>1.2.1</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Implementirane tehnične zahteve</w:t>
            </w:r>
            <w:r w:rsidR="00133AAE">
              <w:rPr>
                <w:webHidden/>
              </w:rPr>
              <w:tab/>
            </w:r>
            <w:r w:rsidR="00133AAE">
              <w:rPr>
                <w:webHidden/>
              </w:rPr>
              <w:fldChar w:fldCharType="begin"/>
            </w:r>
            <w:r w:rsidR="00133AAE">
              <w:rPr>
                <w:webHidden/>
              </w:rPr>
              <w:instrText xml:space="preserve"> PAGEREF _Toc523400060 \h </w:instrText>
            </w:r>
            <w:r w:rsidR="00133AAE">
              <w:rPr>
                <w:webHidden/>
              </w:rPr>
            </w:r>
            <w:r w:rsidR="00133AAE">
              <w:rPr>
                <w:webHidden/>
              </w:rPr>
              <w:fldChar w:fldCharType="separate"/>
            </w:r>
            <w:r w:rsidR="00932D6A">
              <w:rPr>
                <w:webHidden/>
              </w:rPr>
              <w:t>22</w:t>
            </w:r>
            <w:r w:rsidR="00133AAE">
              <w:rPr>
                <w:webHidden/>
              </w:rPr>
              <w:fldChar w:fldCharType="end"/>
            </w:r>
          </w:hyperlink>
        </w:p>
        <w:p w14:paraId="382507C9" w14:textId="77777777" w:rsidR="00133AAE" w:rsidRDefault="002F7A1E" w:rsidP="00133AAE">
          <w:pPr>
            <w:pStyle w:val="Kazalovsebine4"/>
            <w:rPr>
              <w:rFonts w:asciiTheme="minorHAnsi" w:eastAsiaTheme="minorEastAsia" w:hAnsiTheme="minorHAnsi" w:cstheme="minorBidi"/>
              <w:sz w:val="22"/>
              <w:szCs w:val="22"/>
            </w:rPr>
          </w:pPr>
          <w:hyperlink w:anchor="_Toc523400061" w:history="1">
            <w:r w:rsidR="00133AAE" w:rsidRPr="00617A1D">
              <w:rPr>
                <w:rStyle w:val="Hiperpovezava"/>
                <w:rFonts w:eastAsia="MS Mincho" w:cs="Arial"/>
                <w:b/>
                <w:bCs/>
              </w:rPr>
              <w:t>1.2.2</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Tehnološko okolje</w:t>
            </w:r>
            <w:r w:rsidR="00133AAE">
              <w:rPr>
                <w:webHidden/>
              </w:rPr>
              <w:tab/>
            </w:r>
            <w:r w:rsidR="00133AAE">
              <w:rPr>
                <w:webHidden/>
              </w:rPr>
              <w:fldChar w:fldCharType="begin"/>
            </w:r>
            <w:r w:rsidR="00133AAE">
              <w:rPr>
                <w:webHidden/>
              </w:rPr>
              <w:instrText xml:space="preserve"> PAGEREF _Toc523400061 \h </w:instrText>
            </w:r>
            <w:r w:rsidR="00133AAE">
              <w:rPr>
                <w:webHidden/>
              </w:rPr>
            </w:r>
            <w:r w:rsidR="00133AAE">
              <w:rPr>
                <w:webHidden/>
              </w:rPr>
              <w:fldChar w:fldCharType="separate"/>
            </w:r>
            <w:r w:rsidR="00932D6A">
              <w:rPr>
                <w:webHidden/>
              </w:rPr>
              <w:t>22</w:t>
            </w:r>
            <w:r w:rsidR="00133AAE">
              <w:rPr>
                <w:webHidden/>
              </w:rPr>
              <w:fldChar w:fldCharType="end"/>
            </w:r>
          </w:hyperlink>
        </w:p>
        <w:p w14:paraId="7FA88ECB" w14:textId="77777777" w:rsidR="00133AAE" w:rsidRDefault="002F7A1E" w:rsidP="00133AAE">
          <w:pPr>
            <w:pStyle w:val="Kazalovsebine4"/>
            <w:rPr>
              <w:rFonts w:asciiTheme="minorHAnsi" w:eastAsiaTheme="minorEastAsia" w:hAnsiTheme="minorHAnsi" w:cstheme="minorBidi"/>
              <w:sz w:val="22"/>
              <w:szCs w:val="22"/>
            </w:rPr>
          </w:pPr>
          <w:hyperlink w:anchor="_Toc523400062" w:history="1">
            <w:r w:rsidR="00133AAE" w:rsidRPr="00617A1D">
              <w:rPr>
                <w:rStyle w:val="Hiperpovezava"/>
                <w:rFonts w:eastAsia="MS Mincho" w:cs="Arial"/>
                <w:b/>
                <w:bCs/>
              </w:rPr>
              <w:t>Infrastruktura</w:t>
            </w:r>
            <w:r w:rsidR="00133AAE">
              <w:rPr>
                <w:webHidden/>
              </w:rPr>
              <w:tab/>
            </w:r>
            <w:r w:rsidR="00133AAE">
              <w:rPr>
                <w:webHidden/>
              </w:rPr>
              <w:fldChar w:fldCharType="begin"/>
            </w:r>
            <w:r w:rsidR="00133AAE">
              <w:rPr>
                <w:webHidden/>
              </w:rPr>
              <w:instrText xml:space="preserve"> PAGEREF _Toc523400062 \h </w:instrText>
            </w:r>
            <w:r w:rsidR="00133AAE">
              <w:rPr>
                <w:webHidden/>
              </w:rPr>
            </w:r>
            <w:r w:rsidR="00133AAE">
              <w:rPr>
                <w:webHidden/>
              </w:rPr>
              <w:fldChar w:fldCharType="separate"/>
            </w:r>
            <w:r w:rsidR="00932D6A">
              <w:rPr>
                <w:webHidden/>
              </w:rPr>
              <w:t>22</w:t>
            </w:r>
            <w:r w:rsidR="00133AAE">
              <w:rPr>
                <w:webHidden/>
              </w:rPr>
              <w:fldChar w:fldCharType="end"/>
            </w:r>
          </w:hyperlink>
        </w:p>
        <w:p w14:paraId="007B0DB7" w14:textId="77777777" w:rsidR="00133AAE" w:rsidRDefault="002F7A1E" w:rsidP="00133AAE">
          <w:pPr>
            <w:pStyle w:val="Kazalovsebine4"/>
            <w:rPr>
              <w:rFonts w:asciiTheme="minorHAnsi" w:eastAsiaTheme="minorEastAsia" w:hAnsiTheme="minorHAnsi" w:cstheme="minorBidi"/>
              <w:sz w:val="22"/>
              <w:szCs w:val="22"/>
            </w:rPr>
          </w:pPr>
          <w:hyperlink w:anchor="_Toc523400063" w:history="1">
            <w:r w:rsidR="00133AAE" w:rsidRPr="00617A1D">
              <w:rPr>
                <w:rStyle w:val="Hiperpovezava"/>
                <w:rFonts w:eastAsia="MS Mincho" w:cs="Arial"/>
                <w:b/>
                <w:bCs/>
              </w:rPr>
              <w:t>1.2.3</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Tehnološki standardi in specifikacije</w:t>
            </w:r>
            <w:r w:rsidR="00133AAE">
              <w:rPr>
                <w:webHidden/>
              </w:rPr>
              <w:tab/>
            </w:r>
            <w:r w:rsidR="00133AAE">
              <w:rPr>
                <w:webHidden/>
              </w:rPr>
              <w:fldChar w:fldCharType="begin"/>
            </w:r>
            <w:r w:rsidR="00133AAE">
              <w:rPr>
                <w:webHidden/>
              </w:rPr>
              <w:instrText xml:space="preserve"> PAGEREF _Toc523400063 \h </w:instrText>
            </w:r>
            <w:r w:rsidR="00133AAE">
              <w:rPr>
                <w:webHidden/>
              </w:rPr>
            </w:r>
            <w:r w:rsidR="00133AAE">
              <w:rPr>
                <w:webHidden/>
              </w:rPr>
              <w:fldChar w:fldCharType="separate"/>
            </w:r>
            <w:r w:rsidR="00932D6A">
              <w:rPr>
                <w:webHidden/>
              </w:rPr>
              <w:t>23</w:t>
            </w:r>
            <w:r w:rsidR="00133AAE">
              <w:rPr>
                <w:webHidden/>
              </w:rPr>
              <w:fldChar w:fldCharType="end"/>
            </w:r>
          </w:hyperlink>
        </w:p>
        <w:p w14:paraId="0BC9E4A6" w14:textId="77777777" w:rsidR="00133AAE" w:rsidRDefault="002F7A1E" w:rsidP="00133AAE">
          <w:pPr>
            <w:pStyle w:val="Kazalovsebine4"/>
            <w:rPr>
              <w:rFonts w:asciiTheme="minorHAnsi" w:eastAsiaTheme="minorEastAsia" w:hAnsiTheme="minorHAnsi" w:cstheme="minorBidi"/>
              <w:sz w:val="22"/>
              <w:szCs w:val="22"/>
            </w:rPr>
          </w:pPr>
          <w:hyperlink w:anchor="_Toc523400064" w:history="1">
            <w:r w:rsidR="00133AAE" w:rsidRPr="00617A1D">
              <w:rPr>
                <w:rStyle w:val="Hiperpovezava"/>
                <w:rFonts w:eastAsia="MS Mincho" w:cs="Arial"/>
                <w:b/>
                <w:bCs/>
              </w:rPr>
              <w:t>1.2.4</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Tehnološka neodvisnost na strani odjemalcev</w:t>
            </w:r>
            <w:r w:rsidR="00133AAE">
              <w:rPr>
                <w:webHidden/>
              </w:rPr>
              <w:tab/>
            </w:r>
            <w:r w:rsidR="00133AAE">
              <w:rPr>
                <w:webHidden/>
              </w:rPr>
              <w:fldChar w:fldCharType="begin"/>
            </w:r>
            <w:r w:rsidR="00133AAE">
              <w:rPr>
                <w:webHidden/>
              </w:rPr>
              <w:instrText xml:space="preserve"> PAGEREF _Toc523400064 \h </w:instrText>
            </w:r>
            <w:r w:rsidR="00133AAE">
              <w:rPr>
                <w:webHidden/>
              </w:rPr>
            </w:r>
            <w:r w:rsidR="00133AAE">
              <w:rPr>
                <w:webHidden/>
              </w:rPr>
              <w:fldChar w:fldCharType="separate"/>
            </w:r>
            <w:r w:rsidR="00932D6A">
              <w:rPr>
                <w:webHidden/>
              </w:rPr>
              <w:t>23</w:t>
            </w:r>
            <w:r w:rsidR="00133AAE">
              <w:rPr>
                <w:webHidden/>
              </w:rPr>
              <w:fldChar w:fldCharType="end"/>
            </w:r>
          </w:hyperlink>
        </w:p>
        <w:p w14:paraId="5B556C80" w14:textId="77777777" w:rsidR="00133AAE" w:rsidRDefault="002F7A1E" w:rsidP="00133AAE">
          <w:pPr>
            <w:pStyle w:val="Kazalovsebine4"/>
            <w:rPr>
              <w:rFonts w:asciiTheme="minorHAnsi" w:eastAsiaTheme="minorEastAsia" w:hAnsiTheme="minorHAnsi" w:cstheme="minorBidi"/>
              <w:sz w:val="22"/>
              <w:szCs w:val="22"/>
            </w:rPr>
          </w:pPr>
          <w:hyperlink w:anchor="_Toc523400065" w:history="1">
            <w:r w:rsidR="00133AAE" w:rsidRPr="00617A1D">
              <w:rPr>
                <w:rStyle w:val="Hiperpovezava"/>
                <w:rFonts w:eastAsia="MS Mincho" w:cs="Arial"/>
                <w:b/>
                <w:bCs/>
              </w:rPr>
              <w:t>1.2.5</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Informacijsko okolje</w:t>
            </w:r>
            <w:r w:rsidR="00133AAE">
              <w:rPr>
                <w:webHidden/>
              </w:rPr>
              <w:tab/>
            </w:r>
            <w:r w:rsidR="00133AAE">
              <w:rPr>
                <w:webHidden/>
              </w:rPr>
              <w:fldChar w:fldCharType="begin"/>
            </w:r>
            <w:r w:rsidR="00133AAE">
              <w:rPr>
                <w:webHidden/>
              </w:rPr>
              <w:instrText xml:space="preserve"> PAGEREF _Toc523400065 \h </w:instrText>
            </w:r>
            <w:r w:rsidR="00133AAE">
              <w:rPr>
                <w:webHidden/>
              </w:rPr>
            </w:r>
            <w:r w:rsidR="00133AAE">
              <w:rPr>
                <w:webHidden/>
              </w:rPr>
              <w:fldChar w:fldCharType="separate"/>
            </w:r>
            <w:r w:rsidR="00932D6A">
              <w:rPr>
                <w:webHidden/>
              </w:rPr>
              <w:t>23</w:t>
            </w:r>
            <w:r w:rsidR="00133AAE">
              <w:rPr>
                <w:webHidden/>
              </w:rPr>
              <w:fldChar w:fldCharType="end"/>
            </w:r>
          </w:hyperlink>
        </w:p>
        <w:p w14:paraId="773058AE" w14:textId="77777777" w:rsidR="00133AAE" w:rsidRDefault="002F7A1E" w:rsidP="00133AAE">
          <w:pPr>
            <w:pStyle w:val="Kazalovsebine4"/>
            <w:rPr>
              <w:rFonts w:asciiTheme="minorHAnsi" w:eastAsiaTheme="minorEastAsia" w:hAnsiTheme="minorHAnsi" w:cstheme="minorBidi"/>
              <w:sz w:val="22"/>
              <w:szCs w:val="22"/>
            </w:rPr>
          </w:pPr>
          <w:hyperlink w:anchor="_Toc523400066" w:history="1">
            <w:r w:rsidR="00133AAE" w:rsidRPr="00617A1D">
              <w:rPr>
                <w:rStyle w:val="Hiperpovezava"/>
                <w:rFonts w:eastAsia="MS Mincho" w:cs="Arial"/>
                <w:b/>
                <w:bCs/>
              </w:rPr>
              <w:t>1.2.6</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Način dostopa do podatkovne zbirke</w:t>
            </w:r>
            <w:r w:rsidR="00133AAE">
              <w:rPr>
                <w:webHidden/>
              </w:rPr>
              <w:tab/>
            </w:r>
            <w:r w:rsidR="00133AAE">
              <w:rPr>
                <w:webHidden/>
              </w:rPr>
              <w:fldChar w:fldCharType="begin"/>
            </w:r>
            <w:r w:rsidR="00133AAE">
              <w:rPr>
                <w:webHidden/>
              </w:rPr>
              <w:instrText xml:space="preserve"> PAGEREF _Toc523400066 \h </w:instrText>
            </w:r>
            <w:r w:rsidR="00133AAE">
              <w:rPr>
                <w:webHidden/>
              </w:rPr>
            </w:r>
            <w:r w:rsidR="00133AAE">
              <w:rPr>
                <w:webHidden/>
              </w:rPr>
              <w:fldChar w:fldCharType="separate"/>
            </w:r>
            <w:r w:rsidR="00932D6A">
              <w:rPr>
                <w:webHidden/>
              </w:rPr>
              <w:t>23</w:t>
            </w:r>
            <w:r w:rsidR="00133AAE">
              <w:rPr>
                <w:webHidden/>
              </w:rPr>
              <w:fldChar w:fldCharType="end"/>
            </w:r>
          </w:hyperlink>
        </w:p>
        <w:p w14:paraId="14C6FC35" w14:textId="77777777" w:rsidR="00133AAE" w:rsidRDefault="002F7A1E" w:rsidP="00133AAE">
          <w:pPr>
            <w:pStyle w:val="Kazalovsebine4"/>
            <w:rPr>
              <w:rFonts w:asciiTheme="minorHAnsi" w:eastAsiaTheme="minorEastAsia" w:hAnsiTheme="minorHAnsi" w:cstheme="minorBidi"/>
              <w:sz w:val="22"/>
              <w:szCs w:val="22"/>
            </w:rPr>
          </w:pPr>
          <w:hyperlink w:anchor="_Toc523400067" w:history="1">
            <w:r w:rsidR="00133AAE" w:rsidRPr="00617A1D">
              <w:rPr>
                <w:rStyle w:val="Hiperpovezava"/>
                <w:rFonts w:eastAsia="MS Mincho" w:cs="Arial"/>
                <w:b/>
                <w:bCs/>
              </w:rPr>
              <w:t>1.2.7</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Optimalnost aplikacije in baznih objektov</w:t>
            </w:r>
            <w:r w:rsidR="00133AAE">
              <w:rPr>
                <w:webHidden/>
              </w:rPr>
              <w:tab/>
            </w:r>
            <w:r w:rsidR="00133AAE">
              <w:rPr>
                <w:webHidden/>
              </w:rPr>
              <w:fldChar w:fldCharType="begin"/>
            </w:r>
            <w:r w:rsidR="00133AAE">
              <w:rPr>
                <w:webHidden/>
              </w:rPr>
              <w:instrText xml:space="preserve"> PAGEREF _Toc523400067 \h </w:instrText>
            </w:r>
            <w:r w:rsidR="00133AAE">
              <w:rPr>
                <w:webHidden/>
              </w:rPr>
            </w:r>
            <w:r w:rsidR="00133AAE">
              <w:rPr>
                <w:webHidden/>
              </w:rPr>
              <w:fldChar w:fldCharType="separate"/>
            </w:r>
            <w:r w:rsidR="00932D6A">
              <w:rPr>
                <w:webHidden/>
              </w:rPr>
              <w:t>24</w:t>
            </w:r>
            <w:r w:rsidR="00133AAE">
              <w:rPr>
                <w:webHidden/>
              </w:rPr>
              <w:fldChar w:fldCharType="end"/>
            </w:r>
          </w:hyperlink>
        </w:p>
        <w:p w14:paraId="30C62D6F" w14:textId="77777777" w:rsidR="00133AAE" w:rsidRDefault="002F7A1E" w:rsidP="00133AAE">
          <w:pPr>
            <w:pStyle w:val="Kazalovsebine4"/>
            <w:rPr>
              <w:rFonts w:asciiTheme="minorHAnsi" w:eastAsiaTheme="minorEastAsia" w:hAnsiTheme="minorHAnsi" w:cstheme="minorBidi"/>
              <w:sz w:val="22"/>
              <w:szCs w:val="22"/>
            </w:rPr>
          </w:pPr>
          <w:hyperlink w:anchor="_Toc523400068" w:history="1">
            <w:r w:rsidR="00133AAE" w:rsidRPr="00617A1D">
              <w:rPr>
                <w:rStyle w:val="Hiperpovezava"/>
                <w:rFonts w:eastAsia="MS Mincho" w:cs="Arial"/>
                <w:b/>
                <w:bCs/>
              </w:rPr>
              <w:t>1.2.8</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Optimalna zasnova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_Toc523400068 \h </w:instrText>
            </w:r>
            <w:r w:rsidR="00133AAE">
              <w:rPr>
                <w:webHidden/>
              </w:rPr>
            </w:r>
            <w:r w:rsidR="00133AAE">
              <w:rPr>
                <w:webHidden/>
              </w:rPr>
              <w:fldChar w:fldCharType="separate"/>
            </w:r>
            <w:r w:rsidR="00932D6A">
              <w:rPr>
                <w:webHidden/>
              </w:rPr>
              <w:t>24</w:t>
            </w:r>
            <w:r w:rsidR="00133AAE">
              <w:rPr>
                <w:webHidden/>
              </w:rPr>
              <w:fldChar w:fldCharType="end"/>
            </w:r>
          </w:hyperlink>
        </w:p>
        <w:p w14:paraId="3DC9CD4C" w14:textId="77777777" w:rsidR="00133AAE" w:rsidRDefault="002F7A1E" w:rsidP="00133AAE">
          <w:pPr>
            <w:pStyle w:val="Kazalovsebine4"/>
            <w:rPr>
              <w:rFonts w:asciiTheme="minorHAnsi" w:eastAsiaTheme="minorEastAsia" w:hAnsiTheme="minorHAnsi" w:cstheme="minorBidi"/>
              <w:sz w:val="22"/>
              <w:szCs w:val="22"/>
            </w:rPr>
          </w:pPr>
          <w:hyperlink w:anchor="_Toc523400069" w:history="1">
            <w:r w:rsidR="00133AAE" w:rsidRPr="00617A1D">
              <w:rPr>
                <w:rStyle w:val="Hiperpovezava"/>
                <w:rFonts w:eastAsia="MS Mincho" w:cs="Arial"/>
                <w:b/>
                <w:bCs/>
              </w:rPr>
              <w:t>1.2.9</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Lokalizacija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_Toc523400069 \h </w:instrText>
            </w:r>
            <w:r w:rsidR="00133AAE">
              <w:rPr>
                <w:webHidden/>
              </w:rPr>
            </w:r>
            <w:r w:rsidR="00133AAE">
              <w:rPr>
                <w:webHidden/>
              </w:rPr>
              <w:fldChar w:fldCharType="separate"/>
            </w:r>
            <w:r w:rsidR="00932D6A">
              <w:rPr>
                <w:webHidden/>
              </w:rPr>
              <w:t>24</w:t>
            </w:r>
            <w:r w:rsidR="00133AAE">
              <w:rPr>
                <w:webHidden/>
              </w:rPr>
              <w:fldChar w:fldCharType="end"/>
            </w:r>
          </w:hyperlink>
        </w:p>
        <w:p w14:paraId="01D5AB83" w14:textId="77777777" w:rsidR="00133AAE" w:rsidRDefault="002F7A1E" w:rsidP="00133AAE">
          <w:pPr>
            <w:pStyle w:val="Kazalovsebine4"/>
            <w:rPr>
              <w:rFonts w:asciiTheme="minorHAnsi" w:eastAsiaTheme="minorEastAsia" w:hAnsiTheme="minorHAnsi" w:cstheme="minorBidi"/>
              <w:sz w:val="22"/>
              <w:szCs w:val="22"/>
            </w:rPr>
          </w:pPr>
          <w:hyperlink w:anchor="_Toc523400070" w:history="1">
            <w:r w:rsidR="00133AAE" w:rsidRPr="00617A1D">
              <w:rPr>
                <w:rStyle w:val="Hiperpovezava"/>
                <w:rFonts w:eastAsia="MS Mincho" w:cs="Arial"/>
                <w:b/>
                <w:bCs/>
              </w:rPr>
              <w:t>1.2.10</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Uporaba standardov, informacijska varnost in skladnost z zakonodajo, obvladovanje obdelave osebnih podatkov</w:t>
            </w:r>
            <w:r w:rsidR="00133AAE">
              <w:rPr>
                <w:webHidden/>
              </w:rPr>
              <w:tab/>
            </w:r>
            <w:r w:rsidR="00133AAE">
              <w:rPr>
                <w:webHidden/>
              </w:rPr>
              <w:fldChar w:fldCharType="begin"/>
            </w:r>
            <w:r w:rsidR="00133AAE">
              <w:rPr>
                <w:webHidden/>
              </w:rPr>
              <w:instrText xml:space="preserve"> PAGEREF _Toc523400070 \h </w:instrText>
            </w:r>
            <w:r w:rsidR="00133AAE">
              <w:rPr>
                <w:webHidden/>
              </w:rPr>
            </w:r>
            <w:r w:rsidR="00133AAE">
              <w:rPr>
                <w:webHidden/>
              </w:rPr>
              <w:fldChar w:fldCharType="separate"/>
            </w:r>
            <w:r w:rsidR="00932D6A">
              <w:rPr>
                <w:webHidden/>
              </w:rPr>
              <w:t>24</w:t>
            </w:r>
            <w:r w:rsidR="00133AAE">
              <w:rPr>
                <w:webHidden/>
              </w:rPr>
              <w:fldChar w:fldCharType="end"/>
            </w:r>
          </w:hyperlink>
        </w:p>
        <w:p w14:paraId="7D217E54" w14:textId="77777777" w:rsidR="00133AAE" w:rsidRDefault="002F7A1E" w:rsidP="00133AAE">
          <w:pPr>
            <w:pStyle w:val="Kazalovsebine4"/>
            <w:rPr>
              <w:rFonts w:asciiTheme="minorHAnsi" w:eastAsiaTheme="minorEastAsia" w:hAnsiTheme="minorHAnsi" w:cstheme="minorBidi"/>
              <w:sz w:val="22"/>
              <w:szCs w:val="22"/>
            </w:rPr>
          </w:pPr>
          <w:hyperlink w:anchor="_Toc523400071" w:history="1">
            <w:r w:rsidR="00133AAE" w:rsidRPr="00617A1D">
              <w:rPr>
                <w:rStyle w:val="Hiperpovezava"/>
                <w:rFonts w:eastAsia="MS Mincho" w:cs="Arial"/>
                <w:b/>
                <w:bCs/>
              </w:rPr>
              <w:t>1.2.11</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Ostale zahteve</w:t>
            </w:r>
            <w:r w:rsidR="00133AAE">
              <w:rPr>
                <w:webHidden/>
              </w:rPr>
              <w:tab/>
            </w:r>
            <w:r w:rsidR="00133AAE">
              <w:rPr>
                <w:webHidden/>
              </w:rPr>
              <w:fldChar w:fldCharType="begin"/>
            </w:r>
            <w:r w:rsidR="00133AAE">
              <w:rPr>
                <w:webHidden/>
              </w:rPr>
              <w:instrText xml:space="preserve"> PAGEREF _Toc523400071 \h </w:instrText>
            </w:r>
            <w:r w:rsidR="00133AAE">
              <w:rPr>
                <w:webHidden/>
              </w:rPr>
            </w:r>
            <w:r w:rsidR="00133AAE">
              <w:rPr>
                <w:webHidden/>
              </w:rPr>
              <w:fldChar w:fldCharType="separate"/>
            </w:r>
            <w:r w:rsidR="00932D6A">
              <w:rPr>
                <w:webHidden/>
              </w:rPr>
              <w:t>24</w:t>
            </w:r>
            <w:r w:rsidR="00133AAE">
              <w:rPr>
                <w:webHidden/>
              </w:rPr>
              <w:fldChar w:fldCharType="end"/>
            </w:r>
          </w:hyperlink>
        </w:p>
        <w:p w14:paraId="08F85023" w14:textId="77777777" w:rsidR="00133AAE" w:rsidRDefault="002F7A1E" w:rsidP="00133AAE">
          <w:pPr>
            <w:pStyle w:val="Kazalovsebine2"/>
            <w:rPr>
              <w:rFonts w:asciiTheme="minorHAnsi" w:eastAsiaTheme="minorEastAsia" w:hAnsiTheme="minorHAnsi" w:cstheme="minorBidi"/>
              <w:caps w:val="0"/>
              <w:szCs w:val="22"/>
            </w:rPr>
          </w:pPr>
          <w:hyperlink w:anchor="_Toc523400072" w:history="1">
            <w:r w:rsidR="00133AAE" w:rsidRPr="00617A1D">
              <w:rPr>
                <w:rStyle w:val="Hiperpovezava"/>
                <w:rFonts w:cs="Arial"/>
                <w:b/>
                <w:bCs/>
                <w:iCs/>
              </w:rPr>
              <w:t>Metodologija razvoja programske opreme</w:t>
            </w:r>
            <w:r w:rsidR="00133AAE">
              <w:rPr>
                <w:webHidden/>
              </w:rPr>
              <w:tab/>
            </w:r>
            <w:r w:rsidR="00133AAE">
              <w:rPr>
                <w:webHidden/>
              </w:rPr>
              <w:fldChar w:fldCharType="begin"/>
            </w:r>
            <w:r w:rsidR="00133AAE">
              <w:rPr>
                <w:webHidden/>
              </w:rPr>
              <w:instrText xml:space="preserve"> PAGEREF _Toc523400072 \h </w:instrText>
            </w:r>
            <w:r w:rsidR="00133AAE">
              <w:rPr>
                <w:webHidden/>
              </w:rPr>
            </w:r>
            <w:r w:rsidR="00133AAE">
              <w:rPr>
                <w:webHidden/>
              </w:rPr>
              <w:fldChar w:fldCharType="separate"/>
            </w:r>
            <w:r w:rsidR="00932D6A">
              <w:rPr>
                <w:webHidden/>
              </w:rPr>
              <w:t>25</w:t>
            </w:r>
            <w:r w:rsidR="00133AAE">
              <w:rPr>
                <w:webHidden/>
              </w:rPr>
              <w:fldChar w:fldCharType="end"/>
            </w:r>
          </w:hyperlink>
        </w:p>
        <w:p w14:paraId="3926FD3F" w14:textId="77777777" w:rsidR="00133AAE" w:rsidRDefault="002F7A1E" w:rsidP="00133AAE">
          <w:pPr>
            <w:pStyle w:val="Kazalovsebine4"/>
            <w:rPr>
              <w:rFonts w:asciiTheme="minorHAnsi" w:eastAsiaTheme="minorEastAsia" w:hAnsiTheme="minorHAnsi" w:cstheme="minorBidi"/>
              <w:sz w:val="22"/>
              <w:szCs w:val="22"/>
            </w:rPr>
          </w:pPr>
          <w:hyperlink w:anchor="_Toc523400073" w:history="1">
            <w:r w:rsidR="00133AAE" w:rsidRPr="00617A1D">
              <w:rPr>
                <w:rStyle w:val="Hiperpovezava"/>
                <w:rFonts w:eastAsia="MS Mincho" w:cs="Arial"/>
                <w:b/>
                <w:bCs/>
              </w:rPr>
              <w:t>1.2.12</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Analiza in specifikacija zahtev</w:t>
            </w:r>
            <w:r w:rsidR="00133AAE">
              <w:rPr>
                <w:webHidden/>
              </w:rPr>
              <w:tab/>
            </w:r>
            <w:r w:rsidR="00133AAE">
              <w:rPr>
                <w:webHidden/>
              </w:rPr>
              <w:fldChar w:fldCharType="begin"/>
            </w:r>
            <w:r w:rsidR="00133AAE">
              <w:rPr>
                <w:webHidden/>
              </w:rPr>
              <w:instrText xml:space="preserve"> PAGEREF _Toc523400073 \h </w:instrText>
            </w:r>
            <w:r w:rsidR="00133AAE">
              <w:rPr>
                <w:webHidden/>
              </w:rPr>
            </w:r>
            <w:r w:rsidR="00133AAE">
              <w:rPr>
                <w:webHidden/>
              </w:rPr>
              <w:fldChar w:fldCharType="separate"/>
            </w:r>
            <w:r w:rsidR="00932D6A">
              <w:rPr>
                <w:webHidden/>
              </w:rPr>
              <w:t>25</w:t>
            </w:r>
            <w:r w:rsidR="00133AAE">
              <w:rPr>
                <w:webHidden/>
              </w:rPr>
              <w:fldChar w:fldCharType="end"/>
            </w:r>
          </w:hyperlink>
        </w:p>
        <w:p w14:paraId="27CE2C03" w14:textId="77777777" w:rsidR="00133AAE" w:rsidRDefault="002F7A1E" w:rsidP="00133AAE">
          <w:pPr>
            <w:pStyle w:val="Kazalovsebine4"/>
            <w:rPr>
              <w:rFonts w:asciiTheme="minorHAnsi" w:eastAsiaTheme="minorEastAsia" w:hAnsiTheme="minorHAnsi" w:cstheme="minorBidi"/>
              <w:sz w:val="22"/>
              <w:szCs w:val="22"/>
            </w:rPr>
          </w:pPr>
          <w:hyperlink w:anchor="_Toc523400074" w:history="1">
            <w:r w:rsidR="00133AAE" w:rsidRPr="00617A1D">
              <w:rPr>
                <w:rStyle w:val="Hiperpovezava"/>
                <w:rFonts w:eastAsia="MS Mincho" w:cs="Arial"/>
                <w:b/>
                <w:bCs/>
              </w:rPr>
              <w:t>1.2.13</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Testiranje in zagotavljanje kakovosti</w:t>
            </w:r>
            <w:r w:rsidR="00133AAE">
              <w:rPr>
                <w:webHidden/>
              </w:rPr>
              <w:tab/>
            </w:r>
            <w:r w:rsidR="00133AAE">
              <w:rPr>
                <w:webHidden/>
              </w:rPr>
              <w:fldChar w:fldCharType="begin"/>
            </w:r>
            <w:r w:rsidR="00133AAE">
              <w:rPr>
                <w:webHidden/>
              </w:rPr>
              <w:instrText xml:space="preserve"> PAGEREF _Toc523400074 \h </w:instrText>
            </w:r>
            <w:r w:rsidR="00133AAE">
              <w:rPr>
                <w:webHidden/>
              </w:rPr>
            </w:r>
            <w:r w:rsidR="00133AAE">
              <w:rPr>
                <w:webHidden/>
              </w:rPr>
              <w:fldChar w:fldCharType="separate"/>
            </w:r>
            <w:r w:rsidR="00932D6A">
              <w:rPr>
                <w:webHidden/>
              </w:rPr>
              <w:t>26</w:t>
            </w:r>
            <w:r w:rsidR="00133AAE">
              <w:rPr>
                <w:webHidden/>
              </w:rPr>
              <w:fldChar w:fldCharType="end"/>
            </w:r>
          </w:hyperlink>
        </w:p>
        <w:p w14:paraId="2B7B2590" w14:textId="77777777" w:rsidR="00133AAE" w:rsidRDefault="002F7A1E" w:rsidP="00133AAE">
          <w:pPr>
            <w:pStyle w:val="Kazalovsebine4"/>
            <w:rPr>
              <w:rFonts w:asciiTheme="minorHAnsi" w:eastAsiaTheme="minorEastAsia" w:hAnsiTheme="minorHAnsi" w:cstheme="minorBidi"/>
              <w:sz w:val="22"/>
              <w:szCs w:val="22"/>
            </w:rPr>
          </w:pPr>
          <w:hyperlink w:anchor="_Toc523400075" w:history="1">
            <w:r w:rsidR="00133AAE" w:rsidRPr="00617A1D">
              <w:rPr>
                <w:rStyle w:val="Hiperpovezava"/>
                <w:rFonts w:eastAsia="MS Mincho" w:cs="Arial"/>
                <w:b/>
                <w:bCs/>
              </w:rPr>
              <w:t>Načrt testiranja</w:t>
            </w:r>
            <w:r w:rsidR="00133AAE">
              <w:rPr>
                <w:webHidden/>
              </w:rPr>
              <w:tab/>
            </w:r>
            <w:r w:rsidR="00133AAE">
              <w:rPr>
                <w:webHidden/>
              </w:rPr>
              <w:fldChar w:fldCharType="begin"/>
            </w:r>
            <w:r w:rsidR="00133AAE">
              <w:rPr>
                <w:webHidden/>
              </w:rPr>
              <w:instrText xml:space="preserve"> PAGEREF _Toc523400075 \h </w:instrText>
            </w:r>
            <w:r w:rsidR="00133AAE">
              <w:rPr>
                <w:webHidden/>
              </w:rPr>
            </w:r>
            <w:r w:rsidR="00133AAE">
              <w:rPr>
                <w:webHidden/>
              </w:rPr>
              <w:fldChar w:fldCharType="separate"/>
            </w:r>
            <w:r w:rsidR="00932D6A">
              <w:rPr>
                <w:webHidden/>
              </w:rPr>
              <w:t>27</w:t>
            </w:r>
            <w:r w:rsidR="00133AAE">
              <w:rPr>
                <w:webHidden/>
              </w:rPr>
              <w:fldChar w:fldCharType="end"/>
            </w:r>
          </w:hyperlink>
        </w:p>
        <w:p w14:paraId="2E5CE12D" w14:textId="77777777" w:rsidR="00133AAE" w:rsidRDefault="002F7A1E" w:rsidP="00133AAE">
          <w:pPr>
            <w:pStyle w:val="Kazalovsebine4"/>
            <w:rPr>
              <w:rFonts w:asciiTheme="minorHAnsi" w:eastAsiaTheme="minorEastAsia" w:hAnsiTheme="minorHAnsi" w:cstheme="minorBidi"/>
              <w:sz w:val="22"/>
              <w:szCs w:val="22"/>
            </w:rPr>
          </w:pPr>
          <w:hyperlink w:anchor="_Toc523400076" w:history="1">
            <w:r w:rsidR="00133AAE" w:rsidRPr="00617A1D">
              <w:rPr>
                <w:rStyle w:val="Hiperpovezava"/>
                <w:rFonts w:eastAsia="MS Mincho" w:cs="Arial"/>
                <w:b/>
                <w:bCs/>
              </w:rPr>
              <w:t>Testni scenariji in ugotovljene napake</w:t>
            </w:r>
            <w:r w:rsidR="00133AAE">
              <w:rPr>
                <w:webHidden/>
              </w:rPr>
              <w:tab/>
            </w:r>
            <w:r w:rsidR="00133AAE">
              <w:rPr>
                <w:webHidden/>
              </w:rPr>
              <w:fldChar w:fldCharType="begin"/>
            </w:r>
            <w:r w:rsidR="00133AAE">
              <w:rPr>
                <w:webHidden/>
              </w:rPr>
              <w:instrText xml:space="preserve"> PAGEREF _Toc523400076 \h </w:instrText>
            </w:r>
            <w:r w:rsidR="00133AAE">
              <w:rPr>
                <w:webHidden/>
              </w:rPr>
            </w:r>
            <w:r w:rsidR="00133AAE">
              <w:rPr>
                <w:webHidden/>
              </w:rPr>
              <w:fldChar w:fldCharType="separate"/>
            </w:r>
            <w:r w:rsidR="00932D6A">
              <w:rPr>
                <w:webHidden/>
              </w:rPr>
              <w:t>27</w:t>
            </w:r>
            <w:r w:rsidR="00133AAE">
              <w:rPr>
                <w:webHidden/>
              </w:rPr>
              <w:fldChar w:fldCharType="end"/>
            </w:r>
          </w:hyperlink>
        </w:p>
        <w:p w14:paraId="3C374959" w14:textId="77777777" w:rsidR="00133AAE" w:rsidRDefault="002F7A1E" w:rsidP="00133AAE">
          <w:pPr>
            <w:pStyle w:val="Kazalovsebine4"/>
            <w:rPr>
              <w:rFonts w:asciiTheme="minorHAnsi" w:eastAsiaTheme="minorEastAsia" w:hAnsiTheme="minorHAnsi" w:cstheme="minorBidi"/>
              <w:sz w:val="22"/>
              <w:szCs w:val="22"/>
            </w:rPr>
          </w:pPr>
          <w:hyperlink w:anchor="_Toc523400077" w:history="1">
            <w:r w:rsidR="00133AAE" w:rsidRPr="00617A1D">
              <w:rPr>
                <w:rStyle w:val="Hiperpovezava"/>
                <w:rFonts w:eastAsia="MS Mincho" w:cs="Arial"/>
                <w:b/>
                <w:bCs/>
              </w:rPr>
              <w:t>Poročilo o testiranju</w:t>
            </w:r>
            <w:r w:rsidR="00133AAE">
              <w:rPr>
                <w:webHidden/>
              </w:rPr>
              <w:tab/>
            </w:r>
            <w:r w:rsidR="00133AAE">
              <w:rPr>
                <w:webHidden/>
              </w:rPr>
              <w:fldChar w:fldCharType="begin"/>
            </w:r>
            <w:r w:rsidR="00133AAE">
              <w:rPr>
                <w:webHidden/>
              </w:rPr>
              <w:instrText xml:space="preserve"> PAGEREF _Toc523400077 \h </w:instrText>
            </w:r>
            <w:r w:rsidR="00133AAE">
              <w:rPr>
                <w:webHidden/>
              </w:rPr>
            </w:r>
            <w:r w:rsidR="00133AAE">
              <w:rPr>
                <w:webHidden/>
              </w:rPr>
              <w:fldChar w:fldCharType="separate"/>
            </w:r>
            <w:r w:rsidR="00932D6A">
              <w:rPr>
                <w:webHidden/>
              </w:rPr>
              <w:t>28</w:t>
            </w:r>
            <w:r w:rsidR="00133AAE">
              <w:rPr>
                <w:webHidden/>
              </w:rPr>
              <w:fldChar w:fldCharType="end"/>
            </w:r>
          </w:hyperlink>
        </w:p>
        <w:p w14:paraId="3005B88B" w14:textId="77777777" w:rsidR="00133AAE" w:rsidRDefault="002F7A1E" w:rsidP="00133AAE">
          <w:pPr>
            <w:pStyle w:val="Kazalovsebine4"/>
            <w:rPr>
              <w:rFonts w:asciiTheme="minorHAnsi" w:eastAsiaTheme="minorEastAsia" w:hAnsiTheme="minorHAnsi" w:cstheme="minorBidi"/>
              <w:sz w:val="22"/>
              <w:szCs w:val="22"/>
            </w:rPr>
          </w:pPr>
          <w:hyperlink w:anchor="_Toc523400078" w:history="1">
            <w:r w:rsidR="00133AAE" w:rsidRPr="00617A1D">
              <w:rPr>
                <w:rStyle w:val="Hiperpovezava"/>
                <w:rFonts w:eastAsia="MS Mincho" w:cs="Arial"/>
                <w:b/>
                <w:bCs/>
              </w:rPr>
              <w:t>Obremenitveni test</w:t>
            </w:r>
            <w:r w:rsidR="00133AAE">
              <w:rPr>
                <w:webHidden/>
              </w:rPr>
              <w:tab/>
            </w:r>
            <w:r w:rsidR="00133AAE">
              <w:rPr>
                <w:webHidden/>
              </w:rPr>
              <w:fldChar w:fldCharType="begin"/>
            </w:r>
            <w:r w:rsidR="00133AAE">
              <w:rPr>
                <w:webHidden/>
              </w:rPr>
              <w:instrText xml:space="preserve"> PAGEREF _Toc523400078 \h </w:instrText>
            </w:r>
            <w:r w:rsidR="00133AAE">
              <w:rPr>
                <w:webHidden/>
              </w:rPr>
            </w:r>
            <w:r w:rsidR="00133AAE">
              <w:rPr>
                <w:webHidden/>
              </w:rPr>
              <w:fldChar w:fldCharType="separate"/>
            </w:r>
            <w:r w:rsidR="00932D6A">
              <w:rPr>
                <w:webHidden/>
              </w:rPr>
              <w:t>29</w:t>
            </w:r>
            <w:r w:rsidR="00133AAE">
              <w:rPr>
                <w:webHidden/>
              </w:rPr>
              <w:fldChar w:fldCharType="end"/>
            </w:r>
          </w:hyperlink>
        </w:p>
        <w:p w14:paraId="668584D6" w14:textId="77777777" w:rsidR="00133AAE" w:rsidRDefault="002F7A1E" w:rsidP="00133AAE">
          <w:pPr>
            <w:pStyle w:val="Kazalovsebine4"/>
            <w:rPr>
              <w:rFonts w:asciiTheme="minorHAnsi" w:eastAsiaTheme="minorEastAsia" w:hAnsiTheme="minorHAnsi" w:cstheme="minorBidi"/>
              <w:sz w:val="22"/>
              <w:szCs w:val="22"/>
            </w:rPr>
          </w:pPr>
          <w:hyperlink w:anchor="_Toc523400079" w:history="1">
            <w:r w:rsidR="00133AAE" w:rsidRPr="00617A1D">
              <w:rPr>
                <w:rStyle w:val="Hiperpovezava"/>
                <w:rFonts w:eastAsia="MS Mincho" w:cs="Arial"/>
                <w:b/>
                <w:bCs/>
              </w:rPr>
              <w:t>Generalni preizkus</w:t>
            </w:r>
            <w:r w:rsidR="00133AAE">
              <w:rPr>
                <w:webHidden/>
              </w:rPr>
              <w:tab/>
            </w:r>
            <w:r w:rsidR="00133AAE">
              <w:rPr>
                <w:webHidden/>
              </w:rPr>
              <w:fldChar w:fldCharType="begin"/>
            </w:r>
            <w:r w:rsidR="00133AAE">
              <w:rPr>
                <w:webHidden/>
              </w:rPr>
              <w:instrText xml:space="preserve"> PAGEREF _Toc523400079 \h </w:instrText>
            </w:r>
            <w:r w:rsidR="00133AAE">
              <w:rPr>
                <w:webHidden/>
              </w:rPr>
            </w:r>
            <w:r w:rsidR="00133AAE">
              <w:rPr>
                <w:webHidden/>
              </w:rPr>
              <w:fldChar w:fldCharType="separate"/>
            </w:r>
            <w:r w:rsidR="00932D6A">
              <w:rPr>
                <w:webHidden/>
              </w:rPr>
              <w:t>29</w:t>
            </w:r>
            <w:r w:rsidR="00133AAE">
              <w:rPr>
                <w:webHidden/>
              </w:rPr>
              <w:fldChar w:fldCharType="end"/>
            </w:r>
          </w:hyperlink>
        </w:p>
        <w:p w14:paraId="2B45E581" w14:textId="77777777" w:rsidR="00133AAE" w:rsidRDefault="002F7A1E" w:rsidP="00133AAE">
          <w:pPr>
            <w:pStyle w:val="Kazalovsebine4"/>
            <w:rPr>
              <w:rFonts w:asciiTheme="minorHAnsi" w:eastAsiaTheme="minorEastAsia" w:hAnsiTheme="minorHAnsi" w:cstheme="minorBidi"/>
              <w:sz w:val="22"/>
              <w:szCs w:val="22"/>
            </w:rPr>
          </w:pPr>
          <w:hyperlink w:anchor="_Toc523400080" w:history="1">
            <w:r w:rsidR="00133AAE" w:rsidRPr="00617A1D">
              <w:rPr>
                <w:rStyle w:val="Hiperpovezava"/>
                <w:rFonts w:eastAsia="MS Mincho" w:cs="Arial"/>
                <w:b/>
                <w:bCs/>
              </w:rPr>
              <w:t>1.2.14</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Namestitvena pravila</w:t>
            </w:r>
            <w:r w:rsidR="00133AAE">
              <w:rPr>
                <w:webHidden/>
              </w:rPr>
              <w:tab/>
            </w:r>
            <w:r w:rsidR="00133AAE">
              <w:rPr>
                <w:webHidden/>
              </w:rPr>
              <w:fldChar w:fldCharType="begin"/>
            </w:r>
            <w:r w:rsidR="00133AAE">
              <w:rPr>
                <w:webHidden/>
              </w:rPr>
              <w:instrText xml:space="preserve"> PAGEREF _Toc523400080 \h </w:instrText>
            </w:r>
            <w:r w:rsidR="00133AAE">
              <w:rPr>
                <w:webHidden/>
              </w:rPr>
            </w:r>
            <w:r w:rsidR="00133AAE">
              <w:rPr>
                <w:webHidden/>
              </w:rPr>
              <w:fldChar w:fldCharType="separate"/>
            </w:r>
            <w:r w:rsidR="00932D6A">
              <w:rPr>
                <w:webHidden/>
              </w:rPr>
              <w:t>29</w:t>
            </w:r>
            <w:r w:rsidR="00133AAE">
              <w:rPr>
                <w:webHidden/>
              </w:rPr>
              <w:fldChar w:fldCharType="end"/>
            </w:r>
          </w:hyperlink>
        </w:p>
        <w:p w14:paraId="33823E96" w14:textId="77777777" w:rsidR="00133AAE" w:rsidRDefault="002F7A1E" w:rsidP="00133AAE">
          <w:pPr>
            <w:pStyle w:val="Kazalovsebine4"/>
            <w:rPr>
              <w:rFonts w:asciiTheme="minorHAnsi" w:eastAsiaTheme="minorEastAsia" w:hAnsiTheme="minorHAnsi" w:cstheme="minorBidi"/>
              <w:sz w:val="22"/>
              <w:szCs w:val="22"/>
            </w:rPr>
          </w:pPr>
          <w:hyperlink w:anchor="_Toc523400081" w:history="1">
            <w:r w:rsidR="00133AAE" w:rsidRPr="00617A1D">
              <w:rPr>
                <w:rStyle w:val="Hiperpovezava"/>
                <w:rFonts w:eastAsia="MS Mincho" w:cs="Arial"/>
                <w:b/>
                <w:bCs/>
              </w:rPr>
              <w:t>1.2.15</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Upravljanje s spremembami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_Toc523400081 \h </w:instrText>
            </w:r>
            <w:r w:rsidR="00133AAE">
              <w:rPr>
                <w:webHidden/>
              </w:rPr>
            </w:r>
            <w:r w:rsidR="00133AAE">
              <w:rPr>
                <w:webHidden/>
              </w:rPr>
              <w:fldChar w:fldCharType="separate"/>
            </w:r>
            <w:r w:rsidR="00932D6A">
              <w:rPr>
                <w:webHidden/>
              </w:rPr>
              <w:t>29</w:t>
            </w:r>
            <w:r w:rsidR="00133AAE">
              <w:rPr>
                <w:webHidden/>
              </w:rPr>
              <w:fldChar w:fldCharType="end"/>
            </w:r>
          </w:hyperlink>
        </w:p>
        <w:p w14:paraId="26A7C73A" w14:textId="77777777" w:rsidR="00133AAE" w:rsidRDefault="002F7A1E" w:rsidP="00133AAE">
          <w:pPr>
            <w:pStyle w:val="Kazalovsebine4"/>
            <w:rPr>
              <w:rFonts w:asciiTheme="minorHAnsi" w:eastAsiaTheme="minorEastAsia" w:hAnsiTheme="minorHAnsi" w:cstheme="minorBidi"/>
              <w:sz w:val="22"/>
              <w:szCs w:val="22"/>
            </w:rPr>
          </w:pPr>
          <w:hyperlink w:anchor="_Toc523400082" w:history="1">
            <w:r w:rsidR="00133AAE" w:rsidRPr="00617A1D">
              <w:rPr>
                <w:rStyle w:val="Hiperpovezava"/>
                <w:rFonts w:eastAsia="MS Mincho" w:cs="Arial"/>
                <w:b/>
                <w:bCs/>
              </w:rPr>
              <w:t>1.2.16</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Tehnična in uporabniška dokumentacija</w:t>
            </w:r>
            <w:r w:rsidR="00133AAE">
              <w:rPr>
                <w:webHidden/>
              </w:rPr>
              <w:tab/>
            </w:r>
            <w:r w:rsidR="00133AAE">
              <w:rPr>
                <w:webHidden/>
              </w:rPr>
              <w:fldChar w:fldCharType="begin"/>
            </w:r>
            <w:r w:rsidR="00133AAE">
              <w:rPr>
                <w:webHidden/>
              </w:rPr>
              <w:instrText xml:space="preserve"> PAGEREF _Toc523400082 \h </w:instrText>
            </w:r>
            <w:r w:rsidR="00133AAE">
              <w:rPr>
                <w:webHidden/>
              </w:rPr>
            </w:r>
            <w:r w:rsidR="00133AAE">
              <w:rPr>
                <w:webHidden/>
              </w:rPr>
              <w:fldChar w:fldCharType="separate"/>
            </w:r>
            <w:r w:rsidR="00932D6A">
              <w:rPr>
                <w:webHidden/>
              </w:rPr>
              <w:t>29</w:t>
            </w:r>
            <w:r w:rsidR="00133AAE">
              <w:rPr>
                <w:webHidden/>
              </w:rPr>
              <w:fldChar w:fldCharType="end"/>
            </w:r>
          </w:hyperlink>
        </w:p>
        <w:p w14:paraId="0D92C188" w14:textId="77777777" w:rsidR="00133AAE" w:rsidRDefault="002F7A1E" w:rsidP="00133AAE">
          <w:pPr>
            <w:pStyle w:val="Kazalovsebine4"/>
            <w:rPr>
              <w:rFonts w:asciiTheme="minorHAnsi" w:eastAsiaTheme="minorEastAsia" w:hAnsiTheme="minorHAnsi" w:cstheme="minorBidi"/>
              <w:sz w:val="22"/>
              <w:szCs w:val="22"/>
            </w:rPr>
          </w:pPr>
          <w:hyperlink w:anchor="_Toc523400083" w:history="1">
            <w:r w:rsidR="00133AAE" w:rsidRPr="00617A1D">
              <w:rPr>
                <w:rStyle w:val="Hiperpovezava"/>
                <w:rFonts w:eastAsia="MS Mincho" w:cs="Arial"/>
                <w:b/>
                <w:bCs/>
              </w:rPr>
              <w:t>Uporabniška dokumentacija</w:t>
            </w:r>
            <w:r w:rsidR="00133AAE">
              <w:rPr>
                <w:webHidden/>
              </w:rPr>
              <w:tab/>
            </w:r>
            <w:r w:rsidR="00133AAE">
              <w:rPr>
                <w:webHidden/>
              </w:rPr>
              <w:fldChar w:fldCharType="begin"/>
            </w:r>
            <w:r w:rsidR="00133AAE">
              <w:rPr>
                <w:webHidden/>
              </w:rPr>
              <w:instrText xml:space="preserve"> PAGEREF _Toc523400083 \h </w:instrText>
            </w:r>
            <w:r w:rsidR="00133AAE">
              <w:rPr>
                <w:webHidden/>
              </w:rPr>
            </w:r>
            <w:r w:rsidR="00133AAE">
              <w:rPr>
                <w:webHidden/>
              </w:rPr>
              <w:fldChar w:fldCharType="separate"/>
            </w:r>
            <w:r w:rsidR="00932D6A">
              <w:rPr>
                <w:webHidden/>
              </w:rPr>
              <w:t>30</w:t>
            </w:r>
            <w:r w:rsidR="00133AAE">
              <w:rPr>
                <w:webHidden/>
              </w:rPr>
              <w:fldChar w:fldCharType="end"/>
            </w:r>
          </w:hyperlink>
        </w:p>
        <w:p w14:paraId="5217407E" w14:textId="77777777" w:rsidR="00133AAE" w:rsidRDefault="002F7A1E" w:rsidP="00133AAE">
          <w:pPr>
            <w:pStyle w:val="Kazalovsebine4"/>
            <w:rPr>
              <w:rFonts w:asciiTheme="minorHAnsi" w:eastAsiaTheme="minorEastAsia" w:hAnsiTheme="minorHAnsi" w:cstheme="minorBidi"/>
              <w:sz w:val="22"/>
              <w:szCs w:val="22"/>
            </w:rPr>
          </w:pPr>
          <w:hyperlink w:anchor="_Toc523400084" w:history="1">
            <w:r w:rsidR="00133AAE" w:rsidRPr="00617A1D">
              <w:rPr>
                <w:rStyle w:val="Hiperpovezava"/>
                <w:rFonts w:eastAsia="MS Mincho" w:cs="Arial"/>
                <w:b/>
                <w:bCs/>
              </w:rPr>
              <w:t>1.2.17</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Usposabljanje uporabnikov</w:t>
            </w:r>
            <w:r w:rsidR="00133AAE">
              <w:rPr>
                <w:webHidden/>
              </w:rPr>
              <w:tab/>
            </w:r>
            <w:r w:rsidR="00133AAE">
              <w:rPr>
                <w:webHidden/>
              </w:rPr>
              <w:fldChar w:fldCharType="begin"/>
            </w:r>
            <w:r w:rsidR="00133AAE">
              <w:rPr>
                <w:webHidden/>
              </w:rPr>
              <w:instrText xml:space="preserve"> PAGEREF _Toc523400084 \h </w:instrText>
            </w:r>
            <w:r w:rsidR="00133AAE">
              <w:rPr>
                <w:webHidden/>
              </w:rPr>
            </w:r>
            <w:r w:rsidR="00133AAE">
              <w:rPr>
                <w:webHidden/>
              </w:rPr>
              <w:fldChar w:fldCharType="separate"/>
            </w:r>
            <w:r w:rsidR="00932D6A">
              <w:rPr>
                <w:webHidden/>
              </w:rPr>
              <w:t>30</w:t>
            </w:r>
            <w:r w:rsidR="00133AAE">
              <w:rPr>
                <w:webHidden/>
              </w:rPr>
              <w:fldChar w:fldCharType="end"/>
            </w:r>
          </w:hyperlink>
        </w:p>
        <w:p w14:paraId="6112038E" w14:textId="77777777" w:rsidR="00133AAE" w:rsidRDefault="002F7A1E" w:rsidP="00133AAE">
          <w:pPr>
            <w:pStyle w:val="Kazalovsebine1"/>
            <w:rPr>
              <w:rFonts w:asciiTheme="minorHAnsi" w:eastAsiaTheme="minorEastAsia" w:hAnsiTheme="minorHAnsi" w:cstheme="minorBidi"/>
              <w:b w:val="0"/>
              <w:caps w:val="0"/>
              <w:szCs w:val="22"/>
            </w:rPr>
          </w:pPr>
          <w:hyperlink w:anchor="_Toc523400085" w:history="1">
            <w:r w:rsidR="00133AAE" w:rsidRPr="00617A1D">
              <w:rPr>
                <w:rStyle w:val="Hiperpovezava"/>
                <w:rFonts w:cs="Arial"/>
                <w:bCs/>
              </w:rPr>
              <w:t>Specifikacija aktivnosti</w:t>
            </w:r>
            <w:r w:rsidR="00133AAE">
              <w:rPr>
                <w:webHidden/>
              </w:rPr>
              <w:tab/>
            </w:r>
            <w:r w:rsidR="00133AAE">
              <w:rPr>
                <w:webHidden/>
              </w:rPr>
              <w:fldChar w:fldCharType="begin"/>
            </w:r>
            <w:r w:rsidR="00133AAE">
              <w:rPr>
                <w:webHidden/>
              </w:rPr>
              <w:instrText xml:space="preserve"> PAGEREF _Toc523400085 \h </w:instrText>
            </w:r>
            <w:r w:rsidR="00133AAE">
              <w:rPr>
                <w:webHidden/>
              </w:rPr>
            </w:r>
            <w:r w:rsidR="00133AAE">
              <w:rPr>
                <w:webHidden/>
              </w:rPr>
              <w:fldChar w:fldCharType="separate"/>
            </w:r>
            <w:r w:rsidR="00932D6A">
              <w:rPr>
                <w:webHidden/>
              </w:rPr>
              <w:t>31</w:t>
            </w:r>
            <w:r w:rsidR="00133AAE">
              <w:rPr>
                <w:webHidden/>
              </w:rPr>
              <w:fldChar w:fldCharType="end"/>
            </w:r>
          </w:hyperlink>
        </w:p>
        <w:p w14:paraId="0B1F3A01" w14:textId="77777777" w:rsidR="00133AAE" w:rsidRDefault="002F7A1E" w:rsidP="00133AAE">
          <w:pPr>
            <w:pStyle w:val="Kazalovsebine2"/>
            <w:rPr>
              <w:rFonts w:asciiTheme="minorHAnsi" w:eastAsiaTheme="minorEastAsia" w:hAnsiTheme="minorHAnsi" w:cstheme="minorBidi"/>
              <w:caps w:val="0"/>
              <w:szCs w:val="22"/>
            </w:rPr>
          </w:pPr>
          <w:hyperlink w:anchor="_Toc523400086" w:history="1">
            <w:r w:rsidR="00133AAE" w:rsidRPr="00617A1D">
              <w:rPr>
                <w:rStyle w:val="Hiperpovezava"/>
                <w:rFonts w:cs="Arial"/>
                <w:b/>
                <w:bCs/>
                <w:iCs/>
              </w:rPr>
              <w:t>Razvoj portala eRevizija</w:t>
            </w:r>
            <w:r w:rsidR="00133AAE">
              <w:rPr>
                <w:webHidden/>
              </w:rPr>
              <w:tab/>
            </w:r>
            <w:r w:rsidR="00133AAE">
              <w:rPr>
                <w:webHidden/>
              </w:rPr>
              <w:fldChar w:fldCharType="begin"/>
            </w:r>
            <w:r w:rsidR="00133AAE">
              <w:rPr>
                <w:webHidden/>
              </w:rPr>
              <w:instrText xml:space="preserve"> PAGEREF _Toc523400086 \h </w:instrText>
            </w:r>
            <w:r w:rsidR="00133AAE">
              <w:rPr>
                <w:webHidden/>
              </w:rPr>
            </w:r>
            <w:r w:rsidR="00133AAE">
              <w:rPr>
                <w:webHidden/>
              </w:rPr>
              <w:fldChar w:fldCharType="separate"/>
            </w:r>
            <w:r w:rsidR="00932D6A">
              <w:rPr>
                <w:webHidden/>
              </w:rPr>
              <w:t>31</w:t>
            </w:r>
            <w:r w:rsidR="00133AAE">
              <w:rPr>
                <w:webHidden/>
              </w:rPr>
              <w:fldChar w:fldCharType="end"/>
            </w:r>
          </w:hyperlink>
        </w:p>
        <w:p w14:paraId="4800DC8E" w14:textId="77777777" w:rsidR="00133AAE" w:rsidRDefault="002F7A1E" w:rsidP="00133AAE">
          <w:pPr>
            <w:pStyle w:val="Kazalovsebine4"/>
            <w:rPr>
              <w:rFonts w:asciiTheme="minorHAnsi" w:eastAsiaTheme="minorEastAsia" w:hAnsiTheme="minorHAnsi" w:cstheme="minorBidi"/>
              <w:sz w:val="22"/>
              <w:szCs w:val="22"/>
            </w:rPr>
          </w:pPr>
          <w:hyperlink w:anchor="_Toc523400087" w:history="1">
            <w:r w:rsidR="00133AAE" w:rsidRPr="00617A1D">
              <w:rPr>
                <w:rStyle w:val="Hiperpovezava"/>
                <w:rFonts w:eastAsia="MS Mincho" w:cs="Arial"/>
                <w:b/>
                <w:bCs/>
              </w:rPr>
              <w:t>1.2.18</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Podrobna analiza in specifikacija zahtev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_Toc523400087 \h </w:instrText>
            </w:r>
            <w:r w:rsidR="00133AAE">
              <w:rPr>
                <w:webHidden/>
              </w:rPr>
            </w:r>
            <w:r w:rsidR="00133AAE">
              <w:rPr>
                <w:webHidden/>
              </w:rPr>
              <w:fldChar w:fldCharType="separate"/>
            </w:r>
            <w:r w:rsidR="00932D6A">
              <w:rPr>
                <w:webHidden/>
              </w:rPr>
              <w:t>32</w:t>
            </w:r>
            <w:r w:rsidR="00133AAE">
              <w:rPr>
                <w:webHidden/>
              </w:rPr>
              <w:fldChar w:fldCharType="end"/>
            </w:r>
          </w:hyperlink>
        </w:p>
        <w:p w14:paraId="641A0328" w14:textId="77777777" w:rsidR="00133AAE" w:rsidRDefault="002F7A1E" w:rsidP="00133AAE">
          <w:pPr>
            <w:pStyle w:val="Kazalovsebine4"/>
            <w:rPr>
              <w:rFonts w:asciiTheme="minorHAnsi" w:eastAsiaTheme="minorEastAsia" w:hAnsiTheme="minorHAnsi" w:cstheme="minorBidi"/>
              <w:sz w:val="22"/>
              <w:szCs w:val="22"/>
            </w:rPr>
          </w:pPr>
          <w:hyperlink w:anchor="_Toc523400088" w:history="1">
            <w:r w:rsidR="00133AAE" w:rsidRPr="00617A1D">
              <w:rPr>
                <w:rStyle w:val="Hiperpovezava"/>
                <w:rFonts w:eastAsia="MS Mincho" w:cs="Arial"/>
                <w:b/>
                <w:bCs/>
              </w:rPr>
              <w:t>1.2.19</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Načrtovanje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_Toc523400088 \h </w:instrText>
            </w:r>
            <w:r w:rsidR="00133AAE">
              <w:rPr>
                <w:webHidden/>
              </w:rPr>
            </w:r>
            <w:r w:rsidR="00133AAE">
              <w:rPr>
                <w:webHidden/>
              </w:rPr>
              <w:fldChar w:fldCharType="separate"/>
            </w:r>
            <w:r w:rsidR="00932D6A">
              <w:rPr>
                <w:webHidden/>
              </w:rPr>
              <w:t>32</w:t>
            </w:r>
            <w:r w:rsidR="00133AAE">
              <w:rPr>
                <w:webHidden/>
              </w:rPr>
              <w:fldChar w:fldCharType="end"/>
            </w:r>
          </w:hyperlink>
        </w:p>
        <w:p w14:paraId="54F811FC" w14:textId="77777777" w:rsidR="00133AAE" w:rsidRDefault="002F7A1E" w:rsidP="00133AAE">
          <w:pPr>
            <w:pStyle w:val="Kazalovsebine4"/>
            <w:rPr>
              <w:rFonts w:asciiTheme="minorHAnsi" w:eastAsiaTheme="minorEastAsia" w:hAnsiTheme="minorHAnsi" w:cstheme="minorBidi"/>
              <w:sz w:val="22"/>
              <w:szCs w:val="22"/>
            </w:rPr>
          </w:pPr>
          <w:hyperlink w:anchor="_Toc523400089" w:history="1">
            <w:r w:rsidR="00133AAE" w:rsidRPr="00617A1D">
              <w:rPr>
                <w:rStyle w:val="Hiperpovezava"/>
                <w:rFonts w:eastAsia="MS Mincho" w:cs="Arial"/>
                <w:b/>
                <w:bCs/>
              </w:rPr>
              <w:t>1.2.20</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Razvoj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_Toc523400089 \h </w:instrText>
            </w:r>
            <w:r w:rsidR="00133AAE">
              <w:rPr>
                <w:webHidden/>
              </w:rPr>
            </w:r>
            <w:r w:rsidR="00133AAE">
              <w:rPr>
                <w:webHidden/>
              </w:rPr>
              <w:fldChar w:fldCharType="separate"/>
            </w:r>
            <w:r w:rsidR="00932D6A">
              <w:rPr>
                <w:webHidden/>
              </w:rPr>
              <w:t>32</w:t>
            </w:r>
            <w:r w:rsidR="00133AAE">
              <w:rPr>
                <w:webHidden/>
              </w:rPr>
              <w:fldChar w:fldCharType="end"/>
            </w:r>
          </w:hyperlink>
        </w:p>
        <w:p w14:paraId="4BD6E56F" w14:textId="77777777" w:rsidR="00133AAE" w:rsidRDefault="002F7A1E" w:rsidP="00133AAE">
          <w:pPr>
            <w:pStyle w:val="Kazalovsebine4"/>
            <w:rPr>
              <w:rFonts w:asciiTheme="minorHAnsi" w:eastAsiaTheme="minorEastAsia" w:hAnsiTheme="minorHAnsi" w:cstheme="minorBidi"/>
              <w:sz w:val="22"/>
              <w:szCs w:val="22"/>
            </w:rPr>
          </w:pPr>
          <w:hyperlink w:anchor="_Toc523400090" w:history="1">
            <w:r w:rsidR="00133AAE" w:rsidRPr="00617A1D">
              <w:rPr>
                <w:rStyle w:val="Hiperpovezava"/>
                <w:rFonts w:eastAsia="MS Mincho" w:cs="Arial"/>
                <w:b/>
                <w:bCs/>
              </w:rPr>
              <w:t>1.2.21</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Testiranje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_Toc523400090 \h </w:instrText>
            </w:r>
            <w:r w:rsidR="00133AAE">
              <w:rPr>
                <w:webHidden/>
              </w:rPr>
            </w:r>
            <w:r w:rsidR="00133AAE">
              <w:rPr>
                <w:webHidden/>
              </w:rPr>
              <w:fldChar w:fldCharType="separate"/>
            </w:r>
            <w:r w:rsidR="00932D6A">
              <w:rPr>
                <w:webHidden/>
              </w:rPr>
              <w:t>33</w:t>
            </w:r>
            <w:r w:rsidR="00133AAE">
              <w:rPr>
                <w:webHidden/>
              </w:rPr>
              <w:fldChar w:fldCharType="end"/>
            </w:r>
          </w:hyperlink>
        </w:p>
        <w:p w14:paraId="0E2CBAF4" w14:textId="77777777" w:rsidR="00133AAE" w:rsidRDefault="002F7A1E" w:rsidP="00133AAE">
          <w:pPr>
            <w:pStyle w:val="Kazalovsebine4"/>
            <w:rPr>
              <w:rFonts w:asciiTheme="minorHAnsi" w:eastAsiaTheme="minorEastAsia" w:hAnsiTheme="minorHAnsi" w:cstheme="minorBidi"/>
              <w:sz w:val="22"/>
              <w:szCs w:val="22"/>
            </w:rPr>
          </w:pPr>
          <w:hyperlink w:anchor="_Toc523400091" w:history="1">
            <w:r w:rsidR="00133AAE" w:rsidRPr="00617A1D">
              <w:rPr>
                <w:rStyle w:val="Hiperpovezava"/>
                <w:rFonts w:eastAsia="MS Mincho" w:cs="Arial"/>
                <w:b/>
                <w:bCs/>
              </w:rPr>
              <w:t>1.2.22</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Namestitev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_Toc523400091 \h </w:instrText>
            </w:r>
            <w:r w:rsidR="00133AAE">
              <w:rPr>
                <w:webHidden/>
              </w:rPr>
            </w:r>
            <w:r w:rsidR="00133AAE">
              <w:rPr>
                <w:webHidden/>
              </w:rPr>
              <w:fldChar w:fldCharType="separate"/>
            </w:r>
            <w:r w:rsidR="00932D6A">
              <w:rPr>
                <w:webHidden/>
              </w:rPr>
              <w:t>33</w:t>
            </w:r>
            <w:r w:rsidR="00133AAE">
              <w:rPr>
                <w:webHidden/>
              </w:rPr>
              <w:fldChar w:fldCharType="end"/>
            </w:r>
          </w:hyperlink>
        </w:p>
        <w:p w14:paraId="650CDE22" w14:textId="77777777" w:rsidR="00133AAE" w:rsidRDefault="002F7A1E" w:rsidP="00133AAE">
          <w:pPr>
            <w:pStyle w:val="Kazalovsebine4"/>
            <w:rPr>
              <w:rFonts w:asciiTheme="minorHAnsi" w:eastAsiaTheme="minorEastAsia" w:hAnsiTheme="minorHAnsi" w:cstheme="minorBidi"/>
              <w:sz w:val="22"/>
              <w:szCs w:val="22"/>
            </w:rPr>
          </w:pPr>
          <w:hyperlink w:anchor="_Toc523400092" w:history="1">
            <w:r w:rsidR="00133AAE" w:rsidRPr="00617A1D">
              <w:rPr>
                <w:rStyle w:val="Hiperpovezava"/>
                <w:rFonts w:eastAsia="MS Mincho" w:cs="Arial"/>
                <w:b/>
                <w:bCs/>
              </w:rPr>
              <w:t>1.2.23</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Usposabljanje za uporabo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_Toc523400092 \h </w:instrText>
            </w:r>
            <w:r w:rsidR="00133AAE">
              <w:rPr>
                <w:webHidden/>
              </w:rPr>
            </w:r>
            <w:r w:rsidR="00133AAE">
              <w:rPr>
                <w:webHidden/>
              </w:rPr>
              <w:fldChar w:fldCharType="separate"/>
            </w:r>
            <w:r w:rsidR="00932D6A">
              <w:rPr>
                <w:webHidden/>
              </w:rPr>
              <w:t>33</w:t>
            </w:r>
            <w:r w:rsidR="00133AAE">
              <w:rPr>
                <w:webHidden/>
              </w:rPr>
              <w:fldChar w:fldCharType="end"/>
            </w:r>
          </w:hyperlink>
        </w:p>
        <w:p w14:paraId="39B2A0BC" w14:textId="77777777" w:rsidR="00133AAE" w:rsidRDefault="002F7A1E" w:rsidP="00133AAE">
          <w:pPr>
            <w:pStyle w:val="Kazalovsebine4"/>
            <w:rPr>
              <w:rFonts w:asciiTheme="minorHAnsi" w:eastAsiaTheme="minorEastAsia" w:hAnsiTheme="minorHAnsi" w:cstheme="minorBidi"/>
              <w:sz w:val="22"/>
              <w:szCs w:val="22"/>
            </w:rPr>
          </w:pPr>
          <w:hyperlink w:anchor="_Toc523400093" w:history="1">
            <w:r w:rsidR="00133AAE" w:rsidRPr="00617A1D">
              <w:rPr>
                <w:rStyle w:val="Hiperpovezava"/>
                <w:rFonts w:eastAsia="MS Mincho" w:cs="Arial"/>
                <w:b/>
                <w:bCs/>
              </w:rPr>
              <w:t>1.2.24</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Usklajevanje z vključenimi institucijami in njihovi izvajalci</w:t>
            </w:r>
            <w:r w:rsidR="00133AAE">
              <w:rPr>
                <w:webHidden/>
              </w:rPr>
              <w:tab/>
            </w:r>
            <w:r w:rsidR="00133AAE">
              <w:rPr>
                <w:webHidden/>
              </w:rPr>
              <w:fldChar w:fldCharType="begin"/>
            </w:r>
            <w:r w:rsidR="00133AAE">
              <w:rPr>
                <w:webHidden/>
              </w:rPr>
              <w:instrText xml:space="preserve"> PAGEREF _Toc523400093 \h </w:instrText>
            </w:r>
            <w:r w:rsidR="00133AAE">
              <w:rPr>
                <w:webHidden/>
              </w:rPr>
            </w:r>
            <w:r w:rsidR="00133AAE">
              <w:rPr>
                <w:webHidden/>
              </w:rPr>
              <w:fldChar w:fldCharType="separate"/>
            </w:r>
            <w:r w:rsidR="00932D6A">
              <w:rPr>
                <w:webHidden/>
              </w:rPr>
              <w:t>34</w:t>
            </w:r>
            <w:r w:rsidR="00133AAE">
              <w:rPr>
                <w:webHidden/>
              </w:rPr>
              <w:fldChar w:fldCharType="end"/>
            </w:r>
          </w:hyperlink>
        </w:p>
        <w:p w14:paraId="14CD12BC" w14:textId="77777777" w:rsidR="00133AAE" w:rsidRDefault="002F7A1E" w:rsidP="00133AAE">
          <w:pPr>
            <w:pStyle w:val="Kazalovsebine4"/>
            <w:rPr>
              <w:rFonts w:asciiTheme="minorHAnsi" w:eastAsiaTheme="minorEastAsia" w:hAnsiTheme="minorHAnsi" w:cstheme="minorBidi"/>
              <w:sz w:val="22"/>
              <w:szCs w:val="22"/>
            </w:rPr>
          </w:pPr>
          <w:hyperlink w:anchor="_Toc523400094" w:history="1">
            <w:r w:rsidR="00133AAE" w:rsidRPr="00617A1D">
              <w:rPr>
                <w:rStyle w:val="Hiperpovezava"/>
                <w:rFonts w:eastAsia="MS Mincho" w:cs="Arial"/>
                <w:b/>
                <w:bCs/>
              </w:rPr>
              <w:t>1.2.25</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Dokumentiranje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_Toc523400094 \h </w:instrText>
            </w:r>
            <w:r w:rsidR="00133AAE">
              <w:rPr>
                <w:webHidden/>
              </w:rPr>
            </w:r>
            <w:r w:rsidR="00133AAE">
              <w:rPr>
                <w:webHidden/>
              </w:rPr>
              <w:fldChar w:fldCharType="separate"/>
            </w:r>
            <w:r w:rsidR="00932D6A">
              <w:rPr>
                <w:webHidden/>
              </w:rPr>
              <w:t>34</w:t>
            </w:r>
            <w:r w:rsidR="00133AAE">
              <w:rPr>
                <w:webHidden/>
              </w:rPr>
              <w:fldChar w:fldCharType="end"/>
            </w:r>
          </w:hyperlink>
        </w:p>
        <w:p w14:paraId="1A545FE2" w14:textId="77777777" w:rsidR="00133AAE" w:rsidRDefault="002F7A1E" w:rsidP="00133AAE">
          <w:pPr>
            <w:pStyle w:val="Kazalovsebine4"/>
            <w:rPr>
              <w:rFonts w:asciiTheme="minorHAnsi" w:eastAsiaTheme="minorEastAsia" w:hAnsiTheme="minorHAnsi" w:cstheme="minorBidi"/>
              <w:sz w:val="22"/>
              <w:szCs w:val="22"/>
            </w:rPr>
          </w:pPr>
          <w:hyperlink w:anchor="_Toc523400095" w:history="1">
            <w:r w:rsidR="00133AAE" w:rsidRPr="00617A1D">
              <w:rPr>
                <w:rStyle w:val="Hiperpovezava"/>
                <w:rFonts w:eastAsia="MS Mincho" w:cs="Arial"/>
                <w:b/>
                <w:bCs/>
              </w:rPr>
              <w:t>1.2.26</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Projektna organizacija</w:t>
            </w:r>
            <w:r w:rsidR="00133AAE">
              <w:rPr>
                <w:webHidden/>
              </w:rPr>
              <w:tab/>
            </w:r>
            <w:r w:rsidR="00133AAE">
              <w:rPr>
                <w:webHidden/>
              </w:rPr>
              <w:fldChar w:fldCharType="begin"/>
            </w:r>
            <w:r w:rsidR="00133AAE">
              <w:rPr>
                <w:webHidden/>
              </w:rPr>
              <w:instrText xml:space="preserve"> PAGEREF _Toc523400095 \h </w:instrText>
            </w:r>
            <w:r w:rsidR="00133AAE">
              <w:rPr>
                <w:webHidden/>
              </w:rPr>
            </w:r>
            <w:r w:rsidR="00133AAE">
              <w:rPr>
                <w:webHidden/>
              </w:rPr>
              <w:fldChar w:fldCharType="separate"/>
            </w:r>
            <w:r w:rsidR="00932D6A">
              <w:rPr>
                <w:webHidden/>
              </w:rPr>
              <w:t>34</w:t>
            </w:r>
            <w:r w:rsidR="00133AAE">
              <w:rPr>
                <w:webHidden/>
              </w:rPr>
              <w:fldChar w:fldCharType="end"/>
            </w:r>
          </w:hyperlink>
        </w:p>
        <w:p w14:paraId="31EF33AC" w14:textId="77777777" w:rsidR="00133AAE" w:rsidRDefault="002F7A1E" w:rsidP="00133AAE">
          <w:pPr>
            <w:pStyle w:val="Kazalovsebine2"/>
            <w:rPr>
              <w:rFonts w:asciiTheme="minorHAnsi" w:eastAsiaTheme="minorEastAsia" w:hAnsiTheme="minorHAnsi" w:cstheme="minorBidi"/>
              <w:caps w:val="0"/>
              <w:szCs w:val="22"/>
            </w:rPr>
          </w:pPr>
          <w:hyperlink w:anchor="_Toc523400096" w:history="1">
            <w:r w:rsidR="00133AAE" w:rsidRPr="00617A1D">
              <w:rPr>
                <w:rStyle w:val="Hiperpovezava"/>
                <w:rFonts w:cs="Arial"/>
                <w:b/>
                <w:bCs/>
                <w:iCs/>
              </w:rPr>
              <w:t>Jamčevanje in vzdrževanje portala eRevizija</w:t>
            </w:r>
            <w:r w:rsidR="00133AAE">
              <w:rPr>
                <w:webHidden/>
              </w:rPr>
              <w:tab/>
            </w:r>
            <w:r w:rsidR="00133AAE">
              <w:rPr>
                <w:webHidden/>
              </w:rPr>
              <w:fldChar w:fldCharType="begin"/>
            </w:r>
            <w:r w:rsidR="00133AAE">
              <w:rPr>
                <w:webHidden/>
              </w:rPr>
              <w:instrText xml:space="preserve"> PAGEREF _Toc523400096 \h </w:instrText>
            </w:r>
            <w:r w:rsidR="00133AAE">
              <w:rPr>
                <w:webHidden/>
              </w:rPr>
            </w:r>
            <w:r w:rsidR="00133AAE">
              <w:rPr>
                <w:webHidden/>
              </w:rPr>
              <w:fldChar w:fldCharType="separate"/>
            </w:r>
            <w:r w:rsidR="00932D6A">
              <w:rPr>
                <w:webHidden/>
              </w:rPr>
              <w:t>35</w:t>
            </w:r>
            <w:r w:rsidR="00133AAE">
              <w:rPr>
                <w:webHidden/>
              </w:rPr>
              <w:fldChar w:fldCharType="end"/>
            </w:r>
          </w:hyperlink>
        </w:p>
        <w:p w14:paraId="409E2DC4" w14:textId="77777777" w:rsidR="00133AAE" w:rsidRDefault="002F7A1E" w:rsidP="00133AAE">
          <w:pPr>
            <w:pStyle w:val="Kazalovsebine4"/>
            <w:rPr>
              <w:rFonts w:asciiTheme="minorHAnsi" w:eastAsiaTheme="minorEastAsia" w:hAnsiTheme="minorHAnsi" w:cstheme="minorBidi"/>
              <w:sz w:val="22"/>
              <w:szCs w:val="22"/>
            </w:rPr>
          </w:pPr>
          <w:hyperlink w:anchor="_Toc523400097" w:history="1">
            <w:r w:rsidR="00133AAE" w:rsidRPr="00617A1D">
              <w:rPr>
                <w:rStyle w:val="Hiperpovezava"/>
                <w:rFonts w:eastAsia="MS Mincho" w:cs="Arial"/>
                <w:b/>
                <w:bCs/>
              </w:rPr>
              <w:t>1.2.27</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Jamčevanje v garancijskem obdobju</w:t>
            </w:r>
            <w:r w:rsidR="00133AAE">
              <w:rPr>
                <w:webHidden/>
              </w:rPr>
              <w:tab/>
            </w:r>
            <w:r w:rsidR="00133AAE">
              <w:rPr>
                <w:webHidden/>
              </w:rPr>
              <w:fldChar w:fldCharType="begin"/>
            </w:r>
            <w:r w:rsidR="00133AAE">
              <w:rPr>
                <w:webHidden/>
              </w:rPr>
              <w:instrText xml:space="preserve"> PAGEREF _Toc523400097 \h </w:instrText>
            </w:r>
            <w:r w:rsidR="00133AAE">
              <w:rPr>
                <w:webHidden/>
              </w:rPr>
            </w:r>
            <w:r w:rsidR="00133AAE">
              <w:rPr>
                <w:webHidden/>
              </w:rPr>
              <w:fldChar w:fldCharType="separate"/>
            </w:r>
            <w:r w:rsidR="00932D6A">
              <w:rPr>
                <w:webHidden/>
              </w:rPr>
              <w:t>35</w:t>
            </w:r>
            <w:r w:rsidR="00133AAE">
              <w:rPr>
                <w:webHidden/>
              </w:rPr>
              <w:fldChar w:fldCharType="end"/>
            </w:r>
          </w:hyperlink>
        </w:p>
        <w:p w14:paraId="0F4EA1B5" w14:textId="77777777" w:rsidR="00133AAE" w:rsidRDefault="002F7A1E" w:rsidP="00133AAE">
          <w:pPr>
            <w:pStyle w:val="Kazalovsebine4"/>
            <w:rPr>
              <w:rFonts w:asciiTheme="minorHAnsi" w:eastAsiaTheme="minorEastAsia" w:hAnsiTheme="minorHAnsi" w:cstheme="minorBidi"/>
              <w:sz w:val="22"/>
              <w:szCs w:val="22"/>
            </w:rPr>
          </w:pPr>
          <w:hyperlink w:anchor="_Toc523400098" w:history="1">
            <w:r w:rsidR="00133AAE" w:rsidRPr="00617A1D">
              <w:rPr>
                <w:rStyle w:val="Hiperpovezava"/>
                <w:rFonts w:eastAsia="MS Mincho" w:cs="Arial"/>
                <w:b/>
                <w:bCs/>
              </w:rPr>
              <w:t>1.2.28</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Vzdrževanje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_Toc523400098 \h </w:instrText>
            </w:r>
            <w:r w:rsidR="00133AAE">
              <w:rPr>
                <w:webHidden/>
              </w:rPr>
            </w:r>
            <w:r w:rsidR="00133AAE">
              <w:rPr>
                <w:webHidden/>
              </w:rPr>
              <w:fldChar w:fldCharType="separate"/>
            </w:r>
            <w:r w:rsidR="00932D6A">
              <w:rPr>
                <w:webHidden/>
              </w:rPr>
              <w:t>36</w:t>
            </w:r>
            <w:r w:rsidR="00133AAE">
              <w:rPr>
                <w:webHidden/>
              </w:rPr>
              <w:fldChar w:fldCharType="end"/>
            </w:r>
          </w:hyperlink>
        </w:p>
        <w:p w14:paraId="569E46A3" w14:textId="77777777" w:rsidR="00133AAE" w:rsidRDefault="002F7A1E" w:rsidP="00133AAE">
          <w:pPr>
            <w:pStyle w:val="Kazalovsebine4"/>
            <w:rPr>
              <w:rFonts w:asciiTheme="minorHAnsi" w:eastAsiaTheme="minorEastAsia" w:hAnsiTheme="minorHAnsi" w:cstheme="minorBidi"/>
              <w:sz w:val="22"/>
              <w:szCs w:val="22"/>
            </w:rPr>
          </w:pPr>
          <w:hyperlink w:anchor="_Toc523400099" w:history="1">
            <w:r w:rsidR="00133AAE" w:rsidRPr="00617A1D">
              <w:rPr>
                <w:rStyle w:val="Hiperpovezava"/>
                <w:rFonts w:eastAsia="MS Mincho" w:cs="Arial"/>
                <w:b/>
                <w:bCs/>
              </w:rPr>
              <w:t>Osnovno vzdrževanje</w:t>
            </w:r>
            <w:r w:rsidR="00133AAE">
              <w:rPr>
                <w:webHidden/>
              </w:rPr>
              <w:tab/>
            </w:r>
            <w:r w:rsidR="00133AAE">
              <w:rPr>
                <w:webHidden/>
              </w:rPr>
              <w:fldChar w:fldCharType="begin"/>
            </w:r>
            <w:r w:rsidR="00133AAE">
              <w:rPr>
                <w:webHidden/>
              </w:rPr>
              <w:instrText xml:space="preserve"> PAGEREF _Toc523400099 \h </w:instrText>
            </w:r>
            <w:r w:rsidR="00133AAE">
              <w:rPr>
                <w:webHidden/>
              </w:rPr>
            </w:r>
            <w:r w:rsidR="00133AAE">
              <w:rPr>
                <w:webHidden/>
              </w:rPr>
              <w:fldChar w:fldCharType="separate"/>
            </w:r>
            <w:r w:rsidR="00932D6A">
              <w:rPr>
                <w:webHidden/>
              </w:rPr>
              <w:t>37</w:t>
            </w:r>
            <w:r w:rsidR="00133AAE">
              <w:rPr>
                <w:webHidden/>
              </w:rPr>
              <w:fldChar w:fldCharType="end"/>
            </w:r>
          </w:hyperlink>
        </w:p>
        <w:p w14:paraId="1108C9AA" w14:textId="77777777" w:rsidR="00133AAE" w:rsidRDefault="002F7A1E" w:rsidP="00133AAE">
          <w:pPr>
            <w:pStyle w:val="Kazalovsebine4"/>
            <w:rPr>
              <w:rFonts w:asciiTheme="minorHAnsi" w:eastAsiaTheme="minorEastAsia" w:hAnsiTheme="minorHAnsi" w:cstheme="minorBidi"/>
              <w:sz w:val="22"/>
              <w:szCs w:val="22"/>
            </w:rPr>
          </w:pPr>
          <w:hyperlink w:anchor="_Toc523400100" w:history="1">
            <w:r w:rsidR="00133AAE" w:rsidRPr="00617A1D">
              <w:rPr>
                <w:rStyle w:val="Hiperpovezava"/>
                <w:rFonts w:eastAsia="MS Mincho" w:cs="Arial"/>
                <w:b/>
                <w:bCs/>
              </w:rPr>
              <w:t>Dopolnilno vzdrževanje</w:t>
            </w:r>
            <w:r w:rsidR="00133AAE">
              <w:rPr>
                <w:webHidden/>
              </w:rPr>
              <w:tab/>
            </w:r>
            <w:r w:rsidR="00133AAE">
              <w:rPr>
                <w:webHidden/>
              </w:rPr>
              <w:fldChar w:fldCharType="begin"/>
            </w:r>
            <w:r w:rsidR="00133AAE">
              <w:rPr>
                <w:webHidden/>
              </w:rPr>
              <w:instrText xml:space="preserve"> PAGEREF _Toc523400100 \h </w:instrText>
            </w:r>
            <w:r w:rsidR="00133AAE">
              <w:rPr>
                <w:webHidden/>
              </w:rPr>
            </w:r>
            <w:r w:rsidR="00133AAE">
              <w:rPr>
                <w:webHidden/>
              </w:rPr>
              <w:fldChar w:fldCharType="separate"/>
            </w:r>
            <w:r w:rsidR="00932D6A">
              <w:rPr>
                <w:webHidden/>
              </w:rPr>
              <w:t>37</w:t>
            </w:r>
            <w:r w:rsidR="00133AAE">
              <w:rPr>
                <w:webHidden/>
              </w:rPr>
              <w:fldChar w:fldCharType="end"/>
            </w:r>
          </w:hyperlink>
        </w:p>
        <w:p w14:paraId="192D2832" w14:textId="77777777" w:rsidR="00133AAE" w:rsidRDefault="002F7A1E" w:rsidP="00133AAE">
          <w:pPr>
            <w:pStyle w:val="Kazalovsebine4"/>
            <w:rPr>
              <w:rFonts w:asciiTheme="minorHAnsi" w:eastAsiaTheme="minorEastAsia" w:hAnsiTheme="minorHAnsi" w:cstheme="minorBidi"/>
              <w:sz w:val="22"/>
              <w:szCs w:val="22"/>
            </w:rPr>
          </w:pPr>
          <w:hyperlink w:anchor="_Toc523400101" w:history="1">
            <w:r w:rsidR="00133AAE" w:rsidRPr="00617A1D">
              <w:rPr>
                <w:rStyle w:val="Hiperpovezava"/>
                <w:rFonts w:eastAsia="MS Mincho" w:cs="Arial"/>
                <w:b/>
                <w:bCs/>
              </w:rPr>
              <w:t>1.2.29</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Izvajanje podpore delovanja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_Toc523400101 \h </w:instrText>
            </w:r>
            <w:r w:rsidR="00133AAE">
              <w:rPr>
                <w:webHidden/>
              </w:rPr>
            </w:r>
            <w:r w:rsidR="00133AAE">
              <w:rPr>
                <w:webHidden/>
              </w:rPr>
              <w:fldChar w:fldCharType="separate"/>
            </w:r>
            <w:r w:rsidR="00932D6A">
              <w:rPr>
                <w:webHidden/>
              </w:rPr>
              <w:t>38</w:t>
            </w:r>
            <w:r w:rsidR="00133AAE">
              <w:rPr>
                <w:webHidden/>
              </w:rPr>
              <w:fldChar w:fldCharType="end"/>
            </w:r>
          </w:hyperlink>
        </w:p>
        <w:p w14:paraId="746BCACC" w14:textId="77777777" w:rsidR="00133AAE" w:rsidRDefault="002F7A1E" w:rsidP="00133AAE">
          <w:pPr>
            <w:pStyle w:val="Kazalovsebine4"/>
            <w:rPr>
              <w:rFonts w:asciiTheme="minorHAnsi" w:eastAsiaTheme="minorEastAsia" w:hAnsiTheme="minorHAnsi" w:cstheme="minorBidi"/>
              <w:sz w:val="22"/>
              <w:szCs w:val="22"/>
            </w:rPr>
          </w:pPr>
          <w:hyperlink w:anchor="_Toc523400102" w:history="1">
            <w:r w:rsidR="00133AAE" w:rsidRPr="00617A1D">
              <w:rPr>
                <w:rStyle w:val="Hiperpovezava"/>
                <w:rFonts w:eastAsia="MS Mincho" w:cs="Arial"/>
                <w:b/>
                <w:bCs/>
              </w:rPr>
              <w:t xml:space="preserve">Organizacija podpore delovanja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_Toc523400102 \h </w:instrText>
            </w:r>
            <w:r w:rsidR="00133AAE">
              <w:rPr>
                <w:webHidden/>
              </w:rPr>
            </w:r>
            <w:r w:rsidR="00133AAE">
              <w:rPr>
                <w:webHidden/>
              </w:rPr>
              <w:fldChar w:fldCharType="separate"/>
            </w:r>
            <w:r w:rsidR="00932D6A">
              <w:rPr>
                <w:webHidden/>
              </w:rPr>
              <w:t>38</w:t>
            </w:r>
            <w:r w:rsidR="00133AAE">
              <w:rPr>
                <w:webHidden/>
              </w:rPr>
              <w:fldChar w:fldCharType="end"/>
            </w:r>
          </w:hyperlink>
        </w:p>
        <w:p w14:paraId="664FDCA2" w14:textId="77777777" w:rsidR="00133AAE" w:rsidRDefault="002F7A1E" w:rsidP="00133AAE">
          <w:pPr>
            <w:pStyle w:val="Kazalovsebine4"/>
            <w:rPr>
              <w:rFonts w:asciiTheme="minorHAnsi" w:eastAsiaTheme="minorEastAsia" w:hAnsiTheme="minorHAnsi" w:cstheme="minorBidi"/>
              <w:sz w:val="22"/>
              <w:szCs w:val="22"/>
            </w:rPr>
          </w:pPr>
          <w:hyperlink w:anchor="_Toc523400103" w:history="1">
            <w:r w:rsidR="00133AAE" w:rsidRPr="00617A1D">
              <w:rPr>
                <w:rStyle w:val="Hiperpovezava"/>
                <w:rFonts w:eastAsia="MS Mincho" w:cs="Arial"/>
              </w:rPr>
              <w:t xml:space="preserve">V okviru izvajanja osnovnega vzdrževanja je izvajalec dolžan izvajati podporo delovanju </w:t>
            </w:r>
            <w:r w:rsidR="00527A2F">
              <w:rPr>
                <w:rStyle w:val="Hiperpovezava"/>
                <w:rFonts w:cs="Arial"/>
              </w:rPr>
              <w:t>Portala</w:t>
            </w:r>
            <w:r w:rsidR="00133AAE" w:rsidRPr="00617A1D">
              <w:rPr>
                <w:rStyle w:val="Hiperpovezava"/>
                <w:rFonts w:eastAsia="MS Mincho" w:cs="Arial"/>
              </w:rPr>
              <w:t>.</w:t>
            </w:r>
            <w:r w:rsidR="00133AAE">
              <w:rPr>
                <w:webHidden/>
              </w:rPr>
              <w:tab/>
            </w:r>
            <w:r w:rsidR="00133AAE">
              <w:rPr>
                <w:webHidden/>
              </w:rPr>
              <w:fldChar w:fldCharType="begin"/>
            </w:r>
            <w:r w:rsidR="00133AAE">
              <w:rPr>
                <w:webHidden/>
              </w:rPr>
              <w:instrText xml:space="preserve"> PAGEREF _Toc523400103 \h </w:instrText>
            </w:r>
            <w:r w:rsidR="00133AAE">
              <w:rPr>
                <w:webHidden/>
              </w:rPr>
            </w:r>
            <w:r w:rsidR="00133AAE">
              <w:rPr>
                <w:webHidden/>
              </w:rPr>
              <w:fldChar w:fldCharType="separate"/>
            </w:r>
            <w:r w:rsidR="00932D6A">
              <w:rPr>
                <w:webHidden/>
              </w:rPr>
              <w:t>38</w:t>
            </w:r>
            <w:r w:rsidR="00133AAE">
              <w:rPr>
                <w:webHidden/>
              </w:rPr>
              <w:fldChar w:fldCharType="end"/>
            </w:r>
          </w:hyperlink>
        </w:p>
        <w:p w14:paraId="20D01BAE" w14:textId="77777777" w:rsidR="00133AAE" w:rsidRDefault="002F7A1E" w:rsidP="00133AAE">
          <w:pPr>
            <w:pStyle w:val="Kazalovsebine4"/>
            <w:rPr>
              <w:rFonts w:asciiTheme="minorHAnsi" w:eastAsiaTheme="minorEastAsia" w:hAnsiTheme="minorHAnsi" w:cstheme="minorBidi"/>
              <w:sz w:val="22"/>
              <w:szCs w:val="22"/>
            </w:rPr>
          </w:pPr>
          <w:hyperlink w:anchor="_Toc523400104" w:history="1">
            <w:r w:rsidR="00133AAE" w:rsidRPr="00617A1D">
              <w:rPr>
                <w:rStyle w:val="Hiperpovezava"/>
                <w:rFonts w:eastAsia="MS Mincho" w:cs="Arial"/>
                <w:b/>
                <w:bCs/>
              </w:rPr>
              <w:t xml:space="preserve">Pogoji izvajanja podpore delovanja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_Toc523400104 \h </w:instrText>
            </w:r>
            <w:r w:rsidR="00133AAE">
              <w:rPr>
                <w:webHidden/>
              </w:rPr>
            </w:r>
            <w:r w:rsidR="00133AAE">
              <w:rPr>
                <w:webHidden/>
              </w:rPr>
              <w:fldChar w:fldCharType="separate"/>
            </w:r>
            <w:r w:rsidR="00932D6A">
              <w:rPr>
                <w:webHidden/>
              </w:rPr>
              <w:t>38</w:t>
            </w:r>
            <w:r w:rsidR="00133AAE">
              <w:rPr>
                <w:webHidden/>
              </w:rPr>
              <w:fldChar w:fldCharType="end"/>
            </w:r>
          </w:hyperlink>
        </w:p>
        <w:p w14:paraId="6AC29A1B" w14:textId="77777777" w:rsidR="00133AAE" w:rsidRDefault="002F7A1E" w:rsidP="00133AAE">
          <w:pPr>
            <w:pStyle w:val="Kazalovsebine1"/>
            <w:rPr>
              <w:rFonts w:asciiTheme="minorHAnsi" w:eastAsiaTheme="minorEastAsia" w:hAnsiTheme="minorHAnsi" w:cstheme="minorBidi"/>
              <w:b w:val="0"/>
              <w:caps w:val="0"/>
              <w:szCs w:val="22"/>
            </w:rPr>
          </w:pPr>
          <w:hyperlink w:anchor="_Toc523400105" w:history="1">
            <w:r w:rsidR="00133AAE" w:rsidRPr="00617A1D">
              <w:rPr>
                <w:rStyle w:val="Hiperpovezava"/>
                <w:rFonts w:cs="Arial"/>
                <w:bCs/>
              </w:rPr>
              <w:t>DODATKI</w:t>
            </w:r>
            <w:r w:rsidR="00133AAE">
              <w:rPr>
                <w:webHidden/>
              </w:rPr>
              <w:tab/>
            </w:r>
            <w:r w:rsidR="00133AAE">
              <w:rPr>
                <w:webHidden/>
              </w:rPr>
              <w:fldChar w:fldCharType="begin"/>
            </w:r>
            <w:r w:rsidR="00133AAE">
              <w:rPr>
                <w:webHidden/>
              </w:rPr>
              <w:instrText xml:space="preserve"> PAGEREF _Toc523400105 \h </w:instrText>
            </w:r>
            <w:r w:rsidR="00133AAE">
              <w:rPr>
                <w:webHidden/>
              </w:rPr>
            </w:r>
            <w:r w:rsidR="00133AAE">
              <w:rPr>
                <w:webHidden/>
              </w:rPr>
              <w:fldChar w:fldCharType="separate"/>
            </w:r>
            <w:r w:rsidR="00932D6A">
              <w:rPr>
                <w:webHidden/>
              </w:rPr>
              <w:t>39</w:t>
            </w:r>
            <w:r w:rsidR="00133AAE">
              <w:rPr>
                <w:webHidden/>
              </w:rPr>
              <w:fldChar w:fldCharType="end"/>
            </w:r>
          </w:hyperlink>
        </w:p>
        <w:p w14:paraId="469EEAFB"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r w:rsidRPr="00A43F07">
            <w:rPr>
              <w:rFonts w:ascii="Arial" w:eastAsia="Times New Roman" w:hAnsi="Arial" w:cs="Arial"/>
              <w:noProof/>
              <w:sz w:val="18"/>
              <w:szCs w:val="24"/>
              <w:lang w:eastAsia="sl-SI"/>
            </w:rPr>
            <w:fldChar w:fldCharType="end"/>
          </w:r>
        </w:p>
      </w:sdtContent>
    </w:sdt>
    <w:p w14:paraId="59A96B9C"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r w:rsidRPr="00A43F07">
        <w:rPr>
          <w:rFonts w:ascii="Arial" w:eastAsia="Times New Roman" w:hAnsi="Arial" w:cs="Arial"/>
          <w:noProof/>
          <w:sz w:val="18"/>
          <w:szCs w:val="24"/>
          <w:lang w:eastAsia="sl-SI"/>
        </w:rPr>
        <w:br w:type="page"/>
      </w:r>
    </w:p>
    <w:p w14:paraId="53922400" w14:textId="77777777" w:rsidR="00133AAE" w:rsidRPr="00A43F07" w:rsidRDefault="00133AAE" w:rsidP="00133AAE">
      <w:pPr>
        <w:keepNext/>
        <w:tabs>
          <w:tab w:val="num" w:pos="432"/>
        </w:tabs>
        <w:suppressAutoHyphens/>
        <w:spacing w:before="240" w:after="60" w:line="240" w:lineRule="auto"/>
        <w:ind w:left="432" w:hanging="432"/>
        <w:jc w:val="both"/>
        <w:outlineLvl w:val="0"/>
        <w:rPr>
          <w:rFonts w:ascii="Arial" w:eastAsia="Times New Roman" w:hAnsi="Arial" w:cs="Arial"/>
          <w:b/>
          <w:bCs/>
          <w:sz w:val="28"/>
          <w:szCs w:val="28"/>
        </w:rPr>
      </w:pPr>
      <w:bookmarkStart w:id="0" w:name="_Toc263162196"/>
      <w:bookmarkStart w:id="1" w:name="_Toc253491626"/>
      <w:bookmarkStart w:id="2" w:name="_Ref352160649"/>
      <w:r w:rsidRPr="00A43F07">
        <w:rPr>
          <w:rFonts w:ascii="Arial" w:eastAsia="Times New Roman" w:hAnsi="Arial" w:cs="Arial"/>
          <w:b/>
          <w:bCs/>
          <w:sz w:val="28"/>
          <w:szCs w:val="28"/>
        </w:rPr>
        <w:lastRenderedPageBreak/>
        <w:tab/>
      </w:r>
      <w:bookmarkStart w:id="3" w:name="_Toc523400019"/>
      <w:r w:rsidRPr="00A43F07">
        <w:rPr>
          <w:rFonts w:ascii="Arial" w:eastAsia="Times New Roman" w:hAnsi="Arial" w:cs="Arial"/>
          <w:b/>
          <w:bCs/>
          <w:sz w:val="28"/>
          <w:szCs w:val="28"/>
        </w:rPr>
        <w:t xml:space="preserve">OPIS </w:t>
      </w:r>
      <w:bookmarkEnd w:id="0"/>
      <w:bookmarkEnd w:id="1"/>
      <w:bookmarkEnd w:id="2"/>
      <w:r w:rsidRPr="00A43F07">
        <w:rPr>
          <w:rFonts w:ascii="Arial" w:eastAsia="Times New Roman" w:hAnsi="Arial" w:cs="Arial"/>
          <w:b/>
          <w:bCs/>
          <w:sz w:val="28"/>
          <w:szCs w:val="28"/>
        </w:rPr>
        <w:t xml:space="preserve">PORTALA </w:t>
      </w:r>
      <w:proofErr w:type="spellStart"/>
      <w:r>
        <w:rPr>
          <w:rFonts w:ascii="Arial" w:eastAsia="Times New Roman" w:hAnsi="Arial" w:cs="Arial"/>
          <w:b/>
          <w:bCs/>
          <w:sz w:val="28"/>
          <w:szCs w:val="28"/>
        </w:rPr>
        <w:t>eREVIZIJA</w:t>
      </w:r>
      <w:bookmarkEnd w:id="3"/>
      <w:proofErr w:type="spellEnd"/>
    </w:p>
    <w:p w14:paraId="287BF628" w14:textId="77777777" w:rsidR="00133AAE" w:rsidRPr="00A43F07" w:rsidRDefault="00133AAE" w:rsidP="00133AAE">
      <w:pPr>
        <w:spacing w:after="0" w:line="240" w:lineRule="auto"/>
        <w:jc w:val="both"/>
        <w:rPr>
          <w:rFonts w:ascii="Arial" w:eastAsia="Times New Roman" w:hAnsi="Arial" w:cs="Arial"/>
          <w:noProof/>
          <w:sz w:val="18"/>
          <w:szCs w:val="24"/>
        </w:rPr>
      </w:pPr>
    </w:p>
    <w:p w14:paraId="369F346C" w14:textId="77777777" w:rsidR="00B745CD" w:rsidRDefault="00133AAE" w:rsidP="00B745CD">
      <w:pPr>
        <w:jc w:val="both"/>
        <w:rPr>
          <w:rFonts w:ascii="Arial" w:eastAsia="Times New Roman" w:hAnsi="Arial" w:cs="Arial"/>
          <w:noProof/>
          <w:sz w:val="20"/>
          <w:szCs w:val="20"/>
          <w:lang w:eastAsia="sl-SI"/>
        </w:rPr>
      </w:pPr>
      <w:bookmarkStart w:id="4" w:name="_Toc263162204"/>
      <w:bookmarkStart w:id="5" w:name="_Toc253491627"/>
      <w:r w:rsidRPr="00A43F07">
        <w:rPr>
          <w:rFonts w:ascii="Arial" w:eastAsia="Times New Roman" w:hAnsi="Arial" w:cs="Arial"/>
          <w:noProof/>
          <w:sz w:val="20"/>
          <w:szCs w:val="20"/>
          <w:lang w:eastAsia="sl-SI"/>
        </w:rPr>
        <w:t xml:space="preserve">Osnovni namen </w:t>
      </w:r>
      <w:r w:rsidR="00527A2F">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r w:rsidR="00F6601B">
        <w:rPr>
          <w:rFonts w:ascii="Arial" w:eastAsia="Times New Roman" w:hAnsi="Arial" w:cs="Arial"/>
          <w:noProof/>
          <w:sz w:val="20"/>
          <w:szCs w:val="20"/>
          <w:lang w:eastAsia="sl-SI"/>
        </w:rPr>
        <w:t xml:space="preserve">eRevizija (v nadaljnjem besedilu: Portal) </w:t>
      </w:r>
      <w:r w:rsidRPr="00A43F07">
        <w:rPr>
          <w:rFonts w:ascii="Arial" w:eastAsia="Times New Roman" w:hAnsi="Arial" w:cs="Arial"/>
          <w:noProof/>
          <w:sz w:val="20"/>
          <w:szCs w:val="20"/>
          <w:lang w:eastAsia="sl-SI"/>
        </w:rPr>
        <w:t xml:space="preserve">je zagotavljanje </w:t>
      </w:r>
      <w:r w:rsidR="00B745CD" w:rsidRPr="00ED6589">
        <w:rPr>
          <w:rFonts w:ascii="Arial" w:eastAsia="Times New Roman" w:hAnsi="Arial" w:cs="Arial"/>
          <w:noProof/>
          <w:sz w:val="20"/>
          <w:szCs w:val="20"/>
          <w:lang w:eastAsia="sl-SI"/>
        </w:rPr>
        <w:t>elektronske izmenjave informacij in dokumentov v predrevizijskem, revizijske</w:t>
      </w:r>
      <w:r w:rsidR="00B745CD" w:rsidRPr="00B745CD">
        <w:rPr>
          <w:rFonts w:ascii="Arial" w:eastAsia="Times New Roman" w:hAnsi="Arial" w:cs="Arial"/>
          <w:noProof/>
          <w:sz w:val="20"/>
          <w:szCs w:val="20"/>
          <w:lang w:eastAsia="sl-SI"/>
        </w:rPr>
        <w:t>m in pritožbenem postopku ter</w:t>
      </w:r>
      <w:r w:rsidR="00B745CD" w:rsidRPr="00ED6589">
        <w:rPr>
          <w:rFonts w:ascii="Arial" w:eastAsia="Times New Roman" w:hAnsi="Arial" w:cs="Arial"/>
          <w:noProof/>
          <w:sz w:val="20"/>
          <w:szCs w:val="20"/>
          <w:lang w:eastAsia="sl-SI"/>
        </w:rPr>
        <w:t xml:space="preserve"> zagotavljanje informacij o poteku predrevizijskega, revizijskega in pritožbenega postopka na portalu javnih naročil.</w:t>
      </w:r>
      <w:r w:rsidRPr="00A43F07">
        <w:rPr>
          <w:rFonts w:ascii="Arial" w:eastAsia="Times New Roman" w:hAnsi="Arial" w:cs="Arial"/>
          <w:noProof/>
          <w:sz w:val="20"/>
          <w:szCs w:val="20"/>
          <w:lang w:eastAsia="sl-SI"/>
        </w:rPr>
        <w:t xml:space="preserve">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 biti koncipiran in modeliran tako, da se lahko šifranti, podatki, obrazci, uporabniki in postopki modularno in dinamično spreminjajo</w:t>
      </w:r>
      <w:r>
        <w:rPr>
          <w:rFonts w:ascii="Arial" w:eastAsia="Times New Roman" w:hAnsi="Arial" w:cs="Arial"/>
          <w:noProof/>
          <w:sz w:val="20"/>
          <w:szCs w:val="20"/>
          <w:lang w:eastAsia="sl-SI"/>
        </w:rPr>
        <w:t xml:space="preserve"> in nadgrajujejo</w:t>
      </w:r>
      <w:r w:rsidRPr="00A43F07">
        <w:rPr>
          <w:rFonts w:ascii="Arial" w:eastAsia="Times New Roman" w:hAnsi="Arial" w:cs="Arial"/>
          <w:noProof/>
          <w:sz w:val="20"/>
          <w:szCs w:val="20"/>
          <w:lang w:eastAsia="sl-SI"/>
        </w:rPr>
        <w:t xml:space="preserve">, uporabljajo pa skladno </w:t>
      </w:r>
      <w:r w:rsidR="00F6601B">
        <w:rPr>
          <w:rFonts w:ascii="Arial" w:eastAsia="Times New Roman" w:hAnsi="Arial" w:cs="Arial"/>
          <w:noProof/>
          <w:sz w:val="20"/>
          <w:szCs w:val="20"/>
          <w:lang w:eastAsia="sl-SI"/>
        </w:rPr>
        <w:t>z vsemi</w:t>
      </w:r>
      <w:r w:rsidRPr="00A43F07">
        <w:rPr>
          <w:rFonts w:ascii="Arial" w:eastAsia="Times New Roman" w:hAnsi="Arial" w:cs="Arial"/>
          <w:noProof/>
          <w:sz w:val="20"/>
          <w:szCs w:val="20"/>
          <w:lang w:eastAsia="sl-SI"/>
        </w:rPr>
        <w:t xml:space="preserve"> </w:t>
      </w:r>
      <w:r>
        <w:rPr>
          <w:rFonts w:ascii="Arial" w:eastAsia="Times New Roman" w:hAnsi="Arial" w:cs="Arial"/>
          <w:noProof/>
          <w:sz w:val="20"/>
          <w:szCs w:val="20"/>
          <w:lang w:eastAsia="sl-SI"/>
        </w:rPr>
        <w:t>predpisi</w:t>
      </w:r>
      <w:r w:rsidRPr="00A43F07">
        <w:rPr>
          <w:rFonts w:ascii="Arial" w:eastAsia="Times New Roman" w:hAnsi="Arial" w:cs="Arial"/>
          <w:noProof/>
          <w:sz w:val="20"/>
          <w:szCs w:val="20"/>
          <w:lang w:eastAsia="sl-SI"/>
        </w:rPr>
        <w:t>, ki urejajo področje javnega naročanja</w:t>
      </w:r>
      <w:r w:rsidR="00B745CD" w:rsidRPr="00ED6589">
        <w:rPr>
          <w:rFonts w:ascii="Arial" w:eastAsia="Times New Roman" w:hAnsi="Arial" w:cs="Arial"/>
          <w:noProof/>
          <w:sz w:val="20"/>
          <w:szCs w:val="20"/>
          <w:lang w:eastAsia="sl-SI"/>
        </w:rPr>
        <w:t>.</w:t>
      </w:r>
    </w:p>
    <w:p w14:paraId="14AAEF8D" w14:textId="77777777" w:rsidR="00F6601B" w:rsidRDefault="00F6601B" w:rsidP="00F6601B">
      <w:pPr>
        <w:jc w:val="both"/>
        <w:rPr>
          <w:rFonts w:ascii="Arial" w:eastAsia="Times New Roman" w:hAnsi="Arial" w:cs="Arial"/>
          <w:noProof/>
          <w:sz w:val="20"/>
          <w:szCs w:val="20"/>
          <w:lang w:eastAsia="sl-SI"/>
        </w:rPr>
      </w:pPr>
      <w:r w:rsidRPr="00F6601B">
        <w:rPr>
          <w:rFonts w:ascii="Arial" w:eastAsia="Times New Roman" w:hAnsi="Arial" w:cs="Arial"/>
          <w:noProof/>
          <w:sz w:val="20"/>
          <w:szCs w:val="20"/>
          <w:lang w:eastAsia="sl-SI"/>
        </w:rPr>
        <w:t>Portal mora zagotavljati vse tehnične značilnosti, ki jih predvidevata Zakon o pravnem varstvu v postopkih javnega naročanja (Uradni list RS, št. 43/11, 60/11 – ZTP-D, 63/13, 90/14 – ZDU-1I in 60/17) in Pravilnik o portalu eRevizija za izmenjavo informacij in dokumentov v predrevizijskem, revizijskem in pritožbenem postopku.</w:t>
      </w:r>
    </w:p>
    <w:p w14:paraId="7CB49F4E" w14:textId="77777777" w:rsidR="00F6601B" w:rsidRPr="00F6601B" w:rsidRDefault="00F6601B" w:rsidP="00F6601B">
      <w:pPr>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Lastnik Portala je Državna revizijska komisija</w:t>
      </w:r>
      <w:r w:rsidR="00DA1CB6">
        <w:rPr>
          <w:rFonts w:ascii="Arial" w:eastAsia="Times New Roman" w:hAnsi="Arial" w:cs="Arial"/>
          <w:noProof/>
          <w:sz w:val="20"/>
          <w:szCs w:val="20"/>
          <w:lang w:eastAsia="sl-SI"/>
        </w:rPr>
        <w:t xml:space="preserve"> za revizijo postopkov oddaje javnih naročil (v nadaljnjem besedilu: DKOM)</w:t>
      </w:r>
      <w:r>
        <w:rPr>
          <w:rFonts w:ascii="Arial" w:eastAsia="Times New Roman" w:hAnsi="Arial" w:cs="Arial"/>
          <w:noProof/>
          <w:sz w:val="20"/>
          <w:szCs w:val="20"/>
          <w:lang w:eastAsia="sl-SI"/>
        </w:rPr>
        <w:t xml:space="preserve">, upravljavec Portala pa </w:t>
      </w:r>
      <w:r w:rsidRPr="00F6601B">
        <w:rPr>
          <w:rFonts w:ascii="Arial" w:eastAsia="Times New Roman" w:hAnsi="Arial" w:cs="Arial"/>
          <w:noProof/>
          <w:sz w:val="20"/>
          <w:szCs w:val="20"/>
          <w:lang w:eastAsia="sl-SI"/>
        </w:rPr>
        <w:t>Javno podjetje Uradni list Republike Slovenije, d. o. o</w:t>
      </w:r>
      <w:r>
        <w:rPr>
          <w:rFonts w:ascii="Arial" w:eastAsia="Times New Roman" w:hAnsi="Arial" w:cs="Arial"/>
          <w:noProof/>
          <w:sz w:val="20"/>
          <w:szCs w:val="20"/>
          <w:lang w:eastAsia="sl-SI"/>
        </w:rPr>
        <w:t xml:space="preserve">. (v nadaljnjem besedilu: </w:t>
      </w:r>
      <w:r w:rsidR="00F71D26">
        <w:rPr>
          <w:rFonts w:ascii="Arial" w:eastAsia="Times New Roman" w:hAnsi="Arial" w:cs="Arial"/>
          <w:noProof/>
          <w:sz w:val="20"/>
          <w:szCs w:val="20"/>
          <w:lang w:eastAsia="sl-SI"/>
        </w:rPr>
        <w:t>upravljavec</w:t>
      </w:r>
      <w:r>
        <w:rPr>
          <w:rFonts w:ascii="Arial" w:eastAsia="Times New Roman" w:hAnsi="Arial" w:cs="Arial"/>
          <w:noProof/>
          <w:sz w:val="20"/>
          <w:szCs w:val="20"/>
          <w:lang w:eastAsia="sl-SI"/>
        </w:rPr>
        <w:t>).</w:t>
      </w:r>
    </w:p>
    <w:p w14:paraId="38505E2F" w14:textId="77777777" w:rsidR="00F6601B" w:rsidRPr="00ED6589" w:rsidRDefault="00F6601B" w:rsidP="00B745CD">
      <w:pPr>
        <w:jc w:val="both"/>
        <w:rPr>
          <w:rFonts w:ascii="Arial" w:eastAsia="Times New Roman" w:hAnsi="Arial" w:cs="Arial"/>
          <w:noProof/>
          <w:sz w:val="20"/>
          <w:szCs w:val="20"/>
          <w:lang w:eastAsia="sl-SI"/>
        </w:rPr>
      </w:pPr>
    </w:p>
    <w:p w14:paraId="7E3A0BCF" w14:textId="77777777"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6" w:name="_Toc523400020"/>
      <w:r w:rsidRPr="00A43F07">
        <w:rPr>
          <w:rFonts w:ascii="Arial" w:eastAsia="Times New Roman" w:hAnsi="Arial" w:cs="Arial"/>
          <w:b/>
          <w:bCs/>
          <w:iCs/>
          <w:sz w:val="24"/>
          <w:szCs w:val="28"/>
          <w:lang w:eastAsia="sl-SI"/>
        </w:rPr>
        <w:t>Splošne zahteve</w:t>
      </w:r>
      <w:bookmarkEnd w:id="6"/>
    </w:p>
    <w:p w14:paraId="13E40321"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bCs/>
          <w:iCs/>
          <w:noProof/>
          <w:color w:val="000000"/>
          <w:sz w:val="20"/>
          <w:szCs w:val="20"/>
          <w:lang w:eastAsia="sl-SI"/>
        </w:rPr>
        <w:t>Tehnološko okolje</w:t>
      </w:r>
      <w:r w:rsidRPr="00A43F07">
        <w:rPr>
          <w:rFonts w:ascii="Arial" w:eastAsia="Times New Roman" w:hAnsi="Arial" w:cs="Arial"/>
          <w:b/>
          <w:bCs/>
          <w:i/>
          <w:iCs/>
          <w:noProof/>
          <w:color w:val="000000"/>
          <w:sz w:val="20"/>
          <w:szCs w:val="20"/>
          <w:lang w:eastAsia="sl-SI"/>
        </w:rPr>
        <w:t xml:space="preserve"> </w:t>
      </w:r>
      <w:r w:rsidR="00527A2F">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v celoti nameščeno na obstoječo infrastrukturo v upravljanju Javnega podjetja Uradni list Republike Slovenije, d.o.o. Predvidena je namestitev na primarni lokaciji ter lokaciji nadomestnega centra (kolokacija).</w:t>
      </w:r>
    </w:p>
    <w:p w14:paraId="2D58D771" w14:textId="77777777" w:rsidR="00133AAE" w:rsidRPr="00A43F07" w:rsidRDefault="00133AAE" w:rsidP="00133AAE">
      <w:pPr>
        <w:spacing w:after="0"/>
        <w:jc w:val="both"/>
        <w:rPr>
          <w:rFonts w:ascii="Arial" w:eastAsia="Times New Roman" w:hAnsi="Arial" w:cs="Arial"/>
          <w:noProof/>
          <w:sz w:val="20"/>
          <w:szCs w:val="20"/>
          <w:lang w:eastAsia="sl-SI"/>
        </w:rPr>
      </w:pPr>
    </w:p>
    <w:p w14:paraId="444DC458" w14:textId="77777777" w:rsidR="00133AAE" w:rsidRPr="00A43F07" w:rsidRDefault="00133AAE" w:rsidP="00133AAE">
      <w:pPr>
        <w:autoSpaceDE w:val="0"/>
        <w:autoSpaceDN w:val="0"/>
        <w:adjustRightInd w:val="0"/>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 izdelavi </w:t>
      </w:r>
      <w:r w:rsidR="00527A2F">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mora izvajalec upoštevati predpise, navodila in organizacijska pravila, ki veljajo v času izdelave projekta. Upoštevati mora, da je v prihodnosti  potrebno pričakovati spremembe tako pri predpisih kot pri organizacijskih navodilih, zaradi česar mora biti sistem prilagodljiv. Končni informacijski sistem mora zajemati vse morebitne </w:t>
      </w:r>
      <w:r w:rsidR="00B745CD">
        <w:rPr>
          <w:rFonts w:ascii="Arial" w:eastAsia="Times New Roman" w:hAnsi="Arial" w:cs="Arial"/>
          <w:noProof/>
          <w:sz w:val="20"/>
          <w:szCs w:val="20"/>
          <w:lang w:eastAsia="sl-SI"/>
        </w:rPr>
        <w:t>spremembe predpisov</w:t>
      </w:r>
      <w:r>
        <w:rPr>
          <w:rFonts w:ascii="Arial" w:eastAsia="Times New Roman" w:hAnsi="Arial" w:cs="Arial"/>
          <w:noProof/>
          <w:sz w:val="20"/>
          <w:szCs w:val="20"/>
          <w:lang w:eastAsia="sl-SI"/>
        </w:rPr>
        <w:t>, nastalih</w:t>
      </w:r>
      <w:r w:rsidRPr="00A43F07">
        <w:rPr>
          <w:rFonts w:ascii="Arial" w:eastAsia="Times New Roman" w:hAnsi="Arial" w:cs="Arial"/>
          <w:noProof/>
          <w:sz w:val="20"/>
          <w:szCs w:val="20"/>
          <w:lang w:eastAsia="sl-SI"/>
        </w:rPr>
        <w:t xml:space="preserve"> v času projekta. Spremenijo se lahko </w:t>
      </w:r>
      <w:r>
        <w:rPr>
          <w:rFonts w:ascii="Arial" w:eastAsia="Times New Roman" w:hAnsi="Arial" w:cs="Arial"/>
          <w:noProof/>
          <w:sz w:val="20"/>
          <w:szCs w:val="20"/>
          <w:lang w:eastAsia="sl-SI"/>
        </w:rPr>
        <w:t>vnosne maske, šifranti</w:t>
      </w:r>
      <w:r w:rsidRPr="00A43F07">
        <w:rPr>
          <w:rFonts w:ascii="Arial" w:eastAsia="Times New Roman" w:hAnsi="Arial" w:cs="Arial"/>
          <w:noProof/>
          <w:sz w:val="20"/>
          <w:szCs w:val="20"/>
          <w:lang w:eastAsia="sl-SI"/>
        </w:rPr>
        <w:t xml:space="preserve"> ali pa nabor podatkov za zajem z namenom kasnejše statistične obdelave.</w:t>
      </w:r>
    </w:p>
    <w:p w14:paraId="767249F1" w14:textId="77777777" w:rsidR="00133AAE" w:rsidRPr="00A43F07" w:rsidRDefault="00133AAE" w:rsidP="00133AAE">
      <w:pPr>
        <w:spacing w:after="0"/>
        <w:jc w:val="both"/>
        <w:rPr>
          <w:rFonts w:ascii="Arial" w:eastAsia="Times New Roman" w:hAnsi="Arial" w:cs="Arial"/>
          <w:noProof/>
          <w:sz w:val="20"/>
          <w:szCs w:val="20"/>
          <w:lang w:eastAsia="sl-SI"/>
        </w:rPr>
      </w:pPr>
    </w:p>
    <w:p w14:paraId="198BAAEC"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izdelati vse funkcionalnosti, ki so predmet razpisa, rešitev pa ne sme vsebovati skritih ali nedokumentiranih funkcionalnosti. Izvajalec komunicira izključno v slovenskem jeziku. Sestanki med izvajalcem in </w:t>
      </w:r>
      <w:r w:rsidR="009E336B">
        <w:rPr>
          <w:rFonts w:ascii="Arial" w:eastAsia="Times New Roman" w:hAnsi="Arial" w:cs="Arial"/>
          <w:noProof/>
          <w:sz w:val="20"/>
          <w:szCs w:val="20"/>
          <w:lang w:eastAsia="sl-SI"/>
        </w:rPr>
        <w:t>upravljavcem</w:t>
      </w:r>
      <w:r w:rsidR="009E336B"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bodo praviloma v prostorih </w:t>
      </w:r>
      <w:r w:rsidR="009E336B">
        <w:rPr>
          <w:rFonts w:ascii="Arial" w:eastAsia="Times New Roman" w:hAnsi="Arial" w:cs="Arial"/>
          <w:noProof/>
          <w:sz w:val="20"/>
          <w:szCs w:val="20"/>
          <w:lang w:eastAsia="sl-SI"/>
        </w:rPr>
        <w:t>upravljavc</w:t>
      </w:r>
      <w:r w:rsidR="009E336B" w:rsidRPr="00A43F07">
        <w:rPr>
          <w:rFonts w:ascii="Arial" w:eastAsia="Times New Roman" w:hAnsi="Arial" w:cs="Arial"/>
          <w:noProof/>
          <w:sz w:val="20"/>
          <w:szCs w:val="20"/>
          <w:lang w:eastAsia="sl-SI"/>
        </w:rPr>
        <w:t>a</w:t>
      </w:r>
      <w:r w:rsidRPr="00A43F07">
        <w:rPr>
          <w:rFonts w:ascii="Arial" w:eastAsia="Times New Roman" w:hAnsi="Arial" w:cs="Arial"/>
          <w:noProof/>
          <w:sz w:val="20"/>
          <w:szCs w:val="20"/>
          <w:lang w:eastAsia="sl-SI"/>
        </w:rPr>
        <w:t xml:space="preserve">. </w:t>
      </w:r>
    </w:p>
    <w:p w14:paraId="1E28E9B1" w14:textId="77777777" w:rsidR="00133AAE" w:rsidRPr="00A43F07" w:rsidRDefault="00133AAE" w:rsidP="00133AAE">
      <w:pPr>
        <w:spacing w:after="0"/>
        <w:jc w:val="both"/>
        <w:rPr>
          <w:rFonts w:ascii="Arial" w:eastAsia="Times New Roman" w:hAnsi="Arial" w:cs="Arial"/>
          <w:noProof/>
          <w:sz w:val="20"/>
          <w:szCs w:val="20"/>
          <w:lang w:eastAsia="sl-SI"/>
        </w:rPr>
      </w:pPr>
    </w:p>
    <w:p w14:paraId="2299E97E"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 kolikor informacijska rešitev za delovanje zahteva drugo dodatno licenčno programsko opremo ali strojne vire, morajo biti ti stroški vključeni v ponudbo.</w:t>
      </w:r>
    </w:p>
    <w:p w14:paraId="059F577A" w14:textId="77777777" w:rsidR="00133AAE" w:rsidRPr="00A43F07" w:rsidRDefault="00133AAE" w:rsidP="00133AAE">
      <w:pPr>
        <w:spacing w:after="0" w:line="240" w:lineRule="auto"/>
        <w:jc w:val="both"/>
        <w:rPr>
          <w:rFonts w:ascii="Arial" w:eastAsia="Times New Roman" w:hAnsi="Arial" w:cs="Arial"/>
          <w:noProof/>
          <w:sz w:val="20"/>
          <w:szCs w:val="20"/>
          <w:lang w:eastAsia="sl-SI"/>
        </w:rPr>
      </w:pPr>
    </w:p>
    <w:p w14:paraId="4CEB887C" w14:textId="77777777" w:rsidR="00133AAE" w:rsidRPr="00A43F07" w:rsidRDefault="009E336B" w:rsidP="00133AAE">
      <w:pPr>
        <w:spacing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Upravljavec</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 xml:space="preserve">si pridržuje pravico, da preveri varnostno ustreznost pred prevzemom aplikacije, izvajalec pa se zavezuje, da bo morebitne pomanjkljivosti aplikacije, ugotovljene z varnostnim pregledom, odpravil v predpisanem roku, ki ga bo postavil </w:t>
      </w:r>
      <w:r>
        <w:rPr>
          <w:rFonts w:ascii="Arial" w:eastAsia="Times New Roman" w:hAnsi="Arial" w:cs="Arial"/>
          <w:noProof/>
          <w:sz w:val="20"/>
          <w:szCs w:val="20"/>
          <w:lang w:eastAsia="sl-SI"/>
        </w:rPr>
        <w:t>upravljavec</w:t>
      </w:r>
      <w:r w:rsidR="00133AAE"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cr/>
      </w:r>
    </w:p>
    <w:p w14:paraId="02DFDA7D" w14:textId="77777777" w:rsidR="00133AAE" w:rsidRPr="00A43F07" w:rsidRDefault="00133AAE" w:rsidP="00133AAE">
      <w:pPr>
        <w:spacing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nadaljevanju so opisani konceptualni vsebinski sklopi, ki jih mora </w:t>
      </w:r>
      <w:r w:rsidR="00527A2F">
        <w:rPr>
          <w:rFonts w:ascii="Arial" w:eastAsia="Times New Roman" w:hAnsi="Arial" w:cs="Arial"/>
          <w:noProof/>
          <w:sz w:val="20"/>
          <w:szCs w:val="20"/>
          <w:lang w:eastAsia="sl-SI"/>
        </w:rPr>
        <w:t>Portal</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podpirati. </w:t>
      </w:r>
    </w:p>
    <w:p w14:paraId="60CD8DED" w14:textId="77777777"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7" w:name="_Toc523400021"/>
      <w:r w:rsidRPr="00A43F07">
        <w:rPr>
          <w:rFonts w:ascii="Arial" w:eastAsia="Times New Roman" w:hAnsi="Arial" w:cs="Arial"/>
          <w:b/>
          <w:bCs/>
          <w:iCs/>
          <w:sz w:val="24"/>
          <w:szCs w:val="28"/>
          <w:lang w:eastAsia="sl-SI"/>
        </w:rPr>
        <w:t>Osnovna stran</w:t>
      </w:r>
      <w:bookmarkEnd w:id="7"/>
    </w:p>
    <w:p w14:paraId="48CAB6DC"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Osnovna stran omogoča </w:t>
      </w:r>
      <w:r w:rsidR="008D3C06" w:rsidRPr="00A43F07">
        <w:rPr>
          <w:rFonts w:ascii="Arial" w:eastAsia="Times New Roman" w:hAnsi="Arial" w:cs="Arial"/>
          <w:noProof/>
          <w:sz w:val="20"/>
          <w:szCs w:val="20"/>
          <w:lang w:eastAsia="sl-SI"/>
        </w:rPr>
        <w:t>registrira</w:t>
      </w:r>
      <w:r w:rsidR="008D3C06">
        <w:rPr>
          <w:rFonts w:ascii="Arial" w:eastAsia="Times New Roman" w:hAnsi="Arial" w:cs="Arial"/>
          <w:noProof/>
          <w:sz w:val="20"/>
          <w:szCs w:val="20"/>
          <w:lang w:eastAsia="sl-SI"/>
        </w:rPr>
        <w:t>cijo in</w:t>
      </w:r>
      <w:r w:rsidRPr="00A43F07">
        <w:rPr>
          <w:rFonts w:ascii="Arial" w:eastAsia="Times New Roman" w:hAnsi="Arial" w:cs="Arial"/>
          <w:noProof/>
          <w:sz w:val="20"/>
          <w:szCs w:val="20"/>
          <w:lang w:eastAsia="sl-SI"/>
        </w:rPr>
        <w:t xml:space="preserve"> prijavo v </w:t>
      </w:r>
      <w:r w:rsidR="00527A2F">
        <w:rPr>
          <w:rFonts w:ascii="Arial" w:eastAsia="Times New Roman" w:hAnsi="Arial" w:cs="Arial"/>
          <w:noProof/>
          <w:sz w:val="20"/>
          <w:szCs w:val="20"/>
          <w:lang w:eastAsia="sl-SI"/>
        </w:rPr>
        <w:t>Portal</w:t>
      </w:r>
      <w:r w:rsidR="008D3C06">
        <w:rPr>
          <w:rFonts w:ascii="Arial" w:eastAsia="Times New Roman" w:hAnsi="Arial" w:cs="Arial"/>
          <w:noProof/>
          <w:sz w:val="20"/>
          <w:szCs w:val="20"/>
          <w:lang w:eastAsia="sl-SI"/>
        </w:rPr>
        <w:t xml:space="preserve"> in prikaz aktualnih informacij</w:t>
      </w:r>
      <w:r w:rsidR="00F6601B">
        <w:rPr>
          <w:rFonts w:ascii="Arial" w:eastAsia="Times New Roman" w:hAnsi="Arial" w:cs="Arial"/>
          <w:noProof/>
          <w:sz w:val="20"/>
          <w:szCs w:val="20"/>
          <w:lang w:eastAsia="sl-SI"/>
        </w:rPr>
        <w:t>, ki jih ureja upravljavec portala</w:t>
      </w:r>
      <w:r w:rsidR="008D3C06">
        <w:rPr>
          <w:rFonts w:ascii="Arial" w:eastAsia="Times New Roman" w:hAnsi="Arial" w:cs="Arial"/>
          <w:noProof/>
          <w:sz w:val="20"/>
          <w:szCs w:val="20"/>
          <w:lang w:eastAsia="sl-SI"/>
        </w:rPr>
        <w:t>.</w:t>
      </w:r>
      <w:r w:rsidR="00A61D6A">
        <w:rPr>
          <w:rFonts w:ascii="Arial" w:eastAsia="Times New Roman" w:hAnsi="Arial" w:cs="Arial"/>
          <w:noProof/>
          <w:sz w:val="20"/>
          <w:szCs w:val="20"/>
          <w:lang w:eastAsia="sl-SI"/>
        </w:rPr>
        <w:t xml:space="preserve"> Splošna stran omogoča tudi iskanje po objavljenih odločitvah DKOM. Lastnosti iskalnika so opisane v tem dokumentu v poglavju »</w:t>
      </w:r>
      <w:r w:rsidR="00A61D6A" w:rsidRPr="008423BC">
        <w:rPr>
          <w:rFonts w:ascii="Arial" w:eastAsia="Times New Roman" w:hAnsi="Arial" w:cs="Arial"/>
          <w:noProof/>
          <w:sz w:val="20"/>
          <w:szCs w:val="20"/>
          <w:lang w:eastAsia="sl-SI"/>
        </w:rPr>
        <w:t>Splošne zahteve glede iskanja po objavljenih odločitvah: (seznam objavljenih odločitev DKOM na spletni strani eRevizija</w:t>
      </w:r>
      <w:r w:rsidR="00A61D6A">
        <w:rPr>
          <w:rFonts w:ascii="Arial" w:eastAsia="Times New Roman" w:hAnsi="Arial" w:cs="Arial"/>
          <w:noProof/>
          <w:sz w:val="20"/>
          <w:szCs w:val="20"/>
          <w:lang w:eastAsia="sl-SI"/>
        </w:rPr>
        <w:t>«.</w:t>
      </w:r>
    </w:p>
    <w:p w14:paraId="23D5E6C6" w14:textId="77777777" w:rsidR="00133AAE" w:rsidRDefault="00133AAE" w:rsidP="00133AAE">
      <w:pPr>
        <w:spacing w:after="0"/>
        <w:jc w:val="both"/>
        <w:rPr>
          <w:rFonts w:ascii="Arial" w:eastAsia="Times New Roman" w:hAnsi="Arial" w:cs="Arial"/>
          <w:noProof/>
          <w:sz w:val="20"/>
          <w:szCs w:val="20"/>
          <w:lang w:eastAsia="sl-SI"/>
        </w:rPr>
      </w:pPr>
    </w:p>
    <w:p w14:paraId="6002ED07" w14:textId="77777777" w:rsidR="003F0CFF" w:rsidRDefault="00B15B48" w:rsidP="00D52F15">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lastRenderedPageBreak/>
        <w:t>Osnovna stran predstavlja c</w:t>
      </w:r>
      <w:r w:rsidR="00D52F15">
        <w:rPr>
          <w:rFonts w:ascii="Arial" w:eastAsia="Times New Roman" w:hAnsi="Arial" w:cs="Arial"/>
          <w:noProof/>
          <w:sz w:val="20"/>
          <w:szCs w:val="20"/>
          <w:lang w:eastAsia="sl-SI"/>
        </w:rPr>
        <w:t>entralno vstopno točko v Portal</w:t>
      </w:r>
      <w:r>
        <w:rPr>
          <w:rFonts w:ascii="Arial" w:eastAsia="Times New Roman" w:hAnsi="Arial" w:cs="Arial"/>
          <w:noProof/>
          <w:sz w:val="20"/>
          <w:szCs w:val="20"/>
          <w:lang w:eastAsia="sl-SI"/>
        </w:rPr>
        <w:t xml:space="preserve">. Preko nje </w:t>
      </w:r>
      <w:r w:rsidR="00D52F15" w:rsidRPr="00A43F07">
        <w:rPr>
          <w:rFonts w:ascii="Arial" w:eastAsia="Times New Roman" w:hAnsi="Arial" w:cs="Arial"/>
          <w:noProof/>
          <w:sz w:val="20"/>
          <w:szCs w:val="20"/>
          <w:lang w:eastAsia="sl-SI"/>
        </w:rPr>
        <w:t xml:space="preserve">bodo do sistema dostopali različni </w:t>
      </w:r>
      <w:r w:rsidR="003F0CFF">
        <w:rPr>
          <w:rFonts w:ascii="Arial" w:eastAsia="Times New Roman" w:hAnsi="Arial" w:cs="Arial"/>
          <w:noProof/>
          <w:sz w:val="20"/>
          <w:szCs w:val="20"/>
          <w:lang w:eastAsia="sl-SI"/>
        </w:rPr>
        <w:t>uporabniki:</w:t>
      </w:r>
    </w:p>
    <w:p w14:paraId="6B4C2119" w14:textId="77777777" w:rsidR="003F0CFF" w:rsidRPr="008423BC" w:rsidRDefault="003F0CFF" w:rsidP="008423BC">
      <w:pPr>
        <w:numPr>
          <w:ilvl w:val="0"/>
          <w:numId w:val="15"/>
        </w:numPr>
        <w:suppressAutoHyphens/>
        <w:spacing w:before="60" w:after="0" w:line="240" w:lineRule="auto"/>
        <w:jc w:val="both"/>
        <w:rPr>
          <w:rFonts w:ascii="Arial" w:eastAsia="Times New Roman" w:hAnsi="Arial" w:cs="Arial"/>
          <w:noProof/>
          <w:sz w:val="20"/>
          <w:szCs w:val="20"/>
          <w:lang w:eastAsia="sl-SI"/>
        </w:rPr>
      </w:pPr>
      <w:r w:rsidRPr="0061657E">
        <w:rPr>
          <w:rFonts w:ascii="Arial" w:eastAsia="Times New Roman" w:hAnsi="Arial" w:cs="Arial"/>
          <w:noProof/>
          <w:sz w:val="20"/>
          <w:szCs w:val="20"/>
          <w:lang w:eastAsia="sl-SI"/>
        </w:rPr>
        <w:t>regi</w:t>
      </w:r>
      <w:r w:rsidRPr="00BF0AC0">
        <w:rPr>
          <w:rFonts w:ascii="Arial" w:eastAsia="Times New Roman" w:hAnsi="Arial" w:cs="Arial"/>
          <w:noProof/>
          <w:sz w:val="20"/>
          <w:szCs w:val="20"/>
          <w:lang w:eastAsia="sl-SI"/>
        </w:rPr>
        <w:t>st</w:t>
      </w:r>
      <w:r w:rsidRPr="00D06EC2">
        <w:rPr>
          <w:rFonts w:ascii="Arial" w:eastAsia="Times New Roman" w:hAnsi="Arial" w:cs="Arial"/>
          <w:noProof/>
          <w:sz w:val="20"/>
          <w:szCs w:val="20"/>
          <w:lang w:eastAsia="sl-SI"/>
        </w:rPr>
        <w:t xml:space="preserve">rirani </w:t>
      </w:r>
      <w:r w:rsidR="00D52F15" w:rsidRPr="00DA1CB6">
        <w:rPr>
          <w:rFonts w:ascii="Arial" w:eastAsia="Times New Roman" w:hAnsi="Arial" w:cs="Arial"/>
          <w:noProof/>
          <w:sz w:val="20"/>
          <w:szCs w:val="20"/>
          <w:lang w:eastAsia="sl-SI"/>
        </w:rPr>
        <w:t>uporabniki</w:t>
      </w:r>
      <w:r w:rsidRPr="00DA1CB6">
        <w:rPr>
          <w:rFonts w:ascii="Arial" w:eastAsia="Times New Roman" w:hAnsi="Arial" w:cs="Arial"/>
          <w:noProof/>
          <w:sz w:val="20"/>
          <w:szCs w:val="20"/>
          <w:lang w:eastAsia="sl-SI"/>
        </w:rPr>
        <w:t>, glede na njihove uporabniške vloge, opisane v dokumentu Tehnične specifikacije</w:t>
      </w:r>
      <w:r w:rsidRPr="008423BC">
        <w:rPr>
          <w:rFonts w:ascii="Arial" w:eastAsia="Times New Roman" w:hAnsi="Arial" w:cs="Arial"/>
          <w:noProof/>
          <w:sz w:val="20"/>
          <w:szCs w:val="20"/>
          <w:lang w:eastAsia="sl-SI"/>
        </w:rPr>
        <w:t>, poglavje »</w:t>
      </w:r>
      <w:r w:rsidR="0061657E" w:rsidRPr="008423BC">
        <w:rPr>
          <w:rFonts w:ascii="Arial" w:eastAsia="Times New Roman" w:hAnsi="Arial" w:cs="Arial"/>
          <w:noProof/>
          <w:sz w:val="20"/>
          <w:szCs w:val="20"/>
          <w:lang w:eastAsia="sl-SI"/>
        </w:rPr>
        <w:t>Uporabniki v sistemu«</w:t>
      </w:r>
      <w:r w:rsidRPr="008423BC">
        <w:rPr>
          <w:rFonts w:ascii="Arial" w:eastAsia="Times New Roman" w:hAnsi="Arial" w:cs="Arial"/>
          <w:noProof/>
          <w:sz w:val="20"/>
          <w:szCs w:val="20"/>
          <w:lang w:eastAsia="sl-SI"/>
        </w:rPr>
        <w:t>;</w:t>
      </w:r>
    </w:p>
    <w:p w14:paraId="629EAA13" w14:textId="77777777" w:rsidR="00D52F15" w:rsidRPr="008423BC" w:rsidRDefault="00D52F15" w:rsidP="00DA1CB6">
      <w:pPr>
        <w:numPr>
          <w:ilvl w:val="0"/>
          <w:numId w:val="15"/>
        </w:numPr>
        <w:suppressAutoHyphens/>
        <w:spacing w:before="60" w:after="0" w:line="240" w:lineRule="auto"/>
        <w:jc w:val="both"/>
        <w:rPr>
          <w:rFonts w:ascii="Arial" w:eastAsia="Times New Roman" w:hAnsi="Arial" w:cs="Arial"/>
          <w:noProof/>
          <w:sz w:val="20"/>
          <w:szCs w:val="20"/>
          <w:lang w:eastAsia="sl-SI"/>
        </w:rPr>
      </w:pPr>
      <w:r w:rsidRPr="008423BC">
        <w:rPr>
          <w:rFonts w:ascii="Arial" w:eastAsia="Times New Roman" w:hAnsi="Arial" w:cs="Arial"/>
          <w:noProof/>
          <w:sz w:val="20"/>
          <w:szCs w:val="20"/>
          <w:lang w:eastAsia="sl-SI"/>
        </w:rPr>
        <w:t>pooblaščene tretje osebe,</w:t>
      </w:r>
      <w:r w:rsidR="003F0CFF" w:rsidRPr="008423BC">
        <w:rPr>
          <w:rFonts w:ascii="Arial" w:eastAsia="Times New Roman" w:hAnsi="Arial" w:cs="Arial"/>
          <w:noProof/>
          <w:sz w:val="20"/>
          <w:szCs w:val="20"/>
          <w:lang w:eastAsia="sl-SI"/>
        </w:rPr>
        <w:t xml:space="preserve"> ki bodo preko elektronske pošte pridobile kodo za enkratni dostop (podrobneje v dokumentu Tehnične specifikacije v poglavju</w:t>
      </w:r>
      <w:r w:rsidR="0061657E" w:rsidRPr="008423BC">
        <w:rPr>
          <w:rFonts w:ascii="Arial" w:eastAsia="Times New Roman" w:hAnsi="Arial" w:cs="Arial"/>
          <w:noProof/>
          <w:sz w:val="20"/>
          <w:szCs w:val="20"/>
          <w:lang w:eastAsia="sl-SI"/>
        </w:rPr>
        <w:t xml:space="preserve"> »Pošiljanje enkratnih gesel za dostop do zadeve«;</w:t>
      </w:r>
    </w:p>
    <w:p w14:paraId="7BEF8D9D" w14:textId="77777777" w:rsidR="00D52F15" w:rsidRPr="0061657E" w:rsidRDefault="00D52F15" w:rsidP="008423BC">
      <w:pPr>
        <w:numPr>
          <w:ilvl w:val="0"/>
          <w:numId w:val="15"/>
        </w:numPr>
        <w:suppressAutoHyphens/>
        <w:spacing w:before="60" w:after="0" w:line="240" w:lineRule="auto"/>
        <w:jc w:val="both"/>
        <w:rPr>
          <w:rFonts w:ascii="Arial" w:eastAsia="Times New Roman" w:hAnsi="Arial" w:cs="Arial"/>
          <w:noProof/>
          <w:sz w:val="20"/>
          <w:szCs w:val="20"/>
          <w:lang w:eastAsia="sl-SI"/>
        </w:rPr>
      </w:pPr>
      <w:r w:rsidRPr="008423BC">
        <w:rPr>
          <w:rFonts w:ascii="Arial" w:eastAsia="Times New Roman" w:hAnsi="Arial" w:cs="Arial"/>
          <w:noProof/>
          <w:sz w:val="20"/>
          <w:szCs w:val="20"/>
          <w:lang w:eastAsia="sl-SI"/>
        </w:rPr>
        <w:t>neregistrirana javnost</w:t>
      </w:r>
      <w:r w:rsidR="0061657E" w:rsidRPr="008423BC">
        <w:rPr>
          <w:rFonts w:ascii="Arial" w:eastAsia="Times New Roman" w:hAnsi="Arial" w:cs="Arial"/>
          <w:noProof/>
          <w:sz w:val="20"/>
          <w:szCs w:val="20"/>
          <w:lang w:eastAsia="sl-SI"/>
        </w:rPr>
        <w:t>, ki vidi le osnovno stran, vključno z aktualnimi obvestili in iskalnikom po odločitvah DKOM.</w:t>
      </w:r>
    </w:p>
    <w:p w14:paraId="3018C3C3" w14:textId="77777777"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8" w:name="_Toc523400022"/>
      <w:r w:rsidRPr="00A43F07">
        <w:rPr>
          <w:rFonts w:ascii="Arial" w:eastAsia="Times New Roman" w:hAnsi="Arial" w:cs="Arial"/>
          <w:b/>
          <w:bCs/>
          <w:iCs/>
          <w:sz w:val="24"/>
          <w:szCs w:val="28"/>
          <w:lang w:eastAsia="sl-SI"/>
        </w:rPr>
        <w:t>Stran za registracijo</w:t>
      </w:r>
      <w:bookmarkEnd w:id="8"/>
    </w:p>
    <w:p w14:paraId="411ACFE7" w14:textId="61F0167E"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Registracijska stran </w:t>
      </w:r>
      <w:r w:rsidRPr="00475055">
        <w:rPr>
          <w:rFonts w:ascii="Arial" w:eastAsia="Times New Roman" w:hAnsi="Arial" w:cs="Arial"/>
          <w:noProof/>
          <w:sz w:val="20"/>
          <w:szCs w:val="20"/>
          <w:lang w:eastAsia="sl-SI"/>
        </w:rPr>
        <w:t xml:space="preserve">omogoča </w:t>
      </w:r>
      <w:r w:rsidRPr="008423BC">
        <w:rPr>
          <w:rFonts w:ascii="Arial" w:eastAsia="Times New Roman" w:hAnsi="Arial" w:cs="Arial"/>
          <w:noProof/>
          <w:sz w:val="20"/>
          <w:szCs w:val="20"/>
          <w:lang w:eastAsia="sl-SI"/>
        </w:rPr>
        <w:t>vsakomur,</w:t>
      </w:r>
      <w:r w:rsidRPr="00475055">
        <w:rPr>
          <w:rFonts w:ascii="Arial" w:eastAsia="Times New Roman" w:hAnsi="Arial" w:cs="Arial"/>
          <w:noProof/>
          <w:sz w:val="20"/>
          <w:szCs w:val="20"/>
          <w:lang w:eastAsia="sl-SI"/>
        </w:rPr>
        <w:t xml:space="preserve"> da vpiše</w:t>
      </w:r>
      <w:r w:rsidRPr="00A43F07">
        <w:rPr>
          <w:rFonts w:ascii="Arial" w:eastAsia="Times New Roman" w:hAnsi="Arial" w:cs="Arial"/>
          <w:noProof/>
          <w:sz w:val="20"/>
          <w:szCs w:val="20"/>
          <w:lang w:eastAsia="sl-SI"/>
        </w:rPr>
        <w:t xml:space="preserve"> svoje podatke (</w:t>
      </w:r>
      <w:commentRangeStart w:id="9"/>
      <w:r w:rsidRPr="00A43F07">
        <w:rPr>
          <w:rFonts w:ascii="Arial" w:eastAsia="Times New Roman" w:hAnsi="Arial" w:cs="Arial"/>
          <w:noProof/>
          <w:sz w:val="20"/>
          <w:szCs w:val="20"/>
          <w:lang w:eastAsia="sl-SI"/>
        </w:rPr>
        <w:t xml:space="preserve">izbor subjekta iz </w:t>
      </w:r>
      <w:r w:rsidR="002F7A1E">
        <w:rPr>
          <w:rFonts w:ascii="Arial" w:eastAsia="Times New Roman" w:hAnsi="Arial" w:cs="Arial"/>
          <w:noProof/>
          <w:sz w:val="20"/>
          <w:szCs w:val="20"/>
          <w:lang w:eastAsia="sl-SI"/>
        </w:rPr>
        <w:t>evidence subjektov na Portalu javnih naročil)</w:t>
      </w:r>
      <w:commentRangeEnd w:id="9"/>
      <w:r w:rsidRPr="00A43F07">
        <w:rPr>
          <w:rFonts w:ascii="Arial" w:eastAsia="Times New Roman" w:hAnsi="Arial" w:cs="Arial"/>
          <w:noProof/>
          <w:sz w:val="20"/>
          <w:szCs w:val="20"/>
          <w:lang w:eastAsia="sl-SI"/>
        </w:rPr>
        <w:t xml:space="preserve"> in si izbere želeno uporabniško ime in geslo za dostop v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w:t>
      </w:r>
    </w:p>
    <w:p w14:paraId="3CA6B65F" w14:textId="77777777" w:rsidR="00447548" w:rsidRDefault="00447548"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Opis registracije se nahaja v dokumentu Tehnične specifikacije, v poglavju »Postopek registracije«.</w:t>
      </w:r>
    </w:p>
    <w:p w14:paraId="62AF321A" w14:textId="77777777" w:rsidR="00447548" w:rsidRDefault="00447548" w:rsidP="00133AAE">
      <w:pPr>
        <w:spacing w:after="0"/>
        <w:jc w:val="both"/>
        <w:rPr>
          <w:rFonts w:ascii="Arial" w:eastAsia="Times New Roman" w:hAnsi="Arial" w:cs="Arial"/>
          <w:noProof/>
          <w:sz w:val="20"/>
          <w:szCs w:val="20"/>
          <w:lang w:eastAsia="sl-SI"/>
        </w:rPr>
      </w:pPr>
    </w:p>
    <w:p w14:paraId="7621F63E" w14:textId="77777777" w:rsidR="00447548" w:rsidRPr="00A43F07" w:rsidRDefault="00133AAE" w:rsidP="00475055">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0" w:name="_Toc523400023"/>
      <w:r>
        <w:rPr>
          <w:rFonts w:ascii="Arial" w:eastAsia="Times New Roman" w:hAnsi="Arial" w:cs="Arial"/>
          <w:b/>
          <w:bCs/>
          <w:iCs/>
          <w:sz w:val="24"/>
          <w:szCs w:val="28"/>
          <w:lang w:eastAsia="sl-SI"/>
        </w:rPr>
        <w:t>Uporabnikov</w:t>
      </w:r>
      <w:r w:rsidRPr="00A43F07">
        <w:rPr>
          <w:rFonts w:ascii="Arial" w:eastAsia="Times New Roman" w:hAnsi="Arial" w:cs="Arial"/>
          <w:b/>
          <w:bCs/>
          <w:iCs/>
          <w:sz w:val="24"/>
          <w:szCs w:val="28"/>
          <w:lang w:eastAsia="sl-SI"/>
        </w:rPr>
        <w:t>a domača stran</w:t>
      </w:r>
      <w:bookmarkEnd w:id="10"/>
    </w:p>
    <w:p w14:paraId="0FF0B0D2" w14:textId="77777777" w:rsidR="00447548" w:rsidRDefault="00447548" w:rsidP="008423BC">
      <w:pPr>
        <w:spacing w:before="60" w:after="6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Uporabnikova domača stran prikazuje seznam zahtev za uveljavljanje pravnega varstva. Opis, kako izgleda seznam zahtev in katere funkcionalnosti mora omogočati, se nahaja v dokumentu Tehnične specifikacije, v poglavju »Seznam zahtev za uveljavljanje pravnega varstva«.</w:t>
      </w:r>
    </w:p>
    <w:p w14:paraId="1FBC2B5A" w14:textId="77777777" w:rsidR="00447548" w:rsidRDefault="00447548" w:rsidP="008423BC">
      <w:pPr>
        <w:spacing w:before="60" w:after="60" w:line="240" w:lineRule="auto"/>
        <w:jc w:val="both"/>
        <w:rPr>
          <w:rFonts w:ascii="Arial" w:eastAsia="Times New Roman" w:hAnsi="Arial" w:cs="Arial"/>
          <w:noProof/>
          <w:sz w:val="20"/>
          <w:szCs w:val="20"/>
          <w:lang w:eastAsia="sl-SI"/>
        </w:rPr>
      </w:pPr>
    </w:p>
    <w:p w14:paraId="10D7E4FA" w14:textId="77777777" w:rsidR="00447548" w:rsidRPr="008423BC" w:rsidRDefault="00447548" w:rsidP="008423BC">
      <w:pPr>
        <w:spacing w:before="60" w:after="6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Uporabnikova domača stran omogoča tudi:</w:t>
      </w:r>
    </w:p>
    <w:p w14:paraId="45781706" w14:textId="77777777" w:rsidR="00133AAE" w:rsidRDefault="00447548" w:rsidP="00133AAE">
      <w:pPr>
        <w:numPr>
          <w:ilvl w:val="0"/>
          <w:numId w:val="4"/>
        </w:numPr>
        <w:spacing w:before="60" w:after="6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dostop do informacij o uporabnikovem profilu in urejanje le-tega</w:t>
      </w:r>
    </w:p>
    <w:p w14:paraId="2B18109B" w14:textId="77777777" w:rsidR="00F9435A" w:rsidRDefault="00F9435A" w:rsidP="00133AAE">
      <w:pPr>
        <w:numPr>
          <w:ilvl w:val="0"/>
          <w:numId w:val="4"/>
        </w:numPr>
        <w:spacing w:before="60" w:after="6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Dostop do strani za statistiko</w:t>
      </w:r>
    </w:p>
    <w:p w14:paraId="5541D277" w14:textId="77777777" w:rsidR="00133AAE" w:rsidRPr="00A43F07" w:rsidRDefault="00133AAE" w:rsidP="00133AAE">
      <w:pPr>
        <w:spacing w:after="0" w:line="240" w:lineRule="auto"/>
        <w:jc w:val="both"/>
        <w:rPr>
          <w:rFonts w:ascii="Arial" w:eastAsia="Times New Roman" w:hAnsi="Arial" w:cs="Arial"/>
          <w:b/>
          <w:noProof/>
          <w:sz w:val="28"/>
          <w:szCs w:val="28"/>
          <w:lang w:eastAsia="sl-SI"/>
        </w:rPr>
      </w:pPr>
    </w:p>
    <w:p w14:paraId="5933F5FF" w14:textId="77777777"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1" w:name="_Toc523400024"/>
      <w:r w:rsidRPr="00A43F07">
        <w:rPr>
          <w:rFonts w:ascii="Arial" w:eastAsia="Times New Roman" w:hAnsi="Arial" w:cs="Arial"/>
          <w:b/>
          <w:bCs/>
          <w:iCs/>
          <w:sz w:val="24"/>
          <w:szCs w:val="28"/>
          <w:lang w:eastAsia="sl-SI"/>
        </w:rPr>
        <w:t xml:space="preserve">Stran za </w:t>
      </w:r>
      <w:r w:rsidR="00447548">
        <w:rPr>
          <w:rFonts w:ascii="Arial" w:eastAsia="Times New Roman" w:hAnsi="Arial" w:cs="Arial"/>
          <w:b/>
          <w:bCs/>
          <w:iCs/>
          <w:sz w:val="24"/>
          <w:szCs w:val="28"/>
          <w:lang w:eastAsia="sl-SI"/>
        </w:rPr>
        <w:t xml:space="preserve">pregled in </w:t>
      </w:r>
      <w:r w:rsidRPr="00A43F07">
        <w:rPr>
          <w:rFonts w:ascii="Arial" w:eastAsia="Times New Roman" w:hAnsi="Arial" w:cs="Arial"/>
          <w:b/>
          <w:bCs/>
          <w:iCs/>
          <w:sz w:val="24"/>
          <w:szCs w:val="28"/>
          <w:lang w:eastAsia="sl-SI"/>
        </w:rPr>
        <w:t xml:space="preserve">urejanje </w:t>
      </w:r>
      <w:r>
        <w:rPr>
          <w:rFonts w:ascii="Arial" w:eastAsia="Times New Roman" w:hAnsi="Arial" w:cs="Arial"/>
          <w:b/>
          <w:bCs/>
          <w:iCs/>
          <w:sz w:val="24"/>
          <w:szCs w:val="28"/>
          <w:lang w:eastAsia="sl-SI"/>
        </w:rPr>
        <w:t>uporabnikovega</w:t>
      </w:r>
      <w:r w:rsidRPr="00A43F07">
        <w:rPr>
          <w:rFonts w:ascii="Arial" w:eastAsia="Times New Roman" w:hAnsi="Arial" w:cs="Arial"/>
          <w:b/>
          <w:bCs/>
          <w:iCs/>
          <w:sz w:val="24"/>
          <w:szCs w:val="28"/>
          <w:lang w:eastAsia="sl-SI"/>
        </w:rPr>
        <w:t xml:space="preserve"> profila</w:t>
      </w:r>
      <w:bookmarkEnd w:id="11"/>
    </w:p>
    <w:p w14:paraId="39711E84"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Stran vsebuje funkcionalnosti strani za registracijo, omogoča spremembo </w:t>
      </w:r>
      <w:r w:rsidR="00447548">
        <w:rPr>
          <w:rFonts w:ascii="Arial" w:eastAsia="Times New Roman" w:hAnsi="Arial" w:cs="Arial"/>
          <w:noProof/>
          <w:sz w:val="20"/>
          <w:szCs w:val="20"/>
          <w:lang w:eastAsia="sl-SI"/>
        </w:rPr>
        <w:t xml:space="preserve">vseh </w:t>
      </w:r>
      <w:r w:rsidRPr="00A43F07">
        <w:rPr>
          <w:rFonts w:ascii="Arial" w:eastAsia="Times New Roman" w:hAnsi="Arial" w:cs="Arial"/>
          <w:noProof/>
          <w:sz w:val="20"/>
          <w:szCs w:val="20"/>
          <w:lang w:eastAsia="sl-SI"/>
        </w:rPr>
        <w:t>naročnikovih podatkov</w:t>
      </w:r>
      <w:r w:rsidR="00447548">
        <w:rPr>
          <w:rFonts w:ascii="Arial" w:eastAsia="Times New Roman" w:hAnsi="Arial" w:cs="Arial"/>
          <w:noProof/>
          <w:sz w:val="20"/>
          <w:szCs w:val="20"/>
          <w:lang w:eastAsia="sl-SI"/>
        </w:rPr>
        <w:t xml:space="preserve"> (razen v imenu katerega subjekta nastopa)</w:t>
      </w:r>
      <w:r w:rsidRPr="00A43F07">
        <w:rPr>
          <w:rFonts w:ascii="Arial" w:eastAsia="Times New Roman" w:hAnsi="Arial" w:cs="Arial"/>
          <w:noProof/>
          <w:sz w:val="20"/>
          <w:szCs w:val="20"/>
          <w:lang w:eastAsia="sl-SI"/>
        </w:rPr>
        <w:t>. Omogoča spremembo uporabnikovega gesla, vnos elektronskih naslovov, na katere se v primeru uporabnikove odsotnosti poš</w:t>
      </w:r>
      <w:r>
        <w:rPr>
          <w:rFonts w:ascii="Arial" w:eastAsia="Times New Roman" w:hAnsi="Arial" w:cs="Arial"/>
          <w:noProof/>
          <w:sz w:val="20"/>
          <w:szCs w:val="20"/>
          <w:lang w:eastAsia="sl-SI"/>
        </w:rPr>
        <w:t>iljajo vsa obvestila v zvezi z dogodki</w:t>
      </w:r>
      <w:r w:rsidRPr="00A43F07">
        <w:rPr>
          <w:rFonts w:ascii="Arial" w:eastAsia="Times New Roman" w:hAnsi="Arial" w:cs="Arial"/>
          <w:noProof/>
          <w:sz w:val="20"/>
          <w:szCs w:val="20"/>
          <w:lang w:eastAsia="sl-SI"/>
        </w:rPr>
        <w:t xml:space="preserve"> na </w:t>
      </w:r>
      <w:r>
        <w:rPr>
          <w:rFonts w:ascii="Arial" w:eastAsia="Times New Roman" w:hAnsi="Arial" w:cs="Arial"/>
          <w:noProof/>
          <w:sz w:val="20"/>
          <w:szCs w:val="20"/>
          <w:lang w:eastAsia="sl-SI"/>
        </w:rPr>
        <w:t>p</w:t>
      </w:r>
      <w:r w:rsidRPr="00A43F07">
        <w:rPr>
          <w:rFonts w:ascii="Arial" w:eastAsia="Times New Roman" w:hAnsi="Arial" w:cs="Arial"/>
          <w:noProof/>
          <w:sz w:val="20"/>
          <w:szCs w:val="20"/>
          <w:lang w:eastAsia="sl-SI"/>
        </w:rPr>
        <w:t xml:space="preserve">ortalu </w:t>
      </w:r>
      <w:r>
        <w:rPr>
          <w:rFonts w:ascii="Arial" w:eastAsia="Times New Roman" w:hAnsi="Arial" w:cs="Arial"/>
          <w:noProof/>
          <w:sz w:val="20"/>
          <w:szCs w:val="20"/>
          <w:lang w:eastAsia="sl-SI"/>
        </w:rPr>
        <w:t>eRevizija</w:t>
      </w:r>
      <w:r w:rsidRPr="00A43F07">
        <w:rPr>
          <w:rFonts w:ascii="Arial" w:eastAsia="Times New Roman" w:hAnsi="Arial" w:cs="Arial"/>
          <w:noProof/>
          <w:sz w:val="20"/>
          <w:szCs w:val="20"/>
          <w:lang w:eastAsia="sl-SI"/>
        </w:rPr>
        <w:t xml:space="preserve">. </w:t>
      </w:r>
      <w:r w:rsidR="00447548">
        <w:rPr>
          <w:rFonts w:ascii="Arial" w:eastAsia="Times New Roman" w:hAnsi="Arial" w:cs="Arial"/>
          <w:noProof/>
          <w:sz w:val="20"/>
          <w:szCs w:val="20"/>
          <w:lang w:eastAsia="sl-SI"/>
        </w:rPr>
        <w:t>Stran omogoča tudi deaktivacijo uporabniškega računa.</w:t>
      </w:r>
    </w:p>
    <w:p w14:paraId="43AC707D" w14:textId="77777777" w:rsidR="00447548" w:rsidRPr="00A43F07" w:rsidRDefault="00447548" w:rsidP="00133AAE">
      <w:pPr>
        <w:spacing w:after="0"/>
        <w:jc w:val="both"/>
        <w:rPr>
          <w:rFonts w:ascii="Arial" w:eastAsia="Times New Roman" w:hAnsi="Arial" w:cs="Arial"/>
          <w:noProof/>
          <w:sz w:val="20"/>
          <w:szCs w:val="20"/>
          <w:lang w:eastAsia="sl-SI"/>
        </w:rPr>
      </w:pPr>
    </w:p>
    <w:p w14:paraId="496450A3" w14:textId="77777777" w:rsidR="00133AAE" w:rsidRPr="00A43F07" w:rsidRDefault="00133AAE" w:rsidP="00133AAE">
      <w:pPr>
        <w:spacing w:after="0"/>
        <w:jc w:val="both"/>
        <w:rPr>
          <w:rFonts w:ascii="Arial" w:eastAsia="Times New Roman" w:hAnsi="Arial" w:cs="Arial"/>
          <w:noProof/>
          <w:sz w:val="20"/>
          <w:szCs w:val="20"/>
          <w:lang w:eastAsia="sl-SI"/>
        </w:rPr>
      </w:pPr>
    </w:p>
    <w:p w14:paraId="28766644" w14:textId="77777777" w:rsidR="00F9435A" w:rsidRDefault="00F9435A"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2" w:name="_Toc523400025"/>
      <w:r>
        <w:rPr>
          <w:rFonts w:ascii="Arial" w:eastAsia="Times New Roman" w:hAnsi="Arial" w:cs="Arial"/>
          <w:b/>
          <w:bCs/>
          <w:iCs/>
          <w:sz w:val="24"/>
          <w:szCs w:val="28"/>
          <w:lang w:eastAsia="sl-SI"/>
        </w:rPr>
        <w:t>Stran za statistiko</w:t>
      </w:r>
    </w:p>
    <w:p w14:paraId="613E0B81" w14:textId="77777777" w:rsidR="00EC178E" w:rsidRDefault="00EC178E" w:rsidP="00F9435A">
      <w:pPr>
        <w:spacing w:after="0"/>
        <w:jc w:val="both"/>
        <w:rPr>
          <w:rFonts w:ascii="Arial" w:eastAsia="Times New Roman" w:hAnsi="Arial" w:cs="Arial"/>
          <w:noProof/>
          <w:sz w:val="20"/>
          <w:szCs w:val="20"/>
          <w:lang w:eastAsia="sl-SI"/>
        </w:rPr>
      </w:pPr>
    </w:p>
    <w:p w14:paraId="244C34AC" w14:textId="77777777" w:rsidR="00F9435A" w:rsidRDefault="00F9435A" w:rsidP="008423BC">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 xml:space="preserve">Podrobnejše informacije o vsebini, ki jo mora omogočati stran za </w:t>
      </w:r>
      <w:r w:rsidR="00EC178E">
        <w:rPr>
          <w:rFonts w:ascii="Arial" w:eastAsia="Times New Roman" w:hAnsi="Arial" w:cs="Arial"/>
          <w:noProof/>
          <w:sz w:val="20"/>
          <w:szCs w:val="20"/>
          <w:lang w:eastAsia="sl-SI"/>
        </w:rPr>
        <w:t>statistiko, se nahajajo v dokumentu Tehničn</w:t>
      </w:r>
      <w:r>
        <w:rPr>
          <w:rFonts w:ascii="Arial" w:eastAsia="Times New Roman" w:hAnsi="Arial" w:cs="Arial"/>
          <w:noProof/>
          <w:sz w:val="20"/>
          <w:szCs w:val="20"/>
          <w:lang w:eastAsia="sl-SI"/>
        </w:rPr>
        <w:t>e specifikacije v poglavju »Statistika«.</w:t>
      </w:r>
    </w:p>
    <w:p w14:paraId="1A8D780A" w14:textId="77777777" w:rsidR="00EC178E" w:rsidRDefault="00EC178E" w:rsidP="008423BC">
      <w:pPr>
        <w:spacing w:after="0"/>
        <w:jc w:val="both"/>
        <w:rPr>
          <w:rFonts w:ascii="Arial" w:eastAsia="Times New Roman" w:hAnsi="Arial" w:cs="Arial"/>
          <w:noProof/>
          <w:sz w:val="20"/>
          <w:szCs w:val="20"/>
          <w:lang w:eastAsia="sl-SI"/>
        </w:rPr>
      </w:pPr>
    </w:p>
    <w:p w14:paraId="4042CB09" w14:textId="77777777" w:rsidR="00EC178E" w:rsidRPr="008423BC" w:rsidRDefault="00EC178E" w:rsidP="008423BC">
      <w:pPr>
        <w:spacing w:after="0"/>
        <w:jc w:val="both"/>
        <w:rPr>
          <w:rFonts w:ascii="Arial" w:eastAsia="Times New Roman" w:hAnsi="Arial" w:cs="Arial"/>
          <w:b/>
          <w:noProof/>
          <w:szCs w:val="20"/>
          <w:lang w:eastAsia="sl-SI"/>
        </w:rPr>
      </w:pPr>
      <w:r w:rsidRPr="008423BC">
        <w:rPr>
          <w:rFonts w:ascii="Arial" w:eastAsia="Times New Roman" w:hAnsi="Arial" w:cs="Arial"/>
          <w:b/>
          <w:noProof/>
          <w:szCs w:val="20"/>
          <w:lang w:eastAsia="sl-SI"/>
        </w:rPr>
        <w:t xml:space="preserve">Analize in obdelave podatkov </w:t>
      </w:r>
    </w:p>
    <w:p w14:paraId="5D73E2F9" w14:textId="77777777" w:rsidR="00EC178E" w:rsidRPr="00A43F07" w:rsidRDefault="00EC178E" w:rsidP="00EC178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 podatkov, ki se bodo zbirali, hranili in obdelovali v </w:t>
      </w:r>
      <w:r>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je potrebno pripraviti različna poročila. </w:t>
      </w:r>
      <w:r>
        <w:rPr>
          <w:rFonts w:ascii="Arial" w:eastAsia="Times New Roman" w:hAnsi="Arial" w:cs="Arial"/>
          <w:noProof/>
          <w:sz w:val="20"/>
          <w:szCs w:val="20"/>
          <w:lang w:eastAsia="sl-SI"/>
        </w:rPr>
        <w:t xml:space="preserve">Ta del je na voljo le uporabnikom z uporabniško vlogo DKOM in MJU ter upravljavcu Portala. </w:t>
      </w:r>
      <w:r w:rsidRPr="00A43F07">
        <w:rPr>
          <w:rFonts w:ascii="Arial" w:eastAsia="Times New Roman" w:hAnsi="Arial" w:cs="Arial"/>
          <w:noProof/>
          <w:sz w:val="20"/>
          <w:szCs w:val="20"/>
          <w:lang w:eastAsia="sl-SI"/>
        </w:rPr>
        <w:t xml:space="preserve">Glede na število poročil in glede na to, da je za pripravo nekaterih od njih potrebna tudi uporaba vrtanja v globino, so v nadaljevanju podane funkcionalne zahteve, ki jim mora zadoščati </w:t>
      </w:r>
      <w:r>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da bo mogoče izvesti zahtevane analize in obdelave podatkov.</w:t>
      </w:r>
    </w:p>
    <w:p w14:paraId="41D747F8" w14:textId="77777777" w:rsidR="00EC178E" w:rsidRPr="00A43F07" w:rsidRDefault="00EC178E" w:rsidP="00EC178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 omogočati pripravo vnaprej definiranih poročil, kakor tudi izvedbo ad-hoc poizvedb in analiz. Implementirani morajo biti enostavni pogledi na podatke, sistem mora imeti možnost priprave dokumentov na osnovi predlog in naknadno urejanje le-teh. </w:t>
      </w:r>
    </w:p>
    <w:p w14:paraId="7AF0C2F1" w14:textId="77777777" w:rsidR="00EC178E" w:rsidRDefault="00EC178E" w:rsidP="00EC178E">
      <w:pPr>
        <w:autoSpaceDE w:val="0"/>
        <w:autoSpaceDN w:val="0"/>
        <w:adjustRightInd w:val="0"/>
        <w:spacing w:after="0"/>
        <w:jc w:val="both"/>
        <w:rPr>
          <w:rFonts w:ascii="Arial" w:eastAsia="Cambria" w:hAnsi="Arial" w:cs="Arial"/>
          <w:noProof/>
          <w:sz w:val="20"/>
          <w:szCs w:val="20"/>
        </w:rPr>
      </w:pPr>
      <w:r w:rsidRPr="00A43F07">
        <w:rPr>
          <w:rFonts w:ascii="Arial" w:eastAsia="Cambria" w:hAnsi="Arial" w:cs="Arial"/>
          <w:noProof/>
          <w:sz w:val="20"/>
          <w:szCs w:val="20"/>
        </w:rPr>
        <w:lastRenderedPageBreak/>
        <w:t>Uporabnik mora imeti možnost tiskanja vseh izpisov, ki jih vidi na zaslonu, ter njihov prenos v oblike PDF, Word in Excel.</w:t>
      </w:r>
    </w:p>
    <w:p w14:paraId="01738D31" w14:textId="77777777" w:rsidR="00EC178E" w:rsidRPr="00A43F07" w:rsidRDefault="00EC178E" w:rsidP="00EC178E">
      <w:pPr>
        <w:autoSpaceDE w:val="0"/>
        <w:autoSpaceDN w:val="0"/>
        <w:adjustRightInd w:val="0"/>
        <w:spacing w:after="0"/>
        <w:jc w:val="both"/>
        <w:rPr>
          <w:rFonts w:ascii="Arial" w:eastAsia="Cambria" w:hAnsi="Arial" w:cs="Arial"/>
          <w:noProof/>
          <w:sz w:val="20"/>
          <w:szCs w:val="20"/>
        </w:rPr>
      </w:pPr>
    </w:p>
    <w:p w14:paraId="48FC4B2B" w14:textId="77777777" w:rsidR="00EC178E" w:rsidRPr="00A43F07" w:rsidRDefault="00EC178E" w:rsidP="008423BC">
      <w:pPr>
        <w:spacing w:after="0"/>
        <w:jc w:val="both"/>
        <w:rPr>
          <w:rFonts w:ascii="Arial" w:eastAsia="Times New Roman" w:hAnsi="Arial" w:cs="Arial"/>
          <w:b/>
          <w:bCs/>
          <w:iCs/>
          <w:sz w:val="24"/>
          <w:szCs w:val="28"/>
          <w:lang w:eastAsia="sl-SI"/>
        </w:rPr>
      </w:pPr>
      <w:r w:rsidRPr="00A43F07">
        <w:rPr>
          <w:rFonts w:ascii="Arial" w:eastAsia="Times New Roman" w:hAnsi="Arial" w:cs="Arial"/>
          <w:b/>
          <w:bCs/>
          <w:iCs/>
          <w:sz w:val="24"/>
          <w:szCs w:val="28"/>
          <w:lang w:eastAsia="sl-SI"/>
        </w:rPr>
        <w:t xml:space="preserve"> </w:t>
      </w:r>
      <w:r w:rsidRPr="008423BC">
        <w:rPr>
          <w:rFonts w:ascii="Arial" w:eastAsia="Times New Roman" w:hAnsi="Arial" w:cs="Arial"/>
          <w:b/>
          <w:noProof/>
          <w:szCs w:val="20"/>
          <w:lang w:eastAsia="sl-SI"/>
        </w:rPr>
        <w:t>Funkcionalne zahteve za izvedbo analiz in obdelav podatkov</w:t>
      </w:r>
    </w:p>
    <w:p w14:paraId="11DC9D92" w14:textId="77777777" w:rsidR="00EC178E" w:rsidRPr="00A43F07" w:rsidRDefault="00EC178E" w:rsidP="00EC178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Funkcionalne zahteve za izvedbo analiz in obdelav podatkov so opredeljene po naslednjih področjih:</w:t>
      </w:r>
    </w:p>
    <w:p w14:paraId="5795AD06" w14:textId="77777777" w:rsidR="00EC178E" w:rsidRPr="00A43F07" w:rsidRDefault="00EC178E" w:rsidP="00EC178E">
      <w:pPr>
        <w:numPr>
          <w:ilvl w:val="0"/>
          <w:numId w:val="1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poizvedovanje in poročanje,</w:t>
      </w:r>
    </w:p>
    <w:p w14:paraId="241BA7DB" w14:textId="77777777" w:rsidR="00EC178E" w:rsidRPr="00A43F07" w:rsidRDefault="00EC178E" w:rsidP="00EC178E">
      <w:pPr>
        <w:numPr>
          <w:ilvl w:val="0"/>
          <w:numId w:val="1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uporaba in distribucija poročil,</w:t>
      </w:r>
    </w:p>
    <w:p w14:paraId="54034CE1" w14:textId="77777777" w:rsidR="00EC178E" w:rsidRPr="00A43F07" w:rsidRDefault="00EC178E" w:rsidP="00EC178E">
      <w:pPr>
        <w:numPr>
          <w:ilvl w:val="0"/>
          <w:numId w:val="14"/>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upravljanje s podatki in priprava različnih poročil</w:t>
      </w:r>
      <w:r w:rsidRPr="00A43F07">
        <w:rPr>
          <w:rFonts w:ascii="Arial" w:eastAsia="Times New Roman" w:hAnsi="Arial" w:cs="Arial"/>
          <w:noProof/>
          <w:sz w:val="20"/>
          <w:szCs w:val="20"/>
          <w:lang w:eastAsia="sl-SI"/>
        </w:rPr>
        <w:t>.</w:t>
      </w:r>
    </w:p>
    <w:p w14:paraId="1DA94927" w14:textId="77777777" w:rsidR="00EC178E" w:rsidRPr="00A43F07" w:rsidRDefault="00EC178E" w:rsidP="00EC178E">
      <w:pPr>
        <w:spacing w:after="0" w:line="240" w:lineRule="auto"/>
        <w:jc w:val="both"/>
        <w:rPr>
          <w:rFonts w:ascii="Arial" w:eastAsia="Times New Roman" w:hAnsi="Arial" w:cs="Arial"/>
          <w:noProof/>
          <w:sz w:val="18"/>
          <w:szCs w:val="24"/>
          <w:lang w:eastAsia="sl-SI"/>
        </w:rPr>
      </w:pPr>
    </w:p>
    <w:p w14:paraId="026828DA" w14:textId="77777777" w:rsidR="00EC178E" w:rsidRPr="008423BC" w:rsidRDefault="00EC178E" w:rsidP="008423BC">
      <w:pPr>
        <w:spacing w:after="0"/>
        <w:jc w:val="both"/>
        <w:rPr>
          <w:rFonts w:ascii="Arial" w:eastAsia="Times New Roman" w:hAnsi="Arial" w:cs="Arial"/>
          <w:b/>
          <w:noProof/>
          <w:szCs w:val="20"/>
          <w:lang w:eastAsia="sl-SI"/>
        </w:rPr>
      </w:pPr>
      <w:r w:rsidRPr="008423BC">
        <w:rPr>
          <w:rFonts w:ascii="Arial" w:eastAsia="Times New Roman" w:hAnsi="Arial" w:cs="Arial"/>
          <w:b/>
          <w:noProof/>
          <w:szCs w:val="20"/>
          <w:lang w:eastAsia="sl-SI"/>
        </w:rPr>
        <w:t>Poizvedovanje in poročanje</w:t>
      </w:r>
    </w:p>
    <w:p w14:paraId="70F3D1D7" w14:textId="77777777" w:rsidR="00EC178E" w:rsidRPr="00A43F07" w:rsidRDefault="00EC178E" w:rsidP="00EC178E">
      <w:pPr>
        <w:spacing w:after="0" w:line="240" w:lineRule="auto"/>
        <w:jc w:val="both"/>
        <w:rPr>
          <w:rFonts w:ascii="Arial" w:eastAsia="Times New Roman" w:hAnsi="Arial" w:cs="Arial"/>
          <w:noProof/>
          <w:sz w:val="18"/>
          <w:szCs w:val="24"/>
          <w:lang w:eastAsia="sl-SI"/>
        </w:rPr>
      </w:pPr>
    </w:p>
    <w:p w14:paraId="54C60A1C" w14:textId="77777777" w:rsidR="00EC178E" w:rsidRPr="00A43F07" w:rsidRDefault="00EC178E" w:rsidP="00EC178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 področju poizvedovanja in poročanja mora </w:t>
      </w:r>
      <w:r>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omogočati:</w:t>
      </w:r>
    </w:p>
    <w:p w14:paraId="4C7EBF65" w14:textId="77777777"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časovno parametrizacijo (izpis za stanje, ki je veljalo v določenem časovnem obdobju),</w:t>
      </w:r>
    </w:p>
    <w:p w14:paraId="35815CC2" w14:textId="77777777"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poslovni pogled na podatke oziroma preslikavo med fizičnimi podatkovnimi strukturami v podatkovni zbirki in uporabnikovim pogledom nanje,</w:t>
      </w:r>
    </w:p>
    <w:p w14:paraId="3ED05ADD" w14:textId="77777777"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Cambria" w:hAnsi="Arial" w:cs="Arial"/>
          <w:noProof/>
          <w:sz w:val="20"/>
          <w:szCs w:val="20"/>
        </w:rPr>
        <w:t>možnost združevanja zapisov (group by – vsaj 3-nivojsko) in njihovega razvrščanja,</w:t>
      </w:r>
    </w:p>
    <w:p w14:paraId="5A3AA8B3" w14:textId="77777777"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Cambria" w:hAnsi="Arial" w:cs="Arial"/>
          <w:noProof/>
          <w:sz w:val="20"/>
          <w:szCs w:val="20"/>
        </w:rPr>
        <w:t>možnost "on the fly" filtriranja,</w:t>
      </w:r>
    </w:p>
    <w:p w14:paraId="1766C1C2" w14:textId="77777777"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spletni uporabniški vmesnik za izdelavo poročil,</w:t>
      </w:r>
    </w:p>
    <w:p w14:paraId="5C23E413" w14:textId="77777777"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vgraditev pogojev, ki strokovnemu delavcu omogočajo prikaz poročila, izbiro želenih kriterijev (npr. obdobje, za katerega je poročilo pripravljeno) ter prikaz tako modificiranega poročila,</w:t>
      </w:r>
    </w:p>
    <w:p w14:paraId="67F19A5F" w14:textId="77777777"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možnost izdelave različnih predlog poročil. Strokovni delavec lahko vnaprej pripravi predlogo s predpisano glavo, barvami, pisavami ter drugimi zahtevanimi elementi. Tako pripravljena predloga se nato uporablja za izdelavo vseh instanc poročila določene vrste,</w:t>
      </w:r>
    </w:p>
    <w:p w14:paraId="3ABC16D0" w14:textId="77777777" w:rsidR="00EC178E"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možnost natančne izdelave poročil, ki se bodo tiskala. Omogočeno mora biti poljubno natančno pozicioniranje gradnikov poročila.</w:t>
      </w:r>
    </w:p>
    <w:p w14:paraId="5CC3FD68" w14:textId="77777777" w:rsidR="00EC178E" w:rsidRPr="00A43F07" w:rsidRDefault="00EC178E" w:rsidP="008423BC">
      <w:pPr>
        <w:suppressAutoHyphens/>
        <w:spacing w:before="60" w:after="0" w:line="240" w:lineRule="auto"/>
        <w:ind w:left="720"/>
        <w:jc w:val="both"/>
        <w:rPr>
          <w:rFonts w:ascii="Arial" w:eastAsia="Times New Roman" w:hAnsi="Arial" w:cs="Arial"/>
          <w:noProof/>
          <w:sz w:val="20"/>
          <w:szCs w:val="20"/>
          <w:lang w:eastAsia="sl-SI"/>
        </w:rPr>
      </w:pPr>
    </w:p>
    <w:p w14:paraId="65DD626F" w14:textId="77777777" w:rsidR="00EC178E" w:rsidRPr="008423BC" w:rsidRDefault="00EC178E" w:rsidP="008423BC">
      <w:pPr>
        <w:spacing w:after="0"/>
        <w:jc w:val="both"/>
        <w:rPr>
          <w:rFonts w:ascii="Arial" w:eastAsia="Times New Roman" w:hAnsi="Arial" w:cs="Arial"/>
          <w:b/>
          <w:noProof/>
          <w:szCs w:val="20"/>
          <w:lang w:eastAsia="sl-SI"/>
        </w:rPr>
      </w:pPr>
      <w:r w:rsidRPr="008423BC">
        <w:rPr>
          <w:rFonts w:ascii="Arial" w:eastAsia="Times New Roman" w:hAnsi="Arial" w:cs="Arial"/>
          <w:b/>
          <w:noProof/>
          <w:szCs w:val="20"/>
          <w:lang w:eastAsia="sl-SI"/>
        </w:rPr>
        <w:t>Uporaba in distribucija poročil</w:t>
      </w:r>
    </w:p>
    <w:p w14:paraId="79162C7D" w14:textId="77777777" w:rsidR="00EC178E" w:rsidRPr="00A43F07" w:rsidRDefault="00EC178E" w:rsidP="00EC178E">
      <w:pPr>
        <w:spacing w:after="0" w:line="240" w:lineRule="auto"/>
        <w:jc w:val="both"/>
        <w:rPr>
          <w:rFonts w:ascii="Arial" w:eastAsia="Times New Roman" w:hAnsi="Arial" w:cs="Arial"/>
          <w:noProof/>
          <w:sz w:val="18"/>
          <w:szCs w:val="24"/>
          <w:lang w:eastAsia="sl-SI"/>
        </w:rPr>
      </w:pPr>
    </w:p>
    <w:p w14:paraId="62B5B464" w14:textId="77777777" w:rsidR="00EC178E" w:rsidRPr="00A43F07" w:rsidRDefault="00EC178E" w:rsidP="00EC178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 področju uporabe in distribucije poročil mora </w:t>
      </w:r>
      <w:r>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omogočati:</w:t>
      </w:r>
    </w:p>
    <w:p w14:paraId="6FD63944" w14:textId="77777777"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izvoz poročil v zapise  PDF, Excel (pri slednji v tako obliko, ki bo omogočala uporabo vrtilnih tabel), CSV in MDB,</w:t>
      </w:r>
    </w:p>
    <w:p w14:paraId="085FD6D9" w14:textId="77777777"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neposredno tiskanje dokumentov, njihovo shranjevanje v dokumentni sistem pri naročniku, njihov prenos v orodja za pisarniško poslovanje (MS Office 2010 in višje),</w:t>
      </w:r>
    </w:p>
    <w:p w14:paraId="5FC20119" w14:textId="77777777"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shranjevanje izdelane instance poročila v repozitoriju poročil. Tako shranjeno poročilo lahko pregledujejo tudi drugi uporabniki, v skladu s pravicami dostopa,</w:t>
      </w:r>
    </w:p>
    <w:p w14:paraId="30B0F3C0" w14:textId="77777777"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prikaz poročil v spletnem uporabniškem vmesniku,</w:t>
      </w:r>
    </w:p>
    <w:p w14:paraId="0F83D429" w14:textId="77777777"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uporabo spletnega brskalnika za dostop do poročil, za distribucijo poročil, dostop do predlog.</w:t>
      </w:r>
    </w:p>
    <w:p w14:paraId="4F6EE057" w14:textId="77777777" w:rsidR="00EC178E" w:rsidRDefault="00EC178E" w:rsidP="008423BC">
      <w:pPr>
        <w:spacing w:after="0"/>
        <w:jc w:val="both"/>
        <w:rPr>
          <w:rFonts w:ascii="Arial" w:eastAsia="Times New Roman" w:hAnsi="Arial" w:cs="Arial"/>
          <w:noProof/>
          <w:sz w:val="20"/>
          <w:szCs w:val="20"/>
          <w:lang w:eastAsia="sl-SI"/>
        </w:rPr>
      </w:pPr>
    </w:p>
    <w:p w14:paraId="6BA15354" w14:textId="77777777" w:rsidR="0009223C" w:rsidRPr="008423BC" w:rsidRDefault="0009223C">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r w:rsidRPr="008423BC">
        <w:rPr>
          <w:rFonts w:ascii="Arial" w:eastAsia="Times New Roman" w:hAnsi="Arial" w:cs="Arial"/>
          <w:b/>
          <w:bCs/>
          <w:iCs/>
          <w:sz w:val="24"/>
          <w:szCs w:val="28"/>
          <w:lang w:eastAsia="sl-SI"/>
        </w:rPr>
        <w:t>Hramba podatkov</w:t>
      </w:r>
    </w:p>
    <w:p w14:paraId="2706A2AC" w14:textId="77777777" w:rsidR="0009223C" w:rsidRDefault="00C82C4E" w:rsidP="008423BC">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Vsi podatki se hranijo v skladu z zakonsko določenimi roki.</w:t>
      </w:r>
    </w:p>
    <w:p w14:paraId="449B5C5A" w14:textId="77777777" w:rsidR="0009223C" w:rsidRPr="008423BC" w:rsidRDefault="0009223C" w:rsidP="008423BC">
      <w:pPr>
        <w:spacing w:after="0"/>
        <w:jc w:val="both"/>
        <w:rPr>
          <w:rFonts w:ascii="Arial" w:eastAsia="Times New Roman" w:hAnsi="Arial" w:cs="Arial"/>
          <w:noProof/>
          <w:sz w:val="20"/>
          <w:szCs w:val="20"/>
          <w:lang w:eastAsia="sl-SI"/>
        </w:rPr>
      </w:pPr>
    </w:p>
    <w:p w14:paraId="1732C78F" w14:textId="77777777"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r>
        <w:rPr>
          <w:rFonts w:ascii="Arial" w:eastAsia="Times New Roman" w:hAnsi="Arial" w:cs="Arial"/>
          <w:b/>
          <w:bCs/>
          <w:iCs/>
          <w:sz w:val="24"/>
          <w:szCs w:val="28"/>
          <w:lang w:eastAsia="sl-SI"/>
        </w:rPr>
        <w:t>Opisi ostalih funkcionalnosti</w:t>
      </w:r>
      <w:bookmarkEnd w:id="12"/>
    </w:p>
    <w:p w14:paraId="121E6AC8" w14:textId="77777777" w:rsidR="00F9435A" w:rsidRDefault="00F9435A" w:rsidP="00133AAE">
      <w:pPr>
        <w:spacing w:after="60" w:line="288" w:lineRule="auto"/>
        <w:jc w:val="both"/>
        <w:rPr>
          <w:rFonts w:ascii="Arial" w:eastAsia="Times New Roman" w:hAnsi="Arial" w:cs="Arial"/>
          <w:noProof/>
          <w:sz w:val="20"/>
          <w:szCs w:val="20"/>
          <w:highlight w:val="yellow"/>
          <w:lang w:eastAsia="sl-SI"/>
        </w:rPr>
      </w:pPr>
      <w:r w:rsidRPr="008423BC">
        <w:rPr>
          <w:rFonts w:ascii="Arial" w:eastAsia="Times New Roman" w:hAnsi="Arial" w:cs="Arial"/>
          <w:noProof/>
          <w:sz w:val="20"/>
          <w:szCs w:val="20"/>
          <w:lang w:eastAsia="sl-SI"/>
        </w:rPr>
        <w:t>Osnovna funkcija portala je omogočanje izmenjave informacij in dokum</w:t>
      </w:r>
      <w:r w:rsidR="00330D62">
        <w:rPr>
          <w:rFonts w:ascii="Arial" w:eastAsia="Times New Roman" w:hAnsi="Arial" w:cs="Arial"/>
          <w:noProof/>
          <w:sz w:val="20"/>
          <w:szCs w:val="20"/>
          <w:lang w:eastAsia="sl-SI"/>
        </w:rPr>
        <w:t>e</w:t>
      </w:r>
      <w:r w:rsidRPr="008423BC">
        <w:rPr>
          <w:rFonts w:ascii="Arial" w:eastAsia="Times New Roman" w:hAnsi="Arial" w:cs="Arial"/>
          <w:noProof/>
          <w:sz w:val="20"/>
          <w:szCs w:val="20"/>
          <w:lang w:eastAsia="sl-SI"/>
        </w:rPr>
        <w:t>ntov med posameznimi subjekti v postopku pravnega varstva na področju javnega naročanja. Opis in izgled funkcij, skupaj z nekaterimi slikami ekranskim mask, se nahaja v dokumentu Tehnične specifikacije (zahtevek za revizijo, pritožba in ostali koraki v postopku).</w:t>
      </w:r>
      <w:r w:rsidRPr="00C82C4E">
        <w:rPr>
          <w:rFonts w:ascii="Arial" w:eastAsia="Times New Roman" w:hAnsi="Arial" w:cs="Arial"/>
          <w:noProof/>
          <w:sz w:val="20"/>
          <w:szCs w:val="20"/>
          <w:lang w:eastAsia="sl-SI"/>
        </w:rPr>
        <w:t xml:space="preserve"> </w:t>
      </w:r>
      <w:r w:rsidRPr="00905C08">
        <w:rPr>
          <w:rFonts w:ascii="Arial" w:eastAsia="Times New Roman" w:hAnsi="Arial" w:cs="Arial"/>
          <w:noProof/>
          <w:sz w:val="20"/>
          <w:szCs w:val="20"/>
          <w:lang w:eastAsia="sl-SI"/>
        </w:rPr>
        <w:t>Natančnejši podatki o samem postopku so na voljo v tabeli Pregled akcij oz. korakov v postopkih na portalu eRevizija.</w:t>
      </w:r>
    </w:p>
    <w:p w14:paraId="33F3261E" w14:textId="77777777" w:rsidR="00F9435A" w:rsidRDefault="00F9435A" w:rsidP="00133AAE">
      <w:pPr>
        <w:spacing w:after="60" w:line="288" w:lineRule="auto"/>
        <w:jc w:val="both"/>
        <w:rPr>
          <w:rFonts w:ascii="Arial" w:eastAsia="Times New Roman" w:hAnsi="Arial" w:cs="Arial"/>
          <w:noProof/>
          <w:sz w:val="20"/>
          <w:szCs w:val="20"/>
          <w:highlight w:val="yellow"/>
          <w:lang w:eastAsia="sl-SI"/>
        </w:rPr>
      </w:pPr>
    </w:p>
    <w:p w14:paraId="120A0DDD" w14:textId="77777777"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3" w:name="_Toc274295915"/>
      <w:bookmarkStart w:id="14" w:name="_Toc523400026"/>
      <w:r w:rsidRPr="00A43F07">
        <w:rPr>
          <w:rFonts w:ascii="Arial" w:eastAsia="Times New Roman" w:hAnsi="Arial" w:cs="Arial"/>
          <w:b/>
          <w:bCs/>
          <w:iCs/>
          <w:sz w:val="24"/>
          <w:szCs w:val="28"/>
          <w:lang w:eastAsia="sl-SI"/>
        </w:rPr>
        <w:t>Izmenjava podatkov z drugimi informacijskimi sistemi</w:t>
      </w:r>
      <w:bookmarkEnd w:id="13"/>
      <w:bookmarkEnd w:id="14"/>
    </w:p>
    <w:p w14:paraId="26C29D45" w14:textId="77777777" w:rsidR="00133AAE" w:rsidRPr="008423BC" w:rsidRDefault="00527A2F" w:rsidP="00133AAE">
      <w:pPr>
        <w:spacing w:after="0"/>
        <w:jc w:val="both"/>
        <w:rPr>
          <w:rFonts w:ascii="Arial" w:eastAsia="Times New Roman" w:hAnsi="Arial" w:cs="Arial"/>
          <w:sz w:val="20"/>
          <w:szCs w:val="20"/>
          <w:lang w:eastAsia="sl-SI"/>
        </w:rPr>
      </w:pPr>
      <w:r w:rsidRPr="008423BC">
        <w:rPr>
          <w:rFonts w:ascii="Arial" w:eastAsia="Times New Roman" w:hAnsi="Arial" w:cs="Arial"/>
          <w:noProof/>
          <w:sz w:val="20"/>
          <w:szCs w:val="20"/>
          <w:lang w:eastAsia="sl-SI"/>
        </w:rPr>
        <w:t>Portal</w:t>
      </w:r>
      <w:r w:rsidR="00133AAE" w:rsidRPr="008423BC">
        <w:rPr>
          <w:rFonts w:ascii="Arial" w:eastAsia="Times New Roman" w:hAnsi="Arial" w:cs="Arial"/>
          <w:sz w:val="20"/>
          <w:szCs w:val="20"/>
          <w:lang w:eastAsia="sl-SI"/>
        </w:rPr>
        <w:t xml:space="preserve"> bo omogočal izmenjavo podatkov </w:t>
      </w:r>
      <w:r w:rsidR="00F9435A" w:rsidRPr="008423BC">
        <w:rPr>
          <w:rFonts w:ascii="Arial" w:eastAsia="Times New Roman" w:hAnsi="Arial" w:cs="Arial"/>
          <w:sz w:val="20"/>
          <w:szCs w:val="20"/>
          <w:lang w:eastAsia="sl-SI"/>
        </w:rPr>
        <w:t>z naslednjimi informacijskimi sistemi:</w:t>
      </w:r>
    </w:p>
    <w:p w14:paraId="13182C92" w14:textId="77777777" w:rsidR="00133AAE" w:rsidRPr="008423BC" w:rsidRDefault="00133AAE" w:rsidP="00133AAE">
      <w:pPr>
        <w:pStyle w:val="Odstavekseznama"/>
        <w:numPr>
          <w:ilvl w:val="0"/>
          <w:numId w:val="50"/>
        </w:numPr>
        <w:rPr>
          <w:rFonts w:cs="Arial"/>
          <w:sz w:val="20"/>
          <w:szCs w:val="20"/>
        </w:rPr>
      </w:pPr>
      <w:r w:rsidRPr="008423BC">
        <w:rPr>
          <w:rFonts w:cs="Arial"/>
          <w:sz w:val="20"/>
          <w:szCs w:val="20"/>
        </w:rPr>
        <w:t>Portal javnih naroči</w:t>
      </w:r>
      <w:r w:rsidR="00905C08">
        <w:rPr>
          <w:rFonts w:cs="Arial"/>
          <w:sz w:val="20"/>
          <w:szCs w:val="20"/>
        </w:rPr>
        <w:t>l,</w:t>
      </w:r>
    </w:p>
    <w:p w14:paraId="2172A1FA" w14:textId="77777777" w:rsidR="00133AAE" w:rsidRPr="008423BC" w:rsidRDefault="00952CAF" w:rsidP="00133AAE">
      <w:pPr>
        <w:pStyle w:val="Odstavekseznama"/>
        <w:numPr>
          <w:ilvl w:val="0"/>
          <w:numId w:val="50"/>
        </w:numPr>
        <w:rPr>
          <w:rFonts w:cs="Arial"/>
          <w:sz w:val="20"/>
          <w:szCs w:val="20"/>
        </w:rPr>
      </w:pPr>
      <w:r w:rsidRPr="008423BC">
        <w:rPr>
          <w:rFonts w:cs="Arial"/>
          <w:sz w:val="20"/>
          <w:szCs w:val="20"/>
        </w:rPr>
        <w:t>Sistem eJN</w:t>
      </w:r>
      <w:r w:rsidR="00905C08">
        <w:rPr>
          <w:rFonts w:cs="Arial"/>
          <w:sz w:val="20"/>
          <w:szCs w:val="20"/>
        </w:rPr>
        <w:t>,</w:t>
      </w:r>
    </w:p>
    <w:p w14:paraId="45BCAB7E" w14:textId="77777777" w:rsidR="00F9435A" w:rsidRPr="00C82C4E" w:rsidRDefault="00F9435A" w:rsidP="00133AAE">
      <w:pPr>
        <w:pStyle w:val="Odstavekseznama"/>
        <w:numPr>
          <w:ilvl w:val="0"/>
          <w:numId w:val="50"/>
        </w:numPr>
        <w:rPr>
          <w:rFonts w:cs="Arial"/>
          <w:sz w:val="20"/>
          <w:szCs w:val="20"/>
        </w:rPr>
      </w:pPr>
      <w:r w:rsidRPr="00C82C4E">
        <w:rPr>
          <w:rFonts w:cs="Arial"/>
          <w:sz w:val="20"/>
          <w:szCs w:val="20"/>
        </w:rPr>
        <w:t>Prijava SI-PASS</w:t>
      </w:r>
      <w:r w:rsidR="00905C08" w:rsidRPr="00C82C4E">
        <w:rPr>
          <w:rFonts w:cs="Arial"/>
          <w:sz w:val="20"/>
          <w:szCs w:val="20"/>
        </w:rPr>
        <w:t>,</w:t>
      </w:r>
    </w:p>
    <w:p w14:paraId="4B922D6C" w14:textId="77777777" w:rsidR="00133AAE" w:rsidRPr="008423BC" w:rsidRDefault="00952CAF" w:rsidP="00133AAE">
      <w:pPr>
        <w:pStyle w:val="Odstavekseznama"/>
        <w:numPr>
          <w:ilvl w:val="0"/>
          <w:numId w:val="50"/>
        </w:numPr>
        <w:rPr>
          <w:rFonts w:cs="Arial"/>
          <w:sz w:val="20"/>
          <w:szCs w:val="20"/>
        </w:rPr>
      </w:pPr>
      <w:r w:rsidRPr="008423BC">
        <w:rPr>
          <w:rFonts w:cs="Arial"/>
          <w:sz w:val="20"/>
          <w:szCs w:val="20"/>
        </w:rPr>
        <w:t xml:space="preserve">Dokumentarni </w:t>
      </w:r>
      <w:r w:rsidR="00133AAE" w:rsidRPr="008423BC">
        <w:rPr>
          <w:rFonts w:cs="Arial"/>
          <w:sz w:val="20"/>
          <w:szCs w:val="20"/>
        </w:rPr>
        <w:t>sistem</w:t>
      </w:r>
      <w:r w:rsidR="00F9435A" w:rsidRPr="008423BC">
        <w:rPr>
          <w:rFonts w:cs="Arial"/>
          <w:sz w:val="20"/>
          <w:szCs w:val="20"/>
        </w:rPr>
        <w:t xml:space="preserve"> </w:t>
      </w:r>
      <w:r w:rsidR="00133AAE" w:rsidRPr="008423BC">
        <w:rPr>
          <w:rFonts w:cs="Arial"/>
          <w:sz w:val="20"/>
          <w:szCs w:val="20"/>
        </w:rPr>
        <w:t>DKOM</w:t>
      </w:r>
      <w:r w:rsidR="00F9435A" w:rsidRPr="008423BC">
        <w:rPr>
          <w:rFonts w:cs="Arial"/>
          <w:sz w:val="20"/>
          <w:szCs w:val="20"/>
        </w:rPr>
        <w:t xml:space="preserve"> (v drugi fazi izvajanja pogodbe)</w:t>
      </w:r>
      <w:r w:rsidR="00905C08">
        <w:rPr>
          <w:rFonts w:cs="Arial"/>
          <w:sz w:val="20"/>
          <w:szCs w:val="20"/>
        </w:rPr>
        <w:t>.</w:t>
      </w:r>
    </w:p>
    <w:p w14:paraId="41E56B84" w14:textId="77777777" w:rsidR="00133AAE" w:rsidRPr="00C73343" w:rsidRDefault="00133AAE" w:rsidP="00133AAE">
      <w:pPr>
        <w:spacing w:after="0"/>
        <w:jc w:val="both"/>
        <w:rPr>
          <w:rFonts w:ascii="Arial" w:eastAsia="Times New Roman" w:hAnsi="Arial" w:cs="Arial"/>
          <w:sz w:val="20"/>
          <w:szCs w:val="20"/>
          <w:highlight w:val="yellow"/>
          <w:lang w:eastAsia="sl-SI"/>
        </w:rPr>
      </w:pPr>
    </w:p>
    <w:p w14:paraId="195A7448" w14:textId="77777777" w:rsidR="00133AAE" w:rsidRPr="008423BC" w:rsidRDefault="00133AAE" w:rsidP="00133AAE">
      <w:pPr>
        <w:spacing w:after="0"/>
        <w:jc w:val="both"/>
        <w:rPr>
          <w:rFonts w:ascii="Arial" w:eastAsia="Times New Roman" w:hAnsi="Arial" w:cs="Arial"/>
          <w:noProof/>
          <w:sz w:val="20"/>
          <w:szCs w:val="20"/>
          <w:lang w:eastAsia="sl-SI"/>
        </w:rPr>
      </w:pPr>
      <w:r w:rsidRPr="008423BC">
        <w:rPr>
          <w:rFonts w:ascii="Arial" w:eastAsia="Times New Roman" w:hAnsi="Arial" w:cs="Arial"/>
          <w:noProof/>
          <w:sz w:val="20"/>
          <w:szCs w:val="20"/>
          <w:lang w:eastAsia="sl-SI"/>
        </w:rPr>
        <w:t>Osnovna zahteva pri izmenjavi podatkov je zagotavljanje varnosti, da so podatki pravilno preneseni in da med prenosom do podatkov ne more priti do nepooblaščenih dostopov. Posebne varnostne zahteve veljajo pri prenosu podatkov, ki so osebni ali niso javni. Poleg ustrezne varnosti morajo rešitve za prenos podatkov upoštevati sodobne standarde, ki so uveljavljeni v praksi in omogočajo neodvisnost pri izvedbi. Način izmenjave podatkov mora biti realiziran tako, da ne pomeni posega v nobenega izmed informacijskih sistemov, ki se povezujejo.</w:t>
      </w:r>
    </w:p>
    <w:p w14:paraId="3E2BB304" w14:textId="77777777" w:rsidR="00133AAE" w:rsidRPr="00A43F07" w:rsidRDefault="003C0489" w:rsidP="00587DD0">
      <w:pPr>
        <w:spacing w:after="0"/>
        <w:jc w:val="both"/>
        <w:rPr>
          <w:rFonts w:ascii="Arial" w:eastAsia="Times New Roman" w:hAnsi="Arial" w:cs="Arial"/>
          <w:noProof/>
          <w:sz w:val="18"/>
          <w:szCs w:val="24"/>
          <w:lang w:eastAsia="sl-SI"/>
        </w:rPr>
      </w:pPr>
      <w:r w:rsidRPr="008423BC">
        <w:rPr>
          <w:rFonts w:ascii="Arial" w:eastAsia="Times New Roman" w:hAnsi="Arial" w:cs="Arial"/>
          <w:noProof/>
          <w:sz w:val="20"/>
          <w:szCs w:val="20"/>
          <w:lang w:eastAsia="sl-SI"/>
        </w:rPr>
        <w:br/>
      </w:r>
      <w:r w:rsidR="00F9435A" w:rsidRPr="008423BC">
        <w:rPr>
          <w:rFonts w:ascii="Arial" w:eastAsia="Times New Roman" w:hAnsi="Arial" w:cs="Arial"/>
          <w:noProof/>
          <w:sz w:val="20"/>
          <w:szCs w:val="20"/>
          <w:lang w:eastAsia="sl-SI"/>
        </w:rPr>
        <w:t>Opis, v katerih korakih in kako se Portal povezuje s posameznim informacijskim sistemom, se nahaja pri posameznem koraku, kjer je potrebna povezava (npr. pri registraciji, pri vložitvi zahtevka za revizijo, idr).</w:t>
      </w:r>
      <w:r w:rsidR="00133AAE" w:rsidRPr="00A43F07">
        <w:rPr>
          <w:rFonts w:ascii="Arial" w:eastAsia="Times New Roman" w:hAnsi="Arial" w:cs="Arial"/>
          <w:noProof/>
          <w:sz w:val="18"/>
          <w:szCs w:val="24"/>
          <w:lang w:eastAsia="sl-SI"/>
        </w:rPr>
        <w:br w:type="page"/>
      </w:r>
    </w:p>
    <w:p w14:paraId="2D7F7785" w14:textId="77777777" w:rsidR="00133AAE" w:rsidRPr="00A43F07" w:rsidRDefault="00133AAE" w:rsidP="00133AAE">
      <w:pPr>
        <w:keepNext/>
        <w:tabs>
          <w:tab w:val="num" w:pos="432"/>
        </w:tabs>
        <w:suppressAutoHyphens/>
        <w:spacing w:before="240" w:after="60" w:line="240" w:lineRule="auto"/>
        <w:ind w:left="432" w:hanging="432"/>
        <w:jc w:val="both"/>
        <w:outlineLvl w:val="0"/>
        <w:rPr>
          <w:rFonts w:ascii="Arial" w:eastAsia="Times New Roman" w:hAnsi="Arial" w:cs="Arial"/>
          <w:b/>
          <w:bCs/>
          <w:sz w:val="28"/>
          <w:szCs w:val="20"/>
          <w:lang w:eastAsia="sl-SI"/>
        </w:rPr>
      </w:pPr>
      <w:bookmarkStart w:id="15" w:name="_Toc523400027"/>
      <w:r w:rsidRPr="00A43F07">
        <w:rPr>
          <w:rFonts w:ascii="Arial" w:eastAsia="Times New Roman" w:hAnsi="Arial" w:cs="Arial"/>
          <w:b/>
          <w:bCs/>
          <w:sz w:val="28"/>
          <w:szCs w:val="20"/>
          <w:lang w:eastAsia="sl-SI"/>
        </w:rPr>
        <w:lastRenderedPageBreak/>
        <w:t xml:space="preserve">Osnovne funkcionalne zahteve za </w:t>
      </w:r>
      <w:bookmarkEnd w:id="4"/>
      <w:bookmarkEnd w:id="5"/>
      <w:bookmarkEnd w:id="15"/>
      <w:r w:rsidR="00527A2F">
        <w:rPr>
          <w:rFonts w:ascii="Arial" w:eastAsia="Times New Roman" w:hAnsi="Arial" w:cs="Arial"/>
          <w:b/>
          <w:bCs/>
          <w:sz w:val="28"/>
          <w:szCs w:val="20"/>
          <w:lang w:eastAsia="sl-SI"/>
        </w:rPr>
        <w:t>Portal</w:t>
      </w:r>
    </w:p>
    <w:p w14:paraId="0E1905B5"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0FCA2CE" w14:textId="77777777" w:rsidR="00133AAE" w:rsidRPr="00A43F07" w:rsidRDefault="00527A2F" w:rsidP="00133AAE">
      <w:pPr>
        <w:spacing w:after="0"/>
        <w:jc w:val="both"/>
        <w:rPr>
          <w:rFonts w:ascii="Arial" w:eastAsia="Times New Roman" w:hAnsi="Arial" w:cs="Arial"/>
          <w:noProof/>
          <w:sz w:val="20"/>
          <w:szCs w:val="20"/>
          <w:lang w:eastAsia="sl-SI"/>
        </w:rPr>
      </w:pPr>
      <w:bookmarkStart w:id="16" w:name="_Toc253491628"/>
      <w:r>
        <w:rPr>
          <w:rFonts w:ascii="Arial" w:eastAsia="Times New Roman" w:hAnsi="Arial" w:cs="Arial"/>
          <w:noProof/>
          <w:sz w:val="20"/>
          <w:szCs w:val="20"/>
          <w:lang w:eastAsia="sl-SI"/>
        </w:rPr>
        <w:t>Portal</w:t>
      </w:r>
      <w:r w:rsidR="00475055">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mora v splošnem zadoščati naslednjim funkcionalnim zahtevam:</w:t>
      </w:r>
    </w:p>
    <w:p w14:paraId="26FE9F91" w14:textId="77777777" w:rsidR="00133AAE" w:rsidRPr="00A43F0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podatek mora biti shranjen samo na enem mestu (neredundanca)</w:t>
      </w:r>
      <w:r w:rsidR="00475055">
        <w:rPr>
          <w:rFonts w:ascii="Arial" w:eastAsia="Times New Roman" w:hAnsi="Arial" w:cs="Arial"/>
          <w:noProof/>
          <w:sz w:val="20"/>
          <w:szCs w:val="20"/>
          <w:lang w:eastAsia="sl-SI"/>
        </w:rPr>
        <w:t>;</w:t>
      </w:r>
    </w:p>
    <w:p w14:paraId="113C325B" w14:textId="77777777" w:rsidR="00133AAE"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vgrajene morajo biti kontrole pravilnosti vnosa podatkov</w:t>
      </w:r>
      <w:r w:rsidR="00475055">
        <w:rPr>
          <w:rFonts w:ascii="Arial" w:eastAsia="Times New Roman" w:hAnsi="Arial" w:cs="Arial"/>
          <w:noProof/>
          <w:sz w:val="20"/>
          <w:szCs w:val="20"/>
          <w:lang w:eastAsia="sl-SI"/>
        </w:rPr>
        <w:t>;</w:t>
      </w:r>
    </w:p>
    <w:p w14:paraId="4D6474C5" w14:textId="77777777" w:rsidR="00D23FF5" w:rsidRPr="00A43F07" w:rsidRDefault="00D23FF5"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registracija v sistem poteka na več različnih načinov (razvidno iz tehničnih specifikacij)</w:t>
      </w:r>
      <w:r w:rsidR="00475055">
        <w:rPr>
          <w:rFonts w:ascii="Arial" w:eastAsia="Times New Roman" w:hAnsi="Arial" w:cs="Arial"/>
          <w:noProof/>
          <w:sz w:val="20"/>
          <w:szCs w:val="20"/>
          <w:lang w:eastAsia="sl-SI"/>
        </w:rPr>
        <w:t>;</w:t>
      </w:r>
    </w:p>
    <w:p w14:paraId="21E08DBF" w14:textId="77777777" w:rsidR="00133AAE" w:rsidRPr="004A7BCB"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prijava v sistem poteka </w:t>
      </w:r>
      <w:r w:rsidR="00D23FF5">
        <w:rPr>
          <w:rFonts w:ascii="Arial" w:eastAsia="Times New Roman" w:hAnsi="Arial" w:cs="Arial"/>
          <w:noProof/>
          <w:sz w:val="20"/>
          <w:szCs w:val="20"/>
          <w:lang w:eastAsia="sl-SI"/>
        </w:rPr>
        <w:t xml:space="preserve">z uporabo </w:t>
      </w:r>
      <w:r>
        <w:rPr>
          <w:rFonts w:ascii="Arial" w:eastAsia="Times New Roman" w:hAnsi="Arial" w:cs="Arial"/>
          <w:noProof/>
          <w:sz w:val="20"/>
          <w:szCs w:val="20"/>
          <w:lang w:eastAsia="sl-SI"/>
        </w:rPr>
        <w:t>uporabniškega imena in gesla</w:t>
      </w:r>
      <w:r w:rsidR="00475055">
        <w:rPr>
          <w:rFonts w:ascii="Arial" w:eastAsia="Times New Roman" w:hAnsi="Arial" w:cs="Arial"/>
          <w:noProof/>
          <w:sz w:val="20"/>
          <w:szCs w:val="20"/>
          <w:lang w:eastAsia="sl-SI"/>
        </w:rPr>
        <w:t>;</w:t>
      </w:r>
    </w:p>
    <w:p w14:paraId="3EAAAC9B" w14:textId="77777777" w:rsidR="00133AAE" w:rsidRPr="00A43F0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uporabnikom so dosegljivi le tisti podatki in akcije, do katerih so upravičeni</w:t>
      </w:r>
      <w:r w:rsidR="00475055">
        <w:rPr>
          <w:rFonts w:ascii="Arial" w:eastAsia="Times New Roman" w:hAnsi="Arial" w:cs="Arial"/>
          <w:noProof/>
          <w:sz w:val="20"/>
          <w:szCs w:val="20"/>
          <w:lang w:eastAsia="sl-SI"/>
        </w:rPr>
        <w:t>;</w:t>
      </w:r>
    </w:p>
    <w:p w14:paraId="34AC9671" w14:textId="77777777" w:rsidR="00133AAE" w:rsidRPr="00A43F0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zagotavlja se revizijska sled (dnevniško beleženje aktivnosti) za vse izvedene operacije v sistemu</w:t>
      </w:r>
      <w:r w:rsidR="00475055">
        <w:rPr>
          <w:rFonts w:ascii="Arial" w:eastAsia="Times New Roman" w:hAnsi="Arial" w:cs="Arial"/>
          <w:noProof/>
          <w:sz w:val="20"/>
          <w:szCs w:val="20"/>
          <w:lang w:eastAsia="sl-SI"/>
        </w:rPr>
        <w:t>;</w:t>
      </w:r>
    </w:p>
    <w:p w14:paraId="5C14489D" w14:textId="77777777" w:rsidR="00133AAE" w:rsidRPr="00A43F0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vsebovati mora realizacijo pošiljanja sporočil preko obstoječega sistema elektronske pošte</w:t>
      </w:r>
      <w:r w:rsidR="00475055">
        <w:rPr>
          <w:rFonts w:ascii="Arial" w:eastAsia="Times New Roman" w:hAnsi="Arial" w:cs="Arial"/>
          <w:noProof/>
          <w:sz w:val="20"/>
          <w:szCs w:val="20"/>
          <w:lang w:eastAsia="sl-SI"/>
        </w:rPr>
        <w:t>;</w:t>
      </w:r>
    </w:p>
    <w:p w14:paraId="11328787" w14:textId="77777777" w:rsidR="00B745CD"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vgrajen mora biti čarovnik za izbiro </w:t>
      </w:r>
      <w:r>
        <w:rPr>
          <w:rFonts w:ascii="Arial" w:eastAsia="Times New Roman" w:hAnsi="Arial" w:cs="Arial"/>
          <w:noProof/>
          <w:sz w:val="20"/>
          <w:szCs w:val="20"/>
          <w:lang w:eastAsia="sl-SI"/>
        </w:rPr>
        <w:t>ustrezne akcije, preko katere</w:t>
      </w:r>
      <w:r w:rsidRPr="00A43F07">
        <w:rPr>
          <w:rFonts w:ascii="Arial" w:eastAsia="Times New Roman" w:hAnsi="Arial" w:cs="Arial"/>
          <w:noProof/>
          <w:sz w:val="20"/>
          <w:szCs w:val="20"/>
          <w:lang w:eastAsia="sl-SI"/>
        </w:rPr>
        <w:t xml:space="preserve"> lahko </w:t>
      </w:r>
      <w:r>
        <w:rPr>
          <w:rFonts w:ascii="Arial" w:eastAsia="Times New Roman" w:hAnsi="Arial" w:cs="Arial"/>
          <w:noProof/>
          <w:sz w:val="20"/>
          <w:szCs w:val="20"/>
          <w:lang w:eastAsia="sl-SI"/>
        </w:rPr>
        <w:t>uporabn</w:t>
      </w:r>
      <w:r w:rsidRPr="00A43F07">
        <w:rPr>
          <w:rFonts w:ascii="Arial" w:eastAsia="Times New Roman" w:hAnsi="Arial" w:cs="Arial"/>
          <w:noProof/>
          <w:sz w:val="20"/>
          <w:szCs w:val="20"/>
          <w:lang w:eastAsia="sl-SI"/>
        </w:rPr>
        <w:t xml:space="preserve">ik enostavneje </w:t>
      </w:r>
      <w:r>
        <w:rPr>
          <w:rFonts w:ascii="Arial" w:eastAsia="Times New Roman" w:hAnsi="Arial" w:cs="Arial"/>
          <w:noProof/>
          <w:sz w:val="20"/>
          <w:szCs w:val="20"/>
          <w:lang w:eastAsia="sl-SI"/>
        </w:rPr>
        <w:t>opravi ustrezne akcije</w:t>
      </w:r>
      <w:r w:rsidR="00475055">
        <w:rPr>
          <w:rFonts w:ascii="Arial" w:eastAsia="Times New Roman" w:hAnsi="Arial" w:cs="Arial"/>
          <w:noProof/>
          <w:sz w:val="20"/>
          <w:szCs w:val="20"/>
          <w:lang w:eastAsia="sl-SI"/>
        </w:rPr>
        <w:t>;</w:t>
      </w:r>
    </w:p>
    <w:p w14:paraId="5A860D60" w14:textId="77777777" w:rsidR="00B745CD" w:rsidRPr="00ED6589"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 xml:space="preserve">Portal mora omogočati, da se lahko natančno določita datum in čas vložitve in objave informacije ali dokumenta ter oseba, ki je informacijo ali dokument vložila, v informacijo ali dokument vpogledala, prevzela ali se na drug način seznanila z informacijo ali dokumentom; </w:t>
      </w:r>
    </w:p>
    <w:p w14:paraId="63BBF2B7" w14:textId="77777777" w:rsidR="00B745CD" w:rsidRPr="00ED6589"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Portal mora omogočati, da pred vložitvijo nihče</w:t>
      </w:r>
      <w:r w:rsidR="00527A2F">
        <w:rPr>
          <w:rFonts w:ascii="Arial" w:eastAsia="Times New Roman" w:hAnsi="Arial" w:cs="Arial"/>
          <w:noProof/>
          <w:sz w:val="20"/>
          <w:szCs w:val="20"/>
          <w:lang w:eastAsia="sl-SI"/>
        </w:rPr>
        <w:t xml:space="preserve"> (razen vlagatelja)</w:t>
      </w:r>
      <w:r w:rsidRPr="00ED6589">
        <w:rPr>
          <w:rFonts w:ascii="Arial" w:eastAsia="Times New Roman" w:hAnsi="Arial" w:cs="Arial"/>
          <w:noProof/>
          <w:sz w:val="20"/>
          <w:szCs w:val="20"/>
          <w:lang w:eastAsia="sl-SI"/>
        </w:rPr>
        <w:t xml:space="preserve"> nima dostopa do informacij in podatkov, vnesenih na </w:t>
      </w:r>
      <w:r w:rsidR="00527A2F">
        <w:rPr>
          <w:rFonts w:ascii="Arial" w:eastAsia="Times New Roman" w:hAnsi="Arial" w:cs="Arial"/>
          <w:noProof/>
          <w:sz w:val="20"/>
          <w:szCs w:val="20"/>
          <w:lang w:eastAsia="sl-SI"/>
        </w:rPr>
        <w:t>Portal</w:t>
      </w:r>
      <w:r w:rsidRPr="00ED6589">
        <w:rPr>
          <w:rFonts w:ascii="Arial" w:eastAsia="Times New Roman" w:hAnsi="Arial" w:cs="Arial"/>
          <w:noProof/>
          <w:sz w:val="20"/>
          <w:szCs w:val="20"/>
          <w:lang w:eastAsia="sl-SI"/>
        </w:rPr>
        <w:t xml:space="preserve">; </w:t>
      </w:r>
    </w:p>
    <w:p w14:paraId="3C5B4453" w14:textId="77777777" w:rsidR="00B745CD" w:rsidRPr="00ED6589"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Portal mora omogočati, da se lahko zaznajo kršitve prepovedi dostopa ali pogojev ali poskusi takšnih kršitev;</w:t>
      </w:r>
    </w:p>
    <w:p w14:paraId="145908EF" w14:textId="77777777" w:rsidR="00B745CD" w:rsidRPr="00ED6589"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 xml:space="preserve">Portal mora omogočati, da se najmanj sedem let od pravnomočnosti odločitve o zahtevku za revizijo hranijo v zbirki podatkov o predrevizijskem, revizijskem in pritožbenem postopku, ki je sestavni del </w:t>
      </w:r>
      <w:r w:rsidR="00527A2F">
        <w:rPr>
          <w:rFonts w:ascii="Arial" w:eastAsia="Times New Roman" w:hAnsi="Arial" w:cs="Arial"/>
          <w:noProof/>
          <w:sz w:val="20"/>
          <w:szCs w:val="20"/>
          <w:lang w:eastAsia="sl-SI"/>
        </w:rPr>
        <w:t>Portala</w:t>
      </w:r>
      <w:r w:rsidRPr="00ED6589">
        <w:rPr>
          <w:rFonts w:ascii="Arial" w:eastAsia="Times New Roman" w:hAnsi="Arial" w:cs="Arial"/>
          <w:noProof/>
          <w:sz w:val="20"/>
          <w:szCs w:val="20"/>
          <w:lang w:eastAsia="sl-SI"/>
        </w:rPr>
        <w:t>;</w:t>
      </w:r>
    </w:p>
    <w:p w14:paraId="36B87811" w14:textId="77777777" w:rsidR="00B745CD" w:rsidRPr="00ED6589" w:rsidRDefault="00B745CD" w:rsidP="00ED6589">
      <w:pPr>
        <w:numPr>
          <w:ilvl w:val="0"/>
          <w:numId w:val="6"/>
        </w:numPr>
        <w:suppressAutoHyphens/>
        <w:spacing w:before="60" w:after="0" w:line="240" w:lineRule="auto"/>
        <w:jc w:val="both"/>
        <w:rPr>
          <w:rFonts w:cs="Arial"/>
          <w:sz w:val="20"/>
          <w:szCs w:val="20"/>
        </w:rPr>
      </w:pPr>
      <w:bookmarkStart w:id="17" w:name="_Hlk524081312"/>
      <w:r w:rsidRPr="00ED6589">
        <w:rPr>
          <w:rFonts w:ascii="Arial" w:eastAsia="Times New Roman" w:hAnsi="Arial" w:cs="Arial"/>
          <w:noProof/>
          <w:sz w:val="20"/>
          <w:szCs w:val="20"/>
          <w:lang w:eastAsia="sl-SI"/>
        </w:rPr>
        <w:t xml:space="preserve">Portal mora omogočati, da če zaradi tehničnih težav </w:t>
      </w:r>
      <w:r w:rsidR="00527A2F">
        <w:rPr>
          <w:rFonts w:ascii="Arial" w:eastAsia="Times New Roman" w:hAnsi="Arial" w:cs="Arial"/>
          <w:noProof/>
          <w:sz w:val="20"/>
          <w:szCs w:val="20"/>
          <w:lang w:eastAsia="sl-SI"/>
        </w:rPr>
        <w:t>Portal</w:t>
      </w:r>
      <w:r w:rsidR="00FF028F">
        <w:rPr>
          <w:rFonts w:ascii="Arial" w:eastAsia="Times New Roman" w:hAnsi="Arial" w:cs="Arial"/>
          <w:noProof/>
          <w:sz w:val="20"/>
          <w:szCs w:val="20"/>
          <w:lang w:eastAsia="sl-SI"/>
        </w:rPr>
        <w:t xml:space="preserve"> </w:t>
      </w:r>
      <w:r w:rsidRPr="00ED6589">
        <w:rPr>
          <w:rFonts w:ascii="Arial" w:eastAsia="Times New Roman" w:hAnsi="Arial" w:cs="Arial"/>
          <w:noProof/>
          <w:sz w:val="20"/>
          <w:szCs w:val="20"/>
          <w:lang w:eastAsia="sl-SI"/>
        </w:rPr>
        <w:t xml:space="preserve">ne deluje, se roki, ki jih določa ZPVPJN in v tej fazi predrevizijskega, revizijskega ali pritožbenega postopka veljajo za prva prihodnja dejanja, podaljšajo za čas nedelovanja portala. O tem </w:t>
      </w:r>
      <w:r w:rsidR="00527A2F">
        <w:rPr>
          <w:rFonts w:ascii="Arial" w:eastAsia="Times New Roman" w:hAnsi="Arial" w:cs="Arial"/>
          <w:noProof/>
          <w:sz w:val="20"/>
          <w:szCs w:val="20"/>
          <w:lang w:eastAsia="sl-SI"/>
        </w:rPr>
        <w:t>Portal</w:t>
      </w:r>
      <w:r w:rsidRPr="00ED6589">
        <w:rPr>
          <w:rFonts w:ascii="Arial" w:eastAsia="Times New Roman" w:hAnsi="Arial" w:cs="Arial"/>
          <w:noProof/>
          <w:sz w:val="20"/>
          <w:szCs w:val="20"/>
          <w:lang w:eastAsia="sl-SI"/>
        </w:rPr>
        <w:t xml:space="preserve"> samodejno obvesti osebe, ki sodelujejo ali imajo pravico sodelovati v tej oziroma naslednji fazi predrevizijskega, revizijskega ali pritožbenega postopka. Čas nedelovanja </w:t>
      </w:r>
      <w:r w:rsidR="00527A2F">
        <w:rPr>
          <w:rFonts w:ascii="Arial" w:eastAsia="Times New Roman" w:hAnsi="Arial" w:cs="Arial"/>
          <w:noProof/>
          <w:sz w:val="20"/>
          <w:szCs w:val="20"/>
          <w:lang w:eastAsia="sl-SI"/>
        </w:rPr>
        <w:t>Portala</w:t>
      </w:r>
      <w:r w:rsidRPr="00ED6589">
        <w:rPr>
          <w:rFonts w:ascii="Arial" w:eastAsia="Times New Roman" w:hAnsi="Arial" w:cs="Arial"/>
          <w:noProof/>
          <w:sz w:val="20"/>
          <w:szCs w:val="20"/>
          <w:lang w:eastAsia="sl-SI"/>
        </w:rPr>
        <w:t xml:space="preserve"> se objavi tudi na tem portalu</w:t>
      </w:r>
      <w:r w:rsidR="00C82C4E">
        <w:rPr>
          <w:rFonts w:ascii="Arial" w:eastAsia="Times New Roman" w:hAnsi="Arial" w:cs="Arial"/>
          <w:noProof/>
          <w:sz w:val="20"/>
          <w:szCs w:val="20"/>
          <w:lang w:eastAsia="sl-SI"/>
        </w:rPr>
        <w:t>;</w:t>
      </w:r>
    </w:p>
    <w:p w14:paraId="5DE2E357" w14:textId="77777777" w:rsidR="00B745CD" w:rsidRPr="00ED6589"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Portal mora omogočati, da se informacije o poteku predrevizijskega, revizijskega in pritožbenega postopka istočasno samodejno objavijo na portalu javnih naročil v dosjeju naročila, na katerega se nanaša postopek pravnega varstva;</w:t>
      </w:r>
    </w:p>
    <w:bookmarkEnd w:id="17"/>
    <w:p w14:paraId="64385F2A" w14:textId="77777777" w:rsidR="00B745CD" w:rsidRPr="00ED6589"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 xml:space="preserve">Portal mora omogočati, da se uporabniku posreduje elektronsko potrdilo o času vložitve informacije ali dokumenta v </w:t>
      </w:r>
      <w:r w:rsidR="00527A2F">
        <w:rPr>
          <w:rFonts w:ascii="Arial" w:eastAsia="Times New Roman" w:hAnsi="Arial" w:cs="Arial"/>
          <w:noProof/>
          <w:sz w:val="20"/>
          <w:szCs w:val="20"/>
          <w:lang w:eastAsia="sl-SI"/>
        </w:rPr>
        <w:t>Portal</w:t>
      </w:r>
      <w:r w:rsidRPr="00ED6589">
        <w:rPr>
          <w:rFonts w:ascii="Arial" w:eastAsia="Times New Roman" w:hAnsi="Arial" w:cs="Arial"/>
          <w:noProof/>
          <w:sz w:val="20"/>
          <w:szCs w:val="20"/>
          <w:lang w:eastAsia="sl-SI"/>
        </w:rPr>
        <w:t>, ki vsebuje tudi vsebino objave;</w:t>
      </w:r>
    </w:p>
    <w:p w14:paraId="61A7B0F0" w14:textId="77777777" w:rsidR="00B745CD" w:rsidRPr="00475055"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Portal mora omogočati, da so vsa dejanja, ki jih opravlja pooblaščenec posameznega subjekta, vidna tudi uporabniku, ki ga je pooblastil za opravljanje posameznih dejanj;</w:t>
      </w:r>
    </w:p>
    <w:p w14:paraId="05ADCC9B" w14:textId="325677E1" w:rsidR="00133AAE" w:rsidRPr="00A43F07" w:rsidRDefault="00133AAE" w:rsidP="008423BC">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noProof/>
          <w:sz w:val="18"/>
          <w:szCs w:val="24"/>
        </w:rPr>
      </w:pPr>
      <w:bookmarkStart w:id="18" w:name="_Toc263162206"/>
      <w:bookmarkStart w:id="19" w:name="_Toc255292236"/>
      <w:bookmarkStart w:id="20" w:name="_Ref255215873"/>
      <w:bookmarkStart w:id="21" w:name="_Toc254700447"/>
      <w:bookmarkStart w:id="22" w:name="_Toc253580694"/>
      <w:bookmarkStart w:id="23" w:name="_Toc523400029"/>
      <w:r w:rsidRPr="00A43F07">
        <w:rPr>
          <w:rFonts w:ascii="Arial" w:eastAsia="Times New Roman" w:hAnsi="Arial" w:cs="Arial"/>
          <w:b/>
          <w:bCs/>
          <w:iCs/>
          <w:sz w:val="24"/>
          <w:szCs w:val="28"/>
          <w:lang w:eastAsia="sl-SI"/>
        </w:rPr>
        <w:t xml:space="preserve">Podpora procesom </w:t>
      </w:r>
      <w:bookmarkEnd w:id="18"/>
      <w:bookmarkEnd w:id="19"/>
      <w:bookmarkEnd w:id="20"/>
      <w:bookmarkEnd w:id="21"/>
      <w:bookmarkEnd w:id="22"/>
      <w:bookmarkEnd w:id="23"/>
      <w:r w:rsidR="00527A2F">
        <w:rPr>
          <w:rFonts w:ascii="Arial" w:eastAsia="Times New Roman" w:hAnsi="Arial" w:cs="Arial"/>
          <w:b/>
          <w:bCs/>
          <w:iCs/>
          <w:sz w:val="24"/>
          <w:szCs w:val="28"/>
          <w:lang w:eastAsia="sl-SI"/>
        </w:rPr>
        <w:t>Portala</w:t>
      </w:r>
    </w:p>
    <w:p w14:paraId="778F0416" w14:textId="77777777" w:rsidR="00133AAE" w:rsidRPr="008423BC" w:rsidRDefault="00133AAE" w:rsidP="008423BC">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r w:rsidRPr="008423BC">
        <w:rPr>
          <w:rFonts w:ascii="Arial" w:eastAsia="MS Mincho" w:hAnsi="Arial" w:cs="Arial"/>
          <w:b/>
          <w:bCs/>
          <w:sz w:val="28"/>
          <w:szCs w:val="28"/>
          <w:lang w:eastAsia="sl-SI"/>
        </w:rPr>
        <w:t>Splošne uporabniške zahteve so:</w:t>
      </w:r>
    </w:p>
    <w:p w14:paraId="449CBF85" w14:textId="77777777"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t xml:space="preserve">implementacija enostavnih pogledov na uporabnikove </w:t>
      </w:r>
      <w:r>
        <w:rPr>
          <w:rFonts w:ascii="Arial" w:eastAsia="Times New Roman" w:hAnsi="Arial" w:cs="Arial"/>
          <w:noProof/>
          <w:sz w:val="20"/>
          <w:szCs w:val="20"/>
          <w:lang w:eastAsia="sl-SI"/>
        </w:rPr>
        <w:t>postopke v sistemu</w:t>
      </w:r>
      <w:r w:rsidRPr="00716747">
        <w:rPr>
          <w:rFonts w:ascii="Arial" w:eastAsia="Times New Roman" w:hAnsi="Arial" w:cs="Arial"/>
          <w:noProof/>
          <w:sz w:val="20"/>
          <w:szCs w:val="20"/>
          <w:lang w:eastAsia="sl-SI"/>
        </w:rPr>
        <w:t>,</w:t>
      </w:r>
    </w:p>
    <w:p w14:paraId="4C6C3126" w14:textId="77777777"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t xml:space="preserve">možnost hitrega iskanja na vsakem pogledu (npr. </w:t>
      </w:r>
      <w:r>
        <w:rPr>
          <w:rFonts w:ascii="Arial" w:eastAsia="Times New Roman" w:hAnsi="Arial" w:cs="Arial"/>
          <w:noProof/>
          <w:sz w:val="20"/>
          <w:szCs w:val="20"/>
          <w:lang w:eastAsia="sl-SI"/>
        </w:rPr>
        <w:t>postopki</w:t>
      </w:r>
      <w:r w:rsidRPr="00716747">
        <w:rPr>
          <w:rFonts w:ascii="Arial" w:eastAsia="Times New Roman" w:hAnsi="Arial" w:cs="Arial"/>
          <w:noProof/>
          <w:sz w:val="20"/>
          <w:szCs w:val="20"/>
          <w:lang w:eastAsia="sl-SI"/>
        </w:rPr>
        <w:t xml:space="preserve"> v različnih statusih, možnost hitrega pregleda </w:t>
      </w:r>
      <w:r>
        <w:rPr>
          <w:rFonts w:ascii="Arial" w:eastAsia="Times New Roman" w:hAnsi="Arial" w:cs="Arial"/>
          <w:noProof/>
          <w:sz w:val="20"/>
          <w:szCs w:val="20"/>
          <w:lang w:eastAsia="sl-SI"/>
        </w:rPr>
        <w:t>postopko</w:t>
      </w:r>
      <w:r w:rsidRPr="00716747">
        <w:rPr>
          <w:rFonts w:ascii="Arial" w:eastAsia="Times New Roman" w:hAnsi="Arial" w:cs="Arial"/>
          <w:noProof/>
          <w:sz w:val="20"/>
          <w:szCs w:val="20"/>
          <w:lang w:eastAsia="sl-SI"/>
        </w:rPr>
        <w:t>v po izbranih parametrih),</w:t>
      </w:r>
    </w:p>
    <w:p w14:paraId="6DA664DB" w14:textId="77777777"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t>možnost zahtevnejšega iskanja po meta podatkih,</w:t>
      </w:r>
    </w:p>
    <w:p w14:paraId="23780E89" w14:textId="77777777"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t>možnost filtriranja,</w:t>
      </w:r>
    </w:p>
    <w:p w14:paraId="4FD263AD" w14:textId="77777777"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t>na voljo morajo biti šifranti, s pomočjo katerih lahko uporabnik s pritiskom na črko že dobi prvi predlog</w:t>
      </w:r>
      <w:r>
        <w:rPr>
          <w:rFonts w:ascii="Arial" w:eastAsia="Times New Roman" w:hAnsi="Arial" w:cs="Arial"/>
          <w:noProof/>
          <w:sz w:val="20"/>
          <w:szCs w:val="20"/>
          <w:lang w:eastAsia="sl-SI"/>
        </w:rPr>
        <w:t xml:space="preserve"> (funkcija Auto complete)</w:t>
      </w:r>
      <w:r w:rsidRPr="00716747">
        <w:rPr>
          <w:rFonts w:ascii="Arial" w:eastAsia="Times New Roman" w:hAnsi="Arial" w:cs="Arial"/>
          <w:noProof/>
          <w:sz w:val="20"/>
          <w:szCs w:val="20"/>
          <w:lang w:eastAsia="sl-SI"/>
        </w:rPr>
        <w:t>,</w:t>
      </w:r>
    </w:p>
    <w:p w14:paraId="5546CFBE" w14:textId="77777777"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t>možnost tiskanja vseh seznamov, ki jih uporabnik vidi na zaslonu, ter njihov prenos v PDF, besedilno (Word) in Excel obliko,</w:t>
      </w:r>
    </w:p>
    <w:p w14:paraId="189C9B72" w14:textId="77777777"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407089">
        <w:rPr>
          <w:rFonts w:ascii="Arial" w:eastAsia="Times New Roman" w:hAnsi="Arial" w:cs="Arial"/>
          <w:noProof/>
          <w:sz w:val="20"/>
          <w:szCs w:val="20"/>
          <w:lang w:eastAsia="sl-SI"/>
        </w:rPr>
        <w:t>vključena mora biti podpora dodeljevanja postopkov posameznim osebam in/ali skupini oseb</w:t>
      </w:r>
      <w:r w:rsidRPr="00716747">
        <w:rPr>
          <w:rFonts w:ascii="Arial" w:eastAsia="Times New Roman" w:hAnsi="Arial" w:cs="Arial"/>
          <w:noProof/>
          <w:sz w:val="20"/>
          <w:szCs w:val="20"/>
          <w:lang w:eastAsia="sl-SI"/>
        </w:rPr>
        <w:t>,</w:t>
      </w:r>
    </w:p>
    <w:p w14:paraId="4B041BB6" w14:textId="77777777"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t xml:space="preserve">pogledi na podatke in dostopni seznami so odvisni od vloge uporabnikov, glede na pooblastila in </w:t>
      </w:r>
      <w:r>
        <w:rPr>
          <w:rFonts w:ascii="Arial" w:eastAsia="Times New Roman" w:hAnsi="Arial" w:cs="Arial"/>
          <w:noProof/>
          <w:sz w:val="20"/>
          <w:szCs w:val="20"/>
          <w:lang w:eastAsia="sl-SI"/>
        </w:rPr>
        <w:t>funkcijo v postopkih</w:t>
      </w:r>
      <w:r w:rsidRPr="00716747">
        <w:rPr>
          <w:rFonts w:ascii="Arial" w:eastAsia="Times New Roman" w:hAnsi="Arial" w:cs="Arial"/>
          <w:noProof/>
          <w:sz w:val="20"/>
          <w:szCs w:val="20"/>
          <w:lang w:eastAsia="sl-SI"/>
        </w:rPr>
        <w:t>.</w:t>
      </w:r>
    </w:p>
    <w:p w14:paraId="77A7F0E7" w14:textId="77777777" w:rsidR="00133AAE" w:rsidRPr="00A43F07" w:rsidRDefault="00133AAE" w:rsidP="00133AAE">
      <w:pPr>
        <w:autoSpaceDE w:val="0"/>
        <w:autoSpaceDN w:val="0"/>
        <w:adjustRightInd w:val="0"/>
        <w:spacing w:after="0"/>
        <w:jc w:val="both"/>
        <w:rPr>
          <w:rFonts w:ascii="Arial" w:eastAsia="Cambria" w:hAnsi="Arial" w:cs="Arial"/>
          <w:noProof/>
          <w:sz w:val="20"/>
          <w:szCs w:val="20"/>
          <w:lang w:eastAsia="sl-SI"/>
        </w:rPr>
      </w:pPr>
    </w:p>
    <w:p w14:paraId="00D1BB51" w14:textId="77777777" w:rsidR="00133AAE" w:rsidRPr="008423BC" w:rsidRDefault="00133AAE" w:rsidP="008423BC">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r w:rsidRPr="008423BC">
        <w:rPr>
          <w:rFonts w:ascii="Arial" w:eastAsia="MS Mincho" w:hAnsi="Arial" w:cs="Arial"/>
          <w:b/>
          <w:bCs/>
          <w:sz w:val="28"/>
          <w:szCs w:val="28"/>
          <w:lang w:eastAsia="sl-SI"/>
        </w:rPr>
        <w:t>Splošne zahteve o pregledih in seznamih:</w:t>
      </w:r>
    </w:p>
    <w:p w14:paraId="090BCD66" w14:textId="77777777"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 xml:space="preserve">Pregled nad </w:t>
      </w:r>
      <w:r w:rsidR="00E94043">
        <w:rPr>
          <w:rFonts w:ascii="Arial" w:eastAsia="Times New Roman" w:hAnsi="Arial" w:cs="Arial"/>
          <w:noProof/>
          <w:sz w:val="20"/>
          <w:szCs w:val="20"/>
          <w:lang w:eastAsia="sl-SI"/>
        </w:rPr>
        <w:t>postopk</w:t>
      </w:r>
      <w:r w:rsidR="00E94043" w:rsidRPr="006767D4">
        <w:rPr>
          <w:rFonts w:ascii="Arial" w:eastAsia="Times New Roman" w:hAnsi="Arial" w:cs="Arial"/>
          <w:noProof/>
          <w:sz w:val="20"/>
          <w:szCs w:val="20"/>
          <w:lang w:eastAsia="sl-SI"/>
        </w:rPr>
        <w:t xml:space="preserve">i </w:t>
      </w:r>
      <w:r w:rsidRPr="006767D4">
        <w:rPr>
          <w:rFonts w:ascii="Arial" w:eastAsia="Times New Roman" w:hAnsi="Arial" w:cs="Arial"/>
          <w:noProof/>
          <w:sz w:val="20"/>
          <w:szCs w:val="20"/>
          <w:lang w:eastAsia="sl-SI"/>
        </w:rPr>
        <w:t>mora biti izdelan s pomočjo uporabnikom prijaznih pogledov, ki morajo biti ustrezno filtrirani, strukturirani oz. kategorizirani.</w:t>
      </w:r>
    </w:p>
    <w:p w14:paraId="24D373A9" w14:textId="77777777"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Pri posamezih pogledih istovrstnih seznamov je potrebno zagotoviti filtriranje in združevanje po posameznih poljih ("Group by").</w:t>
      </w:r>
    </w:p>
    <w:p w14:paraId="5F08E2D0" w14:textId="77777777"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Združevanja so predvidena vnaprej za vsak pogled, lahko jih je več za vsak pogled in jih uporabniki lahko sami izberejo ter si tako še dodatno uredijo pogled po svojih željah.</w:t>
      </w:r>
    </w:p>
    <w:p w14:paraId="72F22189" w14:textId="77777777"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Združevanje je zahtevano za vsaj 3 nivoje (polja). Pri vsakemu združevanju se mora pokazati število zapisov po posameznem nivoju združevanja.</w:t>
      </w:r>
    </w:p>
    <w:p w14:paraId="4DFD705E" w14:textId="77777777"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Omogočeno mora biti razvrščanje zapisov po vseh stolpcih z možnostjo preklopa padajoče –naraščajoče.</w:t>
      </w:r>
    </w:p>
    <w:p w14:paraId="0ECC99B2" w14:textId="77777777"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V samem pogledu naj bo možno vpisati še filter, ki dodatno omeji število zapisov v pogledu.</w:t>
      </w:r>
    </w:p>
    <w:p w14:paraId="5A310972" w14:textId="77777777"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 xml:space="preserve">Pogledi morajo omogočati normalno delovanje tudi pri nekaj sto </w:t>
      </w:r>
      <w:r>
        <w:rPr>
          <w:rFonts w:ascii="Arial" w:eastAsia="Times New Roman" w:hAnsi="Arial" w:cs="Arial"/>
          <w:noProof/>
          <w:sz w:val="20"/>
          <w:szCs w:val="20"/>
          <w:lang w:eastAsia="sl-SI"/>
        </w:rPr>
        <w:t>postopk</w:t>
      </w:r>
      <w:r w:rsidRPr="006767D4">
        <w:rPr>
          <w:rFonts w:ascii="Arial" w:eastAsia="Times New Roman" w:hAnsi="Arial" w:cs="Arial"/>
          <w:noProof/>
          <w:sz w:val="20"/>
          <w:szCs w:val="20"/>
          <w:lang w:eastAsia="sl-SI"/>
        </w:rPr>
        <w:t>ih.</w:t>
      </w:r>
    </w:p>
    <w:p w14:paraId="264434B4" w14:textId="77777777"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Pogledi so za vse skupine uporabnikov podobni. Nekatere skupine uporabnikov bodo imele več, druge manj pogledov. Vsak uporabnik bo videl le tiste poglede, do katerih ima pravico dostopa.</w:t>
      </w:r>
    </w:p>
    <w:p w14:paraId="21A6B283" w14:textId="77777777"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Vsak uporabnik mora imeti v pogledih dostop do lastnih dokumentov oziroma do dokumentov, za katere je zadolžen, in do tistih, do katerih ima</w:t>
      </w:r>
      <w:r w:rsidR="00CB1D8C">
        <w:rPr>
          <w:rFonts w:ascii="Arial" w:eastAsia="Times New Roman" w:hAnsi="Arial" w:cs="Arial"/>
          <w:noProof/>
          <w:sz w:val="20"/>
          <w:szCs w:val="20"/>
          <w:lang w:eastAsia="sl-SI"/>
        </w:rPr>
        <w:t xml:space="preserve"> </w:t>
      </w:r>
      <w:r w:rsidRPr="006767D4">
        <w:rPr>
          <w:rFonts w:ascii="Arial" w:eastAsia="Times New Roman" w:hAnsi="Arial" w:cs="Arial"/>
          <w:noProof/>
          <w:sz w:val="20"/>
          <w:szCs w:val="20"/>
          <w:lang w:eastAsia="sl-SI"/>
        </w:rPr>
        <w:t>dostop glede na pravice. Pogledi naj bodo razdeljeni med npr. "Moje zadeve" in "Vse zadeve", ali pa je možen preklop neposredno znotraj pogleda z ustrezno izbiro (npr. "Moje zadeve/Vse zadeve").</w:t>
      </w:r>
    </w:p>
    <w:p w14:paraId="131B0C42" w14:textId="77777777"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Vsak pogled mora imeti možnost, da se izpiše neposredno na tiskalnik v podobni obliki kot na zaslonu ali izvozi v .PDF, besedilno obliko (Word) ali .XLS (Excel).</w:t>
      </w:r>
    </w:p>
    <w:p w14:paraId="0FB1EA17" w14:textId="77777777"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Vsakemu uporabniku se ob prijavi v sistem pokaže začetni zaslon, na katerem morajo biti prikazani ključni podatki o njegovih zadevah, dokumentih, obvestilih in dogodkih.</w:t>
      </w:r>
    </w:p>
    <w:p w14:paraId="376E2AFB" w14:textId="77777777" w:rsidR="00133AAE" w:rsidRPr="00A43F07" w:rsidRDefault="00133AAE" w:rsidP="00133AAE">
      <w:pPr>
        <w:autoSpaceDE w:val="0"/>
        <w:autoSpaceDN w:val="0"/>
        <w:adjustRightInd w:val="0"/>
        <w:spacing w:after="0"/>
        <w:jc w:val="both"/>
        <w:rPr>
          <w:rFonts w:ascii="Arial" w:eastAsia="Cambria" w:hAnsi="Arial" w:cs="Arial"/>
          <w:noProof/>
          <w:sz w:val="20"/>
          <w:szCs w:val="20"/>
        </w:rPr>
      </w:pPr>
    </w:p>
    <w:p w14:paraId="1873A29F" w14:textId="77777777" w:rsidR="005C018C" w:rsidRDefault="005C018C" w:rsidP="00133AAE">
      <w:pPr>
        <w:autoSpaceDE w:val="0"/>
        <w:autoSpaceDN w:val="0"/>
        <w:adjustRightInd w:val="0"/>
        <w:spacing w:after="0"/>
        <w:jc w:val="both"/>
        <w:rPr>
          <w:rFonts w:ascii="Arial" w:eastAsia="Cambria" w:hAnsi="Arial" w:cs="Arial"/>
          <w:b/>
          <w:noProof/>
          <w:sz w:val="20"/>
          <w:szCs w:val="20"/>
          <w:highlight w:val="yellow"/>
        </w:rPr>
      </w:pPr>
    </w:p>
    <w:p w14:paraId="27327386" w14:textId="77777777" w:rsidR="00133AAE" w:rsidRPr="00C82C4E" w:rsidRDefault="00133AAE" w:rsidP="008423BC">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r w:rsidRPr="00C82C4E">
        <w:rPr>
          <w:rFonts w:ascii="Arial" w:eastAsia="MS Mincho" w:hAnsi="Arial" w:cs="Arial"/>
          <w:b/>
          <w:bCs/>
          <w:sz w:val="28"/>
          <w:szCs w:val="28"/>
          <w:lang w:eastAsia="sl-SI"/>
        </w:rPr>
        <w:t>Splošne zahteve glede iskanja po objavljenih odločitvah:</w:t>
      </w:r>
      <w:r w:rsidR="004348E6" w:rsidRPr="00C82C4E">
        <w:rPr>
          <w:rFonts w:ascii="Arial" w:eastAsia="MS Mincho" w:hAnsi="Arial" w:cs="Arial"/>
          <w:b/>
          <w:bCs/>
          <w:sz w:val="28"/>
          <w:szCs w:val="28"/>
          <w:lang w:eastAsia="sl-SI"/>
        </w:rPr>
        <w:t xml:space="preserve"> (</w:t>
      </w:r>
      <w:r w:rsidR="00D81215" w:rsidRPr="00C82C4E">
        <w:rPr>
          <w:rFonts w:ascii="Arial" w:eastAsia="MS Mincho" w:hAnsi="Arial" w:cs="Arial"/>
          <w:b/>
          <w:bCs/>
          <w:sz w:val="28"/>
          <w:szCs w:val="28"/>
          <w:lang w:eastAsia="sl-SI"/>
        </w:rPr>
        <w:t xml:space="preserve">seznam objavljenih odločitev DKOM na spletni strani </w:t>
      </w:r>
      <w:proofErr w:type="spellStart"/>
      <w:r w:rsidR="00D81215" w:rsidRPr="00C82C4E">
        <w:rPr>
          <w:rFonts w:ascii="Arial" w:eastAsia="MS Mincho" w:hAnsi="Arial" w:cs="Arial"/>
          <w:b/>
          <w:bCs/>
          <w:sz w:val="28"/>
          <w:szCs w:val="28"/>
          <w:lang w:eastAsia="sl-SI"/>
        </w:rPr>
        <w:t>eRevizija</w:t>
      </w:r>
      <w:proofErr w:type="spellEnd"/>
      <w:r w:rsidR="00D81215" w:rsidRPr="00C82C4E">
        <w:rPr>
          <w:rFonts w:ascii="Arial" w:eastAsia="MS Mincho" w:hAnsi="Arial" w:cs="Arial"/>
          <w:b/>
          <w:bCs/>
          <w:sz w:val="28"/>
          <w:szCs w:val="28"/>
          <w:lang w:eastAsia="sl-SI"/>
        </w:rPr>
        <w:t>)</w:t>
      </w:r>
    </w:p>
    <w:p w14:paraId="55869347" w14:textId="77777777" w:rsidR="00A61D6A" w:rsidRDefault="00A61D6A" w:rsidP="008423BC">
      <w:pPr>
        <w:suppressAutoHyphens/>
        <w:spacing w:before="60" w:after="0" w:line="240" w:lineRule="auto"/>
        <w:jc w:val="both"/>
        <w:rPr>
          <w:rFonts w:ascii="Arial" w:eastAsia="Times New Roman" w:hAnsi="Arial" w:cs="Arial"/>
          <w:noProof/>
          <w:sz w:val="20"/>
          <w:szCs w:val="20"/>
          <w:lang w:eastAsia="sl-SI"/>
        </w:rPr>
      </w:pPr>
    </w:p>
    <w:p w14:paraId="26CCDC18" w14:textId="77777777" w:rsidR="00A61D6A" w:rsidRDefault="00A61D6A" w:rsidP="008423BC">
      <w:p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Odločitve DKOM so objavljene na Portalu javnih naročil, v dosjeju posameznega javnega naročila, in so na tak način preko Portala javnih naročil tudi javno dostopne. Vendar pa Portal javnih naročil ne bo omogočal iskanja odločitev po meta podatkih, tak iskalnik bo na voljo na Portalu eRevizija.</w:t>
      </w:r>
    </w:p>
    <w:p w14:paraId="1C243B45" w14:textId="77777777" w:rsidR="00A61D6A" w:rsidRDefault="00A61D6A" w:rsidP="008423BC">
      <w:pPr>
        <w:suppressAutoHyphens/>
        <w:spacing w:before="60" w:after="0" w:line="240" w:lineRule="auto"/>
        <w:jc w:val="both"/>
        <w:rPr>
          <w:rFonts w:ascii="Arial" w:eastAsia="Times New Roman" w:hAnsi="Arial" w:cs="Arial"/>
          <w:noProof/>
          <w:sz w:val="20"/>
          <w:szCs w:val="20"/>
          <w:lang w:eastAsia="sl-SI"/>
        </w:rPr>
      </w:pPr>
    </w:p>
    <w:p w14:paraId="35028289" w14:textId="77777777" w:rsidR="00A61D6A" w:rsidRDefault="00A61D6A" w:rsidP="008423BC">
      <w:p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Osnovne lastnosti iska</w:t>
      </w:r>
      <w:r w:rsidR="00FF028F">
        <w:rPr>
          <w:rFonts w:ascii="Arial" w:eastAsia="Times New Roman" w:hAnsi="Arial" w:cs="Arial"/>
          <w:noProof/>
          <w:sz w:val="20"/>
          <w:szCs w:val="20"/>
          <w:lang w:eastAsia="sl-SI"/>
        </w:rPr>
        <w:t>l</w:t>
      </w:r>
      <w:r>
        <w:rPr>
          <w:rFonts w:ascii="Arial" w:eastAsia="Times New Roman" w:hAnsi="Arial" w:cs="Arial"/>
          <w:noProof/>
          <w:sz w:val="20"/>
          <w:szCs w:val="20"/>
          <w:lang w:eastAsia="sl-SI"/>
        </w:rPr>
        <w:t>nika:</w:t>
      </w:r>
    </w:p>
    <w:p w14:paraId="3C568BA6" w14:textId="77777777" w:rsidR="00A61D6A" w:rsidRDefault="00A61D6A" w:rsidP="008423BC">
      <w:pPr>
        <w:suppressAutoHyphens/>
        <w:spacing w:before="60" w:after="0" w:line="240" w:lineRule="auto"/>
        <w:jc w:val="both"/>
        <w:rPr>
          <w:rFonts w:ascii="Arial" w:eastAsia="Times New Roman" w:hAnsi="Arial" w:cs="Arial"/>
          <w:noProof/>
          <w:sz w:val="20"/>
          <w:szCs w:val="20"/>
          <w:lang w:eastAsia="sl-SI"/>
        </w:rPr>
      </w:pPr>
    </w:p>
    <w:p w14:paraId="5F383CE3" w14:textId="77777777"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hitro in enostavno iskanje za uporabnike sistema,</w:t>
      </w:r>
    </w:p>
    <w:p w14:paraId="0B84CBA7" w14:textId="77777777"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iskanje mora biti možno po uporabljenih meta podatkih,</w:t>
      </w:r>
    </w:p>
    <w:p w14:paraId="00856A76" w14:textId="77777777"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realizirano mora biti enostavno in naprednejše iskanje. Slednje dopušča možnost uporabe določenih polj iz šifrantov preko možnosti izbora vrednosti posameznega šifranta,</w:t>
      </w:r>
    </w:p>
    <w:p w14:paraId="1951EB77" w14:textId="77777777"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prikazano mora biti skupno število rezultatov iskanja na zaslonu,</w:t>
      </w:r>
    </w:p>
    <w:p w14:paraId="76C2E95A" w14:textId="77777777"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možnost prekinitve iskanja,</w:t>
      </w:r>
    </w:p>
    <w:p w14:paraId="2E7F2515" w14:textId="77777777"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iskanje, ki bo neobčutljivo na velikost črk (velike, male),</w:t>
      </w:r>
    </w:p>
    <w:p w14:paraId="5EBE70C4" w14:textId="77777777"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možnost iskanja po korenu besed (*),</w:t>
      </w:r>
    </w:p>
    <w:p w14:paraId="4AF8FCBF" w14:textId="77777777"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prikaz vseh rezultatov iskanja na zaslonu (razvrščeno po straneh),</w:t>
      </w:r>
    </w:p>
    <w:p w14:paraId="4D051AA8" w14:textId="77777777" w:rsidR="00133AAE"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razvrščanje rezultatov iskanja po posameznih poljih.</w:t>
      </w:r>
    </w:p>
    <w:p w14:paraId="57DC6EC1" w14:textId="77777777" w:rsidR="005C018C" w:rsidRDefault="005C018C" w:rsidP="008423BC">
      <w:pPr>
        <w:suppressAutoHyphens/>
        <w:spacing w:before="60" w:after="0" w:line="240" w:lineRule="auto"/>
        <w:jc w:val="both"/>
        <w:rPr>
          <w:rFonts w:ascii="Arial" w:eastAsia="Times New Roman" w:hAnsi="Arial" w:cs="Arial"/>
          <w:noProof/>
          <w:sz w:val="20"/>
          <w:szCs w:val="20"/>
          <w:lang w:eastAsia="sl-SI"/>
        </w:rPr>
      </w:pPr>
    </w:p>
    <w:p w14:paraId="3E91C625" w14:textId="77777777" w:rsidR="005C018C" w:rsidRPr="00D36ABA" w:rsidRDefault="00A61D6A" w:rsidP="008423BC">
      <w:pPr>
        <w:suppressAutoHyphens/>
        <w:spacing w:before="60" w:after="0" w:line="240" w:lineRule="auto"/>
        <w:jc w:val="both"/>
        <w:rPr>
          <w:rFonts w:ascii="Arial" w:eastAsia="Times New Roman" w:hAnsi="Arial" w:cs="Arial"/>
          <w:noProof/>
          <w:sz w:val="20"/>
          <w:szCs w:val="20"/>
          <w:lang w:eastAsia="sl-SI"/>
        </w:rPr>
      </w:pPr>
      <w:r w:rsidRPr="00D36ABA">
        <w:rPr>
          <w:rFonts w:ascii="Arial" w:eastAsia="Times New Roman" w:hAnsi="Arial" w:cs="Arial"/>
          <w:noProof/>
          <w:sz w:val="20"/>
          <w:szCs w:val="20"/>
          <w:lang w:eastAsia="sl-SI"/>
        </w:rPr>
        <w:lastRenderedPageBreak/>
        <w:t>Metapodatki:</w:t>
      </w:r>
    </w:p>
    <w:p w14:paraId="796B3FB9" w14:textId="77777777" w:rsidR="00A61D6A" w:rsidRPr="00D36ABA" w:rsidRDefault="0008184F" w:rsidP="008423BC">
      <w:pPr>
        <w:pStyle w:val="Odstavekseznama"/>
        <w:numPr>
          <w:ilvl w:val="0"/>
          <w:numId w:val="52"/>
        </w:numPr>
        <w:suppressAutoHyphens/>
        <w:spacing w:before="60"/>
        <w:rPr>
          <w:rFonts w:cs="Arial"/>
          <w:sz w:val="20"/>
          <w:szCs w:val="20"/>
        </w:rPr>
      </w:pPr>
      <w:r w:rsidRPr="00D36ABA">
        <w:rPr>
          <w:rFonts w:cs="Arial"/>
          <w:sz w:val="20"/>
          <w:szCs w:val="20"/>
        </w:rPr>
        <w:t>CPV koda</w:t>
      </w:r>
    </w:p>
    <w:p w14:paraId="22788496" w14:textId="77777777" w:rsidR="0008184F" w:rsidRPr="00D36ABA" w:rsidRDefault="0008184F" w:rsidP="008423BC">
      <w:pPr>
        <w:pStyle w:val="Odstavekseznama"/>
        <w:numPr>
          <w:ilvl w:val="0"/>
          <w:numId w:val="52"/>
        </w:numPr>
        <w:suppressAutoHyphens/>
        <w:spacing w:before="60"/>
        <w:rPr>
          <w:rFonts w:cs="Arial"/>
          <w:sz w:val="20"/>
          <w:szCs w:val="20"/>
        </w:rPr>
      </w:pPr>
      <w:r w:rsidRPr="00D36ABA">
        <w:rPr>
          <w:rFonts w:cs="Arial"/>
          <w:sz w:val="20"/>
          <w:szCs w:val="20"/>
        </w:rPr>
        <w:t>Naročnik</w:t>
      </w:r>
    </w:p>
    <w:p w14:paraId="04832305" w14:textId="77777777" w:rsidR="0008184F" w:rsidRPr="00D36ABA" w:rsidRDefault="0008184F" w:rsidP="008423BC">
      <w:pPr>
        <w:pStyle w:val="Odstavekseznama"/>
        <w:numPr>
          <w:ilvl w:val="0"/>
          <w:numId w:val="52"/>
        </w:numPr>
        <w:suppressAutoHyphens/>
        <w:spacing w:before="60"/>
        <w:rPr>
          <w:rFonts w:cs="Arial"/>
          <w:sz w:val="20"/>
          <w:szCs w:val="20"/>
        </w:rPr>
      </w:pPr>
      <w:r w:rsidRPr="00D36ABA">
        <w:rPr>
          <w:rFonts w:cs="Arial"/>
          <w:sz w:val="20"/>
          <w:szCs w:val="20"/>
        </w:rPr>
        <w:t>Ponudnik</w:t>
      </w:r>
    </w:p>
    <w:p w14:paraId="35E336F5" w14:textId="77777777" w:rsidR="0008184F" w:rsidRPr="00D36ABA" w:rsidRDefault="0008184F" w:rsidP="008423BC">
      <w:pPr>
        <w:pStyle w:val="Odstavekseznama"/>
        <w:numPr>
          <w:ilvl w:val="0"/>
          <w:numId w:val="52"/>
        </w:numPr>
        <w:suppressAutoHyphens/>
        <w:spacing w:before="60"/>
        <w:rPr>
          <w:rFonts w:cs="Arial"/>
          <w:sz w:val="20"/>
          <w:szCs w:val="20"/>
        </w:rPr>
      </w:pPr>
      <w:r w:rsidRPr="00D36ABA">
        <w:rPr>
          <w:rFonts w:cs="Arial"/>
          <w:sz w:val="20"/>
          <w:szCs w:val="20"/>
        </w:rPr>
        <w:t>Številka javnega naročila</w:t>
      </w:r>
    </w:p>
    <w:p w14:paraId="68C01B0F" w14:textId="77777777" w:rsidR="00BC5245" w:rsidRPr="00D36ABA" w:rsidRDefault="00BC5245" w:rsidP="008423BC">
      <w:pPr>
        <w:pStyle w:val="Odstavekseznama"/>
        <w:numPr>
          <w:ilvl w:val="0"/>
          <w:numId w:val="52"/>
        </w:numPr>
        <w:suppressAutoHyphens/>
        <w:spacing w:before="60"/>
        <w:rPr>
          <w:rFonts w:cs="Arial"/>
          <w:sz w:val="20"/>
          <w:szCs w:val="20"/>
        </w:rPr>
      </w:pPr>
      <w:r w:rsidRPr="00D36ABA">
        <w:rPr>
          <w:rFonts w:cs="Arial"/>
          <w:sz w:val="20"/>
          <w:szCs w:val="20"/>
        </w:rPr>
        <w:t>Številka odločitve</w:t>
      </w:r>
    </w:p>
    <w:p w14:paraId="2CDB0849" w14:textId="77777777" w:rsidR="00BC5245" w:rsidRPr="00D36ABA" w:rsidRDefault="00BC5245" w:rsidP="008423BC">
      <w:pPr>
        <w:pStyle w:val="Odstavekseznama"/>
        <w:numPr>
          <w:ilvl w:val="0"/>
          <w:numId w:val="52"/>
        </w:numPr>
        <w:suppressAutoHyphens/>
        <w:spacing w:before="60"/>
        <w:rPr>
          <w:rFonts w:cs="Arial"/>
          <w:sz w:val="20"/>
          <w:szCs w:val="20"/>
        </w:rPr>
      </w:pPr>
      <w:r w:rsidRPr="00D36ABA">
        <w:rPr>
          <w:rFonts w:cs="Arial"/>
          <w:sz w:val="20"/>
          <w:szCs w:val="20"/>
        </w:rPr>
        <w:t>Inštitut</w:t>
      </w:r>
    </w:p>
    <w:p w14:paraId="69D99955" w14:textId="77777777" w:rsidR="00E35F22" w:rsidRPr="00D36ABA" w:rsidRDefault="00BC5245" w:rsidP="008423BC">
      <w:pPr>
        <w:pStyle w:val="Odstavekseznama"/>
        <w:numPr>
          <w:ilvl w:val="0"/>
          <w:numId w:val="52"/>
        </w:numPr>
        <w:suppressAutoHyphens/>
        <w:spacing w:before="60"/>
        <w:rPr>
          <w:rFonts w:cs="Arial"/>
          <w:sz w:val="20"/>
          <w:szCs w:val="20"/>
        </w:rPr>
      </w:pPr>
      <w:r w:rsidRPr="00D36ABA">
        <w:rPr>
          <w:rFonts w:cs="Arial"/>
          <w:sz w:val="20"/>
          <w:szCs w:val="20"/>
        </w:rPr>
        <w:t>Odprt/zaključen</w:t>
      </w:r>
      <w:r w:rsidR="000A3547" w:rsidRPr="00D36ABA">
        <w:rPr>
          <w:rFonts w:cs="Arial"/>
          <w:sz w:val="20"/>
          <w:szCs w:val="20"/>
        </w:rPr>
        <w:t xml:space="preserve"> </w:t>
      </w:r>
      <w:r w:rsidR="00141BD6" w:rsidRPr="00D36ABA">
        <w:rPr>
          <w:rFonts w:cs="Arial"/>
          <w:sz w:val="20"/>
          <w:szCs w:val="20"/>
        </w:rPr>
        <w:t xml:space="preserve">revizijski </w:t>
      </w:r>
      <w:r w:rsidR="000A3547" w:rsidRPr="00D36ABA">
        <w:rPr>
          <w:rFonts w:cs="Arial"/>
          <w:sz w:val="20"/>
          <w:szCs w:val="20"/>
        </w:rPr>
        <w:t>postop</w:t>
      </w:r>
      <w:r w:rsidRPr="00D36ABA">
        <w:rPr>
          <w:rFonts w:cs="Arial"/>
          <w:sz w:val="20"/>
          <w:szCs w:val="20"/>
        </w:rPr>
        <w:t>e</w:t>
      </w:r>
      <w:r w:rsidR="000A3547" w:rsidRPr="00D36ABA">
        <w:rPr>
          <w:rFonts w:cs="Arial"/>
          <w:sz w:val="20"/>
          <w:szCs w:val="20"/>
        </w:rPr>
        <w:t>k</w:t>
      </w:r>
    </w:p>
    <w:p w14:paraId="5BDC304A" w14:textId="77777777"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24" w:name="_Toc523400030"/>
      <w:bookmarkStart w:id="25" w:name="_Toc254700448"/>
      <w:bookmarkStart w:id="26" w:name="_Toc253580699"/>
      <w:r w:rsidRPr="00A43F07">
        <w:rPr>
          <w:rFonts w:ascii="Arial" w:eastAsia="Times New Roman" w:hAnsi="Arial" w:cs="Arial"/>
          <w:b/>
          <w:bCs/>
          <w:iCs/>
          <w:sz w:val="24"/>
          <w:szCs w:val="28"/>
          <w:lang w:eastAsia="sl-SI"/>
        </w:rPr>
        <w:t>Pridobitev podatkov</w:t>
      </w:r>
      <w:bookmarkEnd w:id="24"/>
    </w:p>
    <w:p w14:paraId="29355BA1"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Vnos podatkov v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bo potekal na sledeče načine:</w:t>
      </w:r>
    </w:p>
    <w:p w14:paraId="7F08F3AB" w14:textId="77777777" w:rsidR="00133AAE" w:rsidRPr="00A43F07" w:rsidRDefault="00133AAE" w:rsidP="00133AAE">
      <w:pPr>
        <w:numPr>
          <w:ilvl w:val="0"/>
          <w:numId w:val="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neposredna izmenjava podatkov med informacijskimi sistemi in</w:t>
      </w:r>
    </w:p>
    <w:p w14:paraId="1578F291" w14:textId="77777777" w:rsidR="00133AAE" w:rsidRPr="00A43F07" w:rsidRDefault="00133AAE" w:rsidP="00133AAE">
      <w:pPr>
        <w:numPr>
          <w:ilvl w:val="0"/>
          <w:numId w:val="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vnos podatkov preko elektronskih obrazcev</w:t>
      </w:r>
      <w:r>
        <w:rPr>
          <w:rFonts w:ascii="Arial" w:eastAsia="Times New Roman" w:hAnsi="Arial" w:cs="Arial"/>
          <w:noProof/>
          <w:sz w:val="20"/>
          <w:szCs w:val="20"/>
          <w:lang w:eastAsia="sl-SI"/>
        </w:rPr>
        <w:t>/mask</w:t>
      </w:r>
      <w:r w:rsidRPr="00A43F07">
        <w:rPr>
          <w:rFonts w:ascii="Arial" w:eastAsia="Times New Roman" w:hAnsi="Arial" w:cs="Arial"/>
          <w:noProof/>
          <w:sz w:val="20"/>
          <w:szCs w:val="20"/>
          <w:lang w:eastAsia="sl-SI"/>
        </w:rPr>
        <w:t xml:space="preserve"> v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w:t>
      </w:r>
    </w:p>
    <w:p w14:paraId="5BFE5980" w14:textId="77777777" w:rsidR="00133AAE" w:rsidRPr="00A43F07" w:rsidRDefault="00133AAE" w:rsidP="00133AAE">
      <w:pPr>
        <w:spacing w:after="0"/>
        <w:jc w:val="both"/>
        <w:rPr>
          <w:rFonts w:ascii="Arial" w:eastAsia="Times New Roman" w:hAnsi="Arial" w:cs="Arial"/>
          <w:noProof/>
          <w:sz w:val="20"/>
          <w:szCs w:val="20"/>
          <w:lang w:eastAsia="sl-SI"/>
        </w:rPr>
      </w:pPr>
    </w:p>
    <w:p w14:paraId="47BC5F83"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nadaljevanju so opisani načini izmenjave podatkov med različnimi institucijami in </w:t>
      </w:r>
      <w:r w:rsidR="00527A2F">
        <w:rPr>
          <w:rFonts w:ascii="Arial" w:eastAsia="Times New Roman" w:hAnsi="Arial" w:cs="Arial"/>
          <w:noProof/>
          <w:sz w:val="20"/>
          <w:szCs w:val="20"/>
          <w:lang w:eastAsia="sl-SI"/>
        </w:rPr>
        <w:t>Portalom</w:t>
      </w:r>
      <w:r w:rsidRPr="00A43F07">
        <w:rPr>
          <w:rFonts w:ascii="Arial" w:eastAsia="Times New Roman" w:hAnsi="Arial" w:cs="Arial"/>
          <w:noProof/>
          <w:sz w:val="20"/>
          <w:szCs w:val="20"/>
          <w:lang w:eastAsia="sl-SI"/>
        </w:rPr>
        <w:t xml:space="preserve">, ki jih bo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moral omogočati in podpirati. </w:t>
      </w:r>
    </w:p>
    <w:p w14:paraId="20A90087" w14:textId="77777777" w:rsidR="00A61D6A" w:rsidRPr="00A43F07" w:rsidRDefault="00A61D6A" w:rsidP="00133AAE">
      <w:pPr>
        <w:spacing w:after="0"/>
        <w:jc w:val="both"/>
        <w:rPr>
          <w:rFonts w:ascii="Arial" w:eastAsia="Times New Roman" w:hAnsi="Arial" w:cs="Arial"/>
          <w:noProof/>
          <w:sz w:val="20"/>
          <w:szCs w:val="20"/>
          <w:lang w:eastAsia="sl-SI"/>
        </w:rPr>
      </w:pPr>
    </w:p>
    <w:p w14:paraId="0E861004"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Ne glede na to, za kakšne vrste pridobitve podatkov gre, je potrebno izvajati dnevniško beleženje, pri čemer morajo dnevniki vsebovati vsaj naslednje informacije:</w:t>
      </w:r>
    </w:p>
    <w:p w14:paraId="48211C2E" w14:textId="77777777" w:rsidR="00133AAE" w:rsidRPr="00A43F07" w:rsidRDefault="00133AAE" w:rsidP="00133AAE">
      <w:pPr>
        <w:numPr>
          <w:ilvl w:val="0"/>
          <w:numId w:val="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kdo je izvedel </w:t>
      </w:r>
      <w:r w:rsidR="00CB1D8C">
        <w:rPr>
          <w:rFonts w:ascii="Arial" w:eastAsia="Times New Roman" w:hAnsi="Arial" w:cs="Arial"/>
          <w:noProof/>
          <w:sz w:val="20"/>
          <w:szCs w:val="20"/>
          <w:lang w:eastAsia="sl-SI"/>
        </w:rPr>
        <w:t>vpogled/</w:t>
      </w:r>
      <w:r w:rsidRPr="00A43F07">
        <w:rPr>
          <w:rFonts w:ascii="Arial" w:eastAsia="Times New Roman" w:hAnsi="Arial" w:cs="Arial"/>
          <w:noProof/>
          <w:sz w:val="20"/>
          <w:szCs w:val="20"/>
          <w:lang w:eastAsia="sl-SI"/>
        </w:rPr>
        <w:t>prenos/vnos podatkov,</w:t>
      </w:r>
    </w:p>
    <w:p w14:paraId="3942E96D" w14:textId="77777777" w:rsidR="00133AAE" w:rsidRPr="00A43F07" w:rsidRDefault="00133AAE" w:rsidP="00133AAE">
      <w:pPr>
        <w:numPr>
          <w:ilvl w:val="0"/>
          <w:numId w:val="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kateri podatki so se </w:t>
      </w:r>
      <w:r w:rsidR="00CB1D8C">
        <w:rPr>
          <w:rFonts w:ascii="Arial" w:eastAsia="Times New Roman" w:hAnsi="Arial" w:cs="Arial"/>
          <w:noProof/>
          <w:sz w:val="20"/>
          <w:szCs w:val="20"/>
          <w:lang w:eastAsia="sl-SI"/>
        </w:rPr>
        <w:t>vpogledali/</w:t>
      </w:r>
      <w:r w:rsidRPr="00A43F07">
        <w:rPr>
          <w:rFonts w:ascii="Arial" w:eastAsia="Times New Roman" w:hAnsi="Arial" w:cs="Arial"/>
          <w:noProof/>
          <w:sz w:val="20"/>
          <w:szCs w:val="20"/>
          <w:lang w:eastAsia="sl-SI"/>
        </w:rPr>
        <w:t>prenesli/vnesli,</w:t>
      </w:r>
    </w:p>
    <w:p w14:paraId="5701D6D5" w14:textId="77777777" w:rsidR="00133AAE" w:rsidRPr="00A43F07" w:rsidRDefault="00133AAE" w:rsidP="00133AAE">
      <w:pPr>
        <w:numPr>
          <w:ilvl w:val="0"/>
          <w:numId w:val="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kam so se podatki zapisali,</w:t>
      </w:r>
    </w:p>
    <w:p w14:paraId="7C9B9A38" w14:textId="77777777" w:rsidR="00133AAE" w:rsidRPr="00A43F07" w:rsidRDefault="00133AAE" w:rsidP="00133AAE">
      <w:pPr>
        <w:numPr>
          <w:ilvl w:val="0"/>
          <w:numId w:val="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kdaj se je izvedel </w:t>
      </w:r>
      <w:r w:rsidR="00CB1D8C">
        <w:rPr>
          <w:rFonts w:ascii="Arial" w:eastAsia="Times New Roman" w:hAnsi="Arial" w:cs="Arial"/>
          <w:noProof/>
          <w:sz w:val="20"/>
          <w:szCs w:val="20"/>
          <w:lang w:eastAsia="sl-SI"/>
        </w:rPr>
        <w:t>vpogled/</w:t>
      </w:r>
      <w:r w:rsidRPr="00A43F07">
        <w:rPr>
          <w:rFonts w:ascii="Arial" w:eastAsia="Times New Roman" w:hAnsi="Arial" w:cs="Arial"/>
          <w:noProof/>
          <w:sz w:val="20"/>
          <w:szCs w:val="20"/>
          <w:lang w:eastAsia="sl-SI"/>
        </w:rPr>
        <w:t>prenos/vpis podatkov,</w:t>
      </w:r>
    </w:p>
    <w:p w14:paraId="7878454F" w14:textId="77777777" w:rsidR="00133AAE" w:rsidRPr="00A43F07" w:rsidRDefault="00133AAE" w:rsidP="00133AAE">
      <w:pPr>
        <w:numPr>
          <w:ilvl w:val="0"/>
          <w:numId w:val="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ali je bil </w:t>
      </w:r>
      <w:r w:rsidR="00527A2F">
        <w:rPr>
          <w:rFonts w:ascii="Arial" w:eastAsia="Times New Roman" w:hAnsi="Arial" w:cs="Arial"/>
          <w:noProof/>
          <w:sz w:val="20"/>
          <w:szCs w:val="20"/>
          <w:lang w:eastAsia="sl-SI"/>
        </w:rPr>
        <w:t>vpogled/</w:t>
      </w:r>
      <w:r w:rsidRPr="00A43F07">
        <w:rPr>
          <w:rFonts w:ascii="Arial" w:eastAsia="Times New Roman" w:hAnsi="Arial" w:cs="Arial"/>
          <w:noProof/>
          <w:sz w:val="20"/>
          <w:szCs w:val="20"/>
          <w:lang w:eastAsia="sl-SI"/>
        </w:rPr>
        <w:t>prenos/vpis uspešen ali ne.</w:t>
      </w:r>
    </w:p>
    <w:p w14:paraId="3907E85A"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27" w:name="_Ref254955720"/>
      <w:bookmarkStart w:id="28" w:name="_Toc523400031"/>
      <w:r w:rsidRPr="00A43F07">
        <w:rPr>
          <w:rFonts w:ascii="Arial" w:eastAsia="MS Mincho" w:hAnsi="Arial" w:cs="Arial"/>
          <w:b/>
          <w:bCs/>
          <w:sz w:val="28"/>
          <w:szCs w:val="28"/>
          <w:lang w:eastAsia="sl-SI"/>
        </w:rPr>
        <w:t>Izmenjava podatkov med informacijskimi sistemi</w:t>
      </w:r>
      <w:bookmarkEnd w:id="27"/>
      <w:bookmarkEnd w:id="28"/>
    </w:p>
    <w:p w14:paraId="7F6999E3"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11418776"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Izmenjava podatkov med </w:t>
      </w:r>
      <w:r w:rsidR="00527A2F">
        <w:rPr>
          <w:rFonts w:ascii="Arial" w:eastAsia="Times New Roman" w:hAnsi="Arial" w:cs="Arial"/>
          <w:noProof/>
          <w:sz w:val="20"/>
          <w:szCs w:val="20"/>
          <w:lang w:eastAsia="sl-SI"/>
        </w:rPr>
        <w:t xml:space="preserve">Portalom </w:t>
      </w:r>
      <w:r w:rsidRPr="00A43F07">
        <w:rPr>
          <w:rFonts w:ascii="Arial" w:eastAsia="Times New Roman" w:hAnsi="Arial" w:cs="Arial"/>
          <w:noProof/>
          <w:sz w:val="20"/>
          <w:szCs w:val="20"/>
          <w:lang w:eastAsia="sl-SI"/>
        </w:rPr>
        <w:t xml:space="preserve"> in informacijskimi sistemi sodelujočih institucij bo potekala preko spletnih storitev (XML Web Service), ne glede na to, ali je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prejemnik ali ponudnik podatkov.</w:t>
      </w:r>
    </w:p>
    <w:p w14:paraId="19F68639" w14:textId="77777777" w:rsidR="00A61D6A" w:rsidRPr="00A43F07" w:rsidRDefault="00A61D6A" w:rsidP="00133AAE">
      <w:pPr>
        <w:spacing w:after="0"/>
        <w:jc w:val="both"/>
        <w:rPr>
          <w:rFonts w:ascii="Arial" w:eastAsia="Times New Roman" w:hAnsi="Arial" w:cs="Arial"/>
          <w:noProof/>
          <w:sz w:val="20"/>
          <w:szCs w:val="20"/>
          <w:lang w:eastAsia="sl-SI"/>
        </w:rPr>
      </w:pPr>
    </w:p>
    <w:p w14:paraId="2187EFB5"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okviru </w:t>
      </w:r>
      <w:r w:rsidR="00527A2F">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je potrebno pripraviti spletne storitve, preko katerih se bodo izmenjevali podatki neposredno med informacijskimi sistemi institucij in </w:t>
      </w:r>
      <w:r w:rsidR="00527A2F">
        <w:rPr>
          <w:rFonts w:ascii="Arial" w:eastAsia="Times New Roman" w:hAnsi="Arial" w:cs="Arial"/>
          <w:noProof/>
          <w:sz w:val="20"/>
          <w:szCs w:val="20"/>
          <w:lang w:eastAsia="sl-SI"/>
        </w:rPr>
        <w:t>P</w:t>
      </w:r>
      <w:r>
        <w:rPr>
          <w:rFonts w:ascii="Arial" w:eastAsia="Times New Roman" w:hAnsi="Arial" w:cs="Arial"/>
          <w:noProof/>
          <w:sz w:val="20"/>
          <w:szCs w:val="20"/>
          <w:lang w:eastAsia="sl-SI"/>
        </w:rPr>
        <w:t>ortalom</w:t>
      </w:r>
      <w:r w:rsidRPr="00A43F07">
        <w:rPr>
          <w:rFonts w:ascii="Arial" w:eastAsia="Times New Roman" w:hAnsi="Arial" w:cs="Arial"/>
          <w:noProof/>
          <w:sz w:val="20"/>
          <w:szCs w:val="20"/>
          <w:lang w:eastAsia="sl-SI"/>
        </w:rPr>
        <w:t xml:space="preserve">. Pri tem je treba zagotoviti ustrezno stopnjo preverjanja podatkov, ki se bodo uvažali v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Vsi podatki morajo biti ustrezno preverjeni in potrjeni. V primeru neuspešne potrditve mora sistem uporabnika opozoriti, da prenos podatkov ni uspel.</w:t>
      </w:r>
    </w:p>
    <w:p w14:paraId="7703B2AA" w14:textId="77777777" w:rsidR="00133AAE" w:rsidRPr="00A43F07" w:rsidRDefault="00133AAE" w:rsidP="00133AAE">
      <w:pPr>
        <w:spacing w:after="0"/>
        <w:jc w:val="both"/>
        <w:rPr>
          <w:rFonts w:ascii="Arial" w:eastAsia="Times New Roman" w:hAnsi="Arial" w:cs="Arial"/>
          <w:noProof/>
          <w:sz w:val="18"/>
          <w:szCs w:val="24"/>
          <w:lang w:eastAsia="sl-SI"/>
        </w:rPr>
      </w:pPr>
      <w:r w:rsidRPr="00A43F07">
        <w:rPr>
          <w:rFonts w:ascii="Arial" w:eastAsia="Times New Roman" w:hAnsi="Arial" w:cs="Arial"/>
          <w:noProof/>
          <w:sz w:val="20"/>
          <w:szCs w:val="20"/>
          <w:lang w:eastAsia="sl-SI"/>
        </w:rPr>
        <w:t xml:space="preserve">Za potrebe prenosa podatkov se mora vzpostaviti varen komunikacijski kanal med </w:t>
      </w:r>
      <w:r w:rsidR="00C239D1">
        <w:rPr>
          <w:rFonts w:ascii="Arial" w:eastAsia="Times New Roman" w:hAnsi="Arial" w:cs="Arial"/>
          <w:noProof/>
          <w:sz w:val="20"/>
          <w:szCs w:val="20"/>
          <w:lang w:eastAsia="sl-SI"/>
        </w:rPr>
        <w:t>vsemi</w:t>
      </w:r>
      <w:r w:rsidR="00C239D1" w:rsidRPr="00A43F07">
        <w:rPr>
          <w:rFonts w:ascii="Arial" w:eastAsia="Times New Roman" w:hAnsi="Arial" w:cs="Arial"/>
          <w:noProof/>
          <w:sz w:val="20"/>
          <w:szCs w:val="20"/>
          <w:lang w:eastAsia="sl-SI"/>
        </w:rPr>
        <w:t xml:space="preserve"> informacijskim</w:t>
      </w:r>
      <w:r w:rsidR="00C239D1">
        <w:rPr>
          <w:rFonts w:ascii="Arial" w:eastAsia="Times New Roman" w:hAnsi="Arial" w:cs="Arial"/>
          <w:noProof/>
          <w:sz w:val="20"/>
          <w:szCs w:val="20"/>
          <w:lang w:eastAsia="sl-SI"/>
        </w:rPr>
        <w:t>i</w:t>
      </w:r>
      <w:r w:rsidR="00C239D1" w:rsidRPr="00A43F07">
        <w:rPr>
          <w:rFonts w:ascii="Arial" w:eastAsia="Times New Roman" w:hAnsi="Arial" w:cs="Arial"/>
          <w:noProof/>
          <w:sz w:val="20"/>
          <w:szCs w:val="20"/>
          <w:lang w:eastAsia="sl-SI"/>
        </w:rPr>
        <w:t xml:space="preserve"> sistemom</w:t>
      </w:r>
      <w:r w:rsidR="00C239D1">
        <w:rPr>
          <w:rFonts w:ascii="Arial" w:eastAsia="Times New Roman" w:hAnsi="Arial" w:cs="Arial"/>
          <w:noProof/>
          <w:sz w:val="20"/>
          <w:szCs w:val="20"/>
          <w:lang w:eastAsia="sl-SI"/>
        </w:rPr>
        <w:t>i</w:t>
      </w:r>
      <w:r w:rsidRPr="00A43F07">
        <w:rPr>
          <w:rFonts w:ascii="Arial" w:eastAsia="Times New Roman" w:hAnsi="Arial" w:cs="Arial"/>
          <w:noProof/>
          <w:sz w:val="20"/>
          <w:szCs w:val="20"/>
          <w:lang w:eastAsia="sl-SI"/>
        </w:rPr>
        <w:t xml:space="preserve">, ki </w:t>
      </w:r>
      <w:r w:rsidR="00C239D1" w:rsidRPr="00A43F07">
        <w:rPr>
          <w:rFonts w:ascii="Arial" w:eastAsia="Times New Roman" w:hAnsi="Arial" w:cs="Arial"/>
          <w:noProof/>
          <w:sz w:val="20"/>
          <w:szCs w:val="20"/>
          <w:lang w:eastAsia="sl-SI"/>
        </w:rPr>
        <w:t>bo</w:t>
      </w:r>
      <w:r w:rsidR="00C239D1">
        <w:rPr>
          <w:rFonts w:ascii="Arial" w:eastAsia="Times New Roman" w:hAnsi="Arial" w:cs="Arial"/>
          <w:noProof/>
          <w:sz w:val="20"/>
          <w:szCs w:val="20"/>
          <w:lang w:eastAsia="sl-SI"/>
        </w:rPr>
        <w:t>do</w:t>
      </w:r>
      <w:r w:rsidR="00C239D1" w:rsidRPr="00A43F07">
        <w:rPr>
          <w:rFonts w:ascii="Arial" w:eastAsia="Times New Roman" w:hAnsi="Arial" w:cs="Arial"/>
          <w:noProof/>
          <w:sz w:val="20"/>
          <w:szCs w:val="20"/>
          <w:lang w:eastAsia="sl-SI"/>
        </w:rPr>
        <w:t xml:space="preserve"> izmenjeval</w:t>
      </w:r>
      <w:r w:rsidR="00C239D1">
        <w:rPr>
          <w:rFonts w:ascii="Arial" w:eastAsia="Times New Roman" w:hAnsi="Arial" w:cs="Arial"/>
          <w:noProof/>
          <w:sz w:val="20"/>
          <w:szCs w:val="20"/>
          <w:lang w:eastAsia="sl-SI"/>
        </w:rPr>
        <w:t>i</w:t>
      </w:r>
      <w:r w:rsidR="00C239D1"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podatke.</w:t>
      </w:r>
    </w:p>
    <w:p w14:paraId="63EA21A3" w14:textId="77777777" w:rsidR="00133AAE" w:rsidRPr="00D66301"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lang w:eastAsia="sl-SI"/>
        </w:rPr>
      </w:pPr>
      <w:bookmarkStart w:id="29" w:name="_Toc523400032"/>
      <w:r w:rsidRPr="005D67F0">
        <w:rPr>
          <w:rFonts w:ascii="Arial" w:eastAsia="MS Mincho" w:hAnsi="Arial" w:cs="Arial"/>
          <w:b/>
          <w:bCs/>
          <w:sz w:val="28"/>
          <w:lang w:eastAsia="sl-SI"/>
        </w:rPr>
        <w:t xml:space="preserve">Vnos podatkov v </w:t>
      </w:r>
      <w:r w:rsidR="00527A2F" w:rsidRPr="005D67F0">
        <w:rPr>
          <w:rFonts w:ascii="Arial" w:eastAsia="MS Mincho" w:hAnsi="Arial" w:cs="Arial"/>
          <w:b/>
          <w:bCs/>
          <w:sz w:val="28"/>
          <w:lang w:eastAsia="sl-SI"/>
        </w:rPr>
        <w:t>Portal</w:t>
      </w:r>
      <w:r w:rsidRPr="005D67F0">
        <w:rPr>
          <w:rFonts w:ascii="Arial" w:eastAsia="MS Mincho" w:hAnsi="Arial" w:cs="Arial"/>
          <w:b/>
          <w:bCs/>
          <w:sz w:val="28"/>
          <w:lang w:eastAsia="sl-SI"/>
        </w:rPr>
        <w:t xml:space="preserve"> preko </w:t>
      </w:r>
      <w:bookmarkEnd w:id="29"/>
      <w:r w:rsidR="00D66301">
        <w:rPr>
          <w:rFonts w:ascii="Arial" w:eastAsia="MS Mincho" w:hAnsi="Arial" w:cs="Arial"/>
          <w:b/>
          <w:bCs/>
          <w:sz w:val="28"/>
          <w:lang w:eastAsia="sl-SI"/>
        </w:rPr>
        <w:t>vnosnih mask</w:t>
      </w:r>
    </w:p>
    <w:p w14:paraId="28194A0D" w14:textId="77777777" w:rsidR="00133AAE" w:rsidRPr="00A43F07" w:rsidRDefault="00133AAE" w:rsidP="00133AAE">
      <w:pPr>
        <w:spacing w:after="0"/>
        <w:jc w:val="both"/>
        <w:rPr>
          <w:rFonts w:ascii="Arial" w:eastAsia="Times New Roman" w:hAnsi="Arial" w:cs="Arial"/>
          <w:noProof/>
          <w:sz w:val="20"/>
          <w:szCs w:val="20"/>
          <w:lang w:eastAsia="sl-SI"/>
        </w:rPr>
      </w:pPr>
    </w:p>
    <w:p w14:paraId="6D3A9469"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bo zagotavljal </w:t>
      </w:r>
      <w:r w:rsidR="005D67F0">
        <w:rPr>
          <w:rFonts w:ascii="Arial" w:eastAsia="Times New Roman" w:hAnsi="Arial" w:cs="Arial"/>
          <w:noProof/>
          <w:sz w:val="20"/>
          <w:szCs w:val="20"/>
          <w:lang w:eastAsia="sl-SI"/>
        </w:rPr>
        <w:t>vnosne maske</w:t>
      </w:r>
      <w:r w:rsidR="00133AAE" w:rsidRPr="00A43F07">
        <w:rPr>
          <w:rFonts w:ascii="Arial" w:eastAsia="Times New Roman" w:hAnsi="Arial" w:cs="Arial"/>
          <w:noProof/>
          <w:sz w:val="20"/>
          <w:szCs w:val="20"/>
          <w:lang w:eastAsia="sl-SI"/>
        </w:rPr>
        <w:t xml:space="preserve">, preko katerih bodo pooblaščeni </w:t>
      </w:r>
      <w:r w:rsidR="00133AAE">
        <w:rPr>
          <w:rFonts w:ascii="Arial" w:eastAsia="Times New Roman" w:hAnsi="Arial" w:cs="Arial"/>
          <w:noProof/>
          <w:sz w:val="20"/>
          <w:szCs w:val="20"/>
          <w:lang w:eastAsia="sl-SI"/>
        </w:rPr>
        <w:t>naročniki</w:t>
      </w:r>
      <w:r w:rsidR="00133AAE" w:rsidRPr="00A43F07">
        <w:rPr>
          <w:rFonts w:ascii="Arial" w:eastAsia="Times New Roman" w:hAnsi="Arial" w:cs="Arial"/>
          <w:noProof/>
          <w:sz w:val="20"/>
          <w:szCs w:val="20"/>
          <w:lang w:eastAsia="sl-SI"/>
        </w:rPr>
        <w:t xml:space="preserve"> vnašali podatke v </w:t>
      </w: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Shranjevanje podatkov v podatkovno bazo mora potekati na način, da so podatki shranjeni v podatkovno bazo na primerno strukturiran način, tako da se lahko kasnejše upravljanje s podatki (spreminjanje, pregledovanje, iskanje, dodajanje, brisanje) izvaja na pravilen način.</w:t>
      </w:r>
    </w:p>
    <w:p w14:paraId="7B5C691E" w14:textId="77777777" w:rsidR="00133AAE" w:rsidRPr="00A43F07" w:rsidRDefault="00133AAE" w:rsidP="00133AAE">
      <w:pPr>
        <w:spacing w:after="0"/>
        <w:jc w:val="both"/>
        <w:rPr>
          <w:rFonts w:ascii="Arial" w:eastAsia="Times New Roman" w:hAnsi="Arial" w:cs="Arial"/>
          <w:noProof/>
          <w:sz w:val="20"/>
          <w:szCs w:val="20"/>
          <w:lang w:eastAsia="sl-SI"/>
        </w:rPr>
      </w:pPr>
    </w:p>
    <w:p w14:paraId="2339902C" w14:textId="77777777" w:rsidR="00133AAE" w:rsidRPr="00A43F07" w:rsidRDefault="005D67F0"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Vnosna maska</w:t>
      </w:r>
      <w:r w:rsidR="00133AAE" w:rsidRPr="00A43F07">
        <w:rPr>
          <w:rFonts w:ascii="Arial" w:eastAsia="Times New Roman" w:hAnsi="Arial" w:cs="Arial"/>
          <w:noProof/>
          <w:sz w:val="20"/>
          <w:szCs w:val="20"/>
          <w:lang w:eastAsia="sl-SI"/>
        </w:rPr>
        <w:t xml:space="preserve"> mora omogočati vnos čim večjega števila podatkov preko vnaprej določenih izbirnih možnosti. To pomeni, da uporabnik podatkov ne vpisuje, ampak jih, kjer je to možno, izbere iz predhodno pripravljenih možnosti.</w:t>
      </w:r>
    </w:p>
    <w:p w14:paraId="725CAD97"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Po potrditvi vnosa mora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preveriti veljavnost vnesenih podatkov. V kolikor podatki niso veljavni, mora sistem to uporabniku sporočiti. Prav tako mora sistem opozoriti, kateri so tisti podatki, ki niso veljavni (npr. niso zapisani v ustrezni obliki), in predlagati rešitve.</w:t>
      </w:r>
    </w:p>
    <w:p w14:paraId="687C703D" w14:textId="77777777" w:rsidR="00A61D6A" w:rsidRPr="00A43F07" w:rsidRDefault="00A61D6A" w:rsidP="00133AAE">
      <w:pPr>
        <w:spacing w:after="0"/>
        <w:jc w:val="both"/>
        <w:rPr>
          <w:rFonts w:ascii="Arial" w:eastAsia="Times New Roman" w:hAnsi="Arial" w:cs="Arial"/>
          <w:noProof/>
          <w:sz w:val="20"/>
          <w:szCs w:val="20"/>
          <w:lang w:eastAsia="sl-SI"/>
        </w:rPr>
      </w:pPr>
    </w:p>
    <w:p w14:paraId="08EAD411"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Pri operacijah, kjer pride do izbrisa podatkov, mora biti uporabnik pred uveljavitvijo obveščen o posledicah in imeti možnost preklica takšnih operacij pred uveljavitvijo le-teh.</w:t>
      </w:r>
      <w:r w:rsidR="00A61D6A">
        <w:rPr>
          <w:rFonts w:ascii="Arial" w:eastAsia="Times New Roman" w:hAnsi="Arial" w:cs="Arial"/>
          <w:noProof/>
          <w:sz w:val="20"/>
          <w:szCs w:val="20"/>
          <w:lang w:eastAsia="sl-SI"/>
        </w:rPr>
        <w:t xml:space="preserve"> Izbris je praviloma (razen kjer je v tehničnih specifikacijah posebej navedeno) možen le, dokler ni dokument ali informacija oddan in objavljen na portalu eRevizija.</w:t>
      </w:r>
    </w:p>
    <w:p w14:paraId="33D645FA" w14:textId="77777777" w:rsidR="00133AAE" w:rsidRPr="00A43F07" w:rsidRDefault="00133AAE" w:rsidP="00133AAE">
      <w:pPr>
        <w:spacing w:after="0"/>
        <w:jc w:val="both"/>
        <w:rPr>
          <w:rFonts w:ascii="Arial" w:eastAsia="Times New Roman" w:hAnsi="Arial" w:cs="Arial"/>
          <w:noProof/>
          <w:sz w:val="20"/>
          <w:szCs w:val="20"/>
          <w:lang w:eastAsia="sl-SI"/>
        </w:rPr>
      </w:pPr>
    </w:p>
    <w:p w14:paraId="3E474B55" w14:textId="77777777" w:rsidR="00133AAE" w:rsidRPr="00D66301" w:rsidRDefault="00133AAE" w:rsidP="00133AAE">
      <w:pPr>
        <w:numPr>
          <w:ilvl w:val="0"/>
          <w:numId w:val="41"/>
        </w:numPr>
        <w:spacing w:after="100" w:line="240" w:lineRule="auto"/>
        <w:jc w:val="both"/>
        <w:rPr>
          <w:rFonts w:ascii="Arial" w:eastAsia="Times New Roman" w:hAnsi="Arial" w:cs="Arial"/>
          <w:noProof/>
          <w:sz w:val="20"/>
          <w:szCs w:val="20"/>
          <w:lang w:eastAsia="sl-SI"/>
        </w:rPr>
      </w:pPr>
      <w:r w:rsidRPr="00D66301">
        <w:rPr>
          <w:rFonts w:ascii="Arial" w:eastAsia="Times New Roman" w:hAnsi="Arial" w:cs="Arial"/>
          <w:noProof/>
          <w:sz w:val="20"/>
          <w:szCs w:val="20"/>
          <w:lang w:eastAsia="sl-SI"/>
        </w:rPr>
        <w:t>Vidik uporabnika</w:t>
      </w:r>
      <w:r w:rsidR="00A61D6A" w:rsidRPr="00D66301">
        <w:rPr>
          <w:rFonts w:ascii="Arial" w:eastAsia="Times New Roman" w:hAnsi="Arial" w:cs="Arial"/>
          <w:noProof/>
          <w:sz w:val="20"/>
          <w:szCs w:val="20"/>
          <w:lang w:eastAsia="sl-SI"/>
        </w:rPr>
        <w:t xml:space="preserve"> naročnika ali gospodarskega subjekta ali zagovornika javnega interesa</w:t>
      </w:r>
    </w:p>
    <w:p w14:paraId="5021C89B" w14:textId="77777777" w:rsidR="00133AAE" w:rsidRPr="00A43F07" w:rsidRDefault="00527A2F" w:rsidP="00133AAE">
      <w:pPr>
        <w:spacing w:after="0"/>
        <w:ind w:left="36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omogočati:</w:t>
      </w:r>
    </w:p>
    <w:p w14:paraId="3B19BC26" w14:textId="77777777" w:rsidR="00133AAE" w:rsidRPr="00A43F07" w:rsidRDefault="00133AAE" w:rsidP="00133AAE">
      <w:pPr>
        <w:numPr>
          <w:ilvl w:val="0"/>
          <w:numId w:val="10"/>
        </w:numPr>
        <w:tabs>
          <w:tab w:val="num" w:pos="1080"/>
        </w:tabs>
        <w:suppressAutoHyphens/>
        <w:spacing w:before="60" w:after="0" w:line="240" w:lineRule="auto"/>
        <w:ind w:left="108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Shranjevanje delno izpolnjen</w:t>
      </w:r>
      <w:r>
        <w:rPr>
          <w:rFonts w:ascii="Arial" w:eastAsia="Times New Roman" w:hAnsi="Arial" w:cs="Arial"/>
          <w:noProof/>
          <w:sz w:val="20"/>
          <w:szCs w:val="20"/>
          <w:lang w:eastAsia="sl-SI"/>
        </w:rPr>
        <w:t>e</w:t>
      </w:r>
      <w:r w:rsidR="00D66301">
        <w:rPr>
          <w:rFonts w:ascii="Arial" w:eastAsia="Times New Roman" w:hAnsi="Arial" w:cs="Arial"/>
          <w:noProof/>
          <w:sz w:val="20"/>
          <w:szCs w:val="20"/>
          <w:lang w:eastAsia="sl-SI"/>
        </w:rPr>
        <w:t xml:space="preserve"> vnosne maske</w:t>
      </w:r>
      <w:r w:rsidRPr="00A43F07">
        <w:rPr>
          <w:rFonts w:ascii="Arial" w:eastAsia="Times New Roman" w:hAnsi="Arial" w:cs="Arial"/>
          <w:noProof/>
          <w:sz w:val="20"/>
          <w:szCs w:val="20"/>
          <w:lang w:eastAsia="sl-SI"/>
        </w:rPr>
        <w:t xml:space="preserve"> in kasnejše nadaljevanje izpolnjevanja.</w:t>
      </w:r>
    </w:p>
    <w:p w14:paraId="6553CF79" w14:textId="77777777" w:rsidR="00133AAE" w:rsidRPr="00A43F07" w:rsidRDefault="00133AAE" w:rsidP="00133AAE">
      <w:pPr>
        <w:numPr>
          <w:ilvl w:val="0"/>
          <w:numId w:val="10"/>
        </w:numPr>
        <w:suppressAutoHyphens/>
        <w:spacing w:before="60" w:after="0" w:line="240" w:lineRule="auto"/>
        <w:ind w:left="108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Samodejno periodično shranjevanje (npr. minutno).</w:t>
      </w:r>
    </w:p>
    <w:p w14:paraId="5B4B54B5" w14:textId="77777777" w:rsidR="00133AAE" w:rsidRDefault="00133AAE" w:rsidP="00133AAE">
      <w:pPr>
        <w:numPr>
          <w:ilvl w:val="0"/>
          <w:numId w:val="10"/>
        </w:numPr>
        <w:suppressAutoHyphens/>
        <w:spacing w:before="60" w:after="0" w:line="240" w:lineRule="auto"/>
        <w:ind w:left="108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Zaključevanje vnosa </w:t>
      </w:r>
      <w:r w:rsidR="005D67F0">
        <w:rPr>
          <w:rFonts w:ascii="Arial" w:eastAsia="Times New Roman" w:hAnsi="Arial" w:cs="Arial"/>
          <w:noProof/>
          <w:sz w:val="20"/>
          <w:szCs w:val="20"/>
          <w:lang w:eastAsia="sl-SI"/>
        </w:rPr>
        <w:t>podatkov v vnosno masko</w:t>
      </w:r>
      <w:r w:rsidRPr="00A43F07">
        <w:rPr>
          <w:rFonts w:ascii="Arial" w:eastAsia="Times New Roman" w:hAnsi="Arial" w:cs="Arial"/>
          <w:noProof/>
          <w:sz w:val="20"/>
          <w:szCs w:val="20"/>
          <w:lang w:eastAsia="sl-SI"/>
        </w:rPr>
        <w:t xml:space="preserve">, ki </w:t>
      </w:r>
      <w:r w:rsidR="005D67F0">
        <w:rPr>
          <w:rFonts w:ascii="Arial" w:eastAsia="Times New Roman" w:hAnsi="Arial" w:cs="Arial"/>
          <w:noProof/>
          <w:sz w:val="20"/>
          <w:szCs w:val="20"/>
          <w:lang w:eastAsia="sl-SI"/>
        </w:rPr>
        <w:t xml:space="preserve">so s </w:t>
      </w:r>
      <w:r w:rsidRPr="00A43F07">
        <w:rPr>
          <w:rFonts w:ascii="Arial" w:eastAsia="Times New Roman" w:hAnsi="Arial" w:cs="Arial"/>
          <w:noProof/>
          <w:sz w:val="20"/>
          <w:szCs w:val="20"/>
          <w:lang w:eastAsia="sl-SI"/>
        </w:rPr>
        <w:t>s tem pripravljen</w:t>
      </w:r>
      <w:r w:rsidR="005D67F0">
        <w:rPr>
          <w:rFonts w:ascii="Arial" w:eastAsia="Times New Roman" w:hAnsi="Arial" w:cs="Arial"/>
          <w:noProof/>
          <w:sz w:val="20"/>
          <w:szCs w:val="20"/>
          <w:lang w:eastAsia="sl-SI"/>
        </w:rPr>
        <w:t>i</w:t>
      </w:r>
      <w:r w:rsidRPr="00A43F07">
        <w:rPr>
          <w:rFonts w:ascii="Arial" w:eastAsia="Times New Roman" w:hAnsi="Arial" w:cs="Arial"/>
          <w:noProof/>
          <w:sz w:val="20"/>
          <w:szCs w:val="20"/>
          <w:lang w:eastAsia="sl-SI"/>
        </w:rPr>
        <w:t xml:space="preserve"> za oddajo. </w:t>
      </w:r>
    </w:p>
    <w:p w14:paraId="73FD9857" w14:textId="77777777" w:rsidR="003C187A" w:rsidRPr="00A43F07" w:rsidRDefault="003C187A" w:rsidP="00133AAE">
      <w:pPr>
        <w:numPr>
          <w:ilvl w:val="0"/>
          <w:numId w:val="10"/>
        </w:numPr>
        <w:suppressAutoHyphens/>
        <w:spacing w:before="60" w:after="0" w:line="240" w:lineRule="auto"/>
        <w:ind w:left="108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Brisanje vsebine, dokler ta ni oddana.</w:t>
      </w:r>
    </w:p>
    <w:p w14:paraId="62CA33B8" w14:textId="77777777" w:rsidR="00133AAE" w:rsidRPr="00A43F07" w:rsidRDefault="00133AAE" w:rsidP="00133AAE">
      <w:pPr>
        <w:numPr>
          <w:ilvl w:val="0"/>
          <w:numId w:val="10"/>
        </w:numPr>
        <w:suppressAutoHyphens/>
        <w:spacing w:before="60" w:after="0" w:line="240" w:lineRule="auto"/>
        <w:ind w:left="108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Prenos (shranjevanje) podobe (predstavitve) </w:t>
      </w:r>
      <w:r w:rsidR="00D66301">
        <w:rPr>
          <w:rFonts w:ascii="Arial" w:eastAsia="Times New Roman" w:hAnsi="Arial" w:cs="Arial"/>
          <w:noProof/>
          <w:sz w:val="20"/>
          <w:szCs w:val="20"/>
          <w:lang w:eastAsia="sl-SI"/>
        </w:rPr>
        <w:t>vnosne maske</w:t>
      </w:r>
      <w:r w:rsidRPr="00A43F07">
        <w:rPr>
          <w:rFonts w:ascii="Arial" w:eastAsia="Times New Roman" w:hAnsi="Arial" w:cs="Arial"/>
          <w:noProof/>
          <w:sz w:val="20"/>
          <w:szCs w:val="20"/>
          <w:lang w:eastAsia="sl-SI"/>
        </w:rPr>
        <w:t xml:space="preserve"> z vnesenimi podatki v ustreznem formatu na osebni računalnik uporabnika. </w:t>
      </w:r>
    </w:p>
    <w:p w14:paraId="022F0C43" w14:textId="77777777" w:rsidR="00133AAE" w:rsidRPr="00A43F07" w:rsidRDefault="005D67F0" w:rsidP="00133AAE">
      <w:pPr>
        <w:numPr>
          <w:ilvl w:val="0"/>
          <w:numId w:val="10"/>
        </w:numPr>
        <w:suppressAutoHyphens/>
        <w:spacing w:before="60" w:after="0" w:line="240" w:lineRule="auto"/>
        <w:ind w:left="108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w:t>
      </w:r>
      <w:r w:rsidR="00133AAE" w:rsidRPr="00A43F07">
        <w:rPr>
          <w:rFonts w:ascii="Arial" w:eastAsia="Times New Roman" w:hAnsi="Arial" w:cs="Arial"/>
          <w:noProof/>
          <w:sz w:val="20"/>
          <w:szCs w:val="20"/>
          <w:lang w:eastAsia="sl-SI"/>
        </w:rPr>
        <w:t xml:space="preserve">regled </w:t>
      </w:r>
      <w:r w:rsidRPr="00A43F07">
        <w:rPr>
          <w:rFonts w:ascii="Arial" w:eastAsia="Times New Roman" w:hAnsi="Arial" w:cs="Arial"/>
          <w:noProof/>
          <w:sz w:val="20"/>
          <w:szCs w:val="20"/>
          <w:lang w:eastAsia="sl-SI"/>
        </w:rPr>
        <w:t>oddan</w:t>
      </w:r>
      <w:r>
        <w:rPr>
          <w:rFonts w:ascii="Arial" w:eastAsia="Times New Roman" w:hAnsi="Arial" w:cs="Arial"/>
          <w:noProof/>
          <w:sz w:val="20"/>
          <w:szCs w:val="20"/>
          <w:lang w:eastAsia="sl-SI"/>
        </w:rPr>
        <w:t>ih podatkov</w:t>
      </w:r>
      <w:r w:rsidR="00133AAE" w:rsidRPr="00A43F07">
        <w:rPr>
          <w:rFonts w:ascii="Arial" w:eastAsia="Times New Roman" w:hAnsi="Arial" w:cs="Arial"/>
          <w:noProof/>
          <w:sz w:val="20"/>
          <w:szCs w:val="20"/>
          <w:lang w:eastAsia="sl-SI"/>
        </w:rPr>
        <w:t>; uporabnik mora imeti možnost pregleda oddan</w:t>
      </w:r>
      <w:r>
        <w:rPr>
          <w:rFonts w:ascii="Arial" w:eastAsia="Times New Roman" w:hAnsi="Arial" w:cs="Arial"/>
          <w:noProof/>
          <w:sz w:val="20"/>
          <w:szCs w:val="20"/>
          <w:lang w:eastAsia="sl-SI"/>
        </w:rPr>
        <w:t>ih podatkov</w:t>
      </w:r>
      <w:r w:rsidR="00133AAE" w:rsidRPr="00A43F07">
        <w:rPr>
          <w:rFonts w:ascii="Arial" w:eastAsia="Times New Roman" w:hAnsi="Arial" w:cs="Arial"/>
          <w:noProof/>
          <w:sz w:val="20"/>
          <w:szCs w:val="20"/>
          <w:lang w:eastAsia="sl-SI"/>
        </w:rPr>
        <w:t xml:space="preserve"> </w:t>
      </w:r>
      <w:r w:rsidR="00AF4395">
        <w:rPr>
          <w:rFonts w:ascii="Arial" w:eastAsia="Times New Roman" w:hAnsi="Arial" w:cs="Arial"/>
          <w:noProof/>
          <w:sz w:val="20"/>
          <w:szCs w:val="20"/>
          <w:lang w:eastAsia="sl-SI"/>
        </w:rPr>
        <w:t>(</w:t>
      </w:r>
      <w:r w:rsidR="00AF4395" w:rsidRPr="005D67F0">
        <w:rPr>
          <w:rFonts w:ascii="Arial" w:eastAsia="Times New Roman" w:hAnsi="Arial" w:cs="Arial"/>
          <w:noProof/>
          <w:sz w:val="20"/>
          <w:szCs w:val="20"/>
          <w:lang w:eastAsia="sl-SI"/>
        </w:rPr>
        <w:t>dokumentacija/informacije)</w:t>
      </w:r>
      <w:r w:rsidR="00133AAE" w:rsidRPr="005D67F0">
        <w:rPr>
          <w:rFonts w:ascii="Arial" w:eastAsia="Times New Roman" w:hAnsi="Arial" w:cs="Arial"/>
          <w:noProof/>
          <w:sz w:val="20"/>
          <w:szCs w:val="20"/>
          <w:lang w:eastAsia="sl-SI"/>
        </w:rPr>
        <w:t>,</w:t>
      </w:r>
      <w:r w:rsidR="00133AAE" w:rsidRPr="00A43F07">
        <w:rPr>
          <w:rFonts w:ascii="Arial" w:eastAsia="Times New Roman" w:hAnsi="Arial" w:cs="Arial"/>
          <w:noProof/>
          <w:sz w:val="20"/>
          <w:szCs w:val="20"/>
          <w:lang w:eastAsia="sl-SI"/>
        </w:rPr>
        <w:t xml:space="preserve"> skupaj z morebitnimi priponkami.</w:t>
      </w:r>
    </w:p>
    <w:p w14:paraId="61F627D3" w14:textId="77777777" w:rsidR="00133AAE" w:rsidRPr="00A43F07" w:rsidRDefault="00133AAE" w:rsidP="00133AAE">
      <w:pPr>
        <w:numPr>
          <w:ilvl w:val="0"/>
          <w:numId w:val="10"/>
        </w:numPr>
        <w:suppressAutoHyphens/>
        <w:spacing w:before="60" w:after="0" w:line="240" w:lineRule="auto"/>
        <w:ind w:left="108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Tiskanje </w:t>
      </w:r>
      <w:r w:rsidR="005D67F0">
        <w:rPr>
          <w:rFonts w:ascii="Arial" w:eastAsia="Times New Roman" w:hAnsi="Arial" w:cs="Arial"/>
          <w:noProof/>
          <w:sz w:val="20"/>
          <w:szCs w:val="20"/>
          <w:lang w:eastAsia="sl-SI"/>
        </w:rPr>
        <w:t>vnosne maske</w:t>
      </w:r>
      <w:r w:rsidRPr="00A43F07">
        <w:rPr>
          <w:rFonts w:ascii="Arial" w:eastAsia="Times New Roman" w:hAnsi="Arial" w:cs="Arial"/>
          <w:noProof/>
          <w:sz w:val="20"/>
          <w:szCs w:val="20"/>
          <w:lang w:eastAsia="sl-SI"/>
        </w:rPr>
        <w:t>; natisniti je mogoče izpolnjen</w:t>
      </w:r>
      <w:r w:rsidR="005D67F0">
        <w:rPr>
          <w:rFonts w:ascii="Arial" w:eastAsia="Times New Roman" w:hAnsi="Arial" w:cs="Arial"/>
          <w:noProof/>
          <w:sz w:val="20"/>
          <w:szCs w:val="20"/>
          <w:lang w:eastAsia="sl-SI"/>
        </w:rPr>
        <w:t>o</w:t>
      </w:r>
      <w:r w:rsidRPr="00A43F07">
        <w:rPr>
          <w:rFonts w:ascii="Arial" w:eastAsia="Times New Roman" w:hAnsi="Arial" w:cs="Arial"/>
          <w:noProof/>
          <w:sz w:val="20"/>
          <w:szCs w:val="20"/>
          <w:lang w:eastAsia="sl-SI"/>
        </w:rPr>
        <w:t xml:space="preserve"> </w:t>
      </w:r>
      <w:r w:rsidR="005D67F0">
        <w:rPr>
          <w:rFonts w:ascii="Arial" w:eastAsia="Times New Roman" w:hAnsi="Arial" w:cs="Arial"/>
          <w:noProof/>
          <w:sz w:val="20"/>
          <w:szCs w:val="20"/>
          <w:lang w:eastAsia="sl-SI"/>
        </w:rPr>
        <w:t>vnosno masko</w:t>
      </w:r>
      <w:r w:rsidRPr="00A43F07">
        <w:rPr>
          <w:rFonts w:ascii="Arial" w:eastAsia="Times New Roman" w:hAnsi="Arial" w:cs="Arial"/>
          <w:noProof/>
          <w:sz w:val="20"/>
          <w:szCs w:val="20"/>
          <w:lang w:eastAsia="sl-SI"/>
        </w:rPr>
        <w:t xml:space="preserve">, s seznamom morebitnih priponk. </w:t>
      </w:r>
    </w:p>
    <w:p w14:paraId="3B62C06B" w14:textId="77777777" w:rsidR="00133AAE" w:rsidRPr="00A43F07" w:rsidRDefault="00133AAE" w:rsidP="00133AAE">
      <w:pPr>
        <w:spacing w:after="0"/>
        <w:ind w:left="360"/>
        <w:jc w:val="both"/>
        <w:rPr>
          <w:rFonts w:ascii="Arial" w:eastAsia="Times New Roman" w:hAnsi="Arial" w:cs="Arial"/>
          <w:noProof/>
          <w:sz w:val="20"/>
          <w:szCs w:val="20"/>
          <w:lang w:eastAsia="sl-SI"/>
        </w:rPr>
      </w:pPr>
    </w:p>
    <w:p w14:paraId="567C8F87" w14:textId="77777777" w:rsidR="003C187A" w:rsidRDefault="00527A2F" w:rsidP="00133AAE">
      <w:pPr>
        <w:spacing w:after="0"/>
        <w:ind w:left="36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omogočati, da je iz statusa</w:t>
      </w:r>
      <w:r w:rsidR="003C187A">
        <w:rPr>
          <w:rFonts w:ascii="Arial" w:eastAsia="Times New Roman" w:hAnsi="Arial" w:cs="Arial"/>
          <w:noProof/>
          <w:sz w:val="20"/>
          <w:szCs w:val="20"/>
          <w:lang w:eastAsia="sl-SI"/>
        </w:rPr>
        <w:t>, ki se nahaja v pregledu zadev (status na zahtevku),</w:t>
      </w:r>
      <w:r w:rsidR="00133AAE" w:rsidRPr="00A43F07">
        <w:rPr>
          <w:rFonts w:ascii="Arial" w:eastAsia="Times New Roman" w:hAnsi="Arial" w:cs="Arial"/>
          <w:noProof/>
          <w:sz w:val="20"/>
          <w:szCs w:val="20"/>
          <w:lang w:eastAsia="sl-SI"/>
        </w:rPr>
        <w:t xml:space="preserve"> možno ugotoviti, v kateri fazi se nahaja posamezen </w:t>
      </w:r>
      <w:r w:rsidR="00133AAE">
        <w:rPr>
          <w:rFonts w:ascii="Arial" w:eastAsia="Times New Roman" w:hAnsi="Arial" w:cs="Arial"/>
          <w:noProof/>
          <w:sz w:val="20"/>
          <w:szCs w:val="20"/>
          <w:lang w:eastAsia="sl-SI"/>
        </w:rPr>
        <w:t>postop</w:t>
      </w:r>
      <w:r w:rsidR="003C187A">
        <w:rPr>
          <w:rFonts w:ascii="Arial" w:eastAsia="Times New Roman" w:hAnsi="Arial" w:cs="Arial"/>
          <w:noProof/>
          <w:sz w:val="20"/>
          <w:szCs w:val="20"/>
          <w:lang w:eastAsia="sl-SI"/>
        </w:rPr>
        <w:t>ek pri posameznem uporabniku</w:t>
      </w:r>
      <w:r w:rsidR="00133AAE" w:rsidRPr="00A43F07">
        <w:rPr>
          <w:rFonts w:ascii="Arial" w:eastAsia="Times New Roman" w:hAnsi="Arial" w:cs="Arial"/>
          <w:noProof/>
          <w:sz w:val="20"/>
          <w:szCs w:val="20"/>
          <w:lang w:eastAsia="sl-SI"/>
        </w:rPr>
        <w:t xml:space="preserve">. </w:t>
      </w:r>
      <w:r w:rsidR="003C187A">
        <w:rPr>
          <w:rFonts w:ascii="Arial" w:eastAsia="Times New Roman" w:hAnsi="Arial" w:cs="Arial"/>
          <w:noProof/>
          <w:sz w:val="20"/>
          <w:szCs w:val="20"/>
          <w:lang w:eastAsia="sl-SI"/>
        </w:rPr>
        <w:t>Portal prikazuje pri vsakem uporabniku status na zahtevku glede na njegovo zadnje opravljeno dejanje. Preden opravi prvo dejanje je polje za status na zahtevku prazno. Kakšen status se prikaže po opravi posameznega dejanja je opisano v dokumentu Tehnične specifikacije pri vsakem posameznem dejanju v točki »Status na zahtevku« (npr. pri zahtevku za revizijo, pri izjasnitvi izbranega ponudnika, idr).</w:t>
      </w:r>
    </w:p>
    <w:p w14:paraId="039B12E7" w14:textId="77777777" w:rsidR="003C187A" w:rsidRDefault="00162BB2" w:rsidP="00133AAE">
      <w:pPr>
        <w:spacing w:after="0"/>
        <w:ind w:left="36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br/>
        <w:t>Podrobni opisi statusov se nahajajo v dokumentu Tehnične specifikacije.</w:t>
      </w:r>
    </w:p>
    <w:p w14:paraId="6F30C7C3" w14:textId="77777777" w:rsidR="00133AAE" w:rsidRDefault="00133AAE" w:rsidP="00133AAE">
      <w:pPr>
        <w:spacing w:after="0"/>
        <w:ind w:left="36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Sistem mora uporabniku omogočati, da oddan </w:t>
      </w:r>
      <w:r>
        <w:rPr>
          <w:rFonts w:ascii="Arial" w:eastAsia="Times New Roman" w:hAnsi="Arial" w:cs="Arial"/>
          <w:noProof/>
          <w:sz w:val="20"/>
          <w:szCs w:val="20"/>
          <w:lang w:eastAsia="sl-SI"/>
        </w:rPr>
        <w:t>postopek</w:t>
      </w:r>
      <w:r w:rsidRPr="00A43F07">
        <w:rPr>
          <w:rFonts w:ascii="Arial" w:eastAsia="Times New Roman" w:hAnsi="Arial" w:cs="Arial"/>
          <w:noProof/>
          <w:sz w:val="20"/>
          <w:szCs w:val="20"/>
          <w:lang w:eastAsia="sl-SI"/>
        </w:rPr>
        <w:t xml:space="preserve"> (tudi spremembe) kadarkoli pogleda in preveri, kaj se z njim dogaja</w:t>
      </w:r>
      <w:r w:rsidR="003C187A">
        <w:rPr>
          <w:rFonts w:ascii="Arial" w:eastAsia="Times New Roman" w:hAnsi="Arial" w:cs="Arial"/>
          <w:noProof/>
          <w:sz w:val="20"/>
          <w:szCs w:val="20"/>
          <w:lang w:eastAsia="sl-SI"/>
        </w:rPr>
        <w:t xml:space="preserve"> (dostop iz Seznama zahtev za uveljavljanje pravnega varstva).</w:t>
      </w:r>
      <w:r w:rsidRPr="00A43F07">
        <w:rPr>
          <w:rFonts w:ascii="Arial" w:eastAsia="Times New Roman" w:hAnsi="Arial" w:cs="Arial"/>
          <w:noProof/>
          <w:sz w:val="20"/>
          <w:szCs w:val="20"/>
          <w:lang w:eastAsia="sl-SI"/>
        </w:rPr>
        <w:t xml:space="preserve"> </w:t>
      </w:r>
    </w:p>
    <w:p w14:paraId="3D6C653F" w14:textId="77777777" w:rsidR="00133AAE" w:rsidRDefault="00133AAE" w:rsidP="00133AAE">
      <w:pPr>
        <w:spacing w:after="0"/>
        <w:ind w:left="360"/>
        <w:jc w:val="both"/>
        <w:rPr>
          <w:rFonts w:ascii="Arial" w:eastAsia="Times New Roman" w:hAnsi="Arial" w:cs="Arial"/>
          <w:noProof/>
          <w:sz w:val="20"/>
          <w:szCs w:val="20"/>
          <w:lang w:eastAsia="sl-SI"/>
        </w:rPr>
      </w:pPr>
    </w:p>
    <w:p w14:paraId="027500D3" w14:textId="77777777" w:rsidR="003C187A" w:rsidRDefault="00133AAE" w:rsidP="00133AAE">
      <w:pPr>
        <w:spacing w:after="0"/>
        <w:ind w:left="360"/>
        <w:jc w:val="both"/>
        <w:rPr>
          <w:rFonts w:ascii="Arial" w:eastAsia="Times New Roman" w:hAnsi="Arial" w:cs="Arial"/>
          <w:noProof/>
          <w:sz w:val="20"/>
          <w:szCs w:val="20"/>
          <w:lang w:eastAsia="sl-SI"/>
        </w:rPr>
      </w:pPr>
      <w:bookmarkStart w:id="30" w:name="_Hlk524082893"/>
      <w:r>
        <w:rPr>
          <w:rFonts w:ascii="Arial" w:eastAsia="Times New Roman" w:hAnsi="Arial" w:cs="Arial"/>
          <w:noProof/>
          <w:sz w:val="20"/>
          <w:szCs w:val="20"/>
          <w:lang w:eastAsia="sl-SI"/>
        </w:rPr>
        <w:t>Akcije, ki morajo biti uporabniku na razpolago na postopkih</w:t>
      </w:r>
      <w:r w:rsidR="003C187A">
        <w:rPr>
          <w:rFonts w:ascii="Arial" w:eastAsia="Times New Roman" w:hAnsi="Arial" w:cs="Arial"/>
          <w:noProof/>
          <w:sz w:val="20"/>
          <w:szCs w:val="20"/>
          <w:lang w:eastAsia="sl-SI"/>
        </w:rPr>
        <w:t xml:space="preserve"> so določene v dokumentu Tehnične specifikacije.</w:t>
      </w:r>
    </w:p>
    <w:p w14:paraId="5DAD5772" w14:textId="77777777" w:rsidR="003C187A" w:rsidRDefault="003C187A" w:rsidP="00133AAE">
      <w:pPr>
        <w:spacing w:after="0"/>
        <w:ind w:left="360"/>
        <w:jc w:val="both"/>
        <w:rPr>
          <w:rFonts w:ascii="Arial" w:eastAsia="Times New Roman" w:hAnsi="Arial" w:cs="Arial"/>
          <w:noProof/>
          <w:sz w:val="20"/>
          <w:szCs w:val="20"/>
          <w:lang w:eastAsia="sl-SI"/>
        </w:rPr>
      </w:pPr>
    </w:p>
    <w:p w14:paraId="5E00A47B" w14:textId="77777777" w:rsidR="003C187A" w:rsidRPr="00A43F07" w:rsidRDefault="003C187A" w:rsidP="003C187A">
      <w:pPr>
        <w:spacing w:after="0"/>
        <w:ind w:left="36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sklopu </w:t>
      </w:r>
      <w:r>
        <w:rPr>
          <w:rFonts w:ascii="Arial" w:eastAsia="Times New Roman" w:hAnsi="Arial" w:cs="Arial"/>
          <w:noProof/>
          <w:sz w:val="20"/>
          <w:szCs w:val="20"/>
          <w:lang w:eastAsia="sl-SI"/>
        </w:rPr>
        <w:t>mask</w:t>
      </w:r>
      <w:r w:rsidRPr="00A43F07">
        <w:rPr>
          <w:rFonts w:ascii="Arial" w:eastAsia="Times New Roman" w:hAnsi="Arial" w:cs="Arial"/>
          <w:noProof/>
          <w:sz w:val="20"/>
          <w:szCs w:val="20"/>
          <w:lang w:eastAsia="sl-SI"/>
        </w:rPr>
        <w:t xml:space="preserve"> za zajem podatkov</w:t>
      </w:r>
      <w:r>
        <w:rPr>
          <w:rFonts w:ascii="Arial" w:eastAsia="Times New Roman" w:hAnsi="Arial" w:cs="Arial"/>
          <w:noProof/>
          <w:sz w:val="20"/>
          <w:szCs w:val="20"/>
          <w:lang w:eastAsia="sl-SI"/>
        </w:rPr>
        <w:t xml:space="preserve"> o postopku</w:t>
      </w:r>
      <w:r w:rsidRPr="00A43F07">
        <w:rPr>
          <w:rFonts w:ascii="Arial" w:eastAsia="Times New Roman" w:hAnsi="Arial" w:cs="Arial"/>
          <w:noProof/>
          <w:sz w:val="20"/>
          <w:szCs w:val="20"/>
          <w:lang w:eastAsia="sl-SI"/>
        </w:rPr>
        <w:t xml:space="preserve"> je treba pripraviti tudi »on-line« spletno pomoč, ki uporabniku nudi pomoč pri izpolnjevanju, kjer uporabnik to želi in potrebuje. </w:t>
      </w:r>
      <w:r>
        <w:rPr>
          <w:rFonts w:ascii="Arial" w:eastAsia="Times New Roman" w:hAnsi="Arial" w:cs="Arial"/>
          <w:noProof/>
          <w:sz w:val="20"/>
          <w:szCs w:val="20"/>
          <w:lang w:eastAsia="sl-SI"/>
        </w:rPr>
        <w:t>»</w:t>
      </w:r>
      <w:r w:rsidR="00073C26">
        <w:rPr>
          <w:rFonts w:ascii="Arial" w:eastAsia="Times New Roman" w:hAnsi="Arial" w:cs="Arial"/>
          <w:noProof/>
          <w:sz w:val="20"/>
          <w:szCs w:val="20"/>
          <w:lang w:eastAsia="sl-SI"/>
        </w:rPr>
        <w:t>On-</w:t>
      </w:r>
      <w:r>
        <w:rPr>
          <w:rFonts w:ascii="Arial" w:eastAsia="Times New Roman" w:hAnsi="Arial" w:cs="Arial"/>
          <w:noProof/>
          <w:sz w:val="20"/>
          <w:szCs w:val="20"/>
          <w:lang w:eastAsia="sl-SI"/>
        </w:rPr>
        <w:t>line« spletna pomoč se izvede tako, da se p</w:t>
      </w:r>
      <w:r w:rsidRPr="00A43F07">
        <w:rPr>
          <w:rFonts w:ascii="Arial" w:eastAsia="Times New Roman" w:hAnsi="Arial" w:cs="Arial"/>
          <w:noProof/>
          <w:sz w:val="20"/>
          <w:szCs w:val="20"/>
          <w:lang w:eastAsia="sl-SI"/>
        </w:rPr>
        <w:t>ri posameznih vnosih doda posebne ikone (npr. vprašaj). Uporabnik s klikom na ikono pridobi informacijo o tem, kaj je potrebno na tem m</w:t>
      </w:r>
      <w:r>
        <w:rPr>
          <w:rFonts w:ascii="Arial" w:eastAsia="Times New Roman" w:hAnsi="Arial" w:cs="Arial"/>
          <w:noProof/>
          <w:sz w:val="20"/>
          <w:szCs w:val="20"/>
          <w:lang w:eastAsia="sl-SI"/>
        </w:rPr>
        <w:t>estu vnesti in v kakšni obliki.</w:t>
      </w:r>
    </w:p>
    <w:p w14:paraId="59B2DB06" w14:textId="77777777" w:rsidR="003C187A" w:rsidRDefault="003C187A" w:rsidP="00133AAE">
      <w:pPr>
        <w:spacing w:after="0"/>
        <w:ind w:left="360"/>
        <w:jc w:val="both"/>
        <w:rPr>
          <w:rFonts w:ascii="Arial" w:eastAsia="Times New Roman" w:hAnsi="Arial" w:cs="Arial"/>
          <w:noProof/>
          <w:sz w:val="20"/>
          <w:szCs w:val="20"/>
          <w:lang w:eastAsia="sl-SI"/>
        </w:rPr>
      </w:pPr>
    </w:p>
    <w:bookmarkEnd w:id="30"/>
    <w:p w14:paraId="3D8954F0" w14:textId="77777777" w:rsidR="00133AAE" w:rsidRPr="00A43F07" w:rsidRDefault="00133AAE" w:rsidP="00133AAE">
      <w:pPr>
        <w:spacing w:after="0"/>
        <w:ind w:left="360"/>
        <w:jc w:val="both"/>
        <w:rPr>
          <w:rFonts w:ascii="Arial" w:eastAsia="Times New Roman" w:hAnsi="Arial" w:cs="Arial"/>
          <w:noProof/>
          <w:sz w:val="20"/>
          <w:szCs w:val="20"/>
          <w:lang w:eastAsia="sl-SI"/>
        </w:rPr>
      </w:pPr>
    </w:p>
    <w:p w14:paraId="588C5A45"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1B6FF62A" w14:textId="77777777" w:rsidR="00133AAE" w:rsidRPr="001C1F74" w:rsidRDefault="00133AAE" w:rsidP="003C187A">
      <w:pPr>
        <w:numPr>
          <w:ilvl w:val="0"/>
          <w:numId w:val="41"/>
        </w:numPr>
        <w:spacing w:after="100" w:line="264" w:lineRule="auto"/>
        <w:jc w:val="both"/>
        <w:rPr>
          <w:rFonts w:ascii="Arial" w:eastAsia="Times New Roman" w:hAnsi="Arial" w:cs="Arial"/>
          <w:noProof/>
          <w:sz w:val="20"/>
          <w:szCs w:val="20"/>
          <w:lang w:eastAsia="sl-SI"/>
        </w:rPr>
      </w:pPr>
      <w:r w:rsidRPr="001C1F74">
        <w:rPr>
          <w:rFonts w:ascii="Arial" w:eastAsia="Times New Roman" w:hAnsi="Arial" w:cs="Arial"/>
          <w:noProof/>
          <w:sz w:val="20"/>
          <w:szCs w:val="20"/>
          <w:lang w:eastAsia="sl-SI"/>
        </w:rPr>
        <w:t>Vidik strokovnega delavca</w:t>
      </w:r>
      <w:r w:rsidR="003C187A" w:rsidRPr="001C1F74">
        <w:rPr>
          <w:rFonts w:ascii="Arial" w:eastAsia="Times New Roman" w:hAnsi="Arial" w:cs="Arial"/>
          <w:noProof/>
          <w:sz w:val="20"/>
          <w:szCs w:val="20"/>
          <w:lang w:eastAsia="sl-SI"/>
        </w:rPr>
        <w:t xml:space="preserve"> z uporabniško vlogo »Državna revizijska komisija«</w:t>
      </w:r>
      <w:r w:rsidR="00FD0D1D" w:rsidRPr="001C1F74">
        <w:rPr>
          <w:rFonts w:ascii="Arial" w:eastAsia="Times New Roman" w:hAnsi="Arial" w:cs="Arial"/>
          <w:noProof/>
          <w:sz w:val="20"/>
          <w:szCs w:val="20"/>
          <w:lang w:eastAsia="sl-SI"/>
        </w:rPr>
        <w:t xml:space="preserve"> (DKOM)</w:t>
      </w:r>
    </w:p>
    <w:p w14:paraId="31436EB8" w14:textId="77777777" w:rsidR="00133AAE" w:rsidRPr="000D50AC" w:rsidRDefault="00133AAE" w:rsidP="00133AAE">
      <w:pPr>
        <w:spacing w:after="0" w:line="240" w:lineRule="auto"/>
        <w:jc w:val="both"/>
        <w:rPr>
          <w:rFonts w:ascii="Arial" w:eastAsia="Times New Roman" w:hAnsi="Arial" w:cs="Arial"/>
          <w:noProof/>
          <w:sz w:val="20"/>
          <w:szCs w:val="20"/>
          <w:highlight w:val="yellow"/>
          <w:lang w:eastAsia="sl-SI"/>
        </w:rPr>
      </w:pPr>
    </w:p>
    <w:p w14:paraId="02FB4AEF" w14:textId="77777777" w:rsidR="00133AAE" w:rsidRPr="002E7C3E" w:rsidRDefault="00133AAE" w:rsidP="00133AAE">
      <w:pPr>
        <w:spacing w:after="0"/>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 xml:space="preserve">V primeru popravljanja obrazca s strani pooblaščenega delavca na DKOM mora </w:t>
      </w:r>
      <w:r w:rsidR="00527A2F" w:rsidRPr="002E7C3E">
        <w:rPr>
          <w:rFonts w:ascii="Arial" w:eastAsia="Times New Roman" w:hAnsi="Arial" w:cs="Arial"/>
          <w:noProof/>
          <w:sz w:val="20"/>
          <w:szCs w:val="20"/>
          <w:lang w:eastAsia="sl-SI"/>
        </w:rPr>
        <w:t>Portal</w:t>
      </w:r>
      <w:r w:rsidRPr="002E7C3E">
        <w:rPr>
          <w:rFonts w:ascii="Arial" w:eastAsia="Times New Roman" w:hAnsi="Arial" w:cs="Arial"/>
          <w:noProof/>
          <w:sz w:val="20"/>
          <w:szCs w:val="20"/>
          <w:lang w:eastAsia="sl-SI"/>
        </w:rPr>
        <w:t xml:space="preserve"> omogočati spremljanje:</w:t>
      </w:r>
    </w:p>
    <w:p w14:paraId="7D766E3D" w14:textId="77777777" w:rsidR="00133AAE" w:rsidRPr="002E7C3E" w:rsidRDefault="00133AAE" w:rsidP="00133AAE">
      <w:pPr>
        <w:numPr>
          <w:ilvl w:val="0"/>
          <w:numId w:val="11"/>
        </w:numPr>
        <w:suppressAutoHyphens/>
        <w:spacing w:before="60" w:after="0" w:line="240" w:lineRule="auto"/>
        <w:ind w:left="1080"/>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kateri p</w:t>
      </w:r>
      <w:r w:rsidR="003C187A" w:rsidRPr="002E7C3E">
        <w:rPr>
          <w:rFonts w:ascii="Arial" w:eastAsia="Times New Roman" w:hAnsi="Arial" w:cs="Arial"/>
          <w:noProof/>
          <w:sz w:val="20"/>
          <w:szCs w:val="20"/>
          <w:lang w:eastAsia="sl-SI"/>
        </w:rPr>
        <w:t>o</w:t>
      </w:r>
      <w:r w:rsidRPr="002E7C3E">
        <w:rPr>
          <w:rFonts w:ascii="Arial" w:eastAsia="Times New Roman" w:hAnsi="Arial" w:cs="Arial"/>
          <w:noProof/>
          <w:sz w:val="20"/>
          <w:szCs w:val="20"/>
          <w:lang w:eastAsia="sl-SI"/>
        </w:rPr>
        <w:t>stopek je bil spremenjen,</w:t>
      </w:r>
    </w:p>
    <w:p w14:paraId="43701BF0" w14:textId="77777777" w:rsidR="00133AAE" w:rsidRPr="002E7C3E" w:rsidRDefault="00133AAE" w:rsidP="00133AAE">
      <w:pPr>
        <w:numPr>
          <w:ilvl w:val="0"/>
          <w:numId w:val="11"/>
        </w:numPr>
        <w:suppressAutoHyphens/>
        <w:spacing w:before="60" w:after="0" w:line="240" w:lineRule="auto"/>
        <w:ind w:left="1080"/>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kdo ga je spremenil,</w:t>
      </w:r>
    </w:p>
    <w:p w14:paraId="3EECA7D2" w14:textId="77777777" w:rsidR="00133AAE" w:rsidRPr="002E7C3E" w:rsidRDefault="00133AAE" w:rsidP="00133AAE">
      <w:pPr>
        <w:numPr>
          <w:ilvl w:val="0"/>
          <w:numId w:val="11"/>
        </w:numPr>
        <w:suppressAutoHyphens/>
        <w:spacing w:before="60" w:after="0" w:line="240" w:lineRule="auto"/>
        <w:ind w:left="1080"/>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kdaj je bil spremenjen,</w:t>
      </w:r>
    </w:p>
    <w:p w14:paraId="17EEF0C5" w14:textId="77777777" w:rsidR="00133AAE" w:rsidRPr="002E7C3E" w:rsidRDefault="00133AAE" w:rsidP="00133AAE">
      <w:pPr>
        <w:numPr>
          <w:ilvl w:val="0"/>
          <w:numId w:val="11"/>
        </w:numPr>
        <w:suppressAutoHyphens/>
        <w:spacing w:before="60" w:after="0" w:line="240" w:lineRule="auto"/>
        <w:ind w:left="1080"/>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lastRenderedPageBreak/>
        <w:t>stara in nova vrednost vsebine.</w:t>
      </w:r>
    </w:p>
    <w:p w14:paraId="44976200" w14:textId="77777777" w:rsidR="00133AAE" w:rsidRPr="00A43F07" w:rsidRDefault="00133AAE" w:rsidP="00133AAE">
      <w:pPr>
        <w:spacing w:after="0"/>
        <w:jc w:val="both"/>
        <w:rPr>
          <w:rFonts w:ascii="Arial" w:eastAsia="Times New Roman" w:hAnsi="Arial" w:cs="Arial"/>
          <w:noProof/>
          <w:sz w:val="20"/>
          <w:szCs w:val="20"/>
          <w:lang w:eastAsia="sl-SI"/>
        </w:rPr>
      </w:pPr>
    </w:p>
    <w:p w14:paraId="7E9768D2" w14:textId="77777777"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31" w:name="_Toc255292238"/>
      <w:bookmarkStart w:id="32" w:name="_Toc254700451"/>
      <w:bookmarkStart w:id="33" w:name="_Toc263162208"/>
      <w:bookmarkStart w:id="34" w:name="_Toc523400033"/>
      <w:bookmarkStart w:id="35" w:name="_Toc253580710"/>
      <w:bookmarkEnd w:id="25"/>
      <w:bookmarkEnd w:id="26"/>
      <w:r w:rsidRPr="00A43F07">
        <w:rPr>
          <w:rFonts w:ascii="Arial" w:eastAsia="Times New Roman" w:hAnsi="Arial" w:cs="Arial"/>
          <w:b/>
          <w:bCs/>
          <w:iCs/>
          <w:sz w:val="24"/>
          <w:szCs w:val="28"/>
          <w:lang w:eastAsia="sl-SI"/>
        </w:rPr>
        <w:t>Šifranti</w:t>
      </w:r>
      <w:bookmarkEnd w:id="31"/>
      <w:bookmarkEnd w:id="32"/>
      <w:bookmarkEnd w:id="33"/>
      <w:bookmarkEnd w:id="34"/>
    </w:p>
    <w:p w14:paraId="119D43CB"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omogočati souporabo šifrantov, ki bodo definirani in usklajeni s sodelujočimi institucijami med izvajanjem projekta, ko bodo tudi določene vrednosti posameznega šifranta. Šifranti, ki jih je pri vzpostavitvi </w:t>
      </w:r>
      <w:r w:rsidR="00C05312">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 xml:space="preserve"> treba upoštevati so naslednji:</w:t>
      </w:r>
    </w:p>
    <w:p w14:paraId="7C7807FD" w14:textId="77777777" w:rsidR="006B6FED" w:rsidRDefault="002F7A1E" w:rsidP="00133AAE">
      <w:pPr>
        <w:numPr>
          <w:ilvl w:val="0"/>
          <w:numId w:val="13"/>
        </w:numPr>
        <w:suppressAutoHyphens/>
        <w:spacing w:before="60" w:after="0" w:line="240" w:lineRule="auto"/>
        <w:jc w:val="both"/>
        <w:rPr>
          <w:rFonts w:ascii="Arial" w:eastAsia="Times New Roman" w:hAnsi="Arial" w:cs="Arial"/>
          <w:noProof/>
          <w:sz w:val="20"/>
          <w:szCs w:val="20"/>
          <w:lang w:eastAsia="sl-SI"/>
        </w:rPr>
      </w:pPr>
      <w:r w:rsidRPr="006B6FED">
        <w:rPr>
          <w:rFonts w:ascii="Arial" w:eastAsia="Times New Roman" w:hAnsi="Arial" w:cs="Arial"/>
          <w:noProof/>
          <w:sz w:val="20"/>
          <w:szCs w:val="20"/>
          <w:lang w:eastAsia="sl-SI"/>
        </w:rPr>
        <w:t>Šifrant subjektov na Po</w:t>
      </w:r>
      <w:bookmarkStart w:id="36" w:name="_GoBack"/>
      <w:bookmarkEnd w:id="36"/>
      <w:r w:rsidRPr="006B6FED">
        <w:rPr>
          <w:rFonts w:ascii="Arial" w:eastAsia="Times New Roman" w:hAnsi="Arial" w:cs="Arial"/>
          <w:noProof/>
          <w:sz w:val="20"/>
          <w:szCs w:val="20"/>
          <w:lang w:eastAsia="sl-SI"/>
        </w:rPr>
        <w:t>rtalu javnih naročil</w:t>
      </w:r>
      <w:r w:rsidR="006B6FED">
        <w:rPr>
          <w:rFonts w:ascii="Arial" w:eastAsia="Times New Roman" w:hAnsi="Arial" w:cs="Arial"/>
          <w:noProof/>
          <w:sz w:val="20"/>
          <w:szCs w:val="20"/>
          <w:lang w:eastAsia="sl-SI"/>
        </w:rPr>
        <w:t>,</w:t>
      </w:r>
    </w:p>
    <w:p w14:paraId="4B0848DD" w14:textId="23D76707" w:rsidR="00133AAE" w:rsidRPr="002E7C3E" w:rsidRDefault="00133AAE" w:rsidP="00133AAE">
      <w:pPr>
        <w:numPr>
          <w:ilvl w:val="0"/>
          <w:numId w:val="13"/>
        </w:numPr>
        <w:suppressAutoHyphens/>
        <w:spacing w:before="60" w:after="0" w:line="240" w:lineRule="auto"/>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šifrant tujih in domačih ponudnikov brez matične in davčne številke,</w:t>
      </w:r>
    </w:p>
    <w:p w14:paraId="17E020E0" w14:textId="77777777" w:rsidR="00133AAE" w:rsidRPr="002E7C3E" w:rsidRDefault="00133AAE" w:rsidP="00133AAE">
      <w:pPr>
        <w:numPr>
          <w:ilvl w:val="0"/>
          <w:numId w:val="13"/>
        </w:numPr>
        <w:suppressAutoHyphens/>
        <w:spacing w:before="60" w:after="0" w:line="240" w:lineRule="auto"/>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CPV šifrant,</w:t>
      </w:r>
    </w:p>
    <w:p w14:paraId="0C59FC02" w14:textId="77777777" w:rsidR="00133AAE" w:rsidRPr="002E7C3E" w:rsidRDefault="00133AAE" w:rsidP="00133AAE">
      <w:pPr>
        <w:numPr>
          <w:ilvl w:val="0"/>
          <w:numId w:val="13"/>
        </w:numPr>
        <w:suppressAutoHyphens/>
        <w:spacing w:before="60" w:after="0" w:line="240" w:lineRule="auto"/>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šifrant držav,</w:t>
      </w:r>
    </w:p>
    <w:p w14:paraId="732588E7" w14:textId="77777777" w:rsidR="00961489" w:rsidRPr="002E7C3E" w:rsidRDefault="00961489" w:rsidP="00133AAE">
      <w:pPr>
        <w:numPr>
          <w:ilvl w:val="0"/>
          <w:numId w:val="13"/>
        </w:numPr>
        <w:suppressAutoHyphens/>
        <w:spacing w:before="60" w:after="0" w:line="240" w:lineRule="auto"/>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šifrant objav na Portalu javnega naročanja,</w:t>
      </w:r>
    </w:p>
    <w:p w14:paraId="0201FE42" w14:textId="77777777" w:rsidR="00133AAE" w:rsidRPr="002E7C3E" w:rsidRDefault="00133AAE" w:rsidP="00133AAE">
      <w:pPr>
        <w:numPr>
          <w:ilvl w:val="0"/>
          <w:numId w:val="13"/>
        </w:numPr>
        <w:suppressAutoHyphens/>
        <w:spacing w:before="60" w:after="0" w:line="240" w:lineRule="auto"/>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drugi šifranti, identificirani tekom izvajanja projekta.</w:t>
      </w:r>
    </w:p>
    <w:p w14:paraId="2183D2AA" w14:textId="77777777" w:rsidR="00133AAE" w:rsidRPr="00A43F07" w:rsidRDefault="00133AAE" w:rsidP="00133AAE">
      <w:pPr>
        <w:spacing w:after="0"/>
        <w:jc w:val="both"/>
        <w:rPr>
          <w:rFonts w:ascii="Arial" w:eastAsia="Times New Roman" w:hAnsi="Arial" w:cs="Arial"/>
          <w:noProof/>
          <w:sz w:val="20"/>
          <w:szCs w:val="20"/>
          <w:lang w:eastAsia="sl-SI"/>
        </w:rPr>
      </w:pPr>
    </w:p>
    <w:p w14:paraId="59358F70" w14:textId="77777777" w:rsidR="00133AAE" w:rsidRDefault="00133AAE" w:rsidP="00133AAE">
      <w:pPr>
        <w:spacing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Aplikacije za upravljanje s šifranti ne potrebujemo, potrebujemo pa postopek za upravljanje z novimi verzijami. To bo rešeno tako, da bo vsak šifrant datumsko omejen.</w:t>
      </w:r>
    </w:p>
    <w:p w14:paraId="76CC97B2" w14:textId="77777777" w:rsidR="00EC178E" w:rsidRPr="00A43F07" w:rsidRDefault="00EC178E" w:rsidP="00133AAE">
      <w:pPr>
        <w:spacing w:after="0" w:line="240" w:lineRule="auto"/>
        <w:jc w:val="both"/>
        <w:rPr>
          <w:rFonts w:ascii="Arial" w:eastAsia="Times New Roman" w:hAnsi="Arial" w:cs="Times New Roman"/>
          <w:noProof/>
          <w:sz w:val="18"/>
          <w:szCs w:val="24"/>
          <w:lang w:eastAsia="sl-SI"/>
        </w:rPr>
      </w:pPr>
    </w:p>
    <w:p w14:paraId="21E489F7" w14:textId="77777777" w:rsidR="00133AAE" w:rsidRPr="00A43F07" w:rsidRDefault="00133AAE" w:rsidP="00133AAE">
      <w:pPr>
        <w:spacing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 bazo mora biti</w:t>
      </w:r>
      <w:r w:rsidRPr="00A43F07">
        <w:rPr>
          <w:rFonts w:ascii="Arial" w:eastAsia="Times New Roman" w:hAnsi="Arial" w:cs="Times New Roman"/>
          <w:noProof/>
          <w:sz w:val="18"/>
          <w:szCs w:val="24"/>
          <w:lang w:eastAsia="sl-SI"/>
        </w:rPr>
        <w:t xml:space="preserve"> </w:t>
      </w:r>
      <w:r w:rsidRPr="00A43F07">
        <w:rPr>
          <w:rFonts w:ascii="Arial" w:eastAsia="Times New Roman" w:hAnsi="Arial" w:cs="Arial"/>
          <w:noProof/>
          <w:sz w:val="20"/>
          <w:szCs w:val="20"/>
          <w:lang w:eastAsia="sl-SI"/>
        </w:rPr>
        <w:t>dodano polje, ki bo govorilo tudi o verziji posameznega zapisa. Posledično bo s tem dosežen nadzor nad verzijami, datumom začetka in datumom konca veljavnosti posameznega zapisa. Ko bo na voljo nova verzija šifranta, bomo vse zapise datumsko zaprli in uvozili vse nove.</w:t>
      </w:r>
      <w:r>
        <w:rPr>
          <w:rFonts w:ascii="Arial" w:eastAsia="Times New Roman" w:hAnsi="Arial" w:cs="Arial"/>
          <w:noProof/>
          <w:sz w:val="20"/>
          <w:szCs w:val="20"/>
          <w:lang w:eastAsia="sl-SI"/>
        </w:rPr>
        <w:t xml:space="preserve"> </w:t>
      </w:r>
      <w:r w:rsidRPr="00B83C1F">
        <w:rPr>
          <w:rFonts w:ascii="Arial" w:eastAsia="Times New Roman" w:hAnsi="Arial" w:cs="Arial"/>
          <w:noProof/>
          <w:sz w:val="20"/>
          <w:szCs w:val="20"/>
          <w:lang w:eastAsia="sl-SI"/>
        </w:rPr>
        <w:t xml:space="preserve">V primeru, da ima naročnik v statusu osnutek izpolnjen </w:t>
      </w:r>
      <w:r>
        <w:rPr>
          <w:rFonts w:ascii="Arial" w:eastAsia="Times New Roman" w:hAnsi="Arial" w:cs="Arial"/>
          <w:noProof/>
          <w:sz w:val="20"/>
          <w:szCs w:val="20"/>
          <w:lang w:eastAsia="sl-SI"/>
        </w:rPr>
        <w:t>postopek</w:t>
      </w:r>
      <w:r w:rsidRPr="00B83C1F">
        <w:rPr>
          <w:rFonts w:ascii="Arial" w:eastAsia="Times New Roman" w:hAnsi="Arial" w:cs="Arial"/>
          <w:noProof/>
          <w:sz w:val="20"/>
          <w:szCs w:val="20"/>
          <w:lang w:eastAsia="sl-SI"/>
        </w:rPr>
        <w:t xml:space="preserve"> in se med tem šifrant spremeni, ga mor</w:t>
      </w:r>
      <w:r w:rsidR="00B511AF">
        <w:rPr>
          <w:rFonts w:ascii="Arial" w:eastAsia="Times New Roman" w:hAnsi="Arial" w:cs="Arial"/>
          <w:noProof/>
          <w:sz w:val="20"/>
          <w:szCs w:val="20"/>
          <w:lang w:eastAsia="sl-SI"/>
        </w:rPr>
        <w:t>a</w:t>
      </w:r>
      <w:r w:rsidRPr="00B83C1F">
        <w:rPr>
          <w:rFonts w:ascii="Arial" w:eastAsia="Times New Roman" w:hAnsi="Arial" w:cs="Arial"/>
          <w:noProof/>
          <w:sz w:val="20"/>
          <w:szCs w:val="20"/>
          <w:lang w:eastAsia="sl-SI"/>
        </w:rPr>
        <w:t xml:space="preserve"> sistem na to opozoriti pred ponovnim pošiljanjem </w:t>
      </w:r>
      <w:r>
        <w:rPr>
          <w:rFonts w:ascii="Arial" w:eastAsia="Times New Roman" w:hAnsi="Arial" w:cs="Arial"/>
          <w:noProof/>
          <w:sz w:val="20"/>
          <w:szCs w:val="20"/>
          <w:lang w:eastAsia="sl-SI"/>
        </w:rPr>
        <w:t>postopka</w:t>
      </w:r>
      <w:r w:rsidRPr="00B83C1F">
        <w:rPr>
          <w:rFonts w:ascii="Arial" w:eastAsia="Times New Roman" w:hAnsi="Arial" w:cs="Arial"/>
          <w:noProof/>
          <w:sz w:val="20"/>
          <w:szCs w:val="20"/>
          <w:lang w:eastAsia="sl-SI"/>
        </w:rPr>
        <w:t xml:space="preserve"> v ob</w:t>
      </w:r>
      <w:r>
        <w:rPr>
          <w:rFonts w:ascii="Arial" w:eastAsia="Times New Roman" w:hAnsi="Arial" w:cs="Arial"/>
          <w:noProof/>
          <w:sz w:val="20"/>
          <w:szCs w:val="20"/>
          <w:lang w:eastAsia="sl-SI"/>
        </w:rPr>
        <w:t>ravnavo</w:t>
      </w:r>
      <w:r w:rsidRPr="00B83C1F">
        <w:rPr>
          <w:rFonts w:ascii="Arial" w:eastAsia="Times New Roman" w:hAnsi="Arial" w:cs="Arial"/>
          <w:noProof/>
          <w:sz w:val="20"/>
          <w:szCs w:val="20"/>
          <w:lang w:eastAsia="sl-SI"/>
        </w:rPr>
        <w:t>.</w:t>
      </w:r>
    </w:p>
    <w:p w14:paraId="578D9DC6" w14:textId="77777777" w:rsidR="00133AAE" w:rsidRPr="00A43F07" w:rsidRDefault="00133AAE" w:rsidP="00133AAE">
      <w:pPr>
        <w:keepNext/>
        <w:keepLines/>
        <w:widowControl w:val="0"/>
        <w:numPr>
          <w:ilvl w:val="1"/>
          <w:numId w:val="0"/>
        </w:numPr>
        <w:spacing w:before="400" w:after="300" w:line="240" w:lineRule="auto"/>
        <w:outlineLvl w:val="1"/>
        <w:rPr>
          <w:rFonts w:ascii="Arial" w:eastAsia="Times New Roman" w:hAnsi="Arial" w:cs="Times New Roman"/>
          <w:b/>
          <w:bCs/>
          <w:iCs/>
          <w:sz w:val="24"/>
          <w:szCs w:val="28"/>
          <w:lang w:eastAsia="sl-SI"/>
        </w:rPr>
      </w:pPr>
      <w:bookmarkStart w:id="37" w:name="_Toc523400034"/>
      <w:r w:rsidRPr="00A43F07">
        <w:rPr>
          <w:rFonts w:ascii="Arial" w:eastAsia="Times New Roman" w:hAnsi="Arial" w:cs="Times New Roman"/>
          <w:b/>
          <w:bCs/>
          <w:iCs/>
          <w:sz w:val="24"/>
          <w:szCs w:val="28"/>
          <w:lang w:eastAsia="sl-SI"/>
        </w:rPr>
        <w:t>Kratek opis šifrantov</w:t>
      </w:r>
      <w:bookmarkEnd w:id="37"/>
    </w:p>
    <w:p w14:paraId="6EEA94FC" w14:textId="77777777" w:rsidR="00133AAE"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r w:rsidRPr="00557DD0">
        <w:rPr>
          <w:rFonts w:ascii="Arial" w:eastAsia="Times New Roman" w:hAnsi="Arial" w:cs="Arial"/>
          <w:noProof/>
          <w:sz w:val="20"/>
          <w:szCs w:val="20"/>
          <w:lang w:eastAsia="sl-SI"/>
        </w:rPr>
        <w:t xml:space="preserve"> </w:t>
      </w:r>
      <w:bookmarkStart w:id="38" w:name="_Toc523400035"/>
      <w:r w:rsidRPr="005F5301">
        <w:rPr>
          <w:rFonts w:ascii="Arial" w:eastAsia="Times New Roman" w:hAnsi="Arial" w:cs="Arial"/>
          <w:b/>
          <w:bCs/>
          <w:iCs/>
          <w:sz w:val="24"/>
          <w:szCs w:val="28"/>
          <w:lang w:eastAsia="sl-SI"/>
        </w:rPr>
        <w:t>CPV</w:t>
      </w:r>
      <w:bookmarkEnd w:id="38"/>
    </w:p>
    <w:p w14:paraId="38628281" w14:textId="77777777" w:rsidR="00133AAE" w:rsidRPr="00A43F07" w:rsidRDefault="00133AAE" w:rsidP="00133AAE">
      <w:pPr>
        <w:tabs>
          <w:tab w:val="num" w:pos="1126"/>
        </w:tabs>
        <w:spacing w:after="0" w:line="240" w:lineRule="auto"/>
        <w:jc w:val="both"/>
        <w:rPr>
          <w:rFonts w:ascii="Arial" w:eastAsia="Times New Roman" w:hAnsi="Arial" w:cs="Arial"/>
          <w:noProof/>
          <w:sz w:val="20"/>
          <w:szCs w:val="20"/>
          <w:lang w:eastAsia="sl-SI"/>
        </w:rPr>
      </w:pPr>
      <w:r w:rsidRPr="005F5301">
        <w:rPr>
          <w:rFonts w:ascii="Arial" w:eastAsia="Times New Roman" w:hAnsi="Arial" w:cs="Arial"/>
          <w:noProof/>
          <w:sz w:val="20"/>
          <w:szCs w:val="20"/>
          <w:lang w:eastAsia="sl-SI"/>
        </w:rPr>
        <w:t>CPV</w:t>
      </w:r>
      <w:r w:rsidRPr="00A43F07">
        <w:rPr>
          <w:rFonts w:ascii="Arial" w:eastAsia="Times New Roman" w:hAnsi="Arial" w:cs="Arial"/>
          <w:noProof/>
          <w:sz w:val="20"/>
          <w:szCs w:val="20"/>
          <w:lang w:eastAsia="sl-SI"/>
        </w:rPr>
        <w:t xml:space="preserve"> je enotni besednjak javnih naročil. Dostopen je v Slovenščini in drugih jezikih. Tabela CPV je sestavljena iz glavnega in dopolnilnega besednjaka</w:t>
      </w:r>
      <w:r>
        <w:rPr>
          <w:rFonts w:ascii="Arial" w:eastAsia="Times New Roman" w:hAnsi="Arial" w:cs="Arial"/>
          <w:noProof/>
          <w:sz w:val="20"/>
          <w:szCs w:val="20"/>
          <w:lang w:eastAsia="sl-SI"/>
        </w:rPr>
        <w:t xml:space="preserve"> in je predpisan z </w:t>
      </w:r>
      <w:r w:rsidRPr="002E7C3E">
        <w:rPr>
          <w:rFonts w:ascii="Arial" w:eastAsia="Times New Roman" w:hAnsi="Arial" w:cs="Arial"/>
          <w:noProof/>
          <w:sz w:val="20"/>
          <w:szCs w:val="20"/>
          <w:lang w:eastAsia="sl-SI"/>
        </w:rPr>
        <w:t>direktivo</w:t>
      </w:r>
      <w:r w:rsidRPr="00FE4933">
        <w:rPr>
          <w:rFonts w:ascii="Arial" w:eastAsia="Times New Roman" w:hAnsi="Arial" w:cs="Arial"/>
          <w:noProof/>
          <w:sz w:val="20"/>
          <w:szCs w:val="20"/>
          <w:lang w:eastAsia="sl-SI"/>
        </w:rPr>
        <w:t>.</w:t>
      </w:r>
    </w:p>
    <w:p w14:paraId="36356B8D" w14:textId="77777777" w:rsidR="00133AAE" w:rsidRPr="00A43F07" w:rsidRDefault="00133AAE" w:rsidP="00133AAE">
      <w:pPr>
        <w:spacing w:after="0" w:line="240" w:lineRule="auto"/>
        <w:jc w:val="both"/>
        <w:rPr>
          <w:rFonts w:ascii="Arial" w:eastAsia="Times New Roman" w:hAnsi="Arial" w:cs="Arial"/>
          <w:noProof/>
          <w:sz w:val="20"/>
          <w:szCs w:val="20"/>
          <w:lang w:eastAsia="sl-SI"/>
        </w:rPr>
      </w:pPr>
    </w:p>
    <w:p w14:paraId="3A6BCE26" w14:textId="77777777" w:rsidR="00133AAE" w:rsidRPr="00A43F07" w:rsidRDefault="00133AAE" w:rsidP="00133AAE">
      <w:pPr>
        <w:spacing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Tabeli glavnega in pomožnega besednjaka sta sestavljeni iz dveh polji, eno je CPV koda, ki je unikatno, drugo je polje opis, ki je tekstovno polje.</w:t>
      </w:r>
    </w:p>
    <w:p w14:paraId="54D05E0C" w14:textId="77777777" w:rsidR="00133AAE" w:rsidRPr="00A43F07" w:rsidRDefault="00133AAE" w:rsidP="00133AAE">
      <w:pPr>
        <w:spacing w:after="0" w:line="240" w:lineRule="auto"/>
        <w:jc w:val="both"/>
        <w:rPr>
          <w:rFonts w:ascii="Arial" w:eastAsia="Times New Roman" w:hAnsi="Arial" w:cs="Arial"/>
          <w:noProof/>
          <w:sz w:val="20"/>
          <w:szCs w:val="20"/>
          <w:lang w:eastAsia="sl-SI"/>
        </w:rPr>
      </w:pPr>
    </w:p>
    <w:p w14:paraId="58B4CED2" w14:textId="77777777" w:rsidR="00133AAE" w:rsidRPr="00A43F07" w:rsidRDefault="00133AAE" w:rsidP="00133AAE">
      <w:pPr>
        <w:spacing w:after="0" w:line="240" w:lineRule="auto"/>
        <w:jc w:val="both"/>
        <w:rPr>
          <w:rFonts w:ascii="Arial" w:eastAsia="Times New Roman" w:hAnsi="Arial" w:cs="Arial"/>
          <w:b/>
          <w:bCs/>
          <w:noProof/>
          <w:lang w:eastAsia="sl-SI"/>
        </w:rPr>
      </w:pPr>
      <w:r w:rsidRPr="00A43F07">
        <w:rPr>
          <w:rFonts w:ascii="Arial" w:eastAsia="Times New Roman" w:hAnsi="Arial" w:cs="Arial"/>
          <w:noProof/>
          <w:sz w:val="20"/>
          <w:szCs w:val="20"/>
          <w:lang w:eastAsia="sl-SI"/>
        </w:rPr>
        <w:t>Struktura tabele CPV glavni besednjak:</w:t>
      </w:r>
    </w:p>
    <w:p w14:paraId="2B6F2DAD" w14:textId="77777777" w:rsidR="00133AAE" w:rsidRPr="00A43F07" w:rsidRDefault="00133AAE" w:rsidP="00133AAE">
      <w:pPr>
        <w:spacing w:after="0" w:line="240" w:lineRule="auto"/>
        <w:jc w:val="both"/>
        <w:rPr>
          <w:rFonts w:ascii="Arial" w:eastAsia="Times New Roman" w:hAnsi="Arial" w:cs="Arial"/>
          <w:noProof/>
          <w:lang w:eastAsia="sl-SI"/>
        </w:rPr>
      </w:pPr>
    </w:p>
    <w:p w14:paraId="63380217" w14:textId="77777777" w:rsidR="00133AAE" w:rsidRPr="00A43F07" w:rsidRDefault="00133AAE" w:rsidP="00133AAE">
      <w:pPr>
        <w:keepNext/>
        <w:spacing w:after="0" w:line="240" w:lineRule="auto"/>
        <w:jc w:val="both"/>
        <w:rPr>
          <w:rFonts w:ascii="Arial" w:eastAsia="Times New Roman" w:hAnsi="Arial" w:cs="Arial"/>
          <w:noProof/>
          <w:sz w:val="18"/>
          <w:szCs w:val="24"/>
          <w:lang w:eastAsia="sl-SI"/>
        </w:rPr>
      </w:pPr>
      <w:r w:rsidRPr="00A43F07">
        <w:rPr>
          <w:rFonts w:ascii="Arial" w:eastAsia="Times New Roman" w:hAnsi="Arial" w:cs="Arial"/>
          <w:noProof/>
          <w:sz w:val="18"/>
          <w:szCs w:val="24"/>
          <w:lang w:eastAsia="sl-SI"/>
        </w:rPr>
        <w:object w:dxaOrig="3164" w:dyaOrig="1108" w14:anchorId="32FE3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57.75pt" o:ole="">
            <v:imagedata r:id="rId9" o:title=""/>
          </v:shape>
          <o:OLEObject Type="Embed" ProgID="Visio.Drawing.6" ShapeID="_x0000_i1025" DrawAspect="Content" ObjectID="_1608094730" r:id="rId10"/>
        </w:object>
      </w:r>
    </w:p>
    <w:p w14:paraId="76B507B1" w14:textId="77777777" w:rsidR="00133AAE" w:rsidRPr="00A43F07" w:rsidRDefault="00133AAE" w:rsidP="00133AAE">
      <w:pPr>
        <w:keepNext/>
        <w:spacing w:after="0" w:line="240" w:lineRule="auto"/>
        <w:jc w:val="both"/>
        <w:rPr>
          <w:rFonts w:ascii="Arial" w:eastAsia="Times New Roman" w:hAnsi="Arial" w:cs="Arial"/>
          <w:noProof/>
          <w:sz w:val="18"/>
          <w:szCs w:val="24"/>
          <w:lang w:eastAsia="sl-SI"/>
        </w:rPr>
      </w:pPr>
    </w:p>
    <w:p w14:paraId="19F4FB41" w14:textId="77777777" w:rsidR="00133AAE" w:rsidRPr="00A43F07" w:rsidRDefault="00133AAE" w:rsidP="00133AAE">
      <w:pPr>
        <w:suppressAutoHyphens/>
        <w:spacing w:before="60" w:after="0" w:line="240" w:lineRule="auto"/>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Struktura tabele CPV dopolnilni besednjak:</w:t>
      </w:r>
    </w:p>
    <w:p w14:paraId="66579A18" w14:textId="77777777" w:rsidR="00133AAE" w:rsidRPr="00A43F07" w:rsidRDefault="00133AAE" w:rsidP="00133AAE">
      <w:pPr>
        <w:keepNext/>
        <w:spacing w:after="0" w:line="240" w:lineRule="auto"/>
        <w:jc w:val="both"/>
        <w:rPr>
          <w:rFonts w:ascii="Arial" w:eastAsia="Times New Roman" w:hAnsi="Arial" w:cs="Arial"/>
          <w:noProof/>
          <w:sz w:val="18"/>
          <w:szCs w:val="24"/>
          <w:lang w:eastAsia="sl-SI"/>
        </w:rPr>
      </w:pPr>
    </w:p>
    <w:p w14:paraId="49BF6E60" w14:textId="77777777" w:rsidR="00133AAE" w:rsidRPr="00A43F07" w:rsidRDefault="00133AAE" w:rsidP="00133AAE">
      <w:pPr>
        <w:keepNext/>
        <w:spacing w:after="0" w:line="240" w:lineRule="auto"/>
        <w:jc w:val="both"/>
        <w:rPr>
          <w:rFonts w:ascii="Arial" w:eastAsia="Times New Roman" w:hAnsi="Arial" w:cs="Arial"/>
          <w:noProof/>
          <w:sz w:val="18"/>
          <w:szCs w:val="24"/>
          <w:lang w:eastAsia="sl-SI"/>
        </w:rPr>
      </w:pPr>
      <w:r w:rsidRPr="00A43F07">
        <w:rPr>
          <w:rFonts w:ascii="Arial" w:eastAsia="Times New Roman" w:hAnsi="Arial" w:cs="Arial"/>
          <w:noProof/>
          <w:sz w:val="18"/>
          <w:szCs w:val="24"/>
          <w:lang w:eastAsia="sl-SI"/>
        </w:rPr>
        <w:object w:dxaOrig="3164" w:dyaOrig="1108" w14:anchorId="5EAB8905">
          <v:shape id="_x0000_i1026" type="#_x0000_t75" style="width:158.25pt;height:57.75pt" o:ole="">
            <v:imagedata r:id="rId11" o:title=""/>
          </v:shape>
          <o:OLEObject Type="Embed" ProgID="Visio.Drawing.6" ShapeID="_x0000_i1026" DrawAspect="Content" ObjectID="_1608094731" r:id="rId12"/>
        </w:object>
      </w:r>
    </w:p>
    <w:p w14:paraId="4FFA22AE" w14:textId="77777777" w:rsidR="00133AAE" w:rsidRPr="00A43F07" w:rsidRDefault="00133AAE" w:rsidP="00133AAE">
      <w:pPr>
        <w:spacing w:after="0" w:line="240" w:lineRule="auto"/>
        <w:jc w:val="both"/>
        <w:rPr>
          <w:rFonts w:ascii="Arial" w:eastAsia="Times New Roman" w:hAnsi="Arial" w:cs="Arial"/>
          <w:noProof/>
          <w:lang w:eastAsia="sl-SI"/>
        </w:rPr>
      </w:pPr>
    </w:p>
    <w:p w14:paraId="4A1143D4" w14:textId="77777777" w:rsidR="00133AAE" w:rsidRPr="00A43F07" w:rsidRDefault="00133AAE" w:rsidP="00133AAE">
      <w:pPr>
        <w:suppressAutoHyphens/>
        <w:spacing w:before="60" w:after="0" w:line="240" w:lineRule="auto"/>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Dopolnilni besednjak se lahko uporabi za povečanje natančnosti opisa predmeta naročila. Določena storitev, produkt ali gradnja ima določeno kodo ali več CPV</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kod. Po potrebi pa se vsaki izmed teh kod doda tudi koda CPV iz dopolnilnega besednjaka, ki služi bolj natančni klasifikaciji. Vsaka koda iz glavnega besednjaka ima lahko eno, več ali nobene kode iz dopolnilnega besednjaka.</w:t>
      </w:r>
    </w:p>
    <w:p w14:paraId="1363F4F5" w14:textId="77777777" w:rsidR="00133AAE" w:rsidRDefault="00133AAE" w:rsidP="00133AAE">
      <w:pPr>
        <w:suppressAutoHyphens/>
        <w:spacing w:before="60" w:after="0" w:line="240" w:lineRule="auto"/>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Koda CPV se uporablja v vseh obrazcih javnih naročil. To velja tako za glavni, kot tudi za dopolnilni besednjak.</w:t>
      </w:r>
    </w:p>
    <w:p w14:paraId="7CB925C7" w14:textId="77777777" w:rsidR="00133AAE" w:rsidRPr="00A43F07" w:rsidRDefault="00133AAE" w:rsidP="00133AAE">
      <w:pPr>
        <w:suppressAutoHyphens/>
        <w:spacing w:before="60" w:after="0" w:line="240" w:lineRule="auto"/>
        <w:rPr>
          <w:rFonts w:ascii="Arial" w:eastAsia="Times New Roman" w:hAnsi="Arial" w:cs="Arial"/>
          <w:noProof/>
          <w:sz w:val="20"/>
          <w:szCs w:val="20"/>
          <w:lang w:eastAsia="sl-SI"/>
        </w:rPr>
      </w:pPr>
      <w:r>
        <w:rPr>
          <w:rFonts w:ascii="Arial" w:eastAsia="Times New Roman" w:hAnsi="Arial" w:cs="Arial"/>
          <w:noProof/>
          <w:sz w:val="20"/>
          <w:szCs w:val="20"/>
          <w:lang w:eastAsia="sl-SI"/>
        </w:rPr>
        <w:t>Iskanje po CPV šifrantu glede na korene besed in izpis vseh CPV šifer glede na zahtevano besedo, oziroma koren besede.</w:t>
      </w:r>
    </w:p>
    <w:p w14:paraId="65EB4E22" w14:textId="77777777" w:rsidR="00133AAE" w:rsidRPr="00A43F07" w:rsidRDefault="00133AAE" w:rsidP="00133AAE">
      <w:pPr>
        <w:keepNext/>
        <w:spacing w:after="0" w:line="240" w:lineRule="auto"/>
        <w:jc w:val="both"/>
        <w:rPr>
          <w:rFonts w:ascii="Arial" w:eastAsia="Times New Roman" w:hAnsi="Arial" w:cs="Arial"/>
          <w:noProof/>
          <w:sz w:val="18"/>
          <w:szCs w:val="24"/>
          <w:lang w:eastAsia="sl-SI"/>
        </w:rPr>
      </w:pPr>
    </w:p>
    <w:p w14:paraId="0F215E86" w14:textId="77777777" w:rsidR="00133AAE" w:rsidRPr="005F5301"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39" w:name="_Toc523400036"/>
      <w:r w:rsidRPr="005F5301">
        <w:rPr>
          <w:rFonts w:ascii="Arial" w:eastAsia="Times New Roman" w:hAnsi="Arial" w:cs="Arial"/>
          <w:b/>
          <w:bCs/>
          <w:iCs/>
          <w:sz w:val="24"/>
          <w:szCs w:val="28"/>
          <w:lang w:eastAsia="sl-SI"/>
        </w:rPr>
        <w:t>Države</w:t>
      </w:r>
      <w:bookmarkEnd w:id="39"/>
    </w:p>
    <w:p w14:paraId="0E33EAF0" w14:textId="77777777" w:rsidR="00133AAE" w:rsidRPr="00A43F07" w:rsidRDefault="00133AAE" w:rsidP="00133AAE">
      <w:pPr>
        <w:spacing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Šifrant je v tekstovni obliki. Sestavljen je iz dveh stolpcev: koda in država.</w:t>
      </w:r>
    </w:p>
    <w:p w14:paraId="78C8ABC3" w14:textId="77777777" w:rsidR="00133AAE" w:rsidRPr="00A43F07" w:rsidRDefault="00133AAE" w:rsidP="00133AAE">
      <w:pPr>
        <w:spacing w:after="0" w:line="240" w:lineRule="auto"/>
        <w:jc w:val="both"/>
        <w:rPr>
          <w:rFonts w:ascii="Arial" w:eastAsia="Times New Roman" w:hAnsi="Arial" w:cs="Arial"/>
          <w:noProof/>
          <w:sz w:val="20"/>
          <w:szCs w:val="20"/>
          <w:lang w:eastAsia="sl-SI"/>
        </w:rPr>
      </w:pPr>
    </w:p>
    <w:p w14:paraId="457248FB"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C66A9D0" w14:textId="77777777"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40" w:name="_Toc263162211"/>
      <w:bookmarkStart w:id="41" w:name="_Toc245513654"/>
      <w:bookmarkStart w:id="42" w:name="_Toc523400043"/>
      <w:bookmarkEnd w:id="35"/>
      <w:r w:rsidRPr="00A43F07">
        <w:rPr>
          <w:rFonts w:ascii="Arial" w:eastAsia="Times New Roman" w:hAnsi="Arial" w:cs="Arial"/>
          <w:b/>
          <w:bCs/>
          <w:iCs/>
          <w:sz w:val="24"/>
          <w:szCs w:val="28"/>
          <w:lang w:eastAsia="sl-SI"/>
        </w:rPr>
        <w:t>Upravljanje skupnih šifrantov, klasifikacij in seznamov</w:t>
      </w:r>
      <w:bookmarkEnd w:id="40"/>
      <w:bookmarkEnd w:id="41"/>
      <w:bookmarkEnd w:id="42"/>
    </w:p>
    <w:p w14:paraId="198D683B" w14:textId="77777777" w:rsidR="00133AAE" w:rsidRPr="00A43F07" w:rsidRDefault="00133AAE" w:rsidP="00133AAE">
      <w:pPr>
        <w:spacing w:after="0"/>
        <w:jc w:val="both"/>
        <w:rPr>
          <w:rFonts w:ascii="Arial" w:eastAsia="Times New Roman" w:hAnsi="Arial" w:cs="Arial"/>
          <w:noProof/>
          <w:sz w:val="18"/>
          <w:szCs w:val="24"/>
          <w:lang w:eastAsia="sl-SI"/>
        </w:rPr>
      </w:pPr>
      <w:r w:rsidRPr="00A43F07">
        <w:rPr>
          <w:rFonts w:ascii="Arial" w:eastAsia="Times New Roman" w:hAnsi="Arial" w:cs="Arial"/>
          <w:noProof/>
          <w:sz w:val="20"/>
          <w:szCs w:val="20"/>
          <w:lang w:eastAsia="sl-SI"/>
        </w:rPr>
        <w:t>V okviru</w:t>
      </w:r>
      <w:r>
        <w:rPr>
          <w:rFonts w:ascii="Arial" w:eastAsia="Times New Roman" w:hAnsi="Arial" w:cs="Arial"/>
          <w:noProof/>
          <w:sz w:val="20"/>
          <w:szCs w:val="20"/>
          <w:lang w:eastAsia="sl-SI"/>
        </w:rPr>
        <w:t xml:space="preserve"> </w:t>
      </w:r>
      <w:r w:rsidR="00C05312">
        <w:rPr>
          <w:rFonts w:ascii="Arial" w:eastAsia="Times New Roman" w:hAnsi="Arial" w:cs="Arial"/>
          <w:noProof/>
          <w:sz w:val="20"/>
          <w:szCs w:val="20"/>
          <w:lang w:eastAsia="sl-SI"/>
        </w:rPr>
        <w:t>Portala</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mora biti na voljo modul za upravljanje skupnih šifrantov, klasifikacij in seznamov. </w:t>
      </w:r>
    </w:p>
    <w:p w14:paraId="60E466D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Preko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mogoč vpogled in urejanje šifrantov, klasifikacij in seznamov. Urejanje šifrantov mora biti na voljo preko uporabniškega vmesnika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354A23EB"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Zaradi občutljivosti podatkov bodo vse akcije </w:t>
      </w:r>
      <w:r w:rsidR="0061657E">
        <w:rPr>
          <w:rFonts w:ascii="Arial" w:eastAsia="Times New Roman" w:hAnsi="Arial" w:cs="Arial"/>
          <w:noProof/>
          <w:sz w:val="20"/>
          <w:szCs w:val="20"/>
          <w:lang w:eastAsia="sl-SI"/>
        </w:rPr>
        <w:t xml:space="preserve">vpogleda in </w:t>
      </w:r>
      <w:r w:rsidRPr="00A43F07">
        <w:rPr>
          <w:rFonts w:ascii="Arial" w:eastAsia="Times New Roman" w:hAnsi="Arial" w:cs="Arial"/>
          <w:noProof/>
          <w:sz w:val="20"/>
          <w:szCs w:val="20"/>
          <w:lang w:eastAsia="sl-SI"/>
        </w:rPr>
        <w:t xml:space="preserve">urejanja (dodajanje, brisanje, popravljanje,…) nadzorovane s sistemom uporabniških pravic, prav tako pa se bodo beležile vse revizijske sledi </w:t>
      </w:r>
      <w:r w:rsidR="0061657E">
        <w:rPr>
          <w:rFonts w:ascii="Arial" w:eastAsia="Times New Roman" w:hAnsi="Arial" w:cs="Arial"/>
          <w:noProof/>
          <w:sz w:val="20"/>
          <w:szCs w:val="20"/>
          <w:lang w:eastAsia="sl-SI"/>
        </w:rPr>
        <w:t xml:space="preserve">vpogledov, </w:t>
      </w:r>
      <w:r w:rsidRPr="00A43F07">
        <w:rPr>
          <w:rFonts w:ascii="Arial" w:eastAsia="Times New Roman" w:hAnsi="Arial" w:cs="Arial"/>
          <w:noProof/>
          <w:sz w:val="20"/>
          <w:szCs w:val="20"/>
          <w:lang w:eastAsia="sl-SI"/>
        </w:rPr>
        <w:t>dostopov in urejanja.</w:t>
      </w:r>
      <w:r>
        <w:rPr>
          <w:rFonts w:ascii="Arial" w:eastAsia="Times New Roman" w:hAnsi="Arial" w:cs="Arial"/>
          <w:noProof/>
          <w:sz w:val="20"/>
          <w:szCs w:val="20"/>
          <w:lang w:eastAsia="sl-SI"/>
        </w:rPr>
        <w:t xml:space="preserve"> Omogočeno mora biti tudi dodajanje priponk za obrazložitev sprememb.</w:t>
      </w:r>
    </w:p>
    <w:p w14:paraId="7850B1BB" w14:textId="77777777" w:rsidR="00133AAE" w:rsidRPr="00A43F07" w:rsidRDefault="00133AAE" w:rsidP="00133AAE">
      <w:pPr>
        <w:spacing w:after="0"/>
        <w:jc w:val="both"/>
        <w:rPr>
          <w:rFonts w:ascii="Arial" w:eastAsia="Times New Roman" w:hAnsi="Arial" w:cs="Arial"/>
          <w:noProof/>
          <w:sz w:val="20"/>
          <w:szCs w:val="20"/>
          <w:lang w:eastAsia="sl-SI"/>
        </w:rPr>
      </w:pPr>
    </w:p>
    <w:p w14:paraId="4ABF3816" w14:textId="77777777" w:rsidR="00133AAE" w:rsidRPr="00A43F07" w:rsidRDefault="00133AAE" w:rsidP="00133AAE">
      <w:pPr>
        <w:spacing w:after="24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Pri uporabljanju šifrantov je potrebno zagotoviti:</w:t>
      </w:r>
    </w:p>
    <w:p w14:paraId="24D7863A" w14:textId="77777777"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vodenje in ažuriranje vseh šifrantov preko uporabniškega vmesnika z upoštevanjem pravic dostopa za posamezne skrbnike</w:t>
      </w:r>
      <w:r>
        <w:rPr>
          <w:rFonts w:ascii="Arial" w:eastAsia="Times New Roman" w:hAnsi="Arial" w:cs="Arial"/>
          <w:noProof/>
          <w:sz w:val="20"/>
          <w:szCs w:val="20"/>
          <w:lang w:eastAsia="sl-SI"/>
        </w:rPr>
        <w:t xml:space="preserve"> (uporabnike)</w:t>
      </w:r>
      <w:r w:rsidRPr="00C51D5B">
        <w:rPr>
          <w:rFonts w:ascii="Arial" w:eastAsia="Times New Roman" w:hAnsi="Arial" w:cs="Arial"/>
          <w:noProof/>
          <w:sz w:val="20"/>
          <w:szCs w:val="20"/>
          <w:lang w:eastAsia="sl-SI"/>
        </w:rPr>
        <w:t xml:space="preserve">, </w:t>
      </w:r>
    </w:p>
    <w:p w14:paraId="7B451790" w14:textId="77777777" w:rsidR="00133AAE" w:rsidRPr="0099208B" w:rsidRDefault="00133AAE" w:rsidP="00133AAE">
      <w:pPr>
        <w:numPr>
          <w:ilvl w:val="0"/>
          <w:numId w:val="43"/>
        </w:numPr>
        <w:spacing w:after="240" w:line="240" w:lineRule="auto"/>
        <w:jc w:val="both"/>
        <w:rPr>
          <w:rFonts w:ascii="Arial" w:eastAsia="Times New Roman" w:hAnsi="Arial" w:cs="Arial"/>
          <w:noProof/>
          <w:sz w:val="18"/>
          <w:szCs w:val="24"/>
          <w:lang w:eastAsia="sl-SI"/>
        </w:rPr>
      </w:pPr>
      <w:r w:rsidRPr="0099208B">
        <w:rPr>
          <w:rFonts w:ascii="Arial" w:eastAsia="Times New Roman" w:hAnsi="Arial" w:cs="Arial"/>
          <w:noProof/>
          <w:sz w:val="20"/>
          <w:szCs w:val="20"/>
          <w:lang w:eastAsia="sl-SI"/>
        </w:rPr>
        <w:t>sistem mora podpirati vse šifrante, potrebne pri delu s celotnim informacijskim sistemom,</w:t>
      </w:r>
    </w:p>
    <w:p w14:paraId="24A5EDDE" w14:textId="77777777"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 xml:space="preserve">šifranti so skupni za vse module, </w:t>
      </w:r>
    </w:p>
    <w:p w14:paraId="0CA32F8C" w14:textId="77777777"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nekateri šifranti so splošni in m</w:t>
      </w:r>
      <w:r>
        <w:rPr>
          <w:rFonts w:ascii="Arial" w:eastAsia="Times New Roman" w:hAnsi="Arial" w:cs="Arial"/>
          <w:noProof/>
          <w:sz w:val="20"/>
          <w:szCs w:val="20"/>
          <w:lang w:eastAsia="sl-SI"/>
        </w:rPr>
        <w:t>orajo biti pripravljeni vnaprej,</w:t>
      </w:r>
    </w:p>
    <w:p w14:paraId="6B63D5CA" w14:textId="77777777"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šifranti morajo imeti možnost vpisa datuma veljavnosti posamezne vrednosti (veljavna/neveljavna vrednost). Pri vnosih se ne prikazujejo več vrednosti iz šifrantov s pretečenim rokom veljavnosti,</w:t>
      </w:r>
    </w:p>
    <w:p w14:paraId="700D8E9B" w14:textId="77777777"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sistem mora omogočati prenos nekaterih šifrantov iz zunanjih sistemov državnih organov oziroma nacionalnih elektronskih šifrantov,</w:t>
      </w:r>
    </w:p>
    <w:p w14:paraId="5324C39F" w14:textId="27F1142C"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sistem mora omogočati tudi integracijo in uporabo zunanjih sistemov s šifranti v primerih, da šifranti že obstajajo,</w:t>
      </w:r>
    </w:p>
    <w:p w14:paraId="44719995" w14:textId="77777777"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 xml:space="preserve">v okviru operativnega prenosa podatkov mora izvajalec napolniti šifrante s podatki, </w:t>
      </w:r>
    </w:p>
    <w:p w14:paraId="551DB568" w14:textId="77777777"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w:t>
      </w:r>
      <w:r w:rsidRPr="00C51D5B">
        <w:rPr>
          <w:rFonts w:ascii="Arial" w:eastAsia="Times New Roman" w:hAnsi="Arial" w:cs="Arial"/>
          <w:noProof/>
          <w:sz w:val="20"/>
          <w:szCs w:val="20"/>
          <w:lang w:eastAsia="sl-SI"/>
        </w:rPr>
        <w:t>oleg možnosti urejanja šifrantov mora biti omogočen tudi izvoz šifrantov v lokalno okolje (oblika zapisa vsaj MS Excel).</w:t>
      </w:r>
    </w:p>
    <w:p w14:paraId="6FC52D2C" w14:textId="77777777" w:rsidR="00BF0AC0" w:rsidRDefault="00BF0AC0" w:rsidP="00133AAE">
      <w:pPr>
        <w:spacing w:after="0"/>
        <w:jc w:val="both"/>
        <w:rPr>
          <w:rFonts w:ascii="Arial" w:eastAsia="Times New Roman" w:hAnsi="Arial" w:cs="Arial"/>
          <w:noProof/>
          <w:sz w:val="20"/>
          <w:szCs w:val="20"/>
          <w:lang w:eastAsia="sl-SI"/>
        </w:rPr>
      </w:pPr>
      <w:bookmarkStart w:id="43" w:name="_Toc243702754"/>
      <w:bookmarkStart w:id="44" w:name="_Toc243722513"/>
      <w:bookmarkStart w:id="45" w:name="_Toc243702756"/>
      <w:bookmarkStart w:id="46" w:name="_Toc243722515"/>
      <w:bookmarkStart w:id="47" w:name="_Toc243702762"/>
      <w:bookmarkStart w:id="48" w:name="_Toc243722521"/>
      <w:bookmarkStart w:id="49" w:name="_Toc243702763"/>
      <w:bookmarkStart w:id="50" w:name="_Toc243722522"/>
      <w:bookmarkStart w:id="51" w:name="_Toc243702764"/>
      <w:bookmarkStart w:id="52" w:name="_Toc243722523"/>
      <w:bookmarkStart w:id="53" w:name="_Toc263162212"/>
      <w:bookmarkEnd w:id="43"/>
      <w:bookmarkEnd w:id="44"/>
      <w:bookmarkEnd w:id="45"/>
      <w:bookmarkEnd w:id="46"/>
      <w:bookmarkEnd w:id="47"/>
      <w:bookmarkEnd w:id="48"/>
      <w:bookmarkEnd w:id="49"/>
      <w:bookmarkEnd w:id="50"/>
      <w:bookmarkEnd w:id="51"/>
      <w:bookmarkEnd w:id="52"/>
    </w:p>
    <w:p w14:paraId="7A62DB61"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Spremembe uporabniških računov se hranijo v zgodovini uporabniškega računa. </w:t>
      </w:r>
    </w:p>
    <w:p w14:paraId="3D8715BE"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Zagotovljena mora biti</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sledljivost</w:t>
      </w:r>
      <w:r>
        <w:rPr>
          <w:rFonts w:ascii="Arial" w:eastAsia="Times New Roman" w:hAnsi="Arial" w:cs="Arial"/>
          <w:noProof/>
          <w:sz w:val="20"/>
          <w:szCs w:val="20"/>
          <w:lang w:eastAsia="sl-SI"/>
        </w:rPr>
        <w:t xml:space="preserve"> (tudi datumska)</w:t>
      </w:r>
      <w:r w:rsidRPr="00A43F07">
        <w:rPr>
          <w:rFonts w:ascii="Arial" w:eastAsia="Times New Roman" w:hAnsi="Arial" w:cs="Arial"/>
          <w:noProof/>
          <w:sz w:val="20"/>
          <w:szCs w:val="20"/>
          <w:lang w:eastAsia="sl-SI"/>
        </w:rPr>
        <w:t xml:space="preserve"> sprememb posameznih pravic (avtorizacija se mora izvajati pri vnašanju, brisanju, spreminjanju ali pregledovanju podatkov</w:t>
      </w:r>
      <w:r>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w:t>
      </w:r>
    </w:p>
    <w:p w14:paraId="0259FD75" w14:textId="77777777" w:rsidR="00133AAE" w:rsidRPr="00A43F07" w:rsidRDefault="00133AAE" w:rsidP="00133AAE">
      <w:pPr>
        <w:spacing w:after="0"/>
        <w:jc w:val="both"/>
        <w:rPr>
          <w:rFonts w:ascii="Arial" w:eastAsia="Times New Roman" w:hAnsi="Arial" w:cs="Arial"/>
          <w:noProof/>
          <w:sz w:val="20"/>
          <w:szCs w:val="20"/>
          <w:lang w:eastAsia="sl-SI"/>
        </w:rPr>
      </w:pPr>
    </w:p>
    <w:p w14:paraId="515D2667" w14:textId="77777777" w:rsidR="00133AAE" w:rsidRPr="00A43F07" w:rsidRDefault="00133AAE" w:rsidP="00133AAE">
      <w:pPr>
        <w:autoSpaceDE w:val="0"/>
        <w:autoSpaceDN w:val="0"/>
        <w:adjustRightInd w:val="0"/>
        <w:spacing w:after="0"/>
        <w:jc w:val="both"/>
        <w:rPr>
          <w:rFonts w:ascii="Arial" w:eastAsia="Cambria" w:hAnsi="Arial" w:cs="Arial"/>
          <w:noProof/>
          <w:sz w:val="20"/>
          <w:szCs w:val="20"/>
        </w:rPr>
      </w:pPr>
      <w:bookmarkStart w:id="54" w:name="_Toc263162213"/>
      <w:bookmarkEnd w:id="53"/>
    </w:p>
    <w:p w14:paraId="7D972066" w14:textId="77777777" w:rsidR="00133AAE" w:rsidRDefault="00133AAE" w:rsidP="00133AAE">
      <w:pPr>
        <w:keepNext/>
        <w:tabs>
          <w:tab w:val="num" w:pos="432"/>
        </w:tabs>
        <w:suppressAutoHyphens/>
        <w:spacing w:before="240" w:after="60" w:line="240" w:lineRule="auto"/>
        <w:ind w:left="432" w:hanging="432"/>
        <w:jc w:val="both"/>
        <w:outlineLvl w:val="0"/>
        <w:rPr>
          <w:rFonts w:ascii="Arial" w:eastAsia="Times New Roman" w:hAnsi="Arial" w:cs="Arial"/>
          <w:b/>
          <w:bCs/>
          <w:sz w:val="28"/>
          <w:szCs w:val="20"/>
        </w:rPr>
      </w:pPr>
      <w:bookmarkStart w:id="55" w:name="_Toc523400045"/>
      <w:r w:rsidRPr="00A43F07">
        <w:rPr>
          <w:rFonts w:ascii="Arial" w:eastAsia="Times New Roman" w:hAnsi="Arial" w:cs="Arial"/>
          <w:b/>
          <w:bCs/>
          <w:sz w:val="28"/>
          <w:szCs w:val="20"/>
        </w:rPr>
        <w:lastRenderedPageBreak/>
        <w:t xml:space="preserve">Nefunkcionalne, tehnične in metodološke zahteve </w:t>
      </w:r>
      <w:bookmarkEnd w:id="16"/>
      <w:bookmarkEnd w:id="54"/>
      <w:bookmarkEnd w:id="55"/>
      <w:r w:rsidR="00C05312">
        <w:rPr>
          <w:rFonts w:ascii="Arial" w:eastAsia="Times New Roman" w:hAnsi="Arial" w:cs="Arial"/>
          <w:b/>
          <w:bCs/>
          <w:sz w:val="28"/>
          <w:szCs w:val="20"/>
        </w:rPr>
        <w:t>Portala</w:t>
      </w:r>
    </w:p>
    <w:p w14:paraId="29C2D7E0" w14:textId="77777777" w:rsidR="00BF0AC0" w:rsidRDefault="00BF0AC0" w:rsidP="00BF0AC0">
      <w:pPr>
        <w:spacing w:after="0"/>
        <w:jc w:val="both"/>
        <w:rPr>
          <w:rFonts w:ascii="Arial" w:eastAsia="Times New Roman" w:hAnsi="Arial" w:cs="Arial"/>
          <w:noProof/>
          <w:sz w:val="20"/>
          <w:szCs w:val="20"/>
          <w:lang w:eastAsia="sl-SI"/>
        </w:rPr>
      </w:pPr>
    </w:p>
    <w:p w14:paraId="32E078BA" w14:textId="77777777" w:rsidR="00BF0AC0" w:rsidRPr="00BF0AC0" w:rsidRDefault="00BF0AC0" w:rsidP="00BF0AC0">
      <w:pPr>
        <w:spacing w:after="0"/>
        <w:jc w:val="both"/>
        <w:rPr>
          <w:rFonts w:ascii="Arial" w:eastAsia="Times New Roman" w:hAnsi="Arial" w:cs="Arial"/>
          <w:noProof/>
          <w:sz w:val="20"/>
          <w:szCs w:val="20"/>
          <w:lang w:eastAsia="sl-SI"/>
        </w:rPr>
      </w:pPr>
      <w:r w:rsidRPr="00BF0AC0">
        <w:rPr>
          <w:rFonts w:ascii="Arial" w:eastAsia="Times New Roman" w:hAnsi="Arial" w:cs="Arial"/>
          <w:noProof/>
          <w:sz w:val="20"/>
          <w:szCs w:val="20"/>
          <w:lang w:eastAsia="sl-SI"/>
        </w:rPr>
        <w:t xml:space="preserve">Vse navedene </w:t>
      </w:r>
      <w:r>
        <w:rPr>
          <w:rFonts w:ascii="Arial" w:eastAsia="Times New Roman" w:hAnsi="Arial" w:cs="Arial"/>
          <w:noProof/>
          <w:sz w:val="20"/>
          <w:szCs w:val="20"/>
          <w:lang w:eastAsia="sl-SI"/>
        </w:rPr>
        <w:t>zahteve mora izvajalec upoštevati pri kreiranja vseh funkcionalnosti Portala.</w:t>
      </w:r>
    </w:p>
    <w:p w14:paraId="688454EE" w14:textId="77777777"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56" w:name="_Toc263162214"/>
      <w:bookmarkStart w:id="57" w:name="_Toc253648950"/>
      <w:bookmarkStart w:id="58" w:name="_Toc253491629"/>
      <w:bookmarkStart w:id="59" w:name="_Toc523400046"/>
      <w:bookmarkStart w:id="60" w:name="_Toc253491650"/>
      <w:r w:rsidRPr="00A43F07">
        <w:rPr>
          <w:rFonts w:ascii="Arial" w:eastAsia="Times New Roman" w:hAnsi="Arial" w:cs="Arial"/>
          <w:b/>
          <w:bCs/>
          <w:iCs/>
          <w:sz w:val="24"/>
          <w:szCs w:val="28"/>
          <w:lang w:eastAsia="sl-SI"/>
        </w:rPr>
        <w:t>Nefunkcionalne zahteve</w:t>
      </w:r>
      <w:bookmarkEnd w:id="56"/>
      <w:bookmarkEnd w:id="57"/>
      <w:bookmarkEnd w:id="58"/>
      <w:bookmarkEnd w:id="59"/>
    </w:p>
    <w:p w14:paraId="37BB14BD"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61" w:name="_Toc253491630"/>
      <w:bookmarkStart w:id="62" w:name="_Toc523400047"/>
      <w:r w:rsidRPr="00A43F07">
        <w:rPr>
          <w:rFonts w:ascii="Arial" w:eastAsia="MS Mincho" w:hAnsi="Arial" w:cs="Arial"/>
          <w:b/>
          <w:bCs/>
          <w:sz w:val="28"/>
          <w:szCs w:val="28"/>
          <w:lang w:eastAsia="sl-SI"/>
        </w:rPr>
        <w:t>Uporabnost</w:t>
      </w:r>
      <w:bookmarkEnd w:id="61"/>
      <w:bookmarkEnd w:id="62"/>
    </w:p>
    <w:p w14:paraId="1F176E2E"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60EA942E" w14:textId="77777777" w:rsidR="00133AAE"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zagotavljati enostavno (intuitivno) uporabo funkcionalnosti. Kjer koli je to izvedljivo</w:t>
      </w:r>
      <w:r w:rsidR="00BF0AC0">
        <w:rPr>
          <w:rFonts w:ascii="Arial" w:eastAsia="Times New Roman" w:hAnsi="Arial" w:cs="Arial"/>
          <w:noProof/>
          <w:sz w:val="20"/>
          <w:szCs w:val="20"/>
          <w:lang w:eastAsia="sl-SI"/>
        </w:rPr>
        <w:t>,</w:t>
      </w:r>
      <w:r w:rsidR="00133AAE" w:rsidRPr="00A43F07">
        <w:rPr>
          <w:rFonts w:ascii="Arial" w:eastAsia="Times New Roman" w:hAnsi="Arial" w:cs="Arial"/>
          <w:noProof/>
          <w:sz w:val="20"/>
          <w:szCs w:val="20"/>
          <w:lang w:eastAsia="sl-SI"/>
        </w:rPr>
        <w:t xml:space="preserve"> mora sistem uporabniku ponuditi takojšen odziv (angl. real time response) in biti čim bolj prilagojen učinkoviti uporabi (čim manjše število korakov za izvedbo določenega postopka, čim hitrejši dostop do potrebnih informacij).</w:t>
      </w:r>
    </w:p>
    <w:p w14:paraId="22438EC4" w14:textId="77777777" w:rsidR="00133AAE" w:rsidRPr="00A43F07" w:rsidRDefault="00133AAE" w:rsidP="00133AAE">
      <w:pPr>
        <w:spacing w:after="0"/>
        <w:jc w:val="both"/>
        <w:rPr>
          <w:rFonts w:ascii="Arial" w:eastAsia="Times New Roman" w:hAnsi="Arial" w:cs="Arial"/>
          <w:noProof/>
          <w:sz w:val="20"/>
          <w:szCs w:val="20"/>
          <w:lang w:eastAsia="sl-SI"/>
        </w:rPr>
      </w:pPr>
    </w:p>
    <w:p w14:paraId="14C8B7D1"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Vnosne maske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so uporabniku prijazne in nudijo naslednje:</w:t>
      </w:r>
    </w:p>
    <w:p w14:paraId="734092C2" w14:textId="77777777"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kjer je to mogoče (in ne moti funkcionalnosti)</w:t>
      </w:r>
      <w:r w:rsidR="00BF0AC0">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oznake polj vsebujejo kratka navodila za vnašanje,</w:t>
      </w:r>
      <w:r w:rsidR="00BF0AC0">
        <w:rPr>
          <w:rFonts w:ascii="Arial" w:eastAsia="Times New Roman" w:hAnsi="Arial" w:cs="Arial"/>
          <w:noProof/>
          <w:sz w:val="20"/>
          <w:szCs w:val="20"/>
          <w:lang w:eastAsia="sl-SI"/>
        </w:rPr>
        <w:t xml:space="preserve"> ki jih pripravi izvajalec v sodelovanju z </w:t>
      </w:r>
      <w:r w:rsidR="005F2B61">
        <w:rPr>
          <w:rFonts w:ascii="Arial" w:eastAsia="Times New Roman" w:hAnsi="Arial" w:cs="Arial"/>
          <w:noProof/>
          <w:sz w:val="20"/>
          <w:szCs w:val="20"/>
          <w:lang w:eastAsia="sl-SI"/>
        </w:rPr>
        <w:t>upravljavce</w:t>
      </w:r>
      <w:r w:rsidR="00BF0AC0">
        <w:rPr>
          <w:rFonts w:ascii="Arial" w:eastAsia="Times New Roman" w:hAnsi="Arial" w:cs="Arial"/>
          <w:noProof/>
          <w:sz w:val="20"/>
          <w:szCs w:val="20"/>
          <w:lang w:eastAsia="sl-SI"/>
        </w:rPr>
        <w:t xml:space="preserve">m </w:t>
      </w:r>
    </w:p>
    <w:p w14:paraId="0F4B0169" w14:textId="77777777"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 namenom zmanjševanja napak pri vnosu podatkov, se morajo ti v največji meri samodejno preverjati (npr: oblika zapisa podatka),</w:t>
      </w:r>
    </w:p>
    <w:p w14:paraId="4B81C008" w14:textId="77777777"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polje z napačnim vnosom se vidno označi, ob napaki se izpišejo smiselna opozorila in napotki za pravilen vnos,</w:t>
      </w:r>
    </w:p>
    <w:p w14:paraId="4BB0D729" w14:textId="77777777"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kjer je ustrezno, je stanje uporabnika v postopkih prikazano z grafičnim lokatorjem,</w:t>
      </w:r>
    </w:p>
    <w:p w14:paraId="5A3B1B15" w14:textId="77777777"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maska za vnos se napolni z vsemi podatki, ki jih orodje lahko smiselno ponudi (tudi če to ni edina možnost – je pa najbolj verjetna). Taka polja oz. podatkih v njih so vizualno drugačn</w:t>
      </w:r>
      <w:r w:rsidR="00BF0AC0">
        <w:rPr>
          <w:rFonts w:ascii="Arial" w:eastAsia="Times New Roman" w:hAnsi="Arial" w:cs="Arial"/>
          <w:noProof/>
          <w:sz w:val="20"/>
          <w:szCs w:val="20"/>
          <w:lang w:eastAsia="sl-SI"/>
        </w:rPr>
        <w:t>i</w:t>
      </w:r>
      <w:r w:rsidRPr="00A43F07">
        <w:rPr>
          <w:rFonts w:ascii="Arial" w:eastAsia="Times New Roman" w:hAnsi="Arial" w:cs="Arial"/>
          <w:noProof/>
          <w:sz w:val="20"/>
          <w:szCs w:val="20"/>
          <w:lang w:eastAsia="sl-SI"/>
        </w:rPr>
        <w:t xml:space="preserve"> od ostalih.</w:t>
      </w:r>
    </w:p>
    <w:p w14:paraId="288AD0A5" w14:textId="77777777" w:rsidR="00133AAE" w:rsidRPr="00A43F07" w:rsidRDefault="00133AAE" w:rsidP="00133AAE">
      <w:pPr>
        <w:spacing w:after="0"/>
        <w:jc w:val="both"/>
        <w:rPr>
          <w:rFonts w:ascii="Arial" w:eastAsia="Times New Roman" w:hAnsi="Arial" w:cs="Arial"/>
          <w:noProof/>
          <w:sz w:val="20"/>
          <w:szCs w:val="20"/>
          <w:lang w:eastAsia="sl-SI"/>
        </w:rPr>
      </w:pPr>
    </w:p>
    <w:p w14:paraId="7072FF83" w14:textId="77777777" w:rsidR="00133AAE"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se vidno odziva na uporabnikove akcije. Vsaka akcija povzroči vidno (logično in prepoznavno) spremembo na uporabniškem vmesniku.</w:t>
      </w:r>
    </w:p>
    <w:p w14:paraId="06C13FED" w14:textId="77777777" w:rsidR="00BF0AC0" w:rsidRPr="00A43F07" w:rsidRDefault="00BF0AC0" w:rsidP="00133AAE">
      <w:pPr>
        <w:spacing w:after="0"/>
        <w:jc w:val="both"/>
        <w:rPr>
          <w:rFonts w:ascii="Arial" w:eastAsia="Times New Roman" w:hAnsi="Arial" w:cs="Arial"/>
          <w:noProof/>
          <w:sz w:val="20"/>
          <w:szCs w:val="20"/>
          <w:lang w:eastAsia="sl-SI"/>
        </w:rPr>
      </w:pPr>
    </w:p>
    <w:p w14:paraId="3EBE19F9"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Ko orodje ni odzivno, uporabniku to vidno prikaže (sprememba kurzorja, prikaz poteka postopka, ...).</w:t>
      </w:r>
    </w:p>
    <w:p w14:paraId="1DF74C1C" w14:textId="77777777" w:rsidR="00BF0AC0" w:rsidRDefault="00BF0AC0" w:rsidP="00133AAE">
      <w:pPr>
        <w:spacing w:after="0"/>
        <w:jc w:val="both"/>
        <w:rPr>
          <w:rFonts w:ascii="Arial" w:eastAsia="Times New Roman" w:hAnsi="Arial" w:cs="Arial"/>
          <w:noProof/>
          <w:sz w:val="20"/>
          <w:szCs w:val="20"/>
          <w:lang w:eastAsia="sl-SI"/>
        </w:rPr>
      </w:pPr>
    </w:p>
    <w:p w14:paraId="332FA22B"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Pomoč je uporabniku dosegljiva na mestu, kjer jo uporabnik dejansko potrebuje (</w:t>
      </w:r>
      <w:r>
        <w:rPr>
          <w:rFonts w:ascii="Arial" w:eastAsia="Times New Roman" w:hAnsi="Arial" w:cs="Arial"/>
          <w:noProof/>
          <w:sz w:val="20"/>
          <w:szCs w:val="20"/>
          <w:lang w:eastAsia="sl-SI"/>
        </w:rPr>
        <w:t>smiselno poimenovani</w:t>
      </w:r>
      <w:r w:rsidRPr="00A43F07">
        <w:rPr>
          <w:rFonts w:ascii="Arial" w:eastAsia="Times New Roman" w:hAnsi="Arial" w:cs="Arial"/>
          <w:noProof/>
          <w:sz w:val="20"/>
          <w:szCs w:val="20"/>
          <w:lang w:eastAsia="sl-SI"/>
        </w:rPr>
        <w:t xml:space="preserve"> naslovi polj, namigi, baloni</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w:t>
      </w:r>
    </w:p>
    <w:p w14:paraId="456D16D9" w14:textId="77777777" w:rsidR="00BF0AC0" w:rsidRPr="00A43F07" w:rsidRDefault="00BF0AC0" w:rsidP="00133AAE">
      <w:pPr>
        <w:spacing w:after="0"/>
        <w:jc w:val="both"/>
        <w:rPr>
          <w:rFonts w:ascii="Arial" w:eastAsia="Times New Roman" w:hAnsi="Arial" w:cs="Arial"/>
          <w:noProof/>
          <w:sz w:val="20"/>
          <w:szCs w:val="20"/>
          <w:lang w:eastAsia="sl-SI"/>
        </w:rPr>
      </w:pPr>
    </w:p>
    <w:p w14:paraId="05126AC3"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 voljo morajo biti bližnjice, ki so uporabniku aplikacije prijazne in bistveno skrajšajo čas pri delu s podatki.</w:t>
      </w:r>
    </w:p>
    <w:p w14:paraId="2E966BD8" w14:textId="77777777" w:rsidR="00133AAE" w:rsidRPr="00A43F07" w:rsidRDefault="00133AAE" w:rsidP="00133AAE">
      <w:pPr>
        <w:spacing w:after="0"/>
        <w:jc w:val="both"/>
        <w:rPr>
          <w:rFonts w:ascii="Arial" w:eastAsia="Times New Roman" w:hAnsi="Arial" w:cs="Arial"/>
          <w:noProof/>
          <w:sz w:val="20"/>
          <w:szCs w:val="20"/>
          <w:lang w:eastAsia="sl-SI"/>
        </w:rPr>
      </w:pPr>
    </w:p>
    <w:p w14:paraId="5BB40F5D"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Elementi uporabniškega vmesnika ter vse predloge dokumentov morajo biti usklajene s celostno grafično podobo </w:t>
      </w:r>
      <w:r w:rsidRPr="00D05D9D">
        <w:rPr>
          <w:rFonts w:ascii="Arial" w:eastAsia="Times New Roman" w:hAnsi="Arial" w:cs="Arial"/>
          <w:noProof/>
          <w:sz w:val="20"/>
          <w:szCs w:val="20"/>
          <w:lang w:eastAsia="sl-SI"/>
        </w:rPr>
        <w:t>Portala javnih naročil</w:t>
      </w:r>
      <w:r w:rsidRPr="00A43F07">
        <w:rPr>
          <w:rFonts w:ascii="Arial" w:eastAsia="Times New Roman" w:hAnsi="Arial" w:cs="Arial"/>
          <w:noProof/>
          <w:sz w:val="20"/>
          <w:szCs w:val="20"/>
          <w:lang w:eastAsia="sl-SI"/>
        </w:rPr>
        <w:t>.</w:t>
      </w:r>
    </w:p>
    <w:p w14:paraId="25BE5115"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Velikost in podoba črk je prilagojena dobri vidljivosti in berljivosti:</w:t>
      </w:r>
    </w:p>
    <w:p w14:paraId="1139547E" w14:textId="77777777"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črkopis brez serifov,</w:t>
      </w:r>
    </w:p>
    <w:p w14:paraId="5F6B32A6" w14:textId="77777777"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sistem mora podpirati vnos, prikazovanje in tiskanje vseh znakov po standardnem naboru za lokalno okolje,</w:t>
      </w:r>
    </w:p>
    <w:p w14:paraId="2E82F215" w14:textId="77777777"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sistem mora imeti možnost povečevanja in pomanjševanja velikosti besedila,</w:t>
      </w:r>
    </w:p>
    <w:p w14:paraId="708DD90E" w14:textId="77777777"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sistem mora vsebovati funkcionalnosti za prilagoditev prikazane vsebine tiskanju.</w:t>
      </w:r>
    </w:p>
    <w:p w14:paraId="0CCCEE97" w14:textId="77777777" w:rsidR="00133AAE" w:rsidRDefault="00133AAE" w:rsidP="00133AAE">
      <w:pPr>
        <w:spacing w:after="0"/>
        <w:jc w:val="both"/>
        <w:rPr>
          <w:rFonts w:ascii="Arial" w:eastAsia="Times New Roman" w:hAnsi="Arial" w:cs="Arial"/>
          <w:noProof/>
          <w:sz w:val="20"/>
          <w:szCs w:val="20"/>
          <w:lang w:eastAsia="sl-SI"/>
        </w:rPr>
      </w:pPr>
    </w:p>
    <w:p w14:paraId="2CE9DE1D"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Elementi so oblikovani tako, da v različnih brskalnikih (Windows: Internet Explorer,</w:t>
      </w:r>
      <w:r w:rsidR="007B6D0C">
        <w:rPr>
          <w:rFonts w:ascii="Arial" w:eastAsia="Times New Roman" w:hAnsi="Arial" w:cs="Arial"/>
          <w:noProof/>
          <w:sz w:val="20"/>
          <w:szCs w:val="20"/>
          <w:lang w:eastAsia="sl-SI"/>
        </w:rPr>
        <w:t xml:space="preserve"> Edge,</w:t>
      </w:r>
      <w:r w:rsidRPr="00A43F07">
        <w:rPr>
          <w:rFonts w:ascii="Arial" w:eastAsia="Times New Roman" w:hAnsi="Arial" w:cs="Arial"/>
          <w:noProof/>
          <w:sz w:val="20"/>
          <w:szCs w:val="20"/>
          <w:lang w:eastAsia="sl-SI"/>
        </w:rPr>
        <w:t xml:space="preserve"> Chrome, Mozilla Firefox; Android: Android Browser; OS X in iOS: Safari)) in operacijskih sistemih (</w:t>
      </w:r>
      <w:r>
        <w:rPr>
          <w:rFonts w:ascii="Arial" w:eastAsia="Times New Roman" w:hAnsi="Arial" w:cs="Arial"/>
          <w:noProof/>
          <w:sz w:val="20"/>
          <w:szCs w:val="20"/>
          <w:lang w:eastAsia="sl-SI"/>
        </w:rPr>
        <w:t xml:space="preserve">Linux, </w:t>
      </w:r>
      <w:r w:rsidRPr="00A43F07">
        <w:rPr>
          <w:rFonts w:ascii="Arial" w:eastAsia="Times New Roman" w:hAnsi="Arial" w:cs="Arial"/>
          <w:noProof/>
          <w:sz w:val="20"/>
          <w:szCs w:val="20"/>
          <w:lang w:eastAsia="sl-SI"/>
        </w:rPr>
        <w:t xml:space="preserve">Windows </w:t>
      </w:r>
      <w:r>
        <w:rPr>
          <w:rFonts w:ascii="Arial" w:eastAsia="Times New Roman" w:hAnsi="Arial" w:cs="Arial"/>
          <w:noProof/>
          <w:sz w:val="20"/>
          <w:szCs w:val="20"/>
          <w:lang w:eastAsia="sl-SI"/>
        </w:rPr>
        <w:t>XP</w:t>
      </w:r>
      <w:r w:rsidRPr="00A43F07">
        <w:rPr>
          <w:rFonts w:ascii="Arial" w:eastAsia="Times New Roman" w:hAnsi="Arial" w:cs="Arial"/>
          <w:noProof/>
          <w:sz w:val="20"/>
          <w:szCs w:val="20"/>
          <w:lang w:eastAsia="sl-SI"/>
        </w:rPr>
        <w:t xml:space="preserve"> in višje; OS X in iOS 6.x; Android 4.x) omogočajo podoben izgled in enakovredno funkcionalnost. Na uporabniškem vmesniku so vidno označena obvezna polja za vnos.</w:t>
      </w:r>
    </w:p>
    <w:p w14:paraId="22FACE69" w14:textId="77777777" w:rsidR="00133AAE" w:rsidRPr="00A43F07" w:rsidRDefault="00133AAE" w:rsidP="00133AAE">
      <w:pPr>
        <w:spacing w:after="0"/>
        <w:jc w:val="both"/>
        <w:rPr>
          <w:rFonts w:ascii="Arial" w:eastAsia="Times New Roman" w:hAnsi="Arial" w:cs="Arial"/>
          <w:noProof/>
          <w:sz w:val="20"/>
          <w:szCs w:val="20"/>
          <w:lang w:eastAsia="sl-SI"/>
        </w:rPr>
      </w:pPr>
    </w:p>
    <w:p w14:paraId="0ACD5DC0"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Delo na vnosni maski je prilagojeno delu s tipkovnico:</w:t>
      </w:r>
    </w:p>
    <w:p w14:paraId="03924CCB" w14:textId="77777777"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standardno delovanje ključnih tipk,</w:t>
      </w:r>
    </w:p>
    <w:p w14:paraId="1E98CA82" w14:textId="77777777"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smiselno prehajanje med polji (tipka Tab),</w:t>
      </w:r>
    </w:p>
    <w:p w14:paraId="669DB0FF" w14:textId="77777777"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smiselno fokusiranje na ukazne gumbe (delovanje tipka Enter)</w:t>
      </w:r>
      <w:r>
        <w:rPr>
          <w:rFonts w:ascii="Arial" w:eastAsia="Times New Roman" w:hAnsi="Arial" w:cs="Arial"/>
          <w:noProof/>
          <w:sz w:val="20"/>
          <w:szCs w:val="20"/>
          <w:lang w:eastAsia="sl-SI"/>
        </w:rPr>
        <w:t>,</w:t>
      </w:r>
    </w:p>
    <w:p w14:paraId="4A9C0353" w14:textId="77777777"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smiselna navigacija (tipke za listanje, puščice, tipka Escape, ...).</w:t>
      </w:r>
    </w:p>
    <w:p w14:paraId="5E385514" w14:textId="77777777" w:rsidR="00133AAE" w:rsidRPr="00A43F07" w:rsidRDefault="00133AAE" w:rsidP="00133AAE">
      <w:pPr>
        <w:spacing w:after="0"/>
        <w:jc w:val="both"/>
        <w:rPr>
          <w:rFonts w:ascii="Arial" w:eastAsia="Times New Roman" w:hAnsi="Arial" w:cs="Arial"/>
          <w:noProof/>
          <w:sz w:val="20"/>
          <w:szCs w:val="20"/>
          <w:lang w:eastAsia="sl-SI"/>
        </w:rPr>
      </w:pPr>
    </w:p>
    <w:p w14:paraId="3224B682"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Priporočljiva zaslonska ločljivost je skladna s trenutnimi zaslonskimi standardi, vsebina posameznega  programskega okna pa ji je prilagojena. Širina vsebine na strani tako predvideva morebitni navpični drsnik, vodoravni drsnik se ne pojavi nikoli (tudi v primeru, ko se pojavi navpični drsnik, ne).</w:t>
      </w:r>
    </w:p>
    <w:p w14:paraId="457A75B0" w14:textId="77777777" w:rsidR="00133AAE" w:rsidRPr="00A43F07" w:rsidRDefault="00133AAE" w:rsidP="00133AAE">
      <w:pPr>
        <w:spacing w:after="0"/>
        <w:jc w:val="both"/>
        <w:rPr>
          <w:rFonts w:ascii="Arial" w:eastAsia="Times New Roman" w:hAnsi="Arial" w:cs="Arial"/>
          <w:noProof/>
          <w:sz w:val="20"/>
          <w:szCs w:val="20"/>
          <w:lang w:eastAsia="sl-SI"/>
        </w:rPr>
      </w:pPr>
    </w:p>
    <w:p w14:paraId="0601C053"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vsebuje več vrst spletnih strani:</w:t>
      </w:r>
    </w:p>
    <w:p w14:paraId="0C3BEC66" w14:textId="77777777" w:rsidR="00133AAE" w:rsidRPr="00A43F07" w:rsidRDefault="00133AAE" w:rsidP="00133AAE">
      <w:pPr>
        <w:numPr>
          <w:ilvl w:val="0"/>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Orodje ima več vrst strani, ki se ločijo po izgledu in delovanju:</w:t>
      </w:r>
    </w:p>
    <w:p w14:paraId="71E8BA07" w14:textId="77777777"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glavne strani – stran prek celotnega okna aplikacije,</w:t>
      </w:r>
    </w:p>
    <w:p w14:paraId="0835887F" w14:textId="77777777"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pomožne strani – kot pojavna (pop-up) okna,</w:t>
      </w:r>
    </w:p>
    <w:p w14:paraId="08C21D9F" w14:textId="77777777"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izbirne strani – šifranti,</w:t>
      </w:r>
    </w:p>
    <w:p w14:paraId="19F71A0E" w14:textId="77777777"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pogovorna okna (dialog box) – nastavitve, opozorila, ...</w:t>
      </w:r>
    </w:p>
    <w:p w14:paraId="37AF54E4" w14:textId="77777777" w:rsidR="00133AAE" w:rsidRPr="00A43F07" w:rsidRDefault="00133AAE" w:rsidP="00133AAE">
      <w:pPr>
        <w:numPr>
          <w:ilvl w:val="0"/>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Orodje ima več vrst strani, ki se ločijo po vsebini in opremljenosti z orodji:</w:t>
      </w:r>
    </w:p>
    <w:p w14:paraId="5C588572" w14:textId="77777777"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osnovna stran s preglednico podatkov,</w:t>
      </w:r>
    </w:p>
    <w:p w14:paraId="4B043F5B" w14:textId="77777777"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forma za vnos, urejanje, pregledovanje obrazcev,</w:t>
      </w:r>
    </w:p>
    <w:p w14:paraId="7CFF50D5" w14:textId="77777777"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pogovorna / obvestilna okna.</w:t>
      </w:r>
    </w:p>
    <w:p w14:paraId="69CD0638" w14:textId="77777777" w:rsidR="00133AAE" w:rsidRPr="00A43F07" w:rsidRDefault="00133AAE" w:rsidP="00133AAE">
      <w:pPr>
        <w:numPr>
          <w:ilvl w:val="0"/>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Modul, dostopen uporabnikom s posebnimi pravicami (skrbniki), se vizualno razlikuje od orod</w:t>
      </w:r>
      <w:r>
        <w:rPr>
          <w:rFonts w:ascii="Arial" w:eastAsia="Times New Roman" w:hAnsi="Arial" w:cs="Arial"/>
          <w:noProof/>
          <w:sz w:val="20"/>
          <w:szCs w:val="20"/>
          <w:lang w:eastAsia="sl-SI"/>
        </w:rPr>
        <w:t>ij</w:t>
      </w:r>
      <w:r w:rsidRPr="00A43F07">
        <w:rPr>
          <w:rFonts w:ascii="Arial" w:eastAsia="Times New Roman" w:hAnsi="Arial" w:cs="Arial"/>
          <w:noProof/>
          <w:sz w:val="20"/>
          <w:szCs w:val="20"/>
          <w:lang w:eastAsia="sl-SI"/>
        </w:rPr>
        <w:t xml:space="preserve"> za ostale uporabnike.</w:t>
      </w:r>
    </w:p>
    <w:p w14:paraId="79748282"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63" w:name="_Toc253491631"/>
      <w:bookmarkStart w:id="64" w:name="_Toc523400048"/>
      <w:r w:rsidRPr="00A43F07">
        <w:rPr>
          <w:rFonts w:ascii="Arial" w:eastAsia="MS Mincho" w:hAnsi="Arial" w:cs="Arial"/>
          <w:b/>
          <w:bCs/>
          <w:sz w:val="28"/>
          <w:szCs w:val="28"/>
          <w:lang w:eastAsia="sl-SI"/>
        </w:rPr>
        <w:t>Razpoložljivost</w:t>
      </w:r>
      <w:bookmarkEnd w:id="63"/>
      <w:bookmarkEnd w:id="64"/>
    </w:p>
    <w:p w14:paraId="05BFB236"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26247432"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Razpoložljivost in nekatere ostale karakteristike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so zahtevane glede na delovni čas ter zahtevano razpoložljivost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24 ur vse dni v letu za zunanje uporabnike in informacijske sisteme povezanih institucij.</w:t>
      </w:r>
    </w:p>
    <w:p w14:paraId="5F8A6CF1" w14:textId="77777777" w:rsidR="00873A60" w:rsidRPr="00A43F07" w:rsidRDefault="00873A60" w:rsidP="00133AAE">
      <w:pPr>
        <w:spacing w:after="0"/>
        <w:jc w:val="both"/>
        <w:rPr>
          <w:rFonts w:ascii="Arial" w:eastAsia="Times New Roman" w:hAnsi="Arial" w:cs="Arial"/>
          <w:noProof/>
          <w:sz w:val="20"/>
          <w:szCs w:val="20"/>
          <w:lang w:eastAsia="sl-SI"/>
        </w:rPr>
      </w:pPr>
    </w:p>
    <w:p w14:paraId="5C823E0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Redne posodobitve in tehnične izboljšave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morajo biti praviloma izvedene tako, da to ne pomeni nedelovanja</w:t>
      </w:r>
      <w:r>
        <w:rPr>
          <w:rFonts w:ascii="Arial" w:eastAsia="Times New Roman" w:hAnsi="Arial" w:cs="Arial"/>
          <w:noProof/>
          <w:sz w:val="20"/>
          <w:szCs w:val="20"/>
          <w:lang w:eastAsia="sl-SI"/>
        </w:rPr>
        <w:t xml:space="preserve"> in kakršnih koli motenj v delovanju</w:t>
      </w:r>
      <w:r w:rsidRPr="00A43F07">
        <w:rPr>
          <w:rFonts w:ascii="Arial" w:eastAsia="Times New Roman" w:hAnsi="Arial" w:cs="Arial"/>
          <w:noProof/>
          <w:sz w:val="20"/>
          <w:szCs w:val="20"/>
          <w:lang w:eastAsia="sl-SI"/>
        </w:rPr>
        <w:t xml:space="preser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Če se nedelovanju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ni mogoče izogniti, mora biti vsaka načrtovana prekinitev delovanja (zaradi npr. nujnih popravkov programske ali strojne opreme, nadgradenj in drugih nujnih del) </w:t>
      </w:r>
      <w:r w:rsidR="006528E6" w:rsidRPr="004068F8">
        <w:rPr>
          <w:rFonts w:ascii="Arial" w:eastAsia="Times New Roman" w:hAnsi="Arial" w:cs="Arial"/>
          <w:noProof/>
          <w:sz w:val="20"/>
          <w:szCs w:val="20"/>
          <w:lang w:eastAsia="sl-SI"/>
        </w:rPr>
        <w:t xml:space="preserve">vsem uporabnikom Portala </w:t>
      </w:r>
      <w:r w:rsidRPr="004068F8">
        <w:rPr>
          <w:rFonts w:ascii="Arial" w:eastAsia="Times New Roman" w:hAnsi="Arial" w:cs="Arial"/>
          <w:noProof/>
          <w:sz w:val="20"/>
          <w:szCs w:val="20"/>
          <w:lang w:eastAsia="sl-SI"/>
        </w:rPr>
        <w:t>sporočena najmanj 3 dni pred dejansko prekinitvijo</w:t>
      </w:r>
      <w:r w:rsidRPr="00A43F07">
        <w:rPr>
          <w:rFonts w:ascii="Arial" w:eastAsia="Times New Roman" w:hAnsi="Arial" w:cs="Arial"/>
          <w:noProof/>
          <w:sz w:val="20"/>
          <w:szCs w:val="20"/>
          <w:lang w:eastAsia="sl-SI"/>
        </w:rPr>
        <w:t>. V sporočilu mora biti naveden razlog za prekinitev ter čas</w:t>
      </w:r>
      <w:r>
        <w:rPr>
          <w:rFonts w:ascii="Arial" w:eastAsia="Times New Roman" w:hAnsi="Arial" w:cs="Arial"/>
          <w:noProof/>
          <w:sz w:val="20"/>
          <w:szCs w:val="20"/>
          <w:lang w:eastAsia="sl-SI"/>
        </w:rPr>
        <w:t>ovno obdobje</w:t>
      </w:r>
      <w:r w:rsidRPr="00A43F07">
        <w:rPr>
          <w:rFonts w:ascii="Arial" w:eastAsia="Times New Roman" w:hAnsi="Arial" w:cs="Arial"/>
          <w:noProof/>
          <w:sz w:val="20"/>
          <w:szCs w:val="20"/>
          <w:lang w:eastAsia="sl-SI"/>
        </w:rPr>
        <w:t xml:space="preserve"> v katerem bo izvedena prekinitev. Načrtovana prekinitev delovanja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se lahko izvede v nočnem času od 22</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h zvečer do 6</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h zjutraj</w:t>
      </w:r>
      <w:r w:rsidR="004068F8">
        <w:rPr>
          <w:rFonts w:ascii="Arial" w:eastAsia="Times New Roman" w:hAnsi="Arial" w:cs="Arial"/>
          <w:noProof/>
          <w:sz w:val="20"/>
          <w:szCs w:val="20"/>
          <w:lang w:eastAsia="sl-SI"/>
        </w:rPr>
        <w:t xml:space="preserve"> </w:t>
      </w:r>
      <w:r w:rsidR="00DA1CB6">
        <w:rPr>
          <w:rFonts w:ascii="Arial" w:eastAsia="Times New Roman" w:hAnsi="Arial" w:cs="Arial"/>
          <w:noProof/>
          <w:sz w:val="20"/>
          <w:szCs w:val="20"/>
          <w:lang w:eastAsia="sl-SI"/>
        </w:rPr>
        <w:t>ali na dan, ki ni delovni dan v smislu petega odstavka 1. člena ZPVPJN</w:t>
      </w:r>
      <w:r w:rsidRPr="00A43F07">
        <w:rPr>
          <w:rFonts w:ascii="Arial" w:eastAsia="Times New Roman" w:hAnsi="Arial" w:cs="Arial"/>
          <w:noProof/>
          <w:sz w:val="20"/>
          <w:szCs w:val="20"/>
          <w:lang w:eastAsia="sl-SI"/>
        </w:rPr>
        <w:t>.</w:t>
      </w:r>
    </w:p>
    <w:p w14:paraId="0B9282A4" w14:textId="77777777" w:rsidR="00133AAE" w:rsidRPr="00A43F07" w:rsidRDefault="00133AAE" w:rsidP="00133AAE">
      <w:pPr>
        <w:spacing w:after="0"/>
        <w:jc w:val="both"/>
        <w:rPr>
          <w:rFonts w:ascii="Arial" w:eastAsia="Times New Roman" w:hAnsi="Arial" w:cs="Arial"/>
          <w:noProof/>
          <w:sz w:val="20"/>
          <w:szCs w:val="20"/>
          <w:lang w:eastAsia="sl-SI"/>
        </w:rPr>
      </w:pPr>
    </w:p>
    <w:p w14:paraId="0EAA76DE"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Zgornje zahteve se nanašajo na razpoložljivost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storitev, ki tečejo v okviru tega </w:t>
      </w:r>
      <w:r w:rsidR="00DA1CB6">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ne pa tudi zunanje sisteme</w:t>
      </w:r>
      <w:r w:rsidR="00DA1CB6">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s katerimi se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integrira ali povezuje.</w:t>
      </w:r>
    </w:p>
    <w:p w14:paraId="3C9ED959" w14:textId="77777777" w:rsidR="00133AAE" w:rsidRPr="00A43F07" w:rsidRDefault="00133AAE" w:rsidP="00133AAE">
      <w:pPr>
        <w:spacing w:after="0"/>
        <w:jc w:val="both"/>
        <w:rPr>
          <w:rFonts w:ascii="Arial" w:eastAsia="Times New Roman" w:hAnsi="Arial" w:cs="Arial"/>
          <w:noProof/>
          <w:sz w:val="20"/>
          <w:szCs w:val="20"/>
          <w:lang w:eastAsia="sl-SI"/>
        </w:rPr>
      </w:pPr>
    </w:p>
    <w:p w14:paraId="3504F5BD"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omogočati naslednjo razpoložljivost:</w:t>
      </w:r>
    </w:p>
    <w:p w14:paraId="1A54154D" w14:textId="77777777" w:rsidR="00133AAE" w:rsidRPr="00AC334D" w:rsidRDefault="00133AAE" w:rsidP="00133AAE">
      <w:pPr>
        <w:numPr>
          <w:ilvl w:val="0"/>
          <w:numId w:val="17"/>
        </w:numPr>
        <w:suppressAutoHyphens/>
        <w:spacing w:before="60" w:after="0" w:line="240" w:lineRule="auto"/>
        <w:jc w:val="both"/>
        <w:rPr>
          <w:rFonts w:ascii="Arial" w:eastAsia="Times New Roman" w:hAnsi="Arial" w:cs="Arial"/>
          <w:noProof/>
          <w:sz w:val="20"/>
          <w:szCs w:val="20"/>
          <w:lang w:eastAsia="sl-SI"/>
        </w:rPr>
      </w:pPr>
      <w:r w:rsidRPr="00AC334D">
        <w:rPr>
          <w:rFonts w:ascii="Arial" w:eastAsia="Times New Roman" w:hAnsi="Arial" w:cs="Arial"/>
          <w:noProof/>
          <w:sz w:val="20"/>
          <w:szCs w:val="20"/>
          <w:lang w:eastAsia="sl-SI"/>
        </w:rPr>
        <w:t xml:space="preserve">v okviru enega meseca je dopustnih največ </w:t>
      </w:r>
      <w:r w:rsidR="007B6D0C">
        <w:rPr>
          <w:rFonts w:ascii="Arial" w:eastAsia="Times New Roman" w:hAnsi="Arial" w:cs="Arial"/>
          <w:noProof/>
          <w:sz w:val="20"/>
          <w:szCs w:val="20"/>
          <w:lang w:eastAsia="sl-SI"/>
        </w:rPr>
        <w:t>1</w:t>
      </w:r>
      <w:r w:rsidR="007B6D0C" w:rsidRPr="00AC334D">
        <w:rPr>
          <w:rFonts w:ascii="Arial" w:eastAsia="Times New Roman" w:hAnsi="Arial" w:cs="Arial"/>
          <w:noProof/>
          <w:sz w:val="20"/>
          <w:szCs w:val="20"/>
          <w:lang w:eastAsia="sl-SI"/>
        </w:rPr>
        <w:t xml:space="preserve">0 </w:t>
      </w:r>
      <w:r w:rsidRPr="00AC334D">
        <w:rPr>
          <w:rFonts w:ascii="Arial" w:eastAsia="Times New Roman" w:hAnsi="Arial" w:cs="Arial"/>
          <w:noProof/>
          <w:sz w:val="20"/>
          <w:szCs w:val="20"/>
          <w:lang w:eastAsia="sl-SI"/>
        </w:rPr>
        <w:t>minut izpada,</w:t>
      </w:r>
    </w:p>
    <w:p w14:paraId="26C1E2F2" w14:textId="77777777" w:rsidR="00133AAE" w:rsidRDefault="00133AAE" w:rsidP="00133AAE">
      <w:pPr>
        <w:numPr>
          <w:ilvl w:val="0"/>
          <w:numId w:val="17"/>
        </w:numPr>
        <w:suppressAutoHyphens/>
        <w:spacing w:before="60" w:after="0" w:line="240" w:lineRule="auto"/>
        <w:jc w:val="both"/>
        <w:rPr>
          <w:rFonts w:ascii="Arial" w:eastAsia="Times New Roman" w:hAnsi="Arial" w:cs="Arial"/>
          <w:noProof/>
          <w:sz w:val="20"/>
          <w:szCs w:val="20"/>
          <w:lang w:eastAsia="sl-SI"/>
        </w:rPr>
      </w:pPr>
      <w:r w:rsidRPr="00AC334D">
        <w:rPr>
          <w:rFonts w:ascii="Arial" w:eastAsia="Times New Roman" w:hAnsi="Arial" w:cs="Arial"/>
          <w:noProof/>
          <w:sz w:val="20"/>
          <w:szCs w:val="20"/>
          <w:lang w:eastAsia="sl-SI"/>
        </w:rPr>
        <w:t xml:space="preserve">na letnem nivoju je dopustnih največ </w:t>
      </w:r>
      <w:r>
        <w:rPr>
          <w:rFonts w:ascii="Arial" w:eastAsia="Times New Roman" w:hAnsi="Arial" w:cs="Arial"/>
          <w:noProof/>
          <w:sz w:val="20"/>
          <w:szCs w:val="20"/>
          <w:lang w:eastAsia="sl-SI"/>
        </w:rPr>
        <w:t>6</w:t>
      </w:r>
      <w:r w:rsidRPr="00AC334D">
        <w:rPr>
          <w:rFonts w:ascii="Arial" w:eastAsia="Times New Roman" w:hAnsi="Arial" w:cs="Arial"/>
          <w:noProof/>
          <w:sz w:val="20"/>
          <w:szCs w:val="20"/>
          <w:lang w:eastAsia="sl-SI"/>
        </w:rPr>
        <w:t xml:space="preserve"> ur izpada.</w:t>
      </w:r>
    </w:p>
    <w:p w14:paraId="772C2BB0" w14:textId="77777777" w:rsidR="00133AAE" w:rsidRPr="00AC334D" w:rsidRDefault="00133AAE" w:rsidP="00133AAE">
      <w:pPr>
        <w:suppressAutoHyphens/>
        <w:spacing w:before="60" w:after="0" w:line="240" w:lineRule="auto"/>
        <w:ind w:left="720"/>
        <w:jc w:val="both"/>
        <w:rPr>
          <w:rFonts w:ascii="Arial" w:eastAsia="Times New Roman" w:hAnsi="Arial" w:cs="Arial"/>
          <w:noProof/>
          <w:sz w:val="20"/>
          <w:szCs w:val="20"/>
          <w:lang w:eastAsia="sl-SI"/>
        </w:rPr>
      </w:pPr>
    </w:p>
    <w:p w14:paraId="7494ED9B"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 zagotavljanju zgornje zanesljivosti posamezen izpad ne sme biti daljši od </w:t>
      </w:r>
      <w:r w:rsidR="004068F8">
        <w:rPr>
          <w:rFonts w:ascii="Arial" w:eastAsia="Times New Roman" w:hAnsi="Arial" w:cs="Arial"/>
          <w:noProof/>
          <w:sz w:val="20"/>
          <w:szCs w:val="20"/>
          <w:lang w:eastAsia="sl-SI"/>
        </w:rPr>
        <w:t xml:space="preserve">10 </w:t>
      </w:r>
      <w:r>
        <w:rPr>
          <w:rFonts w:ascii="Arial" w:eastAsia="Times New Roman" w:hAnsi="Arial" w:cs="Arial"/>
          <w:noProof/>
          <w:sz w:val="20"/>
          <w:szCs w:val="20"/>
          <w:lang w:eastAsia="sl-SI"/>
        </w:rPr>
        <w:t>minut</w:t>
      </w:r>
      <w:r w:rsidRPr="00A43F07">
        <w:rPr>
          <w:rFonts w:ascii="Arial" w:eastAsia="Times New Roman" w:hAnsi="Arial" w:cs="Arial"/>
          <w:noProof/>
          <w:sz w:val="20"/>
          <w:szCs w:val="20"/>
          <w:lang w:eastAsia="sl-SI"/>
        </w:rPr>
        <w:t>.</w:t>
      </w:r>
    </w:p>
    <w:p w14:paraId="106C3817" w14:textId="77777777" w:rsidR="00DA1CB6" w:rsidRPr="00A43F07" w:rsidRDefault="00DA1CB6" w:rsidP="00133AAE">
      <w:pPr>
        <w:spacing w:after="0"/>
        <w:jc w:val="both"/>
        <w:rPr>
          <w:rFonts w:ascii="Arial" w:eastAsia="Times New Roman" w:hAnsi="Arial" w:cs="Arial"/>
          <w:noProof/>
          <w:sz w:val="20"/>
          <w:szCs w:val="20"/>
          <w:lang w:eastAsia="sl-SI"/>
        </w:rPr>
      </w:pPr>
    </w:p>
    <w:p w14:paraId="22B089AC"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Predvideva se sklenitev posebnega protokola med </w:t>
      </w:r>
      <w:r w:rsidR="00B52818">
        <w:rPr>
          <w:rFonts w:ascii="Arial" w:eastAsia="Times New Roman" w:hAnsi="Arial" w:cs="Arial"/>
          <w:noProof/>
          <w:sz w:val="20"/>
          <w:szCs w:val="20"/>
          <w:lang w:eastAsia="sl-SI"/>
        </w:rPr>
        <w:t>upravljavce</w:t>
      </w:r>
      <w:r w:rsidR="00B52818" w:rsidRPr="00A43F07">
        <w:rPr>
          <w:rFonts w:ascii="Arial" w:eastAsia="Times New Roman" w:hAnsi="Arial" w:cs="Arial"/>
          <w:noProof/>
          <w:sz w:val="20"/>
          <w:szCs w:val="20"/>
          <w:lang w:eastAsia="sl-SI"/>
        </w:rPr>
        <w:t xml:space="preserve">m </w:t>
      </w:r>
      <w:r w:rsidRPr="00A43F07">
        <w:rPr>
          <w:rFonts w:ascii="Arial" w:eastAsia="Times New Roman" w:hAnsi="Arial" w:cs="Arial"/>
          <w:noProof/>
          <w:sz w:val="20"/>
          <w:szCs w:val="20"/>
          <w:lang w:eastAsia="sl-SI"/>
        </w:rPr>
        <w:t xml:space="preserve">in </w:t>
      </w:r>
      <w:r>
        <w:rPr>
          <w:rFonts w:ascii="Arial" w:eastAsia="Times New Roman" w:hAnsi="Arial" w:cs="Arial"/>
          <w:noProof/>
          <w:sz w:val="20"/>
          <w:szCs w:val="20"/>
          <w:lang w:eastAsia="sl-SI"/>
        </w:rPr>
        <w:t>D</w:t>
      </w:r>
      <w:r w:rsidRPr="00D0756C">
        <w:rPr>
          <w:rFonts w:ascii="Arial" w:eastAsia="Times New Roman" w:hAnsi="Arial" w:cs="Arial"/>
          <w:noProof/>
          <w:sz w:val="20"/>
          <w:szCs w:val="20"/>
          <w:lang w:eastAsia="sl-SI"/>
        </w:rPr>
        <w:t>ržavn</w:t>
      </w:r>
      <w:r>
        <w:rPr>
          <w:rFonts w:ascii="Arial" w:eastAsia="Times New Roman" w:hAnsi="Arial" w:cs="Arial"/>
          <w:noProof/>
          <w:sz w:val="20"/>
          <w:szCs w:val="20"/>
          <w:lang w:eastAsia="sl-SI"/>
        </w:rPr>
        <w:t>o</w:t>
      </w:r>
      <w:r w:rsidRPr="00D0756C">
        <w:rPr>
          <w:rFonts w:ascii="Arial" w:eastAsia="Times New Roman" w:hAnsi="Arial" w:cs="Arial"/>
          <w:noProof/>
          <w:sz w:val="20"/>
          <w:szCs w:val="20"/>
          <w:lang w:eastAsia="sl-SI"/>
        </w:rPr>
        <w:t xml:space="preserve"> revizijsk</w:t>
      </w:r>
      <w:r>
        <w:rPr>
          <w:rFonts w:ascii="Arial" w:eastAsia="Times New Roman" w:hAnsi="Arial" w:cs="Arial"/>
          <w:noProof/>
          <w:sz w:val="20"/>
          <w:szCs w:val="20"/>
          <w:lang w:eastAsia="sl-SI"/>
        </w:rPr>
        <w:t>o</w:t>
      </w:r>
      <w:r w:rsidRPr="00D0756C">
        <w:rPr>
          <w:rFonts w:ascii="Arial" w:eastAsia="Times New Roman" w:hAnsi="Arial" w:cs="Arial"/>
          <w:noProof/>
          <w:sz w:val="20"/>
          <w:szCs w:val="20"/>
          <w:lang w:eastAsia="sl-SI"/>
        </w:rPr>
        <w:t xml:space="preserve"> komisij</w:t>
      </w:r>
      <w:r>
        <w:rPr>
          <w:rFonts w:ascii="Arial" w:eastAsia="Times New Roman" w:hAnsi="Arial" w:cs="Arial"/>
          <w:noProof/>
          <w:sz w:val="20"/>
          <w:szCs w:val="20"/>
          <w:lang w:eastAsia="sl-SI"/>
        </w:rPr>
        <w:t>o</w:t>
      </w:r>
      <w:r w:rsidR="004068F8">
        <w:rPr>
          <w:rFonts w:ascii="Arial" w:eastAsia="Times New Roman" w:hAnsi="Arial" w:cs="Arial"/>
          <w:noProof/>
          <w:sz w:val="20"/>
          <w:szCs w:val="20"/>
          <w:lang w:eastAsia="sl-SI"/>
        </w:rPr>
        <w:t xml:space="preserve"> za revizijo postopkov javnih naročil</w:t>
      </w:r>
      <w:r w:rsidRPr="00A43F07">
        <w:rPr>
          <w:rFonts w:ascii="Arial" w:eastAsia="Times New Roman" w:hAnsi="Arial" w:cs="Arial"/>
          <w:noProof/>
          <w:sz w:val="20"/>
          <w:szCs w:val="20"/>
          <w:lang w:eastAsia="sl-SI"/>
        </w:rPr>
        <w:t>, v katerem bodo natančno določeni pogoji zagotavljanja virov, kapacitet, odzivnosti ter razpoložljivosti.</w:t>
      </w:r>
    </w:p>
    <w:p w14:paraId="699E519D" w14:textId="77777777" w:rsidR="00DA1CB6" w:rsidRPr="00A43F07" w:rsidRDefault="00DA1CB6" w:rsidP="00133AAE">
      <w:pPr>
        <w:spacing w:after="0"/>
        <w:jc w:val="both"/>
        <w:rPr>
          <w:rFonts w:ascii="Arial" w:eastAsia="Times New Roman" w:hAnsi="Arial" w:cs="Arial"/>
          <w:noProof/>
          <w:sz w:val="20"/>
          <w:szCs w:val="20"/>
          <w:lang w:eastAsia="sl-SI"/>
        </w:rPr>
      </w:pPr>
    </w:p>
    <w:p w14:paraId="79ADF4D5"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V primeru večjih nepredvidenih dogodkov (naravne nesreče,...), ko je potrebno nadomestiti infrastrukturo in/ali ponovno vzpostaviti delovanje same organizacije, je dovoljen čas ponovne vzpostavitve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bookmarkStart w:id="65" w:name="_Toc253491632"/>
      <w:r w:rsidR="007B6D0C">
        <w:rPr>
          <w:rFonts w:ascii="Arial" w:eastAsia="Times New Roman" w:hAnsi="Arial" w:cs="Arial"/>
          <w:noProof/>
          <w:sz w:val="20"/>
          <w:szCs w:val="20"/>
          <w:lang w:eastAsia="sl-SI"/>
        </w:rPr>
        <w:t>en dan</w:t>
      </w:r>
      <w:r w:rsidRPr="00F776E4">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w:t>
      </w:r>
    </w:p>
    <w:p w14:paraId="219698CD"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66" w:name="_Toc523400049"/>
      <w:r w:rsidRPr="00A43F07">
        <w:rPr>
          <w:rFonts w:ascii="Arial" w:eastAsia="MS Mincho" w:hAnsi="Arial" w:cs="Arial"/>
          <w:b/>
          <w:bCs/>
          <w:sz w:val="28"/>
          <w:szCs w:val="28"/>
          <w:lang w:eastAsia="sl-SI"/>
        </w:rPr>
        <w:t>Zanesljivost</w:t>
      </w:r>
      <w:bookmarkEnd w:id="65"/>
      <w:bookmarkEnd w:id="66"/>
    </w:p>
    <w:p w14:paraId="2970A90C"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6211EA2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okviru zagotavljanja zanesljivosti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je potrebno zagotoviti več varnostnih in nadzornih mehanizmov, ki bodo omogočali, da so podatki, ki jih uporabnik zahteva</w:t>
      </w:r>
      <w:r w:rsidR="00DA1CB6">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celoviti, točni in odražajo stanje uporabnikove zahteve.</w:t>
      </w:r>
    </w:p>
    <w:p w14:paraId="6450CE3B" w14:textId="77777777" w:rsidR="00133AAE" w:rsidRPr="00A43F07" w:rsidRDefault="00133AAE" w:rsidP="00133AAE">
      <w:pPr>
        <w:spacing w:after="0"/>
        <w:jc w:val="both"/>
        <w:rPr>
          <w:rFonts w:ascii="Arial" w:eastAsia="Times New Roman" w:hAnsi="Arial" w:cs="Arial"/>
          <w:noProof/>
          <w:sz w:val="20"/>
          <w:szCs w:val="20"/>
          <w:lang w:eastAsia="sl-SI"/>
        </w:rPr>
      </w:pPr>
    </w:p>
    <w:p w14:paraId="0B049523"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Zanesljivost delovanja z vidika uporabnika (točke vnosa podatkov) mora biti zagotovljena z vgrajenimi kontrolami, ki v najvišji meri onemogočajo nepravilen vnos (predvsem morajo biti zagotovljene na nivoju občutljivih podatkov):</w:t>
      </w:r>
    </w:p>
    <w:p w14:paraId="49DA222D" w14:textId="77777777" w:rsidR="00133AAE" w:rsidRPr="00A43F07" w:rsidRDefault="00133AAE" w:rsidP="00133AAE">
      <w:pPr>
        <w:numPr>
          <w:ilvl w:val="0"/>
          <w:numId w:val="18"/>
        </w:numPr>
        <w:suppressAutoHyphens/>
        <w:spacing w:before="60" w:after="0" w:line="240" w:lineRule="auto"/>
        <w:jc w:val="both"/>
        <w:rPr>
          <w:rFonts w:ascii="Arial" w:eastAsia="Arial Unicode MS" w:hAnsi="Arial" w:cs="Arial"/>
          <w:noProof/>
          <w:sz w:val="20"/>
          <w:szCs w:val="20"/>
          <w:lang w:eastAsia="sl-SI"/>
        </w:rPr>
      </w:pPr>
      <w:r w:rsidRPr="00A43F07">
        <w:rPr>
          <w:rFonts w:ascii="Arial" w:eastAsia="Times New Roman" w:hAnsi="Arial" w:cs="Arial"/>
          <w:noProof/>
          <w:sz w:val="20"/>
          <w:szCs w:val="20"/>
          <w:lang w:eastAsia="sl-SI"/>
        </w:rPr>
        <w:t>vnos podatkov preko šifrantov, kjer je to mogoče in smiselno,</w:t>
      </w:r>
    </w:p>
    <w:p w14:paraId="505DF69B" w14:textId="77777777" w:rsidR="00133AAE" w:rsidRPr="00A43F07" w:rsidRDefault="00133AAE" w:rsidP="00133AAE">
      <w:pPr>
        <w:numPr>
          <w:ilvl w:val="0"/>
          <w:numId w:val="18"/>
        </w:numPr>
        <w:suppressAutoHyphens/>
        <w:spacing w:before="60" w:after="0" w:line="240" w:lineRule="auto"/>
        <w:jc w:val="both"/>
        <w:rPr>
          <w:rFonts w:ascii="Arial" w:eastAsia="Arial Unicode MS" w:hAnsi="Arial" w:cs="Arial"/>
          <w:noProof/>
          <w:sz w:val="20"/>
          <w:szCs w:val="20"/>
          <w:lang w:eastAsia="sl-SI"/>
        </w:rPr>
      </w:pPr>
      <w:r w:rsidRPr="00A43F07">
        <w:rPr>
          <w:rFonts w:ascii="Arial" w:eastAsia="Times New Roman" w:hAnsi="Arial" w:cs="Arial"/>
          <w:noProof/>
          <w:sz w:val="20"/>
          <w:szCs w:val="20"/>
          <w:lang w:eastAsia="sl-SI"/>
        </w:rPr>
        <w:t>preverjanje dolžin polj, podatkovnega tipa in formata podatka,</w:t>
      </w:r>
    </w:p>
    <w:p w14:paraId="3FCA857B" w14:textId="77777777" w:rsidR="00133AAE" w:rsidRPr="00A43F07" w:rsidRDefault="00133AAE" w:rsidP="00133AAE">
      <w:pPr>
        <w:numPr>
          <w:ilvl w:val="0"/>
          <w:numId w:val="18"/>
        </w:numPr>
        <w:suppressAutoHyphens/>
        <w:spacing w:before="60" w:after="0" w:line="240" w:lineRule="auto"/>
        <w:jc w:val="both"/>
        <w:rPr>
          <w:rFonts w:ascii="Arial" w:eastAsia="Arial Unicode MS" w:hAnsi="Arial" w:cs="Arial"/>
          <w:noProof/>
          <w:sz w:val="20"/>
          <w:szCs w:val="20"/>
          <w:lang w:eastAsia="sl-SI"/>
        </w:rPr>
      </w:pPr>
      <w:r w:rsidRPr="00A43F07">
        <w:rPr>
          <w:rFonts w:ascii="Arial" w:eastAsia="Times New Roman" w:hAnsi="Arial" w:cs="Arial"/>
          <w:noProof/>
          <w:sz w:val="20"/>
          <w:szCs w:val="20"/>
          <w:lang w:eastAsia="sl-SI"/>
        </w:rPr>
        <w:t>vključitev drugih preverjanj (</w:t>
      </w:r>
      <w:r>
        <w:rPr>
          <w:rFonts w:ascii="Arial" w:eastAsia="Times New Roman" w:hAnsi="Arial" w:cs="Arial"/>
          <w:noProof/>
          <w:sz w:val="20"/>
          <w:szCs w:val="20"/>
          <w:lang w:eastAsia="sl-SI"/>
        </w:rPr>
        <w:t>druge logične datumske in vsebinske kontrole na vnosnih maskah</w:t>
      </w:r>
      <w:r w:rsidRPr="00A43F07">
        <w:rPr>
          <w:rFonts w:ascii="Arial" w:eastAsia="Times New Roman" w:hAnsi="Arial" w:cs="Arial"/>
          <w:noProof/>
          <w:sz w:val="20"/>
          <w:szCs w:val="20"/>
          <w:lang w:eastAsia="sl-SI"/>
        </w:rPr>
        <w:t>),</w:t>
      </w:r>
    </w:p>
    <w:p w14:paraId="576F8C1C" w14:textId="77777777" w:rsidR="00133AAE" w:rsidRPr="00A43F07" w:rsidRDefault="00133AAE" w:rsidP="00133AAE">
      <w:pPr>
        <w:numPr>
          <w:ilvl w:val="0"/>
          <w:numId w:val="18"/>
        </w:numPr>
        <w:suppressAutoHyphens/>
        <w:spacing w:before="60" w:after="0" w:line="240" w:lineRule="auto"/>
        <w:jc w:val="both"/>
        <w:rPr>
          <w:rFonts w:ascii="Arial" w:eastAsia="Arial Unicode MS" w:hAnsi="Arial" w:cs="Arial"/>
          <w:noProof/>
          <w:sz w:val="20"/>
          <w:szCs w:val="20"/>
          <w:lang w:eastAsia="sl-SI"/>
        </w:rPr>
      </w:pPr>
      <w:r w:rsidRPr="00A43F07">
        <w:rPr>
          <w:rFonts w:ascii="Arial" w:eastAsia="Times New Roman" w:hAnsi="Arial" w:cs="Arial"/>
          <w:noProof/>
          <w:sz w:val="20"/>
          <w:szCs w:val="20"/>
          <w:lang w:eastAsia="sl-SI"/>
        </w:rPr>
        <w:t>odstranjevanje odvečnih presledkov na začetku in koncu polja.</w:t>
      </w:r>
    </w:p>
    <w:p w14:paraId="6D5EF280" w14:textId="77777777" w:rsidR="00133AAE" w:rsidRPr="00A43F07" w:rsidRDefault="00133AAE" w:rsidP="00133AAE">
      <w:pPr>
        <w:spacing w:after="0"/>
        <w:jc w:val="both"/>
        <w:rPr>
          <w:rFonts w:ascii="Arial" w:eastAsia="Times New Roman" w:hAnsi="Arial" w:cs="Arial"/>
          <w:noProof/>
          <w:sz w:val="20"/>
          <w:szCs w:val="20"/>
          <w:lang w:eastAsia="sl-SI"/>
        </w:rPr>
      </w:pPr>
    </w:p>
    <w:p w14:paraId="6E89FAA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Visoko zanesljivost je potrebno zagotoviti tudi na nivoju prenosa podatkov. V okviru prenosa podatkov mora biti zagotovljeno preverjanje celovitosti podatkov.</w:t>
      </w:r>
    </w:p>
    <w:p w14:paraId="3E61D713" w14:textId="77777777" w:rsidR="00133AAE" w:rsidRPr="00A43F07" w:rsidRDefault="00133AAE" w:rsidP="00133AAE">
      <w:pPr>
        <w:spacing w:after="0"/>
        <w:jc w:val="both"/>
        <w:rPr>
          <w:rFonts w:ascii="Arial" w:eastAsia="Times New Roman" w:hAnsi="Arial" w:cs="Arial"/>
          <w:noProof/>
          <w:sz w:val="20"/>
          <w:szCs w:val="20"/>
          <w:lang w:eastAsia="sl-SI"/>
        </w:rPr>
      </w:pPr>
    </w:p>
    <w:p w14:paraId="4A84B7DD"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 primeru, da pride do napak ali izpada sistema</w:t>
      </w:r>
      <w:r w:rsidR="00DA1CB6">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mora imeti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zagotovljen mehanizem, ki mu bo omogočal prehod v prvotno stanje. </w:t>
      </w:r>
    </w:p>
    <w:p w14:paraId="608E6975"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67" w:name="_Toc253491633"/>
      <w:bookmarkStart w:id="68" w:name="_Toc523400050"/>
      <w:r w:rsidRPr="00A43F07">
        <w:rPr>
          <w:rFonts w:ascii="Arial" w:eastAsia="MS Mincho" w:hAnsi="Arial" w:cs="Arial"/>
          <w:b/>
          <w:bCs/>
          <w:sz w:val="28"/>
          <w:szCs w:val="28"/>
          <w:lang w:eastAsia="sl-SI"/>
        </w:rPr>
        <w:t>Zmogljivost</w:t>
      </w:r>
      <w:bookmarkEnd w:id="67"/>
      <w:bookmarkEnd w:id="68"/>
    </w:p>
    <w:p w14:paraId="527094FB"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410351A"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biti zasnovan tako, da bo brez težav sposoben:</w:t>
      </w:r>
    </w:p>
    <w:p w14:paraId="3CD21112" w14:textId="77777777" w:rsidR="00133AAE" w:rsidRPr="00A43F07" w:rsidRDefault="00133AAE" w:rsidP="00133AAE">
      <w:pPr>
        <w:numPr>
          <w:ilvl w:val="0"/>
          <w:numId w:val="1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Zagotavljati nemoteno delovanje in izvajanje funkcionalnosti vsem uporabnikom ter </w:t>
      </w:r>
      <w:r w:rsidR="00DA1CB6">
        <w:rPr>
          <w:rFonts w:ascii="Arial" w:eastAsia="Times New Roman" w:hAnsi="Arial" w:cs="Arial"/>
          <w:noProof/>
          <w:sz w:val="20"/>
          <w:szCs w:val="20"/>
          <w:lang w:eastAsia="sl-SI"/>
        </w:rPr>
        <w:t>upravljavcu</w:t>
      </w:r>
      <w:r w:rsidRPr="00A43F07">
        <w:rPr>
          <w:rFonts w:ascii="Arial" w:eastAsia="Times New Roman" w:hAnsi="Arial" w:cs="Arial"/>
          <w:noProof/>
          <w:sz w:val="20"/>
          <w:szCs w:val="20"/>
          <w:lang w:eastAsia="sl-SI"/>
        </w:rPr>
        <w:t xml:space="preser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61E5A538" w14:textId="77777777" w:rsidR="00133AAE" w:rsidRPr="00A43F07" w:rsidRDefault="00133AAE" w:rsidP="00133AAE">
      <w:pPr>
        <w:numPr>
          <w:ilvl w:val="0"/>
          <w:numId w:val="19"/>
        </w:numPr>
        <w:suppressAutoHyphens/>
        <w:autoSpaceDE w:val="0"/>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Zagotavljati nemoteno izmenjavo podatkov med </w:t>
      </w:r>
      <w:r>
        <w:rPr>
          <w:rFonts w:ascii="Arial" w:eastAsia="Times New Roman" w:hAnsi="Arial" w:cs="Arial"/>
          <w:noProof/>
          <w:sz w:val="20"/>
          <w:szCs w:val="20"/>
          <w:lang w:eastAsia="sl-SI"/>
        </w:rPr>
        <w:t>portalom eRevizija</w:t>
      </w:r>
      <w:r w:rsidRPr="00A43F07">
        <w:rPr>
          <w:rFonts w:ascii="Arial" w:eastAsia="Times New Roman" w:hAnsi="Arial" w:cs="Arial"/>
          <w:noProof/>
          <w:sz w:val="20"/>
          <w:szCs w:val="20"/>
          <w:lang w:eastAsia="sl-SI"/>
        </w:rPr>
        <w:t xml:space="preserve"> in zunanjimi sistemi, s katerimi si bo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izmenjeval podatke.</w:t>
      </w:r>
    </w:p>
    <w:p w14:paraId="420052B3" w14:textId="77777777" w:rsidR="00133AAE" w:rsidRPr="00A43F07" w:rsidRDefault="00133AAE" w:rsidP="00133AAE">
      <w:pPr>
        <w:numPr>
          <w:ilvl w:val="0"/>
          <w:numId w:val="1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Zagotavljati nemoten</w:t>
      </w:r>
      <w:r w:rsidR="00DA077D">
        <w:rPr>
          <w:rFonts w:ascii="Arial" w:eastAsia="Times New Roman" w:hAnsi="Arial" w:cs="Arial"/>
          <w:noProof/>
          <w:sz w:val="20"/>
          <w:szCs w:val="20"/>
          <w:lang w:eastAsia="sl-SI"/>
        </w:rPr>
        <w:t xml:space="preserve"> vnos podatkov preko vnosnih mask</w:t>
      </w:r>
      <w:r w:rsidRPr="00A43F07">
        <w:rPr>
          <w:rFonts w:ascii="Arial" w:eastAsia="Times New Roman" w:hAnsi="Arial" w:cs="Arial"/>
          <w:noProof/>
          <w:sz w:val="20"/>
          <w:szCs w:val="20"/>
          <w:lang w:eastAsia="sl-SI"/>
        </w:rPr>
        <w:t xml:space="preserve"> zunanjim uporabnikom.</w:t>
      </w:r>
    </w:p>
    <w:p w14:paraId="21717273" w14:textId="77777777" w:rsidR="00133AAE" w:rsidRDefault="00133AAE" w:rsidP="00133AAE">
      <w:pPr>
        <w:numPr>
          <w:ilvl w:val="0"/>
          <w:numId w:val="1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Odzivni čas uporabniškega vmesnika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oz. čas od http(s) zahtevka brskalnika do celotnega prikaza strani, tudi ob maksimalni predvideni obremenitvi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ne sme biti nad 3s. V primeru, da izvajalec tega odzivnega časa ne more doseči, mora identificirati vzrok, ki ga bo obravnaval skupaj z </w:t>
      </w:r>
      <w:r w:rsidR="00B52818">
        <w:rPr>
          <w:rFonts w:ascii="Arial" w:eastAsia="Times New Roman" w:hAnsi="Arial" w:cs="Arial"/>
          <w:noProof/>
          <w:sz w:val="20"/>
          <w:szCs w:val="20"/>
          <w:lang w:eastAsia="sl-SI"/>
        </w:rPr>
        <w:t>upravljavce</w:t>
      </w:r>
      <w:r w:rsidR="00B52818" w:rsidRPr="00A43F07">
        <w:rPr>
          <w:rFonts w:ascii="Arial" w:eastAsia="Times New Roman" w:hAnsi="Arial" w:cs="Arial"/>
          <w:noProof/>
          <w:sz w:val="20"/>
          <w:szCs w:val="20"/>
          <w:lang w:eastAsia="sl-SI"/>
        </w:rPr>
        <w:t>m</w:t>
      </w:r>
      <w:r w:rsidRPr="00A43F07">
        <w:rPr>
          <w:rFonts w:ascii="Arial" w:eastAsia="Times New Roman" w:hAnsi="Arial" w:cs="Arial"/>
          <w:noProof/>
          <w:sz w:val="20"/>
          <w:szCs w:val="20"/>
          <w:lang w:eastAsia="sl-SI"/>
        </w:rPr>
        <w:t>. V primeru, da vzrok za performančne težave ne izvira iz drugih sistemov (ki se npr. odzivajo prepočasi pri izmenjavi podatkov itd.), bo moral le-tega odpraviti.</w:t>
      </w:r>
    </w:p>
    <w:p w14:paraId="18405BF4" w14:textId="77777777" w:rsidR="00133AAE" w:rsidRPr="00A43F07" w:rsidRDefault="00133AAE" w:rsidP="00133AAE">
      <w:pPr>
        <w:numPr>
          <w:ilvl w:val="0"/>
          <w:numId w:val="19"/>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Pri iskanju določenih podatkov za daljše časovno obdobje mora iskalnik vrniti vse rezultate glede na izbrane parametre brez kakršnih koli omejitev.</w:t>
      </w:r>
    </w:p>
    <w:p w14:paraId="78145FA0"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69" w:name="_Toc253491634"/>
      <w:bookmarkStart w:id="70" w:name="_Toc523400051"/>
      <w:r w:rsidRPr="00A43F07">
        <w:rPr>
          <w:rFonts w:ascii="Arial" w:eastAsia="MS Mincho" w:hAnsi="Arial" w:cs="Arial"/>
          <w:b/>
          <w:bCs/>
          <w:sz w:val="28"/>
          <w:szCs w:val="28"/>
          <w:lang w:eastAsia="sl-SI"/>
        </w:rPr>
        <w:t>Razširljivost</w:t>
      </w:r>
      <w:bookmarkEnd w:id="69"/>
      <w:bookmarkEnd w:id="70"/>
    </w:p>
    <w:p w14:paraId="40A581F9"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2878093F"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biti zasnovan tako, da učinkovito izkorišča naknadno nameščene dodatne pomnilniške (diskovne) vire, ki bodo potrebni zaradi stalnega povečevanja obsega hranjenih podatkov. Pričakuje se linearna rast.</w:t>
      </w:r>
    </w:p>
    <w:p w14:paraId="20077CEC"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A5024B4"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71" w:name="_Toc523400052"/>
      <w:r w:rsidRPr="00A43F07">
        <w:rPr>
          <w:rFonts w:ascii="Arial" w:eastAsia="MS Mincho" w:hAnsi="Arial" w:cs="Arial"/>
          <w:b/>
          <w:bCs/>
          <w:sz w:val="28"/>
          <w:szCs w:val="28"/>
          <w:lang w:eastAsia="sl-SI"/>
        </w:rPr>
        <w:t>Nadgradljivost</w:t>
      </w:r>
      <w:bookmarkEnd w:id="71"/>
    </w:p>
    <w:p w14:paraId="4F9CE55B"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117B756"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Ponujena informacijska rešitev mora biti nadgradljiva glede: </w:t>
      </w:r>
    </w:p>
    <w:p w14:paraId="15E151EF" w14:textId="77777777" w:rsidR="00133AAE" w:rsidRPr="00C41C7A" w:rsidRDefault="00133AAE" w:rsidP="00133AAE">
      <w:pPr>
        <w:numPr>
          <w:ilvl w:val="0"/>
          <w:numId w:val="48"/>
        </w:numPr>
        <w:spacing w:after="100" w:line="240" w:lineRule="auto"/>
        <w:jc w:val="both"/>
        <w:rPr>
          <w:rFonts w:ascii="Arial" w:eastAsia="Times New Roman" w:hAnsi="Arial" w:cs="Arial"/>
          <w:noProof/>
          <w:sz w:val="20"/>
          <w:szCs w:val="20"/>
          <w:lang w:eastAsia="sl-SI"/>
        </w:rPr>
      </w:pPr>
      <w:r w:rsidRPr="00C41C7A">
        <w:rPr>
          <w:rFonts w:ascii="Arial" w:eastAsia="Times New Roman" w:hAnsi="Arial" w:cs="Arial"/>
          <w:noProof/>
          <w:sz w:val="20"/>
          <w:szCs w:val="20"/>
          <w:lang w:eastAsia="sl-SI"/>
        </w:rPr>
        <w:lastRenderedPageBreak/>
        <w:t xml:space="preserve">večanja števila uporabnikov; </w:t>
      </w:r>
    </w:p>
    <w:p w14:paraId="001102B0" w14:textId="77777777" w:rsidR="00133AAE" w:rsidRPr="00C41C7A" w:rsidRDefault="00133AAE" w:rsidP="00133AAE">
      <w:pPr>
        <w:numPr>
          <w:ilvl w:val="0"/>
          <w:numId w:val="48"/>
        </w:numPr>
        <w:spacing w:after="100" w:line="240" w:lineRule="auto"/>
        <w:jc w:val="both"/>
        <w:rPr>
          <w:rFonts w:ascii="Arial" w:eastAsia="Times New Roman" w:hAnsi="Arial" w:cs="Arial"/>
          <w:noProof/>
          <w:sz w:val="20"/>
          <w:szCs w:val="20"/>
          <w:lang w:eastAsia="sl-SI"/>
        </w:rPr>
      </w:pPr>
      <w:r w:rsidRPr="00C41C7A">
        <w:rPr>
          <w:rFonts w:ascii="Arial" w:eastAsia="Times New Roman" w:hAnsi="Arial" w:cs="Arial"/>
          <w:noProof/>
          <w:sz w:val="20"/>
          <w:szCs w:val="20"/>
          <w:lang w:eastAsia="sl-SI"/>
        </w:rPr>
        <w:t xml:space="preserve">večanja obsega podatkov; </w:t>
      </w:r>
    </w:p>
    <w:p w14:paraId="27A0CAA5" w14:textId="77777777" w:rsidR="00133AAE" w:rsidRPr="00C41C7A" w:rsidRDefault="00133AAE" w:rsidP="00133AAE">
      <w:pPr>
        <w:numPr>
          <w:ilvl w:val="0"/>
          <w:numId w:val="48"/>
        </w:numPr>
        <w:spacing w:after="100" w:line="240" w:lineRule="auto"/>
        <w:jc w:val="both"/>
        <w:rPr>
          <w:rFonts w:ascii="Arial" w:eastAsia="Times New Roman" w:hAnsi="Arial" w:cs="Arial"/>
          <w:noProof/>
          <w:sz w:val="20"/>
          <w:szCs w:val="20"/>
          <w:lang w:eastAsia="sl-SI"/>
        </w:rPr>
      </w:pPr>
      <w:r w:rsidRPr="00C41C7A">
        <w:rPr>
          <w:rFonts w:ascii="Arial" w:eastAsia="Times New Roman" w:hAnsi="Arial" w:cs="Arial"/>
          <w:noProof/>
          <w:sz w:val="20"/>
          <w:szCs w:val="20"/>
          <w:lang w:eastAsia="sl-SI"/>
        </w:rPr>
        <w:t xml:space="preserve">spreminjanja notranje organiziranosti uporabnikov; </w:t>
      </w:r>
    </w:p>
    <w:p w14:paraId="5E8AD1F7" w14:textId="77777777" w:rsidR="00133AAE" w:rsidRPr="00C41C7A" w:rsidRDefault="00133AAE" w:rsidP="00133AAE">
      <w:pPr>
        <w:numPr>
          <w:ilvl w:val="0"/>
          <w:numId w:val="48"/>
        </w:numPr>
        <w:spacing w:after="100" w:line="240" w:lineRule="auto"/>
        <w:jc w:val="both"/>
        <w:rPr>
          <w:rFonts w:ascii="Arial" w:eastAsia="Times New Roman" w:hAnsi="Arial" w:cs="Arial"/>
          <w:noProof/>
          <w:sz w:val="20"/>
          <w:szCs w:val="20"/>
          <w:lang w:eastAsia="sl-SI"/>
        </w:rPr>
      </w:pPr>
      <w:r w:rsidRPr="00C41C7A">
        <w:rPr>
          <w:rFonts w:ascii="Arial" w:eastAsia="Times New Roman" w:hAnsi="Arial" w:cs="Arial"/>
          <w:noProof/>
          <w:sz w:val="20"/>
          <w:szCs w:val="20"/>
          <w:lang w:eastAsia="sl-SI"/>
        </w:rPr>
        <w:t xml:space="preserve">povezovanja z drugimi IS; </w:t>
      </w:r>
    </w:p>
    <w:p w14:paraId="0EA5D6C9" w14:textId="77777777" w:rsidR="00133AAE" w:rsidRPr="00C41C7A" w:rsidRDefault="00133AAE" w:rsidP="00133AAE">
      <w:pPr>
        <w:numPr>
          <w:ilvl w:val="0"/>
          <w:numId w:val="48"/>
        </w:numPr>
        <w:spacing w:after="100" w:line="240" w:lineRule="auto"/>
        <w:jc w:val="both"/>
        <w:rPr>
          <w:rFonts w:ascii="Arial" w:eastAsia="Times New Roman" w:hAnsi="Arial" w:cs="Arial"/>
          <w:noProof/>
          <w:sz w:val="20"/>
          <w:szCs w:val="20"/>
          <w:lang w:eastAsia="sl-SI"/>
        </w:rPr>
      </w:pPr>
      <w:r w:rsidRPr="00C41C7A">
        <w:rPr>
          <w:rFonts w:ascii="Arial" w:eastAsia="Times New Roman" w:hAnsi="Arial" w:cs="Arial"/>
          <w:noProof/>
          <w:sz w:val="20"/>
          <w:szCs w:val="20"/>
          <w:lang w:eastAsia="sl-SI"/>
        </w:rPr>
        <w:t>drugimi parametri nadgradljivosti in povezovanja;</w:t>
      </w:r>
    </w:p>
    <w:p w14:paraId="0B2D9FA2" w14:textId="77777777" w:rsidR="00133AAE" w:rsidRPr="00C41C7A" w:rsidRDefault="00133AAE" w:rsidP="00133AAE">
      <w:pPr>
        <w:numPr>
          <w:ilvl w:val="0"/>
          <w:numId w:val="47"/>
        </w:numPr>
        <w:spacing w:after="100" w:line="240" w:lineRule="auto"/>
        <w:jc w:val="both"/>
        <w:rPr>
          <w:rFonts w:ascii="Arial" w:eastAsia="Times New Roman" w:hAnsi="Arial" w:cs="Arial"/>
          <w:noProof/>
          <w:sz w:val="20"/>
          <w:szCs w:val="20"/>
          <w:lang w:eastAsia="sl-SI"/>
        </w:rPr>
      </w:pPr>
      <w:r w:rsidRPr="00C41C7A">
        <w:rPr>
          <w:rFonts w:ascii="Arial" w:eastAsia="Times New Roman" w:hAnsi="Arial" w:cs="Arial"/>
          <w:noProof/>
          <w:sz w:val="20"/>
          <w:szCs w:val="20"/>
          <w:lang w:eastAsia="sl-SI"/>
        </w:rPr>
        <w:t>spreminjanja in dopolnjevanja funkcionalnosti.</w:t>
      </w:r>
    </w:p>
    <w:p w14:paraId="7051CFAF" w14:textId="77777777" w:rsidR="00133AAE" w:rsidRPr="00A43F07" w:rsidRDefault="00133AAE" w:rsidP="00133AAE">
      <w:pPr>
        <w:spacing w:after="0"/>
        <w:jc w:val="both"/>
        <w:rPr>
          <w:rFonts w:ascii="Arial" w:eastAsia="Times New Roman" w:hAnsi="Arial" w:cs="Arial"/>
          <w:noProof/>
          <w:sz w:val="20"/>
          <w:szCs w:val="20"/>
          <w:lang w:eastAsia="sl-SI"/>
        </w:rPr>
      </w:pPr>
    </w:p>
    <w:p w14:paraId="0D995182"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Glede zadnje alineje </w:t>
      </w:r>
      <w:r w:rsidR="00B52818">
        <w:rPr>
          <w:rFonts w:ascii="Arial" w:eastAsia="Times New Roman" w:hAnsi="Arial" w:cs="Arial"/>
          <w:noProof/>
          <w:sz w:val="20"/>
          <w:szCs w:val="20"/>
          <w:lang w:eastAsia="sl-SI"/>
        </w:rPr>
        <w:t>upravljavec</w:t>
      </w:r>
      <w:r w:rsidR="00B52818"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pojasnjuje, da mora biti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zasnovan na način, ki bo omogočal enostavno (tehnološko nezahtevno) in hitro izvajanje nadgradenj sistema. Arhitekturna in tehnična zasnova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mora omogočati dovolj enostavno dodajanje novih sklopov funkcionalnosti modulov oziroma rešitev, ki bi izhajale z naslova novih potreb oziroma zahtev </w:t>
      </w:r>
      <w:r w:rsidR="00B52818">
        <w:rPr>
          <w:rFonts w:ascii="Arial" w:eastAsia="Times New Roman" w:hAnsi="Arial" w:cs="Arial"/>
          <w:noProof/>
          <w:sz w:val="20"/>
          <w:szCs w:val="20"/>
          <w:lang w:eastAsia="sl-SI"/>
        </w:rPr>
        <w:t>upravljavc</w:t>
      </w:r>
      <w:r w:rsidR="00B52818" w:rsidRPr="00A43F07">
        <w:rPr>
          <w:rFonts w:ascii="Arial" w:eastAsia="Times New Roman" w:hAnsi="Arial" w:cs="Arial"/>
          <w:noProof/>
          <w:sz w:val="20"/>
          <w:szCs w:val="20"/>
          <w:lang w:eastAsia="sl-SI"/>
        </w:rPr>
        <w:t>a</w:t>
      </w:r>
      <w:r w:rsidR="00B52818">
        <w:rPr>
          <w:rFonts w:ascii="Arial" w:eastAsia="Times New Roman" w:hAnsi="Arial" w:cs="Arial"/>
          <w:noProof/>
          <w:sz w:val="20"/>
          <w:szCs w:val="20"/>
          <w:lang w:eastAsia="sl-SI"/>
        </w:rPr>
        <w:t xml:space="preserve"> </w:t>
      </w:r>
      <w:r>
        <w:rPr>
          <w:rFonts w:ascii="Arial" w:eastAsia="Times New Roman" w:hAnsi="Arial" w:cs="Arial"/>
          <w:noProof/>
          <w:sz w:val="20"/>
          <w:szCs w:val="20"/>
          <w:lang w:eastAsia="sl-SI"/>
        </w:rPr>
        <w:t>in aktualnih predpisov s področja javnega naročanja.</w:t>
      </w:r>
      <w:r w:rsidRPr="00A43F07">
        <w:rPr>
          <w:rFonts w:ascii="Arial" w:eastAsia="Times New Roman" w:hAnsi="Arial" w:cs="Arial"/>
          <w:noProof/>
          <w:sz w:val="20"/>
          <w:szCs w:val="20"/>
          <w:lang w:eastAsia="sl-SI"/>
        </w:rPr>
        <w:t xml:space="preserve">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 biti razvit na tak način, da bo izvajalec sposoben z minimalnimi napori informacijsko podpreti nov proces, obrazec, dodatna polja na obrazcu, poročilo ipd. Moduli naj bodo ločeni glede na vsebino obdelave različnih podatkov.</w:t>
      </w:r>
    </w:p>
    <w:p w14:paraId="4DD88F1D"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72" w:name="_Toc523400053"/>
      <w:proofErr w:type="spellStart"/>
      <w:r w:rsidRPr="00A43F07">
        <w:rPr>
          <w:rFonts w:ascii="Arial" w:eastAsia="MS Mincho" w:hAnsi="Arial" w:cs="Arial"/>
          <w:b/>
          <w:bCs/>
          <w:sz w:val="28"/>
          <w:szCs w:val="28"/>
          <w:lang w:eastAsia="sl-SI"/>
        </w:rPr>
        <w:t>Skalabilnost</w:t>
      </w:r>
      <w:bookmarkEnd w:id="72"/>
      <w:proofErr w:type="spellEnd"/>
    </w:p>
    <w:p w14:paraId="07F72FCB"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0F13392"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Glede na to, da bo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že v začetku uporabljalo večje število uporabnikov (oziroma drugih odjemalcev), katerih število se bo v prihodnosti lahko povečevalo, mora biti ta prilagojen na način, ki bo omogočal enostavno povečevanje zahteve po številu uporabnikov. Povečevanje števila uporabnikov oziroma drugih odjemalcev v okviru delovanja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ne sme vplivati na poslabšanje zmogljivost sistema.</w:t>
      </w:r>
    </w:p>
    <w:p w14:paraId="3054440D"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73" w:name="_Toc253491635"/>
      <w:bookmarkStart w:id="74" w:name="_Toc523400054"/>
      <w:r w:rsidRPr="00A43F07">
        <w:rPr>
          <w:rFonts w:ascii="Arial" w:eastAsia="MS Mincho" w:hAnsi="Arial" w:cs="Arial"/>
          <w:b/>
          <w:bCs/>
          <w:sz w:val="28"/>
          <w:szCs w:val="28"/>
          <w:lang w:eastAsia="sl-SI"/>
        </w:rPr>
        <w:t>Varnost</w:t>
      </w:r>
      <w:bookmarkEnd w:id="73"/>
      <w:r w:rsidRPr="00A43F07">
        <w:rPr>
          <w:rFonts w:ascii="Arial" w:eastAsia="MS Mincho" w:hAnsi="Arial" w:cs="Arial"/>
          <w:b/>
          <w:bCs/>
          <w:sz w:val="28"/>
          <w:szCs w:val="28"/>
          <w:lang w:eastAsia="sl-SI"/>
        </w:rPr>
        <w:t xml:space="preserve"> in revizijska sled</w:t>
      </w:r>
      <w:bookmarkEnd w:id="74"/>
    </w:p>
    <w:p w14:paraId="2BC382A9"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0678625E" w14:textId="77777777" w:rsidR="00133AAE" w:rsidRPr="00A43F07" w:rsidRDefault="00527A2F" w:rsidP="00133AAE">
      <w:pPr>
        <w:spacing w:after="0"/>
        <w:jc w:val="both"/>
        <w:rPr>
          <w:rFonts w:ascii="Arial" w:eastAsia="Times New Roman" w:hAnsi="Arial" w:cs="Arial"/>
          <w:noProof/>
          <w:sz w:val="20"/>
          <w:szCs w:val="20"/>
          <w:shd w:val="clear" w:color="auto" w:fill="FFFFFF"/>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biti </w:t>
      </w:r>
      <w:r w:rsidR="00133AAE">
        <w:rPr>
          <w:rFonts w:ascii="Arial" w:eastAsia="Times New Roman" w:hAnsi="Arial" w:cs="Arial"/>
          <w:noProof/>
          <w:sz w:val="20"/>
          <w:szCs w:val="20"/>
          <w:lang w:eastAsia="sl-SI"/>
        </w:rPr>
        <w:t xml:space="preserve">testiran in </w:t>
      </w:r>
      <w:r w:rsidR="00133AAE" w:rsidRPr="00A43F07">
        <w:rPr>
          <w:rFonts w:ascii="Arial" w:eastAsia="Times New Roman" w:hAnsi="Arial" w:cs="Arial"/>
          <w:noProof/>
          <w:sz w:val="20"/>
          <w:szCs w:val="20"/>
          <w:lang w:eastAsia="sl-SI"/>
        </w:rPr>
        <w:t xml:space="preserve">odporen na </w:t>
      </w:r>
      <w:r w:rsidR="00133AAE" w:rsidRPr="00C95137">
        <w:rPr>
          <w:rFonts w:ascii="Arial" w:eastAsia="Times New Roman" w:hAnsi="Arial" w:cs="Arial"/>
          <w:noProof/>
          <w:sz w:val="20"/>
          <w:szCs w:val="20"/>
          <w:lang w:eastAsia="sl-SI"/>
        </w:rPr>
        <w:t>vse znan</w:t>
      </w:r>
      <w:r w:rsidR="00133AAE">
        <w:rPr>
          <w:rFonts w:ascii="Arial" w:eastAsia="Times New Roman" w:hAnsi="Arial" w:cs="Arial"/>
          <w:noProof/>
          <w:sz w:val="20"/>
          <w:szCs w:val="20"/>
          <w:lang w:eastAsia="sl-SI"/>
        </w:rPr>
        <w:t>e</w:t>
      </w:r>
      <w:r w:rsidR="00133AAE" w:rsidRPr="00C9513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ranljivosti,</w:t>
      </w:r>
      <w:r w:rsidR="00133AAE">
        <w:rPr>
          <w:rFonts w:ascii="Arial" w:eastAsia="Times New Roman" w:hAnsi="Arial" w:cs="Arial"/>
          <w:noProof/>
          <w:sz w:val="20"/>
          <w:szCs w:val="20"/>
          <w:lang w:eastAsia="sl-SI"/>
        </w:rPr>
        <w:t xml:space="preserve"> še posebej</w:t>
      </w:r>
      <w:r w:rsidR="00133AAE" w:rsidRPr="00A43F07">
        <w:rPr>
          <w:rFonts w:ascii="Arial" w:eastAsia="Times New Roman" w:hAnsi="Arial" w:cs="Arial"/>
          <w:noProof/>
          <w:sz w:val="20"/>
          <w:szCs w:val="20"/>
          <w:lang w:eastAsia="sl-SI"/>
        </w:rPr>
        <w:t xml:space="preserve"> navedene v seznamu </w:t>
      </w:r>
      <w:r w:rsidR="00133AAE" w:rsidRPr="00631F0D">
        <w:rPr>
          <w:rFonts w:ascii="Arial" w:eastAsia="Times New Roman" w:hAnsi="Arial" w:cs="Arial"/>
          <w:noProof/>
          <w:sz w:val="20"/>
          <w:szCs w:val="20"/>
          <w:shd w:val="clear" w:color="auto" w:fill="FFFFFF"/>
          <w:lang w:eastAsia="sl-SI"/>
        </w:rPr>
        <w:t>OWASP </w:t>
      </w:r>
      <w:r w:rsidR="00133AAE" w:rsidRPr="00631F0D">
        <w:rPr>
          <w:rFonts w:ascii="Arial" w:eastAsia="Times New Roman" w:hAnsi="Arial" w:cs="Arial"/>
          <w:bCs/>
          <w:i/>
          <w:iCs/>
          <w:noProof/>
          <w:sz w:val="20"/>
          <w:szCs w:val="20"/>
          <w:shd w:val="clear" w:color="auto" w:fill="FFFFFF"/>
          <w:lang w:eastAsia="sl-SI"/>
        </w:rPr>
        <w:t>Top 10 2013</w:t>
      </w:r>
      <w:r w:rsidR="00133AAE">
        <w:rPr>
          <w:rFonts w:ascii="Arial" w:eastAsia="Times New Roman" w:hAnsi="Arial" w:cs="Arial"/>
          <w:bCs/>
          <w:i/>
          <w:iCs/>
          <w:noProof/>
          <w:sz w:val="20"/>
          <w:szCs w:val="20"/>
          <w:shd w:val="clear" w:color="auto" w:fill="FFFFFF"/>
          <w:lang w:eastAsia="sl-SI"/>
        </w:rPr>
        <w:t xml:space="preserve"> </w:t>
      </w:r>
      <w:r w:rsidR="00133AAE" w:rsidRPr="007D619D">
        <w:rPr>
          <w:rFonts w:ascii="Arial" w:eastAsia="Times New Roman" w:hAnsi="Arial" w:cs="Arial"/>
          <w:noProof/>
          <w:sz w:val="20"/>
          <w:szCs w:val="20"/>
          <w:lang w:eastAsia="sl-SI"/>
        </w:rPr>
        <w:t>oziroma novejši.</w:t>
      </w:r>
    </w:p>
    <w:p w14:paraId="536262E0" w14:textId="77777777" w:rsidR="00133AAE" w:rsidRPr="00A43F07" w:rsidRDefault="00133AAE" w:rsidP="00133AAE">
      <w:pPr>
        <w:spacing w:after="0"/>
        <w:jc w:val="both"/>
        <w:rPr>
          <w:rFonts w:ascii="Arial" w:eastAsia="Times New Roman" w:hAnsi="Arial" w:cs="Arial"/>
          <w:noProof/>
          <w:sz w:val="20"/>
          <w:szCs w:val="20"/>
          <w:lang w:eastAsia="sl-SI"/>
        </w:rPr>
      </w:pPr>
    </w:p>
    <w:p w14:paraId="00780418"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Aplikacija mora onemogočati nepooblaščen dostop do podatkov. Komponente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ki so predmet javnega naročila morajo biti izdelane z upoštevanjem vseh dobrih praks, ki zagotavljajo visoko stopnjo informacijske varnosti. </w:t>
      </w:r>
    </w:p>
    <w:p w14:paraId="1741C298" w14:textId="77777777" w:rsidR="007151BF" w:rsidRPr="00A43F07" w:rsidRDefault="007151BF" w:rsidP="00133AAE">
      <w:pPr>
        <w:spacing w:after="0"/>
        <w:jc w:val="both"/>
        <w:rPr>
          <w:rFonts w:ascii="Arial" w:eastAsia="Times New Roman" w:hAnsi="Arial" w:cs="Arial"/>
          <w:noProof/>
          <w:sz w:val="20"/>
          <w:szCs w:val="20"/>
          <w:lang w:eastAsia="sl-SI"/>
        </w:rPr>
      </w:pPr>
    </w:p>
    <w:p w14:paraId="50D30BB3"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zagotoviti enkripcijo občutljivih podatkov na vseh delih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(dostopnih tako znotraj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kot tudi preko interneta), kjer prihaja do prenosa podatkov (npr. predvideva se uporabo tehnologij SSL/TLS povsod tam kjer se pretakajo uporabniška imena in gesla, ali posredujejo osebni podatki, posredujejo drugi podatki preko interneta med zunanjimi uporabniki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naročnikom, pretakajo pomembni sistemski/konfiguracijski podatki ipd.).</w:t>
      </w:r>
    </w:p>
    <w:p w14:paraId="4B74A622" w14:textId="77777777" w:rsidR="00133AAE" w:rsidRPr="00A43F07" w:rsidRDefault="00133AAE" w:rsidP="00133AAE">
      <w:pPr>
        <w:spacing w:after="0"/>
        <w:jc w:val="both"/>
        <w:rPr>
          <w:rFonts w:ascii="Arial" w:eastAsia="Times New Roman" w:hAnsi="Arial" w:cs="Arial"/>
          <w:noProof/>
          <w:sz w:val="20"/>
          <w:szCs w:val="20"/>
          <w:lang w:eastAsia="sl-SI"/>
        </w:rPr>
      </w:pPr>
    </w:p>
    <w:p w14:paraId="55164F40"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za razvoj informacijskih sistemov, ki je priloga temu dokumentu.</w:t>
      </w:r>
    </w:p>
    <w:p w14:paraId="53EB2F7A" w14:textId="77777777" w:rsidR="00133AAE" w:rsidRDefault="00133AAE" w:rsidP="00133AAE">
      <w:pPr>
        <w:spacing w:after="0" w:line="240" w:lineRule="auto"/>
        <w:jc w:val="both"/>
        <w:rPr>
          <w:rFonts w:ascii="Arial" w:eastAsia="Times New Roman" w:hAnsi="Arial" w:cs="Arial"/>
          <w:noProof/>
          <w:sz w:val="18"/>
          <w:szCs w:val="24"/>
          <w:lang w:eastAsia="sl-SI"/>
        </w:rPr>
      </w:pPr>
    </w:p>
    <w:p w14:paraId="00894460" w14:textId="77777777" w:rsidR="001F7BCF" w:rsidRPr="00A43F07" w:rsidRDefault="001F7BCF" w:rsidP="00133AAE">
      <w:pPr>
        <w:spacing w:after="0" w:line="240" w:lineRule="auto"/>
        <w:jc w:val="both"/>
        <w:rPr>
          <w:rFonts w:ascii="Arial" w:eastAsia="Times New Roman" w:hAnsi="Arial" w:cs="Arial"/>
          <w:noProof/>
          <w:sz w:val="18"/>
          <w:szCs w:val="24"/>
          <w:lang w:eastAsia="sl-SI"/>
        </w:rPr>
      </w:pPr>
    </w:p>
    <w:p w14:paraId="2D10BD51" w14:textId="77777777"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rPr>
      </w:pPr>
      <w:bookmarkStart w:id="75" w:name="_Toc523400055"/>
      <w:r w:rsidRPr="00A43F07">
        <w:rPr>
          <w:rFonts w:ascii="Arial" w:eastAsia="MS Mincho" w:hAnsi="Arial" w:cs="Arial"/>
          <w:b/>
          <w:bCs/>
          <w:sz w:val="28"/>
          <w:szCs w:val="28"/>
        </w:rPr>
        <w:t>Varnost na nivoju aplikacije</w:t>
      </w:r>
      <w:bookmarkEnd w:id="75"/>
      <w:r w:rsidR="007151BF">
        <w:rPr>
          <w:rFonts w:ascii="Arial" w:eastAsia="MS Mincho" w:hAnsi="Arial" w:cs="Arial"/>
          <w:b/>
          <w:bCs/>
          <w:sz w:val="28"/>
          <w:szCs w:val="28"/>
        </w:rPr>
        <w:t xml:space="preserve"> -</w:t>
      </w:r>
      <w:r w:rsidR="007151BF" w:rsidRPr="007151BF">
        <w:rPr>
          <w:rFonts w:ascii="Arial" w:eastAsia="Times New Roman" w:hAnsi="Arial" w:cs="Arial"/>
          <w:b/>
          <w:bCs/>
          <w:iCs/>
          <w:sz w:val="24"/>
          <w:szCs w:val="28"/>
          <w:lang w:eastAsia="sl-SI"/>
        </w:rPr>
        <w:t xml:space="preserve"> </w:t>
      </w:r>
      <w:r w:rsidR="007151BF" w:rsidRPr="002C6C2B">
        <w:rPr>
          <w:rFonts w:ascii="Arial" w:eastAsia="Times New Roman" w:hAnsi="Arial" w:cs="Arial"/>
          <w:b/>
          <w:bCs/>
          <w:iCs/>
          <w:sz w:val="28"/>
          <w:szCs w:val="28"/>
          <w:lang w:eastAsia="sl-SI"/>
        </w:rPr>
        <w:t>Upravljanje z uporabniki</w:t>
      </w:r>
    </w:p>
    <w:p w14:paraId="763B86DE" w14:textId="77777777" w:rsidR="00133AAE" w:rsidRPr="00A43F07" w:rsidRDefault="00133AAE" w:rsidP="00133AAE">
      <w:pPr>
        <w:spacing w:after="0" w:line="240" w:lineRule="auto"/>
        <w:jc w:val="both"/>
        <w:rPr>
          <w:rFonts w:ascii="Arial" w:eastAsia="Times New Roman" w:hAnsi="Arial" w:cs="Arial"/>
          <w:noProof/>
          <w:sz w:val="18"/>
          <w:szCs w:val="24"/>
        </w:rPr>
      </w:pPr>
    </w:p>
    <w:p w14:paraId="64B1F210" w14:textId="77777777" w:rsidR="007151BF" w:rsidRDefault="007151BF" w:rsidP="00F96363">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 podpirati upravljanje z uporabniki. </w:t>
      </w:r>
      <w:r w:rsidR="00133AAE" w:rsidRPr="00A43F07">
        <w:rPr>
          <w:rFonts w:ascii="Arial" w:eastAsia="Times New Roman" w:hAnsi="Arial" w:cs="Arial"/>
          <w:noProof/>
          <w:sz w:val="20"/>
          <w:szCs w:val="20"/>
          <w:lang w:eastAsia="sl-SI"/>
        </w:rPr>
        <w:t xml:space="preserve">Upravljanje z uporabniki in nastavljanje njihovih pravic mora biti rešeno centralno. </w:t>
      </w:r>
    </w:p>
    <w:p w14:paraId="19A03857" w14:textId="77777777" w:rsidR="007151BF" w:rsidRPr="00A43F07" w:rsidRDefault="007151BF" w:rsidP="00F96363">
      <w:pPr>
        <w:spacing w:after="0"/>
        <w:jc w:val="both"/>
        <w:rPr>
          <w:rFonts w:ascii="Arial" w:eastAsia="Times New Roman" w:hAnsi="Arial" w:cs="Arial"/>
          <w:b/>
          <w:bCs/>
          <w:iCs/>
          <w:sz w:val="24"/>
          <w:szCs w:val="28"/>
          <w:lang w:eastAsia="sl-SI"/>
        </w:rPr>
      </w:pPr>
    </w:p>
    <w:p w14:paraId="329E23FE" w14:textId="77777777" w:rsidR="007151BF" w:rsidRPr="00A43F07" w:rsidRDefault="007151BF" w:rsidP="007151BF">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Uporabniške račune </w:t>
      </w:r>
      <w:r>
        <w:rPr>
          <w:rFonts w:ascii="Arial" w:eastAsia="Times New Roman" w:hAnsi="Arial" w:cs="Arial"/>
          <w:noProof/>
          <w:sz w:val="20"/>
          <w:szCs w:val="20"/>
          <w:lang w:eastAsia="sl-SI"/>
        </w:rPr>
        <w:t xml:space="preserve">za posameznega naročnika </w:t>
      </w:r>
      <w:r w:rsidRPr="00A43F07">
        <w:rPr>
          <w:rFonts w:ascii="Arial" w:eastAsia="Times New Roman" w:hAnsi="Arial" w:cs="Arial"/>
          <w:noProof/>
          <w:sz w:val="20"/>
          <w:szCs w:val="20"/>
          <w:lang w:eastAsia="sl-SI"/>
        </w:rPr>
        <w:t xml:space="preserve">ureja </w:t>
      </w:r>
      <w:r>
        <w:rPr>
          <w:rFonts w:ascii="Arial" w:eastAsia="Times New Roman" w:hAnsi="Arial" w:cs="Arial"/>
          <w:noProof/>
          <w:sz w:val="20"/>
          <w:szCs w:val="20"/>
          <w:lang w:eastAsia="sl-SI"/>
        </w:rPr>
        <w:t>upravljavec Portala</w:t>
      </w:r>
      <w:r w:rsidRPr="00A43F07">
        <w:rPr>
          <w:rFonts w:ascii="Arial" w:eastAsia="Times New Roman" w:hAnsi="Arial" w:cs="Arial"/>
          <w:noProof/>
          <w:sz w:val="20"/>
          <w:szCs w:val="20"/>
          <w:lang w:eastAsia="sl-SI"/>
        </w:rPr>
        <w:t>, ki mora imeti možnost spreminjanja gesel, določitev minimalne dolžine gesla ter časovne določljivosti veljavnosti računa in gesla. Pravice v sistemu so določene z vlogo posameznega uporabnika. V uporabniškem računu so najmanj naslednji podatki:</w:t>
      </w:r>
    </w:p>
    <w:p w14:paraId="77D79E90" w14:textId="77777777"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enoznačna identifikacija uporabnika Portala,</w:t>
      </w:r>
    </w:p>
    <w:p w14:paraId="25EAEB9B" w14:textId="77777777"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ime in priimek,</w:t>
      </w:r>
    </w:p>
    <w:p w14:paraId="405D655C" w14:textId="77777777"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veljavnost računa,</w:t>
      </w:r>
    </w:p>
    <w:p w14:paraId="5A066245" w14:textId="77777777"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kontaktni elektronski naslov,</w:t>
      </w:r>
    </w:p>
    <w:p w14:paraId="41F4E7D4" w14:textId="77777777"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elektronski naslovi za nadomeščanje</w:t>
      </w:r>
      <w:r w:rsidR="002C6C2B">
        <w:rPr>
          <w:rFonts w:ascii="Arial" w:eastAsia="Times New Roman" w:hAnsi="Arial" w:cs="Arial"/>
          <w:noProof/>
          <w:sz w:val="20"/>
          <w:szCs w:val="20"/>
          <w:lang w:eastAsia="sl-SI"/>
        </w:rPr>
        <w:t>,</w:t>
      </w:r>
    </w:p>
    <w:p w14:paraId="6B6E8608" w14:textId="77777777"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 xml:space="preserve">uporabniško ime in </w:t>
      </w:r>
    </w:p>
    <w:p w14:paraId="0A18CED4" w14:textId="77777777"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podatki o subjektu</w:t>
      </w:r>
      <w:r w:rsidR="002C6C2B">
        <w:rPr>
          <w:rFonts w:ascii="Arial" w:eastAsia="Times New Roman" w:hAnsi="Arial" w:cs="Arial"/>
          <w:noProof/>
          <w:sz w:val="20"/>
          <w:szCs w:val="20"/>
          <w:lang w:eastAsia="sl-SI"/>
        </w:rPr>
        <w:t>.</w:t>
      </w:r>
    </w:p>
    <w:p w14:paraId="74C36079" w14:textId="77777777" w:rsidR="00133AAE" w:rsidRPr="00A43F07" w:rsidRDefault="00133AAE">
      <w:pPr>
        <w:spacing w:after="0"/>
        <w:jc w:val="both"/>
        <w:rPr>
          <w:rFonts w:ascii="Arial" w:eastAsia="Times New Roman" w:hAnsi="Arial" w:cs="Arial"/>
          <w:noProof/>
          <w:sz w:val="20"/>
          <w:szCs w:val="20"/>
          <w:lang w:eastAsia="sl-SI"/>
        </w:rPr>
      </w:pPr>
    </w:p>
    <w:p w14:paraId="0658EA69" w14:textId="77777777" w:rsidR="007151BF" w:rsidRDefault="007151BF" w:rsidP="007151BF">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Upravljanje z uporabniki (vloge in pravice) bo izvajal </w:t>
      </w:r>
      <w:r w:rsidR="00146FAD">
        <w:rPr>
          <w:rFonts w:ascii="Arial" w:eastAsia="Times New Roman" w:hAnsi="Arial" w:cs="Arial"/>
          <w:noProof/>
          <w:sz w:val="20"/>
          <w:szCs w:val="20"/>
          <w:lang w:eastAsia="sl-SI"/>
        </w:rPr>
        <w:t>upravljavec</w:t>
      </w:r>
      <w:r w:rsidR="00146FAD"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v posebnem administracijskem modulu, do katerega ima dostop pooblaščena oseba </w:t>
      </w:r>
      <w:r w:rsidR="00B52818">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w:t>
      </w:r>
    </w:p>
    <w:p w14:paraId="1C2579B7" w14:textId="77777777" w:rsidR="007151BF" w:rsidRDefault="007151BF" w:rsidP="00133AAE">
      <w:pPr>
        <w:spacing w:after="0"/>
        <w:jc w:val="both"/>
        <w:rPr>
          <w:rFonts w:ascii="Arial" w:eastAsia="Times New Roman" w:hAnsi="Arial" w:cs="Arial"/>
          <w:noProof/>
          <w:sz w:val="20"/>
          <w:szCs w:val="20"/>
          <w:lang w:eastAsia="sl-SI"/>
        </w:rPr>
      </w:pPr>
    </w:p>
    <w:p w14:paraId="64BB2477" w14:textId="77777777" w:rsidR="007151BF"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 vsakega </w:t>
      </w:r>
      <w:r w:rsidR="007151BF">
        <w:rPr>
          <w:rFonts w:ascii="Arial" w:eastAsia="Times New Roman" w:hAnsi="Arial" w:cs="Arial"/>
          <w:noProof/>
          <w:sz w:val="20"/>
          <w:szCs w:val="20"/>
          <w:lang w:eastAsia="sl-SI"/>
        </w:rPr>
        <w:t>uporabnika z uporabniško vlogo DKOM</w:t>
      </w:r>
      <w:r w:rsidRPr="00A43F07">
        <w:rPr>
          <w:rFonts w:ascii="Arial" w:eastAsia="Times New Roman" w:hAnsi="Arial" w:cs="Arial"/>
          <w:noProof/>
          <w:sz w:val="20"/>
          <w:szCs w:val="20"/>
          <w:lang w:eastAsia="sl-SI"/>
        </w:rPr>
        <w:t>,</w:t>
      </w:r>
      <w:r w:rsidR="007151BF">
        <w:rPr>
          <w:rFonts w:ascii="Arial" w:eastAsia="Times New Roman" w:hAnsi="Arial" w:cs="Arial"/>
          <w:noProof/>
          <w:sz w:val="20"/>
          <w:szCs w:val="20"/>
          <w:lang w:eastAsia="sl-SI"/>
        </w:rPr>
        <w:t xml:space="preserve"> zagovornik javnega interesa ali MJU</w:t>
      </w:r>
      <w:r w:rsidRPr="00A43F07">
        <w:rPr>
          <w:rFonts w:ascii="Arial" w:eastAsia="Times New Roman" w:hAnsi="Arial" w:cs="Arial"/>
          <w:noProof/>
          <w:sz w:val="20"/>
          <w:szCs w:val="20"/>
          <w:lang w:eastAsia="sl-SI"/>
        </w:rPr>
        <w:t xml:space="preserve"> bo </w:t>
      </w:r>
      <w:r w:rsidRPr="002C6C2B">
        <w:rPr>
          <w:rFonts w:ascii="Arial" w:eastAsia="Times New Roman" w:hAnsi="Arial" w:cs="Arial"/>
          <w:noProof/>
          <w:sz w:val="20"/>
          <w:szCs w:val="20"/>
          <w:lang w:eastAsia="sl-SI"/>
        </w:rPr>
        <w:t>določen nivo in pravice</w:t>
      </w:r>
      <w:r w:rsidRPr="00A43F07">
        <w:rPr>
          <w:rFonts w:ascii="Arial" w:eastAsia="Times New Roman" w:hAnsi="Arial" w:cs="Arial"/>
          <w:noProof/>
          <w:sz w:val="20"/>
          <w:szCs w:val="20"/>
          <w:lang w:eastAsia="sl-SI"/>
        </w:rPr>
        <w:t xml:space="preserve"> dostopa do podatkov in funkcionalnosti. </w:t>
      </w:r>
      <w:r w:rsidR="007151BF">
        <w:rPr>
          <w:rFonts w:ascii="Arial" w:eastAsia="Times New Roman" w:hAnsi="Arial" w:cs="Arial"/>
          <w:noProof/>
          <w:sz w:val="20"/>
          <w:szCs w:val="20"/>
          <w:lang w:eastAsia="sl-SI"/>
        </w:rPr>
        <w:t>Način njihove registracije je določen v dokumentu Tehninče specifikacije, poglavje »Postopek registracije«.</w:t>
      </w:r>
    </w:p>
    <w:p w14:paraId="7A72D1E7" w14:textId="77777777" w:rsidR="007151BF" w:rsidRDefault="007151BF" w:rsidP="00133AAE">
      <w:pPr>
        <w:spacing w:after="0"/>
        <w:jc w:val="both"/>
        <w:rPr>
          <w:rFonts w:ascii="Arial" w:eastAsia="Times New Roman" w:hAnsi="Arial" w:cs="Arial"/>
          <w:noProof/>
          <w:sz w:val="20"/>
          <w:szCs w:val="20"/>
          <w:lang w:eastAsia="sl-SI"/>
        </w:rPr>
      </w:pPr>
    </w:p>
    <w:p w14:paraId="21EB819B" w14:textId="77777777" w:rsidR="00133AAE" w:rsidRPr="00A43F07" w:rsidRDefault="00C05312"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zagotoviti naslednje varnostne mehanizme:</w:t>
      </w:r>
    </w:p>
    <w:p w14:paraId="62D7E65B"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varnostne stopnje:</w:t>
      </w:r>
    </w:p>
    <w:p w14:paraId="0FAD231A" w14:textId="77777777" w:rsidR="00133AAE" w:rsidRPr="00A43F07" w:rsidRDefault="00133AAE"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 posamezne uporabnike z različnimi pravicami dostopa,</w:t>
      </w:r>
    </w:p>
    <w:p w14:paraId="00286175" w14:textId="77777777" w:rsidR="00133AAE" w:rsidRPr="00A43F07" w:rsidRDefault="00133AAE"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 skupine uporabnikov z različnimi pravicami dostopa,</w:t>
      </w:r>
    </w:p>
    <w:p w14:paraId="282F8425" w14:textId="77777777" w:rsidR="00133AAE" w:rsidRPr="00A43F07" w:rsidRDefault="00133AAE"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 upravljavce podatkovne zbirke,</w:t>
      </w:r>
    </w:p>
    <w:p w14:paraId="41ED5396" w14:textId="77777777" w:rsidR="00133AAE" w:rsidRPr="00A43F07" w:rsidRDefault="00133AAE"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 upravljavce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(izvajalec),</w:t>
      </w:r>
    </w:p>
    <w:p w14:paraId="48AC890B"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pravice do dostopa in nadzor nad dostopi za transakcije (npr. uvoz podatkov,…),</w:t>
      </w:r>
    </w:p>
    <w:p w14:paraId="1E1245E3"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beleženje vseh dostopov do opredeljenih podatkov v zbirki,</w:t>
      </w:r>
    </w:p>
    <w:p w14:paraId="3E0FD59B"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vzdrževanje gesel,</w:t>
      </w:r>
    </w:p>
    <w:p w14:paraId="0082615F"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avtorizacijo uporabnika.</w:t>
      </w:r>
    </w:p>
    <w:p w14:paraId="24DE269F" w14:textId="77777777" w:rsidR="00133AAE" w:rsidRDefault="00133AAE" w:rsidP="00133AAE">
      <w:pPr>
        <w:spacing w:after="0"/>
        <w:jc w:val="both"/>
        <w:rPr>
          <w:rFonts w:ascii="Arial" w:eastAsia="Times New Roman" w:hAnsi="Arial" w:cs="Arial"/>
          <w:noProof/>
          <w:sz w:val="20"/>
          <w:szCs w:val="20"/>
          <w:lang w:eastAsia="sl-SI"/>
        </w:rPr>
      </w:pPr>
    </w:p>
    <w:p w14:paraId="797C6293"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zagotavljati poročanje o vseh avtoriziranih dostopih:</w:t>
      </w:r>
    </w:p>
    <w:p w14:paraId="33DE8B51" w14:textId="77777777" w:rsidR="00133AAE" w:rsidRPr="00A43F07" w:rsidRDefault="00133AAE" w:rsidP="00133AAE">
      <w:pPr>
        <w:numPr>
          <w:ilvl w:val="0"/>
          <w:numId w:val="2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Zagotovljena mora biti nedvoumna identifikacija uporabnika ter beleženje vseh pasivnih in aktivnih dostopov v skladu z določbami </w:t>
      </w:r>
      <w:r w:rsidR="00876520">
        <w:rPr>
          <w:rFonts w:ascii="Arial" w:eastAsia="Times New Roman" w:hAnsi="Arial" w:cs="Arial"/>
          <w:noProof/>
          <w:sz w:val="20"/>
          <w:szCs w:val="20"/>
          <w:lang w:eastAsia="sl-SI"/>
        </w:rPr>
        <w:t xml:space="preserve">predpisov, ki urejajo varstvo osebnih podatkov, zlasti Uredba </w:t>
      </w:r>
      <w:r w:rsidR="00876520">
        <w:rPr>
          <w:rFonts w:ascii="Arial" w:hAnsi="Arial" w:cs="Arial"/>
          <w:sz w:val="20"/>
          <w:szCs w:val="20"/>
        </w:rPr>
        <w:t>(EU) 2016/679 Evropskega parlamenta in Sveta z dne 27. aprila 2016 o varstvu posameznikov pri obdelavi osebnih podatkov in o prostem pretoku takih podatkov ter o razveljavitvi Direktive 95/46/ES, Splošna uredba o varstvu podatkov, v nadaljnjem besedilu: GDPR)</w:t>
      </w:r>
      <w:r w:rsidRPr="00A43F07">
        <w:rPr>
          <w:rFonts w:ascii="Arial" w:eastAsia="Times New Roman" w:hAnsi="Arial" w:cs="Arial"/>
          <w:noProof/>
          <w:sz w:val="20"/>
          <w:szCs w:val="20"/>
          <w:lang w:eastAsia="sl-SI"/>
        </w:rPr>
        <w:t>.</w:t>
      </w:r>
    </w:p>
    <w:p w14:paraId="7B935F7D" w14:textId="77777777" w:rsidR="00133AAE" w:rsidRPr="00A43F07" w:rsidRDefault="00133AAE" w:rsidP="00133AAE">
      <w:pPr>
        <w:numPr>
          <w:ilvl w:val="0"/>
          <w:numId w:val="2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Zaradi kasnejšega ugotavljanja morebitnih zlorab je za vsako spremembo pravic za vsakega uporabnika ter za vsak aktivni in pasivni dostop do podatkov visokega razreda varnostnih zahtev s strani uporabnikov potrebno voditi natančno evidenco revizijske sledi.</w:t>
      </w:r>
    </w:p>
    <w:p w14:paraId="5FC34009" w14:textId="77777777" w:rsidR="00133AAE" w:rsidRPr="00A43F07" w:rsidRDefault="00133AAE" w:rsidP="00133AAE">
      <w:pPr>
        <w:numPr>
          <w:ilvl w:val="0"/>
          <w:numId w:val="2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Revizijske sledi morajo biti po vsebini, hrambi in sistemu nadzora ustrezne, tako da zdržijo kot dokazni material pred pravosodnimi organi.</w:t>
      </w:r>
    </w:p>
    <w:p w14:paraId="607C7C66" w14:textId="77777777" w:rsidR="00133AAE" w:rsidRPr="00A43F07" w:rsidRDefault="00133AAE" w:rsidP="00133AAE">
      <w:pPr>
        <w:numPr>
          <w:ilvl w:val="0"/>
          <w:numId w:val="2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 izvajalec zagotoviti tudi pripadajoča orodja za obravnavo in interpretacijo revizijskih sledi.</w:t>
      </w:r>
    </w:p>
    <w:p w14:paraId="22BD3ACF" w14:textId="77777777" w:rsidR="00133AAE" w:rsidRDefault="00133AAE" w:rsidP="00133AAE">
      <w:pPr>
        <w:spacing w:after="0"/>
        <w:jc w:val="both"/>
        <w:rPr>
          <w:rFonts w:ascii="Arial" w:eastAsia="Times New Roman" w:hAnsi="Arial" w:cs="Arial"/>
          <w:noProof/>
          <w:sz w:val="20"/>
          <w:szCs w:val="20"/>
          <w:lang w:eastAsia="sl-SI"/>
        </w:rPr>
      </w:pPr>
    </w:p>
    <w:p w14:paraId="5085E44D" w14:textId="77777777" w:rsidR="00133AAE" w:rsidRPr="00A43F07" w:rsidRDefault="00133AAE" w:rsidP="007B6D0C">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Okolje, v katerem bo deloval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ima vgrajene mehanizme za obrambo pred virusi in drugo zlonamerno programsko opremo. Za vsakega posameznika, katerega podatki so vneseni v </w:t>
      </w:r>
      <w:r>
        <w:rPr>
          <w:rFonts w:ascii="Arial" w:eastAsia="Times New Roman" w:hAnsi="Arial" w:cs="Arial"/>
          <w:noProof/>
          <w:sz w:val="20"/>
          <w:szCs w:val="20"/>
          <w:lang w:eastAsia="sl-SI"/>
        </w:rPr>
        <w:t>portalu eRevizija</w:t>
      </w:r>
      <w:r w:rsidRPr="00A43F07">
        <w:rPr>
          <w:rFonts w:ascii="Arial" w:eastAsia="Times New Roman" w:hAnsi="Arial" w:cs="Arial"/>
          <w:noProof/>
          <w:sz w:val="20"/>
          <w:szCs w:val="20"/>
          <w:lang w:eastAsia="sl-SI"/>
        </w:rPr>
        <w:t>, se zahteva možnost priprave izpisa zgoraj navedenih kategorij, ki se konstantno beležijo.</w:t>
      </w:r>
    </w:p>
    <w:p w14:paraId="3B94344A" w14:textId="77777777" w:rsidR="00133AAE" w:rsidRDefault="00133AAE" w:rsidP="00133AAE">
      <w:pPr>
        <w:spacing w:after="0"/>
        <w:jc w:val="both"/>
        <w:rPr>
          <w:rFonts w:ascii="Arial" w:eastAsia="Times New Roman" w:hAnsi="Arial" w:cs="Arial"/>
          <w:noProof/>
          <w:sz w:val="20"/>
          <w:szCs w:val="20"/>
          <w:lang w:eastAsia="sl-SI"/>
        </w:rPr>
      </w:pPr>
    </w:p>
    <w:p w14:paraId="3FA6DE50"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rPr>
        <w:t>mora izpolnjevati naslednje varnostne zahteve</w:t>
      </w:r>
      <w:r w:rsidR="00133AAE" w:rsidRPr="00A43F07">
        <w:rPr>
          <w:rFonts w:ascii="Arial" w:eastAsia="Times New Roman" w:hAnsi="Arial" w:cs="Arial"/>
          <w:noProof/>
          <w:sz w:val="20"/>
          <w:szCs w:val="20"/>
          <w:lang w:eastAsia="sl-SI"/>
        </w:rPr>
        <w:t>:</w:t>
      </w:r>
    </w:p>
    <w:p w14:paraId="7FAB7E52"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Spletni vmesnik mora biti odporen na penetracijske napade informacijskih sistemov (kot na primer: SQL injection, XSS (cross site scripting), file inclusion, error handling, URL parameter manipulation, buffer overflow, …).</w:t>
      </w:r>
    </w:p>
    <w:p w14:paraId="711A1921"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Spletni vmesnik mora imeti vgrajen mehanizem za odjavo uporabnikov v primeru poteka seje – v primeru daljše neaktivnosti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zahteva ponovno prijavo uporabnika.</w:t>
      </w:r>
    </w:p>
    <w:p w14:paraId="1143053F" w14:textId="77777777"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rPr>
      </w:pPr>
      <w:bookmarkStart w:id="76" w:name="_Toc523400056"/>
      <w:proofErr w:type="spellStart"/>
      <w:r w:rsidRPr="00A43F07">
        <w:rPr>
          <w:rFonts w:ascii="Arial" w:eastAsia="MS Mincho" w:hAnsi="Arial" w:cs="Arial"/>
          <w:b/>
          <w:bCs/>
          <w:sz w:val="28"/>
          <w:szCs w:val="28"/>
        </w:rPr>
        <w:t>Avtentikacija</w:t>
      </w:r>
      <w:proofErr w:type="spellEnd"/>
      <w:r w:rsidRPr="00A43F07">
        <w:rPr>
          <w:rFonts w:ascii="Arial" w:eastAsia="MS Mincho" w:hAnsi="Arial" w:cs="Arial"/>
          <w:b/>
          <w:bCs/>
          <w:sz w:val="28"/>
          <w:szCs w:val="28"/>
        </w:rPr>
        <w:t xml:space="preserve"> uporabnikov in vloge uporabnikov </w:t>
      </w:r>
      <w:bookmarkEnd w:id="76"/>
      <w:r w:rsidR="00C05312">
        <w:rPr>
          <w:rFonts w:ascii="Arial" w:eastAsia="MS Mincho" w:hAnsi="Arial" w:cs="Arial"/>
          <w:b/>
          <w:bCs/>
          <w:sz w:val="28"/>
          <w:szCs w:val="28"/>
        </w:rPr>
        <w:t>Portala</w:t>
      </w:r>
    </w:p>
    <w:p w14:paraId="532CF7E9" w14:textId="77777777" w:rsidR="00133AAE" w:rsidRPr="00A43F07" w:rsidRDefault="00133AAE" w:rsidP="00133AAE">
      <w:pPr>
        <w:spacing w:after="0" w:line="240" w:lineRule="auto"/>
        <w:jc w:val="both"/>
        <w:rPr>
          <w:rFonts w:ascii="Arial" w:eastAsia="Times New Roman" w:hAnsi="Arial" w:cs="Arial"/>
          <w:noProof/>
          <w:sz w:val="18"/>
          <w:szCs w:val="24"/>
        </w:rPr>
      </w:pPr>
    </w:p>
    <w:p w14:paraId="7F2F7E0E"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Uporaba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dovoljena le </w:t>
      </w:r>
      <w:r w:rsidR="00876520">
        <w:rPr>
          <w:rFonts w:ascii="Arial" w:eastAsia="Times New Roman" w:hAnsi="Arial" w:cs="Arial"/>
          <w:noProof/>
          <w:sz w:val="20"/>
          <w:szCs w:val="20"/>
          <w:lang w:eastAsia="sl-SI"/>
        </w:rPr>
        <w:t xml:space="preserve">regisatriranim uporabnikom, neregistriranim pa le v okviru funkcij, ki jih nudi osnovna stran. </w:t>
      </w:r>
    </w:p>
    <w:p w14:paraId="5C03EC2D"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Vsakemu uporabniku bo omogočen dostop do posamičnih operativnih celot v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v skladu z uporabniško skupino, ki ji pripada. Operativne celote predstavljajo posamezne funkcionalne sklope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Podrobnosti glede vlog in njihovega dostopa do posameznih operativnih celot bodo usklajene naknadno.</w:t>
      </w:r>
    </w:p>
    <w:p w14:paraId="1D885563" w14:textId="77777777"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rPr>
      </w:pPr>
      <w:bookmarkStart w:id="77" w:name="_Ref252801189"/>
      <w:bookmarkStart w:id="78" w:name="_Toc523400057"/>
      <w:r w:rsidRPr="00A43F07">
        <w:rPr>
          <w:rFonts w:ascii="Arial" w:eastAsia="MS Mincho" w:hAnsi="Arial" w:cs="Arial"/>
          <w:b/>
          <w:bCs/>
          <w:sz w:val="28"/>
          <w:szCs w:val="28"/>
        </w:rPr>
        <w:t>Rezervne kopije podatkov</w:t>
      </w:r>
      <w:bookmarkEnd w:id="77"/>
      <w:bookmarkEnd w:id="78"/>
    </w:p>
    <w:p w14:paraId="1240850B" w14:textId="77777777" w:rsidR="00133AAE" w:rsidRPr="00A43F07" w:rsidRDefault="00133AAE" w:rsidP="00133AAE">
      <w:pPr>
        <w:spacing w:after="0" w:line="240" w:lineRule="auto"/>
        <w:jc w:val="both"/>
        <w:rPr>
          <w:rFonts w:ascii="Arial" w:eastAsia="Times New Roman" w:hAnsi="Arial" w:cs="Arial"/>
          <w:noProof/>
          <w:sz w:val="18"/>
          <w:szCs w:val="24"/>
        </w:rPr>
      </w:pPr>
    </w:p>
    <w:p w14:paraId="503CB4D0"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Izdelava rezervnih kopij mora biti zagotovljena na dveh nivojih:</w:t>
      </w:r>
    </w:p>
    <w:p w14:paraId="43F163C8" w14:textId="77777777" w:rsidR="00133AAE" w:rsidRPr="00A43F07" w:rsidRDefault="00133AAE" w:rsidP="00133AAE">
      <w:pPr>
        <w:numPr>
          <w:ilvl w:val="0"/>
          <w:numId w:val="2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Prvi nivo mora zagotavljati varovanje podatkov na nivoju varnostnega kopiranja podatkov na isti lokaciji, s čimer je preprečena izguba podatkov zaradi strojeloma (npr okvara diska) ter zagotovi večjo prepustnost in dostopnost sistema.</w:t>
      </w:r>
    </w:p>
    <w:p w14:paraId="1E8DCFCB" w14:textId="77777777" w:rsidR="00133AAE" w:rsidRPr="00484D46" w:rsidRDefault="00133AAE" w:rsidP="00133AAE">
      <w:pPr>
        <w:numPr>
          <w:ilvl w:val="0"/>
          <w:numId w:val="2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Drugi nivo izdelave varnostnih kopij bo zagotovljen s prenosom varnostnih kopij podatkov na fizično ločeno oziroma (geografsko) oddaljeno lokacijo. Na ta način bo zagotovljeno, da kopija podatkov, ki se hrani na oddaljeni lokaciji, ostane nepoškodovana tudi v primeru večjih nepredvidenih dogodkov (naravne nesreče,…). Prenos varnostne kopije podatkov bo izvajan </w:t>
      </w:r>
      <w:r w:rsidRPr="00484D46">
        <w:rPr>
          <w:rFonts w:ascii="Arial" w:eastAsia="Times New Roman" w:hAnsi="Arial" w:cs="Arial"/>
          <w:noProof/>
          <w:sz w:val="20"/>
          <w:szCs w:val="20"/>
          <w:lang w:eastAsia="sl-SI"/>
        </w:rPr>
        <w:t xml:space="preserve">redno enkrat mesečno oziroma po potrebi tudi pogosteje (na zahtevo) glede na večje spremembe/prenose podatkov v podatkovno zbirko. </w:t>
      </w:r>
    </w:p>
    <w:p w14:paraId="416953F2" w14:textId="77777777" w:rsidR="00133AAE" w:rsidRPr="00A43F07" w:rsidRDefault="00133AAE" w:rsidP="00133AAE">
      <w:pPr>
        <w:spacing w:after="0"/>
        <w:jc w:val="both"/>
        <w:rPr>
          <w:rFonts w:ascii="Arial" w:eastAsia="Times New Roman" w:hAnsi="Arial" w:cs="Arial"/>
          <w:noProof/>
          <w:sz w:val="20"/>
          <w:szCs w:val="20"/>
          <w:lang w:eastAsia="sl-SI"/>
        </w:rPr>
      </w:pPr>
    </w:p>
    <w:p w14:paraId="00C64369"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Varnostno kopiranje je namenjeno podatkom iz podatkovne zbirke, datotekam za beleženje zgodovine (log datoteke) ter datotekam z vsebovanimi sistemskimi in aplikativnimi nastavitvami.</w:t>
      </w:r>
    </w:p>
    <w:p w14:paraId="5114B41D"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Izdelava rezervnih kopij podatkov bo izvedena v skladu z razpoložljivo informacijsko opremo na </w:t>
      </w:r>
      <w:r w:rsidR="00AC13F4">
        <w:rPr>
          <w:rFonts w:ascii="Arial" w:eastAsia="Times New Roman" w:hAnsi="Arial" w:cs="Arial"/>
          <w:noProof/>
          <w:sz w:val="20"/>
          <w:szCs w:val="20"/>
          <w:lang w:eastAsia="sl-SI"/>
        </w:rPr>
        <w:t>upravljavčev</w:t>
      </w:r>
      <w:r w:rsidR="00AC13F4" w:rsidRPr="00A43F07">
        <w:rPr>
          <w:rFonts w:ascii="Arial" w:eastAsia="Times New Roman" w:hAnsi="Arial" w:cs="Arial"/>
          <w:noProof/>
          <w:sz w:val="20"/>
          <w:szCs w:val="20"/>
          <w:lang w:eastAsia="sl-SI"/>
        </w:rPr>
        <w:t xml:space="preserve">i </w:t>
      </w:r>
      <w:r w:rsidRPr="00A43F07">
        <w:rPr>
          <w:rFonts w:ascii="Arial" w:eastAsia="Times New Roman" w:hAnsi="Arial" w:cs="Arial"/>
          <w:noProof/>
          <w:sz w:val="20"/>
          <w:szCs w:val="20"/>
          <w:lang w:eastAsia="sl-SI"/>
        </w:rPr>
        <w:t>strani.</w:t>
      </w:r>
    </w:p>
    <w:p w14:paraId="224E9361"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Pr>
          <w:rFonts w:ascii="Arial" w:eastAsia="Times New Roman" w:hAnsi="Arial" w:cs="Arial"/>
          <w:noProof/>
          <w:sz w:val="20"/>
          <w:szCs w:val="20"/>
          <w:lang w:eastAsia="sl-SI"/>
        </w:rPr>
        <w:t xml:space="preserve"> mora omogočati tudi replikacijo</w:t>
      </w:r>
      <w:r w:rsidR="00133AAE" w:rsidRPr="00C966AA">
        <w:rPr>
          <w:rFonts w:ascii="Arial" w:eastAsia="Times New Roman" w:hAnsi="Arial" w:cs="Arial"/>
          <w:noProof/>
          <w:sz w:val="20"/>
          <w:szCs w:val="20"/>
          <w:lang w:eastAsia="sl-SI"/>
        </w:rPr>
        <w:t xml:space="preserve"> </w:t>
      </w:r>
      <w:r w:rsidR="00133AAE">
        <w:rPr>
          <w:rFonts w:ascii="Arial" w:eastAsia="Times New Roman" w:hAnsi="Arial" w:cs="Arial"/>
          <w:noProof/>
          <w:sz w:val="20"/>
          <w:szCs w:val="20"/>
          <w:lang w:eastAsia="sl-SI"/>
        </w:rPr>
        <w:t xml:space="preserve">na rezervno lokacijo (na nivoju </w:t>
      </w:r>
      <w:r w:rsidR="00133AAE" w:rsidRPr="00C966AA">
        <w:rPr>
          <w:rFonts w:ascii="Arial" w:eastAsia="Times New Roman" w:hAnsi="Arial" w:cs="Arial"/>
          <w:noProof/>
          <w:sz w:val="20"/>
          <w:szCs w:val="20"/>
          <w:lang w:eastAsia="sl-SI"/>
        </w:rPr>
        <w:t>baze</w:t>
      </w:r>
      <w:r w:rsidR="00133AAE">
        <w:rPr>
          <w:rFonts w:ascii="Arial" w:eastAsia="Times New Roman" w:hAnsi="Arial" w:cs="Arial"/>
          <w:noProof/>
          <w:sz w:val="20"/>
          <w:szCs w:val="20"/>
          <w:lang w:eastAsia="sl-SI"/>
        </w:rPr>
        <w:t xml:space="preserve"> podatkov</w:t>
      </w:r>
      <w:r w:rsidR="00133AAE" w:rsidRPr="00C966AA">
        <w:rPr>
          <w:rFonts w:ascii="Arial" w:eastAsia="Times New Roman" w:hAnsi="Arial" w:cs="Arial"/>
          <w:noProof/>
          <w:sz w:val="20"/>
          <w:szCs w:val="20"/>
          <w:lang w:eastAsia="sl-SI"/>
        </w:rPr>
        <w:t xml:space="preserve"> in vzporedno postavljen</w:t>
      </w:r>
      <w:r w:rsidR="00133AAE">
        <w:rPr>
          <w:rFonts w:ascii="Arial" w:eastAsia="Times New Roman" w:hAnsi="Arial" w:cs="Arial"/>
          <w:noProof/>
          <w:sz w:val="20"/>
          <w:szCs w:val="20"/>
          <w:lang w:eastAsia="sl-SI"/>
        </w:rPr>
        <w:t>o</w:t>
      </w:r>
      <w:r w:rsidR="00133AAE" w:rsidRPr="00C966AA">
        <w:rPr>
          <w:rFonts w:ascii="Arial" w:eastAsia="Times New Roman" w:hAnsi="Arial" w:cs="Arial"/>
          <w:noProof/>
          <w:sz w:val="20"/>
          <w:szCs w:val="20"/>
          <w:lang w:eastAsia="sl-SI"/>
        </w:rPr>
        <w:t xml:space="preserve"> </w:t>
      </w:r>
      <w:r w:rsidR="00133AAE">
        <w:rPr>
          <w:rFonts w:ascii="Arial" w:eastAsia="Times New Roman" w:hAnsi="Arial" w:cs="Arial"/>
          <w:noProof/>
          <w:sz w:val="20"/>
          <w:szCs w:val="20"/>
          <w:lang w:eastAsia="sl-SI"/>
        </w:rPr>
        <w:t xml:space="preserve">nadomestno </w:t>
      </w:r>
      <w:r w:rsidR="00133AAE" w:rsidRPr="00C966AA">
        <w:rPr>
          <w:rFonts w:ascii="Arial" w:eastAsia="Times New Roman" w:hAnsi="Arial" w:cs="Arial"/>
          <w:noProof/>
          <w:sz w:val="20"/>
          <w:szCs w:val="20"/>
          <w:lang w:eastAsia="sl-SI"/>
        </w:rPr>
        <w:t>spletn</w:t>
      </w:r>
      <w:r w:rsidR="00133AAE">
        <w:rPr>
          <w:rFonts w:ascii="Arial" w:eastAsia="Times New Roman" w:hAnsi="Arial" w:cs="Arial"/>
          <w:noProof/>
          <w:sz w:val="20"/>
          <w:szCs w:val="20"/>
          <w:lang w:eastAsia="sl-SI"/>
        </w:rPr>
        <w:t>o</w:t>
      </w:r>
      <w:r w:rsidR="00133AAE" w:rsidRPr="00C966AA">
        <w:rPr>
          <w:rFonts w:ascii="Arial" w:eastAsia="Times New Roman" w:hAnsi="Arial" w:cs="Arial"/>
          <w:noProof/>
          <w:sz w:val="20"/>
          <w:szCs w:val="20"/>
          <w:lang w:eastAsia="sl-SI"/>
        </w:rPr>
        <w:t xml:space="preserve"> stran</w:t>
      </w:r>
      <w:r w:rsidR="00133AAE">
        <w:rPr>
          <w:rFonts w:ascii="Arial" w:eastAsia="Times New Roman" w:hAnsi="Arial" w:cs="Arial"/>
          <w:noProof/>
          <w:sz w:val="20"/>
          <w:szCs w:val="20"/>
          <w:lang w:eastAsia="sl-SI"/>
        </w:rPr>
        <w:t>), na kateri bo tekel nadomestni sistem za primer izpada primarne lokacije.</w:t>
      </w:r>
    </w:p>
    <w:p w14:paraId="3B78C32F" w14:textId="77777777" w:rsidR="00133AAE" w:rsidRPr="00A43F07" w:rsidRDefault="00133AAE" w:rsidP="00133AAE">
      <w:pPr>
        <w:keepNext/>
        <w:numPr>
          <w:ilvl w:val="2"/>
          <w:numId w:val="3"/>
        </w:numPr>
        <w:suppressAutoHyphens/>
        <w:spacing w:before="240" w:after="60" w:line="240" w:lineRule="auto"/>
        <w:outlineLvl w:val="3"/>
        <w:rPr>
          <w:rFonts w:ascii="Arial" w:eastAsia="MS Mincho" w:hAnsi="Arial" w:cs="Arial"/>
          <w:b/>
          <w:bCs/>
          <w:sz w:val="28"/>
          <w:szCs w:val="28"/>
          <w:lang w:eastAsia="sl-SI"/>
        </w:rPr>
      </w:pPr>
      <w:bookmarkStart w:id="79" w:name="_Toc523400058"/>
      <w:r w:rsidRPr="00A43F07">
        <w:rPr>
          <w:rFonts w:ascii="Arial" w:eastAsia="MS Mincho" w:hAnsi="Arial" w:cs="Arial"/>
          <w:b/>
          <w:bCs/>
          <w:sz w:val="28"/>
          <w:szCs w:val="28"/>
          <w:lang w:eastAsia="sl-SI"/>
        </w:rPr>
        <w:t>Zagotavljanje</w:t>
      </w:r>
      <w:r>
        <w:rPr>
          <w:rFonts w:ascii="Arial" w:eastAsia="MS Mincho" w:hAnsi="Arial" w:cs="Arial"/>
          <w:b/>
          <w:bCs/>
          <w:sz w:val="28"/>
          <w:szCs w:val="28"/>
          <w:lang w:eastAsia="sl-SI"/>
        </w:rPr>
        <w:t xml:space="preserve"> </w:t>
      </w:r>
      <w:r w:rsidRPr="00A43F07">
        <w:rPr>
          <w:rFonts w:ascii="Arial" w:eastAsia="MS Mincho" w:hAnsi="Arial" w:cs="Arial"/>
          <w:b/>
          <w:bCs/>
          <w:sz w:val="28"/>
          <w:szCs w:val="28"/>
          <w:lang w:eastAsia="sl-SI"/>
        </w:rPr>
        <w:t xml:space="preserve">skladnosti z Nacionalnim </w:t>
      </w:r>
      <w:proofErr w:type="spellStart"/>
      <w:r w:rsidRPr="00A43F07">
        <w:rPr>
          <w:rFonts w:ascii="Arial" w:eastAsia="MS Mincho" w:hAnsi="Arial" w:cs="Arial"/>
          <w:b/>
          <w:bCs/>
          <w:sz w:val="28"/>
          <w:szCs w:val="28"/>
          <w:lang w:eastAsia="sl-SI"/>
        </w:rPr>
        <w:t>interoperabilnostnim</w:t>
      </w:r>
      <w:proofErr w:type="spellEnd"/>
      <w:r w:rsidRPr="00A43F07">
        <w:rPr>
          <w:rFonts w:ascii="Arial" w:eastAsia="MS Mincho" w:hAnsi="Arial" w:cs="Arial"/>
          <w:b/>
          <w:bCs/>
          <w:sz w:val="28"/>
          <w:szCs w:val="28"/>
          <w:lang w:eastAsia="sl-SI"/>
        </w:rPr>
        <w:t xml:space="preserve"> okvirom</w:t>
      </w:r>
      <w:bookmarkEnd w:id="79"/>
    </w:p>
    <w:p w14:paraId="22E4BED6"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C79ECA3" w14:textId="77777777"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Izvajalec mora pri pripravi vseh izdelkov upoštevati zahteve Nacionalnega Interoperabilnostnega Okvira. S tem mora tako upoštevati in uporabiti že obstoječe relevantne vsebine, ki so kot izdelki interoperabilnosti objavljeni na Portalu NIO.</w:t>
      </w:r>
    </w:p>
    <w:p w14:paraId="2C77FB56" w14:textId="77777777" w:rsidR="00133AAE" w:rsidRPr="000C47A9" w:rsidRDefault="00133AAE" w:rsidP="00133AAE">
      <w:pPr>
        <w:spacing w:after="0"/>
        <w:jc w:val="both"/>
        <w:rPr>
          <w:rFonts w:ascii="Arial" w:eastAsia="Times New Roman" w:hAnsi="Arial" w:cs="Arial"/>
          <w:noProof/>
          <w:sz w:val="20"/>
          <w:szCs w:val="20"/>
          <w:lang w:eastAsia="sl-SI"/>
        </w:rPr>
      </w:pPr>
    </w:p>
    <w:p w14:paraId="11F1EF15" w14:textId="77777777"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Informacijski sistem </w:t>
      </w:r>
      <w:r w:rsidR="00C05312" w:rsidRPr="000C47A9">
        <w:rPr>
          <w:rFonts w:ascii="Arial" w:eastAsia="Times New Roman" w:hAnsi="Arial" w:cs="Arial"/>
          <w:noProof/>
          <w:sz w:val="20"/>
          <w:szCs w:val="20"/>
          <w:lang w:eastAsia="sl-SI"/>
        </w:rPr>
        <w:t>Portala</w:t>
      </w:r>
      <w:r w:rsidRPr="000C47A9">
        <w:rPr>
          <w:rFonts w:ascii="Arial" w:eastAsia="Times New Roman" w:hAnsi="Arial" w:cs="Arial"/>
          <w:noProof/>
          <w:sz w:val="20"/>
          <w:szCs w:val="20"/>
          <w:lang w:eastAsia="sl-SI"/>
        </w:rPr>
        <w:t>, ki je interoperabilnostno naravnan, bo tudi pri pripravi vseh vmesnikov za izmenjavo podatkov upošteval trenutno znane standarde interoperabilnosti.</w:t>
      </w:r>
    </w:p>
    <w:p w14:paraId="096DAE22" w14:textId="77777777" w:rsidR="00133AAE" w:rsidRPr="000C47A9" w:rsidRDefault="00133AAE" w:rsidP="00133AAE">
      <w:pPr>
        <w:spacing w:after="0"/>
        <w:jc w:val="both"/>
        <w:rPr>
          <w:rFonts w:ascii="Arial" w:eastAsia="Times New Roman" w:hAnsi="Arial" w:cs="Arial"/>
          <w:noProof/>
          <w:sz w:val="20"/>
          <w:szCs w:val="20"/>
          <w:lang w:eastAsia="sl-SI"/>
        </w:rPr>
      </w:pPr>
    </w:p>
    <w:p w14:paraId="4FBDF5FD" w14:textId="77777777"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Z vidika povezljivosti je izredno pomembno, da so v repozitoriju NIO ustrezno zapisane vse e-storitve ter te informacije na razpolago pripravljavcem zahtev oziroma razvijalcem storitev.</w:t>
      </w:r>
    </w:p>
    <w:p w14:paraId="4592C81F" w14:textId="77777777" w:rsidR="00133AAE" w:rsidRPr="000C47A9" w:rsidRDefault="00133AAE" w:rsidP="00133AAE">
      <w:pPr>
        <w:spacing w:after="0"/>
        <w:jc w:val="both"/>
        <w:rPr>
          <w:rFonts w:ascii="Arial" w:eastAsia="Times New Roman" w:hAnsi="Arial" w:cs="Arial"/>
          <w:noProof/>
          <w:sz w:val="20"/>
          <w:szCs w:val="20"/>
          <w:lang w:eastAsia="sl-SI"/>
        </w:rPr>
      </w:pPr>
    </w:p>
    <w:p w14:paraId="2B14259B" w14:textId="77777777"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Povezovanje institucij mora biti izvedeno po standardiziranem postopku, ki opredeljuje način, kako se morajo izvajalci povezovanja lotiti dejanske izvedbe. Postopek povezovanja je na osnovnem nivoju naslednji:</w:t>
      </w:r>
    </w:p>
    <w:p w14:paraId="3EF364B4"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lastRenderedPageBreak/>
        <w:t>Izvajalci povezovanja zberejo zahteve in lastnosti storitev, ki jih nameravajo povezati.</w:t>
      </w:r>
    </w:p>
    <w:p w14:paraId="1A6B2C7A"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V zbirki NIO se poiščejo ustrezni izdelki, ki opredeljujejo storitev, na katero se nova storitev hoče povezati; pogoj za povezovanje je, da je storitev z izvornimi podatki prijavljena v zbirki NIO.</w:t>
      </w:r>
    </w:p>
    <w:p w14:paraId="1C960B0E"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Pripraviti je treba dokumentacijo s specifikacijami povezave.</w:t>
      </w:r>
    </w:p>
    <w:p w14:paraId="4332DD8B"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Skleniti je treba dogovore o izvedbi povezave.</w:t>
      </w:r>
    </w:p>
    <w:p w14:paraId="116A05F3"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Pripraviti je treba načrt izvedbe spremembe, ki bo posledica realizacije nove povezave.</w:t>
      </w:r>
    </w:p>
    <w:p w14:paraId="2B72F6B2"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Izvede se povezava dveh e-storitev.</w:t>
      </w:r>
    </w:p>
    <w:p w14:paraId="746EE613"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Izvedena povezava se vnese v zbirko NIO, kjer se vzpostavijo relacije med povezanimi e-storitvami.</w:t>
      </w:r>
    </w:p>
    <w:p w14:paraId="5D7D57D1" w14:textId="77777777" w:rsidR="00133AAE" w:rsidRPr="000C47A9" w:rsidRDefault="00133AAE" w:rsidP="00133AAE">
      <w:pPr>
        <w:spacing w:after="0"/>
        <w:jc w:val="both"/>
        <w:rPr>
          <w:rFonts w:ascii="Arial" w:eastAsia="Times New Roman" w:hAnsi="Arial" w:cs="Arial"/>
          <w:noProof/>
          <w:sz w:val="20"/>
          <w:szCs w:val="20"/>
          <w:lang w:eastAsia="sl-SI"/>
        </w:rPr>
      </w:pPr>
    </w:p>
    <w:p w14:paraId="2C9EE2F0" w14:textId="77777777"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Postopek povezovanja mora zagotavljati izpolnjevanje naslednjih zahtev:</w:t>
      </w:r>
    </w:p>
    <w:p w14:paraId="6674EE3F"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Zakonske podlage za dostop; v primeru izmenjave podatkov z evidencami oziroma dostopu do podatkov je treba posebej navesti vse predpise, ki predstavljajo pravno podlago za tako izmenjavo. Pomembno je tudi dejstvo, da kolikor pravne podlage za izmenjavo ni, pristojni za oblikovanje povezave na to opozorijo pristojne institucije za oblikovanje predpisov.</w:t>
      </w:r>
    </w:p>
    <w:p w14:paraId="2EE4D7A8"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Skrbnik evidence; ključna informacija pri dostopu do posamezne evidence je skrbništvo. Natančno je treba definirati, kdo je skrbnik evidence in kdo skrbnik informacijske rešitve, ki tako evidenco pripravlja. </w:t>
      </w:r>
    </w:p>
    <w:p w14:paraId="1C3209AC"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Pravila dostopa; ker se navadno izmenjuje podatke z evidencami različnih institucij, mora biti med njimi natančno določen postopek, kako se izmenjava podatkov pripravi, izvaja ter vzdržuje. To je še posebej pomembno z vidika upravljanja sprememb. Prav spremembe na neki evidenci lahko posledično pomenijo nedelovanje velikega števila povezanih informacijskih sistemov, v kolikor niso primerno obvladovane. Pri pravilih se lahko uporabljajo tudi pravila, ki so že zabeležena v repozitoriju NIO, kot posledica drugih povezav.</w:t>
      </w:r>
    </w:p>
    <w:p w14:paraId="46A9C375"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XML shemo vmesnika; povezovanje dveh ali več evidenc se navadno izvede preko namensko pripravljenega podatkovnega vmesnika.</w:t>
      </w:r>
    </w:p>
    <w:p w14:paraId="79BC2D47"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Zahteve za revizijske sledi; pri izmenjavi podatkov z evidencami je glavni namen vpogledovanje oziroma izmenjava podatkov. Zaradi tega obstaja velika potencialna nevarnost za zlorabe podatkov oziroma nevarnost, da se zaradi izmenjevanja pojavijo primeri okvarjenih podatkov. Z namenom preprečevanja in raziskovanja zlorab podatkov morajo stranke, udeležene v izmenjavanje podatkov, zagotoviti primerno beleženje dostopov in uporabe podatkov. Glede konkretne vsebino revizijskih sledi se morajo dogovoriti stranke, udeležene v postopke povezovanja. Zabeležiti je potrebno vsaj kdo, kdaj, zakaj in do katerih podatkov je dostopal. </w:t>
      </w:r>
    </w:p>
    <w:p w14:paraId="4321EB76"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Pravice in varnost dostopa; podobno kot pri oblikovanju vsebin revizijskih sledi je treba določiti tehnološke in komunikacijske vsebine, ki opredeljujejo nivoje varnosti dostopa. Poleg teh nastavitev je treba opredeliti tudi pravice uporabnikov oziroma skupin uporabnikov, ki lahko dostopajo do določenih vsebin. Načeloma velja, da mora biti nivo varnosti v splošnem enak za vse sisteme javne uprave, vendar so nekateri sistemi pomembnejši in terjajo drugačne varnostne pristope. </w:t>
      </w:r>
    </w:p>
    <w:p w14:paraId="0752F2A6"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Način dostopa (sinhrono ali asinhrono); povezovanje evidenc je treba pripraviti tudi glede na način oziroma tip dostopa do podatkov. Institucija, ki se povezuje na neko evidenco mora opredeliti potrebo po načinu dostopa oziroma opredeliti potrebo po ažurnosti podatkov do katerih dostopa. Ko so podane vsebine ažurnosti podatkov je treba preveriti tudi možnosti podpore evidence, ki predstavlja vir podatkov. Predvsem, ali je ta tehnološko zmožna podpreti sinhrono posredovanje podatkov. Poleg tega je treba definirati tudi metodo izmenjave podatkov. Podatki med evidencami se lahko pridobivajo po metodi PULL oziroma po metodi PUSH, kar bistveno vpliva na uporabo tehnoloških mehanizmov tako na komunikacijskem kot tudi varnostnem področju.</w:t>
      </w:r>
    </w:p>
    <w:p w14:paraId="1433898C" w14:textId="77777777"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Navedba primerov klicev; ko so dogovorjene vse vsebine, je smiselno uskladiti tudi primere različnih klicev oziroma dostopov do podatkov. Preko primerov klicev je moč vnaprej definirati potrebe po razpoložljivih kapacitetah glede na zahteve trenutnih dostopov oziroma paketnih obdelav. Pri uporabi primerov klicev so zagotovljeni tudi primeri vmesnikov, ki se uporabljajo za povezovanje evidenc.</w:t>
      </w:r>
    </w:p>
    <w:p w14:paraId="18307F07" w14:textId="77777777" w:rsidR="00133AAE" w:rsidRPr="000C47A9" w:rsidRDefault="00133AAE" w:rsidP="00133AAE">
      <w:pPr>
        <w:spacing w:after="0"/>
        <w:jc w:val="both"/>
        <w:rPr>
          <w:rFonts w:ascii="Arial" w:eastAsia="Times New Roman" w:hAnsi="Arial" w:cs="Arial"/>
          <w:noProof/>
          <w:sz w:val="20"/>
          <w:szCs w:val="20"/>
          <w:lang w:eastAsia="sl-SI"/>
        </w:rPr>
      </w:pPr>
    </w:p>
    <w:p w14:paraId="1785E7BE" w14:textId="77777777"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lastRenderedPageBreak/>
        <w:t>Tako pripravljene informacije se vnesejo tudi v repozitorij portala NIO. Na ta način se zagotovi informacija o povezanih evidencah in zabeleži način povezovanja, ki se uporabi pri vseh naslednjih povezavah sistemov.</w:t>
      </w:r>
    </w:p>
    <w:p w14:paraId="07182058" w14:textId="77777777" w:rsidR="00133AAE" w:rsidRPr="00A43F07"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Ker je interoperabilnost relativno novo področje, so nekateri postopki nepreverjeni. Pri dejanskem izvajanju se lahko izkaže, da jih je treba prilagoditi oziroma popolnoma spremeniti.</w:t>
      </w:r>
    </w:p>
    <w:p w14:paraId="439D8BE9" w14:textId="77777777" w:rsidR="00133AAE" w:rsidRPr="00A43F07" w:rsidRDefault="00133AAE" w:rsidP="00133AAE">
      <w:pPr>
        <w:keepNext/>
        <w:numPr>
          <w:ilvl w:val="1"/>
          <w:numId w:val="3"/>
        </w:numPr>
        <w:suppressAutoHyphens/>
        <w:spacing w:before="240" w:after="60" w:line="240" w:lineRule="auto"/>
        <w:jc w:val="both"/>
        <w:outlineLvl w:val="0"/>
        <w:rPr>
          <w:rFonts w:ascii="Arial" w:eastAsia="Times New Roman" w:hAnsi="Arial" w:cs="Arial"/>
          <w:b/>
          <w:bCs/>
          <w:sz w:val="28"/>
          <w:szCs w:val="20"/>
          <w:lang w:eastAsia="sl-SI"/>
        </w:rPr>
      </w:pPr>
      <w:bookmarkStart w:id="80" w:name="_Toc263162215"/>
      <w:bookmarkStart w:id="81" w:name="_Toc253648951"/>
      <w:bookmarkStart w:id="82" w:name="_Toc253491636"/>
      <w:r w:rsidRPr="00A43F07">
        <w:rPr>
          <w:rFonts w:ascii="Arial" w:eastAsia="Times New Roman" w:hAnsi="Arial" w:cs="Arial"/>
          <w:b/>
          <w:bCs/>
          <w:sz w:val="28"/>
          <w:szCs w:val="20"/>
          <w:lang w:eastAsia="sl-SI"/>
        </w:rPr>
        <w:t xml:space="preserve"> </w:t>
      </w:r>
      <w:bookmarkStart w:id="83" w:name="_Toc523400059"/>
      <w:r w:rsidRPr="00A43F07">
        <w:rPr>
          <w:rFonts w:ascii="Arial" w:eastAsia="Times New Roman" w:hAnsi="Arial" w:cs="Arial"/>
          <w:b/>
          <w:bCs/>
          <w:sz w:val="28"/>
          <w:szCs w:val="20"/>
          <w:lang w:eastAsia="sl-SI"/>
        </w:rPr>
        <w:t>Tehnične zahteve</w:t>
      </w:r>
      <w:bookmarkEnd w:id="80"/>
      <w:bookmarkEnd w:id="81"/>
      <w:bookmarkEnd w:id="82"/>
      <w:bookmarkEnd w:id="83"/>
    </w:p>
    <w:p w14:paraId="0E0D4F7A"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2FAEA90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upoštevati zahteve Generičnih tehnoloških zahtev (GTZ-OKOLJE) za razvoj informacijskih sistemov, ki je priloga temu dokumentu. </w:t>
      </w:r>
      <w:r w:rsidRPr="00A43F07">
        <w:rPr>
          <w:rFonts w:ascii="Arial" w:eastAsia="Times New Roman" w:hAnsi="Arial" w:cs="Arial"/>
          <w:bCs/>
          <w:iCs/>
          <w:noProof/>
          <w:color w:val="000000"/>
          <w:sz w:val="20"/>
          <w:szCs w:val="20"/>
          <w:lang w:eastAsia="sl-SI"/>
        </w:rPr>
        <w:t>Tehnološko okolje</w:t>
      </w:r>
      <w:r w:rsidRPr="00A43F07">
        <w:rPr>
          <w:rFonts w:ascii="Arial" w:eastAsia="Times New Roman" w:hAnsi="Arial" w:cs="Arial"/>
          <w:b/>
          <w:bCs/>
          <w:i/>
          <w:iCs/>
          <w:noProof/>
          <w:color w:val="000000"/>
          <w:sz w:val="20"/>
          <w:szCs w:val="20"/>
          <w:lang w:eastAsia="sl-SI"/>
        </w:rPr>
        <w:t xml:space="preser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v celoti nameščeno na obstoječo </w:t>
      </w:r>
      <w:r w:rsidR="00AC13F4">
        <w:rPr>
          <w:rFonts w:ascii="Arial" w:eastAsia="Times New Roman" w:hAnsi="Arial" w:cs="Arial"/>
          <w:noProof/>
          <w:sz w:val="20"/>
          <w:szCs w:val="20"/>
          <w:lang w:eastAsia="sl-SI"/>
        </w:rPr>
        <w:t>upravljavče</w:t>
      </w:r>
      <w:r w:rsidR="00AC13F4" w:rsidRPr="00A43F07">
        <w:rPr>
          <w:rFonts w:ascii="Arial" w:eastAsia="Times New Roman" w:hAnsi="Arial" w:cs="Arial"/>
          <w:noProof/>
          <w:sz w:val="20"/>
          <w:szCs w:val="20"/>
          <w:lang w:eastAsia="sl-SI"/>
        </w:rPr>
        <w:t xml:space="preserve">vo </w:t>
      </w:r>
      <w:r w:rsidRPr="00A43F07">
        <w:rPr>
          <w:rFonts w:ascii="Arial" w:eastAsia="Times New Roman" w:hAnsi="Arial" w:cs="Arial"/>
          <w:noProof/>
          <w:sz w:val="20"/>
          <w:szCs w:val="20"/>
          <w:lang w:eastAsia="sl-SI"/>
        </w:rPr>
        <w:t>infrastrukturo. Predvidena je namestitev na primarni lokaciji ter lokaciji nadomestnega centra (kolokacija).</w:t>
      </w:r>
    </w:p>
    <w:p w14:paraId="5A9743BD" w14:textId="77777777" w:rsidR="00133AAE" w:rsidRPr="00A43F07" w:rsidRDefault="00133AAE" w:rsidP="00133AAE">
      <w:pPr>
        <w:spacing w:after="0"/>
        <w:jc w:val="both"/>
        <w:rPr>
          <w:rFonts w:ascii="Arial" w:eastAsia="Times New Roman" w:hAnsi="Arial" w:cs="Arial"/>
          <w:noProof/>
          <w:sz w:val="20"/>
          <w:szCs w:val="20"/>
          <w:lang w:eastAsia="sl-SI"/>
        </w:rPr>
      </w:pPr>
    </w:p>
    <w:p w14:paraId="780E8D76"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bo spletna aplikacija. Odjemalec mora podpirati vsaj najpogosteje uporabljane spletne brskalnike,</w:t>
      </w:r>
      <w:r w:rsidR="00C569D6">
        <w:rPr>
          <w:rFonts w:ascii="Arial" w:eastAsia="Times New Roman" w:hAnsi="Arial" w:cs="Arial"/>
          <w:noProof/>
          <w:sz w:val="20"/>
          <w:szCs w:val="20"/>
          <w:lang w:eastAsia="sl-SI"/>
        </w:rPr>
        <w:t xml:space="preserve"> naštete v točki 1.1.6. tega dokumenta,</w:t>
      </w:r>
      <w:r w:rsidR="00133AAE" w:rsidRPr="00A43F07">
        <w:rPr>
          <w:rFonts w:ascii="Arial" w:eastAsia="Times New Roman" w:hAnsi="Arial" w:cs="Arial"/>
          <w:noProof/>
          <w:sz w:val="20"/>
          <w:szCs w:val="20"/>
          <w:lang w:eastAsia="sl-SI"/>
        </w:rPr>
        <w:t xml:space="preserve"> ki podpirajo najnovejše spletne standarde. </w:t>
      </w:r>
      <w:r w:rsidR="00133AAE">
        <w:rPr>
          <w:rFonts w:ascii="Arial" w:eastAsia="Times New Roman" w:hAnsi="Arial" w:cs="Arial"/>
          <w:noProof/>
          <w:sz w:val="20"/>
          <w:szCs w:val="20"/>
          <w:lang w:eastAsia="sl-SI"/>
        </w:rPr>
        <w:t xml:space="preserve">Uporaba sistemskih pop-up oken je izrecno prepovedana. </w:t>
      </w:r>
      <w:r w:rsidR="00133AAE" w:rsidRPr="00A43F07">
        <w:rPr>
          <w:rFonts w:ascii="Arial" w:eastAsia="Times New Roman" w:hAnsi="Arial" w:cs="Arial"/>
          <w:noProof/>
          <w:sz w:val="20"/>
          <w:szCs w:val="20"/>
          <w:lang w:eastAsia="sl-SI"/>
        </w:rPr>
        <w:t xml:space="preserve">Spletni vmesnik mora biti usklajen s celostno grafično podobo </w:t>
      </w:r>
      <w:r w:rsidR="00AC13F4">
        <w:rPr>
          <w:rFonts w:ascii="Arial" w:eastAsia="Times New Roman" w:hAnsi="Arial" w:cs="Arial"/>
          <w:noProof/>
          <w:sz w:val="20"/>
          <w:szCs w:val="20"/>
          <w:lang w:eastAsia="sl-SI"/>
        </w:rPr>
        <w:t>upravljavca</w:t>
      </w:r>
      <w:r w:rsidR="00133AAE" w:rsidRPr="00A43F07">
        <w:rPr>
          <w:rFonts w:ascii="Arial" w:eastAsia="Times New Roman" w:hAnsi="Arial" w:cs="Arial"/>
          <w:noProof/>
          <w:sz w:val="20"/>
          <w:szCs w:val="20"/>
          <w:lang w:eastAsia="sl-SI"/>
        </w:rPr>
        <w:t xml:space="preserve">, k čemur spadajo barvne sheme, oblikovne zasnove, logotipi in podobno. Celotno grafično podobo natančneje določi </w:t>
      </w:r>
      <w:r w:rsidR="00AC13F4">
        <w:rPr>
          <w:rFonts w:ascii="Arial" w:eastAsia="Times New Roman" w:hAnsi="Arial" w:cs="Arial"/>
          <w:noProof/>
          <w:sz w:val="20"/>
          <w:szCs w:val="20"/>
          <w:lang w:eastAsia="sl-SI"/>
        </w:rPr>
        <w:t>upravljavec</w:t>
      </w:r>
      <w:r w:rsidR="00133AAE" w:rsidRPr="00A43F07">
        <w:rPr>
          <w:rFonts w:ascii="Arial" w:eastAsia="Times New Roman" w:hAnsi="Arial" w:cs="Arial"/>
          <w:noProof/>
          <w:sz w:val="20"/>
          <w:szCs w:val="20"/>
          <w:lang w:eastAsia="sl-SI"/>
        </w:rPr>
        <w:t>.</w:t>
      </w:r>
    </w:p>
    <w:p w14:paraId="6155E5F8" w14:textId="77777777" w:rsidR="00133AAE" w:rsidRPr="00A43F07" w:rsidRDefault="00133AAE" w:rsidP="00133AAE">
      <w:pPr>
        <w:spacing w:after="0"/>
        <w:jc w:val="both"/>
        <w:rPr>
          <w:rFonts w:ascii="Arial" w:eastAsia="Times New Roman" w:hAnsi="Arial" w:cs="Arial"/>
          <w:noProof/>
          <w:sz w:val="20"/>
          <w:szCs w:val="20"/>
          <w:lang w:eastAsia="sl-SI"/>
        </w:rPr>
      </w:pPr>
    </w:p>
    <w:p w14:paraId="37644FE8" w14:textId="77777777" w:rsidR="00133AAE" w:rsidRPr="00A43F07" w:rsidRDefault="00133AAE" w:rsidP="00133AAE">
      <w:pPr>
        <w:autoSpaceDE w:val="0"/>
        <w:autoSpaceDN w:val="0"/>
        <w:adjustRightInd w:val="0"/>
        <w:spacing w:after="0"/>
        <w:jc w:val="both"/>
        <w:rPr>
          <w:rFonts w:ascii="Arial" w:eastAsia="Cambria" w:hAnsi="Arial" w:cs="Arial"/>
          <w:noProof/>
          <w:sz w:val="20"/>
          <w:szCs w:val="20"/>
        </w:rPr>
      </w:pPr>
      <w:r w:rsidRPr="00A43F07">
        <w:rPr>
          <w:rFonts w:ascii="Arial" w:eastAsia="Cambria" w:hAnsi="Arial" w:cs="Arial"/>
          <w:noProof/>
          <w:sz w:val="20"/>
          <w:szCs w:val="20"/>
        </w:rPr>
        <w:t xml:space="preserve">Zahtevajo se vse potrebne licence za končne uporabnike (delovne postaje) – CAL in licence za odjemalce, ki jih </w:t>
      </w:r>
      <w:r w:rsidR="00AC13F4">
        <w:rPr>
          <w:rFonts w:ascii="Arial" w:eastAsia="Cambria" w:hAnsi="Arial" w:cs="Arial"/>
          <w:noProof/>
          <w:sz w:val="20"/>
          <w:szCs w:val="20"/>
        </w:rPr>
        <w:t>upravljavec</w:t>
      </w:r>
      <w:r w:rsidR="00AC13F4" w:rsidRPr="00A43F07">
        <w:rPr>
          <w:rFonts w:ascii="Arial" w:eastAsia="Cambria" w:hAnsi="Arial" w:cs="Arial"/>
          <w:noProof/>
          <w:sz w:val="20"/>
          <w:szCs w:val="20"/>
        </w:rPr>
        <w:t xml:space="preserve"> </w:t>
      </w:r>
      <w:r w:rsidRPr="00A43F07">
        <w:rPr>
          <w:rFonts w:ascii="Arial" w:eastAsia="Cambria" w:hAnsi="Arial" w:cs="Arial"/>
          <w:noProof/>
          <w:sz w:val="20"/>
          <w:szCs w:val="20"/>
        </w:rPr>
        <w:t>še nima ali pa gre za novejšo različico obstoječega odjemalca, ter morebitne potrebne licence drugih produktov, ki so sestavni del ponujene rešitve.</w:t>
      </w:r>
    </w:p>
    <w:p w14:paraId="1E5A57F1" w14:textId="77777777" w:rsidR="00133AAE" w:rsidRPr="00A43F07" w:rsidRDefault="00133AAE" w:rsidP="00133AAE">
      <w:pPr>
        <w:autoSpaceDE w:val="0"/>
        <w:autoSpaceDN w:val="0"/>
        <w:adjustRightInd w:val="0"/>
        <w:spacing w:after="0"/>
        <w:jc w:val="both"/>
        <w:rPr>
          <w:rFonts w:ascii="Arial" w:eastAsia="Cambria" w:hAnsi="Arial" w:cs="Arial"/>
          <w:noProof/>
          <w:sz w:val="20"/>
          <w:szCs w:val="20"/>
        </w:rPr>
      </w:pPr>
    </w:p>
    <w:p w14:paraId="0AEC782B" w14:textId="77777777" w:rsidR="00133AAE" w:rsidRPr="00A43F07" w:rsidRDefault="00133AAE" w:rsidP="00133AAE">
      <w:pPr>
        <w:autoSpaceDE w:val="0"/>
        <w:autoSpaceDN w:val="0"/>
        <w:adjustRightInd w:val="0"/>
        <w:spacing w:after="0"/>
        <w:jc w:val="both"/>
        <w:rPr>
          <w:rFonts w:ascii="Arial" w:eastAsia="Cambria" w:hAnsi="Arial" w:cs="Arial"/>
          <w:noProof/>
          <w:sz w:val="20"/>
          <w:szCs w:val="20"/>
        </w:rPr>
      </w:pPr>
      <w:r w:rsidRPr="00A43F07">
        <w:rPr>
          <w:rFonts w:ascii="Arial" w:eastAsia="Cambria" w:hAnsi="Arial" w:cs="Arial"/>
          <w:noProof/>
          <w:sz w:val="20"/>
          <w:szCs w:val="20"/>
        </w:rPr>
        <w:t xml:space="preserve">Predvideno število uporabnikov: </w:t>
      </w:r>
      <w:r w:rsidRPr="008E2DAE">
        <w:rPr>
          <w:rFonts w:ascii="Arial" w:eastAsia="Cambria" w:hAnsi="Arial" w:cs="Arial"/>
          <w:noProof/>
          <w:sz w:val="20"/>
          <w:szCs w:val="20"/>
        </w:rPr>
        <w:t>10</w:t>
      </w:r>
      <w:r w:rsidR="00C569D6">
        <w:rPr>
          <w:rFonts w:ascii="Arial" w:eastAsia="Cambria" w:hAnsi="Arial" w:cs="Arial"/>
          <w:noProof/>
          <w:sz w:val="20"/>
          <w:szCs w:val="20"/>
        </w:rPr>
        <w:t>.</w:t>
      </w:r>
      <w:r w:rsidRPr="008E2DAE">
        <w:rPr>
          <w:rFonts w:ascii="Arial" w:eastAsia="Cambria" w:hAnsi="Arial" w:cs="Arial"/>
          <w:noProof/>
          <w:sz w:val="20"/>
          <w:szCs w:val="20"/>
        </w:rPr>
        <w:t>000.</w:t>
      </w:r>
    </w:p>
    <w:p w14:paraId="2CCAC544"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9FE8BA7"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84" w:name="_Toc523400060"/>
      <w:r w:rsidRPr="00A43F07">
        <w:rPr>
          <w:rFonts w:ascii="Arial" w:eastAsia="MS Mincho" w:hAnsi="Arial" w:cs="Arial"/>
          <w:b/>
          <w:bCs/>
          <w:sz w:val="28"/>
          <w:szCs w:val="28"/>
          <w:lang w:eastAsia="sl-SI"/>
        </w:rPr>
        <w:t>Implementirane tehnične zahteve</w:t>
      </w:r>
      <w:bookmarkEnd w:id="84"/>
    </w:p>
    <w:p w14:paraId="35409096"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08F79B58"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 razvoju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mora biti uporabljena naslednja rešitev:</w:t>
      </w:r>
    </w:p>
    <w:p w14:paraId="1E0F3212" w14:textId="77777777" w:rsidR="00133AAE" w:rsidRPr="00A43F07" w:rsidRDefault="00133AAE" w:rsidP="00133AAE">
      <w:pPr>
        <w:numPr>
          <w:ilvl w:val="0"/>
          <w:numId w:val="2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Enovito upravljanje in prijava uporabnikov (SingleSignOn – SSO).</w:t>
      </w:r>
    </w:p>
    <w:p w14:paraId="4800B1BB" w14:textId="77777777" w:rsidR="00133AAE" w:rsidRPr="00A43F07" w:rsidRDefault="00133AAE" w:rsidP="00133AAE">
      <w:pPr>
        <w:spacing w:after="0"/>
        <w:jc w:val="both"/>
        <w:rPr>
          <w:rFonts w:ascii="Arial" w:eastAsia="Times New Roman" w:hAnsi="Arial" w:cs="Arial"/>
          <w:noProof/>
          <w:sz w:val="20"/>
          <w:szCs w:val="20"/>
          <w:lang w:eastAsia="sl-SI"/>
        </w:rPr>
      </w:pPr>
    </w:p>
    <w:p w14:paraId="5DAF40ED"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biti zasnovan tako, da bo mogoče z uporabo strojne opreme oziroma konfiguracijami le-te povečati njegovo maksimalno obremenitev in zanesljivost.</w:t>
      </w:r>
    </w:p>
    <w:p w14:paraId="275AB6D1" w14:textId="77777777" w:rsidR="00133AAE" w:rsidRPr="00A43F07" w:rsidRDefault="00133AAE" w:rsidP="00133AAE">
      <w:pPr>
        <w:spacing w:after="0"/>
        <w:jc w:val="both"/>
        <w:rPr>
          <w:rFonts w:ascii="Arial" w:eastAsia="Times New Roman" w:hAnsi="Arial" w:cs="Arial"/>
          <w:noProof/>
          <w:sz w:val="20"/>
          <w:szCs w:val="20"/>
          <w:lang w:eastAsia="sl-SI"/>
        </w:rPr>
      </w:pPr>
    </w:p>
    <w:p w14:paraId="5E2426EC"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85" w:name="_Toc523400061"/>
      <w:r w:rsidRPr="00A43F07">
        <w:rPr>
          <w:rFonts w:ascii="Arial" w:eastAsia="MS Mincho" w:hAnsi="Arial" w:cs="Arial"/>
          <w:b/>
          <w:bCs/>
          <w:sz w:val="28"/>
          <w:szCs w:val="28"/>
          <w:lang w:eastAsia="sl-SI"/>
        </w:rPr>
        <w:t>Tehnološko okolje</w:t>
      </w:r>
      <w:bookmarkEnd w:id="85"/>
    </w:p>
    <w:p w14:paraId="2BF61203" w14:textId="77777777" w:rsidR="00133AAE" w:rsidRPr="00A43F07" w:rsidRDefault="00133AAE" w:rsidP="00133AAE">
      <w:pPr>
        <w:spacing w:after="0" w:line="240" w:lineRule="auto"/>
        <w:jc w:val="both"/>
        <w:rPr>
          <w:rFonts w:ascii="Arial" w:eastAsia="Times New Roman" w:hAnsi="Arial" w:cs="Arial"/>
          <w:noProof/>
          <w:sz w:val="18"/>
          <w:lang w:eastAsia="sl-SI"/>
        </w:rPr>
      </w:pPr>
    </w:p>
    <w:p w14:paraId="1A1DD49C"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Dodatno h Generičnim tehnološkim zahtevam je potrebno upoštevati še naslednji zahtevi:</w:t>
      </w:r>
    </w:p>
    <w:p w14:paraId="05721E25" w14:textId="77777777" w:rsidR="00133AAE" w:rsidRPr="00A43F07" w:rsidRDefault="00133AAE" w:rsidP="00133AAE">
      <w:pPr>
        <w:spacing w:after="0"/>
        <w:jc w:val="both"/>
        <w:rPr>
          <w:rFonts w:ascii="Arial" w:eastAsia="Times New Roman" w:hAnsi="Arial" w:cs="Arial"/>
          <w:noProof/>
          <w:sz w:val="20"/>
          <w:szCs w:val="20"/>
          <w:lang w:eastAsia="sl-SI"/>
        </w:rPr>
      </w:pPr>
    </w:p>
    <w:p w14:paraId="05FB3122"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 podatkovni nivo je zahtevana relacijska podatkovna zbirka, ki podpira najmanj standard </w:t>
      </w:r>
      <w:r w:rsidRPr="00E26E19">
        <w:rPr>
          <w:rFonts w:ascii="Arial" w:eastAsia="Times New Roman" w:hAnsi="Arial" w:cs="Arial"/>
          <w:noProof/>
          <w:sz w:val="20"/>
          <w:szCs w:val="20"/>
          <w:lang w:eastAsia="sl-SI"/>
        </w:rPr>
        <w:t xml:space="preserve">SQL </w:t>
      </w:r>
      <w:r>
        <w:rPr>
          <w:rFonts w:ascii="Arial" w:eastAsia="Times New Roman" w:hAnsi="Arial" w:cs="Arial"/>
          <w:noProof/>
          <w:sz w:val="20"/>
          <w:szCs w:val="20"/>
          <w:lang w:eastAsia="sl-SI"/>
        </w:rPr>
        <w:t>2014</w:t>
      </w:r>
      <w:r w:rsidRPr="00A43F07">
        <w:rPr>
          <w:rFonts w:ascii="Arial" w:eastAsia="Times New Roman" w:hAnsi="Arial" w:cs="Arial"/>
          <w:noProof/>
          <w:sz w:val="20"/>
          <w:szCs w:val="20"/>
          <w:lang w:eastAsia="sl-SI"/>
        </w:rPr>
        <w:t>.</w:t>
      </w:r>
    </w:p>
    <w:p w14:paraId="1098A7F7" w14:textId="77777777" w:rsidR="00133AAE" w:rsidRPr="00A43F07" w:rsidRDefault="00133AAE" w:rsidP="00133AAE">
      <w:pPr>
        <w:spacing w:after="0"/>
        <w:jc w:val="both"/>
        <w:rPr>
          <w:rFonts w:ascii="Arial" w:eastAsia="Times New Roman" w:hAnsi="Arial" w:cs="Arial"/>
          <w:noProof/>
          <w:sz w:val="20"/>
          <w:szCs w:val="20"/>
          <w:lang w:eastAsia="sl-SI"/>
        </w:rPr>
      </w:pPr>
    </w:p>
    <w:p w14:paraId="4B707490"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Logični in fizični podatkovni model morata biti </w:t>
      </w:r>
      <w:r w:rsidRPr="005F56C5">
        <w:rPr>
          <w:rFonts w:ascii="Arial" w:eastAsia="Times New Roman" w:hAnsi="Arial" w:cs="Arial"/>
          <w:noProof/>
          <w:sz w:val="20"/>
          <w:szCs w:val="20"/>
          <w:lang w:eastAsia="sl-SI"/>
        </w:rPr>
        <w:t>normalizirani v 3NO.</w:t>
      </w:r>
    </w:p>
    <w:p w14:paraId="34349D3E" w14:textId="77777777" w:rsidR="00133AAE" w:rsidRPr="00A43F07" w:rsidRDefault="00133AAE" w:rsidP="00133AAE">
      <w:pPr>
        <w:keepNext/>
        <w:numPr>
          <w:ilvl w:val="3"/>
          <w:numId w:val="0"/>
        </w:numPr>
        <w:tabs>
          <w:tab w:val="num" w:pos="2282"/>
        </w:tabs>
        <w:suppressAutoHyphens/>
        <w:spacing w:before="240" w:after="60" w:line="240" w:lineRule="auto"/>
        <w:ind w:left="2282" w:hanging="864"/>
        <w:jc w:val="both"/>
        <w:outlineLvl w:val="3"/>
        <w:rPr>
          <w:rFonts w:ascii="Arial" w:eastAsia="MS Mincho" w:hAnsi="Arial" w:cs="Arial"/>
          <w:b/>
          <w:bCs/>
          <w:sz w:val="28"/>
          <w:szCs w:val="28"/>
          <w:lang w:eastAsia="sl-SI"/>
        </w:rPr>
      </w:pPr>
      <w:bookmarkStart w:id="86" w:name="_Toc253491637"/>
      <w:bookmarkStart w:id="87" w:name="_Toc523400062"/>
      <w:r w:rsidRPr="00A43F07">
        <w:rPr>
          <w:rFonts w:ascii="Arial" w:eastAsia="MS Mincho" w:hAnsi="Arial" w:cs="Arial"/>
          <w:b/>
          <w:bCs/>
          <w:sz w:val="28"/>
          <w:szCs w:val="28"/>
          <w:lang w:eastAsia="sl-SI"/>
        </w:rPr>
        <w:t>Infrastruktura</w:t>
      </w:r>
      <w:bookmarkEnd w:id="86"/>
      <w:bookmarkEnd w:id="87"/>
    </w:p>
    <w:p w14:paraId="618120B3"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1D05050"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nadaljevanju je navedena izhodiščna idejna zasnova postavitve infrastrukture, potrebne za delovanje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ki bo zagotovljena v sklopu </w:t>
      </w:r>
      <w:r w:rsidR="00AC13F4">
        <w:rPr>
          <w:rFonts w:ascii="Arial" w:eastAsia="Times New Roman" w:hAnsi="Arial" w:cs="Arial"/>
          <w:noProof/>
          <w:sz w:val="20"/>
          <w:szCs w:val="20"/>
          <w:lang w:eastAsia="sl-SI"/>
        </w:rPr>
        <w:t>upravljavčeve</w:t>
      </w:r>
      <w:r w:rsidR="00AC13F4"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strežniške infrastrukture. Glavne ideje za izhodiščno infrastrukturo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so naslednje:</w:t>
      </w:r>
    </w:p>
    <w:p w14:paraId="1FA5EC60"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 nivoju splošne infranstrukture:</w:t>
      </w:r>
    </w:p>
    <w:p w14:paraId="3B69D426" w14:textId="77777777" w:rsidR="00133AAE" w:rsidRPr="00A43F07" w:rsidRDefault="00133AAE"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(GTZ-ARHITEKTURA ter GTZ-PROJEKT-PZI-1') za razvoj informacijskih sistemov, ki je priloga temu dokumentu</w:t>
      </w:r>
    </w:p>
    <w:p w14:paraId="65FC9543"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Na nivoju umestitve na infrastrukturo:</w:t>
      </w:r>
    </w:p>
    <w:p w14:paraId="25F714EA" w14:textId="77777777" w:rsidR="00133AAE" w:rsidRPr="009C1A1A" w:rsidRDefault="00133AAE"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sidRPr="009C1A1A">
        <w:rPr>
          <w:rFonts w:ascii="Arial" w:eastAsia="Times New Roman" w:hAnsi="Arial" w:cs="Arial"/>
          <w:noProof/>
          <w:sz w:val="20"/>
          <w:szCs w:val="20"/>
          <w:lang w:eastAsia="sl-SI"/>
        </w:rPr>
        <w:t xml:space="preserve">Sam </w:t>
      </w:r>
      <w:r w:rsidR="00527A2F">
        <w:rPr>
          <w:rFonts w:ascii="Arial" w:eastAsia="Times New Roman" w:hAnsi="Arial" w:cs="Arial"/>
          <w:noProof/>
          <w:sz w:val="20"/>
          <w:szCs w:val="20"/>
          <w:lang w:eastAsia="sl-SI"/>
        </w:rPr>
        <w:t>Portal</w:t>
      </w:r>
      <w:r w:rsidRPr="009C1A1A">
        <w:rPr>
          <w:rFonts w:ascii="Arial" w:eastAsia="Times New Roman" w:hAnsi="Arial" w:cs="Arial"/>
          <w:noProof/>
          <w:sz w:val="20"/>
          <w:szCs w:val="20"/>
          <w:lang w:eastAsia="sl-SI"/>
        </w:rPr>
        <w:t xml:space="preserve"> se postavlja ločeno za potrebe storitev, namenjenih eksternim uporabnikom, ki </w:t>
      </w:r>
      <w:r w:rsidR="00527A2F">
        <w:rPr>
          <w:rFonts w:ascii="Arial" w:eastAsia="Times New Roman" w:hAnsi="Arial" w:cs="Arial"/>
          <w:noProof/>
          <w:sz w:val="20"/>
          <w:szCs w:val="20"/>
          <w:lang w:eastAsia="sl-SI"/>
        </w:rPr>
        <w:t>Portal</w:t>
      </w:r>
      <w:r w:rsidRPr="009C1A1A">
        <w:rPr>
          <w:rFonts w:ascii="Arial" w:eastAsia="Times New Roman" w:hAnsi="Arial" w:cs="Arial"/>
          <w:noProof/>
          <w:sz w:val="20"/>
          <w:szCs w:val="20"/>
          <w:lang w:eastAsia="sl-SI"/>
        </w:rPr>
        <w:t xml:space="preserve"> uporabljajo preko interneta (zunanji uporabniki), ter ločeno za potrebe intranetnih uporabnikov. Do </w:t>
      </w:r>
      <w:r w:rsidR="00C05312">
        <w:rPr>
          <w:rFonts w:ascii="Arial" w:eastAsia="Times New Roman" w:hAnsi="Arial" w:cs="Arial"/>
          <w:noProof/>
          <w:sz w:val="20"/>
          <w:szCs w:val="20"/>
          <w:lang w:eastAsia="sl-SI"/>
        </w:rPr>
        <w:t>Portala</w:t>
      </w:r>
      <w:r w:rsidRPr="009C1A1A">
        <w:rPr>
          <w:rFonts w:ascii="Arial" w:eastAsia="Times New Roman" w:hAnsi="Arial" w:cs="Arial"/>
          <w:noProof/>
          <w:sz w:val="20"/>
          <w:szCs w:val="20"/>
          <w:lang w:eastAsia="sl-SI"/>
        </w:rPr>
        <w:t xml:space="preserve"> lahko uporabniki dostopajo osebno preko grafičnega vmesnika ali pa so to zunanji informacijski sistemi oziroma interne informacijske rešitve, ki za dostop uporabljajo spletne storitve.</w:t>
      </w:r>
    </w:p>
    <w:p w14:paraId="12EA2C3A"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 nivoju strukture podatkov:</w:t>
      </w:r>
    </w:p>
    <w:p w14:paraId="3CAF7108" w14:textId="77777777" w:rsidR="00133AAE" w:rsidRPr="00A43F07" w:rsidRDefault="00527A2F"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ima vgrajeno enotno podatkovno zbirko – vsi podatki se hranijo v enotnem podatkovnem modelu (</w:t>
      </w:r>
      <w:r w:rsidR="00133AAE" w:rsidRPr="00BF3221">
        <w:rPr>
          <w:rFonts w:ascii="Arial" w:eastAsia="Times New Roman" w:hAnsi="Arial" w:cs="Arial"/>
          <w:noProof/>
          <w:sz w:val="20"/>
          <w:szCs w:val="20"/>
          <w:lang w:eastAsia="sl-SI"/>
        </w:rPr>
        <w:t>normaliziranem v 3NO</w:t>
      </w:r>
      <w:r w:rsidR="00133AAE" w:rsidRPr="00A43F07">
        <w:rPr>
          <w:rFonts w:ascii="Arial" w:eastAsia="Times New Roman" w:hAnsi="Arial" w:cs="Arial"/>
          <w:noProof/>
          <w:sz w:val="20"/>
          <w:szCs w:val="20"/>
          <w:lang w:eastAsia="sl-SI"/>
        </w:rPr>
        <w:t xml:space="preserve">). Vsi deli </w:t>
      </w:r>
      <w:r w:rsidR="00C05312">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 xml:space="preserve"> uporabljajo isti podatkovni model, pri čemer se doseže izogibanje redundanci in podvajanju transakcijskih podatkov.</w:t>
      </w:r>
    </w:p>
    <w:p w14:paraId="31901015" w14:textId="77777777" w:rsidR="00133AAE" w:rsidRPr="00A43F07" w:rsidRDefault="00133AAE" w:rsidP="00133AAE">
      <w:pPr>
        <w:spacing w:after="0"/>
        <w:jc w:val="both"/>
        <w:rPr>
          <w:rFonts w:ascii="Arial" w:eastAsia="Times New Roman" w:hAnsi="Arial" w:cs="Arial"/>
          <w:noProof/>
          <w:sz w:val="20"/>
          <w:szCs w:val="20"/>
          <w:lang w:eastAsia="sl-SI"/>
        </w:rPr>
      </w:pPr>
    </w:p>
    <w:p w14:paraId="7EC5B6BD"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omogoča standardizirano informacijsko infrastrukturo z uporabo spletnih storitev in tako omogoča povezovanje oz. integracijo zunanjih programskih rešitev povezanih institucij s </w:t>
      </w:r>
      <w:r w:rsidR="00133AAE">
        <w:rPr>
          <w:rFonts w:ascii="Arial" w:eastAsia="Times New Roman" w:hAnsi="Arial" w:cs="Arial"/>
          <w:noProof/>
          <w:sz w:val="20"/>
          <w:szCs w:val="20"/>
          <w:lang w:eastAsia="sl-SI"/>
        </w:rPr>
        <w:t>portalom eRevizija</w:t>
      </w:r>
      <w:r w:rsidR="00133AAE" w:rsidRPr="00A43F07">
        <w:rPr>
          <w:rFonts w:ascii="Arial" w:eastAsia="Times New Roman" w:hAnsi="Arial" w:cs="Arial"/>
          <w:noProof/>
          <w:sz w:val="20"/>
          <w:szCs w:val="20"/>
          <w:lang w:eastAsia="sl-SI"/>
        </w:rPr>
        <w:t xml:space="preserve">, predvsem v smislu izmenjave podatkov. </w:t>
      </w:r>
    </w:p>
    <w:p w14:paraId="02006AF2" w14:textId="77777777" w:rsidR="00133AAE" w:rsidRPr="00A43F07" w:rsidRDefault="00133AAE" w:rsidP="00133AAE">
      <w:pPr>
        <w:spacing w:after="0"/>
        <w:jc w:val="both"/>
        <w:rPr>
          <w:rFonts w:ascii="Arial" w:eastAsia="Times New Roman" w:hAnsi="Arial" w:cs="Arial"/>
          <w:noProof/>
          <w:sz w:val="20"/>
          <w:szCs w:val="20"/>
          <w:lang w:eastAsia="sl-SI"/>
        </w:rPr>
      </w:pPr>
    </w:p>
    <w:p w14:paraId="65138A2C"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 izvedbi projekta mora izbrani izvajalec upoštevati/pripraviti dokumente, ki izhajajo iz </w:t>
      </w:r>
      <w:r w:rsidRPr="00BF3221">
        <w:rPr>
          <w:rFonts w:ascii="Arial" w:eastAsia="Times New Roman" w:hAnsi="Arial" w:cs="Arial"/>
          <w:noProof/>
          <w:sz w:val="20"/>
          <w:szCs w:val="20"/>
          <w:lang w:eastAsia="sl-SI"/>
        </w:rPr>
        <w:t>Generičnih tehnoloških zahtev (GTZ-NAMESTITVE)</w:t>
      </w:r>
      <w:r w:rsidRPr="00A43F07">
        <w:rPr>
          <w:rFonts w:ascii="Arial" w:eastAsia="Times New Roman" w:hAnsi="Arial" w:cs="Arial"/>
          <w:noProof/>
          <w:sz w:val="20"/>
          <w:szCs w:val="20"/>
          <w:lang w:eastAsia="sl-SI"/>
        </w:rPr>
        <w:t xml:space="preserve"> za razvoj informacijskih sistemov, ki je priloga temu dokumentu.</w:t>
      </w:r>
    </w:p>
    <w:p w14:paraId="39A8A609" w14:textId="77777777" w:rsidR="00133AAE" w:rsidRPr="00A43F07" w:rsidRDefault="00133AAE" w:rsidP="00133AAE">
      <w:pPr>
        <w:spacing w:after="0"/>
        <w:jc w:val="both"/>
        <w:rPr>
          <w:rFonts w:ascii="Arial" w:eastAsia="Times New Roman" w:hAnsi="Arial" w:cs="Arial"/>
          <w:noProof/>
          <w:sz w:val="20"/>
          <w:szCs w:val="20"/>
          <w:lang w:eastAsia="sl-SI"/>
        </w:rPr>
      </w:pPr>
    </w:p>
    <w:p w14:paraId="15F66EE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upoštevati tudi zahteve Generičnih tehnoloških zahtev (GTZ-STANDARDI-SPL) za razvoj informacijskih sistemov, ki je priloga temu dokumentu. Izvajalec naj v soglasju z </w:t>
      </w:r>
      <w:r w:rsidR="00251877">
        <w:rPr>
          <w:rFonts w:ascii="Arial" w:eastAsia="Times New Roman" w:hAnsi="Arial" w:cs="Arial"/>
          <w:noProof/>
          <w:sz w:val="20"/>
          <w:szCs w:val="20"/>
          <w:lang w:eastAsia="sl-SI"/>
        </w:rPr>
        <w:t>upravljavcem</w:t>
      </w:r>
      <w:r w:rsidR="00251877"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predlaga in utemelji izbiro posameznih tehnologij pred začetkom razvoja. Uporaba tehnologij, ki bi povzročila </w:t>
      </w:r>
      <w:r w:rsidR="00251877">
        <w:rPr>
          <w:rFonts w:ascii="Arial" w:eastAsia="Times New Roman" w:hAnsi="Arial" w:cs="Arial"/>
          <w:noProof/>
          <w:sz w:val="20"/>
          <w:szCs w:val="20"/>
          <w:lang w:eastAsia="sl-SI"/>
        </w:rPr>
        <w:t>upravljavcu</w:t>
      </w:r>
      <w:r w:rsidR="00251877"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in/ali zunanjim uporabnikom sistema dodatne stroške (licence) oz. spremembo njegovega tehnološkega okolja, je nedopustna.</w:t>
      </w:r>
    </w:p>
    <w:p w14:paraId="2A096046"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88" w:name="_Toc272133937"/>
      <w:bookmarkStart w:id="89" w:name="_Toc523400063"/>
      <w:r w:rsidRPr="00A43F07">
        <w:rPr>
          <w:rFonts w:ascii="Arial" w:eastAsia="MS Mincho" w:hAnsi="Arial" w:cs="Arial"/>
          <w:b/>
          <w:bCs/>
          <w:sz w:val="28"/>
          <w:szCs w:val="28"/>
          <w:lang w:eastAsia="sl-SI"/>
        </w:rPr>
        <w:t xml:space="preserve">Tehnološki standardi </w:t>
      </w:r>
      <w:r w:rsidRPr="00A43F07">
        <w:rPr>
          <w:rFonts w:ascii="Arial" w:eastAsia="MS Mincho" w:hAnsi="Arial" w:cs="Arial"/>
          <w:b/>
          <w:bCs/>
          <w:sz w:val="28"/>
          <w:szCs w:val="20"/>
          <w:lang w:eastAsia="sl-SI"/>
        </w:rPr>
        <w:t>in</w:t>
      </w:r>
      <w:r w:rsidRPr="00A43F07">
        <w:rPr>
          <w:rFonts w:ascii="Arial" w:eastAsia="MS Mincho" w:hAnsi="Arial" w:cs="Arial"/>
          <w:b/>
          <w:bCs/>
          <w:sz w:val="28"/>
          <w:szCs w:val="28"/>
          <w:lang w:eastAsia="sl-SI"/>
        </w:rPr>
        <w:t xml:space="preserve"> specifikacije</w:t>
      </w:r>
      <w:bookmarkEnd w:id="88"/>
      <w:bookmarkEnd w:id="89"/>
    </w:p>
    <w:p w14:paraId="44BF146D"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17F7FDF"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(GTZ-STANDARDI) za razvoj informacijskih sistemov, ki je priloga temu dokumentu.</w:t>
      </w:r>
    </w:p>
    <w:p w14:paraId="43598BE4"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D5889A9"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90" w:name="_Toc272133938"/>
      <w:bookmarkStart w:id="91" w:name="_Toc252800331"/>
      <w:bookmarkStart w:id="92" w:name="_Toc523400064"/>
      <w:r w:rsidRPr="00A43F07">
        <w:rPr>
          <w:rFonts w:ascii="Arial" w:eastAsia="MS Mincho" w:hAnsi="Arial" w:cs="Arial"/>
          <w:b/>
          <w:bCs/>
          <w:sz w:val="28"/>
          <w:szCs w:val="28"/>
          <w:lang w:eastAsia="sl-SI"/>
        </w:rPr>
        <w:t>Tehnološka neodvisnost</w:t>
      </w:r>
      <w:bookmarkEnd w:id="90"/>
      <w:bookmarkEnd w:id="91"/>
      <w:r w:rsidRPr="00A43F07">
        <w:rPr>
          <w:rFonts w:ascii="Arial" w:eastAsia="MS Mincho" w:hAnsi="Arial" w:cs="Arial"/>
          <w:b/>
          <w:bCs/>
          <w:sz w:val="28"/>
          <w:szCs w:val="28"/>
          <w:lang w:eastAsia="sl-SI"/>
        </w:rPr>
        <w:t xml:space="preserve"> na strani odjemalcev</w:t>
      </w:r>
      <w:bookmarkEnd w:id="92"/>
    </w:p>
    <w:p w14:paraId="28A5FE73"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031F4465"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(GTZ-ODJEMALCI*) za razvoj informacijskih sistemov, ki je priloga temu dokumentu</w:t>
      </w:r>
    </w:p>
    <w:p w14:paraId="618F7629"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7B4E7D3"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93" w:name="_Toc253491638"/>
      <w:bookmarkStart w:id="94" w:name="_Toc185379927"/>
      <w:bookmarkStart w:id="95" w:name="_Toc158737386"/>
      <w:bookmarkStart w:id="96" w:name="_Toc157419878"/>
      <w:bookmarkStart w:id="97" w:name="_Toc523400065"/>
      <w:r w:rsidRPr="00A43F07">
        <w:rPr>
          <w:rFonts w:ascii="Arial" w:eastAsia="MS Mincho" w:hAnsi="Arial" w:cs="Arial"/>
          <w:b/>
          <w:bCs/>
          <w:sz w:val="28"/>
          <w:szCs w:val="28"/>
          <w:lang w:eastAsia="sl-SI"/>
        </w:rPr>
        <w:t>Informacijsko okolje</w:t>
      </w:r>
      <w:bookmarkEnd w:id="93"/>
      <w:bookmarkEnd w:id="94"/>
      <w:bookmarkEnd w:id="95"/>
      <w:bookmarkEnd w:id="96"/>
      <w:bookmarkEnd w:id="97"/>
      <w:r w:rsidRPr="00A43F07">
        <w:rPr>
          <w:rFonts w:ascii="Arial" w:eastAsia="MS Mincho" w:hAnsi="Arial" w:cs="Arial"/>
          <w:b/>
          <w:bCs/>
          <w:sz w:val="28"/>
          <w:szCs w:val="28"/>
          <w:lang w:eastAsia="sl-SI"/>
        </w:rPr>
        <w:t xml:space="preserve"> </w:t>
      </w:r>
    </w:p>
    <w:p w14:paraId="522E6DD5"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A385899"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okviru projekta </w:t>
      </w:r>
      <w:r w:rsidR="00A4507B">
        <w:rPr>
          <w:rFonts w:ascii="Arial" w:eastAsia="Times New Roman" w:hAnsi="Arial" w:cs="Arial"/>
          <w:noProof/>
          <w:sz w:val="20"/>
          <w:szCs w:val="20"/>
          <w:lang w:eastAsia="sl-SI"/>
        </w:rPr>
        <w:t>upravljavec</w:t>
      </w:r>
      <w:r w:rsidR="00A4507B"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zahteva vzpostavitev najmanj naslednjih informacijskih okolij:</w:t>
      </w:r>
    </w:p>
    <w:p w14:paraId="3EABC5B7"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razvojno okolje,</w:t>
      </w:r>
    </w:p>
    <w:p w14:paraId="5ECCD90B"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testno okolje,</w:t>
      </w:r>
    </w:p>
    <w:p w14:paraId="73AF537C"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produkcijsko okolje.</w:t>
      </w:r>
    </w:p>
    <w:p w14:paraId="2822A9BE" w14:textId="77777777" w:rsidR="00133AAE" w:rsidRPr="00A43F07" w:rsidRDefault="00133AAE" w:rsidP="00133AAE">
      <w:pPr>
        <w:spacing w:after="0"/>
        <w:jc w:val="both"/>
        <w:rPr>
          <w:rFonts w:ascii="Arial" w:eastAsia="Times New Roman" w:hAnsi="Arial" w:cs="Arial"/>
          <w:noProof/>
          <w:sz w:val="20"/>
          <w:szCs w:val="20"/>
          <w:lang w:eastAsia="sl-SI"/>
        </w:rPr>
      </w:pPr>
    </w:p>
    <w:p w14:paraId="54D6B4DD"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Razvojno okolje je nameščeno pri izvajalcu in je namenjeno razvoju posameznih dobav. Razvojno okolje sestavljajo tudi delovne postaje, ki morajo predstavljati najpogostejše konfiguracije delovnih postaj.</w:t>
      </w:r>
    </w:p>
    <w:p w14:paraId="4BE57021" w14:textId="77777777" w:rsidR="00133AAE" w:rsidRPr="00A43F07" w:rsidRDefault="00133AAE" w:rsidP="00133AAE">
      <w:pPr>
        <w:spacing w:after="0"/>
        <w:jc w:val="both"/>
        <w:rPr>
          <w:rFonts w:ascii="Arial" w:eastAsia="Times New Roman" w:hAnsi="Arial" w:cs="Arial"/>
          <w:noProof/>
          <w:sz w:val="20"/>
          <w:szCs w:val="20"/>
          <w:lang w:eastAsia="sl-SI"/>
        </w:rPr>
      </w:pPr>
    </w:p>
    <w:p w14:paraId="3C0B86C4"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pri postavitvi informacijskega okolja upoštevati zahteve Generičnih tehnoloških zahtev (GTZ-POSTAVITEV) za razvoj informacijskih sistemov, ki je priloga temu dokumentu</w:t>
      </w:r>
    </w:p>
    <w:p w14:paraId="213DF2CF"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98" w:name="_Toc523400066"/>
      <w:r w:rsidRPr="00A43F07">
        <w:rPr>
          <w:rFonts w:ascii="Arial" w:eastAsia="MS Mincho" w:hAnsi="Arial" w:cs="Arial"/>
          <w:b/>
          <w:bCs/>
          <w:sz w:val="28"/>
          <w:szCs w:val="28"/>
          <w:lang w:eastAsia="sl-SI"/>
        </w:rPr>
        <w:lastRenderedPageBreak/>
        <w:t>Način dostopa do podatkovne zbirke</w:t>
      </w:r>
      <w:bookmarkEnd w:id="98"/>
    </w:p>
    <w:p w14:paraId="6098AE5D"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C660458"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w:t>
      </w:r>
      <w:r w:rsidRPr="00D6259B">
        <w:rPr>
          <w:rFonts w:ascii="Arial" w:eastAsia="Times New Roman" w:hAnsi="Arial" w:cs="Arial"/>
          <w:noProof/>
          <w:sz w:val="20"/>
          <w:szCs w:val="20"/>
          <w:lang w:eastAsia="sl-SI"/>
        </w:rPr>
        <w:t>mora upoštevati zahteve Generičnih tehnoloških zahtev (GTZ-BAZA-DOSTOP) za razvoj informacijskih sistemov, ki je priloga temu dokumentu.</w:t>
      </w:r>
    </w:p>
    <w:p w14:paraId="50C186A6" w14:textId="77777777"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rPr>
      </w:pPr>
      <w:bookmarkStart w:id="99" w:name="_Toc523400067"/>
      <w:r w:rsidRPr="00A43F07">
        <w:rPr>
          <w:rFonts w:ascii="Arial" w:eastAsia="MS Mincho" w:hAnsi="Arial" w:cs="Arial"/>
          <w:b/>
          <w:bCs/>
          <w:sz w:val="28"/>
          <w:szCs w:val="28"/>
        </w:rPr>
        <w:t>Optimalnost aplikacije in baznih objektov</w:t>
      </w:r>
      <w:bookmarkEnd w:id="99"/>
    </w:p>
    <w:p w14:paraId="2B57709D" w14:textId="77777777" w:rsidR="00133AAE" w:rsidRPr="00A43F07" w:rsidRDefault="00133AAE" w:rsidP="00133AAE">
      <w:pPr>
        <w:spacing w:after="0"/>
        <w:jc w:val="both"/>
        <w:rPr>
          <w:rFonts w:ascii="Arial" w:eastAsia="Times New Roman" w:hAnsi="Arial" w:cs="Arial"/>
          <w:noProof/>
          <w:sz w:val="20"/>
          <w:szCs w:val="20"/>
          <w:lang w:eastAsia="sl-SI"/>
        </w:rPr>
      </w:pPr>
    </w:p>
    <w:p w14:paraId="5487F680"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upoštevati zahteve Generičnih tehnoloških zahtev (GTZ-OPTIMIZACIJA) za razvoj informacijskih sistemov, ki je priloga temu dokumentu. </w:t>
      </w:r>
    </w:p>
    <w:p w14:paraId="7F086091"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F6D933B" w14:textId="77777777"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rPr>
      </w:pPr>
      <w:bookmarkStart w:id="100" w:name="_Toc523400068"/>
      <w:r w:rsidRPr="00A43F07">
        <w:rPr>
          <w:rFonts w:ascii="Arial" w:eastAsia="MS Mincho" w:hAnsi="Arial" w:cs="Arial"/>
          <w:b/>
          <w:bCs/>
          <w:sz w:val="28"/>
          <w:szCs w:val="28"/>
        </w:rPr>
        <w:t xml:space="preserve">Optimalna zasnova </w:t>
      </w:r>
      <w:bookmarkEnd w:id="100"/>
      <w:r w:rsidR="00C05312">
        <w:rPr>
          <w:rFonts w:ascii="Arial" w:eastAsia="MS Mincho" w:hAnsi="Arial" w:cs="Arial"/>
          <w:b/>
          <w:bCs/>
          <w:sz w:val="28"/>
          <w:szCs w:val="28"/>
        </w:rPr>
        <w:t>Portala</w:t>
      </w:r>
    </w:p>
    <w:p w14:paraId="29B648AE" w14:textId="77777777" w:rsidR="00133AAE" w:rsidRDefault="00133AAE" w:rsidP="00133AAE">
      <w:pPr>
        <w:spacing w:after="0"/>
        <w:jc w:val="both"/>
        <w:rPr>
          <w:rFonts w:ascii="Arial" w:eastAsia="Times New Roman" w:hAnsi="Arial" w:cs="Arial"/>
          <w:noProof/>
          <w:sz w:val="20"/>
          <w:szCs w:val="20"/>
          <w:lang w:eastAsia="sl-SI"/>
        </w:rPr>
      </w:pPr>
    </w:p>
    <w:p w14:paraId="510EF3A2"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Pred odločitvami o izbiri dejanskega načina implementacije posamezne storitve oziroma funkcionalnosti Portala javnih naročil mora izvajalec v dialogu pridobiti strinjanje </w:t>
      </w:r>
      <w:r w:rsidR="00A4507B">
        <w:rPr>
          <w:rFonts w:ascii="Arial" w:eastAsia="Times New Roman" w:hAnsi="Arial" w:cs="Arial"/>
          <w:noProof/>
          <w:sz w:val="20"/>
          <w:szCs w:val="20"/>
          <w:lang w:eastAsia="sl-SI"/>
        </w:rPr>
        <w:t>upravljavc</w:t>
      </w:r>
      <w:r w:rsidR="00A4507B" w:rsidRPr="00A43F07">
        <w:rPr>
          <w:rFonts w:ascii="Arial" w:eastAsia="Times New Roman" w:hAnsi="Arial" w:cs="Arial"/>
          <w:noProof/>
          <w:sz w:val="20"/>
          <w:szCs w:val="20"/>
          <w:lang w:eastAsia="sl-SI"/>
        </w:rPr>
        <w:t>a</w:t>
      </w:r>
      <w:r w:rsidRPr="00A43F07">
        <w:rPr>
          <w:rFonts w:ascii="Arial" w:eastAsia="Times New Roman" w:hAnsi="Arial" w:cs="Arial"/>
          <w:noProof/>
          <w:sz w:val="20"/>
          <w:szCs w:val="20"/>
          <w:lang w:eastAsia="sl-SI"/>
        </w:rPr>
        <w:t xml:space="preserve">. Izvajalec je dolžan svoje predloge </w:t>
      </w:r>
      <w:r w:rsidR="00A4507B">
        <w:rPr>
          <w:rFonts w:ascii="Arial" w:eastAsia="Times New Roman" w:hAnsi="Arial" w:cs="Arial"/>
          <w:noProof/>
          <w:sz w:val="20"/>
          <w:szCs w:val="20"/>
          <w:lang w:eastAsia="sl-SI"/>
        </w:rPr>
        <w:t>upravljavc</w:t>
      </w:r>
      <w:r w:rsidR="00A4507B" w:rsidRPr="00A43F07">
        <w:rPr>
          <w:rFonts w:ascii="Arial" w:eastAsia="Times New Roman" w:hAnsi="Arial" w:cs="Arial"/>
          <w:noProof/>
          <w:sz w:val="20"/>
          <w:szCs w:val="20"/>
          <w:lang w:eastAsia="sl-SI"/>
        </w:rPr>
        <w:t xml:space="preserve">u </w:t>
      </w:r>
      <w:r w:rsidRPr="00A43F07">
        <w:rPr>
          <w:rFonts w:ascii="Arial" w:eastAsia="Times New Roman" w:hAnsi="Arial" w:cs="Arial"/>
          <w:noProof/>
          <w:sz w:val="20"/>
          <w:szCs w:val="20"/>
          <w:lang w:eastAsia="sl-SI"/>
        </w:rPr>
        <w:t>predstaviti in pojasniti prednosti ter morebitne slabosti predlaganega načina implementacije.</w:t>
      </w:r>
    </w:p>
    <w:p w14:paraId="45A55F13"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Naloga izvajalca je tudi, da pri snovanju in razvoju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za doseganje funkcionalnosti le-tega, čim bolj optimalno izkorišča že obstoječo in razpoložljivo informacijsko infrastrukturo.</w:t>
      </w:r>
    </w:p>
    <w:p w14:paraId="743D31D8" w14:textId="77777777"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lang w:eastAsia="sl-SI"/>
        </w:rPr>
      </w:pPr>
      <w:bookmarkStart w:id="101" w:name="_Toc523400069"/>
      <w:r w:rsidRPr="00A43F07">
        <w:rPr>
          <w:rFonts w:ascii="Arial" w:eastAsia="MS Mincho" w:hAnsi="Arial" w:cs="Arial"/>
          <w:b/>
          <w:bCs/>
          <w:sz w:val="28"/>
          <w:szCs w:val="28"/>
        </w:rPr>
        <w:t xml:space="preserve">Lokalizacija </w:t>
      </w:r>
      <w:bookmarkEnd w:id="101"/>
      <w:r w:rsidR="00C05312">
        <w:rPr>
          <w:rFonts w:ascii="Arial" w:eastAsia="MS Mincho" w:hAnsi="Arial" w:cs="Arial"/>
          <w:b/>
          <w:bCs/>
          <w:sz w:val="28"/>
          <w:szCs w:val="28"/>
        </w:rPr>
        <w:t>Portala</w:t>
      </w:r>
    </w:p>
    <w:p w14:paraId="6AAE126B"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30582E4"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naročil mora biti prilagojen slovenskemu okolju in podpirati:</w:t>
      </w:r>
    </w:p>
    <w:p w14:paraId="757B2D81" w14:textId="77777777" w:rsidR="00133AAE" w:rsidRPr="00A43F07" w:rsidRDefault="00133AAE" w:rsidP="00133AAE">
      <w:pPr>
        <w:numPr>
          <w:ilvl w:val="0"/>
          <w:numId w:val="2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kodni razpored znakov CP,</w:t>
      </w:r>
    </w:p>
    <w:p w14:paraId="118DB569" w14:textId="77777777" w:rsidR="00133AAE" w:rsidRPr="00A43F07" w:rsidRDefault="00133AAE" w:rsidP="00133AAE">
      <w:pPr>
        <w:numPr>
          <w:ilvl w:val="0"/>
          <w:numId w:val="2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slovenski datumski format (dd.mm.llll),</w:t>
      </w:r>
    </w:p>
    <w:p w14:paraId="04754741" w14:textId="77777777" w:rsidR="00133AAE" w:rsidRPr="00A43F07" w:rsidRDefault="00133AAE" w:rsidP="00133AAE">
      <w:pPr>
        <w:numPr>
          <w:ilvl w:val="0"/>
          <w:numId w:val="2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uporabniški vmesnik in pomoč je izdelana v slovenskem jeziku,</w:t>
      </w:r>
    </w:p>
    <w:p w14:paraId="223B2E61" w14:textId="77777777" w:rsidR="00133AAE" w:rsidRPr="00A43F07" w:rsidRDefault="00133AAE" w:rsidP="00133AAE">
      <w:pPr>
        <w:suppressAutoHyphens/>
        <w:spacing w:before="60" w:after="0"/>
        <w:jc w:val="both"/>
        <w:rPr>
          <w:rFonts w:ascii="Arial" w:eastAsia="Times New Roman" w:hAnsi="Arial" w:cs="Arial"/>
          <w:noProof/>
          <w:sz w:val="20"/>
          <w:szCs w:val="20"/>
          <w:lang w:eastAsia="sl-SI"/>
        </w:rPr>
      </w:pPr>
    </w:p>
    <w:p w14:paraId="536F07B1" w14:textId="77777777" w:rsidR="00133AAE" w:rsidRPr="00A43F07" w:rsidRDefault="00133AAE" w:rsidP="00133AAE">
      <w:pPr>
        <w:keepNext/>
        <w:numPr>
          <w:ilvl w:val="2"/>
          <w:numId w:val="3"/>
        </w:numPr>
        <w:suppressAutoHyphens/>
        <w:autoSpaceDE w:val="0"/>
        <w:spacing w:before="240" w:after="60" w:line="240" w:lineRule="auto"/>
        <w:outlineLvl w:val="3"/>
        <w:rPr>
          <w:rFonts w:ascii="Arial" w:eastAsia="MS Mincho" w:hAnsi="Arial" w:cs="Arial"/>
          <w:b/>
          <w:bCs/>
          <w:sz w:val="28"/>
          <w:szCs w:val="28"/>
          <w:lang w:eastAsia="sl-SI"/>
        </w:rPr>
      </w:pPr>
      <w:bookmarkStart w:id="102" w:name="_Toc523400070"/>
      <w:r w:rsidRPr="00A43F07">
        <w:rPr>
          <w:rFonts w:ascii="Arial" w:eastAsia="MS Mincho" w:hAnsi="Arial" w:cs="Arial"/>
          <w:b/>
          <w:bCs/>
          <w:sz w:val="28"/>
          <w:szCs w:val="28"/>
        </w:rPr>
        <w:t>Uporaba standardov, i</w:t>
      </w:r>
      <w:r w:rsidRPr="00A43F07">
        <w:rPr>
          <w:rFonts w:ascii="Arial" w:eastAsia="MS Mincho" w:hAnsi="Arial" w:cs="Arial"/>
          <w:b/>
          <w:bCs/>
          <w:sz w:val="28"/>
          <w:szCs w:val="28"/>
          <w:lang w:eastAsia="sl-SI"/>
        </w:rPr>
        <w:t>nformacijska varnost in skladnost z zakonodajo, obvladovanje obdelave osebnih podatkov</w:t>
      </w:r>
      <w:bookmarkEnd w:id="102"/>
    </w:p>
    <w:p w14:paraId="658703F0"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07AF0AF2" w14:textId="77777777"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D6259B">
        <w:rPr>
          <w:rFonts w:ascii="Arial" w:eastAsia="Times New Roman" w:hAnsi="Arial" w:cs="Arial"/>
          <w:noProof/>
          <w:sz w:val="20"/>
          <w:szCs w:val="20"/>
          <w:lang w:eastAsia="sl-SI"/>
        </w:rPr>
        <w:t xml:space="preserve"> mora biti skladen s področno zakonodajo, ki obravnava podatke, ki se obdelujejo na Portalu javnih naročil skladno z namenom, načinom obdelave in stopnjo tveganja.</w:t>
      </w:r>
    </w:p>
    <w:p w14:paraId="6143A9F2" w14:textId="77777777" w:rsidR="00133AAE" w:rsidRPr="00A43F07" w:rsidRDefault="00133AAE" w:rsidP="00133AAE">
      <w:pPr>
        <w:spacing w:after="0"/>
        <w:jc w:val="both"/>
        <w:rPr>
          <w:rFonts w:ascii="Arial" w:eastAsia="Times New Roman" w:hAnsi="Arial" w:cs="Arial"/>
          <w:noProof/>
          <w:sz w:val="20"/>
          <w:szCs w:val="20"/>
          <w:lang w:eastAsia="sl-SI"/>
        </w:rPr>
      </w:pPr>
    </w:p>
    <w:p w14:paraId="7BDBA66A"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(GTZ-VARNOST-PRAKSE, GTZ-VARNOST-NORMATIVI, GTZ-OSEBNI-PODATKI) za razvoj informacijskih sistemov, ki je priloga temu dokumentu.</w:t>
      </w:r>
    </w:p>
    <w:p w14:paraId="348C3A3A" w14:textId="77777777" w:rsidR="00133AAE" w:rsidRPr="00A43F07" w:rsidRDefault="00133AAE" w:rsidP="00133AAE">
      <w:pPr>
        <w:spacing w:after="0"/>
        <w:jc w:val="both"/>
        <w:rPr>
          <w:rFonts w:ascii="Arial" w:eastAsia="Times New Roman" w:hAnsi="Arial" w:cs="Arial"/>
          <w:noProof/>
          <w:sz w:val="20"/>
          <w:szCs w:val="20"/>
          <w:lang w:eastAsia="sl-SI"/>
        </w:rPr>
      </w:pPr>
    </w:p>
    <w:p w14:paraId="02A29785"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tudi dobre prakse in priporočila objavljene na spletni strani informacijskega pooblaščenca glede na področja uporabe (</w:t>
      </w:r>
      <w:hyperlink r:id="rId13" w:history="1">
        <w:r w:rsidRPr="00A43F07">
          <w:rPr>
            <w:rFonts w:ascii="Arial" w:eastAsia="MS Mincho" w:hAnsi="Arial" w:cs="Arial"/>
            <w:noProof/>
            <w:color w:val="0000FF"/>
            <w:sz w:val="20"/>
            <w:szCs w:val="20"/>
            <w:u w:val="single"/>
            <w:lang w:eastAsia="sl-SI"/>
          </w:rPr>
          <w:t>http://www.ip-rs.si/publikacije/prirocniki-in-smernice/</w:t>
        </w:r>
      </w:hyperlink>
      <w:r w:rsidRPr="00A43F07">
        <w:rPr>
          <w:rFonts w:ascii="Arial" w:eastAsia="Times New Roman" w:hAnsi="Arial" w:cs="Arial"/>
          <w:noProof/>
          <w:sz w:val="20"/>
          <w:szCs w:val="20"/>
          <w:lang w:eastAsia="sl-SI"/>
        </w:rPr>
        <w:t>).</w:t>
      </w:r>
    </w:p>
    <w:p w14:paraId="329B71A1"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1062FCB1" w14:textId="77777777"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rPr>
      </w:pPr>
      <w:bookmarkStart w:id="103" w:name="_Toc523400071"/>
      <w:r w:rsidRPr="00A43F07">
        <w:rPr>
          <w:rFonts w:ascii="Arial" w:eastAsia="MS Mincho" w:hAnsi="Arial" w:cs="Arial"/>
          <w:b/>
          <w:bCs/>
          <w:sz w:val="28"/>
          <w:szCs w:val="28"/>
        </w:rPr>
        <w:t>Ostale zahteve</w:t>
      </w:r>
      <w:bookmarkEnd w:id="103"/>
    </w:p>
    <w:p w14:paraId="4084DC8E" w14:textId="77777777" w:rsidR="00133AAE" w:rsidRPr="00A43F07" w:rsidRDefault="00133AAE" w:rsidP="00133AAE">
      <w:pPr>
        <w:spacing w:after="0" w:line="240" w:lineRule="auto"/>
        <w:jc w:val="both"/>
        <w:rPr>
          <w:rFonts w:ascii="Arial" w:eastAsia="Times New Roman" w:hAnsi="Arial" w:cs="Arial"/>
          <w:noProof/>
          <w:sz w:val="18"/>
          <w:szCs w:val="24"/>
        </w:rPr>
      </w:pPr>
    </w:p>
    <w:p w14:paraId="440E0DA6"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Poleg izpolnjevanja zgoraj naštetih tehničnih zahtev mora izvajalec zagotoviti, da bo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omogočal tudi:</w:t>
      </w:r>
    </w:p>
    <w:p w14:paraId="6A2E7FE1" w14:textId="77777777" w:rsidR="00133AAE" w:rsidRPr="00A43F07"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Enostavno dodajanje novih funkcionalnosti – omogočeno mora biti modularno dodajanje morebitnih novih funkcionalnosti.</w:t>
      </w:r>
    </w:p>
    <w:p w14:paraId="14ECCE21" w14:textId="77777777" w:rsidR="00133AAE" w:rsidRPr="00A43F07"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Parametrizacijo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 čim boljšo fleksibilnostjo – prilagajanje delovanja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mora biti v čim večji meri omogočeno z naborom parametrov, z nastavljanjem katerih lahko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čim bolj prilagodimo </w:t>
      </w:r>
      <w:r w:rsidR="0080714B">
        <w:rPr>
          <w:rFonts w:ascii="Arial" w:eastAsia="Times New Roman" w:hAnsi="Arial" w:cs="Arial"/>
          <w:noProof/>
          <w:sz w:val="20"/>
          <w:szCs w:val="20"/>
          <w:lang w:eastAsia="sl-SI"/>
        </w:rPr>
        <w:t>upravljavče</w:t>
      </w:r>
      <w:r w:rsidR="0080714B" w:rsidRPr="00A43F07">
        <w:rPr>
          <w:rFonts w:ascii="Arial" w:eastAsia="Times New Roman" w:hAnsi="Arial" w:cs="Arial"/>
          <w:noProof/>
          <w:sz w:val="20"/>
          <w:szCs w:val="20"/>
          <w:lang w:eastAsia="sl-SI"/>
        </w:rPr>
        <w:t xml:space="preserve">vim </w:t>
      </w:r>
      <w:r w:rsidRPr="00A43F07">
        <w:rPr>
          <w:rFonts w:ascii="Arial" w:eastAsia="Times New Roman" w:hAnsi="Arial" w:cs="Arial"/>
          <w:noProof/>
          <w:sz w:val="20"/>
          <w:szCs w:val="20"/>
          <w:lang w:eastAsia="sl-SI"/>
        </w:rPr>
        <w:t>trenutnim potrebam in željam.</w:t>
      </w:r>
    </w:p>
    <w:p w14:paraId="5BAC9756" w14:textId="77777777" w:rsidR="00133AAE" w:rsidRPr="00A43F07"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Prijazen uporabniški vmesnik: </w:t>
      </w:r>
      <w:r w:rsidR="00C05312">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 slediti splošno priznanim smernicam za pripravo prijaznega uporabniškega vmesnika (razumljiv, enostaven, umirjene barve, prikaz pomoči na zaslonu, …).</w:t>
      </w:r>
    </w:p>
    <w:p w14:paraId="0736A5CC" w14:textId="77777777" w:rsidR="00133AAE" w:rsidRPr="00A43F07"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Dobro uvedbo kontrolnih mehanizmov – </w:t>
      </w:r>
      <w:r w:rsidR="00C05312">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 preprečevati nepravilno izvajanje delovnih postopkov, ki bi nastali kot posledica uporabniških ali sistemskih napak (nepravilno vneseni podatki, prekinitev internetne povezave, …).</w:t>
      </w:r>
    </w:p>
    <w:p w14:paraId="568337A2" w14:textId="77777777" w:rsidR="00133AAE" w:rsidRPr="00A43F07"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Pomoč v obliki interaktivnih html strani s podporo vodenih primerov – Uporabnikom so lahko na voljo osnovna navodila in nasveti za uporabo obrazcev na </w:t>
      </w:r>
      <w:r w:rsidR="00C05312">
        <w:rPr>
          <w:rFonts w:ascii="Arial" w:eastAsia="Times New Roman" w:hAnsi="Arial" w:cs="Arial"/>
          <w:noProof/>
          <w:sz w:val="20"/>
          <w:szCs w:val="20"/>
          <w:lang w:eastAsia="sl-SI"/>
        </w:rPr>
        <w:t>Portal</w:t>
      </w:r>
      <w:r w:rsidR="005048A3">
        <w:rPr>
          <w:rFonts w:ascii="Arial" w:eastAsia="Times New Roman" w:hAnsi="Arial" w:cs="Arial"/>
          <w:noProof/>
          <w:sz w:val="20"/>
          <w:szCs w:val="20"/>
          <w:lang w:eastAsia="sl-SI"/>
        </w:rPr>
        <w:t>u</w:t>
      </w:r>
      <w:r w:rsidRPr="00A43F07">
        <w:rPr>
          <w:rFonts w:ascii="Arial" w:eastAsia="Times New Roman" w:hAnsi="Arial" w:cs="Arial"/>
          <w:noProof/>
          <w:sz w:val="20"/>
          <w:szCs w:val="20"/>
          <w:lang w:eastAsia="sl-SI"/>
        </w:rPr>
        <w:t xml:space="preserve"> ter prikaz primerov vodenega izvajanja postopkov v obliki nabora spletnih strani ali spletnega foruma.</w:t>
      </w:r>
    </w:p>
    <w:p w14:paraId="02FA285C" w14:textId="77777777" w:rsidR="00133AAE" w:rsidRPr="00C61B42"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C61B42">
        <w:rPr>
          <w:rFonts w:ascii="Arial" w:eastAsia="Times New Roman" w:hAnsi="Arial" w:cs="Arial"/>
          <w:noProof/>
          <w:sz w:val="20"/>
          <w:szCs w:val="20"/>
          <w:lang w:eastAsia="sl-SI"/>
        </w:rPr>
        <w:t>Izdelavo osnovnih statističnih poročil ter zagotavljanje nadzora - izvajalec mora pri tem upoštevati zahteve Generičnih tehnoloških zahtev (GTZ-NADZOR*) za razvoj informacijskih sistemov, ki je priloga temu dokumentu.</w:t>
      </w:r>
    </w:p>
    <w:p w14:paraId="51EAF11E" w14:textId="77777777" w:rsidR="00133AAE" w:rsidRPr="00A43F07"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delovanje sistema opozoril in obvestil:</w:t>
      </w:r>
    </w:p>
    <w:p w14:paraId="3D30DF5F" w14:textId="77777777" w:rsidR="00133AAE" w:rsidRPr="00A43F07" w:rsidRDefault="00C05312" w:rsidP="00133AAE">
      <w:pPr>
        <w:numPr>
          <w:ilvl w:val="1"/>
          <w:numId w:val="25"/>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 xml:space="preserve"> mora z uporabniki (tudi skrbniki sistema) komunicirati tudi na nivoju opozoril in obvestil. Le-ta prikazuje uporabniku v vsaki situaciji, kjer je to potrebno in uporabnikom tako nudi dostop do celovite informacije o statusu delovanja </w:t>
      </w:r>
      <w:r>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w:t>
      </w:r>
    </w:p>
    <w:p w14:paraId="16F61755" w14:textId="77777777" w:rsidR="00133AAE" w:rsidRPr="00A43F07" w:rsidRDefault="00133AAE" w:rsidP="00133AAE">
      <w:pPr>
        <w:numPr>
          <w:ilvl w:val="1"/>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pripravi predlog politike prikazovanja sporočil in obvestil in ga uskladi z </w:t>
      </w:r>
      <w:r w:rsidR="0080714B">
        <w:rPr>
          <w:rFonts w:ascii="Arial" w:eastAsia="Times New Roman" w:hAnsi="Arial" w:cs="Arial"/>
          <w:noProof/>
          <w:sz w:val="20"/>
          <w:szCs w:val="20"/>
          <w:lang w:eastAsia="sl-SI"/>
        </w:rPr>
        <w:t>upravljavce</w:t>
      </w:r>
      <w:r w:rsidR="0080714B" w:rsidRPr="00A43F07">
        <w:rPr>
          <w:rFonts w:ascii="Arial" w:eastAsia="Times New Roman" w:hAnsi="Arial" w:cs="Arial"/>
          <w:noProof/>
          <w:sz w:val="20"/>
          <w:szCs w:val="20"/>
          <w:lang w:eastAsia="sl-SI"/>
        </w:rPr>
        <w:t>m</w:t>
      </w:r>
      <w:r w:rsidRPr="00A43F07">
        <w:rPr>
          <w:rFonts w:ascii="Arial" w:eastAsia="Times New Roman" w:hAnsi="Arial" w:cs="Arial"/>
          <w:noProof/>
          <w:sz w:val="20"/>
          <w:szCs w:val="20"/>
          <w:lang w:eastAsia="sl-SI"/>
        </w:rPr>
        <w:t>.</w:t>
      </w:r>
    </w:p>
    <w:p w14:paraId="79E9C6DB" w14:textId="77777777"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04" w:name="_Toc263162216"/>
      <w:bookmarkStart w:id="105" w:name="_Toc253648952"/>
      <w:bookmarkStart w:id="106" w:name="_Toc253491640"/>
      <w:bookmarkStart w:id="107" w:name="_Toc185379928"/>
      <w:bookmarkStart w:id="108" w:name="_Toc158737387"/>
      <w:bookmarkStart w:id="109" w:name="_Toc157419879"/>
      <w:bookmarkStart w:id="110" w:name="_Toc523400072"/>
      <w:r w:rsidRPr="00A43F07">
        <w:rPr>
          <w:rFonts w:ascii="Arial" w:eastAsia="Times New Roman" w:hAnsi="Arial" w:cs="Arial"/>
          <w:b/>
          <w:bCs/>
          <w:iCs/>
          <w:sz w:val="24"/>
          <w:szCs w:val="28"/>
          <w:lang w:eastAsia="sl-SI"/>
        </w:rPr>
        <w:t>Metodologija</w:t>
      </w:r>
      <w:bookmarkEnd w:id="104"/>
      <w:bookmarkEnd w:id="105"/>
      <w:bookmarkEnd w:id="106"/>
      <w:bookmarkEnd w:id="107"/>
      <w:bookmarkEnd w:id="108"/>
      <w:bookmarkEnd w:id="109"/>
      <w:r w:rsidRPr="00A43F07">
        <w:rPr>
          <w:rFonts w:ascii="Arial" w:eastAsia="Times New Roman" w:hAnsi="Arial" w:cs="Arial"/>
          <w:b/>
          <w:bCs/>
          <w:iCs/>
          <w:sz w:val="24"/>
          <w:szCs w:val="28"/>
          <w:lang w:eastAsia="sl-SI"/>
        </w:rPr>
        <w:t xml:space="preserve"> razvoja programske opreme</w:t>
      </w:r>
      <w:bookmarkEnd w:id="110"/>
    </w:p>
    <w:p w14:paraId="187EBB7E"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svoj življenjski cikel razvoja programske opreme izvajati skladno s splošno sprejetimi standardnimi metodologijami, ki so v svetu široko uporabljane, sama metodologija razvoja programske opreme pa ni eksplicitno predpisana. Izvajalec mora navesti katero metodologijo uporablja in kateri izdelki, poleg tistih, ki so eksplicitno že navedeni v okviru danega razpisa, bodo rezultat razvoja.</w:t>
      </w:r>
    </w:p>
    <w:p w14:paraId="50EB9508"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11" w:name="_Toc253491641"/>
      <w:bookmarkStart w:id="112" w:name="_Toc523400073"/>
      <w:r w:rsidRPr="00A43F07">
        <w:rPr>
          <w:rFonts w:ascii="Arial" w:eastAsia="MS Mincho" w:hAnsi="Arial" w:cs="Arial"/>
          <w:b/>
          <w:bCs/>
          <w:sz w:val="28"/>
          <w:szCs w:val="28"/>
          <w:lang w:eastAsia="sl-SI"/>
        </w:rPr>
        <w:t>Analiza in specifikacij</w:t>
      </w:r>
      <w:bookmarkEnd w:id="111"/>
      <w:r w:rsidRPr="00A43F07">
        <w:rPr>
          <w:rFonts w:ascii="Arial" w:eastAsia="MS Mincho" w:hAnsi="Arial" w:cs="Arial"/>
          <w:b/>
          <w:bCs/>
          <w:sz w:val="28"/>
          <w:szCs w:val="28"/>
          <w:lang w:eastAsia="sl-SI"/>
        </w:rPr>
        <w:t>a zahtev</w:t>
      </w:r>
      <w:bookmarkEnd w:id="112"/>
    </w:p>
    <w:p w14:paraId="78C13FF3"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28BF4AA2"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je potrebno pripraviti podrobne specifikacije zahtev, s katerimi bo posledično dosežena višja kakovost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višja učinkovitost in izboljšana koordinacija v razvojnem procesu ter boljši pregled nad napredkom procesa razvoja.</w:t>
      </w:r>
    </w:p>
    <w:p w14:paraId="4D9EFE58" w14:textId="77777777" w:rsidR="00133AAE" w:rsidRPr="00A43F07" w:rsidRDefault="00133AAE" w:rsidP="00133AAE">
      <w:pPr>
        <w:autoSpaceDE w:val="0"/>
        <w:autoSpaceDN w:val="0"/>
        <w:adjustRightInd w:val="0"/>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Kot podlago za izvedbo analize in pripravo specifikacij zahtev mora izvajalec preučiti razpisno dokumentacijo, predpise, ki urejajo področje javnega naročanja in druge dokumente, ki mu jih preda </w:t>
      </w:r>
      <w:r w:rsidR="00EF274B">
        <w:rPr>
          <w:rFonts w:ascii="Arial" w:eastAsia="Times New Roman" w:hAnsi="Arial" w:cs="Arial"/>
          <w:noProof/>
          <w:sz w:val="20"/>
          <w:szCs w:val="20"/>
          <w:lang w:eastAsia="sl-SI"/>
        </w:rPr>
        <w:t>upravljavec</w:t>
      </w:r>
      <w:r w:rsidRPr="00A43F07">
        <w:rPr>
          <w:rFonts w:ascii="Arial" w:eastAsia="Times New Roman" w:hAnsi="Arial" w:cs="Arial"/>
          <w:noProof/>
          <w:sz w:val="20"/>
          <w:szCs w:val="20"/>
          <w:lang w:eastAsia="sl-SI"/>
        </w:rPr>
        <w:t xml:space="preserve">. </w:t>
      </w:r>
      <w:r w:rsidRPr="00A43F07">
        <w:rPr>
          <w:rFonts w:ascii="Arial" w:eastAsia="Cambria" w:hAnsi="Arial" w:cs="Arial"/>
          <w:noProof/>
          <w:sz w:val="20"/>
          <w:szCs w:val="20"/>
        </w:rPr>
        <w:t xml:space="preserve">V dokumentu bodo analizirane tudi zahteve, ki izhajajo iz potrebe po povezovanju z zunanjimi informacijskimi sistemi. Izdelani načrti morajo biti tako podrobni, da bodo </w:t>
      </w:r>
      <w:r w:rsidR="00146FAD">
        <w:rPr>
          <w:rFonts w:ascii="Arial" w:eastAsia="Cambria" w:hAnsi="Arial" w:cs="Arial"/>
          <w:noProof/>
          <w:sz w:val="20"/>
          <w:szCs w:val="20"/>
        </w:rPr>
        <w:t>upravljavc</w:t>
      </w:r>
      <w:r w:rsidR="00146FAD" w:rsidRPr="00A43F07">
        <w:rPr>
          <w:rFonts w:ascii="Arial" w:eastAsia="Cambria" w:hAnsi="Arial" w:cs="Arial"/>
          <w:noProof/>
          <w:sz w:val="20"/>
          <w:szCs w:val="20"/>
        </w:rPr>
        <w:t xml:space="preserve">u </w:t>
      </w:r>
      <w:r w:rsidRPr="00A43F07">
        <w:rPr>
          <w:rFonts w:ascii="Arial" w:eastAsia="Cambria" w:hAnsi="Arial" w:cs="Arial"/>
          <w:noProof/>
          <w:sz w:val="20"/>
          <w:szCs w:val="20"/>
        </w:rPr>
        <w:t>in strokovnemu osebju izvajalca nudili možnost vnaprejšnje presoje funkcionalnosti bodočega sistema.</w:t>
      </w:r>
      <w:r w:rsidRPr="00A43F07">
        <w:rPr>
          <w:rFonts w:ascii="Arial" w:eastAsia="Times New Roman" w:hAnsi="Arial" w:cs="Arial"/>
          <w:noProof/>
          <w:sz w:val="20"/>
          <w:szCs w:val="20"/>
          <w:lang w:eastAsia="sl-SI"/>
        </w:rPr>
        <w:t xml:space="preserve"> </w:t>
      </w:r>
    </w:p>
    <w:p w14:paraId="67905979" w14:textId="77777777" w:rsidR="00133AAE" w:rsidRPr="00A43F07" w:rsidRDefault="00133AAE" w:rsidP="00133AAE">
      <w:pPr>
        <w:spacing w:after="0"/>
        <w:jc w:val="both"/>
        <w:rPr>
          <w:rFonts w:ascii="Arial" w:eastAsia="Times New Roman" w:hAnsi="Arial" w:cs="Arial"/>
          <w:noProof/>
          <w:sz w:val="20"/>
          <w:szCs w:val="20"/>
          <w:lang w:eastAsia="sl-SI"/>
        </w:rPr>
      </w:pPr>
    </w:p>
    <w:p w14:paraId="27C55931"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bo zahteve analiziral tudi neposredno s predstavniki ključnih uporabnikov sistema</w:t>
      </w:r>
      <w:r w:rsidR="00044AFC">
        <w:rPr>
          <w:rFonts w:ascii="Arial" w:eastAsia="Times New Roman" w:hAnsi="Arial" w:cs="Arial"/>
          <w:noProof/>
          <w:sz w:val="20"/>
          <w:szCs w:val="20"/>
          <w:lang w:eastAsia="sl-SI"/>
        </w:rPr>
        <w:t xml:space="preserve"> (upravljavca, Državne revizijske komisije za revizijo postopkov oddaje javnih naročil in Ministrstva za javno upravo)</w:t>
      </w:r>
      <w:r w:rsidRPr="00A43F07">
        <w:rPr>
          <w:rFonts w:ascii="Arial" w:eastAsia="Times New Roman" w:hAnsi="Arial" w:cs="Arial"/>
          <w:noProof/>
          <w:sz w:val="20"/>
          <w:szCs w:val="20"/>
          <w:lang w:eastAsia="sl-SI"/>
        </w:rPr>
        <w:t xml:space="preserve">, pri čemer mora uskladiti njihove morebitne nejasne, nenatančne ali med seboj nasprotujoče si zahteve. </w:t>
      </w:r>
      <w:r w:rsidR="00146FAD">
        <w:rPr>
          <w:rFonts w:ascii="Arial" w:eastAsia="Times New Roman" w:hAnsi="Arial" w:cs="Arial"/>
          <w:noProof/>
          <w:sz w:val="20"/>
          <w:szCs w:val="20"/>
          <w:lang w:eastAsia="sl-SI"/>
        </w:rPr>
        <w:t>Upravljavca</w:t>
      </w:r>
      <w:r w:rsidR="00146FAD"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mora opozoriti na morebitne pomanjkljivosti in predlagati izboljšave.</w:t>
      </w:r>
    </w:p>
    <w:p w14:paraId="58FB654C"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Ključni uporabniki, ki bodo sodelovali pri analizi in specifikaciji zahtev, bodo izvajalcu:</w:t>
      </w:r>
    </w:p>
    <w:p w14:paraId="3F69ECCD" w14:textId="77777777" w:rsidR="00133AAE" w:rsidRPr="00A43F07" w:rsidRDefault="00133AAE" w:rsidP="00133AAE">
      <w:pPr>
        <w:spacing w:after="0"/>
        <w:jc w:val="both"/>
        <w:rPr>
          <w:rFonts w:ascii="Arial" w:eastAsia="Times New Roman" w:hAnsi="Arial" w:cs="Arial"/>
          <w:noProof/>
          <w:sz w:val="20"/>
          <w:szCs w:val="20"/>
          <w:lang w:eastAsia="sl-SI"/>
        </w:rPr>
      </w:pPr>
    </w:p>
    <w:p w14:paraId="5DAE464B" w14:textId="77777777" w:rsidR="00133AAE" w:rsidRPr="00A43F07" w:rsidRDefault="00133AAE" w:rsidP="00133AAE">
      <w:pPr>
        <w:numPr>
          <w:ilvl w:val="0"/>
          <w:numId w:val="2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pojasnili vsebino relevantnih procesov in specifične izraze,</w:t>
      </w:r>
    </w:p>
    <w:p w14:paraId="01CB9294" w14:textId="77777777" w:rsidR="00133AAE" w:rsidRPr="00A43F07" w:rsidRDefault="00133AAE" w:rsidP="00133AAE">
      <w:pPr>
        <w:numPr>
          <w:ilvl w:val="0"/>
          <w:numId w:val="2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sprejemali odločitve v zvezi z zahtevami (ko je to potrebno),</w:t>
      </w:r>
    </w:p>
    <w:p w14:paraId="79C2D762" w14:textId="77777777" w:rsidR="00133AAE" w:rsidRPr="00A43F07" w:rsidRDefault="00133AAE" w:rsidP="00133AAE">
      <w:pPr>
        <w:numPr>
          <w:ilvl w:val="0"/>
          <w:numId w:val="2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pregledali zahteve, prototipe in ostala gradiva,</w:t>
      </w:r>
    </w:p>
    <w:p w14:paraId="42CDBD78" w14:textId="77777777" w:rsidR="00133AAE" w:rsidRPr="00A43F07" w:rsidRDefault="00133AAE" w:rsidP="00133AAE">
      <w:pPr>
        <w:numPr>
          <w:ilvl w:val="0"/>
          <w:numId w:val="2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čim prej izvajalcu dali informacijo o  spremembi zahtev in upoštevali proces spreminjanja le-teh.</w:t>
      </w:r>
    </w:p>
    <w:p w14:paraId="69EA8087" w14:textId="77777777" w:rsidR="00133AAE" w:rsidRPr="00A43F07" w:rsidRDefault="00133AAE" w:rsidP="00133AAE">
      <w:pPr>
        <w:spacing w:after="0"/>
        <w:jc w:val="both"/>
        <w:rPr>
          <w:rFonts w:ascii="Arial" w:eastAsia="Times New Roman" w:hAnsi="Arial" w:cs="Arial"/>
          <w:noProof/>
          <w:sz w:val="20"/>
          <w:szCs w:val="20"/>
          <w:lang w:eastAsia="sl-SI"/>
        </w:rPr>
      </w:pPr>
    </w:p>
    <w:p w14:paraId="6451B65F"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Prvi dokument, ki je rezultat izvedbe te faze bo vseboval podrobno analizo zahtevanih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dokumentu bodo analizirane tudi zahteve, ki izhajajo iz potrebe po povezovanju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z zunanjimi informacijskimi sistemi. </w:t>
      </w:r>
      <w:r w:rsidR="00125D03">
        <w:rPr>
          <w:rFonts w:ascii="Arial" w:eastAsia="Times New Roman" w:hAnsi="Arial" w:cs="Arial"/>
          <w:noProof/>
          <w:sz w:val="20"/>
          <w:szCs w:val="20"/>
          <w:lang w:eastAsia="sl-SI"/>
        </w:rPr>
        <w:t>Upravljavec</w:t>
      </w:r>
      <w:r w:rsidR="00125D03"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bo pregledal in potrdil ustreznost tega dokumenta. </w:t>
      </w:r>
    </w:p>
    <w:p w14:paraId="2DCE59F7" w14:textId="77777777" w:rsidR="00133AAE" w:rsidRPr="00A43F07" w:rsidRDefault="00133AAE" w:rsidP="00133AAE">
      <w:pPr>
        <w:spacing w:after="0"/>
        <w:jc w:val="both"/>
        <w:rPr>
          <w:rFonts w:ascii="Arial" w:eastAsia="Times New Roman" w:hAnsi="Arial" w:cs="Arial"/>
          <w:noProof/>
          <w:sz w:val="20"/>
          <w:szCs w:val="20"/>
          <w:lang w:eastAsia="sl-SI"/>
        </w:rPr>
      </w:pPr>
    </w:p>
    <w:p w14:paraId="605E3172"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Dokument z analizo stanja in zahtev predstavlja izhodišče za izdelavo končne specifikacije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ki je drugi rezultat te faze. Končna specifikacija informacijskega sistema mora zajemati načrt informacijskega modela, načrt uporabniških vmesnikov in načrt za izdelavo poslovne logike. Izdelani načrti morajo biti tako podrobni, da bodo </w:t>
      </w:r>
      <w:r w:rsidR="00A15012">
        <w:rPr>
          <w:rFonts w:ascii="Arial" w:eastAsia="Times New Roman" w:hAnsi="Arial" w:cs="Arial"/>
          <w:noProof/>
          <w:sz w:val="20"/>
          <w:szCs w:val="20"/>
          <w:lang w:eastAsia="sl-SI"/>
        </w:rPr>
        <w:t>upravljavc</w:t>
      </w:r>
      <w:r w:rsidR="00A15012" w:rsidRPr="00A43F07">
        <w:rPr>
          <w:rFonts w:ascii="Arial" w:eastAsia="Times New Roman" w:hAnsi="Arial" w:cs="Arial"/>
          <w:noProof/>
          <w:sz w:val="20"/>
          <w:szCs w:val="20"/>
          <w:lang w:eastAsia="sl-SI"/>
        </w:rPr>
        <w:t xml:space="preserve">u </w:t>
      </w:r>
      <w:r w:rsidRPr="00A43F07">
        <w:rPr>
          <w:rFonts w:ascii="Arial" w:eastAsia="Times New Roman" w:hAnsi="Arial" w:cs="Arial"/>
          <w:noProof/>
          <w:sz w:val="20"/>
          <w:szCs w:val="20"/>
          <w:lang w:eastAsia="sl-SI"/>
        </w:rPr>
        <w:t xml:space="preserve">in strokovnemu osebju izvajalca nudili možnost vnaprejšnje presoje funkcionalnosti ciljnega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189BBEA7" w14:textId="77777777" w:rsidR="00133AAE" w:rsidRPr="00A43F07" w:rsidRDefault="00133AAE" w:rsidP="00133AAE">
      <w:pPr>
        <w:spacing w:after="0"/>
        <w:jc w:val="both"/>
        <w:rPr>
          <w:rFonts w:ascii="Arial" w:eastAsia="Times New Roman" w:hAnsi="Arial" w:cs="Arial"/>
          <w:noProof/>
          <w:sz w:val="20"/>
          <w:szCs w:val="20"/>
          <w:lang w:eastAsia="sl-SI"/>
        </w:rPr>
      </w:pPr>
    </w:p>
    <w:p w14:paraId="29EDD726"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 okviru pripravljenih dokumentov se pričakuje:</w:t>
      </w:r>
    </w:p>
    <w:p w14:paraId="2463956A" w14:textId="77777777" w:rsidR="00133AAE" w:rsidRPr="00A43F07" w:rsidRDefault="00133AAE" w:rsidP="00133AAE">
      <w:pPr>
        <w:numPr>
          <w:ilvl w:val="0"/>
          <w:numId w:val="27"/>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uporabljena terminologija bo prilagojena </w:t>
      </w:r>
      <w:r w:rsidR="00A15012">
        <w:rPr>
          <w:rFonts w:ascii="Arial" w:eastAsia="Times New Roman" w:hAnsi="Arial" w:cs="Arial"/>
          <w:noProof/>
          <w:sz w:val="20"/>
          <w:szCs w:val="20"/>
          <w:lang w:eastAsia="sl-SI"/>
        </w:rPr>
        <w:t>upravljavc</w:t>
      </w:r>
      <w:r w:rsidR="00A15012" w:rsidRPr="00A43F07">
        <w:rPr>
          <w:rFonts w:ascii="Arial" w:eastAsia="Times New Roman" w:hAnsi="Arial" w:cs="Arial"/>
          <w:noProof/>
          <w:sz w:val="20"/>
          <w:szCs w:val="20"/>
          <w:lang w:eastAsia="sl-SI"/>
        </w:rPr>
        <w:t>u</w:t>
      </w:r>
      <w:r w:rsidRPr="00A43F07">
        <w:rPr>
          <w:rFonts w:ascii="Arial" w:eastAsia="Times New Roman" w:hAnsi="Arial" w:cs="Arial"/>
          <w:noProof/>
          <w:sz w:val="20"/>
          <w:szCs w:val="20"/>
          <w:lang w:eastAsia="sl-SI"/>
        </w:rPr>
        <w:t>,</w:t>
      </w:r>
    </w:p>
    <w:p w14:paraId="1B67B75C" w14:textId="77777777" w:rsidR="00133AAE" w:rsidRPr="00A43F07" w:rsidRDefault="00133AAE" w:rsidP="00133AAE">
      <w:pPr>
        <w:numPr>
          <w:ilvl w:val="0"/>
          <w:numId w:val="27"/>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spoznati </w:t>
      </w:r>
      <w:r w:rsidR="00A15012">
        <w:rPr>
          <w:rFonts w:ascii="Arial" w:eastAsia="Times New Roman" w:hAnsi="Arial" w:cs="Arial"/>
          <w:noProof/>
          <w:sz w:val="20"/>
          <w:szCs w:val="20"/>
          <w:lang w:eastAsia="sl-SI"/>
        </w:rPr>
        <w:t>upravljavčevo</w:t>
      </w:r>
      <w:r w:rsidR="00A15012"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poslovno področje,</w:t>
      </w:r>
    </w:p>
    <w:p w14:paraId="74F21292" w14:textId="77777777" w:rsidR="00133AAE" w:rsidRPr="00A43F07" w:rsidRDefault="00133AAE" w:rsidP="00133AAE">
      <w:pPr>
        <w:numPr>
          <w:ilvl w:val="0"/>
          <w:numId w:val="27"/>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 specifikaciji zahtev uporabljene diagramske in druge tehnike so primerno pojasnjene,</w:t>
      </w:r>
    </w:p>
    <w:p w14:paraId="05BF5631" w14:textId="77777777" w:rsidR="00133AAE" w:rsidRPr="00A43F07" w:rsidRDefault="00133AAE" w:rsidP="00133AAE">
      <w:pPr>
        <w:numPr>
          <w:ilvl w:val="0"/>
          <w:numId w:val="27"/>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specifikacije zahtev vključujejo zahteve glede prijaznosti rešitve.</w:t>
      </w:r>
    </w:p>
    <w:p w14:paraId="185A3FB0" w14:textId="77777777" w:rsidR="00133AAE" w:rsidRPr="00A43F07" w:rsidRDefault="00133AAE" w:rsidP="00133AAE">
      <w:pPr>
        <w:spacing w:after="0"/>
        <w:jc w:val="both"/>
        <w:rPr>
          <w:rFonts w:ascii="Arial" w:eastAsia="Times New Roman" w:hAnsi="Arial" w:cs="Arial"/>
          <w:noProof/>
          <w:sz w:val="20"/>
          <w:szCs w:val="20"/>
          <w:lang w:eastAsia="sl-SI"/>
        </w:rPr>
      </w:pPr>
    </w:p>
    <w:p w14:paraId="594A0B04" w14:textId="77777777" w:rsidR="00133AAE" w:rsidRPr="00A43F07"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Če izvajalec oceni,</w:t>
      </w:r>
      <w:r w:rsidRPr="00A43F07">
        <w:rPr>
          <w:rFonts w:ascii="Arial" w:eastAsia="Times New Roman" w:hAnsi="Arial" w:cs="Arial"/>
          <w:noProof/>
          <w:sz w:val="20"/>
          <w:szCs w:val="20"/>
          <w:lang w:eastAsia="sl-SI"/>
        </w:rPr>
        <w:t xml:space="preserve"> da drugače ne bo mogel zajeti </w:t>
      </w:r>
      <w:r w:rsidR="00A15012">
        <w:rPr>
          <w:rFonts w:ascii="Arial" w:eastAsia="Times New Roman" w:hAnsi="Arial" w:cs="Arial"/>
          <w:noProof/>
          <w:sz w:val="20"/>
          <w:szCs w:val="20"/>
          <w:lang w:eastAsia="sl-SI"/>
        </w:rPr>
        <w:t>upravljavče</w:t>
      </w:r>
      <w:r w:rsidR="00A15012" w:rsidRPr="00A43F07">
        <w:rPr>
          <w:rFonts w:ascii="Arial" w:eastAsia="Times New Roman" w:hAnsi="Arial" w:cs="Arial"/>
          <w:noProof/>
          <w:sz w:val="20"/>
          <w:szCs w:val="20"/>
          <w:lang w:eastAsia="sl-SI"/>
        </w:rPr>
        <w:t xml:space="preserve">vih </w:t>
      </w:r>
      <w:r w:rsidRPr="00A43F07">
        <w:rPr>
          <w:rFonts w:ascii="Arial" w:eastAsia="Times New Roman" w:hAnsi="Arial" w:cs="Arial"/>
          <w:noProof/>
          <w:sz w:val="20"/>
          <w:szCs w:val="20"/>
          <w:lang w:eastAsia="sl-SI"/>
        </w:rPr>
        <w:t xml:space="preserve">zahtev za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mora pri pripravi specifikacij uporabiti prototipe.</w:t>
      </w:r>
    </w:p>
    <w:p w14:paraId="08958E9E"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Specifikacije morajo slediti nekaterim osnovnim načelom:</w:t>
      </w:r>
    </w:p>
    <w:p w14:paraId="6C8D0808" w14:textId="77777777"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Pravilnost: Vsaka izmed podanih zahtev v specifikacijah mora biti relevantna za razvoj in vzpostavitev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797A036E" w14:textId="77777777"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Jasnost: V specifikacijah podane zahteve morajo biti zapisane na tak način, da jih vsi udeleženci enako interpretirajo.</w:t>
      </w:r>
    </w:p>
    <w:p w14:paraId="58E27BC9" w14:textId="77777777"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Skladnost: Podane zahteve si med seboj ne nasprotujejo temveč se medsebojno dopolnjujejo.</w:t>
      </w:r>
    </w:p>
    <w:p w14:paraId="03B3AC5C" w14:textId="77777777"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Celovitost: </w:t>
      </w:r>
    </w:p>
    <w:p w14:paraId="1EE7ECD6" w14:textId="77777777" w:rsidR="00133AAE" w:rsidRPr="00A43F07" w:rsidRDefault="00133AAE" w:rsidP="00133AAE">
      <w:pPr>
        <w:numPr>
          <w:ilvl w:val="1"/>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Nabor podanih zahtev mora opisovati vse pomembne funkcije, zmogljivosti, lastnosti in omejitve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4275960C" w14:textId="77777777" w:rsidR="00133AAE" w:rsidRPr="00A43F07" w:rsidRDefault="00133AAE" w:rsidP="00133AAE">
      <w:pPr>
        <w:numPr>
          <w:ilvl w:val="1"/>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Nabor zahtev opisuje vse odzive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na vse možne (veljavne in neveljavne) vhodne podatke oziroma vrste podatkov.</w:t>
      </w:r>
    </w:p>
    <w:p w14:paraId="340A2F10" w14:textId="77777777"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Jedrnatost: vsaka od zahtev mora bo navedena samo na enem mestu. Opisi zahtev morajo vsebovati samo pomembna določila in ne smejo biti preobsežni.</w:t>
      </w:r>
    </w:p>
    <w:p w14:paraId="05BC5773" w14:textId="77777777"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Pomembnost: Iz specifikacij morajo biti jasno razvidne izvedbene prioritete.</w:t>
      </w:r>
    </w:p>
    <w:p w14:paraId="25739A11" w14:textId="77777777"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Preverljivost: Vse v specifikaciji podane zahteve mora bit</w:t>
      </w:r>
      <w:r w:rsidR="00A11372">
        <w:rPr>
          <w:rFonts w:ascii="Arial" w:eastAsia="Times New Roman" w:hAnsi="Arial" w:cs="Arial"/>
          <w:noProof/>
          <w:sz w:val="20"/>
          <w:szCs w:val="20"/>
          <w:lang w:eastAsia="sl-SI"/>
        </w:rPr>
        <w:t>i</w:t>
      </w:r>
      <w:r w:rsidRPr="00A43F07">
        <w:rPr>
          <w:rFonts w:ascii="Arial" w:eastAsia="Times New Roman" w:hAnsi="Arial" w:cs="Arial"/>
          <w:noProof/>
          <w:sz w:val="20"/>
          <w:szCs w:val="20"/>
          <w:lang w:eastAsia="sl-SI"/>
        </w:rPr>
        <w:t xml:space="preserve"> možno preveriti in potrditi.</w:t>
      </w:r>
    </w:p>
    <w:p w14:paraId="5EEA35FF" w14:textId="77777777"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Sledljivost: Za vsako od podanih zahtev mora biti znan vir le-te.</w:t>
      </w:r>
    </w:p>
    <w:p w14:paraId="5A265DD6" w14:textId="77777777" w:rsidR="00133AAE" w:rsidRPr="00A43F07" w:rsidRDefault="00133AAE" w:rsidP="00133AAE">
      <w:pPr>
        <w:spacing w:after="0"/>
        <w:jc w:val="both"/>
        <w:rPr>
          <w:rFonts w:ascii="Arial" w:eastAsia="Times New Roman" w:hAnsi="Arial" w:cs="Arial"/>
          <w:noProof/>
          <w:sz w:val="20"/>
          <w:szCs w:val="20"/>
          <w:lang w:eastAsia="sl-SI"/>
        </w:rPr>
      </w:pPr>
    </w:p>
    <w:p w14:paraId="0CEAD1A8"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zajeti:</w:t>
      </w:r>
    </w:p>
    <w:p w14:paraId="2779D7A0" w14:textId="77777777" w:rsidR="00133AAE" w:rsidRPr="00A43F07" w:rsidRDefault="00133AAE" w:rsidP="00133AAE">
      <w:pPr>
        <w:numPr>
          <w:ilvl w:val="0"/>
          <w:numId w:val="2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Funkcionalne zahteve,</w:t>
      </w:r>
    </w:p>
    <w:p w14:paraId="0851D471" w14:textId="77777777" w:rsidR="00133AAE" w:rsidRPr="00A43F07" w:rsidRDefault="00133AAE" w:rsidP="00133AAE">
      <w:pPr>
        <w:numPr>
          <w:ilvl w:val="0"/>
          <w:numId w:val="2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Nefunkcionalne zahteve (zmogljivost, varnost, …),</w:t>
      </w:r>
    </w:p>
    <w:p w14:paraId="464FB92F" w14:textId="77777777" w:rsidR="00133AAE" w:rsidRDefault="00133AAE" w:rsidP="00133AAE">
      <w:pPr>
        <w:numPr>
          <w:ilvl w:val="0"/>
          <w:numId w:val="2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Implementacijske zahteve.</w:t>
      </w:r>
    </w:p>
    <w:p w14:paraId="7B801A82" w14:textId="77777777" w:rsidR="00133AAE" w:rsidRPr="00A43F07" w:rsidRDefault="00133AAE" w:rsidP="00133AAE">
      <w:pPr>
        <w:suppressAutoHyphens/>
        <w:spacing w:before="60" w:after="0" w:line="240" w:lineRule="auto"/>
        <w:ind w:left="720"/>
        <w:jc w:val="both"/>
        <w:rPr>
          <w:rFonts w:ascii="Arial" w:eastAsia="Times New Roman" w:hAnsi="Arial" w:cs="Arial"/>
          <w:noProof/>
          <w:sz w:val="20"/>
          <w:szCs w:val="20"/>
          <w:lang w:eastAsia="sl-SI"/>
        </w:rPr>
      </w:pPr>
    </w:p>
    <w:p w14:paraId="7C85F6A4"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Analizirane zahteve mora izvajalec primerjati z zahtevami, podanimi v tem dokumentu</w:t>
      </w:r>
      <w:r w:rsidR="00A11372">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in jih po potrebi uskladiti z </w:t>
      </w:r>
      <w:r w:rsidR="00E9563E">
        <w:rPr>
          <w:rFonts w:ascii="Arial" w:eastAsia="Times New Roman" w:hAnsi="Arial" w:cs="Arial"/>
          <w:noProof/>
          <w:sz w:val="20"/>
          <w:szCs w:val="20"/>
          <w:lang w:eastAsia="sl-SI"/>
        </w:rPr>
        <w:t>upravljavce</w:t>
      </w:r>
      <w:r w:rsidR="00E9563E" w:rsidRPr="00A43F07">
        <w:rPr>
          <w:rFonts w:ascii="Arial" w:eastAsia="Times New Roman" w:hAnsi="Arial" w:cs="Arial"/>
          <w:noProof/>
          <w:sz w:val="20"/>
          <w:szCs w:val="20"/>
          <w:lang w:eastAsia="sl-SI"/>
        </w:rPr>
        <w:t>m</w:t>
      </w:r>
      <w:r w:rsidR="00E9563E">
        <w:rPr>
          <w:rFonts w:ascii="Arial" w:eastAsia="Times New Roman" w:hAnsi="Arial" w:cs="Arial"/>
          <w:noProof/>
          <w:sz w:val="20"/>
          <w:szCs w:val="20"/>
          <w:lang w:eastAsia="sl-SI"/>
        </w:rPr>
        <w:t>.</w:t>
      </w:r>
    </w:p>
    <w:p w14:paraId="3A53F6E0"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končen predlog podrobnih specifikacij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uskladiti z </w:t>
      </w:r>
      <w:r w:rsidR="00E9563E">
        <w:rPr>
          <w:rFonts w:ascii="Arial" w:eastAsia="Times New Roman" w:hAnsi="Arial" w:cs="Arial"/>
          <w:noProof/>
          <w:sz w:val="20"/>
          <w:szCs w:val="20"/>
          <w:lang w:eastAsia="sl-SI"/>
        </w:rPr>
        <w:t>upravljavcem</w:t>
      </w:r>
      <w:r w:rsidRPr="00A43F07">
        <w:rPr>
          <w:rFonts w:ascii="Arial" w:eastAsia="Times New Roman" w:hAnsi="Arial" w:cs="Arial"/>
          <w:noProof/>
          <w:sz w:val="20"/>
          <w:szCs w:val="20"/>
          <w:lang w:eastAsia="sl-SI"/>
        </w:rPr>
        <w:t xml:space="preserve"> ter pridobiti tudi njegovo potrditev specifikacij zahtev.</w:t>
      </w:r>
    </w:p>
    <w:p w14:paraId="4232CE9C" w14:textId="77777777" w:rsidR="00133AAE" w:rsidRPr="00A43F07" w:rsidRDefault="00E9563E"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Upravljavčeve</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 xml:space="preserve">zahteve po uvajanju sprememb specifikacij so neizogibne, zato jih mora izvajalec ustrezno obvladovati. Skozi ves čas razvoja mora izvajalec specifikacije zahtev ažurirati in ob njegovem zaključku </w:t>
      </w:r>
      <w:r w:rsidR="00C14375">
        <w:rPr>
          <w:rFonts w:ascii="Arial" w:eastAsia="Times New Roman" w:hAnsi="Arial" w:cs="Arial"/>
          <w:noProof/>
          <w:sz w:val="20"/>
          <w:szCs w:val="20"/>
          <w:lang w:eastAsia="sl-SI"/>
        </w:rPr>
        <w:t>upravljavc</w:t>
      </w:r>
      <w:r w:rsidR="00C14375" w:rsidRPr="00A43F07">
        <w:rPr>
          <w:rFonts w:ascii="Arial" w:eastAsia="Times New Roman" w:hAnsi="Arial" w:cs="Arial"/>
          <w:noProof/>
          <w:sz w:val="20"/>
          <w:szCs w:val="20"/>
          <w:lang w:eastAsia="sl-SI"/>
        </w:rPr>
        <w:t xml:space="preserve">u </w:t>
      </w:r>
      <w:r w:rsidR="00133AAE" w:rsidRPr="00A43F07">
        <w:rPr>
          <w:rFonts w:ascii="Arial" w:eastAsia="Times New Roman" w:hAnsi="Arial" w:cs="Arial"/>
          <w:noProof/>
          <w:sz w:val="20"/>
          <w:szCs w:val="20"/>
          <w:lang w:eastAsia="sl-SI"/>
        </w:rPr>
        <w:t xml:space="preserve">predati dokument specifikacije zahtev, ki odraža dejansko stanje razvitega </w:t>
      </w:r>
      <w:r w:rsidR="00C05312">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w:t>
      </w:r>
    </w:p>
    <w:p w14:paraId="322D0B58"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13" w:name="_Toc185379930"/>
      <w:bookmarkStart w:id="114" w:name="_Toc158737389"/>
      <w:bookmarkStart w:id="115" w:name="_Toc157419881"/>
      <w:bookmarkStart w:id="116" w:name="_Toc253491642"/>
      <w:bookmarkStart w:id="117" w:name="_Toc523400074"/>
      <w:r w:rsidRPr="00A43F07">
        <w:rPr>
          <w:rFonts w:ascii="Arial" w:eastAsia="MS Mincho" w:hAnsi="Arial" w:cs="Arial"/>
          <w:b/>
          <w:bCs/>
          <w:sz w:val="28"/>
          <w:szCs w:val="28"/>
          <w:lang w:eastAsia="sl-SI"/>
        </w:rPr>
        <w:lastRenderedPageBreak/>
        <w:t>Testiranje</w:t>
      </w:r>
      <w:bookmarkEnd w:id="113"/>
      <w:bookmarkEnd w:id="114"/>
      <w:bookmarkEnd w:id="115"/>
      <w:r w:rsidRPr="00A43F07">
        <w:rPr>
          <w:rFonts w:ascii="Arial" w:eastAsia="MS Mincho" w:hAnsi="Arial" w:cs="Arial"/>
          <w:b/>
          <w:bCs/>
          <w:sz w:val="28"/>
          <w:szCs w:val="28"/>
          <w:lang w:eastAsia="sl-SI"/>
        </w:rPr>
        <w:t xml:space="preserve"> in zagotavljanje kakovosti</w:t>
      </w:r>
      <w:bookmarkEnd w:id="116"/>
      <w:bookmarkEnd w:id="117"/>
    </w:p>
    <w:p w14:paraId="0518EC30" w14:textId="77777777" w:rsidR="00133AAE" w:rsidRPr="00A43F07" w:rsidRDefault="00133AAE" w:rsidP="00133AAE">
      <w:pPr>
        <w:autoSpaceDE w:val="0"/>
        <w:spacing w:after="0" w:line="240" w:lineRule="auto"/>
        <w:jc w:val="both"/>
        <w:rPr>
          <w:rFonts w:ascii="Arial" w:eastAsia="Times New Roman" w:hAnsi="Arial" w:cs="Arial"/>
          <w:noProof/>
          <w:sz w:val="18"/>
          <w:szCs w:val="24"/>
          <w:lang w:eastAsia="sl-SI"/>
        </w:rPr>
      </w:pPr>
    </w:p>
    <w:p w14:paraId="2829B046" w14:textId="77777777" w:rsidR="00133AAE" w:rsidRPr="00A43F07" w:rsidRDefault="00133AAE" w:rsidP="00133AAE">
      <w:pPr>
        <w:autoSpaceDE w:val="0"/>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Nove verzije/popravki se najprej namestijo na testno okolje. Sam postopek namestitve in zahtevane teste, ki jih mora nameščena verzija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pri tem prestati, ter pogoji in način prehoda v produkcijo</w:t>
      </w:r>
      <w:r w:rsidR="00A11372">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so opisani v </w:t>
      </w:r>
      <w:r w:rsidRPr="009011C7">
        <w:rPr>
          <w:rFonts w:ascii="Arial" w:eastAsia="Times New Roman" w:hAnsi="Arial" w:cs="Arial"/>
          <w:noProof/>
          <w:sz w:val="20"/>
          <w:szCs w:val="20"/>
          <w:lang w:eastAsia="sl-SI"/>
        </w:rPr>
        <w:t xml:space="preserve">podpoglavju 1.2.14 </w:t>
      </w:r>
      <w:r w:rsidRPr="009011C7">
        <w:rPr>
          <w:rFonts w:ascii="Arial" w:eastAsia="Times New Roman" w:hAnsi="Arial" w:cs="Arial"/>
          <w:noProof/>
          <w:sz w:val="20"/>
          <w:szCs w:val="20"/>
          <w:lang w:eastAsia="sl-SI"/>
        </w:rPr>
        <w:fldChar w:fldCharType="begin" w:fldLock="1"/>
      </w:r>
      <w:r w:rsidRPr="009011C7">
        <w:rPr>
          <w:rFonts w:ascii="Arial" w:eastAsia="Times New Roman" w:hAnsi="Arial" w:cs="Arial"/>
          <w:noProof/>
          <w:sz w:val="20"/>
          <w:szCs w:val="20"/>
          <w:lang w:eastAsia="sl-SI"/>
        </w:rPr>
        <w:instrText xml:space="preserve"> REF _Ref254791133 \h  \* MERGEFORMAT </w:instrText>
      </w:r>
      <w:r w:rsidRPr="009011C7">
        <w:rPr>
          <w:rFonts w:ascii="Arial" w:eastAsia="Times New Roman" w:hAnsi="Arial" w:cs="Arial"/>
          <w:noProof/>
          <w:sz w:val="20"/>
          <w:szCs w:val="20"/>
          <w:lang w:eastAsia="sl-SI"/>
        </w:rPr>
      </w:r>
      <w:r w:rsidRPr="009011C7">
        <w:rPr>
          <w:rFonts w:ascii="Arial" w:eastAsia="Times New Roman" w:hAnsi="Arial" w:cs="Arial"/>
          <w:noProof/>
          <w:sz w:val="20"/>
          <w:szCs w:val="20"/>
          <w:lang w:eastAsia="sl-SI"/>
        </w:rPr>
        <w:fldChar w:fldCharType="separate"/>
      </w:r>
      <w:r w:rsidRPr="009011C7">
        <w:rPr>
          <w:rFonts w:ascii="Arial" w:eastAsia="Times New Roman" w:hAnsi="Arial" w:cs="Arial"/>
          <w:noProof/>
          <w:sz w:val="20"/>
          <w:szCs w:val="20"/>
          <w:lang w:eastAsia="sl-SI"/>
        </w:rPr>
        <w:t>Namestitvena pravila</w:t>
      </w:r>
      <w:r w:rsidRPr="009011C7">
        <w:rPr>
          <w:rFonts w:ascii="Arial" w:eastAsia="Times New Roman" w:hAnsi="Arial" w:cs="Arial"/>
          <w:noProof/>
          <w:sz w:val="20"/>
          <w:szCs w:val="20"/>
          <w:lang w:eastAsia="sl-SI"/>
        </w:rPr>
        <w:fldChar w:fldCharType="end"/>
      </w:r>
      <w:r w:rsidRPr="009011C7">
        <w:rPr>
          <w:rFonts w:ascii="Arial" w:eastAsia="Times New Roman" w:hAnsi="Arial" w:cs="Arial"/>
          <w:noProof/>
          <w:sz w:val="20"/>
          <w:szCs w:val="20"/>
          <w:lang w:eastAsia="sl-SI"/>
        </w:rPr>
        <w:t>.</w:t>
      </w:r>
    </w:p>
    <w:p w14:paraId="625C482B" w14:textId="77777777" w:rsidR="00133AAE" w:rsidRPr="00A43F07" w:rsidRDefault="00133AAE" w:rsidP="00133AAE">
      <w:pPr>
        <w:spacing w:after="0"/>
        <w:jc w:val="both"/>
        <w:rPr>
          <w:rFonts w:ascii="Arial" w:eastAsia="Times New Roman" w:hAnsi="Arial" w:cs="Arial"/>
          <w:noProof/>
          <w:sz w:val="20"/>
          <w:szCs w:val="20"/>
          <w:lang w:eastAsia="sl-SI"/>
        </w:rPr>
      </w:pPr>
    </w:p>
    <w:p w14:paraId="09497231"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Razvojno okolje in testno okolje za razvojno testiranje mora izbrani izvajalec vzpostaviti na svoji infrastrukturi. Prav tako izvajalec zagotovi uvoz podatkov za testiranje in šolanje uporabnikov</w:t>
      </w:r>
      <w:r w:rsidR="00044AFC">
        <w:rPr>
          <w:rFonts w:ascii="Arial" w:eastAsia="Times New Roman" w:hAnsi="Arial" w:cs="Arial"/>
          <w:noProof/>
          <w:sz w:val="20"/>
          <w:szCs w:val="20"/>
          <w:lang w:eastAsia="sl-SI"/>
        </w:rPr>
        <w:t xml:space="preserve"> (upravljavca, Državne revizijske komisije za revizijo postopkov oddaje javnih naročil in Ministrstva za javno upravo)</w:t>
      </w:r>
      <w:r w:rsidRPr="00A43F07">
        <w:rPr>
          <w:rFonts w:ascii="Arial" w:eastAsia="Times New Roman" w:hAnsi="Arial" w:cs="Arial"/>
          <w:noProof/>
          <w:sz w:val="20"/>
          <w:szCs w:val="20"/>
          <w:lang w:eastAsia="sl-SI"/>
        </w:rPr>
        <w:t xml:space="preserve">, kot tudi pripravo okolja za izvedbo šolanja uporabnikov. </w:t>
      </w:r>
    </w:p>
    <w:p w14:paraId="61AE69BC"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Osebje </w:t>
      </w:r>
      <w:r w:rsidR="00127535">
        <w:rPr>
          <w:rFonts w:ascii="Arial" w:eastAsia="Times New Roman" w:hAnsi="Arial" w:cs="Arial"/>
          <w:noProof/>
          <w:sz w:val="20"/>
          <w:szCs w:val="20"/>
          <w:lang w:eastAsia="sl-SI"/>
        </w:rPr>
        <w:t>upravljavc</w:t>
      </w:r>
      <w:r w:rsidR="00127535"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 xml:space="preserve">mora biti neposredno soudeleženo pri testiranju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r w:rsidR="00127535">
        <w:rPr>
          <w:rFonts w:ascii="Arial" w:eastAsia="Times New Roman" w:hAnsi="Arial" w:cs="Arial"/>
          <w:noProof/>
          <w:sz w:val="20"/>
          <w:szCs w:val="20"/>
          <w:lang w:eastAsia="sl-SI"/>
        </w:rPr>
        <w:t>Upravljavec</w:t>
      </w:r>
      <w:r w:rsidR="00127535"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bo sodeloval pri testiranju z namenom spoznavanja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preverjanja pravilnosti delovanja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priprave podlag za prevzem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p>
    <w:p w14:paraId="7B1B4A61"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w:t>
      </w:r>
    </w:p>
    <w:p w14:paraId="61015975"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 podlagi poročila o izvedbi testiranja, ki izkazuje ustreznost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glede na končno specifikacijo, </w:t>
      </w:r>
      <w:r w:rsidR="00F076B5">
        <w:rPr>
          <w:rFonts w:ascii="Arial" w:eastAsia="Times New Roman" w:hAnsi="Arial" w:cs="Arial"/>
          <w:noProof/>
          <w:sz w:val="20"/>
          <w:szCs w:val="20"/>
          <w:lang w:eastAsia="sl-SI"/>
        </w:rPr>
        <w:t>upravljavec</w:t>
      </w:r>
      <w:r w:rsidR="00F076B5"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potrdi namestitev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produkcijsko okolje. </w:t>
      </w:r>
      <w:r w:rsidRPr="00A43F07">
        <w:rPr>
          <w:rFonts w:ascii="Arial" w:eastAsia="Times New Roman" w:hAnsi="Arial" w:cs="Arial"/>
          <w:noProof/>
          <w:sz w:val="20"/>
          <w:szCs w:val="20"/>
          <w:lang w:eastAsia="sl-SI"/>
        </w:rPr>
        <w:cr/>
      </w:r>
    </w:p>
    <w:p w14:paraId="0BD1BED7" w14:textId="77777777" w:rsidR="00133AAE" w:rsidRPr="00A43F07" w:rsidRDefault="00133AAE" w:rsidP="00133AAE">
      <w:pPr>
        <w:spacing w:after="0"/>
        <w:jc w:val="both"/>
        <w:rPr>
          <w:rFonts w:ascii="Arial" w:eastAsia="Times New Roman" w:hAnsi="Arial" w:cs="Arial"/>
          <w:noProof/>
          <w:sz w:val="18"/>
          <w:szCs w:val="24"/>
          <w:lang w:eastAsia="sl-SI"/>
        </w:rPr>
      </w:pPr>
      <w:r w:rsidRPr="00A43F07">
        <w:rPr>
          <w:rFonts w:ascii="Arial" w:eastAsia="Times New Roman" w:hAnsi="Arial" w:cs="Arial"/>
          <w:noProof/>
          <w:sz w:val="20"/>
          <w:szCs w:val="20"/>
          <w:lang w:eastAsia="sl-SI"/>
        </w:rPr>
        <w:t xml:space="preserve">Osebje </w:t>
      </w:r>
      <w:r w:rsidR="00127535">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w:t>
      </w:r>
      <w:r w:rsidR="00127535">
        <w:rPr>
          <w:rFonts w:ascii="Arial" w:eastAsia="Times New Roman" w:hAnsi="Arial" w:cs="Arial"/>
          <w:noProof/>
          <w:sz w:val="20"/>
          <w:szCs w:val="20"/>
          <w:lang w:eastAsia="sl-SI"/>
        </w:rPr>
        <w:t xml:space="preserve"> Državne revizijske komisije za revzijo postopkov oddaje javnih naročil in Ministrstva za javno upravo</w:t>
      </w:r>
      <w:r w:rsidRPr="00A43F07">
        <w:rPr>
          <w:rFonts w:ascii="Arial" w:eastAsia="Times New Roman" w:hAnsi="Arial" w:cs="Arial"/>
          <w:noProof/>
          <w:sz w:val="20"/>
          <w:szCs w:val="20"/>
          <w:lang w:eastAsia="sl-SI"/>
        </w:rPr>
        <w:t xml:space="preserve"> ki bo izvajalo testiranje, bo ključni uporabnik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0892EFB6" w14:textId="77777777"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18" w:name="_Toc523400075"/>
      <w:r w:rsidRPr="00A43F07">
        <w:rPr>
          <w:rFonts w:ascii="Arial" w:eastAsia="MS Mincho" w:hAnsi="Arial" w:cs="Arial"/>
          <w:b/>
          <w:bCs/>
          <w:sz w:val="28"/>
          <w:szCs w:val="28"/>
        </w:rPr>
        <w:t>Načrt testiranja</w:t>
      </w:r>
      <w:bookmarkEnd w:id="118"/>
    </w:p>
    <w:p w14:paraId="0802D60A" w14:textId="77777777" w:rsidR="00133AAE" w:rsidRPr="00A43F07" w:rsidRDefault="00133AAE" w:rsidP="00133AAE">
      <w:pPr>
        <w:spacing w:after="0" w:line="240" w:lineRule="auto"/>
        <w:jc w:val="both"/>
        <w:rPr>
          <w:rFonts w:ascii="Arial" w:eastAsia="Times New Roman" w:hAnsi="Arial" w:cs="Arial"/>
          <w:noProof/>
          <w:sz w:val="18"/>
          <w:szCs w:val="24"/>
        </w:rPr>
      </w:pPr>
    </w:p>
    <w:p w14:paraId="6FD9E498"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pred začetkom testiranja pripravi in z </w:t>
      </w:r>
      <w:r w:rsidR="00F076B5">
        <w:rPr>
          <w:rFonts w:ascii="Arial" w:eastAsia="Times New Roman" w:hAnsi="Arial" w:cs="Arial"/>
          <w:noProof/>
          <w:sz w:val="20"/>
          <w:szCs w:val="20"/>
          <w:lang w:eastAsia="sl-SI"/>
        </w:rPr>
        <w:t>upravljavce</w:t>
      </w:r>
      <w:r w:rsidR="00F076B5" w:rsidRPr="00A43F07">
        <w:rPr>
          <w:rFonts w:ascii="Arial" w:eastAsia="Times New Roman" w:hAnsi="Arial" w:cs="Arial"/>
          <w:noProof/>
          <w:sz w:val="20"/>
          <w:szCs w:val="20"/>
          <w:lang w:eastAsia="sl-SI"/>
        </w:rPr>
        <w:t xml:space="preserve">m </w:t>
      </w:r>
      <w:r w:rsidRPr="00A43F07">
        <w:rPr>
          <w:rFonts w:ascii="Arial" w:eastAsia="Times New Roman" w:hAnsi="Arial" w:cs="Arial"/>
          <w:noProof/>
          <w:sz w:val="20"/>
          <w:szCs w:val="20"/>
          <w:lang w:eastAsia="sl-SI"/>
        </w:rPr>
        <w:t>uskladi načrt testiranja funkcionalnosti Portala javnih naročil. Načrt naj vsebuje vsaj:</w:t>
      </w:r>
    </w:p>
    <w:p w14:paraId="15238672" w14:textId="77777777" w:rsidR="00133AAE" w:rsidRPr="00A43F07" w:rsidRDefault="00133AAE" w:rsidP="00133AAE">
      <w:pPr>
        <w:numPr>
          <w:ilvl w:val="0"/>
          <w:numId w:val="30"/>
        </w:numPr>
        <w:suppressAutoHyphens/>
        <w:spacing w:before="60" w:after="0" w:line="240" w:lineRule="auto"/>
        <w:jc w:val="both"/>
        <w:rPr>
          <w:rFonts w:ascii="Arial" w:eastAsia="Times New Roman" w:hAnsi="Arial" w:cs="Arial"/>
          <w:noProof/>
          <w:sz w:val="20"/>
          <w:szCs w:val="20"/>
        </w:rPr>
      </w:pPr>
      <w:r w:rsidRPr="00A43F07">
        <w:rPr>
          <w:rFonts w:ascii="Arial" w:eastAsia="Times New Roman" w:hAnsi="Arial" w:cs="Arial"/>
          <w:noProof/>
          <w:sz w:val="20"/>
          <w:szCs w:val="20"/>
        </w:rPr>
        <w:t>oceno števila preizkusnega osebja,</w:t>
      </w:r>
    </w:p>
    <w:p w14:paraId="0EE97432" w14:textId="77777777" w:rsidR="00133AAE" w:rsidRPr="00A43F07" w:rsidRDefault="00133AAE" w:rsidP="00133AAE">
      <w:pPr>
        <w:numPr>
          <w:ilvl w:val="0"/>
          <w:numId w:val="30"/>
        </w:numPr>
        <w:suppressAutoHyphens/>
        <w:spacing w:before="60" w:after="0" w:line="240" w:lineRule="auto"/>
        <w:jc w:val="both"/>
        <w:rPr>
          <w:rFonts w:ascii="Arial" w:eastAsia="Times New Roman" w:hAnsi="Arial" w:cs="Arial"/>
          <w:noProof/>
          <w:sz w:val="20"/>
          <w:szCs w:val="20"/>
        </w:rPr>
      </w:pPr>
      <w:r w:rsidRPr="00A43F07">
        <w:rPr>
          <w:rFonts w:ascii="Arial" w:eastAsia="Times New Roman" w:hAnsi="Arial" w:cs="Arial"/>
          <w:noProof/>
          <w:sz w:val="20"/>
          <w:szCs w:val="20"/>
        </w:rPr>
        <w:t>krovni terminski načrt testiranja,</w:t>
      </w:r>
    </w:p>
    <w:p w14:paraId="2D1B5F28" w14:textId="77777777" w:rsidR="00133AAE" w:rsidRPr="00A43F07" w:rsidRDefault="00133AAE" w:rsidP="00133AAE">
      <w:pPr>
        <w:numPr>
          <w:ilvl w:val="0"/>
          <w:numId w:val="30"/>
        </w:numPr>
        <w:suppressAutoHyphens/>
        <w:spacing w:before="60" w:after="0" w:line="240" w:lineRule="auto"/>
        <w:jc w:val="both"/>
        <w:rPr>
          <w:rFonts w:ascii="Arial" w:eastAsia="Times New Roman" w:hAnsi="Arial" w:cs="Arial"/>
          <w:noProof/>
          <w:sz w:val="20"/>
          <w:szCs w:val="20"/>
        </w:rPr>
      </w:pPr>
      <w:r w:rsidRPr="00A43F07">
        <w:rPr>
          <w:rFonts w:ascii="Arial" w:eastAsia="Times New Roman" w:hAnsi="Arial" w:cs="Arial"/>
          <w:noProof/>
          <w:sz w:val="20"/>
          <w:szCs w:val="20"/>
        </w:rPr>
        <w:t xml:space="preserve">oceno števila vseh primerov testiranj ( </w:t>
      </w:r>
      <w:r w:rsidRPr="00A43F07">
        <w:rPr>
          <w:rFonts w:ascii="Arial" w:eastAsia="Times New Roman" w:hAnsi="Arial" w:cs="Arial"/>
          <w:i/>
          <w:noProof/>
          <w:sz w:val="20"/>
          <w:szCs w:val="20"/>
        </w:rPr>
        <w:t>use/test cases),</w:t>
      </w:r>
    </w:p>
    <w:p w14:paraId="0E1E55D4" w14:textId="77777777" w:rsidR="00133AAE" w:rsidRPr="00A43F07" w:rsidRDefault="00133AAE" w:rsidP="00133AAE">
      <w:pPr>
        <w:numPr>
          <w:ilvl w:val="0"/>
          <w:numId w:val="3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rPr>
        <w:t>izvajalčevo oceno glede potrebne kakovosti testnih podatkov za posamezne sklope testiranja (obstoječi produkcijski primeri, generirani primeri na podlagi produkcijskega algoritma, ročno sestavljeni primeri),</w:t>
      </w:r>
    </w:p>
    <w:p w14:paraId="3CCF66C1" w14:textId="77777777" w:rsidR="00133AAE" w:rsidRPr="00A43F07" w:rsidRDefault="00133AAE" w:rsidP="00133AAE">
      <w:pPr>
        <w:numPr>
          <w:ilvl w:val="0"/>
          <w:numId w:val="3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rPr>
        <w:t>grobo razdelitev tipov testiranj (testiranje posameznih primerov, testiranje posameznih uporabniških scenarijev),</w:t>
      </w:r>
    </w:p>
    <w:p w14:paraId="7BA5D18D" w14:textId="77777777" w:rsidR="00133AAE" w:rsidRPr="00A43F07" w:rsidRDefault="00133AAE" w:rsidP="00133AAE">
      <w:pPr>
        <w:numPr>
          <w:ilvl w:val="0"/>
          <w:numId w:val="3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pravila dokumentiranja ugotovitev testiranja.</w:t>
      </w:r>
    </w:p>
    <w:p w14:paraId="23650D74" w14:textId="77777777"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19" w:name="_Toc523400076"/>
      <w:r w:rsidRPr="00A43F07">
        <w:rPr>
          <w:rFonts w:ascii="Arial" w:eastAsia="MS Mincho" w:hAnsi="Arial" w:cs="Arial"/>
          <w:b/>
          <w:bCs/>
          <w:sz w:val="28"/>
          <w:szCs w:val="28"/>
        </w:rPr>
        <w:t>Testni scenariji in ugotovljene napake</w:t>
      </w:r>
      <w:bookmarkEnd w:id="119"/>
    </w:p>
    <w:p w14:paraId="76C1DF19" w14:textId="77777777" w:rsidR="00133AAE" w:rsidRPr="00A43F07" w:rsidRDefault="00133AAE" w:rsidP="00133AAE">
      <w:pPr>
        <w:spacing w:after="0" w:line="240" w:lineRule="auto"/>
        <w:jc w:val="both"/>
        <w:rPr>
          <w:rFonts w:ascii="Arial" w:eastAsia="Times New Roman" w:hAnsi="Arial" w:cs="Arial"/>
          <w:noProof/>
          <w:sz w:val="18"/>
          <w:szCs w:val="24"/>
        </w:rPr>
      </w:pPr>
    </w:p>
    <w:p w14:paraId="0698B89F"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Dokument vsebuje predlogo za testne scenarije ter predlogo za beleženje napak in neskladij, ugotovljenih pri izvedbi testiranja.</w:t>
      </w:r>
    </w:p>
    <w:p w14:paraId="2BEF6D0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Pred izvedbo testiranja je potrebno v skladu z načrtom testiranja pripraviti testne scenarije. Tekom izvajanja testiranja je potrebno zabeležiti vse ugotovljene napake in neskladja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 specifikacijo zahtev. </w:t>
      </w:r>
    </w:p>
    <w:p w14:paraId="1B36610A"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Povzetek vseh ugotovljenih napak in neskladij pa se zabeleži v Poročilo o testiranju.</w:t>
      </w:r>
    </w:p>
    <w:p w14:paraId="103578A7" w14:textId="77777777" w:rsidR="00133AAE" w:rsidRPr="00A43F07" w:rsidRDefault="00133AAE" w:rsidP="00133AAE">
      <w:pPr>
        <w:spacing w:after="0" w:line="240" w:lineRule="auto"/>
        <w:jc w:val="both"/>
        <w:rPr>
          <w:rFonts w:ascii="Arial" w:eastAsia="Times New Roman" w:hAnsi="Arial" w:cs="Arial"/>
          <w:b/>
          <w:noProof/>
          <w:sz w:val="18"/>
          <w:szCs w:val="24"/>
          <w:lang w:eastAsia="sl-SI"/>
        </w:rPr>
      </w:pPr>
    </w:p>
    <w:p w14:paraId="6E626519" w14:textId="77777777" w:rsidR="00133AAE" w:rsidRPr="003F122B" w:rsidRDefault="00133AAE" w:rsidP="00133AAE">
      <w:pPr>
        <w:spacing w:after="0" w:line="240" w:lineRule="auto"/>
        <w:jc w:val="both"/>
        <w:rPr>
          <w:rFonts w:ascii="Arial" w:eastAsia="Times New Roman" w:hAnsi="Arial" w:cs="Arial"/>
          <w:b/>
          <w:noProof/>
          <w:sz w:val="18"/>
          <w:szCs w:val="24"/>
          <w:lang w:eastAsia="sl-SI"/>
        </w:rPr>
      </w:pPr>
      <w:r w:rsidRPr="003F122B">
        <w:rPr>
          <w:rFonts w:ascii="Arial" w:eastAsia="Times New Roman" w:hAnsi="Arial" w:cs="Arial"/>
          <w:b/>
          <w:noProof/>
          <w:sz w:val="18"/>
          <w:szCs w:val="24"/>
          <w:lang w:eastAsia="sl-SI"/>
        </w:rPr>
        <w:t>Testni scenarij</w:t>
      </w:r>
    </w:p>
    <w:p w14:paraId="4FCD6665"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Testni scenarij je dokument, ki v skladu z načrtom testiranja podrobneje predpisuje obliko in vsebino predvidenega testiranja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ter predstavlja vsebinsko podlago za izvedbo testiranja. </w:t>
      </w:r>
    </w:p>
    <w:p w14:paraId="15DE035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Testni scenarij vsebuje:</w:t>
      </w:r>
    </w:p>
    <w:p w14:paraId="0132E17F" w14:textId="77777777" w:rsidR="00133AAE" w:rsidRPr="00A43F07" w:rsidRDefault="00133AAE" w:rsidP="00133AAE">
      <w:pPr>
        <w:numPr>
          <w:ilvl w:val="0"/>
          <w:numId w:val="3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oznako funkcionalnosti, za katero se uporablja testni scenarij,</w:t>
      </w:r>
    </w:p>
    <w:p w14:paraId="18018427" w14:textId="77777777" w:rsidR="00133AAE" w:rsidRPr="00A43F07" w:rsidRDefault="00133AAE" w:rsidP="00133AAE">
      <w:pPr>
        <w:numPr>
          <w:ilvl w:val="0"/>
          <w:numId w:val="3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naziv funkcionalnosti, za katero se uporablja testni scenarij,</w:t>
      </w:r>
    </w:p>
    <w:p w14:paraId="0D379CCC" w14:textId="77777777" w:rsidR="00133AAE" w:rsidRPr="00A43F07" w:rsidRDefault="00133AAE" w:rsidP="00133AAE">
      <w:pPr>
        <w:numPr>
          <w:ilvl w:val="0"/>
          <w:numId w:val="3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funkcionalnosti, za katero se uporablja testni scenarij,</w:t>
      </w:r>
    </w:p>
    <w:p w14:paraId="2986E7CF" w14:textId="77777777" w:rsidR="00133AAE" w:rsidRPr="00A43F07" w:rsidRDefault="00133AAE" w:rsidP="00133AAE">
      <w:pPr>
        <w:numPr>
          <w:ilvl w:val="0"/>
          <w:numId w:val="3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pogojev in zahtev za izvedbo testiranja po testnem scenariju,</w:t>
      </w:r>
    </w:p>
    <w:p w14:paraId="3777BA0B" w14:textId="77777777" w:rsidR="00133AAE" w:rsidRPr="00A43F07" w:rsidRDefault="00133AAE" w:rsidP="00133AAE">
      <w:pPr>
        <w:numPr>
          <w:ilvl w:val="0"/>
          <w:numId w:val="3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opis načrtovanega postopka izvedbe testiranja,</w:t>
      </w:r>
    </w:p>
    <w:p w14:paraId="0728FEEB" w14:textId="77777777" w:rsidR="00133AAE" w:rsidRPr="00A43F07" w:rsidRDefault="00133AAE" w:rsidP="00133AAE">
      <w:pPr>
        <w:numPr>
          <w:ilvl w:val="0"/>
          <w:numId w:val="3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pričakovanih rezultatov testiranja.</w:t>
      </w:r>
    </w:p>
    <w:p w14:paraId="4AC8411B"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F768A70" w14:textId="77777777" w:rsidR="00133AAE" w:rsidRPr="00A43F07" w:rsidRDefault="00133AAE" w:rsidP="00133AAE">
      <w:pPr>
        <w:spacing w:after="0" w:line="240" w:lineRule="auto"/>
        <w:jc w:val="both"/>
        <w:rPr>
          <w:rFonts w:ascii="Arial" w:eastAsia="Times New Roman" w:hAnsi="Arial" w:cs="Arial"/>
          <w:b/>
          <w:noProof/>
          <w:sz w:val="18"/>
          <w:szCs w:val="24"/>
          <w:lang w:eastAsia="sl-SI"/>
        </w:rPr>
      </w:pPr>
      <w:r w:rsidRPr="00A43F07">
        <w:rPr>
          <w:rFonts w:ascii="Arial" w:eastAsia="Times New Roman" w:hAnsi="Arial" w:cs="Arial"/>
          <w:b/>
          <w:noProof/>
          <w:sz w:val="18"/>
          <w:szCs w:val="24"/>
          <w:lang w:eastAsia="sl-SI"/>
        </w:rPr>
        <w:t>Ugotovljene napake in neskladja</w:t>
      </w:r>
    </w:p>
    <w:p w14:paraId="01A9DE88"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Ugotovljene napake in neskladja je dokument, ki vsebuje  vse ugotovljene napake in neskladja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 specifikacijo zahtev, ugotovljene pri izvedbi testiranja. </w:t>
      </w:r>
    </w:p>
    <w:p w14:paraId="6CCAB3FC"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Vsako ugotovljeno napako ali neskladje se opiše tako, da vsebuje:</w:t>
      </w:r>
    </w:p>
    <w:p w14:paraId="3767CDAC" w14:textId="77777777"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oznako napake (enolično določena z identifikacijsko številko napake),</w:t>
      </w:r>
    </w:p>
    <w:p w14:paraId="244A1FEB" w14:textId="77777777"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vrsto uporabnika (vloga uporabnika, za katerega je bilo izvedeno testiranje),</w:t>
      </w:r>
    </w:p>
    <w:p w14:paraId="4AB74B71" w14:textId="77777777"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naziv testnega scenarija, ki se je uporabil pri izvedbi testiranja,</w:t>
      </w:r>
    </w:p>
    <w:p w14:paraId="74D61C6B" w14:textId="77777777"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datum odkritja napake,</w:t>
      </w:r>
    </w:p>
    <w:p w14:paraId="550D2410" w14:textId="77777777"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okolja, kjer je bila napaka odkrita,</w:t>
      </w:r>
    </w:p>
    <w:p w14:paraId="742D68EE" w14:textId="77777777"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opis izvedenega postopka testiranja (opis po korakih, kaj je bilo izvedeno, da 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javil napako),</w:t>
      </w:r>
    </w:p>
    <w:p w14:paraId="0D1F5A9D" w14:textId="77777777"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podatke, ki so bili uporabljeni pri testiranju (vhodni oz. vnosni podatki),</w:t>
      </w:r>
    </w:p>
    <w:p w14:paraId="06E3FF19" w14:textId="77777777"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ugotovljene napake (običajno besedni opis, priporočamo tudi uporabo zajetih ekranskih posnetkov z označbo mesta napake ali javljenimi sporočili o napaki),</w:t>
      </w:r>
    </w:p>
    <w:p w14:paraId="73BE0F30" w14:textId="77777777"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predlog ukrepa za odpravo napake (predlagane aktivnosti za odpravo napake in po možnosti pristojno osebo).</w:t>
      </w:r>
    </w:p>
    <w:p w14:paraId="5D598B9D"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4F4DE485" w14:textId="77777777" w:rsidR="00133AAE" w:rsidRPr="00A43F07" w:rsidRDefault="00133AAE" w:rsidP="00133AAE">
      <w:pPr>
        <w:spacing w:after="0" w:line="240" w:lineRule="auto"/>
        <w:jc w:val="both"/>
        <w:rPr>
          <w:rFonts w:ascii="Arial" w:eastAsia="Times New Roman" w:hAnsi="Arial" w:cs="Arial"/>
          <w:b/>
          <w:noProof/>
          <w:sz w:val="18"/>
          <w:szCs w:val="24"/>
          <w:lang w:eastAsia="sl-SI"/>
        </w:rPr>
      </w:pPr>
      <w:r w:rsidRPr="00A43F07">
        <w:rPr>
          <w:rFonts w:ascii="Arial" w:eastAsia="Times New Roman" w:hAnsi="Arial" w:cs="Arial"/>
          <w:b/>
          <w:noProof/>
          <w:sz w:val="18"/>
          <w:szCs w:val="24"/>
          <w:lang w:eastAsia="sl-SI"/>
        </w:rPr>
        <w:t>Poročilo o napaki</w:t>
      </w:r>
    </w:p>
    <w:p w14:paraId="7A449E0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 vsako izmed ugotovljenih napak in neskladij je potrebno pripraviti dokument, ki vsebuje:</w:t>
      </w:r>
    </w:p>
    <w:p w14:paraId="356F58F9" w14:textId="77777777"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Prioriteta napake: Navesti oziroma izbrati je potrebno kritičnost napake. </w:t>
      </w:r>
      <w:r>
        <w:rPr>
          <w:rFonts w:ascii="Arial" w:eastAsia="Times New Roman" w:hAnsi="Arial" w:cs="Arial"/>
          <w:noProof/>
          <w:sz w:val="20"/>
          <w:szCs w:val="20"/>
          <w:lang w:eastAsia="sl-SI"/>
        </w:rPr>
        <w:t>o</w:t>
      </w:r>
      <w:r w:rsidRPr="00A43F07">
        <w:rPr>
          <w:rFonts w:ascii="Arial" w:eastAsia="Times New Roman" w:hAnsi="Arial" w:cs="Arial"/>
          <w:noProof/>
          <w:sz w:val="20"/>
          <w:szCs w:val="20"/>
          <w:lang w:eastAsia="sl-SI"/>
        </w:rPr>
        <w:t>dzivni čas in čas za odpravo napake je glede na tip napake potrebno opredeliti npr. v vzdrževalni pogodbi.</w:t>
      </w:r>
    </w:p>
    <w:p w14:paraId="0BB507A0" w14:textId="77777777" w:rsidR="00133AAE" w:rsidRPr="00A43F07" w:rsidRDefault="00133AAE" w:rsidP="00133AAE">
      <w:pPr>
        <w:numPr>
          <w:ilvl w:val="0"/>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Kratek opis napake: Zapisati je potrebno kratek opis napake in navesti tudi oznako napake oz. sistemsko opozorilo ob napaki, če je le-to na voljo.</w:t>
      </w:r>
    </w:p>
    <w:p w14:paraId="3AF23D52" w14:textId="77777777" w:rsidR="00133AAE" w:rsidRPr="00A43F07" w:rsidRDefault="00133AAE" w:rsidP="00133AAE">
      <w:pPr>
        <w:numPr>
          <w:ilvl w:val="0"/>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Podroben opis napake: Poleg kratkega opisa je mogoče zapisati tudi podroben opis napake, ki mora vsebovati naslednje teme:</w:t>
      </w:r>
    </w:p>
    <w:p w14:paraId="7A275577" w14:textId="77777777"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Kaj ste želeli napraviti na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5206BEE6" w14:textId="77777777"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Katero funkcijo ste opravili?</w:t>
      </w:r>
    </w:p>
    <w:p w14:paraId="67D66361" w14:textId="77777777"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Katere podatke ste vpisali?</w:t>
      </w:r>
    </w:p>
    <w:p w14:paraId="26AF7AAC" w14:textId="77777777"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Kako se 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odzval?</w:t>
      </w:r>
    </w:p>
    <w:p w14:paraId="3501EAAF" w14:textId="77777777"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Kakšen je bil pričakovan odziv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2594F904" w14:textId="77777777"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posebnih okoliščin, ki bi lahko vplivale na nastanek napake.</w:t>
      </w:r>
    </w:p>
    <w:p w14:paraId="5F21E631" w14:textId="77777777"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20" w:name="_Toc523400077"/>
      <w:r w:rsidRPr="00A43F07">
        <w:rPr>
          <w:rFonts w:ascii="Arial" w:eastAsia="MS Mincho" w:hAnsi="Arial" w:cs="Arial"/>
          <w:b/>
          <w:bCs/>
          <w:sz w:val="28"/>
          <w:szCs w:val="28"/>
        </w:rPr>
        <w:t>Poročilo o testiranju</w:t>
      </w:r>
      <w:bookmarkEnd w:id="120"/>
    </w:p>
    <w:p w14:paraId="3288DA8A" w14:textId="77777777" w:rsidR="00133AAE" w:rsidRPr="00A43F07" w:rsidRDefault="00133AAE" w:rsidP="00133AAE">
      <w:pPr>
        <w:spacing w:after="0" w:line="240" w:lineRule="auto"/>
        <w:jc w:val="both"/>
        <w:rPr>
          <w:rFonts w:ascii="Arial" w:eastAsia="Times New Roman" w:hAnsi="Arial" w:cs="Arial"/>
          <w:noProof/>
          <w:sz w:val="18"/>
          <w:szCs w:val="24"/>
        </w:rPr>
      </w:pPr>
    </w:p>
    <w:p w14:paraId="4734B9D2"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Poročilo o testiranju mora vsebovati spodaj opisane podatke:</w:t>
      </w:r>
    </w:p>
    <w:p w14:paraId="4CC99763" w14:textId="77777777" w:rsidR="00133AAE" w:rsidRPr="00A43F07" w:rsidRDefault="00133AAE" w:rsidP="00133AAE">
      <w:pPr>
        <w:numPr>
          <w:ilvl w:val="0"/>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Splošni podatki o testiranju:</w:t>
      </w:r>
    </w:p>
    <w:p w14:paraId="6CC19298" w14:textId="77777777"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oznaka in verzija izdelka, ki je bil predmet testiranja</w:t>
      </w:r>
      <w:r>
        <w:rPr>
          <w:rFonts w:ascii="Arial" w:eastAsia="Times New Roman" w:hAnsi="Arial" w:cs="Arial"/>
          <w:noProof/>
          <w:sz w:val="20"/>
          <w:szCs w:val="20"/>
          <w:lang w:eastAsia="sl-SI"/>
        </w:rPr>
        <w:t>,</w:t>
      </w:r>
    </w:p>
    <w:p w14:paraId="5921C50F" w14:textId="77777777"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konfiguracija strojne in programske opreme, ki je bila uporabljena v času izvedbe testiranja</w:t>
      </w:r>
      <w:r>
        <w:rPr>
          <w:rFonts w:ascii="Arial" w:eastAsia="Times New Roman" w:hAnsi="Arial" w:cs="Arial"/>
          <w:noProof/>
          <w:sz w:val="20"/>
          <w:szCs w:val="20"/>
          <w:lang w:eastAsia="sl-SI"/>
        </w:rPr>
        <w:t>,</w:t>
      </w:r>
    </w:p>
    <w:p w14:paraId="7F91A364" w14:textId="77777777"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navedena ali pripeta dokumentacija, ki je bila uporabljena kot podlaga za izvedbo testiranja</w:t>
      </w:r>
      <w:r>
        <w:rPr>
          <w:rFonts w:ascii="Arial" w:eastAsia="Times New Roman" w:hAnsi="Arial" w:cs="Arial"/>
          <w:noProof/>
          <w:sz w:val="20"/>
          <w:szCs w:val="20"/>
          <w:lang w:eastAsia="sl-SI"/>
        </w:rPr>
        <w:t>.</w:t>
      </w:r>
    </w:p>
    <w:p w14:paraId="11363675" w14:textId="77777777" w:rsidR="00133AAE" w:rsidRPr="00A43F07" w:rsidRDefault="00133AAE" w:rsidP="00133AAE">
      <w:pPr>
        <w:numPr>
          <w:ilvl w:val="0"/>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Statistika ugotovljenih neskladnosti</w:t>
      </w:r>
    </w:p>
    <w:p w14:paraId="67D3D52F" w14:textId="77777777"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 vsako testiranje navedite:</w:t>
      </w:r>
    </w:p>
    <w:p w14:paraId="44A64C22" w14:textId="77777777"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označite, ali je bila npr. dostavljena dokumentacija programske podpore ustrezna / neustrezna</w:t>
      </w:r>
      <w:r>
        <w:rPr>
          <w:rFonts w:ascii="Arial" w:eastAsia="Times New Roman" w:hAnsi="Arial" w:cs="Arial"/>
          <w:noProof/>
          <w:sz w:val="20"/>
          <w:szCs w:val="20"/>
          <w:lang w:eastAsia="sl-SI"/>
        </w:rPr>
        <w:t>,</w:t>
      </w:r>
    </w:p>
    <w:p w14:paraId="3AC388F2" w14:textId="77777777"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navedite grobo oceno poslovne podpore (npr ustrezna/delno ustrezna/neustrezna)</w:t>
      </w:r>
      <w:r>
        <w:rPr>
          <w:rFonts w:ascii="Arial" w:eastAsia="Times New Roman" w:hAnsi="Arial" w:cs="Arial"/>
          <w:noProof/>
          <w:sz w:val="20"/>
          <w:szCs w:val="20"/>
          <w:lang w:eastAsia="sl-SI"/>
        </w:rPr>
        <w:t>,</w:t>
      </w:r>
    </w:p>
    <w:p w14:paraId="7A698886" w14:textId="77777777"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pregled ugotovljenih napak pri izvedbi testiranja,</w:t>
      </w:r>
    </w:p>
    <w:p w14:paraId="3DA76A00" w14:textId="77777777"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označite, koliko napak je bilo odpravljenih in koliko je takih, ki so še v reševanju</w:t>
      </w:r>
      <w:r>
        <w:rPr>
          <w:rFonts w:ascii="Arial" w:eastAsia="Times New Roman" w:hAnsi="Arial" w:cs="Arial"/>
          <w:noProof/>
          <w:sz w:val="20"/>
          <w:szCs w:val="20"/>
          <w:lang w:eastAsia="sl-SI"/>
        </w:rPr>
        <w:t>.</w:t>
      </w:r>
    </w:p>
    <w:p w14:paraId="5A9A5C70" w14:textId="77777777" w:rsidR="00133AAE" w:rsidRPr="00A43F07" w:rsidRDefault="00133AAE" w:rsidP="00133AAE">
      <w:pPr>
        <w:numPr>
          <w:ilvl w:val="0"/>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Rezultati testiranja</w:t>
      </w:r>
    </w:p>
    <w:p w14:paraId="6ED917BD" w14:textId="77777777"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Zahteve in priporočila v zvezi z dokumentacijo</w:t>
      </w:r>
    </w:p>
    <w:p w14:paraId="1970B2CF" w14:textId="77777777"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Opisno opredeljeno zadovoljstvo nad pridobljeno dokumentacijo Portala javnih naročil</w:t>
      </w:r>
    </w:p>
    <w:p w14:paraId="13888080" w14:textId="77777777"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Pričakovanja v zvezi z morebitno dopolnitvijo dokumentacije s strani </w:t>
      </w:r>
      <w:r w:rsidR="00222D3D">
        <w:rPr>
          <w:rFonts w:ascii="Arial" w:eastAsia="Times New Roman" w:hAnsi="Arial" w:cs="Arial"/>
          <w:noProof/>
          <w:sz w:val="20"/>
          <w:szCs w:val="20"/>
          <w:lang w:eastAsia="sl-SI"/>
        </w:rPr>
        <w:t>upravljavc</w:t>
      </w:r>
      <w:r w:rsidR="00222D3D"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ali izvajalca</w:t>
      </w:r>
    </w:p>
    <w:p w14:paraId="76B6650B" w14:textId="77777777"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Testiranje aplikacijskega dela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podatkov</w:t>
      </w:r>
    </w:p>
    <w:p w14:paraId="4E4F6030" w14:textId="77777777"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Opisi rezultatov testiranja</w:t>
      </w:r>
    </w:p>
    <w:p w14:paraId="562A01C1" w14:textId="77777777"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Pričakovanja v zvezi z odpravo napak</w:t>
      </w:r>
    </w:p>
    <w:p w14:paraId="24922DAB" w14:textId="77777777" w:rsidR="00133AAE" w:rsidRPr="00A43F07" w:rsidRDefault="00133AAE" w:rsidP="00133AAE">
      <w:pPr>
        <w:numPr>
          <w:ilvl w:val="0"/>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Zaključna ocena</w:t>
      </w:r>
    </w:p>
    <w:p w14:paraId="16EEC9D2" w14:textId="77777777"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zaključna ocena v zvezi s potekom in rezultati testiranja</w:t>
      </w:r>
    </w:p>
    <w:p w14:paraId="61C148D1" w14:textId="77777777"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18"/>
          <w:szCs w:val="24"/>
          <w:lang w:eastAsia="sl-SI"/>
        </w:rPr>
      </w:pPr>
      <w:r w:rsidRPr="00A43F07">
        <w:rPr>
          <w:rFonts w:ascii="Arial" w:eastAsia="Times New Roman" w:hAnsi="Arial" w:cs="Arial"/>
          <w:noProof/>
          <w:sz w:val="20"/>
          <w:szCs w:val="20"/>
          <w:lang w:eastAsia="sl-SI"/>
        </w:rPr>
        <w:t>ob identifikaciji tveganj opredelimo, ali je izdelek primeren za uvedbo v produkcijsko okolje ali ne</w:t>
      </w:r>
    </w:p>
    <w:p w14:paraId="4F13575C" w14:textId="77777777"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21" w:name="_Toc523400078"/>
      <w:r w:rsidRPr="00A43F07">
        <w:rPr>
          <w:rFonts w:ascii="Arial" w:eastAsia="MS Mincho" w:hAnsi="Arial" w:cs="Arial"/>
          <w:b/>
          <w:bCs/>
          <w:sz w:val="28"/>
          <w:szCs w:val="28"/>
        </w:rPr>
        <w:t>Obremenitveni test</w:t>
      </w:r>
      <w:bookmarkEnd w:id="121"/>
    </w:p>
    <w:p w14:paraId="340B51AB"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148E084" w14:textId="77777777" w:rsidR="00133AAE" w:rsidRPr="00A43F07" w:rsidRDefault="00133AAE" w:rsidP="00133AAE">
      <w:pPr>
        <w:spacing w:after="0"/>
        <w:jc w:val="both"/>
        <w:rPr>
          <w:rFonts w:ascii="Arial" w:eastAsia="Times New Roman" w:hAnsi="Arial" w:cs="Arial"/>
          <w:noProof/>
          <w:sz w:val="20"/>
          <w:szCs w:val="20"/>
        </w:rPr>
      </w:pPr>
      <w:r w:rsidRPr="00A43F07">
        <w:rPr>
          <w:rFonts w:ascii="Arial" w:eastAsia="Times New Roman" w:hAnsi="Arial" w:cs="Arial"/>
          <w:noProof/>
          <w:sz w:val="20"/>
          <w:szCs w:val="20"/>
          <w:lang w:eastAsia="sl-SI"/>
        </w:rPr>
        <w:t>Izvajalec mora upoštevati zahteve Generičnih tehnoloških zahtev (GTZ-TESTI-OBREMENITVENI) za razvoj informacijskih sistemov, ki je priloga temu dokumentu</w:t>
      </w:r>
      <w:r w:rsidRPr="00A43F07">
        <w:rPr>
          <w:rFonts w:ascii="Arial" w:eastAsia="Times New Roman" w:hAnsi="Arial" w:cs="Arial"/>
          <w:noProof/>
          <w:sz w:val="20"/>
          <w:szCs w:val="20"/>
        </w:rPr>
        <w:t>.</w:t>
      </w:r>
    </w:p>
    <w:p w14:paraId="53DA0829" w14:textId="77777777"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22" w:name="_Toc523400079"/>
      <w:r w:rsidRPr="00A43F07">
        <w:rPr>
          <w:rFonts w:ascii="Arial" w:eastAsia="MS Mincho" w:hAnsi="Arial" w:cs="Arial"/>
          <w:b/>
          <w:bCs/>
          <w:sz w:val="28"/>
          <w:szCs w:val="28"/>
        </w:rPr>
        <w:t>Generalni preizkus</w:t>
      </w:r>
      <w:bookmarkEnd w:id="122"/>
    </w:p>
    <w:p w14:paraId="6E77EF6C" w14:textId="77777777" w:rsidR="00133AAE" w:rsidRPr="00A43F07" w:rsidRDefault="00133AAE" w:rsidP="00133AAE">
      <w:pPr>
        <w:autoSpaceDE w:val="0"/>
        <w:spacing w:after="0" w:line="240" w:lineRule="auto"/>
        <w:jc w:val="both"/>
        <w:rPr>
          <w:rFonts w:ascii="Arial" w:eastAsia="Times New Roman" w:hAnsi="Arial" w:cs="Arial"/>
          <w:noProof/>
          <w:sz w:val="18"/>
          <w:szCs w:val="24"/>
          <w:lang w:eastAsia="sl-SI"/>
        </w:rPr>
      </w:pPr>
    </w:p>
    <w:p w14:paraId="0A28FCF8" w14:textId="77777777" w:rsidR="00133AAE" w:rsidRPr="00A43F07" w:rsidRDefault="00133AAE" w:rsidP="00133AAE">
      <w:pPr>
        <w:autoSpaceDE w:val="0"/>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(GTZ-TESTI-GENERALNI) za razvoj informacijskih sistemov, ki je priloga temu dokumentu.</w:t>
      </w:r>
    </w:p>
    <w:p w14:paraId="617D7DF3"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2655B489" w14:textId="77777777" w:rsidR="00133AAE" w:rsidRPr="001E525E"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23" w:name="_Ref254791133"/>
      <w:bookmarkStart w:id="124" w:name="_Ref254001051"/>
      <w:bookmarkStart w:id="125" w:name="_Ref254001044"/>
      <w:bookmarkStart w:id="126" w:name="_Toc253491643"/>
      <w:bookmarkStart w:id="127" w:name="_Toc523400080"/>
      <w:r w:rsidRPr="001E525E">
        <w:rPr>
          <w:rFonts w:ascii="Arial" w:eastAsia="MS Mincho" w:hAnsi="Arial" w:cs="Arial"/>
          <w:b/>
          <w:bCs/>
          <w:sz w:val="28"/>
          <w:szCs w:val="28"/>
          <w:lang w:eastAsia="sl-SI"/>
        </w:rPr>
        <w:t>Namestitvena pravila</w:t>
      </w:r>
      <w:bookmarkEnd w:id="123"/>
      <w:bookmarkEnd w:id="124"/>
      <w:bookmarkEnd w:id="125"/>
      <w:bookmarkEnd w:id="126"/>
      <w:bookmarkEnd w:id="127"/>
    </w:p>
    <w:p w14:paraId="40FBBCC4" w14:textId="77777777" w:rsidR="00133AAE" w:rsidRPr="001E525E" w:rsidRDefault="00133AAE" w:rsidP="00133AAE">
      <w:pPr>
        <w:spacing w:after="0" w:line="240" w:lineRule="auto"/>
        <w:jc w:val="both"/>
        <w:rPr>
          <w:rFonts w:ascii="Arial" w:eastAsia="Times New Roman" w:hAnsi="Arial" w:cs="Arial"/>
          <w:noProof/>
          <w:sz w:val="18"/>
          <w:szCs w:val="24"/>
          <w:lang w:eastAsia="sl-SI"/>
        </w:rPr>
      </w:pPr>
    </w:p>
    <w:p w14:paraId="1485929B" w14:textId="77777777" w:rsidR="00133AAE" w:rsidRPr="001E525E" w:rsidRDefault="00133AAE" w:rsidP="00133AAE">
      <w:pPr>
        <w:spacing w:after="0"/>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Izvajalec mora upoštevati zahteve Generičnih tehnoloških zahtev (GTZ-POSTAVITVE ter GTZ-NAMESTITVE) za razvoj informacijskih sistemov, ki je priloga temu dokumentu.</w:t>
      </w:r>
    </w:p>
    <w:p w14:paraId="63561142" w14:textId="77777777" w:rsidR="00133AAE" w:rsidRPr="001E525E" w:rsidRDefault="00133AAE" w:rsidP="00133AAE">
      <w:pPr>
        <w:spacing w:after="0"/>
        <w:jc w:val="both"/>
        <w:rPr>
          <w:rFonts w:ascii="Arial" w:eastAsia="Times New Roman" w:hAnsi="Arial" w:cs="Arial"/>
          <w:noProof/>
          <w:sz w:val="20"/>
          <w:szCs w:val="20"/>
          <w:lang w:eastAsia="sl-SI"/>
        </w:rPr>
      </w:pPr>
    </w:p>
    <w:p w14:paraId="77E0FFB8" w14:textId="77777777" w:rsidR="00133AAE" w:rsidRPr="001E525E" w:rsidRDefault="00133AAE" w:rsidP="00133AAE">
      <w:pPr>
        <w:spacing w:after="0"/>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Morebitna odvisnost namestitve posameznega elementa (npr. v primeru nameščanja v obliki paketa) paketa od predhodne nameščenosti drugih elementov mora biti ob nameščanju jasno nakazana.</w:t>
      </w:r>
    </w:p>
    <w:p w14:paraId="0DBF2185" w14:textId="77777777" w:rsidR="00133AAE" w:rsidRPr="001E525E" w:rsidRDefault="00133AAE" w:rsidP="00133AAE">
      <w:pPr>
        <w:spacing w:after="0"/>
        <w:jc w:val="both"/>
        <w:rPr>
          <w:rFonts w:ascii="Arial" w:eastAsia="Times New Roman" w:hAnsi="Arial" w:cs="Arial"/>
          <w:noProof/>
          <w:sz w:val="20"/>
          <w:szCs w:val="20"/>
          <w:lang w:eastAsia="sl-SI"/>
        </w:rPr>
      </w:pPr>
    </w:p>
    <w:p w14:paraId="78759F8A" w14:textId="77777777" w:rsidR="00133AAE" w:rsidRPr="001E525E" w:rsidRDefault="00133AAE" w:rsidP="00133AAE">
      <w:pPr>
        <w:spacing w:after="0"/>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 xml:space="preserve">O vseh spremembah, ki jih izvajalec načrtuje, mora obvestiti </w:t>
      </w:r>
      <w:r w:rsidR="00222D3D">
        <w:rPr>
          <w:rFonts w:ascii="Arial" w:eastAsia="Times New Roman" w:hAnsi="Arial" w:cs="Arial"/>
          <w:noProof/>
          <w:sz w:val="20"/>
          <w:szCs w:val="20"/>
          <w:lang w:eastAsia="sl-SI"/>
        </w:rPr>
        <w:t>upravljavca</w:t>
      </w:r>
      <w:r w:rsidRPr="001E525E">
        <w:rPr>
          <w:rFonts w:ascii="Arial" w:eastAsia="Times New Roman" w:hAnsi="Arial" w:cs="Arial"/>
          <w:noProof/>
          <w:sz w:val="20"/>
          <w:szCs w:val="20"/>
          <w:lang w:eastAsia="sl-SI"/>
        </w:rPr>
        <w:t xml:space="preserve">. Za vsako namestitev nove verzije ali popravka </w:t>
      </w:r>
      <w:r w:rsidR="00C05312">
        <w:rPr>
          <w:rFonts w:ascii="Arial" w:eastAsia="Times New Roman" w:hAnsi="Arial" w:cs="Arial"/>
          <w:noProof/>
          <w:sz w:val="20"/>
          <w:szCs w:val="20"/>
          <w:lang w:eastAsia="sl-SI"/>
        </w:rPr>
        <w:t>Portala</w:t>
      </w:r>
      <w:r w:rsidRPr="001E525E">
        <w:rPr>
          <w:rFonts w:ascii="Arial" w:eastAsia="Times New Roman" w:hAnsi="Arial" w:cs="Arial"/>
          <w:noProof/>
          <w:sz w:val="20"/>
          <w:szCs w:val="20"/>
          <w:lang w:eastAsia="sl-SI"/>
        </w:rPr>
        <w:t xml:space="preserve"> mora pripraviti ustrezna navodila za namestitev, ki zajemajo najmanj:</w:t>
      </w:r>
    </w:p>
    <w:p w14:paraId="53766220" w14:textId="77777777" w:rsidR="00133AAE" w:rsidRPr="001E525E"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način obveščanja uporabnikov,</w:t>
      </w:r>
    </w:p>
    <w:p w14:paraId="7F9F3C2A" w14:textId="77777777" w:rsidR="00133AAE" w:rsidRPr="001E525E"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tehnične posege in postopek izvedbe sprememb,</w:t>
      </w:r>
    </w:p>
    <w:p w14:paraId="1AD40F98" w14:textId="77777777" w:rsidR="00133AAE" w:rsidRPr="001E525E"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preizkus ustreznosti delovanja po spremembi,</w:t>
      </w:r>
    </w:p>
    <w:p w14:paraId="54670944" w14:textId="77777777" w:rsidR="00133AAE" w:rsidRPr="001E525E"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poročilo in dokumentiranje izvedbe sprememb.</w:t>
      </w:r>
    </w:p>
    <w:p w14:paraId="0FDB67BF" w14:textId="77777777" w:rsidR="00133AAE" w:rsidRPr="00A43F07" w:rsidRDefault="00133AAE" w:rsidP="00133AAE">
      <w:pPr>
        <w:autoSpaceDE w:val="0"/>
        <w:autoSpaceDN w:val="0"/>
        <w:adjustRightInd w:val="0"/>
        <w:spacing w:after="0" w:line="240" w:lineRule="auto"/>
        <w:jc w:val="both"/>
        <w:rPr>
          <w:rFonts w:ascii="Arial" w:eastAsia="Times New Roman" w:hAnsi="Arial" w:cs="Arial"/>
          <w:noProof/>
          <w:sz w:val="18"/>
          <w:lang w:eastAsia="sl-SI"/>
        </w:rPr>
      </w:pPr>
    </w:p>
    <w:p w14:paraId="6F27CF65"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28" w:name="_Toc253491645"/>
      <w:bookmarkStart w:id="129" w:name="_Toc523400081"/>
      <w:r w:rsidRPr="00A43F07">
        <w:rPr>
          <w:rFonts w:ascii="Arial" w:eastAsia="MS Mincho" w:hAnsi="Arial" w:cs="Arial"/>
          <w:b/>
          <w:bCs/>
          <w:sz w:val="28"/>
          <w:szCs w:val="28"/>
          <w:lang w:eastAsia="sl-SI"/>
        </w:rPr>
        <w:t xml:space="preserve">Upravljanje s spremembami </w:t>
      </w:r>
      <w:bookmarkEnd w:id="128"/>
      <w:bookmarkEnd w:id="129"/>
      <w:r w:rsidR="00C05312">
        <w:rPr>
          <w:rFonts w:ascii="Arial" w:eastAsia="MS Mincho" w:hAnsi="Arial" w:cs="Arial"/>
          <w:b/>
          <w:bCs/>
          <w:sz w:val="28"/>
          <w:szCs w:val="28"/>
          <w:lang w:eastAsia="sl-SI"/>
        </w:rPr>
        <w:t>Portala</w:t>
      </w:r>
    </w:p>
    <w:p w14:paraId="654C3AB1" w14:textId="77777777" w:rsidR="00133AAE" w:rsidRPr="00A43F07" w:rsidRDefault="00133AAE" w:rsidP="00133AAE">
      <w:pPr>
        <w:spacing w:after="0" w:line="240" w:lineRule="auto"/>
        <w:jc w:val="both"/>
        <w:rPr>
          <w:rFonts w:ascii="Arial" w:eastAsia="Times New Roman" w:hAnsi="Arial" w:cs="Arial"/>
          <w:noProof/>
          <w:sz w:val="18"/>
          <w:lang w:eastAsia="sl-SI"/>
        </w:rPr>
      </w:pPr>
    </w:p>
    <w:p w14:paraId="387492CF" w14:textId="77777777" w:rsidR="00133AAE" w:rsidRPr="00A43F07" w:rsidRDefault="00133AAE" w:rsidP="00133AAE">
      <w:pPr>
        <w:spacing w:after="0"/>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Izvajalec mora upoštevati zahteve Generičnih tehnoloških zahtev (GTZ-PROJEKT-METODOLOGIJA, razen GTZ-PROJEKT-METODOLOGIJA-10, ki je opredeljen v poglavju 3.3) za razvoj informacijskih sistemov, ki je priloga temu dokumentu.</w:t>
      </w:r>
    </w:p>
    <w:p w14:paraId="6B30E85D" w14:textId="77777777" w:rsidR="00133AAE" w:rsidRPr="00A43F07" w:rsidRDefault="00133AAE" w:rsidP="00133AAE">
      <w:pPr>
        <w:spacing w:after="0" w:line="240" w:lineRule="auto"/>
        <w:jc w:val="both"/>
        <w:rPr>
          <w:rFonts w:ascii="Arial" w:eastAsia="Times New Roman" w:hAnsi="Arial" w:cs="Arial"/>
          <w:noProof/>
          <w:sz w:val="18"/>
          <w:lang w:eastAsia="sl-SI"/>
        </w:rPr>
      </w:pPr>
    </w:p>
    <w:p w14:paraId="4E4F1778" w14:textId="77777777" w:rsidR="00133AAE" w:rsidRPr="00743598"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30" w:name="_Ref254004184"/>
      <w:bookmarkStart w:id="131" w:name="_Ref254004174"/>
      <w:bookmarkStart w:id="132" w:name="_Ref254004161"/>
      <w:bookmarkStart w:id="133" w:name="_Ref254004156"/>
      <w:bookmarkStart w:id="134" w:name="_Toc253491644"/>
      <w:bookmarkStart w:id="135" w:name="_Toc523400082"/>
      <w:r w:rsidRPr="00743598">
        <w:rPr>
          <w:rFonts w:ascii="Arial" w:eastAsia="MS Mincho" w:hAnsi="Arial" w:cs="Arial"/>
          <w:b/>
          <w:bCs/>
          <w:sz w:val="28"/>
          <w:szCs w:val="28"/>
          <w:lang w:eastAsia="sl-SI"/>
        </w:rPr>
        <w:lastRenderedPageBreak/>
        <w:t>Tehnična in uporabniška dokumentacija</w:t>
      </w:r>
      <w:bookmarkEnd w:id="130"/>
      <w:bookmarkEnd w:id="131"/>
      <w:bookmarkEnd w:id="132"/>
      <w:bookmarkEnd w:id="133"/>
      <w:bookmarkEnd w:id="134"/>
      <w:bookmarkEnd w:id="135"/>
    </w:p>
    <w:p w14:paraId="4B442EC9" w14:textId="77777777" w:rsidR="00133AAE" w:rsidRPr="00743598" w:rsidRDefault="00133AAE" w:rsidP="00133AAE">
      <w:pPr>
        <w:spacing w:after="0" w:line="240" w:lineRule="auto"/>
        <w:jc w:val="both"/>
        <w:rPr>
          <w:rFonts w:ascii="Arial" w:eastAsia="Times New Roman" w:hAnsi="Arial" w:cs="Arial"/>
          <w:noProof/>
          <w:sz w:val="18"/>
          <w:szCs w:val="24"/>
          <w:lang w:eastAsia="sl-SI"/>
        </w:rPr>
      </w:pPr>
    </w:p>
    <w:p w14:paraId="11C3A6D8" w14:textId="77777777" w:rsidR="00133AAE" w:rsidRPr="00743598" w:rsidRDefault="00133AAE" w:rsidP="00133AAE">
      <w:pPr>
        <w:spacing w:after="0"/>
        <w:jc w:val="both"/>
        <w:rPr>
          <w:rFonts w:ascii="Arial" w:eastAsia="Times New Roman" w:hAnsi="Arial" w:cs="Arial"/>
          <w:noProof/>
          <w:sz w:val="20"/>
          <w:szCs w:val="20"/>
          <w:lang w:eastAsia="sl-SI"/>
        </w:rPr>
      </w:pPr>
      <w:r w:rsidRPr="00743598">
        <w:rPr>
          <w:rFonts w:ascii="Arial" w:eastAsia="Times New Roman" w:hAnsi="Arial" w:cs="Arial"/>
          <w:noProof/>
          <w:sz w:val="20"/>
          <w:szCs w:val="20"/>
          <w:lang w:eastAsia="sl-SI"/>
        </w:rPr>
        <w:t>Tako uporabniška kot tudi tehnična dokumentacija oziroma navodila za skrbnike rešitve morajo biti pripravljeni v slovenskem jeziku.</w:t>
      </w:r>
    </w:p>
    <w:p w14:paraId="19E46D6F" w14:textId="77777777" w:rsidR="00133AAE" w:rsidRPr="00A43F07" w:rsidRDefault="00133AAE" w:rsidP="00133AAE">
      <w:pPr>
        <w:spacing w:after="0"/>
        <w:jc w:val="both"/>
        <w:rPr>
          <w:rFonts w:ascii="Arial" w:eastAsia="Times New Roman" w:hAnsi="Arial" w:cs="Arial"/>
          <w:noProof/>
          <w:sz w:val="20"/>
          <w:szCs w:val="20"/>
          <w:highlight w:val="yellow"/>
          <w:lang w:eastAsia="sl-SI"/>
        </w:rPr>
      </w:pPr>
    </w:p>
    <w:p w14:paraId="6B47014E" w14:textId="77777777" w:rsidR="00133AAE" w:rsidRPr="00A43F07" w:rsidRDefault="00133AAE" w:rsidP="00133AAE">
      <w:pPr>
        <w:spacing w:after="0"/>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Izvajalec mora upoštevati zahteve Generičnih tehnoloških zahtev (GTZ-PROJEKT-DOKUMENTACIJA) za razvoj informacijskih sistemov, ki je priloga temu dokumentu.</w:t>
      </w:r>
    </w:p>
    <w:p w14:paraId="1E0A0034"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00B68FE7" w14:textId="77777777"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36" w:name="_Toc523400083"/>
      <w:r w:rsidRPr="00A43F07">
        <w:rPr>
          <w:rFonts w:ascii="Arial" w:eastAsia="MS Mincho" w:hAnsi="Arial" w:cs="Arial"/>
          <w:b/>
          <w:bCs/>
          <w:sz w:val="28"/>
          <w:szCs w:val="28"/>
        </w:rPr>
        <w:t>Uporabniška dokumentacija</w:t>
      </w:r>
      <w:bookmarkEnd w:id="136"/>
    </w:p>
    <w:p w14:paraId="76BB4F8E" w14:textId="77777777" w:rsidR="00133AAE" w:rsidRPr="00A43F07" w:rsidRDefault="00133AAE" w:rsidP="00133AAE">
      <w:pPr>
        <w:spacing w:after="0" w:line="240" w:lineRule="auto"/>
        <w:jc w:val="both"/>
        <w:rPr>
          <w:rFonts w:ascii="Arial" w:eastAsia="Times New Roman" w:hAnsi="Arial" w:cs="Arial"/>
          <w:noProof/>
          <w:sz w:val="18"/>
          <w:szCs w:val="24"/>
        </w:rPr>
      </w:pPr>
    </w:p>
    <w:p w14:paraId="0AE7F519"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v okviru razvoja pripraviti uporabniško dokumentacijo oziroma navodila/priročnik za uporabnike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Uporabniška dokumentacija mora vsebovati vsaj naslednje elemente:</w:t>
      </w:r>
    </w:p>
    <w:p w14:paraId="7FB27E7E" w14:textId="77777777" w:rsidR="00133AAE" w:rsidRPr="00A43F07" w:rsidRDefault="00133AAE" w:rsidP="00133AAE">
      <w:pPr>
        <w:numPr>
          <w:ilvl w:val="0"/>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Osnovni podatki o </w:t>
      </w:r>
      <w:r>
        <w:rPr>
          <w:rFonts w:ascii="Arial" w:eastAsia="Times New Roman" w:hAnsi="Arial" w:cs="Arial"/>
          <w:noProof/>
          <w:sz w:val="20"/>
          <w:szCs w:val="20"/>
          <w:lang w:eastAsia="sl-SI"/>
        </w:rPr>
        <w:t>portalu eRevizija</w:t>
      </w:r>
      <w:r w:rsidRPr="00A43F07">
        <w:rPr>
          <w:rFonts w:ascii="Arial" w:eastAsia="Times New Roman" w:hAnsi="Arial" w:cs="Arial"/>
          <w:noProof/>
          <w:sz w:val="20"/>
          <w:szCs w:val="20"/>
          <w:lang w:eastAsia="sl-SI"/>
        </w:rPr>
        <w:t xml:space="preserve">: </w:t>
      </w:r>
    </w:p>
    <w:p w14:paraId="7DABB3BC" w14:textId="77777777"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Namen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njegove glavne funkcionalnosti,</w:t>
      </w:r>
    </w:p>
    <w:p w14:paraId="3F1B3F30" w14:textId="77777777"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vrste podatkov, ki jih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uporablja,</w:t>
      </w:r>
    </w:p>
    <w:p w14:paraId="1353F313" w14:textId="77777777"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vrste uporabnikov, ki jim je dokumentacija namenjena in</w:t>
      </w:r>
    </w:p>
    <w:p w14:paraId="16A0E331" w14:textId="77777777"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kontaktna oseba za pomoč pri morebitnih nejasnostih glede uporabe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353886A0" w14:textId="77777777" w:rsidR="00133AAE" w:rsidRPr="00A43F07" w:rsidRDefault="00133AAE" w:rsidP="00133AAE">
      <w:pPr>
        <w:numPr>
          <w:ilvl w:val="0"/>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Varnostna navodila: Navedene morajo biti osnovne smernice za varno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r>
        <w:rPr>
          <w:rFonts w:ascii="Arial" w:eastAsia="Times New Roman" w:hAnsi="Arial" w:cs="Arial"/>
          <w:noProof/>
          <w:sz w:val="20"/>
          <w:szCs w:val="20"/>
          <w:lang w:eastAsia="sl-SI"/>
        </w:rPr>
        <w:t xml:space="preserve">kvalificiranih </w:t>
      </w:r>
      <w:r w:rsidRPr="00811532">
        <w:rPr>
          <w:rFonts w:ascii="Arial" w:eastAsia="Times New Roman" w:hAnsi="Arial" w:cs="Arial"/>
          <w:noProof/>
          <w:sz w:val="20"/>
          <w:szCs w:val="20"/>
          <w:lang w:eastAsia="sl-SI"/>
        </w:rPr>
        <w:t>digitalnih potrdil</w:t>
      </w:r>
      <w:r w:rsidRPr="00A43F07">
        <w:rPr>
          <w:rFonts w:ascii="Arial" w:eastAsia="Times New Roman" w:hAnsi="Arial" w:cs="Arial"/>
          <w:noProof/>
          <w:sz w:val="20"/>
          <w:szCs w:val="20"/>
          <w:lang w:eastAsia="sl-SI"/>
        </w:rPr>
        <w:t>, za varovanje gesel in podatkov.</w:t>
      </w:r>
    </w:p>
    <w:p w14:paraId="549167F7" w14:textId="77777777" w:rsidR="00133AAE" w:rsidRPr="00A43F07" w:rsidRDefault="00133AAE" w:rsidP="00133AAE">
      <w:pPr>
        <w:numPr>
          <w:ilvl w:val="0"/>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uporabniškega vmesnika mora pokriti sledeče tematike:</w:t>
      </w:r>
    </w:p>
    <w:p w14:paraId="694E3F47" w14:textId="77777777"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Prikaz uporabniškega vmesnika, poimenovanje posameznih delov uporabniškega vmesnika in kratko pojasnilo, čemu posamezen element služi</w:t>
      </w:r>
    </w:p>
    <w:p w14:paraId="79DE6ABE" w14:textId="77777777" w:rsidR="00133AAE" w:rsidRPr="00A43F07" w:rsidRDefault="00133AAE" w:rsidP="00133AAE">
      <w:pPr>
        <w:numPr>
          <w:ilvl w:val="2"/>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menijev (glavni, pomožni,…), navedba postavk v menijih in opis akcije, ki se s te postavke izvede</w:t>
      </w:r>
    </w:p>
    <w:p w14:paraId="64B20710" w14:textId="77777777"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vseh orodnih vrstic</w:t>
      </w:r>
    </w:p>
    <w:p w14:paraId="1CC5DD63" w14:textId="77777777"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vsebinskega dela (okna) uporabniškega vmesnika, kjer se prikazujejo podatki</w:t>
      </w:r>
    </w:p>
    <w:p w14:paraId="6DCADA02" w14:textId="77777777" w:rsidR="00133AAE" w:rsidRPr="00A43F07" w:rsidRDefault="00133AAE" w:rsidP="00133AAE">
      <w:pPr>
        <w:numPr>
          <w:ilvl w:val="0"/>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Uporaba aplikacije: Obsega podroben opis uporabe aplikacije za posamezna vsebinska področja in postopke znotraj njih:</w:t>
      </w:r>
    </w:p>
    <w:p w14:paraId="1A1A5DAA" w14:textId="77777777"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Za vsak postopek so pripravljena podrobna navodila, kako naj uporabnik uporablja posamezne elemente aplikacije pri izvajanju le-tega.</w:t>
      </w:r>
    </w:p>
    <w:p w14:paraId="0087FBA2" w14:textId="77777777"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Navodila obsegajo celotno izvedbo postopka od prijave v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zagona, izvedbe in zaključka procesa, do odjave iz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p>
    <w:p w14:paraId="7BCD2427" w14:textId="77777777"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Poleg glavnega toka skozi proces mora dokumentacija pokriti tudi stranske tokove.</w:t>
      </w:r>
    </w:p>
    <w:p w14:paraId="07F0F61E" w14:textId="77777777"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 potrebi lahko izvajalec način uporabe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medsebojne povezave med procesi in tokove izvajanja posameznega procesa tudi grafično predstavi.</w:t>
      </w:r>
    </w:p>
    <w:p w14:paraId="421E84FC" w14:textId="77777777"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Podani razumljivi opisi vzrokov za vsa opozorila in napake, ki jih povzročajo uporabniške in/ali sistemske funkcije.</w:t>
      </w:r>
    </w:p>
    <w:p w14:paraId="27E09835" w14:textId="77777777" w:rsidR="00133AAE" w:rsidRPr="00A43F07" w:rsidRDefault="00133AAE" w:rsidP="00133AAE">
      <w:pPr>
        <w:numPr>
          <w:ilvl w:val="0"/>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Tehnične specifikacije:</w:t>
      </w:r>
    </w:p>
    <w:p w14:paraId="6E3BE8DE" w14:textId="77777777"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Podrobne tehnične specifikacije pripravljenih spletnih storitev za zajem in oddajo podatkov na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w:t>
      </w:r>
    </w:p>
    <w:p w14:paraId="0B616EA8" w14:textId="77777777" w:rsidR="00133AAE" w:rsidRDefault="00133AAE" w:rsidP="00133AAE">
      <w:pPr>
        <w:spacing w:after="0"/>
        <w:jc w:val="both"/>
        <w:rPr>
          <w:rFonts w:ascii="Arial" w:eastAsia="Times New Roman" w:hAnsi="Arial" w:cs="Arial"/>
          <w:noProof/>
          <w:sz w:val="20"/>
          <w:szCs w:val="20"/>
          <w:lang w:eastAsia="sl-SI"/>
        </w:rPr>
      </w:pPr>
    </w:p>
    <w:p w14:paraId="33DEECFD" w14:textId="77777777" w:rsidR="00133AAE" w:rsidRPr="00A43F07" w:rsidRDefault="00222D3D" w:rsidP="00133AAE">
      <w:pPr>
        <w:spacing w:after="0"/>
        <w:jc w:val="both"/>
        <w:rPr>
          <w:rFonts w:ascii="Arial" w:eastAsia="Times New Roman" w:hAnsi="Arial" w:cs="Arial"/>
          <w:noProof/>
          <w:sz w:val="18"/>
          <w:szCs w:val="24"/>
          <w:lang w:eastAsia="sl-SI"/>
        </w:rPr>
      </w:pPr>
      <w:r>
        <w:rPr>
          <w:rFonts w:ascii="Arial" w:eastAsia="Times New Roman" w:hAnsi="Arial" w:cs="Arial"/>
          <w:noProof/>
          <w:sz w:val="20"/>
          <w:szCs w:val="20"/>
          <w:lang w:eastAsia="sl-SI"/>
        </w:rPr>
        <w:t>Upravljavec</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 xml:space="preserve">lahko definira določene dele dokumentacije, ki jih izvajalec v elektronski obliki da uporabnikom na razpolago tudi preko spleta. Uporabniki bodo do te dokumentacije dostopali preko uporabniškega vmesnika </w:t>
      </w:r>
      <w:r w:rsidR="00C05312">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w:t>
      </w:r>
    </w:p>
    <w:p w14:paraId="0A36641B"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37" w:name="_Ref254073185"/>
      <w:bookmarkStart w:id="138" w:name="_Ref254073178"/>
      <w:bookmarkStart w:id="139" w:name="_Toc253491646"/>
      <w:bookmarkStart w:id="140" w:name="_Toc523400084"/>
      <w:r w:rsidRPr="00A43F07">
        <w:rPr>
          <w:rFonts w:ascii="Arial" w:eastAsia="MS Mincho" w:hAnsi="Arial" w:cs="Arial"/>
          <w:b/>
          <w:bCs/>
          <w:sz w:val="28"/>
          <w:szCs w:val="28"/>
          <w:lang w:eastAsia="sl-SI"/>
        </w:rPr>
        <w:t>Usposabljanje uporabnikov</w:t>
      </w:r>
      <w:bookmarkEnd w:id="137"/>
      <w:bookmarkEnd w:id="138"/>
      <w:bookmarkEnd w:id="139"/>
      <w:bookmarkEnd w:id="140"/>
    </w:p>
    <w:p w14:paraId="63AB0A24"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3B0F8F8"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okviru aktivnosti usposabljanja ključnih uporabnikov mora izvajalec usposobiti ključne uporabnike </w:t>
      </w:r>
      <w:r w:rsidR="00222D3D">
        <w:rPr>
          <w:rFonts w:ascii="Arial" w:eastAsia="Times New Roman" w:hAnsi="Arial" w:cs="Arial"/>
          <w:noProof/>
          <w:sz w:val="20"/>
          <w:szCs w:val="20"/>
          <w:lang w:eastAsia="sl-SI"/>
        </w:rPr>
        <w:t xml:space="preserve">upravljavca, </w:t>
      </w:r>
      <w:r w:rsidR="00C14375">
        <w:rPr>
          <w:rFonts w:ascii="Arial" w:eastAsia="Times New Roman" w:hAnsi="Arial" w:cs="Arial"/>
          <w:noProof/>
          <w:sz w:val="20"/>
          <w:szCs w:val="20"/>
          <w:lang w:eastAsia="sl-SI"/>
        </w:rPr>
        <w:t xml:space="preserve">Državne revizijske komisije za revizijo postopkov oddaje javnih naročil </w:t>
      </w:r>
      <w:r w:rsidR="00222D3D">
        <w:rPr>
          <w:rFonts w:ascii="Arial" w:eastAsia="Times New Roman" w:hAnsi="Arial" w:cs="Arial"/>
          <w:noProof/>
          <w:sz w:val="20"/>
          <w:szCs w:val="20"/>
          <w:lang w:eastAsia="sl-SI"/>
        </w:rPr>
        <w:t>in Ministrstva za javno upravo</w:t>
      </w:r>
      <w:r w:rsidR="00222D3D"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za tehnično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p>
    <w:p w14:paraId="274C1F88"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Po izvedenem usposabljanju morajo biti udeleženci usposabljanja, ne glede na tip uporabnika, sposobni samostojno uporabljati posamezne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ki so bile predmet usposabljanja.</w:t>
      </w:r>
    </w:p>
    <w:p w14:paraId="2E626B4A" w14:textId="77777777" w:rsidR="00133AAE" w:rsidRPr="00A43F07" w:rsidRDefault="00133AAE" w:rsidP="00133AAE">
      <w:pPr>
        <w:spacing w:after="0"/>
        <w:rPr>
          <w:rFonts w:ascii="Arial" w:eastAsia="Times New Roman" w:hAnsi="Arial" w:cs="Arial"/>
          <w:noProof/>
          <w:sz w:val="20"/>
          <w:szCs w:val="20"/>
          <w:lang w:eastAsia="sl-SI"/>
        </w:rPr>
        <w:sectPr w:rsidR="00133AAE" w:rsidRPr="00A43F07">
          <w:footerReference w:type="default" r:id="rId14"/>
          <w:pgSz w:w="11906" w:h="16838"/>
          <w:pgMar w:top="1417" w:right="1417" w:bottom="1417" w:left="1417" w:header="708" w:footer="708" w:gutter="0"/>
          <w:cols w:space="708"/>
          <w:docGrid w:linePitch="360"/>
        </w:sectPr>
      </w:pPr>
      <w:r w:rsidRPr="00A43F07">
        <w:rPr>
          <w:rFonts w:ascii="Arial" w:eastAsia="Times New Roman" w:hAnsi="Arial" w:cs="Arial"/>
          <w:noProof/>
          <w:sz w:val="20"/>
          <w:szCs w:val="20"/>
          <w:lang w:eastAsia="sl-SI"/>
        </w:rPr>
        <w:t xml:space="preserve">Pripravo okolja na </w:t>
      </w:r>
      <w:r>
        <w:rPr>
          <w:rFonts w:ascii="Arial" w:eastAsia="Times New Roman" w:hAnsi="Arial" w:cs="Arial"/>
          <w:noProof/>
          <w:sz w:val="20"/>
          <w:szCs w:val="20"/>
          <w:lang w:eastAsia="sl-SI"/>
        </w:rPr>
        <w:t>ponudnikovi</w:t>
      </w:r>
      <w:r w:rsidRPr="00A43F07">
        <w:rPr>
          <w:rFonts w:ascii="Arial" w:eastAsia="Times New Roman" w:hAnsi="Arial" w:cs="Arial"/>
          <w:noProof/>
          <w:sz w:val="20"/>
          <w:szCs w:val="20"/>
          <w:lang w:eastAsia="sl-SI"/>
        </w:rPr>
        <w:t xml:space="preserve"> infrastrukturi kot tudi dokumentacijo za usposabljanje končnih uporabnikov in skrbnikov sistema, ki mora zajemati celovito gradivo, potrebno za obvladovanje snovi za izvedbo usposabljanj, zagotovi izvajalec.</w:t>
      </w:r>
    </w:p>
    <w:p w14:paraId="10BAC948" w14:textId="77777777" w:rsidR="00133AAE" w:rsidRPr="00A43F07" w:rsidRDefault="00133AAE" w:rsidP="00133AAE">
      <w:pPr>
        <w:keepNext/>
        <w:tabs>
          <w:tab w:val="num" w:pos="432"/>
        </w:tabs>
        <w:suppressAutoHyphens/>
        <w:spacing w:before="240" w:after="60" w:line="240" w:lineRule="auto"/>
        <w:ind w:left="432" w:hanging="432"/>
        <w:jc w:val="both"/>
        <w:outlineLvl w:val="0"/>
        <w:rPr>
          <w:rFonts w:ascii="Arial" w:eastAsia="Times New Roman" w:hAnsi="Arial" w:cs="Arial"/>
          <w:b/>
          <w:bCs/>
          <w:sz w:val="28"/>
          <w:szCs w:val="20"/>
        </w:rPr>
      </w:pPr>
      <w:bookmarkStart w:id="141" w:name="_Toc263162217"/>
      <w:bookmarkStart w:id="142" w:name="_Toc253491649"/>
      <w:bookmarkStart w:id="143" w:name="_Toc523400085"/>
      <w:r w:rsidRPr="00A43F07">
        <w:rPr>
          <w:rFonts w:ascii="Arial" w:eastAsia="Times New Roman" w:hAnsi="Arial" w:cs="Arial"/>
          <w:b/>
          <w:bCs/>
          <w:sz w:val="28"/>
          <w:szCs w:val="20"/>
        </w:rPr>
        <w:lastRenderedPageBreak/>
        <w:t>Specifikacija aktivnosti</w:t>
      </w:r>
      <w:bookmarkEnd w:id="141"/>
      <w:bookmarkEnd w:id="142"/>
      <w:bookmarkEnd w:id="143"/>
    </w:p>
    <w:p w14:paraId="68C88900" w14:textId="77777777"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44" w:name="_Toc263162218"/>
      <w:bookmarkStart w:id="145" w:name="_Toc523400086"/>
      <w:r w:rsidRPr="00A43F07">
        <w:rPr>
          <w:rFonts w:ascii="Arial" w:eastAsia="Times New Roman" w:hAnsi="Arial" w:cs="Arial"/>
          <w:b/>
          <w:bCs/>
          <w:iCs/>
          <w:sz w:val="24"/>
          <w:szCs w:val="28"/>
          <w:lang w:eastAsia="sl-SI"/>
        </w:rPr>
        <w:t xml:space="preserve">Razvoj </w:t>
      </w:r>
      <w:bookmarkEnd w:id="144"/>
      <w:bookmarkEnd w:id="145"/>
      <w:r w:rsidR="00C05312">
        <w:rPr>
          <w:rFonts w:ascii="Arial" w:eastAsia="Times New Roman" w:hAnsi="Arial" w:cs="Arial"/>
          <w:b/>
          <w:bCs/>
          <w:iCs/>
          <w:sz w:val="24"/>
          <w:szCs w:val="28"/>
          <w:lang w:eastAsia="sl-SI"/>
        </w:rPr>
        <w:t>Portala</w:t>
      </w:r>
    </w:p>
    <w:p w14:paraId="703CA78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bo v sklopu razvoja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izvedel naslednje aktivnosti:</w:t>
      </w:r>
    </w:p>
    <w:p w14:paraId="61F3E0C6" w14:textId="77777777" w:rsidR="00133AAE" w:rsidRPr="00A43F07"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podrobne specifikacije zahtev </w:t>
      </w:r>
      <w:r w:rsidR="00C05312">
        <w:rPr>
          <w:rFonts w:ascii="Arial" w:eastAsia="Times New Roman" w:hAnsi="Arial" w:cs="Arial"/>
          <w:noProof/>
          <w:sz w:val="20"/>
          <w:szCs w:val="20"/>
          <w:lang w:eastAsia="sl-SI"/>
        </w:rPr>
        <w:t>Portala</w:t>
      </w:r>
      <w:r w:rsidR="001C55A0">
        <w:rPr>
          <w:rFonts w:ascii="Arial" w:eastAsia="Times New Roman" w:hAnsi="Arial" w:cs="Arial"/>
          <w:noProof/>
          <w:sz w:val="20"/>
          <w:szCs w:val="20"/>
          <w:lang w:eastAsia="sl-SI"/>
        </w:rPr>
        <w:t xml:space="preserve"> (PZI)</w:t>
      </w:r>
      <w:r w:rsidRPr="00A43F07">
        <w:rPr>
          <w:rFonts w:ascii="Arial" w:eastAsia="Times New Roman" w:hAnsi="Arial" w:cs="Arial"/>
          <w:noProof/>
          <w:sz w:val="20"/>
          <w:szCs w:val="20"/>
          <w:lang w:eastAsia="sl-SI"/>
        </w:rPr>
        <w:t>,</w:t>
      </w:r>
    </w:p>
    <w:p w14:paraId="6402FA26" w14:textId="77777777" w:rsidR="00133AAE" w:rsidRPr="00A43F07"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načrtovanje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6143650F" w14:textId="77777777" w:rsidR="00133AAE" w:rsidRPr="00A43F07"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razvoj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7188E7CF" w14:textId="77777777" w:rsidR="00133AAE" w:rsidRPr="00A43F07"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povezovanje</w:t>
      </w:r>
      <w:r w:rsidRPr="00A43F07">
        <w:rPr>
          <w:rFonts w:ascii="Arial" w:eastAsia="Times New Roman" w:hAnsi="Arial" w:cs="Arial"/>
          <w:noProof/>
          <w:sz w:val="20"/>
          <w:szCs w:val="20"/>
          <w:lang w:eastAsia="sl-SI"/>
        </w:rPr>
        <w:t xml:space="preserve"> </w:t>
      </w:r>
      <w:r w:rsidR="00C05312">
        <w:rPr>
          <w:rFonts w:ascii="Arial" w:eastAsia="Times New Roman" w:hAnsi="Arial" w:cs="Arial"/>
          <w:noProof/>
          <w:sz w:val="20"/>
          <w:szCs w:val="20"/>
          <w:lang w:eastAsia="sl-SI"/>
        </w:rPr>
        <w:t>Portala</w:t>
      </w:r>
      <w:r>
        <w:rPr>
          <w:rFonts w:ascii="Arial" w:eastAsia="Times New Roman" w:hAnsi="Arial" w:cs="Arial"/>
          <w:noProof/>
          <w:sz w:val="20"/>
          <w:szCs w:val="20"/>
          <w:lang w:eastAsia="sl-SI"/>
        </w:rPr>
        <w:t xml:space="preserve"> z obstoječimi sistemi</w:t>
      </w:r>
      <w:r w:rsidRPr="00A43F07">
        <w:rPr>
          <w:rFonts w:ascii="Arial" w:eastAsia="Times New Roman" w:hAnsi="Arial" w:cs="Arial"/>
          <w:noProof/>
          <w:sz w:val="20"/>
          <w:szCs w:val="20"/>
          <w:lang w:eastAsia="sl-SI"/>
        </w:rPr>
        <w:t>,</w:t>
      </w:r>
    </w:p>
    <w:p w14:paraId="2C31D79A" w14:textId="77777777" w:rsidR="00133AAE" w:rsidRPr="00A43F07"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testiranje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0F28FBE6" w14:textId="77777777" w:rsidR="00133AAE" w:rsidRPr="00A43F07"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usposabljanje za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32546EF0" w14:textId="77777777" w:rsidR="00A11372"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prehod v produkcijo</w:t>
      </w:r>
      <w:r w:rsidR="00A11372">
        <w:rPr>
          <w:rFonts w:ascii="Arial" w:eastAsia="Times New Roman" w:hAnsi="Arial" w:cs="Arial"/>
          <w:noProof/>
          <w:sz w:val="20"/>
          <w:szCs w:val="20"/>
          <w:lang w:eastAsia="sl-SI"/>
        </w:rPr>
        <w:t>,</w:t>
      </w:r>
    </w:p>
    <w:p w14:paraId="6C30B27E" w14:textId="77777777" w:rsidR="00A11372" w:rsidRDefault="00A11372" w:rsidP="00133AAE">
      <w:pPr>
        <w:numPr>
          <w:ilvl w:val="0"/>
          <w:numId w:val="36"/>
        </w:numPr>
        <w:spacing w:before="60" w:after="6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priprava uporabniške dokumentacije,</w:t>
      </w:r>
    </w:p>
    <w:p w14:paraId="233C8CA7" w14:textId="77777777" w:rsidR="00A11372" w:rsidRPr="000C47A9" w:rsidRDefault="00A11372" w:rsidP="00133AAE">
      <w:pPr>
        <w:numPr>
          <w:ilvl w:val="0"/>
          <w:numId w:val="36"/>
        </w:numPr>
        <w:spacing w:before="60" w:after="6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redno vzdrževanje</w:t>
      </w:r>
      <w:r w:rsidR="000C47A9" w:rsidRPr="000C47A9">
        <w:rPr>
          <w:rFonts w:ascii="Arial" w:eastAsia="Times New Roman" w:hAnsi="Arial" w:cs="Arial"/>
          <w:noProof/>
          <w:sz w:val="20"/>
          <w:szCs w:val="20"/>
          <w:lang w:eastAsia="sl-SI"/>
        </w:rPr>
        <w:t>,</w:t>
      </w:r>
    </w:p>
    <w:p w14:paraId="64ECA654" w14:textId="77777777" w:rsidR="00133AAE" w:rsidRPr="000C47A9" w:rsidRDefault="00A11372" w:rsidP="00133AAE">
      <w:pPr>
        <w:numPr>
          <w:ilvl w:val="0"/>
          <w:numId w:val="36"/>
        </w:numPr>
        <w:spacing w:before="60" w:after="6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naknadne spremembe in nadgradnje Portala</w:t>
      </w:r>
      <w:r w:rsidR="000C47A9" w:rsidRPr="000C47A9">
        <w:rPr>
          <w:rFonts w:ascii="Arial" w:eastAsia="Times New Roman" w:hAnsi="Arial" w:cs="Arial"/>
          <w:noProof/>
          <w:sz w:val="20"/>
          <w:szCs w:val="20"/>
          <w:lang w:eastAsia="sl-SI"/>
        </w:rPr>
        <w:t>.</w:t>
      </w:r>
    </w:p>
    <w:p w14:paraId="65B5BF2D" w14:textId="77777777" w:rsidR="00133AAE" w:rsidRDefault="00133AAE" w:rsidP="00133AAE">
      <w:pPr>
        <w:spacing w:after="0"/>
        <w:jc w:val="both"/>
        <w:rPr>
          <w:rFonts w:ascii="Arial" w:eastAsia="Times New Roman" w:hAnsi="Arial" w:cs="Arial"/>
          <w:noProof/>
          <w:sz w:val="20"/>
          <w:szCs w:val="20"/>
          <w:lang w:eastAsia="sl-SI"/>
        </w:rPr>
      </w:pPr>
    </w:p>
    <w:p w14:paraId="08741950"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bo razvoj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izvedel po fazah glede na prioritete funkcionalnosti. Razdelitev razvoja na faze je nujna zaradi potrebe po čimprejšnji vzpostavitvi funkcionalnosti. Okvirna razdelitev funkcionalnosti je določena v nadaljevanju, določitev prioritet funkcionalnosti pa bo določena v okviru aktivnosti podrobne specifikacije zahtev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68FBBE1E" w14:textId="77777777" w:rsidR="00133AAE" w:rsidRDefault="00133AAE" w:rsidP="00133AAE">
      <w:pPr>
        <w:spacing w:after="0"/>
        <w:jc w:val="both"/>
        <w:rPr>
          <w:rFonts w:ascii="Arial" w:eastAsia="Times New Roman" w:hAnsi="Arial" w:cs="Arial"/>
          <w:noProof/>
          <w:sz w:val="20"/>
          <w:szCs w:val="20"/>
          <w:lang w:eastAsia="sl-SI"/>
        </w:rPr>
      </w:pPr>
    </w:p>
    <w:tbl>
      <w:tblPr>
        <w:tblW w:w="3051" w:type="pct"/>
        <w:jc w:val="center"/>
        <w:tblCellMar>
          <w:left w:w="0" w:type="dxa"/>
          <w:right w:w="0" w:type="dxa"/>
        </w:tblCellMar>
        <w:tblLook w:val="04A0" w:firstRow="1" w:lastRow="0" w:firstColumn="1" w:lastColumn="0" w:noHBand="0" w:noVBand="1"/>
      </w:tblPr>
      <w:tblGrid>
        <w:gridCol w:w="3265"/>
        <w:gridCol w:w="2371"/>
      </w:tblGrid>
      <w:tr w:rsidR="007778C4" w:rsidRPr="00A43F07" w14:paraId="7867D0D4" w14:textId="77777777" w:rsidTr="007778C4">
        <w:trPr>
          <w:trHeight w:val="692"/>
          <w:tblHeader/>
          <w:jc w:val="center"/>
        </w:trPr>
        <w:tc>
          <w:tcPr>
            <w:tcW w:w="2897" w:type="pct"/>
            <w:tcBorders>
              <w:top w:val="single" w:sz="8" w:space="0" w:color="000000"/>
              <w:left w:val="single" w:sz="8" w:space="0" w:color="000000"/>
              <w:bottom w:val="single" w:sz="8" w:space="0" w:color="000000"/>
              <w:right w:val="single" w:sz="8" w:space="0" w:color="000000"/>
            </w:tcBorders>
            <w:shd w:val="clear" w:color="auto" w:fill="244061"/>
            <w:tcMar>
              <w:top w:w="0" w:type="dxa"/>
              <w:left w:w="57" w:type="dxa"/>
              <w:bottom w:w="0" w:type="dxa"/>
              <w:right w:w="57" w:type="dxa"/>
            </w:tcMar>
            <w:vAlign w:val="center"/>
            <w:hideMark/>
          </w:tcPr>
          <w:p w14:paraId="1CB97D9C" w14:textId="1056F982" w:rsidR="007778C4" w:rsidRPr="00A43F07" w:rsidRDefault="007778C4" w:rsidP="0034357F">
            <w:pPr>
              <w:spacing w:before="40" w:after="40" w:line="240" w:lineRule="auto"/>
              <w:jc w:val="both"/>
              <w:rPr>
                <w:rFonts w:ascii="Arial" w:eastAsia="Times New Roman" w:hAnsi="Arial" w:cs="Arial"/>
                <w:noProof/>
                <w:sz w:val="24"/>
                <w:szCs w:val="24"/>
              </w:rPr>
            </w:pPr>
            <w:bookmarkStart w:id="146" w:name="_Hlk534276618"/>
            <w:r w:rsidRPr="00A43F07">
              <w:rPr>
                <w:rFonts w:ascii="Arial" w:eastAsia="Times New Roman" w:hAnsi="Arial" w:cs="Arial"/>
                <w:b/>
                <w:bCs/>
                <w:noProof/>
                <w:sz w:val="16"/>
                <w:szCs w:val="16"/>
              </w:rPr>
              <w:t>Razvojne aktivnosti projekta</w:t>
            </w:r>
          </w:p>
        </w:tc>
        <w:tc>
          <w:tcPr>
            <w:tcW w:w="2103" w:type="pct"/>
            <w:tcBorders>
              <w:top w:val="single" w:sz="8" w:space="0" w:color="000000"/>
              <w:left w:val="nil"/>
              <w:bottom w:val="single" w:sz="8" w:space="0" w:color="000000"/>
              <w:right w:val="single" w:sz="8" w:space="0" w:color="000000"/>
            </w:tcBorders>
            <w:shd w:val="clear" w:color="auto" w:fill="244061"/>
            <w:tcMar>
              <w:top w:w="0" w:type="dxa"/>
              <w:left w:w="108" w:type="dxa"/>
              <w:bottom w:w="0" w:type="dxa"/>
              <w:right w:w="108" w:type="dxa"/>
            </w:tcMar>
            <w:vAlign w:val="center"/>
            <w:hideMark/>
          </w:tcPr>
          <w:p w14:paraId="1314950E" w14:textId="77777777" w:rsidR="007778C4" w:rsidRPr="00A43F07" w:rsidRDefault="007778C4" w:rsidP="0034357F">
            <w:pPr>
              <w:spacing w:before="40" w:after="40" w:line="240" w:lineRule="auto"/>
              <w:jc w:val="both"/>
              <w:rPr>
                <w:rFonts w:ascii="Arial" w:eastAsia="Times New Roman" w:hAnsi="Arial" w:cs="Arial"/>
                <w:noProof/>
                <w:sz w:val="24"/>
                <w:szCs w:val="24"/>
              </w:rPr>
            </w:pPr>
            <w:r w:rsidRPr="00A43F07">
              <w:rPr>
                <w:rFonts w:ascii="Arial" w:eastAsia="Times New Roman" w:hAnsi="Arial" w:cs="Arial"/>
                <w:b/>
                <w:bCs/>
                <w:noProof/>
                <w:sz w:val="16"/>
                <w:szCs w:val="16"/>
              </w:rPr>
              <w:t>Pričetek (</w:t>
            </w:r>
            <w:r w:rsidRPr="00427A56">
              <w:rPr>
                <w:rFonts w:ascii="Arial" w:eastAsia="Times New Roman" w:hAnsi="Arial" w:cs="Arial"/>
                <w:b/>
                <w:bCs/>
                <w:noProof/>
                <w:color w:val="FFFFFF" w:themeColor="background1"/>
                <w:sz w:val="16"/>
                <w:szCs w:val="16"/>
              </w:rPr>
              <w:t>meseci</w:t>
            </w:r>
            <w:r w:rsidRPr="00A43F07">
              <w:rPr>
                <w:rFonts w:ascii="Arial" w:eastAsia="Times New Roman" w:hAnsi="Arial" w:cs="Arial"/>
                <w:b/>
                <w:bCs/>
                <w:noProof/>
                <w:sz w:val="16"/>
                <w:szCs w:val="16"/>
              </w:rPr>
              <w:t xml:space="preserve"> od podpisa pogodbe)</w:t>
            </w:r>
          </w:p>
        </w:tc>
      </w:tr>
      <w:tr w:rsidR="007778C4" w:rsidRPr="00A43F07" w14:paraId="4861FC45" w14:textId="77777777" w:rsidTr="007778C4">
        <w:trPr>
          <w:trHeight w:val="587"/>
          <w:jc w:val="center"/>
        </w:trPr>
        <w:tc>
          <w:tcPr>
            <w:tcW w:w="2897"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14:paraId="41C34E06" w14:textId="77777777" w:rsidR="007778C4" w:rsidRPr="004A7E30" w:rsidRDefault="007778C4" w:rsidP="0034357F">
            <w:pPr>
              <w:spacing w:before="40" w:after="40" w:line="240" w:lineRule="auto"/>
              <w:jc w:val="both"/>
              <w:rPr>
                <w:rFonts w:ascii="Arial" w:eastAsia="Times New Roman" w:hAnsi="Arial" w:cs="Arial"/>
                <w:b/>
                <w:bCs/>
                <w:noProof/>
                <w:sz w:val="16"/>
                <w:szCs w:val="16"/>
              </w:rPr>
            </w:pPr>
            <w:r w:rsidRPr="004A7E30">
              <w:rPr>
                <w:rFonts w:ascii="Arial" w:eastAsia="Times New Roman" w:hAnsi="Arial" w:cs="Arial"/>
                <w:b/>
                <w:bCs/>
                <w:noProof/>
                <w:sz w:val="16"/>
                <w:szCs w:val="16"/>
              </w:rPr>
              <w:t>Zagon aktivnosti zunanjega izvajalca</w:t>
            </w:r>
          </w:p>
        </w:tc>
        <w:tc>
          <w:tcPr>
            <w:tcW w:w="2103" w:type="pct"/>
            <w:tcBorders>
              <w:top w:val="nil"/>
              <w:left w:val="nil"/>
              <w:bottom w:val="single" w:sz="8" w:space="0" w:color="000000"/>
              <w:right w:val="single" w:sz="8" w:space="0" w:color="000000"/>
            </w:tcBorders>
            <w:tcMar>
              <w:top w:w="0" w:type="dxa"/>
              <w:left w:w="108" w:type="dxa"/>
              <w:bottom w:w="0" w:type="dxa"/>
              <w:right w:w="108" w:type="dxa"/>
            </w:tcMar>
            <w:hideMark/>
          </w:tcPr>
          <w:p w14:paraId="7C952381" w14:textId="77777777" w:rsidR="007778C4" w:rsidRPr="00427A56" w:rsidRDefault="007778C4" w:rsidP="0034357F">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T0 + 0,25</w:t>
            </w:r>
          </w:p>
        </w:tc>
      </w:tr>
      <w:tr w:rsidR="007778C4" w:rsidRPr="00A43F07" w14:paraId="64D31249" w14:textId="77777777" w:rsidTr="007778C4">
        <w:trPr>
          <w:trHeight w:val="587"/>
          <w:jc w:val="center"/>
        </w:trPr>
        <w:tc>
          <w:tcPr>
            <w:tcW w:w="2897"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14:paraId="7217B5EF" w14:textId="77777777" w:rsidR="007778C4" w:rsidRPr="004A7E30" w:rsidRDefault="007778C4" w:rsidP="0034357F">
            <w:pPr>
              <w:spacing w:before="40" w:after="40" w:line="240" w:lineRule="auto"/>
              <w:jc w:val="both"/>
              <w:rPr>
                <w:rFonts w:ascii="Arial" w:eastAsia="Times New Roman" w:hAnsi="Arial" w:cs="Arial"/>
                <w:b/>
                <w:bCs/>
                <w:noProof/>
                <w:sz w:val="16"/>
                <w:szCs w:val="16"/>
              </w:rPr>
            </w:pPr>
            <w:r w:rsidRPr="00A43F07">
              <w:rPr>
                <w:rFonts w:ascii="Arial" w:eastAsia="Times New Roman" w:hAnsi="Arial" w:cs="Arial"/>
                <w:b/>
                <w:bCs/>
                <w:noProof/>
                <w:sz w:val="16"/>
                <w:szCs w:val="16"/>
              </w:rPr>
              <w:t>Analiza in specifikacija zahtev</w:t>
            </w:r>
            <w:r>
              <w:rPr>
                <w:rFonts w:ascii="Arial" w:eastAsia="Times New Roman" w:hAnsi="Arial" w:cs="Arial"/>
                <w:b/>
                <w:bCs/>
                <w:noProof/>
                <w:sz w:val="16"/>
                <w:szCs w:val="16"/>
              </w:rPr>
              <w:t xml:space="preserve"> (PZI)</w:t>
            </w:r>
          </w:p>
        </w:tc>
        <w:tc>
          <w:tcPr>
            <w:tcW w:w="2103" w:type="pct"/>
            <w:tcBorders>
              <w:top w:val="nil"/>
              <w:left w:val="nil"/>
              <w:bottom w:val="single" w:sz="8" w:space="0" w:color="000000"/>
              <w:right w:val="single" w:sz="8" w:space="0" w:color="000000"/>
            </w:tcBorders>
            <w:tcMar>
              <w:top w:w="0" w:type="dxa"/>
              <w:left w:w="108" w:type="dxa"/>
              <w:bottom w:w="0" w:type="dxa"/>
              <w:right w:w="108" w:type="dxa"/>
            </w:tcMar>
            <w:hideMark/>
          </w:tcPr>
          <w:p w14:paraId="12AB9973" w14:textId="77777777" w:rsidR="007778C4" w:rsidRPr="00427A56" w:rsidRDefault="007778C4" w:rsidP="0034357F">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T0 + 1</w:t>
            </w:r>
          </w:p>
        </w:tc>
      </w:tr>
      <w:tr w:rsidR="007778C4" w:rsidRPr="00A43F07" w14:paraId="00AFD00A" w14:textId="77777777" w:rsidTr="007778C4">
        <w:trPr>
          <w:trHeight w:val="587"/>
          <w:jc w:val="center"/>
        </w:trPr>
        <w:tc>
          <w:tcPr>
            <w:tcW w:w="2897"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14:paraId="10716598" w14:textId="77777777" w:rsidR="007778C4" w:rsidRPr="00A43F07" w:rsidRDefault="007778C4" w:rsidP="0034357F">
            <w:pPr>
              <w:spacing w:before="40" w:after="40" w:line="240" w:lineRule="auto"/>
              <w:jc w:val="both"/>
              <w:rPr>
                <w:rFonts w:ascii="Arial" w:eastAsia="Times New Roman" w:hAnsi="Arial" w:cs="Arial"/>
                <w:noProof/>
                <w:sz w:val="24"/>
                <w:szCs w:val="24"/>
              </w:rPr>
            </w:pPr>
            <w:r w:rsidRPr="00A43F07">
              <w:rPr>
                <w:rFonts w:ascii="Arial" w:eastAsia="Times New Roman" w:hAnsi="Arial" w:cs="Arial"/>
                <w:b/>
                <w:bCs/>
                <w:noProof/>
                <w:sz w:val="16"/>
                <w:szCs w:val="16"/>
              </w:rPr>
              <w:t>Načrtovanje sistema</w:t>
            </w:r>
          </w:p>
        </w:tc>
        <w:tc>
          <w:tcPr>
            <w:tcW w:w="2103" w:type="pct"/>
            <w:tcBorders>
              <w:top w:val="nil"/>
              <w:left w:val="nil"/>
              <w:bottom w:val="single" w:sz="8" w:space="0" w:color="000000"/>
              <w:right w:val="single" w:sz="8" w:space="0" w:color="000000"/>
            </w:tcBorders>
            <w:tcMar>
              <w:top w:w="0" w:type="dxa"/>
              <w:left w:w="108" w:type="dxa"/>
              <w:bottom w:w="0" w:type="dxa"/>
              <w:right w:w="108" w:type="dxa"/>
            </w:tcMar>
            <w:hideMark/>
          </w:tcPr>
          <w:p w14:paraId="69534159" w14:textId="77777777" w:rsidR="007778C4" w:rsidRPr="00427A56" w:rsidRDefault="007778C4" w:rsidP="0034357F">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T0 +</w:t>
            </w:r>
            <w:r>
              <w:rPr>
                <w:rFonts w:ascii="Arial" w:eastAsia="Times New Roman" w:hAnsi="Arial" w:cs="Arial"/>
                <w:noProof/>
                <w:sz w:val="16"/>
                <w:szCs w:val="16"/>
              </w:rPr>
              <w:t xml:space="preserve"> </w:t>
            </w:r>
            <w:r w:rsidRPr="00427A56">
              <w:rPr>
                <w:rFonts w:ascii="Arial" w:eastAsia="Times New Roman" w:hAnsi="Arial" w:cs="Arial"/>
                <w:noProof/>
                <w:sz w:val="16"/>
                <w:szCs w:val="16"/>
              </w:rPr>
              <w:t>2</w:t>
            </w:r>
          </w:p>
        </w:tc>
      </w:tr>
      <w:tr w:rsidR="007778C4" w:rsidRPr="00A43F07" w14:paraId="0814855B" w14:textId="77777777" w:rsidTr="007778C4">
        <w:trPr>
          <w:trHeight w:val="587"/>
          <w:jc w:val="center"/>
        </w:trPr>
        <w:tc>
          <w:tcPr>
            <w:tcW w:w="2897"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14:paraId="73CCB0AC" w14:textId="77777777" w:rsidR="007778C4" w:rsidRPr="00A43F07" w:rsidRDefault="007778C4" w:rsidP="0034357F">
            <w:pPr>
              <w:spacing w:before="40" w:after="40" w:line="240" w:lineRule="auto"/>
              <w:jc w:val="both"/>
              <w:rPr>
                <w:rFonts w:ascii="Arial" w:eastAsia="Times New Roman" w:hAnsi="Arial" w:cs="Arial"/>
                <w:noProof/>
                <w:sz w:val="24"/>
                <w:szCs w:val="24"/>
              </w:rPr>
            </w:pPr>
            <w:r w:rsidRPr="00A43F07">
              <w:rPr>
                <w:rFonts w:ascii="Arial" w:eastAsia="Times New Roman" w:hAnsi="Arial" w:cs="Arial"/>
                <w:b/>
                <w:bCs/>
                <w:noProof/>
                <w:sz w:val="16"/>
                <w:szCs w:val="16"/>
              </w:rPr>
              <w:t>Razvoj sistema</w:t>
            </w:r>
          </w:p>
        </w:tc>
        <w:tc>
          <w:tcPr>
            <w:tcW w:w="2103" w:type="pct"/>
            <w:tcBorders>
              <w:top w:val="nil"/>
              <w:left w:val="nil"/>
              <w:bottom w:val="single" w:sz="8" w:space="0" w:color="000000"/>
              <w:right w:val="single" w:sz="8" w:space="0" w:color="000000"/>
            </w:tcBorders>
            <w:tcMar>
              <w:top w:w="0" w:type="dxa"/>
              <w:left w:w="108" w:type="dxa"/>
              <w:bottom w:w="0" w:type="dxa"/>
              <w:right w:w="108" w:type="dxa"/>
            </w:tcMar>
            <w:hideMark/>
          </w:tcPr>
          <w:p w14:paraId="0EA2BAAA" w14:textId="77777777" w:rsidR="007778C4" w:rsidRPr="00427A56" w:rsidRDefault="007778C4" w:rsidP="00721F0B">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 xml:space="preserve">T0 + </w:t>
            </w:r>
            <w:r>
              <w:rPr>
                <w:rFonts w:ascii="Arial" w:eastAsia="Times New Roman" w:hAnsi="Arial" w:cs="Arial"/>
                <w:noProof/>
                <w:sz w:val="16"/>
                <w:szCs w:val="16"/>
              </w:rPr>
              <w:t>4</w:t>
            </w:r>
          </w:p>
        </w:tc>
      </w:tr>
      <w:tr w:rsidR="007778C4" w:rsidRPr="00A43F07" w14:paraId="0065E737" w14:textId="77777777" w:rsidTr="007778C4">
        <w:trPr>
          <w:trHeight w:val="587"/>
          <w:jc w:val="center"/>
        </w:trPr>
        <w:tc>
          <w:tcPr>
            <w:tcW w:w="2897"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14:paraId="164C9AF3" w14:textId="77777777" w:rsidR="007778C4" w:rsidRPr="00A43F07" w:rsidRDefault="007778C4" w:rsidP="0034357F">
            <w:pPr>
              <w:spacing w:before="40" w:after="40" w:line="240" w:lineRule="auto"/>
              <w:jc w:val="both"/>
              <w:rPr>
                <w:rFonts w:ascii="Arial" w:eastAsia="Times New Roman" w:hAnsi="Arial" w:cs="Arial"/>
                <w:noProof/>
                <w:sz w:val="24"/>
                <w:szCs w:val="24"/>
              </w:rPr>
            </w:pPr>
            <w:r w:rsidRPr="00A43F07">
              <w:rPr>
                <w:rFonts w:ascii="Arial" w:eastAsia="Times New Roman" w:hAnsi="Arial" w:cs="Arial"/>
                <w:b/>
                <w:bCs/>
                <w:noProof/>
                <w:sz w:val="16"/>
                <w:szCs w:val="16"/>
              </w:rPr>
              <w:t>Testiranje</w:t>
            </w:r>
          </w:p>
        </w:tc>
        <w:tc>
          <w:tcPr>
            <w:tcW w:w="2103" w:type="pct"/>
            <w:tcBorders>
              <w:top w:val="nil"/>
              <w:left w:val="nil"/>
              <w:bottom w:val="single" w:sz="8" w:space="0" w:color="000000"/>
              <w:right w:val="single" w:sz="8" w:space="0" w:color="000000"/>
            </w:tcBorders>
            <w:tcMar>
              <w:top w:w="0" w:type="dxa"/>
              <w:left w:w="108" w:type="dxa"/>
              <w:bottom w:w="0" w:type="dxa"/>
              <w:right w:w="108" w:type="dxa"/>
            </w:tcMar>
            <w:hideMark/>
          </w:tcPr>
          <w:p w14:paraId="13E11A2C" w14:textId="0440BBED" w:rsidR="007778C4" w:rsidRPr="00427A56" w:rsidRDefault="007778C4" w:rsidP="00721F0B">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 xml:space="preserve">T0 + </w:t>
            </w:r>
            <w:r>
              <w:rPr>
                <w:rFonts w:ascii="Arial" w:eastAsia="Times New Roman" w:hAnsi="Arial" w:cs="Arial"/>
                <w:noProof/>
                <w:sz w:val="16"/>
                <w:szCs w:val="16"/>
              </w:rPr>
              <w:t>6</w:t>
            </w:r>
          </w:p>
        </w:tc>
      </w:tr>
      <w:tr w:rsidR="007778C4" w:rsidRPr="00A43F07" w14:paraId="4B4B9ECF" w14:textId="77777777" w:rsidTr="007778C4">
        <w:trPr>
          <w:trHeight w:val="587"/>
          <w:jc w:val="center"/>
        </w:trPr>
        <w:tc>
          <w:tcPr>
            <w:tcW w:w="2897"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14:paraId="6063DE8D" w14:textId="77777777" w:rsidR="007778C4" w:rsidRPr="004A7E30" w:rsidRDefault="007778C4" w:rsidP="0034357F">
            <w:pPr>
              <w:spacing w:before="40" w:after="40" w:line="240" w:lineRule="auto"/>
              <w:jc w:val="both"/>
              <w:rPr>
                <w:rFonts w:ascii="Arial" w:eastAsia="Times New Roman" w:hAnsi="Arial" w:cs="Arial"/>
                <w:b/>
                <w:bCs/>
                <w:noProof/>
                <w:sz w:val="16"/>
                <w:szCs w:val="16"/>
              </w:rPr>
            </w:pPr>
            <w:r w:rsidRPr="004A7E30">
              <w:rPr>
                <w:rFonts w:ascii="Arial" w:eastAsia="Times New Roman" w:hAnsi="Arial" w:cs="Arial"/>
                <w:b/>
                <w:bCs/>
                <w:noProof/>
                <w:sz w:val="16"/>
                <w:szCs w:val="16"/>
              </w:rPr>
              <w:t>Namestitev</w:t>
            </w:r>
          </w:p>
        </w:tc>
        <w:tc>
          <w:tcPr>
            <w:tcW w:w="2103" w:type="pct"/>
            <w:tcBorders>
              <w:top w:val="nil"/>
              <w:left w:val="nil"/>
              <w:bottom w:val="single" w:sz="8" w:space="0" w:color="000000"/>
              <w:right w:val="single" w:sz="8" w:space="0" w:color="000000"/>
            </w:tcBorders>
            <w:tcMar>
              <w:top w:w="0" w:type="dxa"/>
              <w:left w:w="108" w:type="dxa"/>
              <w:bottom w:w="0" w:type="dxa"/>
              <w:right w:w="108" w:type="dxa"/>
            </w:tcMar>
            <w:hideMark/>
          </w:tcPr>
          <w:p w14:paraId="725DC28E" w14:textId="42761CD5" w:rsidR="007778C4" w:rsidRPr="00427A56" w:rsidRDefault="007778C4" w:rsidP="00721F0B">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 xml:space="preserve">T0 + </w:t>
            </w:r>
            <w:r>
              <w:rPr>
                <w:rFonts w:ascii="Arial" w:eastAsia="Times New Roman" w:hAnsi="Arial" w:cs="Arial"/>
                <w:noProof/>
                <w:sz w:val="16"/>
                <w:szCs w:val="16"/>
              </w:rPr>
              <w:t>6</w:t>
            </w:r>
          </w:p>
        </w:tc>
      </w:tr>
      <w:tr w:rsidR="007778C4" w:rsidRPr="00A43F07" w14:paraId="13B34D42" w14:textId="77777777" w:rsidTr="007778C4">
        <w:trPr>
          <w:trHeight w:val="587"/>
          <w:jc w:val="center"/>
        </w:trPr>
        <w:tc>
          <w:tcPr>
            <w:tcW w:w="2897"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14:paraId="2F18366E" w14:textId="77777777" w:rsidR="007778C4" w:rsidRPr="004A7E30" w:rsidRDefault="007778C4" w:rsidP="0034357F">
            <w:pPr>
              <w:spacing w:before="40" w:after="40" w:line="240" w:lineRule="auto"/>
              <w:jc w:val="both"/>
              <w:rPr>
                <w:rFonts w:ascii="Arial" w:eastAsia="Times New Roman" w:hAnsi="Arial" w:cs="Arial"/>
                <w:b/>
                <w:bCs/>
                <w:noProof/>
                <w:sz w:val="16"/>
                <w:szCs w:val="16"/>
              </w:rPr>
            </w:pPr>
            <w:r w:rsidRPr="004A7E30">
              <w:rPr>
                <w:rFonts w:ascii="Arial" w:eastAsia="Times New Roman" w:hAnsi="Arial" w:cs="Arial"/>
                <w:b/>
                <w:bCs/>
                <w:noProof/>
                <w:sz w:val="16"/>
                <w:szCs w:val="16"/>
              </w:rPr>
              <w:t>Usposabljanje</w:t>
            </w:r>
          </w:p>
        </w:tc>
        <w:tc>
          <w:tcPr>
            <w:tcW w:w="2103" w:type="pct"/>
            <w:tcBorders>
              <w:top w:val="nil"/>
              <w:left w:val="nil"/>
              <w:bottom w:val="single" w:sz="8" w:space="0" w:color="000000"/>
              <w:right w:val="single" w:sz="8" w:space="0" w:color="000000"/>
            </w:tcBorders>
            <w:tcMar>
              <w:top w:w="0" w:type="dxa"/>
              <w:left w:w="108" w:type="dxa"/>
              <w:bottom w:w="0" w:type="dxa"/>
              <w:right w:w="108" w:type="dxa"/>
            </w:tcMar>
            <w:hideMark/>
          </w:tcPr>
          <w:p w14:paraId="4EECDB86" w14:textId="483CF7E3" w:rsidR="007778C4" w:rsidRPr="00427A56" w:rsidRDefault="007778C4" w:rsidP="00721F0B">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 xml:space="preserve">T0 + </w:t>
            </w:r>
            <w:r>
              <w:rPr>
                <w:rFonts w:ascii="Arial" w:eastAsia="Times New Roman" w:hAnsi="Arial" w:cs="Arial"/>
                <w:noProof/>
                <w:sz w:val="16"/>
                <w:szCs w:val="16"/>
              </w:rPr>
              <w:t>6</w:t>
            </w:r>
          </w:p>
        </w:tc>
      </w:tr>
      <w:tr w:rsidR="007778C4" w:rsidRPr="00A43F07" w14:paraId="2997856D" w14:textId="77777777" w:rsidTr="007778C4">
        <w:trPr>
          <w:trHeight w:val="587"/>
          <w:jc w:val="center"/>
        </w:trPr>
        <w:tc>
          <w:tcPr>
            <w:tcW w:w="2897"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14:paraId="60A7A4FB" w14:textId="77777777" w:rsidR="007778C4" w:rsidRPr="004A7E30" w:rsidRDefault="007778C4" w:rsidP="0034357F">
            <w:pPr>
              <w:spacing w:before="40" w:after="40" w:line="240" w:lineRule="auto"/>
              <w:jc w:val="both"/>
              <w:rPr>
                <w:rFonts w:ascii="Arial" w:eastAsia="Times New Roman" w:hAnsi="Arial" w:cs="Arial"/>
                <w:b/>
                <w:bCs/>
                <w:noProof/>
                <w:sz w:val="16"/>
                <w:szCs w:val="16"/>
              </w:rPr>
            </w:pPr>
            <w:r w:rsidRPr="004A7E30">
              <w:rPr>
                <w:rFonts w:ascii="Arial" w:eastAsia="Times New Roman" w:hAnsi="Arial" w:cs="Arial"/>
                <w:b/>
                <w:bCs/>
                <w:noProof/>
                <w:sz w:val="16"/>
                <w:szCs w:val="16"/>
              </w:rPr>
              <w:t>Predaja upravljavcu</w:t>
            </w:r>
          </w:p>
        </w:tc>
        <w:tc>
          <w:tcPr>
            <w:tcW w:w="2103" w:type="pct"/>
            <w:tcBorders>
              <w:top w:val="nil"/>
              <w:left w:val="nil"/>
              <w:bottom w:val="single" w:sz="8" w:space="0" w:color="000000"/>
              <w:right w:val="single" w:sz="8" w:space="0" w:color="000000"/>
            </w:tcBorders>
            <w:tcMar>
              <w:top w:w="0" w:type="dxa"/>
              <w:left w:w="108" w:type="dxa"/>
              <w:bottom w:w="0" w:type="dxa"/>
              <w:right w:w="108" w:type="dxa"/>
            </w:tcMar>
            <w:hideMark/>
          </w:tcPr>
          <w:p w14:paraId="1A712061" w14:textId="65FE9781" w:rsidR="007778C4" w:rsidRPr="00427A56" w:rsidRDefault="007778C4" w:rsidP="00721F0B">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 xml:space="preserve">T0 + </w:t>
            </w:r>
            <w:r>
              <w:rPr>
                <w:rFonts w:ascii="Arial" w:eastAsia="Times New Roman" w:hAnsi="Arial" w:cs="Arial"/>
                <w:noProof/>
                <w:sz w:val="16"/>
                <w:szCs w:val="16"/>
              </w:rPr>
              <w:t>7</w:t>
            </w:r>
          </w:p>
        </w:tc>
      </w:tr>
    </w:tbl>
    <w:p w14:paraId="34E66C82" w14:textId="77777777" w:rsidR="00133AAE" w:rsidRPr="00A43F07" w:rsidRDefault="00133AAE" w:rsidP="00133AAE">
      <w:pPr>
        <w:keepNext/>
        <w:suppressAutoHyphens/>
        <w:spacing w:before="60" w:after="0" w:line="240" w:lineRule="auto"/>
        <w:jc w:val="both"/>
        <w:rPr>
          <w:rFonts w:ascii="Arial" w:eastAsia="Times New Roman" w:hAnsi="Arial" w:cs="Arial"/>
          <w:b/>
          <w:bCs/>
          <w:sz w:val="20"/>
          <w:szCs w:val="20"/>
          <w:lang w:eastAsia="ar-SA"/>
        </w:rPr>
      </w:pPr>
      <w:bookmarkStart w:id="147" w:name="_Toc274297630"/>
      <w:r w:rsidRPr="00A43F07">
        <w:rPr>
          <w:rFonts w:ascii="Arial" w:eastAsia="Times New Roman" w:hAnsi="Arial" w:cs="Arial"/>
          <w:b/>
          <w:bCs/>
          <w:sz w:val="20"/>
          <w:szCs w:val="20"/>
          <w:lang w:eastAsia="ar-SA"/>
        </w:rPr>
        <w:t xml:space="preserve">Tabela: Časovni roki razvoja informacijske rešitve </w:t>
      </w:r>
      <w:bookmarkEnd w:id="147"/>
      <w:r w:rsidR="00C05312">
        <w:rPr>
          <w:rFonts w:ascii="Arial" w:eastAsia="Times New Roman" w:hAnsi="Arial" w:cs="Arial"/>
          <w:b/>
          <w:bCs/>
          <w:sz w:val="20"/>
          <w:szCs w:val="20"/>
          <w:lang w:eastAsia="ar-SA"/>
        </w:rPr>
        <w:t>Portala</w:t>
      </w:r>
    </w:p>
    <w:p w14:paraId="06DD8844"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BC14A0A"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48" w:name="_Ref255282018"/>
      <w:bookmarkStart w:id="149" w:name="_Toc523400087"/>
      <w:bookmarkEnd w:id="146"/>
      <w:r w:rsidRPr="00A43F07">
        <w:rPr>
          <w:rFonts w:ascii="Arial" w:eastAsia="MS Mincho" w:hAnsi="Arial" w:cs="Arial"/>
          <w:b/>
          <w:bCs/>
          <w:sz w:val="28"/>
          <w:szCs w:val="28"/>
          <w:lang w:eastAsia="sl-SI"/>
        </w:rPr>
        <w:t xml:space="preserve">Podrobna analiza in specifikacija zahtev </w:t>
      </w:r>
      <w:bookmarkEnd w:id="148"/>
      <w:bookmarkEnd w:id="149"/>
      <w:r w:rsidR="00C05312">
        <w:rPr>
          <w:rFonts w:ascii="Arial" w:eastAsia="MS Mincho" w:hAnsi="Arial" w:cs="Arial"/>
          <w:b/>
          <w:bCs/>
          <w:sz w:val="28"/>
          <w:szCs w:val="28"/>
          <w:lang w:eastAsia="sl-SI"/>
        </w:rPr>
        <w:t>Portala</w:t>
      </w:r>
    </w:p>
    <w:p w14:paraId="41426612"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2B528925" w14:textId="77777777"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V okviru prve aktivnosti podrobne analize in specifikacije zahtev </w:t>
      </w:r>
      <w:r w:rsidR="00C05312" w:rsidRPr="000C47A9">
        <w:rPr>
          <w:rFonts w:ascii="Arial" w:eastAsia="Times New Roman" w:hAnsi="Arial" w:cs="Arial"/>
          <w:noProof/>
          <w:sz w:val="20"/>
          <w:szCs w:val="20"/>
          <w:lang w:eastAsia="sl-SI"/>
        </w:rPr>
        <w:t>Portala</w:t>
      </w:r>
      <w:r w:rsidRPr="000C47A9">
        <w:rPr>
          <w:rFonts w:ascii="Arial" w:eastAsia="Times New Roman" w:hAnsi="Arial" w:cs="Arial"/>
          <w:noProof/>
          <w:sz w:val="20"/>
          <w:szCs w:val="20"/>
          <w:lang w:eastAsia="sl-SI"/>
        </w:rPr>
        <w:t xml:space="preserve"> bo izvajalec preučil razpoložljivo dokumentacijo in sicer najmanj seznam zahtev za programsko opremo, aktualno različico </w:t>
      </w:r>
      <w:r w:rsidRPr="000C47A9">
        <w:rPr>
          <w:rFonts w:ascii="Arial" w:eastAsia="Times New Roman" w:hAnsi="Arial" w:cs="Arial"/>
          <w:noProof/>
          <w:sz w:val="20"/>
          <w:szCs w:val="20"/>
          <w:lang w:eastAsia="sl-SI"/>
        </w:rPr>
        <w:lastRenderedPageBreak/>
        <w:t xml:space="preserve">vsebine šifrantov in aktualno različico usklajenih procesov med portalom eRevizija in ostalimi povezanimi sistemi. </w:t>
      </w:r>
    </w:p>
    <w:p w14:paraId="18642AA8" w14:textId="77777777"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Na podlagi analize dokumentacije in seznanitve z delovnim področjem </w:t>
      </w:r>
      <w:r w:rsidR="00C05312" w:rsidRPr="000C47A9">
        <w:rPr>
          <w:rFonts w:ascii="Arial" w:eastAsia="Times New Roman" w:hAnsi="Arial" w:cs="Arial"/>
          <w:noProof/>
          <w:sz w:val="20"/>
          <w:szCs w:val="20"/>
          <w:lang w:eastAsia="sl-SI"/>
        </w:rPr>
        <w:t>Portala</w:t>
      </w:r>
      <w:r w:rsidRPr="000C47A9">
        <w:rPr>
          <w:rFonts w:ascii="Arial" w:eastAsia="Times New Roman" w:hAnsi="Arial" w:cs="Arial"/>
          <w:noProof/>
          <w:sz w:val="20"/>
          <w:szCs w:val="20"/>
          <w:lang w:eastAsia="sl-SI"/>
        </w:rPr>
        <w:t xml:space="preserve"> bo izvajalec pripravil potrebne aktivnosti za podrobno analizo in podrobno specifikacijo funkcionalnosti. </w:t>
      </w:r>
    </w:p>
    <w:p w14:paraId="55C53D2E" w14:textId="77777777" w:rsidR="0035480F"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Podrobno analizo in podrobnejšo specificiranje funkcionalnosti bo izvajalec izvedel kot zajem in uskladitev funkcionalnosti po prioritetah, izhajajoč iz funkcionalnih in nefunkcionalnih zahtev iz tega dokumenta. V kolikor bo pri tem naletel na nenatančne ali nelogične definicije za realizacijo, je dolžan izvajalec o tem </w:t>
      </w:r>
      <w:r w:rsidR="004A7E30" w:rsidRPr="000C47A9">
        <w:rPr>
          <w:rFonts w:ascii="Arial" w:eastAsia="Times New Roman" w:hAnsi="Arial" w:cs="Arial"/>
          <w:noProof/>
          <w:sz w:val="20"/>
          <w:szCs w:val="20"/>
          <w:lang w:eastAsia="sl-SI"/>
        </w:rPr>
        <w:t xml:space="preserve">upravljavca </w:t>
      </w:r>
      <w:r w:rsidRPr="000C47A9">
        <w:rPr>
          <w:rFonts w:ascii="Arial" w:eastAsia="Times New Roman" w:hAnsi="Arial" w:cs="Arial"/>
          <w:noProof/>
          <w:sz w:val="20"/>
          <w:szCs w:val="20"/>
          <w:lang w:eastAsia="sl-SI"/>
        </w:rPr>
        <w:t xml:space="preserve">opozoriti in zahtevati pojasnila oziroma razlago. Analizo funkcionalnosti bo izvajalec izvedel v obliki delavnic s člani projektne skupine </w:t>
      </w:r>
      <w:r w:rsidR="004A7E30" w:rsidRPr="000C47A9">
        <w:rPr>
          <w:rFonts w:ascii="Arial" w:eastAsia="Times New Roman" w:hAnsi="Arial" w:cs="Arial"/>
          <w:noProof/>
          <w:sz w:val="20"/>
          <w:szCs w:val="20"/>
          <w:lang w:eastAsia="sl-SI"/>
        </w:rPr>
        <w:t xml:space="preserve">upravljavca </w:t>
      </w:r>
      <w:r w:rsidRPr="000C47A9">
        <w:rPr>
          <w:rFonts w:ascii="Arial" w:eastAsia="Times New Roman" w:hAnsi="Arial" w:cs="Arial"/>
          <w:noProof/>
          <w:sz w:val="20"/>
          <w:szCs w:val="20"/>
          <w:lang w:eastAsia="sl-SI"/>
        </w:rPr>
        <w:t xml:space="preserve">in drugih vključenih institucij. Vloga članov projektne skupine </w:t>
      </w:r>
      <w:r w:rsidR="004A7E30" w:rsidRPr="000C47A9">
        <w:rPr>
          <w:rFonts w:ascii="Arial" w:eastAsia="Times New Roman" w:hAnsi="Arial" w:cs="Arial"/>
          <w:noProof/>
          <w:sz w:val="20"/>
          <w:szCs w:val="20"/>
          <w:lang w:eastAsia="sl-SI"/>
        </w:rPr>
        <w:t xml:space="preserve">upravljavca </w:t>
      </w:r>
      <w:r w:rsidRPr="000C47A9">
        <w:rPr>
          <w:rFonts w:ascii="Arial" w:eastAsia="Times New Roman" w:hAnsi="Arial" w:cs="Arial"/>
          <w:noProof/>
          <w:sz w:val="20"/>
          <w:szCs w:val="20"/>
          <w:lang w:eastAsia="sl-SI"/>
        </w:rPr>
        <w:t xml:space="preserve">in vključenih institucij bo podajanje funkcionalnosti skozi delavnice, ki jih bo vodil izvajalec. Rezultat analize funkcionalnosti bo opredeljen seznam funkcionalnosti. Na podlagi seznama funkcionalnosti bo izvajalec pripravil dokument podrobne specifikacije zahtev, ki ga bo v dveh krogih uskladil s projektno skupino </w:t>
      </w:r>
      <w:r w:rsidR="004A7E30" w:rsidRPr="000C47A9">
        <w:rPr>
          <w:rFonts w:ascii="Arial" w:eastAsia="Times New Roman" w:hAnsi="Arial" w:cs="Arial"/>
          <w:noProof/>
          <w:sz w:val="20"/>
          <w:szCs w:val="20"/>
          <w:lang w:eastAsia="sl-SI"/>
        </w:rPr>
        <w:t xml:space="preserve">upravljavca </w:t>
      </w:r>
      <w:r w:rsidRPr="000C47A9">
        <w:rPr>
          <w:rFonts w:ascii="Arial" w:eastAsia="Times New Roman" w:hAnsi="Arial" w:cs="Arial"/>
          <w:noProof/>
          <w:sz w:val="20"/>
          <w:szCs w:val="20"/>
          <w:lang w:eastAsia="sl-SI"/>
        </w:rPr>
        <w:t>in vključenih institucij. Usklajevanju bo sledila formalna potrditev podrobne specifikacije zahtev s strani</w:t>
      </w:r>
      <w:r w:rsidR="00E46161" w:rsidRPr="000C47A9">
        <w:rPr>
          <w:rFonts w:ascii="Arial" w:eastAsia="Times New Roman" w:hAnsi="Arial" w:cs="Arial"/>
          <w:noProof/>
          <w:sz w:val="20"/>
          <w:szCs w:val="20"/>
          <w:lang w:eastAsia="sl-SI"/>
        </w:rPr>
        <w:t xml:space="preserve"> </w:t>
      </w:r>
      <w:r w:rsidR="004A7E30" w:rsidRPr="000C47A9">
        <w:rPr>
          <w:rFonts w:ascii="Arial" w:eastAsia="Times New Roman" w:hAnsi="Arial" w:cs="Arial"/>
          <w:noProof/>
          <w:sz w:val="20"/>
          <w:szCs w:val="20"/>
          <w:lang w:eastAsia="sl-SI"/>
        </w:rPr>
        <w:t xml:space="preserve">upravljavčeve </w:t>
      </w:r>
      <w:r w:rsidRPr="000C47A9">
        <w:rPr>
          <w:rFonts w:ascii="Arial" w:eastAsia="Times New Roman" w:hAnsi="Arial" w:cs="Arial"/>
          <w:noProof/>
          <w:sz w:val="20"/>
          <w:szCs w:val="20"/>
          <w:lang w:eastAsia="sl-SI"/>
        </w:rPr>
        <w:t>projektne skupine. Formalna potrditev specifikacije zahtev bo izhodišče za začetek razvoja funkcionalnosti.</w:t>
      </w:r>
    </w:p>
    <w:p w14:paraId="0AC8F8DD" w14:textId="77777777" w:rsidR="00133AAE" w:rsidRPr="00044AFC" w:rsidRDefault="0035480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V drugi fazi bo izvajalec Portal eRevizija navezal na dokumentni sistem Državne revizijske komisije za revizijo postopkov oddaje javnih naročil.</w:t>
      </w:r>
    </w:p>
    <w:p w14:paraId="5AFFE005" w14:textId="77777777" w:rsidR="00133AAE" w:rsidRPr="000068D9"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50" w:name="_Toc523400088"/>
      <w:r w:rsidRPr="00044AFC">
        <w:rPr>
          <w:rFonts w:ascii="Arial" w:eastAsia="MS Mincho" w:hAnsi="Arial" w:cs="Arial"/>
          <w:b/>
          <w:bCs/>
          <w:sz w:val="28"/>
          <w:szCs w:val="28"/>
          <w:lang w:eastAsia="sl-SI"/>
        </w:rPr>
        <w:t>Načrtovanje</w:t>
      </w:r>
      <w:r w:rsidRPr="000068D9">
        <w:rPr>
          <w:rFonts w:ascii="Arial" w:eastAsia="MS Mincho" w:hAnsi="Arial" w:cs="Arial"/>
          <w:b/>
          <w:bCs/>
          <w:sz w:val="28"/>
          <w:szCs w:val="28"/>
          <w:lang w:eastAsia="sl-SI"/>
        </w:rPr>
        <w:t xml:space="preserve"> </w:t>
      </w:r>
      <w:bookmarkEnd w:id="150"/>
      <w:r w:rsidR="00C05312">
        <w:rPr>
          <w:rFonts w:ascii="Arial" w:eastAsia="MS Mincho" w:hAnsi="Arial" w:cs="Arial"/>
          <w:b/>
          <w:bCs/>
          <w:sz w:val="28"/>
          <w:szCs w:val="28"/>
          <w:lang w:eastAsia="sl-SI"/>
        </w:rPr>
        <w:t>Portala</w:t>
      </w:r>
    </w:p>
    <w:p w14:paraId="25420053"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0134831" w14:textId="77777777" w:rsidR="00133AAE" w:rsidRPr="00A43F07" w:rsidRDefault="00133AAE" w:rsidP="00133AAE">
      <w:pPr>
        <w:spacing w:after="6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Načrtovanje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sledilo podrobni analizi in specifikacij zahtev po prioritetnih funkcionalnostih. V okviru razvoja vsake prioritete funkcionalnosti bo izvajalec najprej izdelal dokument projekt za izvedbo (PZI). </w:t>
      </w:r>
    </w:p>
    <w:p w14:paraId="2EC56A0D" w14:textId="77777777" w:rsidR="00133AAE" w:rsidRPr="00A43F07" w:rsidRDefault="00133AAE" w:rsidP="00133AAE">
      <w:pPr>
        <w:spacing w:after="60"/>
        <w:jc w:val="both"/>
        <w:rPr>
          <w:rFonts w:ascii="Arial" w:eastAsia="Times New Roman" w:hAnsi="Arial" w:cs="Arial"/>
          <w:noProof/>
          <w:sz w:val="20"/>
          <w:szCs w:val="20"/>
          <w:lang w:eastAsia="sl-SI"/>
        </w:rPr>
      </w:pPr>
    </w:p>
    <w:p w14:paraId="66823E13" w14:textId="77777777" w:rsidR="00133AAE" w:rsidRPr="00A43F07" w:rsidRDefault="00133AAE" w:rsidP="00133AAE">
      <w:pPr>
        <w:spacing w:after="6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(GTZ-PROJEKT) za razvoj informacijskih sistemov, ki je priloga temu dokumentu</w:t>
      </w:r>
    </w:p>
    <w:p w14:paraId="2D945870" w14:textId="77777777" w:rsidR="00133AAE" w:rsidRPr="00A43F07" w:rsidRDefault="00133AAE" w:rsidP="00133AAE">
      <w:pPr>
        <w:spacing w:after="60"/>
        <w:jc w:val="both"/>
        <w:rPr>
          <w:rFonts w:ascii="Arial" w:eastAsia="Times New Roman" w:hAnsi="Arial" w:cs="Arial"/>
          <w:noProof/>
          <w:sz w:val="20"/>
          <w:szCs w:val="20"/>
          <w:lang w:eastAsia="sl-SI"/>
        </w:rPr>
      </w:pPr>
    </w:p>
    <w:p w14:paraId="2F118BFE"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v tej fazi pripraviti tudi specifikacijo vmesnikov za izmenjavo podatkov, ki so del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4F3457CE" w14:textId="77777777" w:rsidR="00133AAE" w:rsidRPr="00131523"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51" w:name="_Toc523400089"/>
      <w:r w:rsidRPr="00131523">
        <w:rPr>
          <w:rFonts w:ascii="Arial" w:eastAsia="MS Mincho" w:hAnsi="Arial" w:cs="Arial"/>
          <w:b/>
          <w:bCs/>
          <w:sz w:val="28"/>
          <w:szCs w:val="28"/>
          <w:lang w:eastAsia="sl-SI"/>
        </w:rPr>
        <w:t xml:space="preserve">Razvoj </w:t>
      </w:r>
      <w:bookmarkEnd w:id="151"/>
      <w:r w:rsidR="00C05312">
        <w:rPr>
          <w:rFonts w:ascii="Arial" w:eastAsia="MS Mincho" w:hAnsi="Arial" w:cs="Arial"/>
          <w:b/>
          <w:bCs/>
          <w:sz w:val="28"/>
          <w:szCs w:val="28"/>
          <w:lang w:eastAsia="sl-SI"/>
        </w:rPr>
        <w:t>Portala</w:t>
      </w:r>
    </w:p>
    <w:p w14:paraId="26194D15"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3AEF0E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 podlagi usklajenega načrta razvoja bo izvajalec izvedel razvoj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zgradil podatkovno zbirko, ki je potrebna za delovanje funkcionalnosti. Aktivnosti razvoja bo sledila aktivnost stabilizacije funkcionalnosti, ki bo poteka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w:t>
      </w:r>
      <w:r w:rsidR="00C521DB">
        <w:rPr>
          <w:rFonts w:ascii="Arial" w:eastAsia="Times New Roman" w:hAnsi="Arial" w:cs="Arial"/>
          <w:noProof/>
          <w:sz w:val="20"/>
          <w:szCs w:val="20"/>
          <w:lang w:eastAsia="sl-SI"/>
        </w:rPr>
        <w:t>upravljavc</w:t>
      </w:r>
      <w:r w:rsidR="00C521DB" w:rsidRPr="00A43F07">
        <w:rPr>
          <w:rFonts w:ascii="Arial" w:eastAsia="Times New Roman" w:hAnsi="Arial" w:cs="Arial"/>
          <w:noProof/>
          <w:sz w:val="20"/>
          <w:szCs w:val="20"/>
          <w:lang w:eastAsia="sl-SI"/>
        </w:rPr>
        <w:t xml:space="preserve">u </w:t>
      </w:r>
      <w:r w:rsidRPr="00A43F07">
        <w:rPr>
          <w:rFonts w:ascii="Arial" w:eastAsia="Times New Roman" w:hAnsi="Arial" w:cs="Arial"/>
          <w:noProof/>
          <w:sz w:val="20"/>
          <w:szCs w:val="20"/>
          <w:lang w:eastAsia="sl-SI"/>
        </w:rPr>
        <w:t xml:space="preserve">v prevzemno testiranje. </w:t>
      </w:r>
    </w:p>
    <w:p w14:paraId="595C9254"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Vzporedno s prevzemnim testiranjem funkcionalnosti bo izvajalec odpravljal morebitne pomanjkljivosti, ki jih bo ugotovila projektna skupina </w:t>
      </w:r>
      <w:r w:rsidR="00C521DB">
        <w:rPr>
          <w:rFonts w:ascii="Arial" w:eastAsia="Times New Roman" w:hAnsi="Arial" w:cs="Arial"/>
          <w:noProof/>
          <w:sz w:val="20"/>
          <w:szCs w:val="20"/>
          <w:lang w:eastAsia="sl-SI"/>
        </w:rPr>
        <w:t>upravljavca</w:t>
      </w:r>
      <w:r w:rsidR="00C521DB"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in vključenih institucij.</w:t>
      </w:r>
    </w:p>
    <w:p w14:paraId="4F667423" w14:textId="77777777" w:rsidR="00133AAE" w:rsidRDefault="00133AAE" w:rsidP="00133AAE">
      <w:pPr>
        <w:autoSpaceDE w:val="0"/>
        <w:spacing w:after="0"/>
        <w:jc w:val="both"/>
        <w:rPr>
          <w:rFonts w:ascii="Arial" w:eastAsia="Times New Roman" w:hAnsi="Arial" w:cs="Arial"/>
          <w:noProof/>
          <w:sz w:val="20"/>
          <w:szCs w:val="20"/>
          <w:lang w:eastAsia="sl-SI"/>
        </w:rPr>
      </w:pPr>
    </w:p>
    <w:p w14:paraId="28823177" w14:textId="77777777" w:rsidR="00133AAE" w:rsidRPr="00D052B9"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52" w:name="_Toc523400090"/>
      <w:r w:rsidRPr="00D052B9">
        <w:rPr>
          <w:rFonts w:ascii="Arial" w:eastAsia="MS Mincho" w:hAnsi="Arial" w:cs="Arial"/>
          <w:b/>
          <w:bCs/>
          <w:sz w:val="28"/>
          <w:szCs w:val="28"/>
          <w:lang w:eastAsia="sl-SI"/>
        </w:rPr>
        <w:t xml:space="preserve">Testiranje </w:t>
      </w:r>
      <w:bookmarkEnd w:id="152"/>
      <w:r w:rsidR="00C05312">
        <w:rPr>
          <w:rFonts w:ascii="Arial" w:eastAsia="MS Mincho" w:hAnsi="Arial" w:cs="Arial"/>
          <w:b/>
          <w:bCs/>
          <w:sz w:val="28"/>
          <w:szCs w:val="28"/>
          <w:lang w:eastAsia="sl-SI"/>
        </w:rPr>
        <w:t>Portala</w:t>
      </w:r>
    </w:p>
    <w:p w14:paraId="25B07866"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E07B68B"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Testiranje delovanja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izvedeno v več korakih in bo sledilo razvoju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po prioritetah funkcionalnosti. V okviru testiranja vsake prioritete funkcionalnosti bo izvajalec najprej izdelal načrt testiranja in pripravil testne scenarije. Načrt testiranja in testne scenarije bo izvajalec uskladil s projektno skupino </w:t>
      </w:r>
      <w:r w:rsidR="00C93ECE">
        <w:rPr>
          <w:rFonts w:ascii="Arial" w:eastAsia="Times New Roman" w:hAnsi="Arial" w:cs="Arial"/>
          <w:noProof/>
          <w:sz w:val="20"/>
          <w:szCs w:val="20"/>
          <w:lang w:eastAsia="sl-SI"/>
        </w:rPr>
        <w:t>upravljavc</w:t>
      </w:r>
      <w:r w:rsidR="00C93ECE"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 xml:space="preserve">in vključenih institucij. </w:t>
      </w:r>
    </w:p>
    <w:p w14:paraId="08F2FC5E"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 podlagi usklajenega testnega načrta in testnih scenarijev bo izvajalec izvedel testiranje razvite funkcionalnosti. Med testiranjem bo izvajalec razvoja evidentiral ugotovljene napake in na koncu </w:t>
      </w:r>
      <w:r w:rsidRPr="00A43F07">
        <w:rPr>
          <w:rFonts w:ascii="Arial" w:eastAsia="Times New Roman" w:hAnsi="Arial" w:cs="Arial"/>
          <w:noProof/>
          <w:sz w:val="20"/>
          <w:szCs w:val="20"/>
          <w:lang w:eastAsia="sl-SI"/>
        </w:rPr>
        <w:lastRenderedPageBreak/>
        <w:t xml:space="preserve">testiranja pripravil poročilo o testiranju. Poročilo o testiranju bo poleg splošnih pogojev testiranja in rezultatov testiranja podalo splošno oceno, da je razvita funkcionalnost skladna s specifikacijo zahtev in primerna za prevzemno testiranje s strani projektne skupine </w:t>
      </w:r>
      <w:r w:rsidR="00C93ECE">
        <w:rPr>
          <w:rFonts w:ascii="Arial" w:eastAsia="Times New Roman" w:hAnsi="Arial" w:cs="Arial"/>
          <w:noProof/>
          <w:sz w:val="20"/>
          <w:szCs w:val="20"/>
          <w:lang w:eastAsia="sl-SI"/>
        </w:rPr>
        <w:t>upravljavc</w:t>
      </w:r>
      <w:r w:rsidR="00C93ECE"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 xml:space="preserve">in vključenih institucij. </w:t>
      </w:r>
    </w:p>
    <w:p w14:paraId="6CC85E04"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Projektna skupina </w:t>
      </w:r>
      <w:r w:rsidR="00C93ECE">
        <w:rPr>
          <w:rFonts w:ascii="Arial" w:eastAsia="Times New Roman" w:hAnsi="Arial" w:cs="Arial"/>
          <w:noProof/>
          <w:sz w:val="20"/>
          <w:szCs w:val="20"/>
          <w:lang w:eastAsia="sl-SI"/>
        </w:rPr>
        <w:t>upravljavc</w:t>
      </w:r>
      <w:r w:rsidR="00C93ECE"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 xml:space="preserve">in vključenih institucij bo prevzemno testiranje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pričela s preučitvijo dokumentacije in podrobno predstavitvijo delovanja rešitve s strani izvajalca. Testiranje projektne skupine </w:t>
      </w:r>
      <w:r w:rsidR="00C41192">
        <w:rPr>
          <w:rFonts w:ascii="Arial" w:eastAsia="Times New Roman" w:hAnsi="Arial" w:cs="Arial"/>
          <w:noProof/>
          <w:sz w:val="20"/>
          <w:szCs w:val="20"/>
          <w:lang w:eastAsia="sl-SI"/>
        </w:rPr>
        <w:t>upravljavc</w:t>
      </w:r>
      <w:r w:rsidR="00C41192"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 xml:space="preserve">in vključenih institucij bo potekalo na testnih scenarijih, ki jih bo pripravil izvajalec, in scenarijih, ki jih bodo pripravili člani projektne skupine sami. Vse ugotovljene pomanjkljivosti bodo člani projektne skupine </w:t>
      </w:r>
      <w:r w:rsidR="00C41192">
        <w:rPr>
          <w:rFonts w:ascii="Arial" w:eastAsia="Times New Roman" w:hAnsi="Arial" w:cs="Arial"/>
          <w:noProof/>
          <w:sz w:val="20"/>
          <w:szCs w:val="20"/>
          <w:lang w:eastAsia="sl-SI"/>
        </w:rPr>
        <w:t>upravljavc</w:t>
      </w:r>
      <w:r w:rsidR="00C41192"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 xml:space="preserve">in vključenih institucij opisali v obliki poročila o napaki in posredovali izvajalcu v odpravo. Med prevzemnim testiranjem se bo vršila stalna koordinacija glede ugotovljenih pomanjkljivosti med vodjem projektne skupine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vključenih institucij in vodjem projekta izvajalca razvoja. Koordinacija bo predvsem namenjena ali so posamezne ugotovljene pomanjkljivosti dejanska odstopanja od specifikacije zahtev ali pa gre za nove zahteve. Glede poteka prevzemnega testiranja bo projektna skupina </w:t>
      </w:r>
      <w:r w:rsidR="00472933">
        <w:rPr>
          <w:rFonts w:ascii="Arial" w:eastAsia="Times New Roman" w:hAnsi="Arial" w:cs="Arial"/>
          <w:noProof/>
          <w:sz w:val="20"/>
          <w:szCs w:val="20"/>
          <w:lang w:eastAsia="sl-SI"/>
        </w:rPr>
        <w:t>upravljavca</w:t>
      </w:r>
      <w:r w:rsidR="00472933"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in vključenih institucij pripravila poročilo o prevzemnem testiranju. Ključna ugotovitev prevzemnega testiranja bo primernost funkcionalnost za prevzem in prenos v produkcijsko uporabo. </w:t>
      </w:r>
    </w:p>
    <w:p w14:paraId="5DCB9E50"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Poseben segment testiranja bo namenjen testiranju funkcionalnosti izmenjave podatkov z ostalimi povezanimi sistemi. Cilj testiranja bo ugotavljanje pravilnosti izmenjave podatkov med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povezanimi sistemi ter pravilnosti obravnave prejetih podatkov iz povezanih sistemov. Testiranje izmenjave podatkov bo potekalo po enakih principih in enakem postopku kot testiranje funkcionalnosti s posebej pripravljenimi testnimi scenariji in poročilom o testiranju izvajalca in prevzemnim testiranjem izmenjave podatkov </w:t>
      </w:r>
      <w:r w:rsidR="00472933">
        <w:rPr>
          <w:rFonts w:ascii="Arial" w:eastAsia="Times New Roman" w:hAnsi="Arial" w:cs="Arial"/>
          <w:noProof/>
          <w:sz w:val="20"/>
          <w:szCs w:val="20"/>
          <w:lang w:eastAsia="sl-SI"/>
        </w:rPr>
        <w:t>upravljavc</w:t>
      </w:r>
      <w:r w:rsidR="00472933" w:rsidRPr="00A43F07">
        <w:rPr>
          <w:rFonts w:ascii="Arial" w:eastAsia="Times New Roman" w:hAnsi="Arial" w:cs="Arial"/>
          <w:noProof/>
          <w:sz w:val="20"/>
          <w:szCs w:val="20"/>
          <w:lang w:eastAsia="sl-SI"/>
        </w:rPr>
        <w:t>a</w:t>
      </w:r>
      <w:r w:rsidRPr="00A43F07">
        <w:rPr>
          <w:rFonts w:ascii="Arial" w:eastAsia="Times New Roman" w:hAnsi="Arial" w:cs="Arial"/>
          <w:noProof/>
          <w:sz w:val="20"/>
          <w:szCs w:val="20"/>
          <w:lang w:eastAsia="sl-SI"/>
        </w:rPr>
        <w:t xml:space="preserve">. </w:t>
      </w:r>
    </w:p>
    <w:p w14:paraId="67853B67" w14:textId="77777777" w:rsidR="00133AAE" w:rsidRPr="009F79A0"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53" w:name="_Toc523400091"/>
      <w:r w:rsidRPr="00D052B9">
        <w:rPr>
          <w:rFonts w:ascii="Arial" w:eastAsia="MS Mincho" w:hAnsi="Arial" w:cs="Arial"/>
          <w:b/>
          <w:bCs/>
          <w:sz w:val="28"/>
          <w:szCs w:val="28"/>
          <w:lang w:eastAsia="sl-SI"/>
        </w:rPr>
        <w:t xml:space="preserve">Namestitev </w:t>
      </w:r>
      <w:bookmarkEnd w:id="153"/>
      <w:r w:rsidR="00C05312">
        <w:rPr>
          <w:rFonts w:ascii="Arial" w:eastAsia="MS Mincho" w:hAnsi="Arial" w:cs="Arial"/>
          <w:b/>
          <w:bCs/>
          <w:sz w:val="28"/>
          <w:szCs w:val="28"/>
          <w:lang w:eastAsia="sl-SI"/>
        </w:rPr>
        <w:t>Portala</w:t>
      </w:r>
    </w:p>
    <w:p w14:paraId="7D44BE2C"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140A36E"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bo pri nameščanju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deloval skladno z namestitvenimi pravili, navedenimi v priloženi dokumentaciji, ki podajajo zahteve v zvezi z namestitvami aplikacijskih sistemov na strežniško infrastrukturo (t.i. RTP navodilo).</w:t>
      </w:r>
    </w:p>
    <w:p w14:paraId="37CAA022" w14:textId="77777777" w:rsidR="00133AAE" w:rsidRPr="00D052B9"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54" w:name="_Toc523400092"/>
      <w:r w:rsidRPr="00D052B9">
        <w:rPr>
          <w:rFonts w:ascii="Arial" w:eastAsia="MS Mincho" w:hAnsi="Arial" w:cs="Arial"/>
          <w:b/>
          <w:bCs/>
          <w:sz w:val="28"/>
          <w:szCs w:val="28"/>
          <w:lang w:eastAsia="sl-SI"/>
        </w:rPr>
        <w:t xml:space="preserve">Usposabljanje za uporabo </w:t>
      </w:r>
      <w:bookmarkEnd w:id="154"/>
      <w:r w:rsidR="00C05312">
        <w:rPr>
          <w:rFonts w:ascii="Arial" w:eastAsia="MS Mincho" w:hAnsi="Arial" w:cs="Arial"/>
          <w:b/>
          <w:bCs/>
          <w:sz w:val="28"/>
          <w:szCs w:val="28"/>
          <w:lang w:eastAsia="sl-SI"/>
        </w:rPr>
        <w:t>Portala</w:t>
      </w:r>
    </w:p>
    <w:p w14:paraId="736E04C7"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5EBA2A9F"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Usposabljanje za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sledilo razvoju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uspešnemu prevzemu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Aktivnosti načrtovanja in priprave usposabljanja bo izvajalec izvajal vzporedno z razvojem in testiranjem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p>
    <w:p w14:paraId="2701F7FF" w14:textId="77777777" w:rsidR="00133AAE" w:rsidRPr="00A43F07" w:rsidRDefault="00133AAE" w:rsidP="00133AAE">
      <w:pPr>
        <w:spacing w:after="0"/>
        <w:jc w:val="both"/>
        <w:rPr>
          <w:rFonts w:ascii="Arial" w:eastAsia="Times New Roman" w:hAnsi="Arial" w:cs="Arial"/>
          <w:noProof/>
          <w:sz w:val="20"/>
          <w:szCs w:val="20"/>
          <w:lang w:eastAsia="sl-SI"/>
        </w:rPr>
      </w:pPr>
    </w:p>
    <w:p w14:paraId="1193AA23"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Načrtovanje usposabljanja bo zajemalo opredelitev podrobnosti načina in trajanja usposabljanja za različne ciljne skupine uporabnikov. Priprava usposabljanja bo zajemala izdelavo scenarija usposabljanja, pripravo prezentacije za predstavitev funkcionalnosti, izdelavo praktičnih vaj in pripravo podatkov za potrebe usposabljanja. Tako načrtovanje kot priprava usposabljanja je obveznost izvajalca.</w:t>
      </w:r>
    </w:p>
    <w:p w14:paraId="68F2B28A" w14:textId="77777777" w:rsidR="00133AAE" w:rsidRPr="00A43F07" w:rsidRDefault="00133AAE" w:rsidP="00133AAE">
      <w:pPr>
        <w:spacing w:after="0"/>
        <w:jc w:val="both"/>
        <w:rPr>
          <w:rFonts w:ascii="Arial" w:eastAsia="Times New Roman" w:hAnsi="Arial" w:cs="Arial"/>
          <w:noProof/>
          <w:sz w:val="20"/>
          <w:szCs w:val="20"/>
          <w:lang w:eastAsia="sl-SI"/>
        </w:rPr>
      </w:pPr>
    </w:p>
    <w:p w14:paraId="41B85051"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Izvedba usposabljanja bo potekala v obliki praktičnih delavnic, vodenih s strani izvajalca, s sistematično obravnavo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p>
    <w:p w14:paraId="56EE1AC0" w14:textId="77777777" w:rsidR="00133AAE" w:rsidRPr="00A43F07" w:rsidRDefault="00133AAE" w:rsidP="00133AAE">
      <w:pPr>
        <w:spacing w:after="0"/>
        <w:jc w:val="both"/>
        <w:rPr>
          <w:rFonts w:ascii="Arial" w:eastAsia="Times New Roman" w:hAnsi="Arial" w:cs="Arial"/>
          <w:noProof/>
          <w:sz w:val="20"/>
          <w:szCs w:val="20"/>
          <w:lang w:eastAsia="sl-SI"/>
        </w:rPr>
      </w:pPr>
    </w:p>
    <w:p w14:paraId="0785241A"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Najprej je v okviru priprave na usposabljanje potrebno skupaj z </w:t>
      </w:r>
      <w:r w:rsidR="00023C80">
        <w:rPr>
          <w:rFonts w:ascii="Arial" w:eastAsia="Times New Roman" w:hAnsi="Arial" w:cs="Arial"/>
          <w:noProof/>
          <w:sz w:val="20"/>
          <w:szCs w:val="20"/>
          <w:lang w:eastAsia="sl-SI"/>
        </w:rPr>
        <w:t>upravljavce</w:t>
      </w:r>
      <w:r w:rsidR="00023C80" w:rsidRPr="00A43F07">
        <w:rPr>
          <w:rFonts w:ascii="Arial" w:eastAsia="Times New Roman" w:hAnsi="Arial" w:cs="Arial"/>
          <w:noProof/>
          <w:sz w:val="20"/>
          <w:szCs w:val="20"/>
          <w:lang w:eastAsia="sl-SI"/>
        </w:rPr>
        <w:t xml:space="preserve">m </w:t>
      </w:r>
      <w:r w:rsidRPr="00A43F07">
        <w:rPr>
          <w:rFonts w:ascii="Arial" w:eastAsia="Times New Roman" w:hAnsi="Arial" w:cs="Arial"/>
          <w:noProof/>
          <w:sz w:val="20"/>
          <w:szCs w:val="20"/>
          <w:lang w:eastAsia="sl-SI"/>
        </w:rPr>
        <w:t xml:space="preserve">določiti skupine uporabnikov, ki usposabljanje potrebujejo, ter za vsako od njih določiti zahteve in način usposabljanja. Izvajalec bo izdelal podroben plan poteka in vsebino usposabljanja. Zagotovil bo učilnice, pripravljen sistem s testnimi podatki za usposabljanje, predavatelje, demonstratorje in vse ostalo, kar je potrebno za nemoten potek usposabljanja. Udeleženci izobraževanj morajo biti po zaključku usposabljanja usposobljeni za samostojno opravljanje nalog glede na njihovo vlogo. Izbrani izvajalec mora izvesti ustrezno usposabljanje vseh notranjih uporabnikov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usposabljanje skrbnikov in tehničnega osebja, ter pripraviti klasična in interaktivna navodila tudi za druge zunanje uporabnike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Izvajalec zagotovi računalniško učilnico z vso potrebno opremo za izvedbo usposabljanj. </w:t>
      </w:r>
    </w:p>
    <w:p w14:paraId="19C69F96" w14:textId="77777777" w:rsidR="00133AAE" w:rsidRPr="00A43F07" w:rsidRDefault="00133AAE" w:rsidP="00133AAE">
      <w:pPr>
        <w:spacing w:after="0"/>
        <w:jc w:val="both"/>
        <w:rPr>
          <w:rFonts w:ascii="Arial" w:eastAsia="Times New Roman" w:hAnsi="Arial" w:cs="Arial"/>
          <w:noProof/>
          <w:sz w:val="20"/>
          <w:szCs w:val="20"/>
          <w:lang w:eastAsia="sl-SI"/>
        </w:rPr>
      </w:pPr>
    </w:p>
    <w:p w14:paraId="73E5026C" w14:textId="77777777" w:rsidR="00133AAE" w:rsidRPr="00A43F07" w:rsidRDefault="00133AAE" w:rsidP="00133AAE">
      <w:pPr>
        <w:spacing w:after="0"/>
        <w:jc w:val="both"/>
        <w:rPr>
          <w:rFonts w:ascii="Arial" w:eastAsia="Times New Roman" w:hAnsi="Arial" w:cs="Arial"/>
          <w:b/>
          <w:noProof/>
          <w:sz w:val="20"/>
          <w:szCs w:val="20"/>
          <w:lang w:eastAsia="sl-SI"/>
        </w:rPr>
      </w:pPr>
      <w:r w:rsidRPr="00A43F07">
        <w:rPr>
          <w:rFonts w:ascii="Arial" w:eastAsia="Times New Roman" w:hAnsi="Arial" w:cs="Arial"/>
          <w:noProof/>
          <w:sz w:val="20"/>
          <w:szCs w:val="20"/>
          <w:lang w:eastAsia="sl-SI"/>
        </w:rPr>
        <w:t xml:space="preserve">Po izvedenem usposabljanju morajo biti udeleženci usposabljanja sposobni samostojno uporabljati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tako iz vidika skrbnikov kot internih ter zunanjih končnih uporabnikov.</w:t>
      </w:r>
    </w:p>
    <w:p w14:paraId="339AEDA2" w14:textId="77777777" w:rsidR="00133AAE" w:rsidRPr="00044AFC"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55" w:name="_Toc523400093"/>
      <w:r w:rsidRPr="00044AFC">
        <w:rPr>
          <w:rFonts w:ascii="Arial" w:eastAsia="MS Mincho" w:hAnsi="Arial" w:cs="Arial"/>
          <w:b/>
          <w:bCs/>
          <w:sz w:val="28"/>
          <w:szCs w:val="28"/>
          <w:lang w:eastAsia="sl-SI"/>
        </w:rPr>
        <w:t xml:space="preserve">Usklajevanje z </w:t>
      </w:r>
      <w:bookmarkEnd w:id="155"/>
      <w:r w:rsidR="00325D9A" w:rsidRPr="00044AFC">
        <w:rPr>
          <w:rFonts w:ascii="Arial" w:eastAsia="MS Mincho" w:hAnsi="Arial" w:cs="Arial"/>
          <w:b/>
          <w:bCs/>
          <w:sz w:val="28"/>
          <w:szCs w:val="28"/>
          <w:lang w:eastAsia="sl-SI"/>
        </w:rPr>
        <w:t>zunanjimi informacijskimi sistemi</w:t>
      </w:r>
    </w:p>
    <w:p w14:paraId="599B3831"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32C78F8F"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Glede na naravo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ki vključuje izmenjav</w:t>
      </w:r>
      <w:r w:rsidR="00325D9A">
        <w:rPr>
          <w:rFonts w:ascii="Arial" w:eastAsia="Times New Roman" w:hAnsi="Arial" w:cs="Arial"/>
          <w:noProof/>
          <w:sz w:val="20"/>
          <w:szCs w:val="20"/>
          <w:lang w:eastAsia="sl-SI"/>
        </w:rPr>
        <w:t>o</w:t>
      </w:r>
      <w:r w:rsidRPr="00A43F07">
        <w:rPr>
          <w:rFonts w:ascii="Arial" w:eastAsia="Times New Roman" w:hAnsi="Arial" w:cs="Arial"/>
          <w:noProof/>
          <w:sz w:val="20"/>
          <w:szCs w:val="20"/>
          <w:lang w:eastAsia="sl-SI"/>
        </w:rPr>
        <w:t xml:space="preserve"> podatkov z zunanjimi </w:t>
      </w:r>
      <w:r w:rsidR="00325D9A">
        <w:rPr>
          <w:rFonts w:ascii="Arial" w:eastAsia="Times New Roman" w:hAnsi="Arial" w:cs="Arial"/>
          <w:noProof/>
          <w:sz w:val="20"/>
          <w:szCs w:val="20"/>
          <w:lang w:eastAsia="sl-SI"/>
        </w:rPr>
        <w:t xml:space="preserve">sistemi </w:t>
      </w:r>
      <w:r w:rsidRPr="00A43F07">
        <w:rPr>
          <w:rFonts w:ascii="Arial" w:eastAsia="Times New Roman" w:hAnsi="Arial" w:cs="Arial"/>
          <w:noProof/>
          <w:sz w:val="20"/>
          <w:szCs w:val="20"/>
          <w:lang w:eastAsia="sl-SI"/>
        </w:rPr>
        <w:t>je naloga izvajalca tudi usklajevanje tehničnih rešitev z zunanjimi sistemi in njihovimi skrbniki informacijskih sistemov. Usklajevanje bo zajemalo najmanj naslednje:</w:t>
      </w:r>
    </w:p>
    <w:p w14:paraId="2CDB4009" w14:textId="77777777" w:rsidR="00133AAE" w:rsidRPr="00A43F07" w:rsidRDefault="00133AAE" w:rsidP="00133AAE">
      <w:pPr>
        <w:numPr>
          <w:ilvl w:val="0"/>
          <w:numId w:val="38"/>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w:t>
      </w:r>
      <w:r w:rsidRPr="00A43F07">
        <w:rPr>
          <w:rFonts w:ascii="Arial" w:eastAsia="Times New Roman" w:hAnsi="Arial" w:cs="Arial"/>
          <w:noProof/>
          <w:sz w:val="20"/>
          <w:szCs w:val="20"/>
          <w:lang w:eastAsia="sl-SI"/>
        </w:rPr>
        <w:t>skladitev izmenjave podatkov me</w:t>
      </w:r>
      <w:r>
        <w:rPr>
          <w:rFonts w:ascii="Arial" w:eastAsia="Times New Roman" w:hAnsi="Arial" w:cs="Arial"/>
          <w:noProof/>
          <w:sz w:val="20"/>
          <w:szCs w:val="20"/>
          <w:lang w:eastAsia="sl-SI"/>
        </w:rPr>
        <w:t>d Portalom javnih naročil in portalom eRevizija,</w:t>
      </w:r>
    </w:p>
    <w:p w14:paraId="72346000" w14:textId="77777777" w:rsidR="00133AAE" w:rsidRPr="00947DBF" w:rsidRDefault="00133AAE" w:rsidP="00947DBF">
      <w:pPr>
        <w:numPr>
          <w:ilvl w:val="0"/>
          <w:numId w:val="38"/>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w:t>
      </w:r>
      <w:r w:rsidRPr="00A43F07">
        <w:rPr>
          <w:rFonts w:ascii="Arial" w:eastAsia="Times New Roman" w:hAnsi="Arial" w:cs="Arial"/>
          <w:noProof/>
          <w:sz w:val="20"/>
          <w:szCs w:val="20"/>
          <w:lang w:eastAsia="sl-SI"/>
        </w:rPr>
        <w:t xml:space="preserve">skladitev izmenjave podatkov </w:t>
      </w:r>
      <w:r w:rsidR="00AC5DD2">
        <w:rPr>
          <w:rFonts w:ascii="Arial" w:eastAsia="Times New Roman" w:hAnsi="Arial" w:cs="Arial"/>
          <w:noProof/>
          <w:sz w:val="20"/>
          <w:szCs w:val="20"/>
          <w:lang w:eastAsia="sl-SI"/>
        </w:rPr>
        <w:t xml:space="preserve">ob registraciji </w:t>
      </w:r>
      <w:r w:rsidRPr="00A43F07">
        <w:rPr>
          <w:rFonts w:ascii="Arial" w:eastAsia="Times New Roman" w:hAnsi="Arial" w:cs="Arial"/>
          <w:noProof/>
          <w:sz w:val="20"/>
          <w:szCs w:val="20"/>
          <w:lang w:eastAsia="sl-SI"/>
        </w:rPr>
        <w:t xml:space="preserve">med </w:t>
      </w:r>
      <w:r w:rsidRPr="00947DBF">
        <w:rPr>
          <w:rFonts w:ascii="Arial" w:eastAsia="Times New Roman" w:hAnsi="Arial" w:cs="Arial"/>
          <w:noProof/>
          <w:sz w:val="20"/>
          <w:szCs w:val="20"/>
          <w:lang w:eastAsia="sl-SI"/>
        </w:rPr>
        <w:t xml:space="preserve">sistemom </w:t>
      </w:r>
      <w:r w:rsidR="00AC5DD2">
        <w:rPr>
          <w:rFonts w:ascii="Arial" w:eastAsia="Times New Roman" w:hAnsi="Arial" w:cs="Arial"/>
          <w:noProof/>
          <w:sz w:val="20"/>
          <w:szCs w:val="20"/>
          <w:lang w:eastAsia="sl-SI"/>
        </w:rPr>
        <w:t>eJN in SI-PASS</w:t>
      </w:r>
      <w:r w:rsidR="00325D9A">
        <w:rPr>
          <w:rFonts w:ascii="Arial" w:eastAsia="Times New Roman" w:hAnsi="Arial" w:cs="Arial"/>
          <w:noProof/>
          <w:sz w:val="20"/>
          <w:szCs w:val="20"/>
          <w:lang w:eastAsia="sl-SI"/>
        </w:rPr>
        <w:t xml:space="preserve"> na eni strani</w:t>
      </w:r>
      <w:r w:rsidR="00AC5DD2">
        <w:rPr>
          <w:rFonts w:ascii="Arial" w:eastAsia="Times New Roman" w:hAnsi="Arial" w:cs="Arial"/>
          <w:noProof/>
          <w:sz w:val="20"/>
          <w:szCs w:val="20"/>
          <w:lang w:eastAsia="sl-SI"/>
        </w:rPr>
        <w:t xml:space="preserve"> </w:t>
      </w:r>
      <w:r>
        <w:rPr>
          <w:rFonts w:ascii="Arial" w:eastAsia="Times New Roman" w:hAnsi="Arial" w:cs="Arial"/>
          <w:noProof/>
          <w:sz w:val="20"/>
          <w:szCs w:val="20"/>
          <w:lang w:eastAsia="sl-SI"/>
        </w:rPr>
        <w:t xml:space="preserve">in </w:t>
      </w:r>
      <w:r w:rsidR="00C05312">
        <w:rPr>
          <w:rFonts w:ascii="Arial" w:eastAsia="Times New Roman" w:hAnsi="Arial" w:cs="Arial"/>
          <w:noProof/>
          <w:sz w:val="20"/>
          <w:szCs w:val="20"/>
          <w:lang w:eastAsia="sl-SI"/>
        </w:rPr>
        <w:t>Portal</w:t>
      </w:r>
      <w:r w:rsidR="00325D9A">
        <w:rPr>
          <w:rFonts w:ascii="Arial" w:eastAsia="Times New Roman" w:hAnsi="Arial" w:cs="Arial"/>
          <w:noProof/>
          <w:sz w:val="20"/>
          <w:szCs w:val="20"/>
          <w:lang w:eastAsia="sl-SI"/>
        </w:rPr>
        <w:t>om na drugi</w:t>
      </w:r>
      <w:r w:rsidR="00325D9A">
        <w:rPr>
          <w:rFonts w:ascii="Arial" w:eastAsia="Times New Roman" w:hAnsi="Arial" w:cs="Arial"/>
          <w:sz w:val="20"/>
          <w:szCs w:val="20"/>
          <w:lang w:eastAsia="sl-SI"/>
        </w:rPr>
        <w:t>,</w:t>
      </w:r>
      <w:r w:rsidR="00325D9A" w:rsidRPr="00947DBF">
        <w:rPr>
          <w:rFonts w:ascii="Arial" w:eastAsia="Times New Roman" w:hAnsi="Arial" w:cs="Arial"/>
          <w:noProof/>
          <w:sz w:val="20"/>
          <w:szCs w:val="20"/>
          <w:lang w:eastAsia="sl-SI"/>
        </w:rPr>
        <w:t>uskladitev tehničnega vidika izmenjave podatkov med dokumentarnim sistemom DKOM in Portalom s pripravo vseh potrebnih podlag za izvedbo uskladitev (v drugi fazi razvoja Portala).</w:t>
      </w:r>
    </w:p>
    <w:p w14:paraId="5E53CBD2" w14:textId="77777777" w:rsidR="00133AAE" w:rsidRPr="00D052B9"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56" w:name="_Toc523400094"/>
      <w:r w:rsidRPr="00D052B9">
        <w:rPr>
          <w:rFonts w:ascii="Arial" w:eastAsia="MS Mincho" w:hAnsi="Arial" w:cs="Arial"/>
          <w:b/>
          <w:bCs/>
          <w:sz w:val="28"/>
          <w:szCs w:val="28"/>
          <w:lang w:eastAsia="sl-SI"/>
        </w:rPr>
        <w:t xml:space="preserve">Dokumentiranje </w:t>
      </w:r>
      <w:bookmarkEnd w:id="156"/>
      <w:r w:rsidR="00C05312">
        <w:rPr>
          <w:rFonts w:ascii="Arial" w:eastAsia="MS Mincho" w:hAnsi="Arial" w:cs="Arial"/>
          <w:b/>
          <w:bCs/>
          <w:sz w:val="28"/>
          <w:szCs w:val="28"/>
          <w:lang w:eastAsia="sl-SI"/>
        </w:rPr>
        <w:t>Portala</w:t>
      </w:r>
    </w:p>
    <w:p w14:paraId="4FBF1FD0"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7234574F"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bo pripravil ažurno dokumentacijo, ki bo stalno usklajena z verzijo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na katero se nanaša. Nove verzije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morajo vključevati vedno zadnjo ažurno verzijo dokumentacije.</w:t>
      </w:r>
    </w:p>
    <w:p w14:paraId="5D066F5A" w14:textId="77777777" w:rsidR="00133AAE" w:rsidRPr="00A43F07" w:rsidRDefault="00133AAE"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Ponudnik</w:t>
      </w:r>
      <w:r w:rsidRPr="00A43F07">
        <w:rPr>
          <w:rFonts w:ascii="Arial" w:eastAsia="Times New Roman" w:hAnsi="Arial" w:cs="Arial"/>
          <w:noProof/>
          <w:sz w:val="20"/>
          <w:szCs w:val="20"/>
          <w:lang w:eastAsia="sl-SI"/>
        </w:rPr>
        <w:t xml:space="preserve"> bo pripravil sledečo dokumentacijo:</w:t>
      </w:r>
    </w:p>
    <w:p w14:paraId="5AEAC10F" w14:textId="77777777" w:rsidR="00133AAE" w:rsidRDefault="00133AAE" w:rsidP="00133AAE">
      <w:pPr>
        <w:numPr>
          <w:ilvl w:val="0"/>
          <w:numId w:val="3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tehnična dokumentacija,</w:t>
      </w:r>
    </w:p>
    <w:p w14:paraId="7AFD55D4" w14:textId="77777777" w:rsidR="00133AAE" w:rsidRPr="00A43F07" w:rsidRDefault="00133AAE" w:rsidP="00133AAE">
      <w:pPr>
        <w:numPr>
          <w:ilvl w:val="0"/>
          <w:numId w:val="38"/>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dokumentacija programske kode (s komentarji v izvorni kodi),</w:t>
      </w:r>
    </w:p>
    <w:p w14:paraId="63D2B01B" w14:textId="77777777" w:rsidR="00133AAE" w:rsidRPr="00A43F07" w:rsidRDefault="00133AAE" w:rsidP="00133AAE">
      <w:pPr>
        <w:numPr>
          <w:ilvl w:val="0"/>
          <w:numId w:val="3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uporabniška dokumentacija in</w:t>
      </w:r>
    </w:p>
    <w:p w14:paraId="24BAF306" w14:textId="77777777" w:rsidR="00133AAE" w:rsidRPr="00A43F07" w:rsidRDefault="00133AAE" w:rsidP="00133AAE">
      <w:pPr>
        <w:numPr>
          <w:ilvl w:val="0"/>
          <w:numId w:val="3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dokumentacija za usposabljanje uporabnikov.</w:t>
      </w:r>
    </w:p>
    <w:p w14:paraId="3309E048" w14:textId="77777777" w:rsidR="00133AAE" w:rsidRPr="00A43F07" w:rsidRDefault="00133AAE" w:rsidP="00133AAE">
      <w:pPr>
        <w:spacing w:after="0"/>
        <w:jc w:val="both"/>
        <w:rPr>
          <w:rFonts w:ascii="Arial" w:eastAsia="Times New Roman" w:hAnsi="Arial" w:cs="Arial"/>
          <w:noProof/>
          <w:sz w:val="20"/>
          <w:szCs w:val="20"/>
          <w:lang w:eastAsia="sl-SI"/>
        </w:rPr>
      </w:pPr>
    </w:p>
    <w:p w14:paraId="1CEDFF5A"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 pregledu dokumentacije lahko </w:t>
      </w:r>
      <w:r w:rsidR="00023C80">
        <w:rPr>
          <w:rFonts w:ascii="Arial" w:eastAsia="Times New Roman" w:hAnsi="Arial" w:cs="Arial"/>
          <w:noProof/>
          <w:sz w:val="20"/>
          <w:szCs w:val="20"/>
          <w:lang w:eastAsia="sl-SI"/>
        </w:rPr>
        <w:t>upravljavec</w:t>
      </w:r>
      <w:r w:rsidR="00023C80"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definira določene dele dokumentacije, ki bodo uporabnikom na razpolago v elektronski obliki tudi preko uporabniškega vmesnika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To dokumentacijo izvajalec pripravi v primerni obliki in uporabnikom omogoči dostop do nje.</w:t>
      </w:r>
    </w:p>
    <w:p w14:paraId="7169E753" w14:textId="77777777" w:rsidR="00133AAE" w:rsidRPr="00D052B9"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r w:rsidRPr="00D052B9">
        <w:rPr>
          <w:rFonts w:ascii="Arial" w:eastAsia="MS Mincho" w:hAnsi="Arial" w:cs="Arial"/>
          <w:b/>
          <w:bCs/>
          <w:sz w:val="28"/>
          <w:szCs w:val="28"/>
          <w:lang w:eastAsia="sl-SI"/>
        </w:rPr>
        <w:t xml:space="preserve"> </w:t>
      </w:r>
      <w:bookmarkStart w:id="157" w:name="_Toc523400095"/>
      <w:r w:rsidRPr="00D052B9">
        <w:rPr>
          <w:rFonts w:ascii="Arial" w:eastAsia="MS Mincho" w:hAnsi="Arial" w:cs="Arial"/>
          <w:b/>
          <w:bCs/>
          <w:sz w:val="28"/>
          <w:szCs w:val="28"/>
          <w:lang w:eastAsia="sl-SI"/>
        </w:rPr>
        <w:t>Projektna organizacija</w:t>
      </w:r>
      <w:bookmarkEnd w:id="157"/>
    </w:p>
    <w:p w14:paraId="06DC4DDF" w14:textId="77777777" w:rsidR="00133AAE" w:rsidRPr="00A43F07" w:rsidRDefault="00133AAE" w:rsidP="00133AAE">
      <w:pPr>
        <w:spacing w:after="0"/>
        <w:jc w:val="both"/>
        <w:rPr>
          <w:rFonts w:ascii="Arial" w:eastAsia="Times New Roman" w:hAnsi="Arial" w:cs="Arial"/>
          <w:noProof/>
          <w:sz w:val="20"/>
          <w:szCs w:val="20"/>
          <w:lang w:eastAsia="sl-SI"/>
        </w:rPr>
      </w:pPr>
    </w:p>
    <w:p w14:paraId="4CA41B15" w14:textId="77777777" w:rsidR="00133AAE" w:rsidRPr="009B5300" w:rsidRDefault="0018242B" w:rsidP="00133AAE">
      <w:pPr>
        <w:spacing w:after="0"/>
        <w:jc w:val="both"/>
        <w:rPr>
          <w:rFonts w:ascii="Arial" w:eastAsia="Times New Roman" w:hAnsi="Arial" w:cs="Arial"/>
          <w:noProof/>
          <w:sz w:val="20"/>
          <w:szCs w:val="20"/>
          <w:lang w:eastAsia="sl-SI"/>
        </w:rPr>
      </w:pPr>
      <w:r w:rsidRPr="009B5300">
        <w:rPr>
          <w:rFonts w:ascii="Arial" w:eastAsia="Times New Roman" w:hAnsi="Arial" w:cs="Arial"/>
          <w:noProof/>
          <w:sz w:val="20"/>
          <w:szCs w:val="20"/>
          <w:lang w:eastAsia="sl-SI"/>
        </w:rPr>
        <w:t xml:space="preserve">Upravljavec </w:t>
      </w:r>
      <w:r w:rsidR="00133AAE" w:rsidRPr="009B5300">
        <w:rPr>
          <w:rFonts w:ascii="Arial" w:eastAsia="Times New Roman" w:hAnsi="Arial" w:cs="Arial"/>
          <w:noProof/>
          <w:sz w:val="20"/>
          <w:szCs w:val="20"/>
          <w:lang w:eastAsia="sl-SI"/>
        </w:rPr>
        <w:t xml:space="preserve">bo za projekt imenoval vodjo projekta in projektno skupino, ki bo na strani </w:t>
      </w:r>
      <w:r w:rsidRPr="009B5300">
        <w:rPr>
          <w:rFonts w:ascii="Arial" w:eastAsia="Times New Roman" w:hAnsi="Arial" w:cs="Arial"/>
          <w:noProof/>
          <w:sz w:val="20"/>
          <w:szCs w:val="20"/>
          <w:lang w:eastAsia="sl-SI"/>
        </w:rPr>
        <w:t xml:space="preserve">upravljavca </w:t>
      </w:r>
      <w:r w:rsidR="00133AAE" w:rsidRPr="009B5300">
        <w:rPr>
          <w:rFonts w:ascii="Arial" w:eastAsia="Times New Roman" w:hAnsi="Arial" w:cs="Arial"/>
          <w:noProof/>
          <w:sz w:val="20"/>
          <w:szCs w:val="20"/>
          <w:lang w:eastAsia="sl-SI"/>
        </w:rPr>
        <w:t>sodelovala z izvajalcem pri izvedbi projekta.</w:t>
      </w:r>
    </w:p>
    <w:p w14:paraId="4EAFE1E0" w14:textId="77777777" w:rsidR="00133AAE" w:rsidRPr="00A43F07" w:rsidRDefault="00133AAE" w:rsidP="00133AAE">
      <w:pPr>
        <w:spacing w:after="0"/>
        <w:jc w:val="both"/>
        <w:rPr>
          <w:rFonts w:ascii="Arial" w:eastAsia="Times New Roman" w:hAnsi="Arial" w:cs="Arial"/>
          <w:noProof/>
          <w:sz w:val="20"/>
          <w:szCs w:val="20"/>
          <w:lang w:eastAsia="sl-SI"/>
        </w:rPr>
      </w:pPr>
      <w:r w:rsidRPr="009B5300">
        <w:rPr>
          <w:rFonts w:ascii="Arial" w:eastAsia="Times New Roman" w:hAnsi="Arial" w:cs="Arial"/>
          <w:noProof/>
          <w:sz w:val="20"/>
          <w:szCs w:val="20"/>
          <w:lang w:eastAsia="sl-SI"/>
        </w:rPr>
        <w:t xml:space="preserve">Vodja projekta </w:t>
      </w:r>
      <w:r w:rsidR="00023C80" w:rsidRPr="009B5300">
        <w:rPr>
          <w:rFonts w:ascii="Arial" w:eastAsia="Times New Roman" w:hAnsi="Arial" w:cs="Arial"/>
          <w:noProof/>
          <w:sz w:val="20"/>
          <w:szCs w:val="20"/>
          <w:lang w:eastAsia="sl-SI"/>
        </w:rPr>
        <w:t xml:space="preserve">upravljavca </w:t>
      </w:r>
      <w:r w:rsidRPr="009B5300">
        <w:rPr>
          <w:rFonts w:ascii="Arial" w:eastAsia="Times New Roman" w:hAnsi="Arial" w:cs="Arial"/>
          <w:noProof/>
          <w:sz w:val="20"/>
          <w:szCs w:val="20"/>
          <w:lang w:eastAsia="sl-SI"/>
        </w:rPr>
        <w:t xml:space="preserve">bo usklajeval in koordiniral potek projekta in razreševal probleme z vodjem projekta na strani izvajalca, redno vršil nadzor nad delom izvajalca ter pripravljal poročila </w:t>
      </w:r>
      <w:r w:rsidR="009E336B" w:rsidRPr="009B5300">
        <w:rPr>
          <w:rFonts w:ascii="Arial" w:eastAsia="Times New Roman" w:hAnsi="Arial" w:cs="Arial"/>
          <w:noProof/>
          <w:sz w:val="20"/>
          <w:szCs w:val="20"/>
          <w:lang w:eastAsia="sl-SI"/>
        </w:rPr>
        <w:t xml:space="preserve">in </w:t>
      </w:r>
      <w:r w:rsidRPr="009B5300">
        <w:rPr>
          <w:rFonts w:ascii="Arial" w:eastAsia="Times New Roman" w:hAnsi="Arial" w:cs="Arial"/>
          <w:noProof/>
          <w:sz w:val="20"/>
          <w:szCs w:val="20"/>
          <w:lang w:eastAsia="sl-SI"/>
        </w:rPr>
        <w:t xml:space="preserve">poročal vodstvu </w:t>
      </w:r>
      <w:r w:rsidR="00023C80" w:rsidRPr="009B5300">
        <w:rPr>
          <w:rFonts w:ascii="Arial" w:eastAsia="Times New Roman" w:hAnsi="Arial" w:cs="Arial"/>
          <w:noProof/>
          <w:sz w:val="20"/>
          <w:szCs w:val="20"/>
          <w:lang w:eastAsia="sl-SI"/>
        </w:rPr>
        <w:t>upravljavca</w:t>
      </w:r>
      <w:r w:rsidRPr="009B5300">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w:t>
      </w:r>
    </w:p>
    <w:p w14:paraId="4C7921C5" w14:textId="77777777" w:rsidR="00133AAE" w:rsidRDefault="00133AAE" w:rsidP="00133AAE">
      <w:pPr>
        <w:spacing w:after="0"/>
        <w:jc w:val="both"/>
        <w:rPr>
          <w:rFonts w:ascii="Arial" w:eastAsia="Times New Roman" w:hAnsi="Arial" w:cs="Arial"/>
          <w:noProof/>
          <w:sz w:val="20"/>
          <w:szCs w:val="20"/>
          <w:lang w:eastAsia="sl-SI"/>
        </w:rPr>
      </w:pPr>
    </w:p>
    <w:p w14:paraId="5E1162C6"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Naloge vodenja in koordinacije s strani izvajalca mora</w:t>
      </w:r>
      <w:r>
        <w:rPr>
          <w:rFonts w:ascii="Arial" w:eastAsia="Times New Roman" w:hAnsi="Arial" w:cs="Arial"/>
          <w:noProof/>
          <w:sz w:val="20"/>
          <w:szCs w:val="20"/>
          <w:lang w:eastAsia="sl-SI"/>
        </w:rPr>
        <w:t>jo obsegati naslednje storitve:</w:t>
      </w:r>
    </w:p>
    <w:p w14:paraId="5C072876" w14:textId="77777777" w:rsidR="00133AAE" w:rsidRPr="00A43F07" w:rsidRDefault="00133AAE" w:rsidP="00133AAE">
      <w:pPr>
        <w:spacing w:after="0"/>
        <w:jc w:val="both"/>
        <w:rPr>
          <w:rFonts w:ascii="Arial" w:eastAsia="Times New Roman" w:hAnsi="Arial" w:cs="Arial"/>
          <w:noProof/>
          <w:sz w:val="20"/>
          <w:szCs w:val="20"/>
          <w:lang w:eastAsia="sl-SI"/>
        </w:rPr>
      </w:pPr>
    </w:p>
    <w:p w14:paraId="19A80B3D"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planiranje nalog; </w:t>
      </w:r>
    </w:p>
    <w:p w14:paraId="5EC3EADD"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zagotavljanje pravočasnosti in celovitosti izvedbe nalog izvajalca; </w:t>
      </w:r>
    </w:p>
    <w:p w14:paraId="1D1619F9"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zagotavljanje kakovosti izvedbe nalog izvajalca; </w:t>
      </w:r>
    </w:p>
    <w:p w14:paraId="73EF1855"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komuniciranje z </w:t>
      </w:r>
      <w:r w:rsidR="00023C80">
        <w:rPr>
          <w:rFonts w:ascii="Arial" w:eastAsia="Times New Roman" w:hAnsi="Arial" w:cs="Arial"/>
          <w:noProof/>
          <w:sz w:val="20"/>
          <w:szCs w:val="20"/>
          <w:lang w:eastAsia="sl-SI"/>
        </w:rPr>
        <w:t>upravljavcem</w:t>
      </w:r>
      <w:r w:rsidRPr="00A43F07">
        <w:rPr>
          <w:rFonts w:ascii="Arial" w:eastAsia="Times New Roman" w:hAnsi="Arial" w:cs="Arial"/>
          <w:noProof/>
          <w:sz w:val="20"/>
          <w:szCs w:val="20"/>
          <w:lang w:eastAsia="sl-SI"/>
        </w:rPr>
        <w:t xml:space="preserve">; </w:t>
      </w:r>
    </w:p>
    <w:p w14:paraId="36855B88"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spremljanje realizacije plana in redno poročanje u</w:t>
      </w:r>
      <w:r w:rsidR="0018242B">
        <w:rPr>
          <w:rFonts w:ascii="Arial" w:eastAsia="Times New Roman" w:hAnsi="Arial" w:cs="Arial"/>
          <w:noProof/>
          <w:sz w:val="20"/>
          <w:szCs w:val="20"/>
          <w:lang w:eastAsia="sl-SI"/>
        </w:rPr>
        <w:t>pravljavcu</w:t>
      </w:r>
      <w:r w:rsidR="00023C80">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w:t>
      </w:r>
    </w:p>
    <w:p w14:paraId="3515448D"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strokovna koordinacija ekipe izvajalca in </w:t>
      </w:r>
    </w:p>
    <w:p w14:paraId="0BF3AE64"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dokumentiranje. </w:t>
      </w:r>
    </w:p>
    <w:p w14:paraId="1E75EBA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w:t>
      </w:r>
    </w:p>
    <w:p w14:paraId="2CDE176C"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Projektni vodja izvajalca mora v skladu z okvirnim terminskim planom pred začetkom faze </w:t>
      </w:r>
      <w:r w:rsidR="000C47A9" w:rsidRPr="000C47A9">
        <w:rPr>
          <w:rFonts w:ascii="Arial" w:eastAsia="Times New Roman" w:hAnsi="Arial" w:cs="Arial"/>
          <w:noProof/>
          <w:sz w:val="20"/>
          <w:szCs w:val="20"/>
          <w:lang w:eastAsia="sl-SI"/>
        </w:rPr>
        <w:t>Analiza in specifikacija zahtev (PZI)</w:t>
      </w:r>
      <w:r w:rsidR="000C47A9">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predložiti podroben plan izvedbe pogodbenih a</w:t>
      </w:r>
      <w:r>
        <w:rPr>
          <w:rFonts w:ascii="Arial" w:eastAsia="Times New Roman" w:hAnsi="Arial" w:cs="Arial"/>
          <w:noProof/>
          <w:sz w:val="20"/>
          <w:szCs w:val="20"/>
          <w:lang w:eastAsia="sl-SI"/>
        </w:rPr>
        <w:t>ktivnosti, ki mora vključevati:</w:t>
      </w:r>
    </w:p>
    <w:p w14:paraId="5F355516" w14:textId="77777777" w:rsidR="00133AAE" w:rsidRPr="00A43F07" w:rsidRDefault="00133AAE" w:rsidP="00133AAE">
      <w:pPr>
        <w:spacing w:after="0"/>
        <w:jc w:val="both"/>
        <w:rPr>
          <w:rFonts w:ascii="Arial" w:eastAsia="Times New Roman" w:hAnsi="Arial" w:cs="Arial"/>
          <w:noProof/>
          <w:sz w:val="20"/>
          <w:szCs w:val="20"/>
          <w:lang w:eastAsia="sl-SI"/>
        </w:rPr>
      </w:pPr>
    </w:p>
    <w:p w14:paraId="1C0E1871"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podroben seznam aktivnosti; </w:t>
      </w:r>
    </w:p>
    <w:p w14:paraId="63CC6CA8"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 predviden začetek in trajanje vsake aktivnosti; </w:t>
      </w:r>
    </w:p>
    <w:p w14:paraId="34715F6B"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podatke o medsebojnih odvisnostih aktivnosti in </w:t>
      </w:r>
    </w:p>
    <w:p w14:paraId="7C666568"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predpogoje za izvedbo posamezne aktivnosti. </w:t>
      </w:r>
    </w:p>
    <w:p w14:paraId="7F4D494E"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w:t>
      </w:r>
    </w:p>
    <w:p w14:paraId="53021F5C"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plan izvedbe z </w:t>
      </w:r>
      <w:r w:rsidR="00B952BE">
        <w:rPr>
          <w:rFonts w:ascii="Arial" w:eastAsia="Times New Roman" w:hAnsi="Arial" w:cs="Arial"/>
          <w:noProof/>
          <w:sz w:val="20"/>
          <w:szCs w:val="20"/>
          <w:lang w:eastAsia="sl-SI"/>
        </w:rPr>
        <w:t>upravljavce</w:t>
      </w:r>
      <w:r w:rsidR="00B952BE" w:rsidRPr="00A43F07">
        <w:rPr>
          <w:rFonts w:ascii="Arial" w:eastAsia="Times New Roman" w:hAnsi="Arial" w:cs="Arial"/>
          <w:noProof/>
          <w:sz w:val="20"/>
          <w:szCs w:val="20"/>
          <w:lang w:eastAsia="sl-SI"/>
        </w:rPr>
        <w:t xml:space="preserve">m </w:t>
      </w:r>
      <w:r w:rsidRPr="00A43F07">
        <w:rPr>
          <w:rFonts w:ascii="Arial" w:eastAsia="Times New Roman" w:hAnsi="Arial" w:cs="Arial"/>
          <w:noProof/>
          <w:sz w:val="20"/>
          <w:szCs w:val="20"/>
          <w:lang w:eastAsia="sl-SI"/>
        </w:rPr>
        <w:t xml:space="preserve">uskladiti. </w:t>
      </w:r>
      <w:r w:rsidR="00B952BE">
        <w:rPr>
          <w:rFonts w:ascii="Arial" w:eastAsia="Times New Roman" w:hAnsi="Arial" w:cs="Arial"/>
          <w:noProof/>
          <w:sz w:val="20"/>
          <w:szCs w:val="20"/>
          <w:lang w:eastAsia="sl-SI"/>
        </w:rPr>
        <w:t>Upravljavec</w:t>
      </w:r>
      <w:r w:rsidR="00B952BE"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projektni plan potrdi. </w:t>
      </w:r>
    </w:p>
    <w:p w14:paraId="1379E72A"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Projektni vodja izvajalca mora redno (najmanj tedensko oziroma na zahtevo </w:t>
      </w:r>
      <w:r w:rsidR="00B952BE">
        <w:rPr>
          <w:rFonts w:ascii="Arial" w:eastAsia="Times New Roman" w:hAnsi="Arial" w:cs="Arial"/>
          <w:noProof/>
          <w:sz w:val="20"/>
          <w:szCs w:val="20"/>
          <w:lang w:eastAsia="sl-SI"/>
        </w:rPr>
        <w:t>upravljavca</w:t>
      </w:r>
      <w:r w:rsidR="00B952BE"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pogosteje) poročati </w:t>
      </w:r>
      <w:r w:rsidR="00B952BE">
        <w:rPr>
          <w:rFonts w:ascii="Arial" w:eastAsia="Times New Roman" w:hAnsi="Arial" w:cs="Arial"/>
          <w:noProof/>
          <w:sz w:val="20"/>
          <w:szCs w:val="20"/>
          <w:lang w:eastAsia="sl-SI"/>
        </w:rPr>
        <w:t>upravljavcu</w:t>
      </w:r>
      <w:r w:rsidR="00B952BE"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o napredovanju realizacije pogodbenih obveznosti, kar vključuje tako poročanje o doseganju nalog iz plana izvedbe, kot ostalih zadolžitev, ki so bile dogovorjene sproti ob izvajanju projekta. Dolžan je tudi sproti izpostavljati vsa odprta vprašanja in problematiko, ki se pojavijo pri izvajanju nalog. </w:t>
      </w:r>
    </w:p>
    <w:p w14:paraId="46A5E876"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Vsi usklajevalni in delovni sestanki med </w:t>
      </w:r>
      <w:r w:rsidR="00892897">
        <w:rPr>
          <w:rFonts w:ascii="Arial" w:eastAsia="Times New Roman" w:hAnsi="Arial" w:cs="Arial"/>
          <w:noProof/>
          <w:sz w:val="20"/>
          <w:szCs w:val="20"/>
          <w:lang w:eastAsia="sl-SI"/>
        </w:rPr>
        <w:t>upravljavcem</w:t>
      </w:r>
      <w:r w:rsidR="00892897"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in izvajalcem bodo morali biti dokumentirani, pri čemer mora zapisnike pripraviti izvajalec, </w:t>
      </w:r>
      <w:r w:rsidR="00892897">
        <w:rPr>
          <w:rFonts w:ascii="Arial" w:eastAsia="Times New Roman" w:hAnsi="Arial" w:cs="Arial"/>
          <w:noProof/>
          <w:sz w:val="20"/>
          <w:szCs w:val="20"/>
          <w:lang w:eastAsia="sl-SI"/>
        </w:rPr>
        <w:t>upravljavec</w:t>
      </w:r>
      <w:r w:rsidR="00892897"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pa jih</w:t>
      </w:r>
      <w:r w:rsidRPr="0061633E">
        <w:rPr>
          <w:rFonts w:ascii="Arial" w:eastAsia="Times New Roman" w:hAnsi="Arial" w:cs="Arial"/>
          <w:noProof/>
          <w:sz w:val="20"/>
          <w:szCs w:val="20"/>
          <w:lang w:eastAsia="sl-SI"/>
        </w:rPr>
        <w:t xml:space="preserve"> potrdi</w:t>
      </w:r>
      <w:r w:rsidRPr="00A43F07">
        <w:rPr>
          <w:rFonts w:ascii="Arial" w:eastAsia="Times New Roman" w:hAnsi="Arial" w:cs="Arial"/>
          <w:noProof/>
          <w:sz w:val="18"/>
          <w:szCs w:val="24"/>
          <w:lang w:eastAsia="sl-SI"/>
        </w:rPr>
        <w:t xml:space="preserve">. </w:t>
      </w:r>
      <w:r w:rsidRPr="00A43F07">
        <w:rPr>
          <w:rFonts w:ascii="Arial" w:eastAsia="Times New Roman" w:hAnsi="Arial" w:cs="Arial"/>
          <w:noProof/>
          <w:sz w:val="20"/>
          <w:szCs w:val="20"/>
          <w:lang w:eastAsia="sl-SI"/>
        </w:rPr>
        <w:t>Komuniciranje poteka preko elektronske pošte ali v obliki sestankov.</w:t>
      </w:r>
    </w:p>
    <w:p w14:paraId="65D3C52A" w14:textId="77777777" w:rsidR="00133AAE" w:rsidRPr="00A43F07" w:rsidRDefault="00133AAE" w:rsidP="00133AAE">
      <w:pPr>
        <w:spacing w:after="0"/>
        <w:jc w:val="both"/>
        <w:rPr>
          <w:rFonts w:ascii="Arial" w:eastAsia="Times New Roman" w:hAnsi="Arial" w:cs="Arial"/>
          <w:noProof/>
          <w:sz w:val="20"/>
          <w:szCs w:val="20"/>
          <w:lang w:eastAsia="sl-SI"/>
        </w:rPr>
      </w:pPr>
    </w:p>
    <w:p w14:paraId="083FD558" w14:textId="77777777"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58" w:name="_Ref254812968"/>
      <w:bookmarkStart w:id="159" w:name="_Ref254812958"/>
      <w:bookmarkStart w:id="160" w:name="_Toc253491647"/>
      <w:bookmarkStart w:id="161" w:name="_Toc263162219"/>
      <w:bookmarkStart w:id="162" w:name="_Toc523400096"/>
      <w:r w:rsidRPr="00A43F07">
        <w:rPr>
          <w:rFonts w:ascii="Arial" w:eastAsia="Times New Roman" w:hAnsi="Arial" w:cs="Arial"/>
          <w:b/>
          <w:bCs/>
          <w:iCs/>
          <w:sz w:val="24"/>
          <w:szCs w:val="28"/>
          <w:lang w:eastAsia="sl-SI"/>
        </w:rPr>
        <w:t>Jamčevanje in vzdrževanje</w:t>
      </w:r>
      <w:bookmarkEnd w:id="158"/>
      <w:bookmarkEnd w:id="159"/>
      <w:bookmarkEnd w:id="160"/>
      <w:r w:rsidRPr="00A43F07">
        <w:rPr>
          <w:rFonts w:ascii="Arial" w:eastAsia="Times New Roman" w:hAnsi="Arial" w:cs="Arial"/>
          <w:b/>
          <w:bCs/>
          <w:iCs/>
          <w:sz w:val="24"/>
          <w:szCs w:val="28"/>
          <w:lang w:eastAsia="sl-SI"/>
        </w:rPr>
        <w:t xml:space="preserve"> </w:t>
      </w:r>
      <w:bookmarkEnd w:id="161"/>
      <w:bookmarkEnd w:id="162"/>
      <w:r w:rsidR="00C05312">
        <w:rPr>
          <w:rFonts w:ascii="Arial" w:eastAsia="Times New Roman" w:hAnsi="Arial" w:cs="Arial"/>
          <w:b/>
          <w:bCs/>
          <w:iCs/>
          <w:sz w:val="24"/>
          <w:szCs w:val="28"/>
          <w:lang w:eastAsia="sl-SI"/>
        </w:rPr>
        <w:t>Portala</w:t>
      </w:r>
    </w:p>
    <w:p w14:paraId="13E858D4" w14:textId="77777777" w:rsidR="00133AAE" w:rsidRPr="00D052B9"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63" w:name="_Toc523400097"/>
      <w:r w:rsidRPr="00D052B9">
        <w:rPr>
          <w:rFonts w:ascii="Arial" w:eastAsia="MS Mincho" w:hAnsi="Arial" w:cs="Arial"/>
          <w:b/>
          <w:bCs/>
          <w:sz w:val="28"/>
          <w:szCs w:val="28"/>
          <w:lang w:eastAsia="sl-SI"/>
        </w:rPr>
        <w:t>Jamčevanje v garancijskem obdobju</w:t>
      </w:r>
      <w:bookmarkEnd w:id="163"/>
    </w:p>
    <w:p w14:paraId="53A477E9" w14:textId="77777777" w:rsidR="00133AAE" w:rsidRPr="00A43F07" w:rsidRDefault="00133AAE" w:rsidP="00133AAE">
      <w:pPr>
        <w:spacing w:after="0"/>
        <w:jc w:val="both"/>
        <w:rPr>
          <w:rFonts w:ascii="Arial" w:eastAsia="Times New Roman" w:hAnsi="Arial" w:cs="Arial"/>
          <w:noProof/>
          <w:sz w:val="20"/>
          <w:szCs w:val="20"/>
          <w:lang w:eastAsia="sl-SI"/>
        </w:rPr>
      </w:pPr>
    </w:p>
    <w:p w14:paraId="6798F6A4"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 zapisniškem končnem prevzemu za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sledi garancijsko obdobje za prevzeti </w:t>
      </w:r>
      <w:r w:rsidR="00527A2F">
        <w:rPr>
          <w:rFonts w:ascii="Arial" w:eastAsia="Times New Roman" w:hAnsi="Arial" w:cs="Arial"/>
          <w:noProof/>
          <w:sz w:val="20"/>
          <w:szCs w:val="20"/>
          <w:lang w:eastAsia="sl-SI"/>
        </w:rPr>
        <w:t>Portal</w:t>
      </w:r>
      <w:r w:rsidR="00325D9A">
        <w:rPr>
          <w:rFonts w:ascii="Arial" w:eastAsia="Times New Roman" w:hAnsi="Arial" w:cs="Arial"/>
          <w:noProof/>
          <w:sz w:val="20"/>
          <w:szCs w:val="20"/>
          <w:lang w:eastAsia="sl-SI"/>
        </w:rPr>
        <w:t>,</w:t>
      </w:r>
      <w:r>
        <w:rPr>
          <w:rFonts w:ascii="Arial" w:eastAsia="Times New Roman" w:hAnsi="Arial" w:cs="Arial"/>
          <w:noProof/>
          <w:sz w:val="20"/>
          <w:szCs w:val="20"/>
          <w:lang w:eastAsia="sl-SI"/>
        </w:rPr>
        <w:t xml:space="preserve"> in sicer za obdobje 36</w:t>
      </w:r>
      <w:r w:rsidRPr="00A43F07">
        <w:rPr>
          <w:rFonts w:ascii="Arial" w:eastAsia="Times New Roman" w:hAnsi="Arial" w:cs="Arial"/>
          <w:noProof/>
          <w:sz w:val="20"/>
          <w:szCs w:val="20"/>
          <w:lang w:eastAsia="sl-SI"/>
        </w:rPr>
        <w:t xml:space="preserve"> mesecev.</w:t>
      </w:r>
    </w:p>
    <w:p w14:paraId="723AD8FA"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jamči, da bo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deloval v skladu s specificiranimi zahtevami in navodili za uporabo, v garancijskem obdobju bo brezplačno odpravil vse napake.</w:t>
      </w:r>
      <w:r>
        <w:rPr>
          <w:rFonts w:ascii="Arial" w:eastAsia="Times New Roman" w:hAnsi="Arial" w:cs="Arial"/>
          <w:noProof/>
          <w:sz w:val="20"/>
          <w:szCs w:val="20"/>
          <w:lang w:eastAsia="sl-SI"/>
        </w:rPr>
        <w:t xml:space="preserve"> Skrite napake bo izvajalec brezplačno odpravljal v času življenjske dobe </w:t>
      </w:r>
      <w:r w:rsidR="00C05312">
        <w:rPr>
          <w:rFonts w:ascii="Arial" w:eastAsia="Times New Roman" w:hAnsi="Arial" w:cs="Arial"/>
          <w:noProof/>
          <w:sz w:val="20"/>
          <w:szCs w:val="20"/>
          <w:lang w:eastAsia="sl-SI"/>
        </w:rPr>
        <w:t>Portala</w:t>
      </w:r>
      <w:r>
        <w:rPr>
          <w:rFonts w:ascii="Arial" w:eastAsia="Times New Roman" w:hAnsi="Arial" w:cs="Arial"/>
          <w:noProof/>
          <w:sz w:val="20"/>
          <w:szCs w:val="20"/>
          <w:lang w:eastAsia="sl-SI"/>
        </w:rPr>
        <w:t>.</w:t>
      </w:r>
    </w:p>
    <w:p w14:paraId="56A2E222"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jamči za izvajanje tistih funkcij, ki so določene v končni specifikaciji zahtev oziroma tistih, ki so z izvajalcem naknadno sporazumno dogovorjene in potrjene. </w:t>
      </w:r>
    </w:p>
    <w:p w14:paraId="41CA212C"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Napaka je definirana kot nedelovanje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oziroma delovanje, ki ni v skladu z zahtevami, določenimi v končni specifikaciji zahtev oziroma tistih, ki so z izvajalcem naknadno sporazumno dogovorjene oziroma z navodili za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Napake se delijo glede na resnost, od česar je odvisna tudi hitrost oziroma nujnost odprave:</w:t>
      </w:r>
    </w:p>
    <w:p w14:paraId="02676144"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kritična napaka: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ne deluje v celoti ali ne delujejo njegove ključne funkcionalnosti</w:t>
      </w:r>
    </w:p>
    <w:p w14:paraId="530B1DBB"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resna napaka:</w:t>
      </w:r>
      <w:r w:rsidRPr="00A43F07">
        <w:rPr>
          <w:rFonts w:ascii="Arial" w:eastAsia="Times New Roman" w:hAnsi="Arial" w:cs="Arial"/>
          <w:noProof/>
          <w:sz w:val="20"/>
          <w:szCs w:val="20"/>
          <w:lang w:eastAsia="sl-SI"/>
        </w:rPr>
        <w:tab/>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deluje, a je delo otežkočeno</w:t>
      </w:r>
    </w:p>
    <w:p w14:paraId="6C807955"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manjša napaka: ne vpliva bistveno na funkcionalnost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14:paraId="17BBA007" w14:textId="77777777" w:rsidR="00133AAE" w:rsidRDefault="00133AAE" w:rsidP="00133AAE">
      <w:pPr>
        <w:spacing w:after="0"/>
        <w:jc w:val="both"/>
        <w:rPr>
          <w:rFonts w:ascii="Arial" w:eastAsia="Times New Roman" w:hAnsi="Arial" w:cs="Arial"/>
          <w:noProof/>
          <w:sz w:val="20"/>
          <w:szCs w:val="20"/>
          <w:lang w:eastAsia="sl-SI"/>
        </w:rPr>
      </w:pPr>
    </w:p>
    <w:p w14:paraId="13F6E09F"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Odzivni čas na prijavo napake iz garancije po prejemu prijave je odvisen od narave napake in znaša:</w:t>
      </w:r>
    </w:p>
    <w:p w14:paraId="0113F075"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kritična napaka: takoj oz. 15 min</w:t>
      </w:r>
    </w:p>
    <w:p w14:paraId="74FC70EC"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resna napaka:  4 ure</w:t>
      </w:r>
    </w:p>
    <w:p w14:paraId="13850553"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manjša napaka: 8 ur</w:t>
      </w:r>
    </w:p>
    <w:p w14:paraId="7129FC45" w14:textId="77777777" w:rsidR="00133AAE" w:rsidRDefault="00133AAE" w:rsidP="00133AAE">
      <w:pPr>
        <w:spacing w:after="0"/>
        <w:jc w:val="both"/>
        <w:rPr>
          <w:rFonts w:ascii="Arial" w:eastAsia="Times New Roman" w:hAnsi="Arial" w:cs="Arial"/>
          <w:noProof/>
          <w:sz w:val="20"/>
          <w:szCs w:val="20"/>
          <w:lang w:eastAsia="sl-SI"/>
        </w:rPr>
      </w:pPr>
    </w:p>
    <w:p w14:paraId="72BFC8F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Odzivni čas je čas, ki preteče od prejema prijave napake, do trenutka, ko izvajalec začne z odpravo napake. </w:t>
      </w:r>
    </w:p>
    <w:p w14:paraId="428DAD22" w14:textId="77777777" w:rsidR="00133AAE" w:rsidRDefault="00133AAE" w:rsidP="00133AAE">
      <w:pPr>
        <w:spacing w:after="0"/>
        <w:jc w:val="both"/>
        <w:rPr>
          <w:rFonts w:ascii="Arial" w:eastAsia="Times New Roman" w:hAnsi="Arial" w:cs="Arial"/>
          <w:noProof/>
          <w:sz w:val="20"/>
          <w:szCs w:val="20"/>
          <w:lang w:eastAsia="sl-SI"/>
        </w:rPr>
      </w:pPr>
    </w:p>
    <w:p w14:paraId="5037BF80"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se zaveže odpraviti napako oziroma zagotoviti funkcionalno nadomestno rešitev za:</w:t>
      </w:r>
    </w:p>
    <w:p w14:paraId="05BA7CA7" w14:textId="77777777" w:rsidR="00133AAE" w:rsidRPr="00A43F07" w:rsidRDefault="00133AAE" w:rsidP="00133AAE">
      <w:pPr>
        <w:numPr>
          <w:ilvl w:val="0"/>
          <w:numId w:val="3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kritično napako v roku </w:t>
      </w:r>
      <w:r>
        <w:rPr>
          <w:rFonts w:ascii="Arial" w:eastAsia="Times New Roman" w:hAnsi="Arial" w:cs="Arial"/>
          <w:noProof/>
          <w:sz w:val="20"/>
          <w:szCs w:val="20"/>
          <w:lang w:eastAsia="sl-SI"/>
        </w:rPr>
        <w:t>1</w:t>
      </w:r>
      <w:r w:rsidRPr="00A43F07">
        <w:rPr>
          <w:rFonts w:ascii="Arial" w:eastAsia="Times New Roman" w:hAnsi="Arial" w:cs="Arial"/>
          <w:noProof/>
          <w:sz w:val="20"/>
          <w:szCs w:val="20"/>
          <w:lang w:eastAsia="sl-SI"/>
        </w:rPr>
        <w:t xml:space="preserve"> ure,</w:t>
      </w:r>
    </w:p>
    <w:p w14:paraId="5E4CBC67" w14:textId="77777777" w:rsidR="00133AAE" w:rsidRPr="00A43F07" w:rsidRDefault="00133AAE" w:rsidP="00133AAE">
      <w:pPr>
        <w:numPr>
          <w:ilvl w:val="0"/>
          <w:numId w:val="3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resno napako v roku </w:t>
      </w:r>
      <w:r>
        <w:rPr>
          <w:rFonts w:ascii="Arial" w:eastAsia="Times New Roman" w:hAnsi="Arial" w:cs="Arial"/>
          <w:noProof/>
          <w:sz w:val="20"/>
          <w:szCs w:val="20"/>
          <w:lang w:eastAsia="sl-SI"/>
        </w:rPr>
        <w:t>12 ur</w:t>
      </w:r>
      <w:r w:rsidRPr="00A43F07">
        <w:rPr>
          <w:rFonts w:ascii="Arial" w:eastAsia="Times New Roman" w:hAnsi="Arial" w:cs="Arial"/>
          <w:noProof/>
          <w:sz w:val="20"/>
          <w:szCs w:val="20"/>
          <w:lang w:eastAsia="sl-SI"/>
        </w:rPr>
        <w:t>,</w:t>
      </w:r>
    </w:p>
    <w:p w14:paraId="40E49BED" w14:textId="77777777" w:rsidR="00133AAE" w:rsidRPr="00A43F07" w:rsidRDefault="00133AAE" w:rsidP="00133AAE">
      <w:pPr>
        <w:numPr>
          <w:ilvl w:val="0"/>
          <w:numId w:val="3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manjšo napako v roku 5 dni oz. kasneje po dogovoru z </w:t>
      </w:r>
      <w:r w:rsidR="00AC3159">
        <w:rPr>
          <w:rFonts w:ascii="Arial" w:eastAsia="Times New Roman" w:hAnsi="Arial" w:cs="Arial"/>
          <w:noProof/>
          <w:sz w:val="20"/>
          <w:szCs w:val="20"/>
          <w:lang w:eastAsia="sl-SI"/>
        </w:rPr>
        <w:t>upravljavce</w:t>
      </w:r>
      <w:r w:rsidR="00AC3159" w:rsidRPr="00A43F07">
        <w:rPr>
          <w:rFonts w:ascii="Arial" w:eastAsia="Times New Roman" w:hAnsi="Arial" w:cs="Arial"/>
          <w:noProof/>
          <w:sz w:val="20"/>
          <w:szCs w:val="20"/>
          <w:lang w:eastAsia="sl-SI"/>
        </w:rPr>
        <w:t>m</w:t>
      </w:r>
      <w:r w:rsidRPr="00A43F07">
        <w:rPr>
          <w:rFonts w:ascii="Arial" w:eastAsia="Times New Roman" w:hAnsi="Arial" w:cs="Arial"/>
          <w:noProof/>
          <w:sz w:val="20"/>
          <w:szCs w:val="20"/>
          <w:lang w:eastAsia="sl-SI"/>
        </w:rPr>
        <w:t>.</w:t>
      </w:r>
    </w:p>
    <w:p w14:paraId="1D3EAB24" w14:textId="77777777" w:rsidR="00133AAE" w:rsidRDefault="00133AAE" w:rsidP="00133AAE">
      <w:pPr>
        <w:spacing w:after="0"/>
        <w:jc w:val="both"/>
        <w:rPr>
          <w:rFonts w:ascii="Arial" w:eastAsia="Times New Roman" w:hAnsi="Arial" w:cs="Arial"/>
          <w:noProof/>
          <w:sz w:val="20"/>
          <w:szCs w:val="20"/>
          <w:lang w:eastAsia="sl-SI"/>
        </w:rPr>
      </w:pPr>
    </w:p>
    <w:p w14:paraId="083847F8"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Če izvajalec po pregledu prijave napake ugotovi, da bo za njeno odpravo potrebno več časa, kot je predvideno, je dolžan to sporočiti </w:t>
      </w:r>
      <w:r w:rsidR="00AC3159">
        <w:rPr>
          <w:rFonts w:ascii="Arial" w:eastAsia="Times New Roman" w:hAnsi="Arial" w:cs="Arial"/>
          <w:noProof/>
          <w:sz w:val="20"/>
          <w:szCs w:val="20"/>
          <w:lang w:eastAsia="sl-SI"/>
        </w:rPr>
        <w:t>upravljavc</w:t>
      </w:r>
      <w:r w:rsidR="00AC3159" w:rsidRPr="00A43F07">
        <w:rPr>
          <w:rFonts w:ascii="Arial" w:eastAsia="Times New Roman" w:hAnsi="Arial" w:cs="Arial"/>
          <w:noProof/>
          <w:sz w:val="20"/>
          <w:szCs w:val="20"/>
          <w:lang w:eastAsia="sl-SI"/>
        </w:rPr>
        <w:t xml:space="preserve">u </w:t>
      </w:r>
      <w:r w:rsidRPr="00A43F07">
        <w:rPr>
          <w:rFonts w:ascii="Arial" w:eastAsia="Times New Roman" w:hAnsi="Arial" w:cs="Arial"/>
          <w:noProof/>
          <w:sz w:val="20"/>
          <w:szCs w:val="20"/>
          <w:lang w:eastAsia="sl-SI"/>
        </w:rPr>
        <w:t xml:space="preserve">in za vmesni čas vzpostaviti začasno delovanje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tako da bo delovni proces uporabnika nemoten.</w:t>
      </w:r>
    </w:p>
    <w:p w14:paraId="722D97EF"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ni odgovoren za napako, ki je nastala kot posledica:</w:t>
      </w:r>
    </w:p>
    <w:p w14:paraId="5A2A976C" w14:textId="77777777" w:rsidR="00133AAE" w:rsidRPr="00A43F07" w:rsidRDefault="00133AAE" w:rsidP="00133AAE">
      <w:pPr>
        <w:spacing w:after="0"/>
        <w:jc w:val="both"/>
        <w:rPr>
          <w:rFonts w:ascii="Arial" w:eastAsia="Times New Roman" w:hAnsi="Arial" w:cs="Arial"/>
          <w:noProof/>
          <w:sz w:val="20"/>
          <w:szCs w:val="20"/>
          <w:lang w:eastAsia="sl-SI"/>
        </w:rPr>
      </w:pPr>
    </w:p>
    <w:p w14:paraId="2EFFDDC8" w14:textId="77777777" w:rsidR="00133AAE" w:rsidRPr="00A43F07" w:rsidRDefault="00AC3159"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upravljavčevega</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neupoštevanja navodil za uporabo oz</w:t>
      </w:r>
      <w:r w:rsidR="00133AAE">
        <w:rPr>
          <w:rFonts w:ascii="Arial" w:eastAsia="Times New Roman" w:hAnsi="Arial" w:cs="Arial"/>
          <w:noProof/>
          <w:sz w:val="20"/>
          <w:szCs w:val="20"/>
          <w:lang w:eastAsia="sl-SI"/>
        </w:rPr>
        <w:t>iroma uporabniške dokumentacije,</w:t>
      </w:r>
    </w:p>
    <w:p w14:paraId="28EC0970" w14:textId="77777777" w:rsidR="00133AAE" w:rsidRPr="00A43F07" w:rsidRDefault="00AC3159"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upravljavčeve</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 xml:space="preserve">nestrokovne, nepravilne ali nedovoljene uporabe </w:t>
      </w:r>
      <w:r w:rsidR="00C05312">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 xml:space="preserve"> oziroma operacijskega sistemskega okolja ozir</w:t>
      </w:r>
      <w:r w:rsidR="00133AAE">
        <w:rPr>
          <w:rFonts w:ascii="Arial" w:eastAsia="Times New Roman" w:hAnsi="Arial" w:cs="Arial"/>
          <w:noProof/>
          <w:sz w:val="20"/>
          <w:szCs w:val="20"/>
          <w:lang w:eastAsia="sl-SI"/>
        </w:rPr>
        <w:t>oma računalniške strojne opreme,</w:t>
      </w:r>
    </w:p>
    <w:p w14:paraId="0232E7FB"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nedovoljenih modifikacij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 st</w:t>
      </w:r>
      <w:r>
        <w:rPr>
          <w:rFonts w:ascii="Arial" w:eastAsia="Times New Roman" w:hAnsi="Arial" w:cs="Arial"/>
          <w:noProof/>
          <w:sz w:val="20"/>
          <w:szCs w:val="20"/>
          <w:lang w:eastAsia="sl-SI"/>
        </w:rPr>
        <w:t xml:space="preserve">rani </w:t>
      </w:r>
      <w:r w:rsidR="00AC3159">
        <w:rPr>
          <w:rFonts w:ascii="Arial" w:eastAsia="Times New Roman" w:hAnsi="Arial" w:cs="Arial"/>
          <w:noProof/>
          <w:sz w:val="20"/>
          <w:szCs w:val="20"/>
          <w:lang w:eastAsia="sl-SI"/>
        </w:rPr>
        <w:t xml:space="preserve">upravljavca </w:t>
      </w:r>
      <w:r>
        <w:rPr>
          <w:rFonts w:ascii="Arial" w:eastAsia="Times New Roman" w:hAnsi="Arial" w:cs="Arial"/>
          <w:noProof/>
          <w:sz w:val="20"/>
          <w:szCs w:val="20"/>
          <w:lang w:eastAsia="sl-SI"/>
        </w:rPr>
        <w:t>ali tretjih oseb,</w:t>
      </w:r>
    </w:p>
    <w:p w14:paraId="75FA36F0"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višje sile, nesreče in podobnih nepredvidljivih dogodkov ali malomarnosti, za kar ni odgovoren izvajalec.</w:t>
      </w:r>
    </w:p>
    <w:p w14:paraId="1B1A7C38" w14:textId="77777777" w:rsidR="00133AAE" w:rsidRDefault="00133AAE" w:rsidP="00133AAE">
      <w:pPr>
        <w:spacing w:after="0"/>
        <w:jc w:val="both"/>
        <w:rPr>
          <w:rFonts w:ascii="Arial" w:eastAsia="Times New Roman" w:hAnsi="Arial" w:cs="Arial"/>
          <w:noProof/>
          <w:sz w:val="20"/>
          <w:szCs w:val="20"/>
          <w:lang w:eastAsia="sl-SI"/>
        </w:rPr>
      </w:pPr>
    </w:p>
    <w:p w14:paraId="621C3174"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Jamčevalni rok se podaljša za čas, ki ga izvajalec potrebuje za odpravo javljene bistvene napake (kritične oziroma resne napake).</w:t>
      </w:r>
    </w:p>
    <w:p w14:paraId="6EA2296C" w14:textId="77777777" w:rsidR="00133AAE" w:rsidRPr="00A43F07" w:rsidRDefault="00133AAE" w:rsidP="00133AAE">
      <w:pPr>
        <w:spacing w:after="0"/>
        <w:jc w:val="both"/>
        <w:rPr>
          <w:rFonts w:ascii="Arial" w:eastAsia="Times New Roman" w:hAnsi="Arial" w:cs="Arial"/>
          <w:noProof/>
          <w:sz w:val="20"/>
          <w:szCs w:val="20"/>
          <w:lang w:eastAsia="sl-SI"/>
        </w:rPr>
      </w:pPr>
    </w:p>
    <w:p w14:paraId="5E1BFEDB" w14:textId="77777777" w:rsidR="00133AAE" w:rsidRPr="00A43F07" w:rsidRDefault="00133AAE" w:rsidP="00133AAE">
      <w:pPr>
        <w:spacing w:after="0"/>
        <w:jc w:val="both"/>
        <w:rPr>
          <w:rFonts w:ascii="Arial" w:eastAsia="Times New Roman" w:hAnsi="Arial" w:cs="Arial"/>
          <w:noProof/>
          <w:sz w:val="20"/>
          <w:szCs w:val="20"/>
          <w:lang w:eastAsia="sl-SI"/>
        </w:rPr>
      </w:pPr>
    </w:p>
    <w:p w14:paraId="730D03AD"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64" w:name="_Toc523400098"/>
      <w:r w:rsidRPr="00A43F07">
        <w:rPr>
          <w:rFonts w:ascii="Arial" w:eastAsia="MS Mincho" w:hAnsi="Arial" w:cs="Arial"/>
          <w:b/>
          <w:bCs/>
          <w:sz w:val="28"/>
          <w:szCs w:val="28"/>
          <w:lang w:eastAsia="sl-SI"/>
        </w:rPr>
        <w:t xml:space="preserve">Vzdrževanje </w:t>
      </w:r>
      <w:bookmarkEnd w:id="164"/>
      <w:r w:rsidR="00C05312">
        <w:rPr>
          <w:rFonts w:ascii="Arial" w:eastAsia="MS Mincho" w:hAnsi="Arial" w:cs="Arial"/>
          <w:b/>
          <w:bCs/>
          <w:sz w:val="28"/>
          <w:szCs w:val="28"/>
          <w:lang w:eastAsia="sl-SI"/>
        </w:rPr>
        <w:t>Portala</w:t>
      </w:r>
    </w:p>
    <w:p w14:paraId="5553082C"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6D6D516E" w14:textId="77777777"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 zapisniškem končnem prevzemu celotnega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je izvajalec dolžan izvajati 36-mesečno obdobje vzdrževanja za celoten prevzeti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w:t>
      </w:r>
    </w:p>
    <w:p w14:paraId="15D9D3D0" w14:textId="77777777" w:rsidR="00133AAE" w:rsidRPr="00A43F07" w:rsidRDefault="00133AAE" w:rsidP="00133AAE">
      <w:pPr>
        <w:spacing w:after="0"/>
        <w:jc w:val="both"/>
        <w:rPr>
          <w:rFonts w:ascii="Arial" w:eastAsia="Times New Roman" w:hAnsi="Arial" w:cs="Arial"/>
          <w:noProof/>
          <w:sz w:val="20"/>
          <w:szCs w:val="20"/>
          <w:lang w:eastAsia="sl-SI"/>
        </w:rPr>
      </w:pPr>
    </w:p>
    <w:p w14:paraId="609F86F0"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Namensko vzdrževanje opredelimo s štirimi vidiki:</w:t>
      </w:r>
    </w:p>
    <w:p w14:paraId="63087DC0"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b/>
          <w:noProof/>
          <w:sz w:val="20"/>
          <w:szCs w:val="20"/>
          <w:lang w:eastAsia="sl-SI"/>
        </w:rPr>
      </w:pPr>
      <w:r w:rsidRPr="00A43F07">
        <w:rPr>
          <w:rFonts w:ascii="Arial" w:eastAsia="Times New Roman" w:hAnsi="Arial" w:cs="Arial"/>
          <w:b/>
          <w:noProof/>
          <w:sz w:val="20"/>
          <w:szCs w:val="20"/>
          <w:lang w:eastAsia="sl-SI"/>
        </w:rPr>
        <w:t>Popravljalno vzdrževanje:</w:t>
      </w:r>
    </w:p>
    <w:p w14:paraId="57CD236A" w14:textId="77777777" w:rsidR="00133AAE" w:rsidRPr="00A43F07" w:rsidRDefault="00133AAE" w:rsidP="00133AAE">
      <w:pPr>
        <w:spacing w:after="0"/>
        <w:ind w:left="708"/>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Spreminjanje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ki se opravi po njegovem prevzemu, z namenom popravljanja odkritih napak (ukvarja se s popravljanjem programskih napak in kode).</w:t>
      </w:r>
    </w:p>
    <w:p w14:paraId="73D46C3A"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b/>
          <w:noProof/>
          <w:sz w:val="20"/>
          <w:szCs w:val="20"/>
          <w:lang w:eastAsia="sl-SI"/>
        </w:rPr>
      </w:pPr>
      <w:r w:rsidRPr="00A43F07">
        <w:rPr>
          <w:rFonts w:ascii="Arial" w:eastAsia="Times New Roman" w:hAnsi="Arial" w:cs="Arial"/>
          <w:b/>
          <w:noProof/>
          <w:sz w:val="20"/>
          <w:szCs w:val="20"/>
          <w:lang w:eastAsia="sl-SI"/>
        </w:rPr>
        <w:t>Prilagoditveno vzdrževanje:</w:t>
      </w:r>
    </w:p>
    <w:p w14:paraId="3748DB4A" w14:textId="77777777" w:rsidR="00133AAE" w:rsidRPr="00A43F07" w:rsidRDefault="00133AAE" w:rsidP="00133AAE">
      <w:pPr>
        <w:spacing w:after="0"/>
        <w:ind w:left="708"/>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Spreminjanje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ki se opravi po njegovem prevzemu, z namenom ohranjanja uporabnosti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spremenjenem oziroma spreminjajočem okolju (ukvarja se s prilagajanjem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novemu okolju).</w:t>
      </w:r>
    </w:p>
    <w:p w14:paraId="01118738" w14:textId="77777777" w:rsidR="00133AAE" w:rsidRPr="00A43F07" w:rsidRDefault="00133AAE" w:rsidP="00133AAE">
      <w:pPr>
        <w:keepLines/>
        <w:numPr>
          <w:ilvl w:val="0"/>
          <w:numId w:val="20"/>
        </w:numPr>
        <w:suppressAutoHyphens/>
        <w:spacing w:before="60" w:after="0" w:line="240" w:lineRule="auto"/>
        <w:jc w:val="both"/>
        <w:rPr>
          <w:rFonts w:ascii="Arial" w:eastAsia="Times New Roman" w:hAnsi="Arial" w:cs="Arial"/>
          <w:b/>
          <w:noProof/>
          <w:sz w:val="20"/>
          <w:szCs w:val="20"/>
          <w:lang w:eastAsia="sl-SI"/>
        </w:rPr>
      </w:pPr>
      <w:r w:rsidRPr="00A43F07">
        <w:rPr>
          <w:rFonts w:ascii="Arial" w:eastAsia="Times New Roman" w:hAnsi="Arial" w:cs="Arial"/>
          <w:b/>
          <w:noProof/>
          <w:sz w:val="20"/>
          <w:szCs w:val="20"/>
          <w:lang w:eastAsia="sl-SI"/>
        </w:rPr>
        <w:t>Izboljševalno vzdrževanje:</w:t>
      </w:r>
    </w:p>
    <w:p w14:paraId="187D20F3" w14:textId="77777777" w:rsidR="00133AAE" w:rsidRPr="00A43F07" w:rsidRDefault="00133AAE" w:rsidP="00133AAE">
      <w:pPr>
        <w:keepLines/>
        <w:spacing w:after="0"/>
        <w:ind w:left="708"/>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Spreminjanje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ki se opravi po njegovem prevzemu, z namenom izboljšanja performans ali obvladovanja (rokovanja) (ukvarja se s posodabljanjem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glede na spremembe v uporabniških zahtevah). </w:t>
      </w:r>
    </w:p>
    <w:p w14:paraId="1365C733" w14:textId="77777777" w:rsidR="00133AAE" w:rsidRPr="00A43F07" w:rsidRDefault="00133AAE" w:rsidP="00133AAE">
      <w:pPr>
        <w:keepNext/>
        <w:keepLines/>
        <w:widowControl w:val="0"/>
        <w:numPr>
          <w:ilvl w:val="0"/>
          <w:numId w:val="20"/>
        </w:numPr>
        <w:suppressAutoHyphens/>
        <w:spacing w:before="60" w:after="0" w:line="240" w:lineRule="auto"/>
        <w:jc w:val="both"/>
        <w:rPr>
          <w:rFonts w:ascii="Arial" w:eastAsia="Times New Roman" w:hAnsi="Arial" w:cs="Arial"/>
          <w:b/>
          <w:noProof/>
          <w:sz w:val="20"/>
          <w:szCs w:val="20"/>
          <w:lang w:eastAsia="sl-SI"/>
        </w:rPr>
      </w:pPr>
      <w:r w:rsidRPr="00A43F07">
        <w:rPr>
          <w:rFonts w:ascii="Arial" w:eastAsia="Times New Roman" w:hAnsi="Arial" w:cs="Arial"/>
          <w:b/>
          <w:noProof/>
          <w:sz w:val="20"/>
          <w:szCs w:val="20"/>
          <w:lang w:eastAsia="sl-SI"/>
        </w:rPr>
        <w:t>Preventivno vzdrževanje:</w:t>
      </w:r>
    </w:p>
    <w:p w14:paraId="4297A1FE" w14:textId="77777777" w:rsidR="00133AAE" w:rsidRPr="00A43F07" w:rsidRDefault="00133AAE" w:rsidP="00133AAE">
      <w:pPr>
        <w:keepNext/>
        <w:keepLines/>
        <w:widowControl w:val="0"/>
        <w:spacing w:after="0"/>
        <w:ind w:left="708"/>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Spreminjanje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ki se opravi po njegovem prevzemu, z namenom odkrivanja in popravljanja latentnih problemov (napak, pomanjkljivosti) v </w:t>
      </w:r>
      <w:r>
        <w:rPr>
          <w:rFonts w:ascii="Arial" w:eastAsia="Times New Roman" w:hAnsi="Arial" w:cs="Arial"/>
          <w:noProof/>
          <w:sz w:val="20"/>
          <w:szCs w:val="20"/>
          <w:lang w:eastAsia="sl-SI"/>
        </w:rPr>
        <w:t>portalu eRevizija</w:t>
      </w:r>
      <w:r w:rsidRPr="00A43F07">
        <w:rPr>
          <w:rFonts w:ascii="Arial" w:eastAsia="Times New Roman" w:hAnsi="Arial" w:cs="Arial"/>
          <w:noProof/>
          <w:sz w:val="20"/>
          <w:szCs w:val="20"/>
          <w:lang w:eastAsia="sl-SI"/>
        </w:rPr>
        <w:t xml:space="preserve">, preden ti postanejo efektivni (ukvarja se s posodabljanjem dokumentacije in ohranja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obvladljiv).</w:t>
      </w:r>
    </w:p>
    <w:p w14:paraId="4E2E60C8" w14:textId="77777777" w:rsidR="00133AAE" w:rsidRDefault="00133AAE" w:rsidP="00133AAE">
      <w:pPr>
        <w:spacing w:after="0"/>
        <w:jc w:val="both"/>
        <w:rPr>
          <w:rFonts w:ascii="Arial" w:eastAsia="Times New Roman" w:hAnsi="Arial" w:cs="Arial"/>
          <w:noProof/>
          <w:sz w:val="20"/>
          <w:szCs w:val="20"/>
          <w:lang w:eastAsia="sl-SI"/>
        </w:rPr>
      </w:pPr>
    </w:p>
    <w:p w14:paraId="6443B02C"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Vzdrževanje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obsega ohranjanje funkcionalnosti in razširjanje njegovih funkcionalnosti, formalno organizacijsko-stroškovno ga iz tega vidika delimo na osnovno in dopolnilno vzdrževanje.</w:t>
      </w:r>
    </w:p>
    <w:p w14:paraId="13CA67D2" w14:textId="77777777"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65" w:name="_Toc523400099"/>
      <w:r w:rsidRPr="00A43F07">
        <w:rPr>
          <w:rFonts w:ascii="Arial" w:eastAsia="MS Mincho" w:hAnsi="Arial" w:cs="Arial"/>
          <w:b/>
          <w:bCs/>
          <w:sz w:val="28"/>
          <w:szCs w:val="28"/>
        </w:rPr>
        <w:t>Osnovno vzdrževanje</w:t>
      </w:r>
      <w:bookmarkEnd w:id="165"/>
    </w:p>
    <w:p w14:paraId="56FDA2FA" w14:textId="77777777" w:rsidR="00133AAE" w:rsidRPr="00A43F07" w:rsidRDefault="00133AAE" w:rsidP="00133AAE">
      <w:pPr>
        <w:spacing w:after="0" w:line="240" w:lineRule="auto"/>
        <w:jc w:val="both"/>
        <w:rPr>
          <w:rFonts w:ascii="Arial" w:eastAsia="Times New Roman" w:hAnsi="Arial" w:cs="Arial"/>
          <w:noProof/>
          <w:sz w:val="18"/>
          <w:szCs w:val="24"/>
        </w:rPr>
      </w:pPr>
    </w:p>
    <w:p w14:paraId="5B6239CB"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Naloge izvajalca v okviru osnovnega vzdrževanje zajemajo ohranjanje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vključno z razpoložljivostjo in pripravljenostjo za dogovarjanje z </w:t>
      </w:r>
      <w:r w:rsidR="00584BC8">
        <w:rPr>
          <w:rFonts w:ascii="Arial" w:eastAsia="Times New Roman" w:hAnsi="Arial" w:cs="Arial"/>
          <w:noProof/>
          <w:sz w:val="20"/>
          <w:szCs w:val="20"/>
          <w:lang w:eastAsia="sl-SI"/>
        </w:rPr>
        <w:t>upravljavcem</w:t>
      </w:r>
      <w:r w:rsidR="00584BC8"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o načrtovanju in zagotavljanju morebitnih ustreznih virov za izvajanje vzdrževanja sporazumno z </w:t>
      </w:r>
      <w:r w:rsidR="00584BC8">
        <w:rPr>
          <w:rFonts w:ascii="Arial" w:eastAsia="Times New Roman" w:hAnsi="Arial" w:cs="Arial"/>
          <w:noProof/>
          <w:sz w:val="20"/>
          <w:szCs w:val="20"/>
          <w:lang w:eastAsia="sl-SI"/>
        </w:rPr>
        <w:t>upravljavcem</w:t>
      </w:r>
      <w:r w:rsidRPr="00A43F07">
        <w:rPr>
          <w:rFonts w:ascii="Arial" w:eastAsia="Times New Roman" w:hAnsi="Arial" w:cs="Arial"/>
          <w:noProof/>
          <w:sz w:val="20"/>
          <w:szCs w:val="20"/>
          <w:lang w:eastAsia="sl-SI"/>
        </w:rPr>
        <w:t>, predvsem pa:</w:t>
      </w:r>
    </w:p>
    <w:p w14:paraId="62500CF1"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vodenje in koordinacijo dela med izvajalcem in </w:t>
      </w:r>
      <w:r w:rsidR="007A27E7">
        <w:rPr>
          <w:rFonts w:ascii="Arial" w:eastAsia="Times New Roman" w:hAnsi="Arial" w:cs="Arial"/>
          <w:noProof/>
          <w:sz w:val="20"/>
          <w:szCs w:val="20"/>
          <w:lang w:eastAsia="sl-SI"/>
        </w:rPr>
        <w:t>upravljavcem</w:t>
      </w:r>
      <w:r w:rsidR="007A27E7"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oziroma uporabniki; (Preventivno vzdrževanje)</w:t>
      </w:r>
      <w:r>
        <w:rPr>
          <w:rFonts w:ascii="Arial" w:eastAsia="Times New Roman" w:hAnsi="Arial" w:cs="Arial"/>
          <w:noProof/>
          <w:sz w:val="20"/>
          <w:szCs w:val="20"/>
          <w:lang w:eastAsia="sl-SI"/>
        </w:rPr>
        <w:t>,</w:t>
      </w:r>
    </w:p>
    <w:p w14:paraId="340D5E7B"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spremljanje tehnoloških novosti, povezanih s </w:t>
      </w:r>
      <w:r>
        <w:rPr>
          <w:rFonts w:ascii="Arial" w:eastAsia="Times New Roman" w:hAnsi="Arial" w:cs="Arial"/>
          <w:noProof/>
          <w:sz w:val="20"/>
          <w:szCs w:val="20"/>
          <w:lang w:eastAsia="sl-SI"/>
        </w:rPr>
        <w:t>portalom eRevizija</w:t>
      </w:r>
      <w:r w:rsidRPr="00A43F07">
        <w:rPr>
          <w:rFonts w:ascii="Arial" w:eastAsia="Times New Roman" w:hAnsi="Arial" w:cs="Arial"/>
          <w:noProof/>
          <w:sz w:val="20"/>
          <w:szCs w:val="20"/>
          <w:lang w:eastAsia="sl-SI"/>
        </w:rPr>
        <w:t xml:space="preserve"> ter priprava predlogov ukrepov za nemoteno delovanje ter za izboljšanje delovanja, ki jih bo realiziral izvajalec v okviru dopolnilnega vzdrževanja; (Preventivno vzdrževanje)</w:t>
      </w:r>
      <w:r>
        <w:rPr>
          <w:rFonts w:ascii="Arial" w:eastAsia="Times New Roman" w:hAnsi="Arial" w:cs="Arial"/>
          <w:noProof/>
          <w:sz w:val="20"/>
          <w:szCs w:val="20"/>
          <w:lang w:eastAsia="sl-SI"/>
        </w:rPr>
        <w:t>,</w:t>
      </w:r>
    </w:p>
    <w:p w14:paraId="7FEE61DB"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kontrolni preventivni pregledi in nadzor nad delovanjem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dogovoru z </w:t>
      </w:r>
      <w:r w:rsidR="007A27E7">
        <w:rPr>
          <w:rFonts w:ascii="Arial" w:eastAsia="Times New Roman" w:hAnsi="Arial" w:cs="Arial"/>
          <w:noProof/>
          <w:sz w:val="20"/>
          <w:szCs w:val="20"/>
          <w:lang w:eastAsia="sl-SI"/>
        </w:rPr>
        <w:t>upravljavcem</w:t>
      </w:r>
      <w:r w:rsidRPr="00A43F07">
        <w:rPr>
          <w:rFonts w:ascii="Arial" w:eastAsia="Times New Roman" w:hAnsi="Arial" w:cs="Arial"/>
          <w:noProof/>
          <w:sz w:val="20"/>
          <w:szCs w:val="20"/>
          <w:lang w:eastAsia="sl-SI"/>
        </w:rPr>
        <w:t>; (Preventivno vzdrževanje)</w:t>
      </w:r>
      <w:r>
        <w:rPr>
          <w:rFonts w:ascii="Arial" w:eastAsia="Times New Roman" w:hAnsi="Arial" w:cs="Arial"/>
          <w:noProof/>
          <w:sz w:val="20"/>
          <w:szCs w:val="20"/>
          <w:lang w:eastAsia="sl-SI"/>
        </w:rPr>
        <w:t>,</w:t>
      </w:r>
    </w:p>
    <w:p w14:paraId="772D1234" w14:textId="77777777" w:rsidR="00133AAE" w:rsidRPr="00A43F07" w:rsidRDefault="00133AAE" w:rsidP="00133AAE">
      <w:pPr>
        <w:numPr>
          <w:ilvl w:val="0"/>
          <w:numId w:val="20"/>
        </w:numPr>
        <w:spacing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izvajanje podpore uporabnikom, odgovori na vprašanja in svetovanje glede uporabe </w:t>
      </w:r>
      <w:r w:rsidR="00C05312">
        <w:rPr>
          <w:rFonts w:ascii="Arial" w:eastAsia="Times New Roman" w:hAnsi="Arial" w:cs="Arial"/>
          <w:noProof/>
          <w:sz w:val="20"/>
          <w:szCs w:val="20"/>
          <w:lang w:eastAsia="sl-SI"/>
        </w:rPr>
        <w:t>Portala</w:t>
      </w:r>
      <w:r>
        <w:rPr>
          <w:rFonts w:ascii="Arial" w:eastAsia="Times New Roman" w:hAnsi="Arial" w:cs="Arial"/>
          <w:noProof/>
          <w:sz w:val="20"/>
          <w:szCs w:val="20"/>
          <w:lang w:eastAsia="sl-SI"/>
        </w:rPr>
        <w:t>,</w:t>
      </w:r>
    </w:p>
    <w:p w14:paraId="17205AA4"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ažuriranje obstoječe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(predvsem usklajevanje s predpisi); (Prilagoditveno vzdrževanje)</w:t>
      </w:r>
      <w:r>
        <w:rPr>
          <w:rFonts w:ascii="Arial" w:eastAsia="Times New Roman" w:hAnsi="Arial" w:cs="Arial"/>
          <w:noProof/>
          <w:sz w:val="20"/>
          <w:szCs w:val="20"/>
          <w:lang w:eastAsia="sl-SI"/>
        </w:rPr>
        <w:t>,</w:t>
      </w:r>
    </w:p>
    <w:p w14:paraId="4F4201E5"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popravljanje bistvenih skritih napak in pomanjkljivosti v kodi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(Bug Fix Releases and Remedial Software Patches), ki niso predmet garancije; (Popravljalno vzdrževanje)</w:t>
      </w:r>
      <w:r>
        <w:rPr>
          <w:rFonts w:ascii="Arial" w:eastAsia="Times New Roman" w:hAnsi="Arial" w:cs="Arial"/>
          <w:noProof/>
          <w:sz w:val="20"/>
          <w:szCs w:val="20"/>
          <w:lang w:eastAsia="sl-SI"/>
        </w:rPr>
        <w:t>,</w:t>
      </w:r>
    </w:p>
    <w:p w14:paraId="324F9080"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dokumentiranje dela, dogovorov in sprememb v zvezi z osnovnim vzdrževanjem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vključno z vzdrževanjem uporabniških navodil in druge projektne dokumentacije iz osnovnega vzdrževanja; (Preventivno vzdrževanje, Izboljševalno vzdrževanje)</w:t>
      </w:r>
      <w:r>
        <w:rPr>
          <w:rFonts w:ascii="Arial" w:eastAsia="Times New Roman" w:hAnsi="Arial" w:cs="Arial"/>
          <w:noProof/>
          <w:sz w:val="20"/>
          <w:szCs w:val="20"/>
          <w:lang w:eastAsia="sl-SI"/>
        </w:rPr>
        <w:t>,</w:t>
      </w:r>
    </w:p>
    <w:p w14:paraId="31673DF7"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druge vzdrževalne aktivnosti po naročilu </w:t>
      </w:r>
      <w:r w:rsidR="0018242B">
        <w:rPr>
          <w:rFonts w:ascii="Arial" w:eastAsia="Times New Roman" w:hAnsi="Arial" w:cs="Arial"/>
          <w:noProof/>
          <w:sz w:val="20"/>
          <w:szCs w:val="20"/>
          <w:lang w:eastAsia="sl-SI"/>
        </w:rPr>
        <w:t>upravljavc</w:t>
      </w:r>
      <w:r w:rsidR="0018242B" w:rsidRPr="00A43F07">
        <w:rPr>
          <w:rFonts w:ascii="Arial" w:eastAsia="Times New Roman" w:hAnsi="Arial" w:cs="Arial"/>
          <w:noProof/>
          <w:sz w:val="20"/>
          <w:szCs w:val="20"/>
          <w:lang w:eastAsia="sl-SI"/>
        </w:rPr>
        <w:t>a</w:t>
      </w:r>
      <w:r w:rsidRPr="00A43F07">
        <w:rPr>
          <w:rFonts w:ascii="Arial" w:eastAsia="Times New Roman" w:hAnsi="Arial" w:cs="Arial"/>
          <w:noProof/>
          <w:sz w:val="20"/>
          <w:szCs w:val="20"/>
          <w:lang w:eastAsia="sl-SI"/>
        </w:rPr>
        <w:t>, ki ne presegajo predvidene mesečne vrednosti vzdrževalnine za osnovno vzdrževanje. (Preventivno vzdrževanje, Izboljševalno vzdrževanje, Popravljalno vzdrževanje, Prilagoditveno vzdrževanje).</w:t>
      </w:r>
    </w:p>
    <w:p w14:paraId="60C100CC" w14:textId="77777777" w:rsidR="00133AAE" w:rsidRPr="00A43F07" w:rsidRDefault="00133AAE" w:rsidP="00133AAE">
      <w:pPr>
        <w:spacing w:after="0"/>
        <w:ind w:left="720"/>
        <w:jc w:val="both"/>
        <w:rPr>
          <w:rFonts w:ascii="Arial" w:eastAsia="Times New Roman" w:hAnsi="Arial" w:cs="Arial"/>
          <w:noProof/>
          <w:sz w:val="20"/>
          <w:szCs w:val="20"/>
          <w:lang w:eastAsia="sl-SI"/>
        </w:rPr>
      </w:pPr>
    </w:p>
    <w:p w14:paraId="67488AAB" w14:textId="77777777"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66" w:name="_Toc523400100"/>
      <w:r w:rsidRPr="00A43F07">
        <w:rPr>
          <w:rFonts w:ascii="Arial" w:eastAsia="MS Mincho" w:hAnsi="Arial" w:cs="Arial"/>
          <w:b/>
          <w:bCs/>
          <w:sz w:val="28"/>
          <w:szCs w:val="28"/>
        </w:rPr>
        <w:t>Dopolnilno vzdrževanje</w:t>
      </w:r>
      <w:bookmarkEnd w:id="166"/>
    </w:p>
    <w:p w14:paraId="64FCA5EC" w14:textId="77777777" w:rsidR="00133AAE" w:rsidRDefault="00133AAE" w:rsidP="00133AAE">
      <w:pPr>
        <w:spacing w:after="0"/>
        <w:jc w:val="both"/>
        <w:rPr>
          <w:rFonts w:ascii="Arial" w:eastAsia="Times New Roman" w:hAnsi="Arial" w:cs="Arial"/>
          <w:noProof/>
          <w:sz w:val="20"/>
          <w:szCs w:val="20"/>
          <w:lang w:eastAsia="sl-SI"/>
        </w:rPr>
      </w:pPr>
    </w:p>
    <w:p w14:paraId="4B764CD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Naloge izvajalca v okviru dopolnilnega vzdrževanja obsegajo razširjanje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predpisanem obsegu, vključno z dopolnjevanjem, spreminjanjem ali dograjevanjem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sporazumno z </w:t>
      </w:r>
      <w:r w:rsidR="0018242B">
        <w:rPr>
          <w:rFonts w:ascii="Arial" w:eastAsia="Times New Roman" w:hAnsi="Arial" w:cs="Arial"/>
          <w:noProof/>
          <w:sz w:val="20"/>
          <w:szCs w:val="20"/>
          <w:lang w:eastAsia="sl-SI"/>
        </w:rPr>
        <w:t>upravljavce</w:t>
      </w:r>
      <w:r w:rsidR="0018242B" w:rsidRPr="00A43F07">
        <w:rPr>
          <w:rFonts w:ascii="Arial" w:eastAsia="Times New Roman" w:hAnsi="Arial" w:cs="Arial"/>
          <w:noProof/>
          <w:sz w:val="20"/>
          <w:szCs w:val="20"/>
          <w:lang w:eastAsia="sl-SI"/>
        </w:rPr>
        <w:t>m</w:t>
      </w:r>
      <w:r w:rsidRPr="00A43F07">
        <w:rPr>
          <w:rFonts w:ascii="Arial" w:eastAsia="Times New Roman" w:hAnsi="Arial" w:cs="Arial"/>
          <w:noProof/>
          <w:sz w:val="20"/>
          <w:szCs w:val="20"/>
          <w:lang w:eastAsia="sl-SI"/>
        </w:rPr>
        <w:t>, predvsem pa:</w:t>
      </w:r>
    </w:p>
    <w:p w14:paraId="146EA27C"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izboljševanje in dodajanje funkcionalnosti na zahtevo </w:t>
      </w:r>
      <w:r w:rsidR="0018242B">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 (Izboljševalno vzdrževanje, Prilagoditveno vzdrževanje)</w:t>
      </w:r>
      <w:r>
        <w:rPr>
          <w:rFonts w:ascii="Arial" w:eastAsia="Times New Roman" w:hAnsi="Arial" w:cs="Arial"/>
          <w:noProof/>
          <w:sz w:val="20"/>
          <w:szCs w:val="20"/>
          <w:lang w:eastAsia="sl-SI"/>
        </w:rPr>
        <w:t>,</w:t>
      </w:r>
    </w:p>
    <w:p w14:paraId="735C225F"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sodelovanje pri analizi in pri pripravi specifikacij uporabniških zahtev za dodajanje novih in izboljšanje obstoječih funkcionalnosti; (Izboljševalno vzdrževanje, Prilagoditveno vzdrževanje)</w:t>
      </w:r>
      <w:r>
        <w:rPr>
          <w:rFonts w:ascii="Arial" w:eastAsia="Times New Roman" w:hAnsi="Arial" w:cs="Arial"/>
          <w:noProof/>
          <w:sz w:val="20"/>
          <w:szCs w:val="20"/>
          <w:lang w:eastAsia="sl-SI"/>
        </w:rPr>
        <w:t>,</w:t>
      </w:r>
    </w:p>
    <w:p w14:paraId="309F809D"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izboljševanje zmogljivosti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na podlagi predlogov izvajalca ali </w:t>
      </w:r>
      <w:r w:rsidR="0018242B">
        <w:rPr>
          <w:rFonts w:ascii="Arial" w:eastAsia="Times New Roman" w:hAnsi="Arial" w:cs="Arial"/>
          <w:noProof/>
          <w:sz w:val="20"/>
          <w:szCs w:val="20"/>
          <w:lang w:eastAsia="sl-SI"/>
        </w:rPr>
        <w:t>upravljavca</w:t>
      </w:r>
      <w:r w:rsidR="0018242B"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oziroma uporabnikov ter na zahtevo </w:t>
      </w:r>
      <w:r w:rsidR="0018242B">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 (Izboljševalno vzdrževanje, Prilagoditveno vzdrževanje); (Izboljševalno vzdrževanje, Prilagoditveno vzdrževanje)</w:t>
      </w:r>
      <w:r>
        <w:rPr>
          <w:rFonts w:ascii="Arial" w:eastAsia="Times New Roman" w:hAnsi="Arial" w:cs="Arial"/>
          <w:noProof/>
          <w:sz w:val="20"/>
          <w:szCs w:val="20"/>
          <w:lang w:eastAsia="sl-SI"/>
        </w:rPr>
        <w:t>,</w:t>
      </w:r>
    </w:p>
    <w:p w14:paraId="7215C24D"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prilagajanje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glede na spremembe okolja (licenčne programske opreme), v katerem deluje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v okviru možnosti in zagotovil principalov - proizvajalcev okolja, v dogovoru z </w:t>
      </w:r>
      <w:r w:rsidR="0018242B">
        <w:rPr>
          <w:rFonts w:ascii="Arial" w:eastAsia="Times New Roman" w:hAnsi="Arial" w:cs="Arial"/>
          <w:noProof/>
          <w:sz w:val="20"/>
          <w:szCs w:val="20"/>
          <w:lang w:eastAsia="sl-SI"/>
        </w:rPr>
        <w:t>upravljavcem</w:t>
      </w:r>
      <w:r w:rsidRPr="00A43F07">
        <w:rPr>
          <w:rFonts w:ascii="Arial" w:eastAsia="Times New Roman" w:hAnsi="Arial" w:cs="Arial"/>
          <w:noProof/>
          <w:sz w:val="20"/>
          <w:szCs w:val="20"/>
          <w:lang w:eastAsia="sl-SI"/>
        </w:rPr>
        <w:t>; (Prilagoditveno vzdrževanje)</w:t>
      </w:r>
      <w:r>
        <w:rPr>
          <w:rFonts w:ascii="Arial" w:eastAsia="Times New Roman" w:hAnsi="Arial" w:cs="Arial"/>
          <w:noProof/>
          <w:sz w:val="20"/>
          <w:szCs w:val="20"/>
          <w:lang w:eastAsia="sl-SI"/>
        </w:rPr>
        <w:t>,</w:t>
      </w:r>
    </w:p>
    <w:p w14:paraId="47CBF7D0"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namestitev nove različice oziroma sprememb in dopolnitev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oziroma namestitev na novi lokaciji na zahtevo </w:t>
      </w:r>
      <w:r w:rsidR="0018242B">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 (Prilagoditveno vzdrževanje)</w:t>
      </w:r>
      <w:r>
        <w:rPr>
          <w:rFonts w:ascii="Arial" w:eastAsia="Times New Roman" w:hAnsi="Arial" w:cs="Arial"/>
          <w:noProof/>
          <w:sz w:val="20"/>
          <w:szCs w:val="20"/>
          <w:lang w:eastAsia="sl-SI"/>
        </w:rPr>
        <w:t>,</w:t>
      </w:r>
    </w:p>
    <w:p w14:paraId="76EEB981"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dokumentiranje dela, dogovorov in sprememb v zvezi z dopolnilnim vzdrževanjem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vključno z vzdrževanjem tehničnih uporabniških navodil in druge projektne dokumentacije iz dopolnilnega vzdrževanja. (Preventivno vzdrževanje, Izboljševalno vzdrževanje, Popravljalno vzdrževanje, Prilagoditveno vzdrževanje)</w:t>
      </w:r>
      <w:r>
        <w:rPr>
          <w:rFonts w:ascii="Arial" w:eastAsia="Times New Roman" w:hAnsi="Arial" w:cs="Arial"/>
          <w:noProof/>
          <w:sz w:val="20"/>
          <w:szCs w:val="20"/>
          <w:lang w:eastAsia="sl-SI"/>
        </w:rPr>
        <w:t>.</w:t>
      </w:r>
    </w:p>
    <w:p w14:paraId="3F4F8CFD" w14:textId="77777777" w:rsidR="00133AAE" w:rsidRDefault="00133AAE" w:rsidP="00133AAE">
      <w:pPr>
        <w:spacing w:after="0"/>
        <w:jc w:val="both"/>
        <w:rPr>
          <w:rFonts w:ascii="Arial" w:eastAsia="Times New Roman" w:hAnsi="Arial" w:cs="Arial"/>
          <w:noProof/>
          <w:sz w:val="20"/>
          <w:szCs w:val="20"/>
          <w:lang w:eastAsia="sl-SI"/>
        </w:rPr>
      </w:pPr>
    </w:p>
    <w:p w14:paraId="69E09AF4"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Postopek prijave in obveščanja o izvajanju vzdrževanja bo potekal v skladu s protokolom, ki ga bosta uskladila in podpisala </w:t>
      </w:r>
      <w:r w:rsidR="00AF0711">
        <w:rPr>
          <w:rFonts w:ascii="Arial" w:eastAsia="Times New Roman" w:hAnsi="Arial" w:cs="Arial"/>
          <w:noProof/>
          <w:sz w:val="20"/>
          <w:szCs w:val="20"/>
          <w:lang w:eastAsia="sl-SI"/>
        </w:rPr>
        <w:t>upravljavec</w:t>
      </w:r>
      <w:r w:rsidR="00AF0711"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in izvajalec.</w:t>
      </w:r>
    </w:p>
    <w:p w14:paraId="68A562B2" w14:textId="77777777" w:rsidR="00133AAE" w:rsidRPr="00A43F07" w:rsidRDefault="00133AAE" w:rsidP="00133AAE">
      <w:pPr>
        <w:autoSpaceDE w:val="0"/>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 jamčevanje in odpravo napak v obdobju vzdrževanja se smiselno uporabljajo določila iz začetka podpoglavja </w:t>
      </w:r>
      <w:r w:rsidRPr="00A43F07">
        <w:rPr>
          <w:rFonts w:ascii="Arial" w:eastAsia="Times New Roman" w:hAnsi="Arial" w:cs="Arial"/>
          <w:noProof/>
          <w:sz w:val="20"/>
          <w:szCs w:val="20"/>
          <w:lang w:eastAsia="sl-SI"/>
        </w:rPr>
        <w:fldChar w:fldCharType="begin" w:fldLock="1"/>
      </w:r>
      <w:r w:rsidRPr="00A43F07">
        <w:rPr>
          <w:rFonts w:ascii="Arial" w:eastAsia="Times New Roman" w:hAnsi="Arial" w:cs="Arial"/>
          <w:noProof/>
          <w:sz w:val="20"/>
          <w:szCs w:val="20"/>
          <w:lang w:eastAsia="sl-SI"/>
        </w:rPr>
        <w:instrText xml:space="preserve"> REF _Ref254812958 \r \h  \* MERGEFORMAT </w:instrText>
      </w:r>
      <w:r w:rsidRPr="00A43F07">
        <w:rPr>
          <w:rFonts w:ascii="Arial" w:eastAsia="Times New Roman" w:hAnsi="Arial" w:cs="Arial"/>
          <w:noProof/>
          <w:sz w:val="20"/>
          <w:szCs w:val="20"/>
          <w:lang w:eastAsia="sl-SI"/>
        </w:rPr>
      </w:r>
      <w:r w:rsidRPr="00A43F07">
        <w:rPr>
          <w:rFonts w:ascii="Arial" w:eastAsia="Times New Roman" w:hAnsi="Arial" w:cs="Arial"/>
          <w:noProof/>
          <w:sz w:val="20"/>
          <w:szCs w:val="20"/>
          <w:lang w:eastAsia="sl-SI"/>
        </w:rPr>
        <w:fldChar w:fldCharType="separate"/>
      </w:r>
      <w:r w:rsidRPr="00A43F07">
        <w:rPr>
          <w:rFonts w:ascii="Arial" w:eastAsia="Times New Roman" w:hAnsi="Arial" w:cs="Arial"/>
          <w:noProof/>
          <w:sz w:val="20"/>
          <w:szCs w:val="20"/>
          <w:lang w:eastAsia="sl-SI"/>
        </w:rPr>
        <w:t>4.2</w:t>
      </w:r>
      <w:r w:rsidRPr="00A43F07">
        <w:rPr>
          <w:rFonts w:ascii="Arial" w:eastAsia="Times New Roman" w:hAnsi="Arial" w:cs="Arial"/>
          <w:noProof/>
          <w:sz w:val="20"/>
          <w:szCs w:val="20"/>
          <w:lang w:eastAsia="sl-SI"/>
        </w:rPr>
        <w:fldChar w:fldCharType="end"/>
      </w:r>
      <w:r w:rsidRPr="00A43F07">
        <w:rPr>
          <w:rFonts w:ascii="Arial" w:eastAsia="Times New Roman" w:hAnsi="Arial" w:cs="Arial"/>
          <w:noProof/>
          <w:sz w:val="20"/>
          <w:szCs w:val="20"/>
          <w:lang w:eastAsia="sl-SI"/>
        </w:rPr>
        <w:t xml:space="preserve">.1 </w:t>
      </w:r>
      <w:r w:rsidRPr="00A43F07">
        <w:rPr>
          <w:rFonts w:ascii="Arial" w:eastAsia="Times New Roman" w:hAnsi="Arial" w:cs="Arial"/>
          <w:noProof/>
          <w:sz w:val="20"/>
          <w:szCs w:val="20"/>
          <w:lang w:eastAsia="sl-SI"/>
        </w:rPr>
        <w:fldChar w:fldCharType="begin" w:fldLock="1"/>
      </w:r>
      <w:r w:rsidRPr="00A43F07">
        <w:rPr>
          <w:rFonts w:ascii="Arial" w:eastAsia="Times New Roman" w:hAnsi="Arial" w:cs="Arial"/>
          <w:noProof/>
          <w:sz w:val="20"/>
          <w:szCs w:val="20"/>
          <w:lang w:eastAsia="sl-SI"/>
        </w:rPr>
        <w:instrText xml:space="preserve"> REF _Ref254812968 \h  \* MERGEFORMAT </w:instrText>
      </w:r>
      <w:r w:rsidRPr="00A43F07">
        <w:rPr>
          <w:rFonts w:ascii="Arial" w:eastAsia="Times New Roman" w:hAnsi="Arial" w:cs="Arial"/>
          <w:noProof/>
          <w:sz w:val="20"/>
          <w:szCs w:val="20"/>
          <w:lang w:eastAsia="sl-SI"/>
        </w:rPr>
      </w:r>
      <w:r w:rsidRPr="00A43F07">
        <w:rPr>
          <w:rFonts w:ascii="Arial" w:eastAsia="Times New Roman" w:hAnsi="Arial" w:cs="Arial"/>
          <w:noProof/>
          <w:sz w:val="20"/>
          <w:szCs w:val="20"/>
          <w:lang w:eastAsia="sl-SI"/>
        </w:rPr>
        <w:fldChar w:fldCharType="separate"/>
      </w:r>
      <w:r w:rsidRPr="00A43F07">
        <w:rPr>
          <w:rFonts w:ascii="Arial" w:eastAsia="Times New Roman" w:hAnsi="Arial" w:cs="Arial"/>
          <w:noProof/>
          <w:sz w:val="20"/>
          <w:szCs w:val="20"/>
          <w:lang w:eastAsia="sl-SI"/>
        </w:rPr>
        <w:t>Jamčevanje in vzdrževanje</w:t>
      </w:r>
      <w:r w:rsidRPr="00A43F07">
        <w:rPr>
          <w:rFonts w:ascii="Arial" w:eastAsia="Times New Roman" w:hAnsi="Arial" w:cs="Arial"/>
          <w:noProof/>
          <w:sz w:val="20"/>
          <w:szCs w:val="20"/>
          <w:lang w:eastAsia="sl-SI"/>
        </w:rPr>
        <w:fldChar w:fldCharType="end"/>
      </w:r>
      <w:r w:rsidRPr="00A43F07">
        <w:rPr>
          <w:rFonts w:ascii="Arial" w:eastAsia="Times New Roman" w:hAnsi="Arial" w:cs="Arial"/>
          <w:noProof/>
          <w:sz w:val="20"/>
          <w:szCs w:val="20"/>
          <w:lang w:eastAsia="sl-SI"/>
        </w:rPr>
        <w:t xml:space="preserve">. </w:t>
      </w:r>
    </w:p>
    <w:p w14:paraId="2BC8419F" w14:textId="77777777"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67" w:name="_Toc253491648"/>
      <w:bookmarkStart w:id="168" w:name="_Toc523400101"/>
      <w:r w:rsidRPr="00A43F07">
        <w:rPr>
          <w:rFonts w:ascii="Arial" w:eastAsia="MS Mincho" w:hAnsi="Arial" w:cs="Arial"/>
          <w:b/>
          <w:bCs/>
          <w:sz w:val="28"/>
          <w:szCs w:val="28"/>
          <w:lang w:eastAsia="sl-SI"/>
        </w:rPr>
        <w:t xml:space="preserve">Izvajanje podpore </w:t>
      </w:r>
      <w:bookmarkEnd w:id="167"/>
      <w:r w:rsidRPr="00A43F07">
        <w:rPr>
          <w:rFonts w:ascii="Arial" w:eastAsia="MS Mincho" w:hAnsi="Arial" w:cs="Arial"/>
          <w:b/>
          <w:bCs/>
          <w:sz w:val="28"/>
          <w:szCs w:val="28"/>
          <w:lang w:eastAsia="sl-SI"/>
        </w:rPr>
        <w:t xml:space="preserve">delovanja </w:t>
      </w:r>
      <w:bookmarkEnd w:id="168"/>
      <w:r w:rsidR="00C05312">
        <w:rPr>
          <w:rFonts w:ascii="Arial" w:eastAsia="MS Mincho" w:hAnsi="Arial" w:cs="Arial"/>
          <w:b/>
          <w:bCs/>
          <w:sz w:val="28"/>
          <w:szCs w:val="28"/>
          <w:lang w:eastAsia="sl-SI"/>
        </w:rPr>
        <w:t>Portala</w:t>
      </w:r>
    </w:p>
    <w:p w14:paraId="3C8A4D60" w14:textId="77777777"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69" w:name="_Toc523400102"/>
      <w:r w:rsidRPr="00A43F07">
        <w:rPr>
          <w:rFonts w:ascii="Arial" w:eastAsia="MS Mincho" w:hAnsi="Arial" w:cs="Arial"/>
          <w:b/>
          <w:bCs/>
          <w:sz w:val="28"/>
          <w:szCs w:val="28"/>
        </w:rPr>
        <w:t xml:space="preserve">Organizacija podpore delovanja </w:t>
      </w:r>
      <w:bookmarkEnd w:id="169"/>
      <w:r w:rsidR="00C05312">
        <w:rPr>
          <w:rFonts w:ascii="Arial" w:eastAsia="MS Mincho" w:hAnsi="Arial" w:cs="Arial"/>
          <w:b/>
          <w:bCs/>
          <w:sz w:val="28"/>
          <w:szCs w:val="28"/>
        </w:rPr>
        <w:t>Portala</w:t>
      </w:r>
    </w:p>
    <w:p w14:paraId="20C722D6" w14:textId="77777777" w:rsidR="00133AAE" w:rsidRPr="00A43F07" w:rsidRDefault="00133AAE" w:rsidP="00133AAE">
      <w:pPr>
        <w:keepNext/>
        <w:tabs>
          <w:tab w:val="left" w:pos="708"/>
        </w:tabs>
        <w:autoSpaceDE w:val="0"/>
        <w:spacing w:before="240" w:after="60"/>
        <w:jc w:val="both"/>
        <w:outlineLvl w:val="3"/>
        <w:rPr>
          <w:rFonts w:ascii="Arial" w:eastAsia="MS Mincho" w:hAnsi="Arial" w:cs="Arial"/>
          <w:sz w:val="20"/>
          <w:szCs w:val="20"/>
          <w:lang w:eastAsia="sl-SI"/>
        </w:rPr>
      </w:pPr>
      <w:bookmarkStart w:id="170" w:name="_Toc523400103"/>
      <w:r w:rsidRPr="00A43F07">
        <w:rPr>
          <w:rFonts w:ascii="Arial" w:eastAsia="MS Mincho" w:hAnsi="Arial" w:cs="Arial"/>
          <w:sz w:val="20"/>
          <w:szCs w:val="20"/>
          <w:lang w:eastAsia="sl-SI"/>
        </w:rPr>
        <w:t xml:space="preserve">V okviru izvajanja osnovnega vzdrževanja je izvajalec dolžan izvajati podporo delovanju </w:t>
      </w:r>
      <w:r w:rsidR="00C05312">
        <w:rPr>
          <w:rFonts w:ascii="Arial" w:eastAsia="Times New Roman" w:hAnsi="Arial" w:cs="Arial"/>
          <w:noProof/>
          <w:sz w:val="20"/>
          <w:szCs w:val="20"/>
          <w:lang w:eastAsia="sl-SI"/>
        </w:rPr>
        <w:t>Portala</w:t>
      </w:r>
      <w:r w:rsidRPr="00A43F07">
        <w:rPr>
          <w:rFonts w:ascii="Arial" w:eastAsia="MS Mincho" w:hAnsi="Arial" w:cs="Arial"/>
          <w:sz w:val="20"/>
          <w:szCs w:val="20"/>
          <w:lang w:eastAsia="sl-SI"/>
        </w:rPr>
        <w:t>.</w:t>
      </w:r>
      <w:bookmarkEnd w:id="170"/>
      <w:r w:rsidRPr="00A43F07">
        <w:rPr>
          <w:rFonts w:ascii="Arial" w:eastAsia="MS Mincho" w:hAnsi="Arial" w:cs="Arial"/>
          <w:sz w:val="20"/>
          <w:szCs w:val="20"/>
          <w:lang w:eastAsia="sl-SI"/>
        </w:rPr>
        <w:t xml:space="preserve"> </w:t>
      </w:r>
    </w:p>
    <w:p w14:paraId="12901FBF"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okviru podpore delovanju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izvajalec skrbel za zagotavljanje enotne vstopne kontaktne točke za izvajanje podpornih storitev za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funkciji zagotavljanja ponovne vzpostavitve normalnega obratovanja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ob čim manjšem vplivu na poslovanje z uporabniki glede na zahtevane poslovne prioritete. </w:t>
      </w:r>
    </w:p>
    <w:p w14:paraId="3E1E981C"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okviru podpore delovanju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izvajalec izvajal naslednje storitve:</w:t>
      </w:r>
    </w:p>
    <w:p w14:paraId="36BE4D14" w14:textId="77777777" w:rsidR="00133AAE" w:rsidRPr="006D5D78"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6D5D78">
        <w:rPr>
          <w:rFonts w:ascii="Arial" w:eastAsia="Times New Roman" w:hAnsi="Arial" w:cs="Arial"/>
          <w:noProof/>
          <w:sz w:val="20"/>
          <w:szCs w:val="20"/>
          <w:lang w:eastAsia="sl-SI"/>
        </w:rPr>
        <w:t>spremljanje in ustrezno stopnjevanje reševanja prijav glede na predpisane protokole reševanja,</w:t>
      </w:r>
    </w:p>
    <w:p w14:paraId="3D9FC91D"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koordiniranje reševanja problemov na različnih ravnem pomoči z razvojno ekipo izvajalca, vsebinskimi strokovnjaki </w:t>
      </w:r>
      <w:r w:rsidR="0076452A">
        <w:rPr>
          <w:rFonts w:ascii="Arial" w:eastAsia="Times New Roman" w:hAnsi="Arial" w:cs="Arial"/>
          <w:noProof/>
          <w:sz w:val="20"/>
          <w:szCs w:val="20"/>
          <w:lang w:eastAsia="sl-SI"/>
        </w:rPr>
        <w:t>D</w:t>
      </w:r>
      <w:r>
        <w:rPr>
          <w:rFonts w:ascii="Arial" w:eastAsia="Times New Roman" w:hAnsi="Arial" w:cs="Arial"/>
          <w:noProof/>
          <w:sz w:val="20"/>
          <w:szCs w:val="20"/>
          <w:lang w:eastAsia="sl-SI"/>
        </w:rPr>
        <w:t xml:space="preserve">KOM, MJU in </w:t>
      </w:r>
      <w:r w:rsidR="0018242B">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w:t>
      </w:r>
    </w:p>
    <w:p w14:paraId="35F33700"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zaključitev procesa rešitve problema in potrditev s strani </w:t>
      </w:r>
      <w:r w:rsidR="0018242B">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w:t>
      </w:r>
    </w:p>
    <w:p w14:paraId="4E91D031"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sodelovanje pri</w:t>
      </w:r>
      <w:r w:rsidRPr="00A43F07">
        <w:rPr>
          <w:rFonts w:ascii="Arial" w:eastAsia="Times New Roman" w:hAnsi="Arial" w:cs="Arial"/>
          <w:noProof/>
          <w:sz w:val="20"/>
          <w:szCs w:val="20"/>
          <w:lang w:eastAsia="sl-SI"/>
        </w:rPr>
        <w:t xml:space="preserve"> reševanj</w:t>
      </w:r>
      <w:r>
        <w:rPr>
          <w:rFonts w:ascii="Arial" w:eastAsia="Times New Roman" w:hAnsi="Arial" w:cs="Arial"/>
          <w:noProof/>
          <w:sz w:val="20"/>
          <w:szCs w:val="20"/>
          <w:lang w:eastAsia="sl-SI"/>
        </w:rPr>
        <w:t>u</w:t>
      </w:r>
      <w:r w:rsidRPr="00A43F07">
        <w:rPr>
          <w:rFonts w:ascii="Arial" w:eastAsia="Times New Roman" w:hAnsi="Arial" w:cs="Arial"/>
          <w:noProof/>
          <w:sz w:val="20"/>
          <w:szCs w:val="20"/>
          <w:lang w:eastAsia="sl-SI"/>
        </w:rPr>
        <w:t xml:space="preserve"> problemov, ki se nanašajo na razpoložljivost in zmogljivost povezanih informacijskih sistemov,</w:t>
      </w:r>
    </w:p>
    <w:p w14:paraId="4AECD5CC"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 xml:space="preserve">morebitno naprednejše </w:t>
      </w:r>
      <w:r w:rsidRPr="00A43F07">
        <w:rPr>
          <w:rFonts w:ascii="Arial" w:eastAsia="Times New Roman" w:hAnsi="Arial" w:cs="Arial"/>
          <w:noProof/>
          <w:sz w:val="20"/>
          <w:szCs w:val="20"/>
          <w:lang w:eastAsia="sl-SI"/>
        </w:rPr>
        <w:t xml:space="preserve">upravljanje z uporabniki sistema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(dodajanje, spreminjanje dostopnih pravic) po navodilih </w:t>
      </w:r>
      <w:r w:rsidR="0018242B">
        <w:rPr>
          <w:rFonts w:ascii="Arial" w:eastAsia="Times New Roman" w:hAnsi="Arial" w:cs="Arial"/>
          <w:noProof/>
          <w:sz w:val="20"/>
          <w:szCs w:val="20"/>
          <w:lang w:eastAsia="sl-SI"/>
        </w:rPr>
        <w:t>upravljavc</w:t>
      </w:r>
      <w:r w:rsidR="0018242B" w:rsidRPr="00A43F07">
        <w:rPr>
          <w:rFonts w:ascii="Arial" w:eastAsia="Times New Roman" w:hAnsi="Arial" w:cs="Arial"/>
          <w:noProof/>
          <w:sz w:val="20"/>
          <w:szCs w:val="20"/>
          <w:lang w:eastAsia="sl-SI"/>
        </w:rPr>
        <w:t>a</w:t>
      </w:r>
      <w:r w:rsidRPr="00A43F07">
        <w:rPr>
          <w:rFonts w:ascii="Arial" w:eastAsia="Times New Roman" w:hAnsi="Arial" w:cs="Arial"/>
          <w:noProof/>
          <w:sz w:val="20"/>
          <w:szCs w:val="20"/>
          <w:lang w:eastAsia="sl-SI"/>
        </w:rPr>
        <w:t>,</w:t>
      </w:r>
    </w:p>
    <w:p w14:paraId="7AD2BF75" w14:textId="77777777"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dokumentiranje storitve podpore delovanja sistema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p>
    <w:p w14:paraId="0207EF3B" w14:textId="77777777" w:rsidR="00133AAE" w:rsidRDefault="00133AAE" w:rsidP="00133AAE">
      <w:pPr>
        <w:spacing w:after="0"/>
        <w:jc w:val="both"/>
        <w:rPr>
          <w:rFonts w:ascii="Arial" w:eastAsia="Times New Roman" w:hAnsi="Arial" w:cs="Arial"/>
          <w:noProof/>
          <w:sz w:val="20"/>
          <w:szCs w:val="20"/>
          <w:lang w:eastAsia="sl-SI"/>
        </w:rPr>
      </w:pPr>
    </w:p>
    <w:p w14:paraId="05716A80"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Podporna služba izvajalca skrbi za proaktivno obveščanje</w:t>
      </w:r>
      <w:r>
        <w:rPr>
          <w:rFonts w:ascii="Arial" w:eastAsia="Times New Roman" w:hAnsi="Arial" w:cs="Arial"/>
          <w:noProof/>
          <w:sz w:val="20"/>
          <w:szCs w:val="20"/>
          <w:lang w:eastAsia="sl-SI"/>
        </w:rPr>
        <w:t xml:space="preserve"> </w:t>
      </w:r>
      <w:r w:rsidR="0018242B">
        <w:rPr>
          <w:rFonts w:ascii="Arial" w:eastAsia="Times New Roman" w:hAnsi="Arial" w:cs="Arial"/>
          <w:noProof/>
          <w:sz w:val="20"/>
          <w:szCs w:val="20"/>
          <w:lang w:eastAsia="sl-SI"/>
        </w:rPr>
        <w:t>upravljavčevih</w:t>
      </w:r>
      <w:r w:rsidR="0018242B"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uporabnikov glede relevantnih podpornih storitev, ukrepov in sprememb v izvedbi storitev, ki bi lahko imele vpliv nanje. </w:t>
      </w:r>
    </w:p>
    <w:p w14:paraId="6B0F6F97"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 izvajanju podpore delovanju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sodeluje tudi </w:t>
      </w:r>
      <w:r w:rsidR="0018242B">
        <w:rPr>
          <w:rFonts w:ascii="Arial" w:eastAsia="Times New Roman" w:hAnsi="Arial" w:cs="Arial"/>
          <w:noProof/>
          <w:sz w:val="20"/>
          <w:szCs w:val="20"/>
          <w:lang w:eastAsia="sl-SI"/>
        </w:rPr>
        <w:t>upravljavec</w:t>
      </w:r>
      <w:r w:rsidRPr="00A43F07">
        <w:rPr>
          <w:rFonts w:ascii="Arial" w:eastAsia="Times New Roman" w:hAnsi="Arial" w:cs="Arial"/>
          <w:noProof/>
          <w:sz w:val="20"/>
          <w:szCs w:val="20"/>
          <w:lang w:eastAsia="sl-SI"/>
        </w:rPr>
        <w:t>.</w:t>
      </w:r>
    </w:p>
    <w:p w14:paraId="4A38E271" w14:textId="77777777" w:rsidR="00133AAE" w:rsidRPr="00A43F07" w:rsidRDefault="0018242B" w:rsidP="00133AAE">
      <w:pPr>
        <w:spacing w:after="0"/>
        <w:jc w:val="both"/>
        <w:rPr>
          <w:rFonts w:ascii="Arial" w:eastAsia="Times New Roman" w:hAnsi="Arial" w:cs="Arial"/>
          <w:noProof/>
          <w:sz w:val="18"/>
          <w:szCs w:val="24"/>
          <w:lang w:eastAsia="sl-SI"/>
        </w:rPr>
      </w:pPr>
      <w:r>
        <w:rPr>
          <w:rFonts w:ascii="Arial" w:eastAsia="Times New Roman" w:hAnsi="Arial" w:cs="Arial"/>
          <w:noProof/>
          <w:sz w:val="20"/>
          <w:szCs w:val="20"/>
          <w:lang w:eastAsia="sl-SI"/>
        </w:rPr>
        <w:t>Upravljavec</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 xml:space="preserve">bo na drugi ravni podpore sodeloval pri reševanju specifičnih vsebinskih problemov.  </w:t>
      </w:r>
      <w:r>
        <w:rPr>
          <w:rFonts w:ascii="Arial" w:eastAsia="Times New Roman" w:hAnsi="Arial" w:cs="Arial"/>
          <w:noProof/>
          <w:sz w:val="20"/>
          <w:szCs w:val="20"/>
          <w:lang w:eastAsia="sl-SI"/>
        </w:rPr>
        <w:t>Upravljavec</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 xml:space="preserve">bo za reševanje specifičnih vsebinskih problemov določil odgovornega vsebinskega skrbnika </w:t>
      </w:r>
      <w:r w:rsidR="00C05312">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 xml:space="preserve"> in njegovega namestnika za primer odsotnosti.</w:t>
      </w:r>
    </w:p>
    <w:p w14:paraId="0353D7A8" w14:textId="77777777"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lang w:eastAsia="sl-SI"/>
        </w:rPr>
      </w:pPr>
      <w:bookmarkStart w:id="171" w:name="_Toc523400104"/>
      <w:r w:rsidRPr="00A43F07">
        <w:rPr>
          <w:rFonts w:ascii="Arial" w:eastAsia="MS Mincho" w:hAnsi="Arial" w:cs="Arial"/>
          <w:b/>
          <w:bCs/>
          <w:sz w:val="28"/>
          <w:szCs w:val="28"/>
        </w:rPr>
        <w:t xml:space="preserve">Pogoji izvajanja podpore delovanja </w:t>
      </w:r>
      <w:bookmarkEnd w:id="171"/>
      <w:r w:rsidR="00C05312">
        <w:rPr>
          <w:rFonts w:ascii="Arial" w:eastAsia="MS Mincho" w:hAnsi="Arial" w:cs="Arial"/>
          <w:b/>
          <w:bCs/>
          <w:sz w:val="28"/>
          <w:szCs w:val="28"/>
        </w:rPr>
        <w:t>Portala</w:t>
      </w:r>
    </w:p>
    <w:p w14:paraId="4284E9E6"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000DFA4C"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v okviru osnovnega vzdrževanja izvaja podporo </w:t>
      </w:r>
      <w:r w:rsidR="00F55CCA">
        <w:rPr>
          <w:rFonts w:ascii="Arial" w:eastAsia="Times New Roman" w:hAnsi="Arial" w:cs="Arial"/>
          <w:noProof/>
          <w:sz w:val="20"/>
          <w:szCs w:val="20"/>
          <w:lang w:eastAsia="sl-SI"/>
        </w:rPr>
        <w:t>upravljavče</w:t>
      </w:r>
      <w:r w:rsidR="00F55CCA" w:rsidRPr="00A43F07">
        <w:rPr>
          <w:rFonts w:ascii="Arial" w:eastAsia="Times New Roman" w:hAnsi="Arial" w:cs="Arial"/>
          <w:noProof/>
          <w:sz w:val="20"/>
          <w:szCs w:val="20"/>
          <w:lang w:eastAsia="sl-SI"/>
        </w:rPr>
        <w:t xml:space="preserve">vim </w:t>
      </w:r>
      <w:r w:rsidRPr="00A43F07">
        <w:rPr>
          <w:rFonts w:ascii="Arial" w:eastAsia="Times New Roman" w:hAnsi="Arial" w:cs="Arial"/>
          <w:noProof/>
          <w:sz w:val="20"/>
          <w:szCs w:val="20"/>
          <w:lang w:eastAsia="sl-SI"/>
        </w:rPr>
        <w:t xml:space="preserve">uporabnikom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Izvajalec bo izvajal  podporo </w:t>
      </w:r>
      <w:r w:rsidR="00710113">
        <w:rPr>
          <w:rFonts w:ascii="Arial" w:eastAsia="Times New Roman" w:hAnsi="Arial" w:cs="Arial"/>
          <w:noProof/>
          <w:sz w:val="20"/>
          <w:szCs w:val="20"/>
          <w:lang w:eastAsia="sl-SI"/>
        </w:rPr>
        <w:t>upravljavčevim</w:t>
      </w:r>
      <w:r w:rsidR="00710113"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uporabnikom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trajanju 36 mesecev.</w:t>
      </w:r>
    </w:p>
    <w:p w14:paraId="3347E2A4"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izvaja podporo </w:t>
      </w:r>
      <w:r w:rsidR="00F55CCA">
        <w:rPr>
          <w:rFonts w:ascii="Arial" w:eastAsia="Times New Roman" w:hAnsi="Arial" w:cs="Arial"/>
          <w:noProof/>
          <w:sz w:val="20"/>
          <w:szCs w:val="20"/>
          <w:lang w:eastAsia="sl-SI"/>
        </w:rPr>
        <w:t>upravljavčevim</w:t>
      </w:r>
      <w:r w:rsidR="00F55CCA"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uporabnikom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po telefonu in po elektronski pošti oziroma z vpisom v namensko spletno aplikacijo za podporo uporabnikom. </w:t>
      </w:r>
    </w:p>
    <w:p w14:paraId="67CE8DC9" w14:textId="77777777" w:rsidR="00133AAE" w:rsidRPr="00A43F07" w:rsidRDefault="00133AAE" w:rsidP="00133AAE">
      <w:pPr>
        <w:spacing w:after="0"/>
        <w:jc w:val="both"/>
        <w:rPr>
          <w:rFonts w:ascii="Arial" w:eastAsia="Times New Roman" w:hAnsi="Arial" w:cs="Arial"/>
          <w:noProof/>
          <w:sz w:val="20"/>
          <w:szCs w:val="20"/>
          <w:lang w:eastAsia="sl-SI"/>
        </w:rPr>
      </w:pPr>
      <w:r w:rsidRPr="00C7455C">
        <w:rPr>
          <w:rFonts w:ascii="Arial" w:eastAsia="Times New Roman" w:hAnsi="Arial" w:cs="Arial"/>
          <w:noProof/>
          <w:sz w:val="20"/>
          <w:szCs w:val="20"/>
          <w:lang w:eastAsia="sl-SI"/>
        </w:rPr>
        <w:t xml:space="preserve">Izvajalec izvaja podporo </w:t>
      </w:r>
      <w:r w:rsidR="00F55CCA" w:rsidRPr="00C7455C">
        <w:rPr>
          <w:rFonts w:ascii="Arial" w:eastAsia="Times New Roman" w:hAnsi="Arial" w:cs="Arial"/>
          <w:noProof/>
          <w:sz w:val="20"/>
          <w:szCs w:val="20"/>
          <w:lang w:eastAsia="sl-SI"/>
        </w:rPr>
        <w:t xml:space="preserve">upravljavčevim </w:t>
      </w:r>
      <w:r w:rsidRPr="00C7455C">
        <w:rPr>
          <w:rFonts w:ascii="Arial" w:eastAsia="Times New Roman" w:hAnsi="Arial" w:cs="Arial"/>
          <w:noProof/>
          <w:sz w:val="20"/>
          <w:szCs w:val="20"/>
          <w:lang w:eastAsia="sl-SI"/>
        </w:rPr>
        <w:t xml:space="preserve">uporabnikom </w:t>
      </w:r>
      <w:r w:rsidR="00C05312" w:rsidRPr="00C7455C">
        <w:rPr>
          <w:rFonts w:ascii="Arial" w:eastAsia="Times New Roman" w:hAnsi="Arial" w:cs="Arial"/>
          <w:noProof/>
          <w:sz w:val="20"/>
          <w:szCs w:val="20"/>
          <w:lang w:eastAsia="sl-SI"/>
        </w:rPr>
        <w:t>Portala</w:t>
      </w:r>
      <w:r w:rsidRPr="00C7455C">
        <w:rPr>
          <w:rFonts w:ascii="Arial" w:eastAsia="Times New Roman" w:hAnsi="Arial" w:cs="Arial"/>
          <w:noProof/>
          <w:sz w:val="20"/>
          <w:szCs w:val="20"/>
          <w:lang w:eastAsia="sl-SI"/>
        </w:rPr>
        <w:t xml:space="preserve"> praviloma vsak dan (od 00:00h do 24:00h).</w:t>
      </w:r>
    </w:p>
    <w:p w14:paraId="7A22482F"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Ob začetku veljavnosti pogodbe in ob vsaki morebitni spremembi le-te bo izvajalec posredoval </w:t>
      </w:r>
      <w:r w:rsidR="00FE3BB0">
        <w:rPr>
          <w:rFonts w:ascii="Arial" w:eastAsia="Times New Roman" w:hAnsi="Arial" w:cs="Arial"/>
          <w:noProof/>
          <w:sz w:val="20"/>
          <w:szCs w:val="20"/>
          <w:lang w:eastAsia="sl-SI"/>
        </w:rPr>
        <w:t>upravljavcu</w:t>
      </w:r>
      <w:r w:rsidR="00FE3BB0"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klicne številke za pomoč oziroma odpravo napak po telefonu in elektronski naslov.</w:t>
      </w:r>
    </w:p>
    <w:p w14:paraId="1038300F"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vodi elektronski dnevnik odpravljanja problemov, ki zagotavlja ustrezno sledenje in omogoča nadzor </w:t>
      </w:r>
      <w:r w:rsidR="00FE3BB0">
        <w:rPr>
          <w:rFonts w:ascii="Arial" w:eastAsia="Times New Roman" w:hAnsi="Arial" w:cs="Arial"/>
          <w:noProof/>
          <w:sz w:val="20"/>
          <w:szCs w:val="20"/>
          <w:lang w:eastAsia="sl-SI"/>
        </w:rPr>
        <w:t>upravljavcu</w:t>
      </w:r>
      <w:r w:rsidR="00FE3BB0"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(lahko s pomočjo namenske spletne aplikacije za podporo uporabnikom).</w:t>
      </w:r>
    </w:p>
    <w:p w14:paraId="56986206" w14:textId="77777777" w:rsidR="00133AAE" w:rsidRPr="00A43F07" w:rsidRDefault="00133AAE" w:rsidP="00133AAE">
      <w:pPr>
        <w:spacing w:after="0"/>
        <w:jc w:val="both"/>
        <w:rPr>
          <w:rFonts w:ascii="Arial" w:eastAsia="Times New Roman" w:hAnsi="Arial" w:cs="Arial"/>
          <w:noProof/>
          <w:sz w:val="20"/>
          <w:szCs w:val="20"/>
          <w:lang w:eastAsia="sl-SI"/>
        </w:rPr>
      </w:pPr>
      <w:r w:rsidRPr="00CF156A">
        <w:rPr>
          <w:rFonts w:ascii="Arial" w:eastAsia="Times New Roman" w:hAnsi="Arial" w:cs="Arial"/>
          <w:noProof/>
          <w:sz w:val="20"/>
          <w:szCs w:val="20"/>
          <w:lang w:eastAsia="sl-SI"/>
        </w:rPr>
        <w:t xml:space="preserve">Po prejemu zahteve </w:t>
      </w:r>
      <w:r w:rsidR="00FE3BB0">
        <w:rPr>
          <w:rFonts w:ascii="Arial" w:eastAsia="Times New Roman" w:hAnsi="Arial" w:cs="Arial"/>
          <w:noProof/>
          <w:sz w:val="20"/>
          <w:szCs w:val="20"/>
          <w:lang w:eastAsia="sl-SI"/>
        </w:rPr>
        <w:t>upravljavca</w:t>
      </w:r>
      <w:r w:rsidR="00FE3BB0" w:rsidRPr="00CF156A">
        <w:rPr>
          <w:rFonts w:ascii="Arial" w:eastAsia="Times New Roman" w:hAnsi="Arial" w:cs="Arial"/>
          <w:noProof/>
          <w:sz w:val="20"/>
          <w:szCs w:val="20"/>
          <w:lang w:eastAsia="sl-SI"/>
        </w:rPr>
        <w:t xml:space="preserve"> </w:t>
      </w:r>
      <w:r w:rsidRPr="00CF156A">
        <w:rPr>
          <w:rFonts w:ascii="Arial" w:eastAsia="Times New Roman" w:hAnsi="Arial" w:cs="Arial"/>
          <w:noProof/>
          <w:sz w:val="20"/>
          <w:szCs w:val="20"/>
          <w:lang w:eastAsia="sl-SI"/>
        </w:rPr>
        <w:t xml:space="preserve">izvajalec potrdi prejem s povratno elektronsko pošto v namenski spletni aplikaciji za podporo uporabnikom ali na dogovorjeni elektronski naslov </w:t>
      </w:r>
      <w:r w:rsidR="00182760">
        <w:rPr>
          <w:rFonts w:ascii="Arial" w:eastAsia="Times New Roman" w:hAnsi="Arial" w:cs="Arial"/>
          <w:noProof/>
          <w:sz w:val="20"/>
          <w:szCs w:val="20"/>
          <w:lang w:eastAsia="sl-SI"/>
        </w:rPr>
        <w:t>upravljavc</w:t>
      </w:r>
      <w:r w:rsidR="00182760" w:rsidRPr="00CF156A">
        <w:rPr>
          <w:rFonts w:ascii="Arial" w:eastAsia="Times New Roman" w:hAnsi="Arial" w:cs="Arial"/>
          <w:noProof/>
          <w:sz w:val="20"/>
          <w:szCs w:val="20"/>
          <w:lang w:eastAsia="sl-SI"/>
        </w:rPr>
        <w:t>a</w:t>
      </w:r>
      <w:r w:rsidRPr="00CF156A">
        <w:rPr>
          <w:rFonts w:ascii="Arial" w:eastAsia="Times New Roman" w:hAnsi="Arial" w:cs="Arial"/>
          <w:noProof/>
          <w:sz w:val="20"/>
          <w:szCs w:val="20"/>
          <w:lang w:eastAsia="sl-SI"/>
        </w:rPr>
        <w:t>.</w:t>
      </w:r>
    </w:p>
    <w:p w14:paraId="2EF57153"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Problem opredeljujemo kot težavo oziroma določeno nezaželeno stanje, ki je nastalo pri uporabi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ki ni skladno s pričakovanji oziroma je vzrok neznan in ga je potrebno odpraviti oziroma rešiti na tak način, da se stanje normalizira. Proces upravljanja s problemi ponudi začasno rešitev problema, medtem ko se ukvarja z ugotavljanjem in odpravljanjem pravih vzrokov problema, za kar je potrebno več časa. Proces zagotavlja podatke o problemih in znanih napakah ter proaktivno delovanje s ciljem izboljševati storitev.</w:t>
      </w:r>
    </w:p>
    <w:p w14:paraId="19093B45" w14:textId="77777777"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Če izvajalec po pregledu problema ugotovi, da bo za njegovo odpravo potrebno več kot je predvideno, je dolžan to sporočiti </w:t>
      </w:r>
      <w:r w:rsidR="00182760">
        <w:rPr>
          <w:rFonts w:ascii="Arial" w:eastAsia="Times New Roman" w:hAnsi="Arial" w:cs="Arial"/>
          <w:noProof/>
          <w:sz w:val="20"/>
          <w:szCs w:val="20"/>
          <w:lang w:eastAsia="sl-SI"/>
        </w:rPr>
        <w:t>upravljavcu</w:t>
      </w:r>
      <w:r w:rsidR="00182760"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in za vmesni čas vzpostaviti začasno delovanje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tako da bo delovni proces uporabnika kar najmanj moten.</w:t>
      </w:r>
    </w:p>
    <w:p w14:paraId="12338FCD" w14:textId="77777777" w:rsidR="00133AAE" w:rsidRPr="00A43F07" w:rsidRDefault="00133AAE" w:rsidP="00133AAE">
      <w:pPr>
        <w:spacing w:after="0"/>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Navedene podporne storitve izvajalca za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se načrtujejo in usklajujejo z </w:t>
      </w:r>
      <w:r w:rsidR="00182760">
        <w:rPr>
          <w:rFonts w:ascii="Arial" w:eastAsia="Times New Roman" w:hAnsi="Arial" w:cs="Arial"/>
          <w:noProof/>
          <w:sz w:val="20"/>
          <w:szCs w:val="20"/>
          <w:lang w:eastAsia="sl-SI"/>
        </w:rPr>
        <w:t>upravljavcem</w:t>
      </w:r>
      <w:r w:rsidRPr="00A43F07">
        <w:rPr>
          <w:rFonts w:ascii="Arial" w:eastAsia="Times New Roman" w:hAnsi="Arial" w:cs="Arial"/>
          <w:noProof/>
          <w:sz w:val="20"/>
          <w:szCs w:val="20"/>
          <w:lang w:eastAsia="sl-SI"/>
        </w:rPr>
        <w:t>.</w:t>
      </w:r>
    </w:p>
    <w:p w14:paraId="5F2054C2" w14:textId="77777777" w:rsidR="00133AAE" w:rsidRPr="00A43F07" w:rsidRDefault="00133AAE" w:rsidP="00133AAE">
      <w:pPr>
        <w:spacing w:after="0"/>
        <w:rPr>
          <w:rFonts w:ascii="Arial" w:eastAsia="Times New Roman" w:hAnsi="Arial" w:cs="Arial"/>
          <w:noProof/>
          <w:sz w:val="20"/>
          <w:szCs w:val="20"/>
          <w:lang w:eastAsia="sl-SI"/>
        </w:rPr>
        <w:sectPr w:rsidR="00133AAE" w:rsidRPr="00A43F07">
          <w:pgSz w:w="11906" w:h="16838"/>
          <w:pgMar w:top="1417" w:right="1417" w:bottom="1417" w:left="1417" w:header="708" w:footer="708" w:gutter="0"/>
          <w:cols w:space="708"/>
          <w:docGrid w:linePitch="360"/>
        </w:sectPr>
      </w:pPr>
      <w:r w:rsidRPr="00A43F07">
        <w:rPr>
          <w:rFonts w:ascii="Arial" w:eastAsia="Times New Roman" w:hAnsi="Arial" w:cs="Arial"/>
          <w:noProof/>
          <w:sz w:val="20"/>
          <w:szCs w:val="20"/>
          <w:lang w:eastAsia="sl-SI"/>
        </w:rPr>
        <w:t xml:space="preserve">Podrobnejši opis načina izvajalčevega izvajanja podpore uporabnikom bo opredeljen v protokolu sodelovanja, ki ga bosta uskladila in podpisala </w:t>
      </w:r>
      <w:r w:rsidR="00182760">
        <w:rPr>
          <w:rFonts w:ascii="Arial" w:eastAsia="Times New Roman" w:hAnsi="Arial" w:cs="Arial"/>
          <w:noProof/>
          <w:sz w:val="20"/>
          <w:szCs w:val="20"/>
          <w:lang w:eastAsia="sl-SI"/>
        </w:rPr>
        <w:t>upravljavec</w:t>
      </w:r>
      <w:r w:rsidR="00182760"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in izvajalec.</w:t>
      </w:r>
    </w:p>
    <w:p w14:paraId="76607389"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6D3D3F89" w14:textId="77777777" w:rsidR="00133AAE" w:rsidRPr="00A43F07" w:rsidRDefault="00133AAE" w:rsidP="00133AAE">
      <w:pPr>
        <w:keepNext/>
        <w:tabs>
          <w:tab w:val="num" w:pos="432"/>
        </w:tabs>
        <w:suppressAutoHyphens/>
        <w:spacing w:before="240" w:after="60" w:line="240" w:lineRule="auto"/>
        <w:ind w:left="432" w:hanging="432"/>
        <w:jc w:val="both"/>
        <w:outlineLvl w:val="0"/>
        <w:rPr>
          <w:rFonts w:ascii="Arial" w:eastAsia="Times New Roman" w:hAnsi="Arial" w:cs="Arial"/>
          <w:b/>
          <w:bCs/>
          <w:sz w:val="28"/>
          <w:szCs w:val="20"/>
        </w:rPr>
      </w:pPr>
      <w:bookmarkStart w:id="172" w:name="_Toc523400105"/>
      <w:bookmarkEnd w:id="60"/>
      <w:r w:rsidRPr="00A43F07">
        <w:rPr>
          <w:rFonts w:ascii="Arial" w:eastAsia="Times New Roman" w:hAnsi="Arial" w:cs="Arial"/>
          <w:b/>
          <w:bCs/>
          <w:sz w:val="28"/>
          <w:szCs w:val="20"/>
        </w:rPr>
        <w:t>DODATKI</w:t>
      </w:r>
      <w:bookmarkEnd w:id="172"/>
      <w:r w:rsidRPr="00A43F07">
        <w:rPr>
          <w:rFonts w:ascii="Arial" w:eastAsia="Times New Roman" w:hAnsi="Arial" w:cs="Arial"/>
          <w:b/>
          <w:bCs/>
          <w:sz w:val="28"/>
          <w:szCs w:val="20"/>
        </w:rPr>
        <w:t xml:space="preserve"> </w:t>
      </w:r>
    </w:p>
    <w:p w14:paraId="61BB52D8" w14:textId="77777777" w:rsidR="00133AAE" w:rsidRPr="00A43F07" w:rsidRDefault="00133AAE" w:rsidP="00133AAE">
      <w:pPr>
        <w:spacing w:after="0" w:line="240" w:lineRule="auto"/>
        <w:jc w:val="both"/>
        <w:rPr>
          <w:rFonts w:ascii="Arial" w:eastAsia="Times New Roman" w:hAnsi="Arial" w:cs="Arial"/>
          <w:noProof/>
          <w:sz w:val="18"/>
          <w:szCs w:val="24"/>
          <w:lang w:eastAsia="sl-SI"/>
        </w:rPr>
      </w:pPr>
    </w:p>
    <w:p w14:paraId="6A660DD8" w14:textId="77777777" w:rsidR="00133AAE" w:rsidRPr="00A43F07" w:rsidRDefault="00133AAE" w:rsidP="00133AAE">
      <w:pPr>
        <w:spacing w:after="0"/>
        <w:jc w:val="both"/>
        <w:rPr>
          <w:rFonts w:ascii="Arial" w:eastAsia="Times New Roman" w:hAnsi="Arial" w:cs="Arial"/>
          <w:noProof/>
          <w:sz w:val="20"/>
          <w:szCs w:val="20"/>
          <w:lang w:eastAsia="sl-SI"/>
        </w:rPr>
      </w:pPr>
      <w:bookmarkStart w:id="173" w:name="_Toc253491651"/>
      <w:r w:rsidRPr="00A43F07">
        <w:rPr>
          <w:rFonts w:ascii="Arial" w:eastAsia="Times New Roman" w:hAnsi="Arial" w:cs="Arial"/>
          <w:noProof/>
          <w:sz w:val="20"/>
          <w:szCs w:val="20"/>
          <w:lang w:eastAsia="sl-SI"/>
        </w:rPr>
        <w:t>Temu delu razpisne dokumentacije so priložene naslednje priloge s strani deležnikov v projektu:</w:t>
      </w:r>
    </w:p>
    <w:p w14:paraId="682E0E74" w14:textId="2B1FECF9" w:rsidR="00133AAE" w:rsidRPr="00A43F07" w:rsidRDefault="00133AAE" w:rsidP="00133AAE">
      <w:pPr>
        <w:numPr>
          <w:ilvl w:val="1"/>
          <w:numId w:val="4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GTZ – Generične tehnološke zahteve za razvoj informacijskih </w:t>
      </w:r>
      <w:r w:rsidR="002F7A1E">
        <w:rPr>
          <w:rFonts w:ascii="Arial" w:eastAsia="Times New Roman" w:hAnsi="Arial" w:cs="Arial"/>
          <w:noProof/>
          <w:sz w:val="20"/>
          <w:szCs w:val="20"/>
          <w:lang w:eastAsia="sl-SI"/>
        </w:rPr>
        <w:t>rešitev</w:t>
      </w:r>
    </w:p>
    <w:p w14:paraId="49ED6310" w14:textId="77777777" w:rsidR="002C46B3" w:rsidRDefault="002C46B3">
      <w:bookmarkStart w:id="174" w:name="_MON_1469398323"/>
      <w:bookmarkEnd w:id="173"/>
      <w:bookmarkEnd w:id="174"/>
    </w:p>
    <w:sectPr w:rsidR="002C46B3">
      <w:headerReference w:type="default" r:id="rId15"/>
      <w:footerReference w:type="even" r:id="rId16"/>
      <w:footerReference w:type="default" r:id="rId17"/>
      <w:headerReference w:type="first" r:id="rId18"/>
      <w:type w:val="continuous"/>
      <w:pgSz w:w="11906" w:h="16838" w:code="9"/>
      <w:pgMar w:top="1418" w:right="1418" w:bottom="1134" w:left="1418" w:header="454" w:footer="397" w:gutter="0"/>
      <w:cols w:space="708"/>
      <w:formProt w:val="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80FCD7" w15:done="0"/>
  <w15:commentEx w15:paraId="1F70C85B" w15:done="0"/>
  <w15:commentEx w15:paraId="4048F6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80FCD7" w16cid:durableId="1FD86839"/>
  <w16cid:commentId w16cid:paraId="1F70C85B" w16cid:durableId="1FD868EF"/>
  <w16cid:commentId w16cid:paraId="4048F6FF" w16cid:durableId="1FD86E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4713D" w14:textId="77777777" w:rsidR="003B237D" w:rsidRDefault="003B237D">
      <w:pPr>
        <w:spacing w:after="0" w:line="240" w:lineRule="auto"/>
      </w:pPr>
      <w:r>
        <w:separator/>
      </w:r>
    </w:p>
  </w:endnote>
  <w:endnote w:type="continuationSeparator" w:id="0">
    <w:p w14:paraId="13EE2DE7" w14:textId="77777777" w:rsidR="003B237D" w:rsidRDefault="003B2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nsolas">
    <w:panose1 w:val="020B0609020204030204"/>
    <w:charset w:val="EE"/>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8296262"/>
      <w:docPartObj>
        <w:docPartGallery w:val="Page Numbers (Bottom of Page)"/>
        <w:docPartUnique/>
      </w:docPartObj>
    </w:sdtPr>
    <w:sdtContent>
      <w:p w14:paraId="3CD35F0C" w14:textId="77777777" w:rsidR="002F7A1E" w:rsidRDefault="002F7A1E">
        <w:pPr>
          <w:pStyle w:val="Noga"/>
          <w:jc w:val="center"/>
        </w:pPr>
        <w:r>
          <w:fldChar w:fldCharType="begin"/>
        </w:r>
        <w:r>
          <w:instrText>PAGE   \* MERGEFORMAT</w:instrText>
        </w:r>
        <w:r>
          <w:fldChar w:fldCharType="separate"/>
        </w:r>
        <w:r w:rsidR="00016A98">
          <w:rPr>
            <w:noProof/>
          </w:rPr>
          <w:t>39</w:t>
        </w:r>
        <w:r>
          <w:fldChar w:fldCharType="end"/>
        </w:r>
      </w:p>
    </w:sdtContent>
  </w:sdt>
  <w:p w14:paraId="13F21FE9" w14:textId="77777777" w:rsidR="002F7A1E" w:rsidRDefault="002F7A1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46B13" w14:textId="77777777" w:rsidR="002F7A1E" w:rsidRDefault="002F7A1E" w:rsidP="002C46B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6C8920" w14:textId="77777777" w:rsidR="002F7A1E" w:rsidRDefault="002F7A1E" w:rsidP="002C46B3">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CAFA0" w14:textId="77777777" w:rsidR="002F7A1E" w:rsidRDefault="002F7A1E" w:rsidP="002C46B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7778C4">
      <w:rPr>
        <w:rStyle w:val="tevilkastrani"/>
        <w:noProof/>
      </w:rPr>
      <w:t>40</w:t>
    </w:r>
    <w:r>
      <w:rPr>
        <w:rStyle w:val="tevilkastrani"/>
      </w:rPr>
      <w:fldChar w:fldCharType="end"/>
    </w:r>
  </w:p>
  <w:p w14:paraId="567A7D24" w14:textId="77777777" w:rsidR="002F7A1E" w:rsidRDefault="002F7A1E" w:rsidP="002C46B3">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D826A" w14:textId="77777777" w:rsidR="003B237D" w:rsidRDefault="003B237D">
      <w:pPr>
        <w:spacing w:after="0" w:line="240" w:lineRule="auto"/>
      </w:pPr>
      <w:r>
        <w:separator/>
      </w:r>
    </w:p>
  </w:footnote>
  <w:footnote w:type="continuationSeparator" w:id="0">
    <w:p w14:paraId="2DCE702A" w14:textId="77777777" w:rsidR="003B237D" w:rsidRDefault="003B23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53427A" w14:textId="77777777" w:rsidR="002F7A1E" w:rsidRDefault="002F7A1E">
    <w:pPr>
      <w:pStyle w:val="Glava"/>
      <w:ind w:left="3062"/>
    </w:pPr>
  </w:p>
  <w:p w14:paraId="2A2A0874" w14:textId="77777777" w:rsidR="002F7A1E" w:rsidRDefault="002F7A1E">
    <w:pPr>
      <w:pStyle w:val="Glava"/>
      <w:ind w:left="3062"/>
    </w:pPr>
  </w:p>
  <w:p w14:paraId="29932495" w14:textId="77777777" w:rsidR="002F7A1E" w:rsidRDefault="002F7A1E">
    <w:pPr>
      <w:pStyle w:val="Glava"/>
      <w:ind w:left="30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72F72" w14:textId="77777777" w:rsidR="002F7A1E" w:rsidRDefault="002F7A1E" w:rsidP="002C46B3">
    <w:pPr>
      <w:pStyle w:val="Glava"/>
    </w:pPr>
    <w:r>
      <w:rPr>
        <w:noProof/>
      </w:rPr>
      <w:drawing>
        <wp:inline distT="0" distB="0" distL="0" distR="0" wp14:anchorId="33C0F416" wp14:editId="0C60C9E9">
          <wp:extent cx="1828800" cy="1084580"/>
          <wp:effectExtent l="0" t="0" r="0" b="0"/>
          <wp:docPr id="1"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84580"/>
                  </a:xfrm>
                  <a:prstGeom prst="rect">
                    <a:avLst/>
                  </a:prstGeom>
                  <a:noFill/>
                  <a:ln>
                    <a:noFill/>
                  </a:ln>
                </pic:spPr>
              </pic:pic>
            </a:graphicData>
          </a:graphic>
        </wp:inline>
      </w:drawing>
    </w:r>
    <w:r>
      <w:t xml:space="preserve">            </w:t>
    </w:r>
    <w:r>
      <w:tab/>
    </w:r>
    <w:r>
      <w:tab/>
      <w:t xml:space="preserve">                </w:t>
    </w:r>
    <w:r>
      <w:rPr>
        <w:noProof/>
      </w:rPr>
      <w:drawing>
        <wp:inline distT="0" distB="0" distL="0" distR="0" wp14:anchorId="782EA1EB" wp14:editId="3006B001">
          <wp:extent cx="2626360" cy="680720"/>
          <wp:effectExtent l="0" t="0" r="0" b="5080"/>
          <wp:docPr id="2"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6360" cy="680720"/>
                  </a:xfrm>
                  <a:prstGeom prst="rect">
                    <a:avLst/>
                  </a:prstGeom>
                  <a:noFill/>
                  <a:ln>
                    <a:noFill/>
                  </a:ln>
                </pic:spPr>
              </pic:pic>
            </a:graphicData>
          </a:graphic>
        </wp:inline>
      </w:drawing>
    </w:r>
  </w:p>
  <w:p w14:paraId="68D3F271" w14:textId="77777777" w:rsidR="002F7A1E" w:rsidRPr="005E1950" w:rsidRDefault="002F7A1E" w:rsidP="002C46B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3C9567C"/>
    <w:multiLevelType w:val="hybridMultilevel"/>
    <w:tmpl w:val="48BCD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nsid w:val="07C37536"/>
    <w:multiLevelType w:val="hybridMultilevel"/>
    <w:tmpl w:val="E46493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08AE1ABC"/>
    <w:multiLevelType w:val="multilevel"/>
    <w:tmpl w:val="9EFE2240"/>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1126"/>
        </w:tabs>
        <w:ind w:left="1126" w:hanging="576"/>
      </w:pPr>
    </w:lvl>
    <w:lvl w:ilvl="2">
      <w:start w:val="1"/>
      <w:numFmt w:val="decimal"/>
      <w:lvlText w:val="%1.%2.%3"/>
      <w:lvlJc w:val="left"/>
      <w:pPr>
        <w:tabs>
          <w:tab w:val="num" w:pos="1680"/>
        </w:tabs>
        <w:ind w:left="1680" w:hanging="720"/>
      </w:pPr>
    </w:lvl>
    <w:lvl w:ilvl="3">
      <w:start w:val="1"/>
      <w:numFmt w:val="decimal"/>
      <w:pStyle w:val="Naslov4"/>
      <w:lvlText w:val="%1.%2.%3.%4"/>
      <w:lvlJc w:val="left"/>
      <w:pPr>
        <w:tabs>
          <w:tab w:val="num" w:pos="2282"/>
        </w:tabs>
        <w:ind w:left="2282"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4">
    <w:nsid w:val="08AF5461"/>
    <w:multiLevelType w:val="hybridMultilevel"/>
    <w:tmpl w:val="F0DA9DD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nsid w:val="0E312953"/>
    <w:multiLevelType w:val="hybridMultilevel"/>
    <w:tmpl w:val="FEDE3B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F957B17"/>
    <w:multiLevelType w:val="hybridMultilevel"/>
    <w:tmpl w:val="9E6654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0826E46"/>
    <w:multiLevelType w:val="hybridMultilevel"/>
    <w:tmpl w:val="69E8772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nsid w:val="124B0B91"/>
    <w:multiLevelType w:val="hybridMultilevel"/>
    <w:tmpl w:val="6B0889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131F49A8"/>
    <w:multiLevelType w:val="hybridMultilevel"/>
    <w:tmpl w:val="6A84E88C"/>
    <w:lvl w:ilvl="0" w:tplc="04240001">
      <w:start w:val="1"/>
      <w:numFmt w:val="bullet"/>
      <w:lvlText w:val=""/>
      <w:lvlJc w:val="left"/>
      <w:pPr>
        <w:ind w:left="720" w:hanging="360"/>
      </w:pPr>
      <w:rPr>
        <w:rFonts w:ascii="Symbol" w:hAnsi="Symbol" w:hint="default"/>
      </w:rPr>
    </w:lvl>
    <w:lvl w:ilvl="1" w:tplc="08F4C69E">
      <w:numFmt w:val="bullet"/>
      <w:lvlText w:val="-"/>
      <w:lvlJc w:val="left"/>
      <w:pPr>
        <w:tabs>
          <w:tab w:val="num" w:pos="1785"/>
        </w:tabs>
        <w:ind w:left="1785" w:hanging="705"/>
      </w:pPr>
      <w:rPr>
        <w:rFonts w:ascii="Tahoma" w:eastAsia="Times New Roman" w:hAnsi="Tahoma"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155F074D"/>
    <w:multiLevelType w:val="hybridMultilevel"/>
    <w:tmpl w:val="9A2CF99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nsid w:val="1836754D"/>
    <w:multiLevelType w:val="hybridMultilevel"/>
    <w:tmpl w:val="3B6281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6324F8EE">
      <w:numFmt w:val="bullet"/>
      <w:lvlText w:val="–"/>
      <w:lvlJc w:val="left"/>
      <w:pPr>
        <w:tabs>
          <w:tab w:val="num" w:pos="2880"/>
        </w:tabs>
        <w:ind w:left="2880" w:hanging="360"/>
      </w:pPr>
      <w:rPr>
        <w:rFonts w:ascii="Tahoma" w:eastAsia="Times New Roman" w:hAnsi="Tahoma" w:cs="Tahoma"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nsid w:val="193E1C78"/>
    <w:multiLevelType w:val="hybridMultilevel"/>
    <w:tmpl w:val="B798D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49471FB"/>
    <w:multiLevelType w:val="hybridMultilevel"/>
    <w:tmpl w:val="01DE0AB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907C6262">
      <w:start w:val="1"/>
      <w:numFmt w:val="decimal"/>
      <w:lvlText w:val="%3)"/>
      <w:lvlJc w:val="left"/>
      <w:pPr>
        <w:tabs>
          <w:tab w:val="num" w:pos="2685"/>
        </w:tabs>
        <w:ind w:left="2685" w:hanging="705"/>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nsid w:val="29670B96"/>
    <w:multiLevelType w:val="hybridMultilevel"/>
    <w:tmpl w:val="48DEC4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nsid w:val="2BEE7C2C"/>
    <w:multiLevelType w:val="hybridMultilevel"/>
    <w:tmpl w:val="8FE24C70"/>
    <w:lvl w:ilvl="0" w:tplc="97E6EF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E0F4459"/>
    <w:multiLevelType w:val="hybridMultilevel"/>
    <w:tmpl w:val="8C342A16"/>
    <w:lvl w:ilvl="0" w:tplc="AD6A513C">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nsid w:val="2E52489C"/>
    <w:multiLevelType w:val="hybridMultilevel"/>
    <w:tmpl w:val="9154CA28"/>
    <w:lvl w:ilvl="0" w:tplc="04240001">
      <w:start w:val="1"/>
      <w:numFmt w:val="bullet"/>
      <w:lvlText w:val=""/>
      <w:lvlJc w:val="left"/>
      <w:pPr>
        <w:ind w:left="720" w:hanging="360"/>
      </w:pPr>
      <w:rPr>
        <w:rFonts w:ascii="Symbol" w:hAnsi="Symbol" w:hint="default"/>
      </w:rPr>
    </w:lvl>
    <w:lvl w:ilvl="1" w:tplc="AD6A513C">
      <w:start w:val="1"/>
      <w:numFmt w:val="bullet"/>
      <w:lvlText w:val=""/>
      <w:lvlJc w:val="left"/>
      <w:pPr>
        <w:tabs>
          <w:tab w:val="num" w:pos="1440"/>
        </w:tabs>
        <w:ind w:left="1440" w:hanging="360"/>
      </w:pPr>
      <w:rPr>
        <w:rFonts w:ascii="Symbol" w:hAnsi="Symbol" w:hint="default"/>
        <w:color w:val="auto"/>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nsid w:val="2F407387"/>
    <w:multiLevelType w:val="hybridMultilevel"/>
    <w:tmpl w:val="8DBE55C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nsid w:val="316529B9"/>
    <w:multiLevelType w:val="hybridMultilevel"/>
    <w:tmpl w:val="A3068EF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nsid w:val="316A7496"/>
    <w:multiLevelType w:val="hybridMultilevel"/>
    <w:tmpl w:val="D59084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nsid w:val="33212E20"/>
    <w:multiLevelType w:val="hybridMultilevel"/>
    <w:tmpl w:val="9B1C1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4C079BC"/>
    <w:multiLevelType w:val="hybridMultilevel"/>
    <w:tmpl w:val="C276E48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nsid w:val="35AA767D"/>
    <w:multiLevelType w:val="hybridMultilevel"/>
    <w:tmpl w:val="BA70D2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nsid w:val="364B2A5F"/>
    <w:multiLevelType w:val="hybridMultilevel"/>
    <w:tmpl w:val="8F2E6F66"/>
    <w:lvl w:ilvl="0" w:tplc="76A29A58">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38D75C12"/>
    <w:multiLevelType w:val="hybridMultilevel"/>
    <w:tmpl w:val="C380A6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nsid w:val="3AE94242"/>
    <w:multiLevelType w:val="hybridMultilevel"/>
    <w:tmpl w:val="543C0B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FE27AF8"/>
    <w:multiLevelType w:val="hybridMultilevel"/>
    <w:tmpl w:val="7F58B24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nsid w:val="426E35F5"/>
    <w:multiLevelType w:val="hybridMultilevel"/>
    <w:tmpl w:val="8B141E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nsid w:val="44217AF0"/>
    <w:multiLevelType w:val="hybridMultilevel"/>
    <w:tmpl w:val="528635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nsid w:val="44582C0F"/>
    <w:multiLevelType w:val="hybridMultilevel"/>
    <w:tmpl w:val="0E529B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nsid w:val="46C6550F"/>
    <w:multiLevelType w:val="hybridMultilevel"/>
    <w:tmpl w:val="F440C526"/>
    <w:lvl w:ilvl="0" w:tplc="E6B65A14">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2">
    <w:nsid w:val="46EA3930"/>
    <w:multiLevelType w:val="hybridMultilevel"/>
    <w:tmpl w:val="7052954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nsid w:val="4743165F"/>
    <w:multiLevelType w:val="hybridMultilevel"/>
    <w:tmpl w:val="C292F9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7C515E3"/>
    <w:multiLevelType w:val="hybridMultilevel"/>
    <w:tmpl w:val="B3843D32"/>
    <w:lvl w:ilvl="0" w:tplc="AD6A513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nsid w:val="4B303A76"/>
    <w:multiLevelType w:val="hybridMultilevel"/>
    <w:tmpl w:val="0A8272B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nsid w:val="4DB276D7"/>
    <w:multiLevelType w:val="hybridMultilevel"/>
    <w:tmpl w:val="C9403E38"/>
    <w:lvl w:ilvl="0" w:tplc="04240001">
      <w:start w:val="1"/>
      <w:numFmt w:val="bullet"/>
      <w:lvlText w:val=""/>
      <w:lvlJc w:val="left"/>
      <w:pPr>
        <w:ind w:left="795" w:hanging="360"/>
      </w:pPr>
      <w:rPr>
        <w:rFonts w:ascii="Symbol" w:hAnsi="Symbol" w:hint="default"/>
      </w:rPr>
    </w:lvl>
    <w:lvl w:ilvl="1" w:tplc="04240003">
      <w:start w:val="1"/>
      <w:numFmt w:val="bullet"/>
      <w:lvlText w:val="o"/>
      <w:lvlJc w:val="left"/>
      <w:pPr>
        <w:ind w:left="1515" w:hanging="360"/>
      </w:pPr>
      <w:rPr>
        <w:rFonts w:ascii="Courier New" w:hAnsi="Courier New" w:cs="Courier New" w:hint="default"/>
      </w:rPr>
    </w:lvl>
    <w:lvl w:ilvl="2" w:tplc="04240005">
      <w:start w:val="1"/>
      <w:numFmt w:val="bullet"/>
      <w:lvlText w:val=""/>
      <w:lvlJc w:val="left"/>
      <w:pPr>
        <w:ind w:left="2235" w:hanging="360"/>
      </w:pPr>
      <w:rPr>
        <w:rFonts w:ascii="Wingdings" w:hAnsi="Wingdings" w:hint="default"/>
      </w:rPr>
    </w:lvl>
    <w:lvl w:ilvl="3" w:tplc="04240001">
      <w:start w:val="1"/>
      <w:numFmt w:val="bullet"/>
      <w:lvlText w:val=""/>
      <w:lvlJc w:val="left"/>
      <w:pPr>
        <w:ind w:left="2955" w:hanging="360"/>
      </w:pPr>
      <w:rPr>
        <w:rFonts w:ascii="Symbol" w:hAnsi="Symbol" w:hint="default"/>
      </w:rPr>
    </w:lvl>
    <w:lvl w:ilvl="4" w:tplc="04240003">
      <w:start w:val="1"/>
      <w:numFmt w:val="bullet"/>
      <w:lvlText w:val="o"/>
      <w:lvlJc w:val="left"/>
      <w:pPr>
        <w:ind w:left="3675" w:hanging="360"/>
      </w:pPr>
      <w:rPr>
        <w:rFonts w:ascii="Courier New" w:hAnsi="Courier New" w:cs="Courier New" w:hint="default"/>
      </w:rPr>
    </w:lvl>
    <w:lvl w:ilvl="5" w:tplc="04240005">
      <w:start w:val="1"/>
      <w:numFmt w:val="bullet"/>
      <w:lvlText w:val=""/>
      <w:lvlJc w:val="left"/>
      <w:pPr>
        <w:ind w:left="4395" w:hanging="360"/>
      </w:pPr>
      <w:rPr>
        <w:rFonts w:ascii="Wingdings" w:hAnsi="Wingdings" w:hint="default"/>
      </w:rPr>
    </w:lvl>
    <w:lvl w:ilvl="6" w:tplc="04240001">
      <w:start w:val="1"/>
      <w:numFmt w:val="bullet"/>
      <w:lvlText w:val=""/>
      <w:lvlJc w:val="left"/>
      <w:pPr>
        <w:ind w:left="5115" w:hanging="360"/>
      </w:pPr>
      <w:rPr>
        <w:rFonts w:ascii="Symbol" w:hAnsi="Symbol" w:hint="default"/>
      </w:rPr>
    </w:lvl>
    <w:lvl w:ilvl="7" w:tplc="04240003">
      <w:start w:val="1"/>
      <w:numFmt w:val="bullet"/>
      <w:lvlText w:val="o"/>
      <w:lvlJc w:val="left"/>
      <w:pPr>
        <w:ind w:left="5835" w:hanging="360"/>
      </w:pPr>
      <w:rPr>
        <w:rFonts w:ascii="Courier New" w:hAnsi="Courier New" w:cs="Courier New" w:hint="default"/>
      </w:rPr>
    </w:lvl>
    <w:lvl w:ilvl="8" w:tplc="04240005">
      <w:start w:val="1"/>
      <w:numFmt w:val="bullet"/>
      <w:lvlText w:val=""/>
      <w:lvlJc w:val="left"/>
      <w:pPr>
        <w:ind w:left="6555" w:hanging="360"/>
      </w:pPr>
      <w:rPr>
        <w:rFonts w:ascii="Wingdings" w:hAnsi="Wingdings" w:hint="default"/>
      </w:rPr>
    </w:lvl>
  </w:abstractNum>
  <w:abstractNum w:abstractNumId="37">
    <w:nsid w:val="4FE66FF3"/>
    <w:multiLevelType w:val="hybridMultilevel"/>
    <w:tmpl w:val="7EF02C2A"/>
    <w:lvl w:ilvl="0" w:tplc="0424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51946BF5"/>
    <w:multiLevelType w:val="hybridMultilevel"/>
    <w:tmpl w:val="E8022566"/>
    <w:lvl w:ilvl="0" w:tplc="04240001">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nsid w:val="520B499A"/>
    <w:multiLevelType w:val="hybridMultilevel"/>
    <w:tmpl w:val="B302C9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55B24E36"/>
    <w:multiLevelType w:val="hybridMultilevel"/>
    <w:tmpl w:val="5A7E0E02"/>
    <w:lvl w:ilvl="0" w:tplc="0424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55DA4333"/>
    <w:multiLevelType w:val="hybridMultilevel"/>
    <w:tmpl w:val="5C4E8A96"/>
    <w:lvl w:ilvl="0" w:tplc="B9907AC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57EA004E"/>
    <w:multiLevelType w:val="hybridMultilevel"/>
    <w:tmpl w:val="D4C2A8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ColorfulList-Accent1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5DC944C4"/>
    <w:multiLevelType w:val="hybridMultilevel"/>
    <w:tmpl w:val="863AD91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nsid w:val="5FA2060D"/>
    <w:multiLevelType w:val="hybridMultilevel"/>
    <w:tmpl w:val="3BE65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nsid w:val="60642FB8"/>
    <w:multiLevelType w:val="hybridMultilevel"/>
    <w:tmpl w:val="CD6AD5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7">
    <w:nsid w:val="6C635067"/>
    <w:multiLevelType w:val="hybridMultilevel"/>
    <w:tmpl w:val="7540917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8">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nsid w:val="708A2C60"/>
    <w:multiLevelType w:val="hybridMultilevel"/>
    <w:tmpl w:val="3550985E"/>
    <w:lvl w:ilvl="0" w:tplc="AD6A513C">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0">
    <w:nsid w:val="71577123"/>
    <w:multiLevelType w:val="hybridMultilevel"/>
    <w:tmpl w:val="7E7825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nsid w:val="782739C4"/>
    <w:multiLevelType w:val="hybridMultilevel"/>
    <w:tmpl w:val="C622B5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43"/>
  </w:num>
  <w:num w:numId="3">
    <w:abstractNumId w:val="3"/>
  </w:num>
  <w:num w:numId="4">
    <w:abstractNumId w:val="2"/>
  </w:num>
  <w:num w:numId="5">
    <w:abstractNumId w:val="31"/>
  </w:num>
  <w:num w:numId="6">
    <w:abstractNumId w:val="4"/>
  </w:num>
  <w:num w:numId="7">
    <w:abstractNumId w:val="47"/>
  </w:num>
  <w:num w:numId="8">
    <w:abstractNumId w:val="49"/>
  </w:num>
  <w:num w:numId="9">
    <w:abstractNumId w:val="44"/>
  </w:num>
  <w:num w:numId="10">
    <w:abstractNumId w:val="32"/>
  </w:num>
  <w:num w:numId="11">
    <w:abstractNumId w:val="50"/>
  </w:num>
  <w:num w:numId="12">
    <w:abstractNumId w:val="19"/>
  </w:num>
  <w:num w:numId="13">
    <w:abstractNumId w:val="27"/>
  </w:num>
  <w:num w:numId="14">
    <w:abstractNumId w:val="46"/>
  </w:num>
  <w:num w:numId="15">
    <w:abstractNumId w:val="18"/>
  </w:num>
  <w:num w:numId="16">
    <w:abstractNumId w:val="28"/>
  </w:num>
  <w:num w:numId="17">
    <w:abstractNumId w:val="39"/>
  </w:num>
  <w:num w:numId="18">
    <w:abstractNumId w:val="22"/>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0"/>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23"/>
  </w:num>
  <w:num w:numId="26">
    <w:abstractNumId w:val="14"/>
  </w:num>
  <w:num w:numId="27">
    <w:abstractNumId w:val="25"/>
  </w:num>
  <w:num w:numId="28">
    <w:abstractNumId w:val="29"/>
  </w:num>
  <w:num w:numId="29">
    <w:abstractNumId w:val="1"/>
  </w:num>
  <w:num w:numId="30">
    <w:abstractNumId w:val="42"/>
  </w:num>
  <w:num w:numId="31">
    <w:abstractNumId w:val="45"/>
  </w:num>
  <w:num w:numId="32">
    <w:abstractNumId w:val="20"/>
  </w:num>
  <w:num w:numId="33">
    <w:abstractNumId w:val="34"/>
  </w:num>
  <w:num w:numId="34">
    <w:abstractNumId w:val="51"/>
  </w:num>
  <w:num w:numId="35">
    <w:abstractNumId w:val="48"/>
  </w:num>
  <w:num w:numId="36">
    <w:abstractNumId w:val="35"/>
  </w:num>
  <w:num w:numId="37">
    <w:abstractNumId w:val="38"/>
  </w:num>
  <w:num w:numId="38">
    <w:abstractNumId w:val="30"/>
  </w:num>
  <w:num w:numId="39">
    <w:abstractNumId w:val="36"/>
  </w:num>
  <w:num w:numId="40">
    <w:abstractNumId w:val="16"/>
  </w:num>
  <w:num w:numId="41">
    <w:abstractNumId w:val="24"/>
  </w:num>
  <w:num w:numId="42">
    <w:abstractNumId w:val="37"/>
  </w:num>
  <w:num w:numId="43">
    <w:abstractNumId w:val="40"/>
  </w:num>
  <w:num w:numId="44">
    <w:abstractNumId w:val="33"/>
  </w:num>
  <w:num w:numId="45">
    <w:abstractNumId w:val="6"/>
  </w:num>
  <w:num w:numId="46">
    <w:abstractNumId w:val="21"/>
  </w:num>
  <w:num w:numId="47">
    <w:abstractNumId w:val="26"/>
  </w:num>
  <w:num w:numId="48">
    <w:abstractNumId w:val="41"/>
  </w:num>
  <w:num w:numId="49">
    <w:abstractNumId w:val="5"/>
  </w:num>
  <w:num w:numId="50">
    <w:abstractNumId w:val="15"/>
  </w:num>
  <w:num w:numId="51">
    <w:abstractNumId w:val="7"/>
  </w:num>
  <w:num w:numId="52">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ša Peperko">
    <w15:presenceInfo w15:providerId="AD" w15:userId="S-1-5-21-2782405042-3377266677-136962954-3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AAE"/>
    <w:rsid w:val="00002FF3"/>
    <w:rsid w:val="00016A98"/>
    <w:rsid w:val="00023C80"/>
    <w:rsid w:val="00044AFC"/>
    <w:rsid w:val="00073C26"/>
    <w:rsid w:val="0008184F"/>
    <w:rsid w:val="0009119E"/>
    <w:rsid w:val="0009223C"/>
    <w:rsid w:val="000A3547"/>
    <w:rsid w:val="000C08E5"/>
    <w:rsid w:val="000C47A9"/>
    <w:rsid w:val="000D56E1"/>
    <w:rsid w:val="00125D03"/>
    <w:rsid w:val="00127535"/>
    <w:rsid w:val="00133AAE"/>
    <w:rsid w:val="00137623"/>
    <w:rsid w:val="00141BD6"/>
    <w:rsid w:val="00146FAD"/>
    <w:rsid w:val="00162BB2"/>
    <w:rsid w:val="00171E70"/>
    <w:rsid w:val="0018242B"/>
    <w:rsid w:val="00182760"/>
    <w:rsid w:val="001C1F74"/>
    <w:rsid w:val="001C55A0"/>
    <w:rsid w:val="001D1065"/>
    <w:rsid w:val="001D6CB5"/>
    <w:rsid w:val="001F7BCF"/>
    <w:rsid w:val="00222D3D"/>
    <w:rsid w:val="00251877"/>
    <w:rsid w:val="00290FA9"/>
    <w:rsid w:val="002C46B3"/>
    <w:rsid w:val="002C6C2B"/>
    <w:rsid w:val="002D3C51"/>
    <w:rsid w:val="002E7C3E"/>
    <w:rsid w:val="002F7A1E"/>
    <w:rsid w:val="00301B89"/>
    <w:rsid w:val="00316E54"/>
    <w:rsid w:val="00325D9A"/>
    <w:rsid w:val="00330D62"/>
    <w:rsid w:val="0034357F"/>
    <w:rsid w:val="0035480F"/>
    <w:rsid w:val="003564B2"/>
    <w:rsid w:val="003A31EF"/>
    <w:rsid w:val="003A549D"/>
    <w:rsid w:val="003B237D"/>
    <w:rsid w:val="003C0489"/>
    <w:rsid w:val="003C187A"/>
    <w:rsid w:val="003C417B"/>
    <w:rsid w:val="003D1011"/>
    <w:rsid w:val="003E15CD"/>
    <w:rsid w:val="003F0CFF"/>
    <w:rsid w:val="004068F8"/>
    <w:rsid w:val="00407089"/>
    <w:rsid w:val="004253CF"/>
    <w:rsid w:val="004258CB"/>
    <w:rsid w:val="00431258"/>
    <w:rsid w:val="004348E6"/>
    <w:rsid w:val="004456C2"/>
    <w:rsid w:val="00445CEE"/>
    <w:rsid w:val="00447548"/>
    <w:rsid w:val="0045791E"/>
    <w:rsid w:val="00460FC3"/>
    <w:rsid w:val="00472933"/>
    <w:rsid w:val="00475055"/>
    <w:rsid w:val="004818BB"/>
    <w:rsid w:val="004933D2"/>
    <w:rsid w:val="004A7E30"/>
    <w:rsid w:val="004D0E8F"/>
    <w:rsid w:val="004F6422"/>
    <w:rsid w:val="005048A3"/>
    <w:rsid w:val="00527A2F"/>
    <w:rsid w:val="00553D2F"/>
    <w:rsid w:val="00584BC8"/>
    <w:rsid w:val="00587DD0"/>
    <w:rsid w:val="00590FD7"/>
    <w:rsid w:val="005946A4"/>
    <w:rsid w:val="005A040E"/>
    <w:rsid w:val="005B2216"/>
    <w:rsid w:val="005C018C"/>
    <w:rsid w:val="005D67F0"/>
    <w:rsid w:val="005F2B61"/>
    <w:rsid w:val="0061657E"/>
    <w:rsid w:val="00637278"/>
    <w:rsid w:val="0064143D"/>
    <w:rsid w:val="00650364"/>
    <w:rsid w:val="006528E6"/>
    <w:rsid w:val="006A0491"/>
    <w:rsid w:val="006B4423"/>
    <w:rsid w:val="006B6FED"/>
    <w:rsid w:val="00710113"/>
    <w:rsid w:val="007151BF"/>
    <w:rsid w:val="00721F0B"/>
    <w:rsid w:val="0076452A"/>
    <w:rsid w:val="007778C4"/>
    <w:rsid w:val="007A27E7"/>
    <w:rsid w:val="007B3AC5"/>
    <w:rsid w:val="007B6D0C"/>
    <w:rsid w:val="007D7393"/>
    <w:rsid w:val="0080169C"/>
    <w:rsid w:val="00805293"/>
    <w:rsid w:val="0080714B"/>
    <w:rsid w:val="008104C1"/>
    <w:rsid w:val="0081196F"/>
    <w:rsid w:val="0083456B"/>
    <w:rsid w:val="008365F0"/>
    <w:rsid w:val="008423BC"/>
    <w:rsid w:val="00873A60"/>
    <w:rsid w:val="00873FDD"/>
    <w:rsid w:val="00876520"/>
    <w:rsid w:val="00892897"/>
    <w:rsid w:val="008D3C06"/>
    <w:rsid w:val="008D5C1B"/>
    <w:rsid w:val="008F0714"/>
    <w:rsid w:val="008F607F"/>
    <w:rsid w:val="008F6FF5"/>
    <w:rsid w:val="00905C08"/>
    <w:rsid w:val="00932D6A"/>
    <w:rsid w:val="00947DBF"/>
    <w:rsid w:val="00952CAF"/>
    <w:rsid w:val="00961489"/>
    <w:rsid w:val="00970150"/>
    <w:rsid w:val="009B5300"/>
    <w:rsid w:val="009D24DB"/>
    <w:rsid w:val="009E336B"/>
    <w:rsid w:val="009F7E0A"/>
    <w:rsid w:val="00A11372"/>
    <w:rsid w:val="00A126FA"/>
    <w:rsid w:val="00A15012"/>
    <w:rsid w:val="00A2401D"/>
    <w:rsid w:val="00A4507B"/>
    <w:rsid w:val="00A61D6A"/>
    <w:rsid w:val="00A647B0"/>
    <w:rsid w:val="00A83397"/>
    <w:rsid w:val="00A87C5C"/>
    <w:rsid w:val="00AC13F4"/>
    <w:rsid w:val="00AC3159"/>
    <w:rsid w:val="00AC5DD2"/>
    <w:rsid w:val="00AE324D"/>
    <w:rsid w:val="00AE3D54"/>
    <w:rsid w:val="00AF0711"/>
    <w:rsid w:val="00AF4395"/>
    <w:rsid w:val="00B06BE2"/>
    <w:rsid w:val="00B15B48"/>
    <w:rsid w:val="00B27FF6"/>
    <w:rsid w:val="00B32CC5"/>
    <w:rsid w:val="00B511AF"/>
    <w:rsid w:val="00B52818"/>
    <w:rsid w:val="00B745CD"/>
    <w:rsid w:val="00B90A84"/>
    <w:rsid w:val="00B952BE"/>
    <w:rsid w:val="00BC24DA"/>
    <w:rsid w:val="00BC5245"/>
    <w:rsid w:val="00BD27C9"/>
    <w:rsid w:val="00BF0AC0"/>
    <w:rsid w:val="00C05312"/>
    <w:rsid w:val="00C14375"/>
    <w:rsid w:val="00C239D1"/>
    <w:rsid w:val="00C41192"/>
    <w:rsid w:val="00C521DB"/>
    <w:rsid w:val="00C569D6"/>
    <w:rsid w:val="00C722C9"/>
    <w:rsid w:val="00C7455C"/>
    <w:rsid w:val="00C82C4E"/>
    <w:rsid w:val="00C93ECE"/>
    <w:rsid w:val="00CB1D8C"/>
    <w:rsid w:val="00CD61C0"/>
    <w:rsid w:val="00CE0E75"/>
    <w:rsid w:val="00CF64C2"/>
    <w:rsid w:val="00D05D9D"/>
    <w:rsid w:val="00D06EC2"/>
    <w:rsid w:val="00D23FF5"/>
    <w:rsid w:val="00D36ABA"/>
    <w:rsid w:val="00D52F15"/>
    <w:rsid w:val="00D66301"/>
    <w:rsid w:val="00D81215"/>
    <w:rsid w:val="00D829BC"/>
    <w:rsid w:val="00DA077D"/>
    <w:rsid w:val="00DA1CB6"/>
    <w:rsid w:val="00DA3403"/>
    <w:rsid w:val="00DB5DEC"/>
    <w:rsid w:val="00E14D49"/>
    <w:rsid w:val="00E35F22"/>
    <w:rsid w:val="00E46161"/>
    <w:rsid w:val="00E84983"/>
    <w:rsid w:val="00E94043"/>
    <w:rsid w:val="00E9563E"/>
    <w:rsid w:val="00EB1DEF"/>
    <w:rsid w:val="00EB3862"/>
    <w:rsid w:val="00EC178E"/>
    <w:rsid w:val="00EC23ED"/>
    <w:rsid w:val="00ED6589"/>
    <w:rsid w:val="00EE5620"/>
    <w:rsid w:val="00EF274B"/>
    <w:rsid w:val="00EF62B6"/>
    <w:rsid w:val="00F018E3"/>
    <w:rsid w:val="00F076B5"/>
    <w:rsid w:val="00F50133"/>
    <w:rsid w:val="00F55CCA"/>
    <w:rsid w:val="00F6601B"/>
    <w:rsid w:val="00F71D26"/>
    <w:rsid w:val="00F9435A"/>
    <w:rsid w:val="00F96363"/>
    <w:rsid w:val="00F97970"/>
    <w:rsid w:val="00FB387F"/>
    <w:rsid w:val="00FB551E"/>
    <w:rsid w:val="00FD0D1D"/>
    <w:rsid w:val="00FE3BB0"/>
    <w:rsid w:val="00FE4933"/>
    <w:rsid w:val="00FF028F"/>
    <w:rsid w:val="00FF40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45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text" w:uiPriority="0"/>
    <w:lsdException w:name="table of authorities" w:uiPriority="0"/>
    <w:lsdException w:name="macro" w:uiPriority="0"/>
    <w:lsdException w:name="toa heading"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Address" w:uiPriority="0"/>
    <w:lsdException w:name="HTML Preformatted" w:uiPriority="0"/>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33AAE"/>
  </w:style>
  <w:style w:type="paragraph" w:styleId="Naslov1">
    <w:name w:val="heading 1"/>
    <w:aliases w:val="APEK-1"/>
    <w:next w:val="Navaden"/>
    <w:link w:val="Naslov1Znak"/>
    <w:qFormat/>
    <w:rsid w:val="00133AAE"/>
    <w:pPr>
      <w:numPr>
        <w:numId w:val="3"/>
      </w:numPr>
      <w:tabs>
        <w:tab w:val="clear" w:pos="432"/>
      </w:tabs>
      <w:spacing w:after="0" w:line="240" w:lineRule="auto"/>
      <w:ind w:left="0" w:firstLine="0"/>
      <w:jc w:val="center"/>
      <w:outlineLvl w:val="0"/>
    </w:pPr>
    <w:rPr>
      <w:rFonts w:ascii="Arial" w:eastAsia="Times New Roman" w:hAnsi="Arial" w:cs="Times New Roman"/>
      <w:b/>
      <w:bCs/>
      <w:sz w:val="28"/>
      <w:szCs w:val="20"/>
      <w:lang w:eastAsia="sl-SI"/>
    </w:rPr>
  </w:style>
  <w:style w:type="paragraph" w:styleId="Naslov2">
    <w:name w:val="heading 2"/>
    <w:aliases w:val="APEK-2,Heading 2 Char1,Heading 2 Char Char"/>
    <w:next w:val="Navaden"/>
    <w:link w:val="Naslov2Znak"/>
    <w:qFormat/>
    <w:rsid w:val="00133AAE"/>
    <w:pPr>
      <w:numPr>
        <w:ilvl w:val="1"/>
        <w:numId w:val="3"/>
      </w:numPr>
      <w:tabs>
        <w:tab w:val="clear" w:pos="1126"/>
      </w:tabs>
      <w:spacing w:after="0" w:line="240" w:lineRule="auto"/>
      <w:ind w:left="0" w:firstLine="0"/>
      <w:jc w:val="both"/>
      <w:outlineLvl w:val="1"/>
    </w:pPr>
    <w:rPr>
      <w:rFonts w:ascii="Arial" w:eastAsia="Times New Roman" w:hAnsi="Arial" w:cs="Times New Roman"/>
      <w:b/>
      <w:bCs/>
      <w:iCs/>
      <w:sz w:val="24"/>
      <w:szCs w:val="28"/>
      <w:lang w:eastAsia="sl-SI"/>
    </w:rPr>
  </w:style>
  <w:style w:type="paragraph" w:styleId="Naslov3">
    <w:name w:val="heading 3"/>
    <w:aliases w:val="APEK-3"/>
    <w:next w:val="Navaden"/>
    <w:link w:val="Naslov3Znak1"/>
    <w:qFormat/>
    <w:rsid w:val="00133AAE"/>
    <w:pPr>
      <w:spacing w:after="0" w:line="240" w:lineRule="auto"/>
      <w:jc w:val="both"/>
      <w:outlineLvl w:val="2"/>
    </w:pPr>
    <w:rPr>
      <w:rFonts w:ascii="Arial" w:eastAsia="Times New Roman" w:hAnsi="Arial" w:cs="Times New Roman"/>
      <w:b/>
      <w:bCs/>
      <w:sz w:val="18"/>
      <w:szCs w:val="26"/>
      <w:lang w:eastAsia="sl-SI"/>
    </w:rPr>
  </w:style>
  <w:style w:type="paragraph" w:styleId="Naslov4">
    <w:name w:val="heading 4"/>
    <w:basedOn w:val="Navaden"/>
    <w:next w:val="Navaden"/>
    <w:link w:val="Naslov4Znak"/>
    <w:qFormat/>
    <w:rsid w:val="00133AAE"/>
    <w:pPr>
      <w:keepNext/>
      <w:numPr>
        <w:ilvl w:val="3"/>
        <w:numId w:val="3"/>
      </w:numPr>
      <w:tabs>
        <w:tab w:val="clear" w:pos="2282"/>
      </w:tabs>
      <w:spacing w:before="240" w:after="60" w:line="240" w:lineRule="auto"/>
      <w:ind w:left="0" w:firstLine="0"/>
      <w:jc w:val="both"/>
      <w:outlineLvl w:val="3"/>
    </w:pPr>
    <w:rPr>
      <w:rFonts w:ascii="Cambria" w:eastAsia="MS Mincho" w:hAnsi="Cambria" w:cs="Times New Roman"/>
      <w:b/>
      <w:bCs/>
      <w:sz w:val="28"/>
      <w:szCs w:val="28"/>
      <w:lang w:eastAsia="sl-SI"/>
    </w:rPr>
  </w:style>
  <w:style w:type="paragraph" w:styleId="Naslov5">
    <w:name w:val="heading 5"/>
    <w:aliases w:val="Naslov c"/>
    <w:basedOn w:val="Navaden"/>
    <w:next w:val="Navaden"/>
    <w:link w:val="Naslov5Znak"/>
    <w:qFormat/>
    <w:rsid w:val="00133AAE"/>
    <w:pPr>
      <w:keepNext/>
      <w:numPr>
        <w:ilvl w:val="4"/>
        <w:numId w:val="3"/>
      </w:numPr>
      <w:tabs>
        <w:tab w:val="clear" w:pos="1008"/>
      </w:tabs>
      <w:spacing w:after="0" w:line="192" w:lineRule="atLeast"/>
      <w:ind w:left="0" w:firstLine="0"/>
      <w:jc w:val="center"/>
      <w:outlineLvl w:val="4"/>
    </w:pPr>
    <w:rPr>
      <w:rFonts w:ascii="Arial" w:eastAsia="Times New Roman" w:hAnsi="Arial" w:cs="Times New Roman"/>
      <w:b/>
      <w:bCs/>
      <w:i/>
      <w:noProof/>
      <w:sz w:val="20"/>
      <w:szCs w:val="20"/>
      <w:lang w:val="en-GB" w:eastAsia="sl-SI"/>
    </w:rPr>
  </w:style>
  <w:style w:type="paragraph" w:styleId="Naslov6">
    <w:name w:val="heading 6"/>
    <w:basedOn w:val="Navaden"/>
    <w:next w:val="Navaden"/>
    <w:link w:val="Naslov6Znak"/>
    <w:qFormat/>
    <w:rsid w:val="00133AAE"/>
    <w:pPr>
      <w:numPr>
        <w:ilvl w:val="5"/>
        <w:numId w:val="3"/>
      </w:numPr>
      <w:tabs>
        <w:tab w:val="clear" w:pos="1152"/>
      </w:tabs>
      <w:spacing w:before="240" w:after="60" w:line="240" w:lineRule="auto"/>
      <w:ind w:left="0" w:firstLine="0"/>
      <w:jc w:val="both"/>
      <w:outlineLvl w:val="5"/>
    </w:pPr>
    <w:rPr>
      <w:rFonts w:ascii="Cambria" w:eastAsia="MS Mincho" w:hAnsi="Cambria" w:cs="Times New Roman"/>
      <w:b/>
      <w:bCs/>
      <w:lang w:eastAsia="sl-SI"/>
    </w:rPr>
  </w:style>
  <w:style w:type="paragraph" w:styleId="Naslov7">
    <w:name w:val="heading 7"/>
    <w:basedOn w:val="Navaden"/>
    <w:next w:val="Navaden"/>
    <w:link w:val="Naslov7Znak"/>
    <w:qFormat/>
    <w:rsid w:val="00133AAE"/>
    <w:pPr>
      <w:keepNext/>
      <w:numPr>
        <w:ilvl w:val="6"/>
        <w:numId w:val="3"/>
      </w:numPr>
      <w:tabs>
        <w:tab w:val="clear" w:pos="1296"/>
      </w:tabs>
      <w:spacing w:after="0" w:line="240" w:lineRule="auto"/>
      <w:ind w:left="0" w:firstLine="0"/>
      <w:outlineLvl w:val="6"/>
    </w:pPr>
    <w:rPr>
      <w:rFonts w:ascii="Arial" w:eastAsia="Times New Roman" w:hAnsi="Arial" w:cs="Times New Roman"/>
      <w:b/>
      <w:szCs w:val="20"/>
      <w:lang w:eastAsia="sl-SI"/>
    </w:rPr>
  </w:style>
  <w:style w:type="paragraph" w:styleId="Naslov8">
    <w:name w:val="heading 8"/>
    <w:basedOn w:val="Navaden"/>
    <w:next w:val="Navaden"/>
    <w:link w:val="Naslov8Znak"/>
    <w:qFormat/>
    <w:rsid w:val="00133AAE"/>
    <w:pPr>
      <w:numPr>
        <w:ilvl w:val="7"/>
        <w:numId w:val="3"/>
      </w:numPr>
      <w:tabs>
        <w:tab w:val="clear" w:pos="1440"/>
      </w:tabs>
      <w:spacing w:before="240" w:after="60" w:line="240" w:lineRule="auto"/>
      <w:ind w:left="0" w:firstLine="0"/>
      <w:jc w:val="both"/>
      <w:outlineLvl w:val="7"/>
    </w:pPr>
    <w:rPr>
      <w:rFonts w:ascii="Cambria" w:eastAsia="MS Mincho" w:hAnsi="Cambria" w:cs="Times New Roman"/>
      <w:i/>
      <w:iCs/>
      <w:sz w:val="24"/>
      <w:szCs w:val="24"/>
      <w:lang w:eastAsia="sl-SI"/>
    </w:rPr>
  </w:style>
  <w:style w:type="paragraph" w:styleId="Naslov9">
    <w:name w:val="heading 9"/>
    <w:basedOn w:val="Navaden"/>
    <w:next w:val="Navaden"/>
    <w:link w:val="Naslov9Znak"/>
    <w:qFormat/>
    <w:rsid w:val="00133AAE"/>
    <w:pPr>
      <w:numPr>
        <w:ilvl w:val="8"/>
        <w:numId w:val="3"/>
      </w:numPr>
      <w:tabs>
        <w:tab w:val="clear" w:pos="1584"/>
      </w:tabs>
      <w:spacing w:before="240" w:after="60" w:line="240" w:lineRule="auto"/>
      <w:ind w:left="0" w:firstLine="0"/>
      <w:jc w:val="both"/>
      <w:outlineLvl w:val="8"/>
    </w:pPr>
    <w:rPr>
      <w:rFonts w:ascii="Calibri" w:eastAsia="MS Gothic" w:hAnsi="Calibri"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133AAE"/>
    <w:rPr>
      <w:rFonts w:ascii="Arial" w:eastAsia="Times New Roman" w:hAnsi="Arial" w:cs="Times New Roman"/>
      <w:b/>
      <w:bCs/>
      <w:sz w:val="28"/>
      <w:szCs w:val="20"/>
      <w:lang w:eastAsia="sl-SI"/>
    </w:rPr>
  </w:style>
  <w:style w:type="character" w:customStyle="1" w:styleId="Naslov2Znak">
    <w:name w:val="Naslov 2 Znak"/>
    <w:aliases w:val="APEK-2 Znak,Heading 2 Char1 Znak,Heading 2 Char Char Znak"/>
    <w:basedOn w:val="Privzetapisavaodstavka"/>
    <w:link w:val="Naslov2"/>
    <w:rsid w:val="00133AAE"/>
    <w:rPr>
      <w:rFonts w:ascii="Arial" w:eastAsia="Times New Roman" w:hAnsi="Arial" w:cs="Times New Roman"/>
      <w:b/>
      <w:bCs/>
      <w:iCs/>
      <w:sz w:val="24"/>
      <w:szCs w:val="28"/>
      <w:lang w:eastAsia="sl-SI"/>
    </w:rPr>
  </w:style>
  <w:style w:type="character" w:customStyle="1" w:styleId="Naslov3Znak">
    <w:name w:val="Naslov 3 Znak"/>
    <w:aliases w:val="Heading 3 Char Znak"/>
    <w:basedOn w:val="Privzetapisavaodstavka"/>
    <w:rsid w:val="00133AAE"/>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rsid w:val="00133AAE"/>
    <w:rPr>
      <w:rFonts w:ascii="Cambria" w:eastAsia="MS Mincho" w:hAnsi="Cambria" w:cs="Times New Roman"/>
      <w:b/>
      <w:bCs/>
      <w:sz w:val="28"/>
      <w:szCs w:val="28"/>
      <w:lang w:eastAsia="sl-SI"/>
    </w:rPr>
  </w:style>
  <w:style w:type="character" w:customStyle="1" w:styleId="Naslov5Znak">
    <w:name w:val="Naslov 5 Znak"/>
    <w:aliases w:val="Naslov c Znak"/>
    <w:basedOn w:val="Privzetapisavaodstavka"/>
    <w:link w:val="Naslov5"/>
    <w:rsid w:val="00133AAE"/>
    <w:rPr>
      <w:rFonts w:ascii="Arial" w:eastAsia="Times New Roman" w:hAnsi="Arial" w:cs="Times New Roman"/>
      <w:b/>
      <w:bCs/>
      <w:i/>
      <w:noProof/>
      <w:sz w:val="20"/>
      <w:szCs w:val="20"/>
      <w:lang w:val="en-GB" w:eastAsia="sl-SI"/>
    </w:rPr>
  </w:style>
  <w:style w:type="character" w:customStyle="1" w:styleId="Naslov6Znak">
    <w:name w:val="Naslov 6 Znak"/>
    <w:basedOn w:val="Privzetapisavaodstavka"/>
    <w:link w:val="Naslov6"/>
    <w:rsid w:val="00133AAE"/>
    <w:rPr>
      <w:rFonts w:ascii="Cambria" w:eastAsia="MS Mincho" w:hAnsi="Cambria" w:cs="Times New Roman"/>
      <w:b/>
      <w:bCs/>
      <w:lang w:eastAsia="sl-SI"/>
    </w:rPr>
  </w:style>
  <w:style w:type="character" w:customStyle="1" w:styleId="Naslov7Znak">
    <w:name w:val="Naslov 7 Znak"/>
    <w:basedOn w:val="Privzetapisavaodstavka"/>
    <w:link w:val="Naslov7"/>
    <w:rsid w:val="00133AAE"/>
    <w:rPr>
      <w:rFonts w:ascii="Arial" w:eastAsia="Times New Roman" w:hAnsi="Arial" w:cs="Times New Roman"/>
      <w:b/>
      <w:szCs w:val="20"/>
      <w:lang w:eastAsia="sl-SI"/>
    </w:rPr>
  </w:style>
  <w:style w:type="character" w:customStyle="1" w:styleId="Naslov8Znak">
    <w:name w:val="Naslov 8 Znak"/>
    <w:basedOn w:val="Privzetapisavaodstavka"/>
    <w:link w:val="Naslov8"/>
    <w:rsid w:val="00133AAE"/>
    <w:rPr>
      <w:rFonts w:ascii="Cambria" w:eastAsia="MS Mincho" w:hAnsi="Cambria" w:cs="Times New Roman"/>
      <w:i/>
      <w:iCs/>
      <w:sz w:val="24"/>
      <w:szCs w:val="24"/>
      <w:lang w:eastAsia="sl-SI"/>
    </w:rPr>
  </w:style>
  <w:style w:type="character" w:customStyle="1" w:styleId="Naslov9Znak">
    <w:name w:val="Naslov 9 Znak"/>
    <w:basedOn w:val="Privzetapisavaodstavka"/>
    <w:link w:val="Naslov9"/>
    <w:rsid w:val="00133AAE"/>
    <w:rPr>
      <w:rFonts w:ascii="Calibri" w:eastAsia="MS Gothic" w:hAnsi="Calibri" w:cs="Times New Roman"/>
      <w:lang w:eastAsia="sl-SI"/>
    </w:rPr>
  </w:style>
  <w:style w:type="character" w:customStyle="1" w:styleId="Naslov3Znak1">
    <w:name w:val="Naslov 3 Znak1"/>
    <w:aliases w:val="APEK-3 Znak"/>
    <w:basedOn w:val="Privzetapisavaodstavka"/>
    <w:link w:val="Naslov3"/>
    <w:rsid w:val="00133AAE"/>
    <w:rPr>
      <w:rFonts w:ascii="Arial" w:eastAsia="Times New Roman" w:hAnsi="Arial" w:cs="Times New Roman"/>
      <w:b/>
      <w:bCs/>
      <w:sz w:val="18"/>
      <w:szCs w:val="26"/>
      <w:lang w:eastAsia="sl-SI"/>
    </w:rPr>
  </w:style>
  <w:style w:type="numbering" w:customStyle="1" w:styleId="NoList1">
    <w:name w:val="No List1"/>
    <w:next w:val="Brezseznama"/>
    <w:uiPriority w:val="99"/>
    <w:semiHidden/>
    <w:unhideWhenUsed/>
    <w:rsid w:val="00133AAE"/>
  </w:style>
  <w:style w:type="paragraph" w:styleId="Glava">
    <w:name w:val="header"/>
    <w:aliases w:val="APEK-4"/>
    <w:link w:val="GlavaZnak"/>
    <w:uiPriority w:val="99"/>
    <w:rsid w:val="00133AAE"/>
    <w:pPr>
      <w:tabs>
        <w:tab w:val="center" w:pos="4536"/>
        <w:tab w:val="right" w:pos="9072"/>
      </w:tabs>
      <w:spacing w:after="0" w:line="240" w:lineRule="auto"/>
      <w:jc w:val="both"/>
    </w:pPr>
    <w:rPr>
      <w:rFonts w:ascii="Arial" w:eastAsia="Times New Roman" w:hAnsi="Arial" w:cs="Times New Roman"/>
      <w:sz w:val="18"/>
      <w:szCs w:val="20"/>
      <w:lang w:eastAsia="sl-SI"/>
    </w:rPr>
  </w:style>
  <w:style w:type="character" w:customStyle="1" w:styleId="GlavaZnak">
    <w:name w:val="Glava Znak"/>
    <w:aliases w:val="APEK-4 Znak"/>
    <w:basedOn w:val="Privzetapisavaodstavka"/>
    <w:link w:val="Glava"/>
    <w:uiPriority w:val="99"/>
    <w:rsid w:val="00133AAE"/>
    <w:rPr>
      <w:rFonts w:ascii="Arial" w:eastAsia="Times New Roman" w:hAnsi="Arial" w:cs="Times New Roman"/>
      <w:sz w:val="18"/>
      <w:szCs w:val="20"/>
      <w:lang w:eastAsia="sl-SI"/>
    </w:rPr>
  </w:style>
  <w:style w:type="paragraph" w:styleId="Noga">
    <w:name w:val="footer"/>
    <w:aliases w:val="APEK-5"/>
    <w:link w:val="NogaZnak"/>
    <w:uiPriority w:val="99"/>
    <w:rsid w:val="00133AAE"/>
    <w:pPr>
      <w:spacing w:after="0" w:line="240" w:lineRule="auto"/>
      <w:jc w:val="both"/>
    </w:pPr>
    <w:rPr>
      <w:rFonts w:ascii="Arial" w:eastAsia="Times New Roman" w:hAnsi="Arial" w:cs="Times New Roman"/>
      <w:sz w:val="14"/>
      <w:szCs w:val="20"/>
      <w:lang w:eastAsia="sl-SI"/>
    </w:rPr>
  </w:style>
  <w:style w:type="character" w:customStyle="1" w:styleId="NogaZnak">
    <w:name w:val="Noga Znak"/>
    <w:aliases w:val="APEK-5 Znak"/>
    <w:basedOn w:val="Privzetapisavaodstavka"/>
    <w:link w:val="Noga"/>
    <w:uiPriority w:val="99"/>
    <w:rsid w:val="00133AAE"/>
    <w:rPr>
      <w:rFonts w:ascii="Arial" w:eastAsia="Times New Roman" w:hAnsi="Arial" w:cs="Times New Roman"/>
      <w:sz w:val="14"/>
      <w:szCs w:val="20"/>
      <w:lang w:eastAsia="sl-SI"/>
    </w:rPr>
  </w:style>
  <w:style w:type="table" w:styleId="Tabelamrea">
    <w:name w:val="Table Grid"/>
    <w:basedOn w:val="Navadnatabela"/>
    <w:rsid w:val="00133AAE"/>
    <w:pPr>
      <w:spacing w:after="0" w:line="240" w:lineRule="auto"/>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133AAE"/>
    <w:rPr>
      <w:color w:val="0000FF"/>
      <w:u w:val="single"/>
    </w:rPr>
  </w:style>
  <w:style w:type="character" w:styleId="Pripombasklic">
    <w:name w:val="annotation reference"/>
    <w:uiPriority w:val="99"/>
    <w:rsid w:val="00133AAE"/>
    <w:rPr>
      <w:sz w:val="16"/>
      <w:szCs w:val="16"/>
    </w:rPr>
  </w:style>
  <w:style w:type="paragraph" w:styleId="Pripombabesedilo">
    <w:name w:val="annotation text"/>
    <w:basedOn w:val="Navaden"/>
    <w:link w:val="PripombabesediloZnak"/>
    <w:uiPriority w:val="99"/>
    <w:rsid w:val="00133AAE"/>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133AAE"/>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133AAE"/>
    <w:rPr>
      <w:b/>
      <w:bCs/>
    </w:rPr>
  </w:style>
  <w:style w:type="character" w:customStyle="1" w:styleId="ZadevapripombeZnak">
    <w:name w:val="Zadeva pripombe Znak"/>
    <w:basedOn w:val="PripombabesediloZnak"/>
    <w:link w:val="Zadevapripombe"/>
    <w:rsid w:val="00133AAE"/>
    <w:rPr>
      <w:rFonts w:ascii="Arial" w:eastAsia="Times New Roman" w:hAnsi="Arial" w:cs="Times New Roman"/>
      <w:b/>
      <w:bCs/>
      <w:sz w:val="20"/>
      <w:szCs w:val="20"/>
      <w:lang w:eastAsia="sl-SI"/>
    </w:rPr>
  </w:style>
  <w:style w:type="paragraph" w:styleId="Besedilooblaka">
    <w:name w:val="Balloon Text"/>
    <w:basedOn w:val="Navaden"/>
    <w:link w:val="BesedilooblakaZnak"/>
    <w:rsid w:val="00133AAE"/>
    <w:pPr>
      <w:spacing w:after="0" w:line="240" w:lineRule="auto"/>
      <w:jc w:val="both"/>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133AAE"/>
    <w:rPr>
      <w:rFonts w:ascii="Tahoma" w:eastAsia="Times New Roman" w:hAnsi="Tahoma" w:cs="Times New Roman"/>
      <w:sz w:val="16"/>
      <w:szCs w:val="16"/>
      <w:lang w:eastAsia="sl-SI"/>
    </w:rPr>
  </w:style>
  <w:style w:type="paragraph" w:customStyle="1" w:styleId="podatki">
    <w:name w:val="podatki"/>
    <w:basedOn w:val="Navaden"/>
    <w:rsid w:val="00133AAE"/>
    <w:pPr>
      <w:spacing w:after="0" w:line="160" w:lineRule="atLeast"/>
      <w:ind w:left="1077"/>
    </w:pPr>
    <w:rPr>
      <w:rFonts w:ascii="Arial" w:eastAsia="Times New Roman" w:hAnsi="Arial" w:cs="Times New Roman"/>
      <w:noProof/>
      <w:sz w:val="13"/>
      <w:szCs w:val="20"/>
      <w:lang w:val="en-GB"/>
    </w:rPr>
  </w:style>
  <w:style w:type="paragraph" w:styleId="Oznaenseznam2">
    <w:name w:val="List Bullet 2"/>
    <w:basedOn w:val="Navaden"/>
    <w:autoRedefine/>
    <w:rsid w:val="00133AAE"/>
    <w:pPr>
      <w:tabs>
        <w:tab w:val="num" w:pos="643"/>
      </w:tabs>
      <w:spacing w:after="0" w:line="240" w:lineRule="auto"/>
      <w:ind w:left="643" w:hanging="360"/>
    </w:pPr>
    <w:rPr>
      <w:rFonts w:ascii="Arial" w:eastAsia="Times New Roman" w:hAnsi="Arial" w:cs="Times New Roman"/>
      <w:noProof/>
      <w:sz w:val="24"/>
      <w:szCs w:val="24"/>
      <w:lang w:eastAsia="sl-SI"/>
    </w:rPr>
  </w:style>
  <w:style w:type="paragraph" w:styleId="Telobesedila">
    <w:name w:val="Body Text"/>
    <w:aliases w:val="Bulets"/>
    <w:basedOn w:val="Navaden"/>
    <w:link w:val="TelobesedilaZnak"/>
    <w:rsid w:val="00133AAE"/>
    <w:pPr>
      <w:spacing w:after="0" w:line="240" w:lineRule="auto"/>
      <w:jc w:val="both"/>
    </w:pPr>
    <w:rPr>
      <w:rFonts w:ascii="Times New Roman" w:eastAsia="Times New Roman" w:hAnsi="Times New Roman" w:cs="Times New Roman"/>
      <w:szCs w:val="20"/>
      <w:lang w:eastAsia="sl-SI"/>
    </w:rPr>
  </w:style>
  <w:style w:type="character" w:customStyle="1" w:styleId="TelobesedilaZnak">
    <w:name w:val="Telo besedila Znak"/>
    <w:aliases w:val="Bulets Znak"/>
    <w:basedOn w:val="Privzetapisavaodstavka"/>
    <w:link w:val="Telobesedila"/>
    <w:rsid w:val="00133AAE"/>
    <w:rPr>
      <w:rFonts w:ascii="Times New Roman" w:eastAsia="Times New Roman" w:hAnsi="Times New Roman" w:cs="Times New Roman"/>
      <w:szCs w:val="20"/>
      <w:lang w:eastAsia="sl-SI"/>
    </w:rPr>
  </w:style>
  <w:style w:type="paragraph" w:styleId="Telobesedila2">
    <w:name w:val="Body Text 2"/>
    <w:basedOn w:val="Navaden"/>
    <w:link w:val="Telobesedila2Znak"/>
    <w:rsid w:val="00133AAE"/>
    <w:pPr>
      <w:spacing w:after="0" w:line="240" w:lineRule="auto"/>
      <w:ind w:right="-2"/>
      <w:jc w:val="both"/>
    </w:pPr>
    <w:rPr>
      <w:rFonts w:ascii="Arial" w:eastAsia="Times New Roman" w:hAnsi="Arial" w:cs="Times New Roman"/>
      <w:szCs w:val="20"/>
      <w:lang w:eastAsia="sl-SI"/>
    </w:rPr>
  </w:style>
  <w:style w:type="character" w:customStyle="1" w:styleId="Telobesedila2Znak">
    <w:name w:val="Telo besedila 2 Znak"/>
    <w:basedOn w:val="Privzetapisavaodstavka"/>
    <w:link w:val="Telobesedila2"/>
    <w:rsid w:val="00133AAE"/>
    <w:rPr>
      <w:rFonts w:ascii="Arial" w:eastAsia="Times New Roman" w:hAnsi="Arial" w:cs="Times New Roman"/>
      <w:szCs w:val="20"/>
      <w:lang w:eastAsia="sl-SI"/>
    </w:rPr>
  </w:style>
  <w:style w:type="paragraph" w:styleId="Telobesedila3">
    <w:name w:val="Body Text 3"/>
    <w:basedOn w:val="Navaden"/>
    <w:link w:val="Telobesedila3Znak"/>
    <w:rsid w:val="00133AAE"/>
    <w:pPr>
      <w:spacing w:after="0" w:line="192" w:lineRule="atLeast"/>
      <w:jc w:val="both"/>
    </w:pPr>
    <w:rPr>
      <w:rFonts w:ascii="Arial" w:eastAsia="Times New Roman" w:hAnsi="Arial" w:cs="Times New Roman"/>
      <w:noProof/>
      <w:sz w:val="20"/>
      <w:szCs w:val="20"/>
      <w:lang w:eastAsia="sl-SI"/>
    </w:rPr>
  </w:style>
  <w:style w:type="character" w:customStyle="1" w:styleId="Telobesedila3Znak">
    <w:name w:val="Telo besedila 3 Znak"/>
    <w:basedOn w:val="Privzetapisavaodstavka"/>
    <w:link w:val="Telobesedila3"/>
    <w:rsid w:val="00133AAE"/>
    <w:rPr>
      <w:rFonts w:ascii="Arial" w:eastAsia="Times New Roman" w:hAnsi="Arial" w:cs="Times New Roman"/>
      <w:noProof/>
      <w:sz w:val="20"/>
      <w:szCs w:val="20"/>
      <w:lang w:eastAsia="sl-SI"/>
    </w:rPr>
  </w:style>
  <w:style w:type="character" w:styleId="tevilkastrani">
    <w:name w:val="page number"/>
    <w:rsid w:val="00133AAE"/>
    <w:rPr>
      <w:rFonts w:cs="Times New Roman"/>
    </w:rPr>
  </w:style>
  <w:style w:type="paragraph" w:styleId="Telobesedila-zamik">
    <w:name w:val="Body Text Indent"/>
    <w:basedOn w:val="Navaden"/>
    <w:link w:val="Telobesedila-zamikZnak"/>
    <w:rsid w:val="00133AAE"/>
    <w:pPr>
      <w:spacing w:after="0" w:line="240" w:lineRule="auto"/>
      <w:ind w:left="284"/>
      <w:jc w:val="both"/>
    </w:pPr>
    <w:rPr>
      <w:rFonts w:ascii="Times New Roman" w:eastAsia="Times New Roman" w:hAnsi="Times New Roman" w:cs="Times New Roman"/>
      <w:szCs w:val="20"/>
      <w:lang w:eastAsia="sl-SI"/>
    </w:rPr>
  </w:style>
  <w:style w:type="character" w:customStyle="1" w:styleId="Telobesedila-zamikZnak">
    <w:name w:val="Telo besedila - zamik Znak"/>
    <w:basedOn w:val="Privzetapisavaodstavka"/>
    <w:link w:val="Telobesedila-zamik"/>
    <w:rsid w:val="00133AAE"/>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133AAE"/>
    <w:pPr>
      <w:spacing w:after="0" w:line="240" w:lineRule="auto"/>
      <w:ind w:left="284" w:hanging="284"/>
    </w:pPr>
    <w:rPr>
      <w:rFonts w:ascii="Arial" w:eastAsia="Times New Roman" w:hAnsi="Arial" w:cs="Times New Roman"/>
      <w:szCs w:val="20"/>
      <w:lang w:eastAsia="sl-SI"/>
    </w:rPr>
  </w:style>
  <w:style w:type="character" w:customStyle="1" w:styleId="Telobesedila-zamik2Znak">
    <w:name w:val="Telo besedila - zamik 2 Znak"/>
    <w:basedOn w:val="Privzetapisavaodstavka"/>
    <w:link w:val="Telobesedila-zamik2"/>
    <w:rsid w:val="00133AAE"/>
    <w:rPr>
      <w:rFonts w:ascii="Arial" w:eastAsia="Times New Roman" w:hAnsi="Arial" w:cs="Times New Roman"/>
      <w:szCs w:val="20"/>
      <w:lang w:eastAsia="sl-SI"/>
    </w:rPr>
  </w:style>
  <w:style w:type="paragraph" w:customStyle="1" w:styleId="0tekst">
    <w:name w:val="0tekst"/>
    <w:rsid w:val="00133AAE"/>
    <w:pPr>
      <w:spacing w:after="0" w:line="200" w:lineRule="atLeast"/>
      <w:ind w:firstLine="397"/>
      <w:jc w:val="both"/>
    </w:pPr>
    <w:rPr>
      <w:rFonts w:ascii="NimbusSanDEE" w:eastAsia="Times New Roman" w:hAnsi="NimbusSanDEE" w:cs="NimbusSanDEE"/>
      <w:color w:val="000000"/>
      <w:sz w:val="19"/>
      <w:szCs w:val="19"/>
      <w:lang w:val="en-US"/>
    </w:rPr>
  </w:style>
  <w:style w:type="paragraph" w:styleId="Sprotnaopomba-besedilo">
    <w:name w:val="footnote text"/>
    <w:basedOn w:val="Navaden"/>
    <w:link w:val="Sprotnaopomba-besediloZnak"/>
    <w:rsid w:val="00133AAE"/>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133AAE"/>
    <w:rPr>
      <w:rFonts w:ascii="Times New Roman" w:eastAsia="Times New Roman" w:hAnsi="Times New Roman" w:cs="Times New Roman"/>
      <w:sz w:val="20"/>
      <w:szCs w:val="20"/>
      <w:lang w:eastAsia="sl-SI"/>
    </w:rPr>
  </w:style>
  <w:style w:type="character" w:styleId="Sprotnaopomba-sklic">
    <w:name w:val="footnote reference"/>
    <w:rsid w:val="00133AAE"/>
    <w:rPr>
      <w:rFonts w:cs="Times New Roman"/>
      <w:vertAlign w:val="superscript"/>
    </w:rPr>
  </w:style>
  <w:style w:type="paragraph" w:styleId="Kazalovsebine2">
    <w:name w:val="toc 2"/>
    <w:basedOn w:val="Navaden"/>
    <w:next w:val="Navaden"/>
    <w:uiPriority w:val="39"/>
    <w:qFormat/>
    <w:rsid w:val="00133AAE"/>
    <w:pPr>
      <w:tabs>
        <w:tab w:val="right" w:leader="dot" w:pos="9355"/>
      </w:tabs>
      <w:spacing w:after="100" w:line="300" w:lineRule="atLeast"/>
      <w:ind w:left="992" w:hanging="992"/>
    </w:pPr>
    <w:rPr>
      <w:rFonts w:ascii="Arial" w:eastAsia="Times New Roman" w:hAnsi="Arial" w:cs="Times New Roman"/>
      <w:caps/>
      <w:noProof/>
      <w:szCs w:val="20"/>
      <w:lang w:eastAsia="sl-SI"/>
    </w:rPr>
  </w:style>
  <w:style w:type="paragraph" w:styleId="Kazalovsebine1">
    <w:name w:val="toc 1"/>
    <w:basedOn w:val="Navaden"/>
    <w:next w:val="Navaden"/>
    <w:uiPriority w:val="39"/>
    <w:qFormat/>
    <w:rsid w:val="00133AAE"/>
    <w:pPr>
      <w:tabs>
        <w:tab w:val="right" w:leader="dot" w:pos="9355"/>
      </w:tabs>
      <w:spacing w:before="120" w:after="120" w:line="300" w:lineRule="atLeast"/>
      <w:ind w:left="992" w:hanging="992"/>
    </w:pPr>
    <w:rPr>
      <w:rFonts w:ascii="Arial" w:eastAsia="Times New Roman" w:hAnsi="Arial" w:cs="Times New Roman"/>
      <w:b/>
      <w:caps/>
      <w:noProof/>
      <w:szCs w:val="20"/>
      <w:lang w:eastAsia="sl-SI"/>
    </w:rPr>
  </w:style>
  <w:style w:type="paragraph" w:styleId="Kazalovsebine3">
    <w:name w:val="toc 3"/>
    <w:basedOn w:val="Navaden"/>
    <w:next w:val="Navaden"/>
    <w:uiPriority w:val="39"/>
    <w:qFormat/>
    <w:rsid w:val="00133AAE"/>
    <w:pPr>
      <w:tabs>
        <w:tab w:val="right" w:leader="dot" w:pos="9355"/>
      </w:tabs>
      <w:spacing w:after="40" w:line="300" w:lineRule="atLeast"/>
      <w:ind w:left="992" w:hanging="992"/>
    </w:pPr>
    <w:rPr>
      <w:rFonts w:ascii="Arial" w:eastAsia="Times New Roman" w:hAnsi="Arial" w:cs="Times New Roman"/>
      <w:i/>
      <w:noProof/>
      <w:szCs w:val="20"/>
      <w:lang w:eastAsia="sl-SI"/>
    </w:rPr>
  </w:style>
  <w:style w:type="paragraph" w:styleId="Kazalovsebine4">
    <w:name w:val="toc 4"/>
    <w:basedOn w:val="Navaden"/>
    <w:next w:val="Navaden"/>
    <w:uiPriority w:val="39"/>
    <w:rsid w:val="00133AAE"/>
    <w:pPr>
      <w:tabs>
        <w:tab w:val="right" w:leader="dot" w:pos="9355"/>
      </w:tabs>
      <w:spacing w:after="0" w:line="300" w:lineRule="atLeast"/>
      <w:ind w:left="992" w:hanging="992"/>
    </w:pPr>
    <w:rPr>
      <w:rFonts w:ascii="Arial" w:eastAsia="Times New Roman" w:hAnsi="Arial" w:cs="Times New Roman"/>
      <w:noProof/>
      <w:sz w:val="20"/>
      <w:szCs w:val="20"/>
      <w:lang w:eastAsia="sl-SI"/>
    </w:rPr>
  </w:style>
  <w:style w:type="paragraph" w:styleId="Kazalovsebine5">
    <w:name w:val="toc 5"/>
    <w:basedOn w:val="Navaden"/>
    <w:next w:val="Navaden"/>
    <w:uiPriority w:val="39"/>
    <w:rsid w:val="00133AAE"/>
    <w:pPr>
      <w:tabs>
        <w:tab w:val="right" w:leader="dot" w:pos="9355"/>
      </w:tabs>
      <w:spacing w:after="0" w:line="300" w:lineRule="atLeast"/>
      <w:ind w:left="992" w:hanging="992"/>
    </w:pPr>
    <w:rPr>
      <w:rFonts w:ascii="Arial" w:eastAsia="Times New Roman" w:hAnsi="Arial" w:cs="Times New Roman"/>
      <w:i/>
      <w:noProof/>
      <w:sz w:val="20"/>
      <w:szCs w:val="20"/>
      <w:lang w:eastAsia="sl-SI"/>
    </w:rPr>
  </w:style>
  <w:style w:type="paragraph" w:styleId="Kazalovsebine6">
    <w:name w:val="toc 6"/>
    <w:basedOn w:val="Navaden"/>
    <w:next w:val="Navaden"/>
    <w:uiPriority w:val="39"/>
    <w:rsid w:val="00133AAE"/>
    <w:pPr>
      <w:tabs>
        <w:tab w:val="right" w:leader="dot" w:pos="9355"/>
      </w:tabs>
      <w:spacing w:after="0" w:line="300" w:lineRule="atLeast"/>
      <w:ind w:left="992" w:hanging="992"/>
    </w:pPr>
    <w:rPr>
      <w:rFonts w:ascii="Arial" w:eastAsia="Times New Roman" w:hAnsi="Arial" w:cs="Times New Roman"/>
      <w:noProof/>
      <w:sz w:val="18"/>
      <w:szCs w:val="20"/>
      <w:lang w:eastAsia="sl-SI"/>
    </w:rPr>
  </w:style>
  <w:style w:type="paragraph" w:styleId="Kazalovsebine7">
    <w:name w:val="toc 7"/>
    <w:basedOn w:val="Navaden"/>
    <w:next w:val="Navaden"/>
    <w:uiPriority w:val="39"/>
    <w:rsid w:val="00133AAE"/>
    <w:pPr>
      <w:tabs>
        <w:tab w:val="right" w:leader="dot" w:pos="9355"/>
      </w:tabs>
      <w:spacing w:after="0" w:line="300" w:lineRule="atLeast"/>
      <w:ind w:left="1320"/>
    </w:pPr>
    <w:rPr>
      <w:rFonts w:ascii="Arial" w:eastAsia="Times New Roman" w:hAnsi="Arial" w:cs="Times New Roman"/>
      <w:noProof/>
      <w:sz w:val="18"/>
      <w:szCs w:val="20"/>
      <w:lang w:eastAsia="sl-SI"/>
    </w:rPr>
  </w:style>
  <w:style w:type="paragraph" w:styleId="Kazalovsebine8">
    <w:name w:val="toc 8"/>
    <w:basedOn w:val="Navaden"/>
    <w:next w:val="Navaden"/>
    <w:uiPriority w:val="39"/>
    <w:rsid w:val="00133AAE"/>
    <w:pPr>
      <w:tabs>
        <w:tab w:val="right" w:leader="dot" w:pos="9355"/>
      </w:tabs>
      <w:spacing w:after="0" w:line="300" w:lineRule="atLeast"/>
      <w:ind w:left="1540"/>
    </w:pPr>
    <w:rPr>
      <w:rFonts w:ascii="Arial" w:eastAsia="Times New Roman" w:hAnsi="Arial" w:cs="Times New Roman"/>
      <w:noProof/>
      <w:sz w:val="18"/>
      <w:szCs w:val="20"/>
      <w:lang w:eastAsia="sl-SI"/>
    </w:rPr>
  </w:style>
  <w:style w:type="paragraph" w:styleId="Kazalovsebine9">
    <w:name w:val="toc 9"/>
    <w:basedOn w:val="Navaden"/>
    <w:next w:val="Navaden"/>
    <w:uiPriority w:val="39"/>
    <w:rsid w:val="00133AAE"/>
    <w:pPr>
      <w:tabs>
        <w:tab w:val="right" w:leader="dot" w:pos="9355"/>
      </w:tabs>
      <w:spacing w:after="0" w:line="300" w:lineRule="atLeast"/>
      <w:ind w:left="1760"/>
    </w:pPr>
    <w:rPr>
      <w:rFonts w:ascii="Arial" w:eastAsia="Times New Roman" w:hAnsi="Arial" w:cs="Times New Roman"/>
      <w:noProof/>
      <w:sz w:val="18"/>
      <w:szCs w:val="20"/>
      <w:lang w:eastAsia="sl-SI"/>
    </w:rPr>
  </w:style>
  <w:style w:type="paragraph" w:styleId="Kazalovirov">
    <w:name w:val="table of authorities"/>
    <w:basedOn w:val="Navaden"/>
    <w:next w:val="Navaden"/>
    <w:rsid w:val="00133AAE"/>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Otevilenseznam5">
    <w:name w:val="List Number 5"/>
    <w:basedOn w:val="Navaden"/>
    <w:rsid w:val="00133AAE"/>
    <w:pPr>
      <w:spacing w:after="0" w:line="300" w:lineRule="atLeast"/>
      <w:ind w:left="1415" w:hanging="283"/>
      <w:jc w:val="both"/>
    </w:pPr>
    <w:rPr>
      <w:rFonts w:ascii="Arial" w:eastAsia="Times New Roman" w:hAnsi="Arial" w:cs="Times New Roman"/>
      <w:noProof/>
      <w:szCs w:val="20"/>
      <w:lang w:eastAsia="sl-SI"/>
    </w:rPr>
  </w:style>
  <w:style w:type="paragraph" w:styleId="Kazaloslik">
    <w:name w:val="table of figures"/>
    <w:basedOn w:val="Navaden"/>
    <w:next w:val="Navaden"/>
    <w:uiPriority w:val="99"/>
    <w:rsid w:val="00133AAE"/>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Seznam2">
    <w:name w:val="List 2"/>
    <w:basedOn w:val="Navaden"/>
    <w:rsid w:val="00133AAE"/>
    <w:pPr>
      <w:spacing w:after="0" w:line="300" w:lineRule="atLeast"/>
      <w:ind w:left="566" w:hanging="283"/>
      <w:jc w:val="both"/>
    </w:pPr>
    <w:rPr>
      <w:rFonts w:ascii="Arial" w:eastAsia="Times New Roman" w:hAnsi="Arial" w:cs="Times New Roman"/>
      <w:noProof/>
      <w:szCs w:val="20"/>
      <w:lang w:eastAsia="sl-SI"/>
    </w:rPr>
  </w:style>
  <w:style w:type="paragraph" w:styleId="Kazalovirov-naslov">
    <w:name w:val="toa heading"/>
    <w:basedOn w:val="Navaden"/>
    <w:next w:val="Navaden"/>
    <w:rsid w:val="00133AAE"/>
    <w:pPr>
      <w:spacing w:before="120" w:after="0" w:line="300" w:lineRule="atLeast"/>
      <w:jc w:val="both"/>
    </w:pPr>
    <w:rPr>
      <w:rFonts w:ascii="Arial" w:eastAsia="Times New Roman" w:hAnsi="Arial" w:cs="Times New Roman"/>
      <w:b/>
      <w:noProof/>
      <w:sz w:val="24"/>
      <w:szCs w:val="20"/>
      <w:lang w:eastAsia="sl-SI"/>
    </w:rPr>
  </w:style>
  <w:style w:type="paragraph" w:styleId="Oznaenseznam">
    <w:name w:val="List Bullet"/>
    <w:basedOn w:val="Navaden"/>
    <w:rsid w:val="00133AAE"/>
    <w:pPr>
      <w:spacing w:after="100" w:line="300" w:lineRule="atLeast"/>
      <w:ind w:left="284" w:hanging="284"/>
      <w:jc w:val="both"/>
    </w:pPr>
    <w:rPr>
      <w:rFonts w:ascii="Arial" w:eastAsia="Times New Roman" w:hAnsi="Arial" w:cs="Times New Roman"/>
      <w:noProof/>
      <w:szCs w:val="20"/>
      <w:lang w:eastAsia="sl-SI"/>
    </w:rPr>
  </w:style>
  <w:style w:type="paragraph" w:styleId="Telobesedila-zamik3">
    <w:name w:val="Body Text Indent 3"/>
    <w:basedOn w:val="Navaden"/>
    <w:link w:val="Telobesedila-zamik3Znak"/>
    <w:rsid w:val="00133AAE"/>
    <w:pPr>
      <w:spacing w:before="120" w:after="0" w:line="300" w:lineRule="atLeast"/>
      <w:ind w:left="355"/>
    </w:pPr>
    <w:rPr>
      <w:rFonts w:ascii="Arial" w:eastAsia="Times New Roman" w:hAnsi="Arial" w:cs="Times New Roman"/>
      <w:szCs w:val="20"/>
      <w:lang w:eastAsia="sl-SI"/>
    </w:rPr>
  </w:style>
  <w:style w:type="character" w:customStyle="1" w:styleId="Telobesedila-zamik3Znak">
    <w:name w:val="Telo besedila - zamik 3 Znak"/>
    <w:basedOn w:val="Privzetapisavaodstavka"/>
    <w:link w:val="Telobesedila-zamik3"/>
    <w:rsid w:val="00133AAE"/>
    <w:rPr>
      <w:rFonts w:ascii="Arial" w:eastAsia="Times New Roman" w:hAnsi="Arial" w:cs="Times New Roman"/>
      <w:szCs w:val="20"/>
      <w:lang w:eastAsia="sl-SI"/>
    </w:rPr>
  </w:style>
  <w:style w:type="paragraph" w:styleId="Naslov">
    <w:name w:val="Title"/>
    <w:basedOn w:val="Navaden"/>
    <w:link w:val="NaslovZnak"/>
    <w:uiPriority w:val="10"/>
    <w:qFormat/>
    <w:rsid w:val="00133AAE"/>
    <w:pPr>
      <w:spacing w:before="120" w:after="0" w:line="300" w:lineRule="atLeast"/>
      <w:jc w:val="center"/>
    </w:pPr>
    <w:rPr>
      <w:rFonts w:ascii="Times New Roman" w:eastAsia="Times New Roman" w:hAnsi="Times New Roman" w:cs="Times New Roman"/>
      <w:b/>
      <w:sz w:val="32"/>
      <w:szCs w:val="20"/>
      <w:lang w:eastAsia="sl-SI"/>
    </w:rPr>
  </w:style>
  <w:style w:type="character" w:customStyle="1" w:styleId="NaslovZnak">
    <w:name w:val="Naslov Znak"/>
    <w:basedOn w:val="Privzetapisavaodstavka"/>
    <w:link w:val="Naslov"/>
    <w:uiPriority w:val="10"/>
    <w:rsid w:val="00133AAE"/>
    <w:rPr>
      <w:rFonts w:ascii="Times New Roman" w:eastAsia="Times New Roman" w:hAnsi="Times New Roman" w:cs="Times New Roman"/>
      <w:b/>
      <w:sz w:val="32"/>
      <w:szCs w:val="20"/>
      <w:lang w:eastAsia="sl-SI"/>
    </w:rPr>
  </w:style>
  <w:style w:type="paragraph" w:customStyle="1" w:styleId="Slog2">
    <w:name w:val="Slog2"/>
    <w:basedOn w:val="Navaden"/>
    <w:rsid w:val="00133AAE"/>
    <w:pPr>
      <w:tabs>
        <w:tab w:val="num" w:pos="0"/>
      </w:tabs>
      <w:spacing w:before="120" w:after="0" w:line="300" w:lineRule="atLeast"/>
      <w:jc w:val="both"/>
    </w:pPr>
    <w:rPr>
      <w:rFonts w:ascii="Arial" w:eastAsia="Times New Roman" w:hAnsi="Arial" w:cs="Times New Roman"/>
      <w:noProof/>
      <w:szCs w:val="20"/>
      <w:lang w:eastAsia="sl-SI"/>
    </w:rPr>
  </w:style>
  <w:style w:type="character" w:customStyle="1" w:styleId="Slog12pt">
    <w:name w:val="Slog 12 pt"/>
    <w:rsid w:val="00133AAE"/>
    <w:rPr>
      <w:rFonts w:ascii="Arial" w:hAnsi="Arial" w:cs="Times New Roman"/>
      <w:sz w:val="22"/>
    </w:rPr>
  </w:style>
  <w:style w:type="paragraph" w:customStyle="1" w:styleId="alinea">
    <w:name w:val="alinea"/>
    <w:basedOn w:val="Navaden"/>
    <w:rsid w:val="00133AAE"/>
    <w:pPr>
      <w:spacing w:before="120" w:after="0" w:line="300" w:lineRule="atLeast"/>
      <w:ind w:left="283" w:hanging="283"/>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133AAE"/>
    <w:pPr>
      <w:spacing w:after="0" w:line="192" w:lineRule="atLeast"/>
      <w:ind w:left="720"/>
      <w:contextualSpacing/>
    </w:pPr>
    <w:rPr>
      <w:rFonts w:ascii="Arial" w:eastAsia="Times New Roman" w:hAnsi="Arial" w:cs="Times New Roman"/>
      <w:noProof/>
      <w:sz w:val="18"/>
      <w:szCs w:val="20"/>
      <w:lang w:val="en-GB"/>
    </w:rPr>
  </w:style>
  <w:style w:type="paragraph" w:customStyle="1" w:styleId="BodyText21">
    <w:name w:val="Body Text 21"/>
    <w:basedOn w:val="Navaden"/>
    <w:rsid w:val="00133AAE"/>
    <w:pPr>
      <w:spacing w:after="0" w:line="240" w:lineRule="auto"/>
      <w:jc w:val="both"/>
    </w:pPr>
    <w:rPr>
      <w:rFonts w:ascii="Times New Roman" w:eastAsia="Times New Roman" w:hAnsi="Times New Roman" w:cs="Times New Roman"/>
      <w:noProof/>
      <w:sz w:val="24"/>
      <w:szCs w:val="20"/>
      <w:lang w:eastAsia="sl-SI"/>
    </w:rPr>
  </w:style>
  <w:style w:type="paragraph" w:customStyle="1" w:styleId="SlogNaslov110ptObojestranskoPred0ptPo0ptRazm">
    <w:name w:val="Slog Naslov 1 + 10 pt Obojestransko Pred:  0 pt Po:  0 pt Razm..."/>
    <w:basedOn w:val="Naslov1"/>
    <w:rsid w:val="00133AAE"/>
    <w:pPr>
      <w:keepNext/>
      <w:numPr>
        <w:numId w:val="1"/>
      </w:numPr>
      <w:spacing w:line="300" w:lineRule="atLeast"/>
      <w:jc w:val="both"/>
    </w:pPr>
    <w:rPr>
      <w:noProof/>
      <w:kern w:val="32"/>
      <w:sz w:val="20"/>
      <w:lang w:val="en-GB" w:eastAsia="en-US"/>
    </w:rPr>
  </w:style>
  <w:style w:type="paragraph" w:customStyle="1" w:styleId="SlogNaslov2ObojestranskoRazmikvrsticVsaj15pt">
    <w:name w:val="Slog Naslov 2 + Obojestransko Razmik vrstic:  Vsaj 15 pt"/>
    <w:basedOn w:val="Naslov2"/>
    <w:rsid w:val="00133AAE"/>
    <w:pPr>
      <w:keepNext/>
      <w:numPr>
        <w:numId w:val="1"/>
      </w:numPr>
      <w:spacing w:line="300" w:lineRule="atLeast"/>
    </w:pPr>
    <w:rPr>
      <w:iCs w:val="0"/>
      <w:noProof/>
      <w:sz w:val="20"/>
      <w:szCs w:val="20"/>
      <w:lang w:val="en-GB" w:eastAsia="en-US"/>
    </w:rPr>
  </w:style>
  <w:style w:type="paragraph" w:customStyle="1" w:styleId="ColorfulList-Accent11">
    <w:name w:val="Colorful List - Accent 11"/>
    <w:basedOn w:val="Navaden"/>
    <w:uiPriority w:val="34"/>
    <w:qFormat/>
    <w:rsid w:val="00133AAE"/>
    <w:pPr>
      <w:spacing w:after="0" w:line="240" w:lineRule="auto"/>
      <w:ind w:left="720"/>
    </w:pPr>
    <w:rPr>
      <w:rFonts w:ascii="Times New Roman" w:eastAsia="Times New Roman" w:hAnsi="Times New Roman" w:cs="Times New Roman"/>
      <w:noProof/>
      <w:sz w:val="24"/>
      <w:szCs w:val="24"/>
      <w:lang w:val="en-GB"/>
    </w:rPr>
  </w:style>
  <w:style w:type="paragraph" w:styleId="Zgradbadokumenta">
    <w:name w:val="Document Map"/>
    <w:basedOn w:val="Navaden"/>
    <w:link w:val="ZgradbadokumentaZnak"/>
    <w:rsid w:val="00133AAE"/>
    <w:pPr>
      <w:spacing w:after="0" w:line="192" w:lineRule="atLeast"/>
    </w:pPr>
    <w:rPr>
      <w:rFonts w:ascii="Lucida Grande" w:eastAsia="Times New Roman" w:hAnsi="Lucida Grande" w:cs="Times New Roman"/>
      <w:noProof/>
      <w:sz w:val="24"/>
      <w:szCs w:val="24"/>
      <w:lang w:val="en-GB" w:eastAsia="sl-SI"/>
    </w:rPr>
  </w:style>
  <w:style w:type="character" w:customStyle="1" w:styleId="ZgradbadokumentaZnak">
    <w:name w:val="Zgradba dokumenta Znak"/>
    <w:basedOn w:val="Privzetapisavaodstavka"/>
    <w:link w:val="Zgradbadokumenta"/>
    <w:rsid w:val="00133AAE"/>
    <w:rPr>
      <w:rFonts w:ascii="Lucida Grande" w:eastAsia="Times New Roman" w:hAnsi="Lucida Grande" w:cs="Times New Roman"/>
      <w:noProof/>
      <w:sz w:val="24"/>
      <w:szCs w:val="24"/>
      <w:lang w:val="en-GB" w:eastAsia="sl-SI"/>
    </w:rPr>
  </w:style>
  <w:style w:type="paragraph" w:customStyle="1" w:styleId="ColorfulList-Accent12">
    <w:name w:val="Colorful List - Accent 12"/>
    <w:basedOn w:val="Navaden"/>
    <w:qFormat/>
    <w:rsid w:val="00133AAE"/>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hidden/>
    <w:rsid w:val="00133AAE"/>
    <w:pPr>
      <w:spacing w:after="0" w:line="240" w:lineRule="auto"/>
    </w:pPr>
    <w:rPr>
      <w:rFonts w:ascii="Arial" w:eastAsia="Times New Roman" w:hAnsi="Arial" w:cs="Times New Roman"/>
      <w:noProof/>
      <w:sz w:val="18"/>
      <w:szCs w:val="20"/>
      <w:lang w:val="en-GB"/>
    </w:rPr>
  </w:style>
  <w:style w:type="paragraph" w:styleId="Navadensplet">
    <w:name w:val="Normal (Web)"/>
    <w:basedOn w:val="Navaden"/>
    <w:uiPriority w:val="99"/>
    <w:rsid w:val="00133AAE"/>
    <w:pPr>
      <w:spacing w:beforeLines="1" w:afterLines="1" w:after="0" w:line="240" w:lineRule="auto"/>
    </w:pPr>
    <w:rPr>
      <w:rFonts w:ascii="Times" w:eastAsia="Times New Roman" w:hAnsi="Times" w:cs="Times New Roman"/>
      <w:noProof/>
      <w:sz w:val="20"/>
      <w:szCs w:val="20"/>
      <w:lang w:val="en-US"/>
    </w:rPr>
  </w:style>
  <w:style w:type="paragraph" w:customStyle="1" w:styleId="CVITEXT">
    <w:name w:val="CVI TEXT"/>
    <w:basedOn w:val="Navaden"/>
    <w:rsid w:val="00133AAE"/>
    <w:pPr>
      <w:overflowPunct w:val="0"/>
      <w:autoSpaceDE w:val="0"/>
      <w:spacing w:after="120" w:line="240" w:lineRule="auto"/>
      <w:jc w:val="both"/>
      <w:textAlignment w:val="baseline"/>
    </w:pPr>
    <w:rPr>
      <w:rFonts w:ascii="Verdana" w:eastAsia="Times New Roman" w:hAnsi="Verdana" w:cs="Times New Roman"/>
      <w:sz w:val="20"/>
      <w:szCs w:val="20"/>
      <w:lang w:eastAsia="ar-SA"/>
    </w:rPr>
  </w:style>
  <w:style w:type="paragraph" w:customStyle="1" w:styleId="ColorfulList-Accent13">
    <w:name w:val="Colorful List - Accent 13"/>
    <w:basedOn w:val="Navaden"/>
    <w:qFormat/>
    <w:rsid w:val="00133AAE"/>
    <w:pPr>
      <w:numPr>
        <w:ilvl w:val="2"/>
        <w:numId w:val="2"/>
      </w:numPr>
      <w:spacing w:after="0" w:line="240" w:lineRule="auto"/>
      <w:contextualSpacing/>
      <w:jc w:val="both"/>
    </w:pPr>
    <w:rPr>
      <w:rFonts w:ascii="Arial" w:eastAsia="Times New Roman" w:hAnsi="Arial" w:cs="Arial"/>
      <w:bCs/>
      <w:noProof/>
      <w:lang w:eastAsia="sl-SI"/>
    </w:rPr>
  </w:style>
  <w:style w:type="paragraph" w:styleId="Odstavekseznama">
    <w:name w:val="List Paragraph"/>
    <w:basedOn w:val="Navaden"/>
    <w:uiPriority w:val="34"/>
    <w:qFormat/>
    <w:rsid w:val="00133AAE"/>
    <w:pPr>
      <w:spacing w:after="0" w:line="240" w:lineRule="auto"/>
      <w:ind w:left="720"/>
      <w:contextualSpacing/>
      <w:jc w:val="both"/>
    </w:pPr>
    <w:rPr>
      <w:rFonts w:ascii="Arial" w:eastAsia="Times New Roman" w:hAnsi="Arial" w:cs="Times New Roman"/>
      <w:noProof/>
      <w:sz w:val="18"/>
      <w:szCs w:val="24"/>
      <w:lang w:eastAsia="sl-SI"/>
    </w:rPr>
  </w:style>
  <w:style w:type="paragraph" w:customStyle="1" w:styleId="TOCHeading1">
    <w:name w:val="TOC Heading1"/>
    <w:basedOn w:val="Naslov1"/>
    <w:next w:val="Navaden"/>
    <w:uiPriority w:val="39"/>
    <w:semiHidden/>
    <w:unhideWhenUsed/>
    <w:qFormat/>
    <w:rsid w:val="00133AAE"/>
    <w:pPr>
      <w:keepNext/>
      <w:keepLines/>
      <w:spacing w:before="480"/>
      <w:jc w:val="both"/>
      <w:outlineLvl w:val="9"/>
    </w:pPr>
    <w:rPr>
      <w:rFonts w:ascii="Calibri" w:eastAsia="MS Gothic" w:hAnsi="Calibri"/>
      <w:noProof/>
      <w:color w:val="345A8A"/>
      <w:sz w:val="32"/>
      <w:szCs w:val="32"/>
    </w:rPr>
  </w:style>
  <w:style w:type="character" w:customStyle="1" w:styleId="HTMLnaslovZnak">
    <w:name w:val="HTML naslov Znak"/>
    <w:basedOn w:val="Privzetapisavaodstavka"/>
    <w:link w:val="HTMLnaslov"/>
    <w:semiHidden/>
    <w:rsid w:val="00133AAE"/>
    <w:rPr>
      <w:rFonts w:ascii="Tahoma" w:hAnsi="Tahoma"/>
      <w:i/>
      <w:iCs/>
      <w:lang w:eastAsia="ar-SA"/>
    </w:rPr>
  </w:style>
  <w:style w:type="paragraph" w:customStyle="1" w:styleId="HTMLAddress1">
    <w:name w:val="HTML Address1"/>
    <w:basedOn w:val="Navaden"/>
    <w:next w:val="HTMLnaslov"/>
    <w:unhideWhenUsed/>
    <w:rsid w:val="00133AAE"/>
    <w:pPr>
      <w:suppressAutoHyphens/>
      <w:spacing w:before="60" w:after="0" w:line="240" w:lineRule="auto"/>
      <w:jc w:val="both"/>
    </w:pPr>
    <w:rPr>
      <w:rFonts w:ascii="Tahoma" w:eastAsia="MS Mincho" w:hAnsi="Tahoma"/>
      <w:i/>
      <w:iCs/>
      <w:sz w:val="24"/>
      <w:szCs w:val="24"/>
      <w:lang w:val="en-US" w:eastAsia="ar-SA"/>
    </w:rPr>
  </w:style>
  <w:style w:type="character" w:customStyle="1" w:styleId="HTMLAddressChar1">
    <w:name w:val="HTML Address Char1"/>
    <w:basedOn w:val="Privzetapisavaodstavka"/>
    <w:rsid w:val="00133AAE"/>
    <w:rPr>
      <w:rFonts w:ascii="Arial" w:eastAsia="Times New Roman" w:hAnsi="Arial" w:cs="Times New Roman"/>
      <w:i/>
      <w:iCs/>
      <w:noProof/>
      <w:sz w:val="18"/>
      <w:lang w:val="sl-SI" w:eastAsia="sl-SI"/>
    </w:rPr>
  </w:style>
  <w:style w:type="character" w:customStyle="1" w:styleId="HTML-oblikovanoZnak">
    <w:name w:val="HTML-oblikovano Znak"/>
    <w:basedOn w:val="Privzetapisavaodstavka"/>
    <w:link w:val="HTML-oblikovano"/>
    <w:semiHidden/>
    <w:rsid w:val="00133AAE"/>
    <w:rPr>
      <w:rFonts w:ascii="Courier New" w:hAnsi="Courier New" w:cs="Courier New"/>
      <w:lang w:eastAsia="ar-SA"/>
    </w:rPr>
  </w:style>
  <w:style w:type="paragraph" w:customStyle="1" w:styleId="HTMLPreformatted1">
    <w:name w:val="HTML Preformatted1"/>
    <w:basedOn w:val="Navaden"/>
    <w:next w:val="HTML-oblikovano"/>
    <w:unhideWhenUsed/>
    <w:rsid w:val="00133A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60" w:after="0" w:line="240" w:lineRule="auto"/>
      <w:jc w:val="both"/>
    </w:pPr>
    <w:rPr>
      <w:rFonts w:ascii="Courier New" w:eastAsia="MS Mincho" w:hAnsi="Courier New" w:cs="Courier New"/>
      <w:sz w:val="24"/>
      <w:szCs w:val="24"/>
      <w:lang w:val="en-US" w:eastAsia="ar-SA"/>
    </w:rPr>
  </w:style>
  <w:style w:type="character" w:customStyle="1" w:styleId="HTMLPreformattedChar1">
    <w:name w:val="HTML Preformatted Char1"/>
    <w:basedOn w:val="Privzetapisavaodstavka"/>
    <w:rsid w:val="00133AAE"/>
    <w:rPr>
      <w:rFonts w:ascii="Consolas" w:eastAsia="Times New Roman" w:hAnsi="Consolas" w:cs="Times New Roman"/>
      <w:noProof/>
      <w:sz w:val="20"/>
      <w:szCs w:val="20"/>
      <w:lang w:val="sl-SI" w:eastAsia="sl-SI"/>
    </w:rPr>
  </w:style>
  <w:style w:type="paragraph" w:styleId="Napis">
    <w:name w:val="caption"/>
    <w:basedOn w:val="Navaden"/>
    <w:next w:val="Navaden"/>
    <w:unhideWhenUsed/>
    <w:qFormat/>
    <w:rsid w:val="00133AAE"/>
    <w:pPr>
      <w:suppressAutoHyphens/>
      <w:spacing w:before="60" w:after="0" w:line="240" w:lineRule="auto"/>
      <w:jc w:val="center"/>
    </w:pPr>
    <w:rPr>
      <w:rFonts w:ascii="Tahoma" w:eastAsia="Times New Roman" w:hAnsi="Tahoma" w:cs="Times New Roman"/>
      <w:b/>
      <w:bCs/>
      <w:sz w:val="20"/>
      <w:szCs w:val="20"/>
      <w:lang w:eastAsia="ar-SA"/>
    </w:rPr>
  </w:style>
  <w:style w:type="character" w:customStyle="1" w:styleId="Konnaopomba-besediloZnak">
    <w:name w:val="Končna opomba - besedilo Znak"/>
    <w:basedOn w:val="Privzetapisavaodstavka"/>
    <w:link w:val="Konnaopomba-besedilo"/>
    <w:semiHidden/>
    <w:rsid w:val="00133AAE"/>
    <w:rPr>
      <w:rFonts w:ascii="Tahoma" w:hAnsi="Tahoma"/>
      <w:lang w:eastAsia="ar-SA"/>
    </w:rPr>
  </w:style>
  <w:style w:type="paragraph" w:customStyle="1" w:styleId="EndnoteText1">
    <w:name w:val="Endnote Text1"/>
    <w:basedOn w:val="Navaden"/>
    <w:next w:val="Konnaopomba-besedilo"/>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EndnoteTextChar1">
    <w:name w:val="Endnote Text Char1"/>
    <w:basedOn w:val="Privzetapisavaodstavka"/>
    <w:rsid w:val="00133AAE"/>
    <w:rPr>
      <w:rFonts w:ascii="Arial" w:eastAsia="Times New Roman" w:hAnsi="Arial" w:cs="Times New Roman"/>
      <w:noProof/>
      <w:sz w:val="20"/>
      <w:szCs w:val="20"/>
      <w:lang w:val="sl-SI" w:eastAsia="sl-SI"/>
    </w:rPr>
  </w:style>
  <w:style w:type="character" w:customStyle="1" w:styleId="MakrobesediloZnak">
    <w:name w:val="Makro besedilo Znak"/>
    <w:basedOn w:val="Privzetapisavaodstavka"/>
    <w:link w:val="Makrobesedilo"/>
    <w:semiHidden/>
    <w:rsid w:val="00133AAE"/>
    <w:rPr>
      <w:rFonts w:ascii="Courier New" w:hAnsi="Courier New" w:cs="Courier New"/>
      <w:lang w:eastAsia="ar-SA"/>
    </w:rPr>
  </w:style>
  <w:style w:type="paragraph" w:customStyle="1" w:styleId="MacroText1">
    <w:name w:val="Macro Text1"/>
    <w:next w:val="Makrobesedilo"/>
    <w:unhideWhenUsed/>
    <w:rsid w:val="00133AAE"/>
    <w:pPr>
      <w:tabs>
        <w:tab w:val="left" w:pos="480"/>
        <w:tab w:val="left" w:pos="960"/>
        <w:tab w:val="left" w:pos="1440"/>
        <w:tab w:val="left" w:pos="1920"/>
        <w:tab w:val="left" w:pos="2400"/>
        <w:tab w:val="left" w:pos="2880"/>
        <w:tab w:val="left" w:pos="3360"/>
        <w:tab w:val="left" w:pos="3840"/>
        <w:tab w:val="left" w:pos="4320"/>
      </w:tabs>
      <w:suppressAutoHyphens/>
      <w:spacing w:before="60" w:after="0" w:line="240" w:lineRule="auto"/>
      <w:jc w:val="both"/>
    </w:pPr>
    <w:rPr>
      <w:rFonts w:ascii="Courier New" w:eastAsia="MS Mincho" w:hAnsi="Courier New" w:cs="Courier New"/>
      <w:sz w:val="24"/>
      <w:szCs w:val="24"/>
      <w:lang w:val="en-US" w:eastAsia="ar-SA"/>
    </w:rPr>
  </w:style>
  <w:style w:type="character" w:customStyle="1" w:styleId="MacroTextChar1">
    <w:name w:val="Macro Text Char1"/>
    <w:basedOn w:val="Privzetapisavaodstavka"/>
    <w:rsid w:val="00133AAE"/>
    <w:rPr>
      <w:rFonts w:ascii="Consolas" w:eastAsia="Times New Roman" w:hAnsi="Consolas" w:cs="Times New Roman"/>
      <w:noProof/>
      <w:sz w:val="20"/>
      <w:szCs w:val="20"/>
      <w:lang w:val="sl-SI" w:eastAsia="sl-SI"/>
    </w:rPr>
  </w:style>
  <w:style w:type="paragraph" w:styleId="Otevilenseznam">
    <w:name w:val="List Number"/>
    <w:basedOn w:val="Navaden"/>
    <w:unhideWhenUsed/>
    <w:rsid w:val="00133AAE"/>
    <w:pPr>
      <w:tabs>
        <w:tab w:val="num" w:pos="360"/>
      </w:tabs>
      <w:suppressAutoHyphens/>
      <w:spacing w:before="60" w:after="0" w:line="240" w:lineRule="auto"/>
      <w:ind w:left="360" w:hanging="360"/>
      <w:jc w:val="both"/>
    </w:pPr>
    <w:rPr>
      <w:rFonts w:ascii="Tahoma" w:eastAsia="Times New Roman" w:hAnsi="Tahoma" w:cs="Times New Roman"/>
      <w:szCs w:val="24"/>
      <w:lang w:eastAsia="ar-SA"/>
    </w:rPr>
  </w:style>
  <w:style w:type="paragraph" w:styleId="Oznaenseznam3">
    <w:name w:val="List Bullet 3"/>
    <w:basedOn w:val="Navaden"/>
    <w:unhideWhenUsed/>
    <w:rsid w:val="00133AAE"/>
    <w:pPr>
      <w:tabs>
        <w:tab w:val="num" w:pos="926"/>
      </w:tabs>
      <w:suppressAutoHyphens/>
      <w:spacing w:before="60" w:after="0" w:line="240" w:lineRule="auto"/>
      <w:ind w:left="926" w:hanging="360"/>
      <w:jc w:val="both"/>
    </w:pPr>
    <w:rPr>
      <w:rFonts w:ascii="Tahoma" w:eastAsia="Times New Roman" w:hAnsi="Tahoma" w:cs="Times New Roman"/>
      <w:szCs w:val="24"/>
      <w:lang w:eastAsia="ar-SA"/>
    </w:rPr>
  </w:style>
  <w:style w:type="paragraph" w:styleId="Oznaenseznam4">
    <w:name w:val="List Bullet 4"/>
    <w:basedOn w:val="Navaden"/>
    <w:unhideWhenUsed/>
    <w:rsid w:val="00133AAE"/>
    <w:pPr>
      <w:tabs>
        <w:tab w:val="num" w:pos="1209"/>
      </w:tabs>
      <w:suppressAutoHyphens/>
      <w:spacing w:before="60" w:after="0" w:line="240" w:lineRule="auto"/>
      <w:ind w:left="1209" w:hanging="360"/>
      <w:jc w:val="both"/>
    </w:pPr>
    <w:rPr>
      <w:rFonts w:ascii="Tahoma" w:eastAsia="Times New Roman" w:hAnsi="Tahoma" w:cs="Times New Roman"/>
      <w:szCs w:val="24"/>
      <w:lang w:eastAsia="ar-SA"/>
    </w:rPr>
  </w:style>
  <w:style w:type="paragraph" w:styleId="Oznaenseznam5">
    <w:name w:val="List Bullet 5"/>
    <w:basedOn w:val="Navaden"/>
    <w:unhideWhenUsed/>
    <w:rsid w:val="00133AAE"/>
    <w:pPr>
      <w:tabs>
        <w:tab w:val="num" w:pos="1492"/>
      </w:tabs>
      <w:suppressAutoHyphens/>
      <w:spacing w:before="60" w:after="0" w:line="240" w:lineRule="auto"/>
      <w:ind w:left="1492" w:hanging="360"/>
      <w:jc w:val="both"/>
    </w:pPr>
    <w:rPr>
      <w:rFonts w:ascii="Tahoma" w:eastAsia="Times New Roman" w:hAnsi="Tahoma" w:cs="Times New Roman"/>
      <w:szCs w:val="24"/>
      <w:lang w:eastAsia="ar-SA"/>
    </w:rPr>
  </w:style>
  <w:style w:type="paragraph" w:styleId="Otevilenseznam2">
    <w:name w:val="List Number 2"/>
    <w:basedOn w:val="Navaden"/>
    <w:unhideWhenUsed/>
    <w:rsid w:val="00133AAE"/>
    <w:pPr>
      <w:tabs>
        <w:tab w:val="num" w:pos="643"/>
      </w:tabs>
      <w:suppressAutoHyphens/>
      <w:spacing w:before="60" w:after="0" w:line="240" w:lineRule="auto"/>
      <w:ind w:left="643" w:hanging="360"/>
      <w:jc w:val="both"/>
    </w:pPr>
    <w:rPr>
      <w:rFonts w:ascii="Tahoma" w:eastAsia="Times New Roman" w:hAnsi="Tahoma" w:cs="Times New Roman"/>
      <w:szCs w:val="24"/>
      <w:lang w:eastAsia="ar-SA"/>
    </w:rPr>
  </w:style>
  <w:style w:type="paragraph" w:styleId="Otevilenseznam3">
    <w:name w:val="List Number 3"/>
    <w:basedOn w:val="Navaden"/>
    <w:unhideWhenUsed/>
    <w:rsid w:val="00133AAE"/>
    <w:pPr>
      <w:tabs>
        <w:tab w:val="num" w:pos="926"/>
      </w:tabs>
      <w:suppressAutoHyphens/>
      <w:spacing w:before="60" w:after="0" w:line="240" w:lineRule="auto"/>
      <w:ind w:left="926" w:hanging="360"/>
      <w:jc w:val="both"/>
    </w:pPr>
    <w:rPr>
      <w:rFonts w:ascii="Tahoma" w:eastAsia="Times New Roman" w:hAnsi="Tahoma" w:cs="Times New Roman"/>
      <w:szCs w:val="24"/>
      <w:lang w:eastAsia="ar-SA"/>
    </w:rPr>
  </w:style>
  <w:style w:type="paragraph" w:styleId="Otevilenseznam4">
    <w:name w:val="List Number 4"/>
    <w:basedOn w:val="Navaden"/>
    <w:unhideWhenUsed/>
    <w:rsid w:val="00133AAE"/>
    <w:pPr>
      <w:tabs>
        <w:tab w:val="num" w:pos="1209"/>
      </w:tabs>
      <w:suppressAutoHyphens/>
      <w:spacing w:before="60" w:after="0" w:line="240" w:lineRule="auto"/>
      <w:ind w:left="1209" w:hanging="360"/>
      <w:jc w:val="both"/>
    </w:pPr>
    <w:rPr>
      <w:rFonts w:ascii="Tahoma" w:eastAsia="Times New Roman" w:hAnsi="Tahoma" w:cs="Times New Roman"/>
      <w:szCs w:val="24"/>
      <w:lang w:eastAsia="ar-SA"/>
    </w:rPr>
  </w:style>
  <w:style w:type="character" w:customStyle="1" w:styleId="ZakljunipozdravZnak">
    <w:name w:val="Zaključni pozdrav Znak"/>
    <w:basedOn w:val="Privzetapisavaodstavka"/>
    <w:link w:val="Zakljunipozdrav"/>
    <w:semiHidden/>
    <w:rsid w:val="00133AAE"/>
    <w:rPr>
      <w:rFonts w:ascii="Tahoma" w:hAnsi="Tahoma"/>
      <w:lang w:eastAsia="ar-SA"/>
    </w:rPr>
  </w:style>
  <w:style w:type="paragraph" w:customStyle="1" w:styleId="Closing1">
    <w:name w:val="Closing1"/>
    <w:basedOn w:val="Navaden"/>
    <w:next w:val="Zakljunipozdrav"/>
    <w:unhideWhenUsed/>
    <w:rsid w:val="00133AAE"/>
    <w:pPr>
      <w:suppressAutoHyphens/>
      <w:spacing w:before="60" w:after="0" w:line="240" w:lineRule="auto"/>
      <w:ind w:left="4252"/>
      <w:jc w:val="both"/>
    </w:pPr>
    <w:rPr>
      <w:rFonts w:ascii="Tahoma" w:eastAsia="MS Mincho" w:hAnsi="Tahoma"/>
      <w:sz w:val="24"/>
      <w:szCs w:val="24"/>
      <w:lang w:val="en-US" w:eastAsia="ar-SA"/>
    </w:rPr>
  </w:style>
  <w:style w:type="character" w:customStyle="1" w:styleId="ClosingChar1">
    <w:name w:val="Closing Char1"/>
    <w:basedOn w:val="Privzetapisavaodstavka"/>
    <w:rsid w:val="00133AAE"/>
    <w:rPr>
      <w:rFonts w:ascii="Arial" w:eastAsia="Times New Roman" w:hAnsi="Arial" w:cs="Times New Roman"/>
      <w:noProof/>
      <w:sz w:val="18"/>
      <w:lang w:val="sl-SI" w:eastAsia="sl-SI"/>
    </w:rPr>
  </w:style>
  <w:style w:type="character" w:customStyle="1" w:styleId="PodpisZnak">
    <w:name w:val="Podpis Znak"/>
    <w:basedOn w:val="Privzetapisavaodstavka"/>
    <w:link w:val="Podpis"/>
    <w:semiHidden/>
    <w:rsid w:val="00133AAE"/>
    <w:rPr>
      <w:rFonts w:ascii="Tahoma" w:hAnsi="Tahoma"/>
      <w:lang w:eastAsia="ar-SA"/>
    </w:rPr>
  </w:style>
  <w:style w:type="paragraph" w:customStyle="1" w:styleId="Signature1">
    <w:name w:val="Signature1"/>
    <w:basedOn w:val="Navaden"/>
    <w:next w:val="Podpis"/>
    <w:unhideWhenUsed/>
    <w:rsid w:val="00133AAE"/>
    <w:pPr>
      <w:suppressAutoHyphens/>
      <w:spacing w:before="60" w:after="0" w:line="240" w:lineRule="auto"/>
      <w:ind w:left="4252"/>
      <w:jc w:val="both"/>
    </w:pPr>
    <w:rPr>
      <w:rFonts w:ascii="Tahoma" w:eastAsia="MS Mincho" w:hAnsi="Tahoma"/>
      <w:sz w:val="24"/>
      <w:szCs w:val="24"/>
      <w:lang w:val="en-US" w:eastAsia="ar-SA"/>
    </w:rPr>
  </w:style>
  <w:style w:type="character" w:customStyle="1" w:styleId="SignatureChar1">
    <w:name w:val="Signature Char1"/>
    <w:basedOn w:val="Privzetapisavaodstavka"/>
    <w:rsid w:val="00133AAE"/>
    <w:rPr>
      <w:rFonts w:ascii="Arial" w:eastAsia="Times New Roman" w:hAnsi="Arial" w:cs="Times New Roman"/>
      <w:noProof/>
      <w:sz w:val="18"/>
      <w:lang w:val="sl-SI" w:eastAsia="sl-SI"/>
    </w:rPr>
  </w:style>
  <w:style w:type="character" w:customStyle="1" w:styleId="GlavasporoilaZnak">
    <w:name w:val="Glava sporočila Znak"/>
    <w:basedOn w:val="Privzetapisavaodstavka"/>
    <w:link w:val="Glavasporoila"/>
    <w:semiHidden/>
    <w:rsid w:val="00133AAE"/>
    <w:rPr>
      <w:rFonts w:ascii="Arial" w:hAnsi="Arial" w:cs="Arial"/>
      <w:shd w:val="pct20" w:color="auto" w:fill="auto"/>
      <w:lang w:eastAsia="ar-SA"/>
    </w:rPr>
  </w:style>
  <w:style w:type="paragraph" w:customStyle="1" w:styleId="MessageHeader1">
    <w:name w:val="Message Header1"/>
    <w:basedOn w:val="Navaden"/>
    <w:next w:val="Glavasporoila"/>
    <w:unhideWhenUsed/>
    <w:rsid w:val="00133AAE"/>
    <w:pPr>
      <w:pBdr>
        <w:top w:val="single" w:sz="6" w:space="1" w:color="auto"/>
        <w:left w:val="single" w:sz="6" w:space="1" w:color="auto"/>
        <w:bottom w:val="single" w:sz="6" w:space="1" w:color="auto"/>
        <w:right w:val="single" w:sz="6" w:space="1" w:color="auto"/>
      </w:pBdr>
      <w:shd w:val="pct20" w:color="auto" w:fill="auto"/>
      <w:suppressAutoHyphens/>
      <w:spacing w:before="60" w:after="0" w:line="240" w:lineRule="auto"/>
      <w:ind w:left="1134" w:hanging="1134"/>
      <w:jc w:val="both"/>
    </w:pPr>
    <w:rPr>
      <w:rFonts w:ascii="Arial" w:eastAsia="MS Mincho" w:hAnsi="Arial" w:cs="Arial"/>
      <w:sz w:val="24"/>
      <w:szCs w:val="24"/>
      <w:lang w:val="en-US" w:eastAsia="ar-SA"/>
    </w:rPr>
  </w:style>
  <w:style w:type="character" w:customStyle="1" w:styleId="MessageHeaderChar1">
    <w:name w:val="Message Header Char1"/>
    <w:basedOn w:val="Privzetapisavaodstavka"/>
    <w:rsid w:val="00133AAE"/>
    <w:rPr>
      <w:rFonts w:ascii="Calibri" w:eastAsia="MS Gothic" w:hAnsi="Calibri" w:cs="Times New Roman"/>
      <w:noProof/>
      <w:shd w:val="pct20" w:color="auto" w:fill="auto"/>
      <w:lang w:val="sl-SI" w:eastAsia="sl-SI"/>
    </w:rPr>
  </w:style>
  <w:style w:type="paragraph" w:styleId="Podnaslov">
    <w:name w:val="Subtitle"/>
    <w:basedOn w:val="Navaden"/>
    <w:link w:val="PodnaslovZnak"/>
    <w:qFormat/>
    <w:rsid w:val="00133AAE"/>
    <w:pPr>
      <w:suppressAutoHyphens/>
      <w:spacing w:before="60" w:after="60" w:line="240" w:lineRule="auto"/>
      <w:jc w:val="center"/>
      <w:outlineLvl w:val="1"/>
    </w:pPr>
    <w:rPr>
      <w:rFonts w:ascii="Arial" w:eastAsia="Times New Roman" w:hAnsi="Arial" w:cs="Arial"/>
      <w:sz w:val="24"/>
      <w:szCs w:val="24"/>
      <w:lang w:eastAsia="ar-SA"/>
    </w:rPr>
  </w:style>
  <w:style w:type="character" w:customStyle="1" w:styleId="PodnaslovZnak">
    <w:name w:val="Podnaslov Znak"/>
    <w:basedOn w:val="Privzetapisavaodstavka"/>
    <w:link w:val="Podnaslov"/>
    <w:rsid w:val="00133AAE"/>
    <w:rPr>
      <w:rFonts w:ascii="Arial" w:eastAsia="Times New Roman" w:hAnsi="Arial" w:cs="Arial"/>
      <w:sz w:val="24"/>
      <w:szCs w:val="24"/>
      <w:lang w:eastAsia="ar-SA"/>
    </w:rPr>
  </w:style>
  <w:style w:type="character" w:customStyle="1" w:styleId="UvodnipozdravZnak">
    <w:name w:val="Uvodni pozdrav Znak"/>
    <w:basedOn w:val="Privzetapisavaodstavka"/>
    <w:link w:val="Uvodnipozdrav"/>
    <w:semiHidden/>
    <w:rsid w:val="00133AAE"/>
    <w:rPr>
      <w:rFonts w:ascii="Tahoma" w:hAnsi="Tahoma"/>
      <w:lang w:eastAsia="ar-SA"/>
    </w:rPr>
  </w:style>
  <w:style w:type="paragraph" w:customStyle="1" w:styleId="Salutation1">
    <w:name w:val="Salutation1"/>
    <w:basedOn w:val="Navaden"/>
    <w:next w:val="Navaden"/>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SalutationChar1">
    <w:name w:val="Salutation Char1"/>
    <w:basedOn w:val="Privzetapisavaodstavka"/>
    <w:rsid w:val="00133AAE"/>
    <w:rPr>
      <w:rFonts w:ascii="Arial" w:eastAsia="Times New Roman" w:hAnsi="Arial" w:cs="Times New Roman"/>
      <w:noProof/>
      <w:sz w:val="18"/>
      <w:lang w:val="sl-SI" w:eastAsia="sl-SI"/>
    </w:rPr>
  </w:style>
  <w:style w:type="character" w:customStyle="1" w:styleId="DatumZnak">
    <w:name w:val="Datum Znak"/>
    <w:basedOn w:val="Privzetapisavaodstavka"/>
    <w:link w:val="Datum"/>
    <w:semiHidden/>
    <w:rsid w:val="00133AAE"/>
    <w:rPr>
      <w:rFonts w:ascii="Tahoma" w:hAnsi="Tahoma"/>
      <w:lang w:eastAsia="ar-SA"/>
    </w:rPr>
  </w:style>
  <w:style w:type="paragraph" w:customStyle="1" w:styleId="Date1">
    <w:name w:val="Date1"/>
    <w:basedOn w:val="Navaden"/>
    <w:next w:val="Navaden"/>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DateChar1">
    <w:name w:val="Date Char1"/>
    <w:basedOn w:val="Privzetapisavaodstavka"/>
    <w:rsid w:val="00133AAE"/>
    <w:rPr>
      <w:rFonts w:ascii="Arial" w:eastAsia="Times New Roman" w:hAnsi="Arial" w:cs="Times New Roman"/>
      <w:noProof/>
      <w:sz w:val="18"/>
      <w:lang w:val="sl-SI" w:eastAsia="sl-SI"/>
    </w:rPr>
  </w:style>
  <w:style w:type="character" w:customStyle="1" w:styleId="Telobesedila-prvizamikZnak">
    <w:name w:val="Telo besedila - prvi zamik Znak"/>
    <w:basedOn w:val="TelobesedilaZnak"/>
    <w:link w:val="Telobesedila-prvizamik"/>
    <w:rsid w:val="00133AAE"/>
    <w:rPr>
      <w:rFonts w:ascii="Tahoma" w:eastAsia="Times New Roman" w:hAnsi="Tahoma" w:cs="Times New Roman"/>
      <w:szCs w:val="20"/>
      <w:lang w:eastAsia="ar-SA"/>
    </w:rPr>
  </w:style>
  <w:style w:type="paragraph" w:styleId="Telobesedila-prvizamik">
    <w:name w:val="Body Text First Indent"/>
    <w:basedOn w:val="Telobesedila"/>
    <w:link w:val="Telobesedila-prvizamikZnak"/>
    <w:unhideWhenUsed/>
    <w:rsid w:val="00133AAE"/>
    <w:pPr>
      <w:suppressAutoHyphens/>
      <w:spacing w:before="60" w:after="120"/>
      <w:ind w:firstLine="210"/>
    </w:pPr>
    <w:rPr>
      <w:rFonts w:ascii="Tahoma" w:hAnsi="Tahoma"/>
      <w:lang w:eastAsia="ar-SA"/>
    </w:rPr>
  </w:style>
  <w:style w:type="character" w:customStyle="1" w:styleId="Telobesedila-prvizamikZnak1">
    <w:name w:val="Telo besedila - prvi zamik Znak1"/>
    <w:basedOn w:val="TelobesedilaZnak"/>
    <w:uiPriority w:val="99"/>
    <w:semiHidden/>
    <w:rsid w:val="00133AAE"/>
    <w:rPr>
      <w:rFonts w:ascii="Times New Roman" w:eastAsia="Times New Roman" w:hAnsi="Times New Roman" w:cs="Times New Roman"/>
      <w:szCs w:val="20"/>
      <w:lang w:eastAsia="sl-SI"/>
    </w:rPr>
  </w:style>
  <w:style w:type="character" w:customStyle="1" w:styleId="BodyTextFirstIndentChar1">
    <w:name w:val="Body Text First Indent Char1"/>
    <w:basedOn w:val="TelobesedilaZnak"/>
    <w:rsid w:val="00133AAE"/>
    <w:rPr>
      <w:rFonts w:ascii="Times New Roman" w:eastAsia="Times New Roman" w:hAnsi="Times New Roman" w:cs="Times New Roman"/>
      <w:szCs w:val="20"/>
      <w:lang w:eastAsia="sl-SI"/>
    </w:rPr>
  </w:style>
  <w:style w:type="character" w:customStyle="1" w:styleId="Telobesedila-prvizamik2Znak">
    <w:name w:val="Telo besedila - prvi zamik 2 Znak"/>
    <w:basedOn w:val="Telobesedila-zamikZnak"/>
    <w:link w:val="Telobesedila-prvizamik2"/>
    <w:rsid w:val="00133AAE"/>
    <w:rPr>
      <w:rFonts w:ascii="Tahoma" w:eastAsia="Times New Roman" w:hAnsi="Tahoma" w:cs="Times New Roman"/>
      <w:szCs w:val="20"/>
      <w:lang w:eastAsia="ar-SA"/>
    </w:rPr>
  </w:style>
  <w:style w:type="paragraph" w:styleId="Telobesedila-prvizamik2">
    <w:name w:val="Body Text First Indent 2"/>
    <w:basedOn w:val="Telobesedila-zamik"/>
    <w:link w:val="Telobesedila-prvizamik2Znak"/>
    <w:unhideWhenUsed/>
    <w:rsid w:val="00133AAE"/>
    <w:pPr>
      <w:suppressAutoHyphens/>
      <w:spacing w:before="60" w:after="120"/>
      <w:ind w:left="283" w:firstLine="210"/>
    </w:pPr>
    <w:rPr>
      <w:rFonts w:ascii="Tahoma" w:hAnsi="Tahoma"/>
      <w:lang w:eastAsia="ar-SA"/>
    </w:rPr>
  </w:style>
  <w:style w:type="character" w:customStyle="1" w:styleId="Telobesedila-prvizamik2Znak1">
    <w:name w:val="Telo besedila - prvi zamik 2 Znak1"/>
    <w:basedOn w:val="Telobesedila-zamikZnak"/>
    <w:uiPriority w:val="99"/>
    <w:semiHidden/>
    <w:rsid w:val="00133AAE"/>
    <w:rPr>
      <w:rFonts w:ascii="Times New Roman" w:eastAsia="Times New Roman" w:hAnsi="Times New Roman" w:cs="Times New Roman"/>
      <w:szCs w:val="20"/>
      <w:lang w:eastAsia="sl-SI"/>
    </w:rPr>
  </w:style>
  <w:style w:type="character" w:customStyle="1" w:styleId="BodyTextFirstIndent2Char1">
    <w:name w:val="Body Text First Indent 2 Char1"/>
    <w:basedOn w:val="Telobesedila-zamikZnak"/>
    <w:rsid w:val="00133AAE"/>
    <w:rPr>
      <w:rFonts w:ascii="Times New Roman" w:eastAsia="Times New Roman" w:hAnsi="Times New Roman" w:cs="Times New Roman"/>
      <w:szCs w:val="20"/>
      <w:lang w:eastAsia="sl-SI"/>
    </w:rPr>
  </w:style>
  <w:style w:type="character" w:customStyle="1" w:styleId="Opomba-naslovZnak">
    <w:name w:val="Opomba - naslov Znak"/>
    <w:basedOn w:val="Privzetapisavaodstavka"/>
    <w:link w:val="Opomba-naslov"/>
    <w:semiHidden/>
    <w:rsid w:val="00133AAE"/>
    <w:rPr>
      <w:rFonts w:ascii="Tahoma" w:hAnsi="Tahoma"/>
      <w:lang w:eastAsia="ar-SA"/>
    </w:rPr>
  </w:style>
  <w:style w:type="paragraph" w:customStyle="1" w:styleId="NoteHeading1">
    <w:name w:val="Note Heading1"/>
    <w:basedOn w:val="Navaden"/>
    <w:next w:val="Navaden"/>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NoteHeadingChar1">
    <w:name w:val="Note Heading Char1"/>
    <w:basedOn w:val="Privzetapisavaodstavka"/>
    <w:rsid w:val="00133AAE"/>
    <w:rPr>
      <w:rFonts w:ascii="Arial" w:eastAsia="Times New Roman" w:hAnsi="Arial" w:cs="Times New Roman"/>
      <w:noProof/>
      <w:sz w:val="18"/>
      <w:lang w:val="sl-SI" w:eastAsia="sl-SI"/>
    </w:rPr>
  </w:style>
  <w:style w:type="character" w:customStyle="1" w:styleId="GolobesediloZnak">
    <w:name w:val="Golo besedilo Znak"/>
    <w:basedOn w:val="Privzetapisavaodstavka"/>
    <w:link w:val="Golobesedilo"/>
    <w:semiHidden/>
    <w:rsid w:val="00133AAE"/>
    <w:rPr>
      <w:rFonts w:ascii="Courier New" w:hAnsi="Courier New" w:cs="Courier New"/>
      <w:lang w:eastAsia="ar-SA"/>
    </w:rPr>
  </w:style>
  <w:style w:type="paragraph" w:customStyle="1" w:styleId="PlainText1">
    <w:name w:val="Plain Text1"/>
    <w:basedOn w:val="Navaden"/>
    <w:next w:val="Golobesedilo"/>
    <w:unhideWhenUsed/>
    <w:rsid w:val="00133AAE"/>
    <w:pPr>
      <w:suppressAutoHyphens/>
      <w:spacing w:before="60" w:after="0" w:line="240" w:lineRule="auto"/>
      <w:jc w:val="both"/>
    </w:pPr>
    <w:rPr>
      <w:rFonts w:ascii="Courier New" w:eastAsia="MS Mincho" w:hAnsi="Courier New" w:cs="Courier New"/>
      <w:sz w:val="24"/>
      <w:szCs w:val="24"/>
      <w:lang w:val="en-US" w:eastAsia="ar-SA"/>
    </w:rPr>
  </w:style>
  <w:style w:type="character" w:customStyle="1" w:styleId="PlainTextChar1">
    <w:name w:val="Plain Text Char1"/>
    <w:basedOn w:val="Privzetapisavaodstavka"/>
    <w:rsid w:val="00133AAE"/>
    <w:rPr>
      <w:rFonts w:ascii="Consolas" w:eastAsia="Times New Roman" w:hAnsi="Consolas" w:cs="Times New Roman"/>
      <w:noProof/>
      <w:sz w:val="21"/>
      <w:szCs w:val="21"/>
      <w:lang w:val="sl-SI" w:eastAsia="sl-SI"/>
    </w:rPr>
  </w:style>
  <w:style w:type="character" w:customStyle="1" w:styleId="E-potnipodpisZnak">
    <w:name w:val="E-poštni podpis Znak"/>
    <w:basedOn w:val="Privzetapisavaodstavka"/>
    <w:link w:val="E-potnipodpis"/>
    <w:semiHidden/>
    <w:rsid w:val="00133AAE"/>
    <w:rPr>
      <w:rFonts w:ascii="Tahoma" w:hAnsi="Tahoma"/>
      <w:lang w:eastAsia="ar-SA"/>
    </w:rPr>
  </w:style>
  <w:style w:type="paragraph" w:customStyle="1" w:styleId="E-mailSignature1">
    <w:name w:val="E-mail Signature1"/>
    <w:basedOn w:val="Navaden"/>
    <w:next w:val="E-potnipodpis"/>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E-mailSignatureChar1">
    <w:name w:val="E-mail Signature Char1"/>
    <w:basedOn w:val="Privzetapisavaodstavka"/>
    <w:rsid w:val="00133AAE"/>
    <w:rPr>
      <w:rFonts w:ascii="Arial" w:eastAsia="Times New Roman" w:hAnsi="Arial" w:cs="Times New Roman"/>
      <w:noProof/>
      <w:sz w:val="18"/>
      <w:lang w:val="sl-SI" w:eastAsia="sl-SI"/>
    </w:rPr>
  </w:style>
  <w:style w:type="paragraph" w:customStyle="1" w:styleId="Default">
    <w:name w:val="Default"/>
    <w:rsid w:val="00133AAE"/>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customStyle="1" w:styleId="StyleHeading4LatinTahomaAsianCalibri12ptItalicL">
    <w:name w:val="Style Heading 4 + (Latin) Tahoma (Asian) Calibri 12 pt Italic L..."/>
    <w:basedOn w:val="Naslov4"/>
    <w:next w:val="Navaden"/>
    <w:rsid w:val="00133AAE"/>
    <w:pPr>
      <w:numPr>
        <w:numId w:val="0"/>
      </w:numPr>
      <w:tabs>
        <w:tab w:val="num" w:pos="2282"/>
      </w:tabs>
      <w:suppressAutoHyphens/>
      <w:spacing w:line="288" w:lineRule="auto"/>
      <w:ind w:left="2282" w:hanging="864"/>
    </w:pPr>
    <w:rPr>
      <w:rFonts w:ascii="Tahoma" w:eastAsia="Calibri" w:hAnsi="Tahoma"/>
      <w:i/>
      <w:iCs/>
      <w:sz w:val="22"/>
      <w:szCs w:val="20"/>
      <w:lang w:eastAsia="ar-SA"/>
    </w:rPr>
  </w:style>
  <w:style w:type="paragraph" w:customStyle="1" w:styleId="StyleHeading2TahomaNotItalicSmallcapsAfter12ptBo">
    <w:name w:val="Style Heading 2 + Tahoma Not Italic Small caps After:  12 pt Bo..."/>
    <w:basedOn w:val="Naslov2"/>
    <w:rsid w:val="00133AAE"/>
    <w:pPr>
      <w:keepNext/>
      <w:numPr>
        <w:numId w:val="0"/>
      </w:numPr>
      <w:pBdr>
        <w:bottom w:val="dotted" w:sz="4" w:space="4" w:color="auto"/>
      </w:pBdr>
      <w:tabs>
        <w:tab w:val="num" w:pos="1126"/>
      </w:tabs>
      <w:suppressAutoHyphens/>
      <w:autoSpaceDE w:val="0"/>
      <w:spacing w:before="240" w:after="240" w:line="288" w:lineRule="auto"/>
      <w:ind w:left="1126" w:hanging="576"/>
    </w:pPr>
    <w:rPr>
      <w:rFonts w:ascii="Verdana" w:hAnsi="Verdana"/>
      <w:i/>
      <w:iCs w:val="0"/>
      <w:sz w:val="28"/>
      <w:szCs w:val="20"/>
      <w:lang w:eastAsia="en-US"/>
    </w:rPr>
  </w:style>
  <w:style w:type="paragraph" w:customStyle="1" w:styleId="StyleStyleHeading2TahomaNotItalicSmallcapsAfter12pt">
    <w:name w:val="Style Style Heading 2 + Tahoma Not Italic Small caps After:  12 pt ..."/>
    <w:basedOn w:val="StyleHeading2TahomaNotItalicSmallcapsAfter12ptBo"/>
    <w:rsid w:val="00133AAE"/>
    <w:rPr>
      <w:i w:val="0"/>
      <w:smallCaps/>
    </w:rPr>
  </w:style>
  <w:style w:type="paragraph" w:customStyle="1" w:styleId="StyleHeading3AsianCalibriItalic">
    <w:name w:val="Style Heading 3 + (Asian) Calibri Italic"/>
    <w:basedOn w:val="Navaden"/>
    <w:next w:val="Navaden"/>
    <w:rsid w:val="00133AAE"/>
    <w:pPr>
      <w:suppressAutoHyphens/>
      <w:spacing w:before="60" w:after="0" w:line="240" w:lineRule="auto"/>
      <w:jc w:val="both"/>
    </w:pPr>
    <w:rPr>
      <w:rFonts w:ascii="Tahoma" w:eastAsia="Calibri" w:hAnsi="Tahoma" w:cs="Times New Roman"/>
      <w:iCs/>
      <w:szCs w:val="24"/>
      <w:lang w:eastAsia="ar-SA"/>
    </w:rPr>
  </w:style>
  <w:style w:type="paragraph" w:customStyle="1" w:styleId="StyleHeading4AsianCalibri">
    <w:name w:val="Style Heading 4 + (Asian) Calibri"/>
    <w:basedOn w:val="Naslov4"/>
    <w:next w:val="Navaden"/>
    <w:rsid w:val="00133AAE"/>
    <w:pPr>
      <w:numPr>
        <w:numId w:val="0"/>
      </w:numPr>
      <w:tabs>
        <w:tab w:val="num" w:pos="2282"/>
      </w:tabs>
      <w:suppressAutoHyphens/>
      <w:ind w:left="2282" w:hanging="864"/>
    </w:pPr>
    <w:rPr>
      <w:rFonts w:ascii="Tahoma" w:eastAsia="Calibri" w:hAnsi="Tahoma"/>
      <w:sz w:val="22"/>
      <w:lang w:eastAsia="ar-SA"/>
    </w:rPr>
  </w:style>
  <w:style w:type="paragraph" w:customStyle="1" w:styleId="StyleHeading4AsianCalibri1">
    <w:name w:val="Style Heading 4 + (Asian) Calibri1"/>
    <w:basedOn w:val="Naslov4"/>
    <w:next w:val="Navaden"/>
    <w:rsid w:val="00133AAE"/>
    <w:pPr>
      <w:numPr>
        <w:numId w:val="0"/>
      </w:numPr>
      <w:tabs>
        <w:tab w:val="num" w:pos="2282"/>
      </w:tabs>
      <w:suppressAutoHyphens/>
      <w:ind w:left="2282" w:hanging="864"/>
    </w:pPr>
    <w:rPr>
      <w:rFonts w:ascii="Tahoma" w:eastAsia="Calibri" w:hAnsi="Tahoma"/>
      <w:sz w:val="22"/>
      <w:lang w:eastAsia="ar-SA"/>
    </w:rPr>
  </w:style>
  <w:style w:type="paragraph" w:customStyle="1" w:styleId="Heading1">
    <w:name w:val="Heading 1+"/>
    <w:basedOn w:val="Naslov1"/>
    <w:next w:val="Navaden"/>
    <w:rsid w:val="00133AAE"/>
    <w:pPr>
      <w:keepNext/>
      <w:pageBreakBefore/>
      <w:shd w:val="clear" w:color="auto" w:fill="244061"/>
      <w:tabs>
        <w:tab w:val="num" w:pos="432"/>
      </w:tabs>
      <w:suppressAutoHyphens/>
      <w:spacing w:before="360" w:after="360" w:line="288" w:lineRule="auto"/>
      <w:ind w:left="431" w:hanging="431"/>
      <w:jc w:val="both"/>
    </w:pPr>
    <w:rPr>
      <w:rFonts w:ascii="Tahoma" w:hAnsi="Tahoma"/>
      <w:caps/>
      <w:color w:val="FFFFFF"/>
      <w:sz w:val="32"/>
      <w:lang w:eastAsia="ar-SA"/>
    </w:rPr>
  </w:style>
  <w:style w:type="paragraph" w:customStyle="1" w:styleId="StyleHeading411pt">
    <w:name w:val="Style Heading 4 + 11 pt"/>
    <w:basedOn w:val="Naslov4"/>
    <w:rsid w:val="00133AAE"/>
    <w:pPr>
      <w:keepLines/>
      <w:widowControl w:val="0"/>
      <w:tabs>
        <w:tab w:val="num" w:pos="1021"/>
        <w:tab w:val="num" w:pos="2880"/>
      </w:tabs>
      <w:spacing w:after="240" w:line="288" w:lineRule="auto"/>
      <w:ind w:left="1021" w:hanging="1021"/>
    </w:pPr>
    <w:rPr>
      <w:rFonts w:ascii="Tahoma" w:eastAsia="Calibri" w:hAnsi="Tahoma" w:cs="Arial"/>
      <w:sz w:val="22"/>
      <w:szCs w:val="20"/>
    </w:rPr>
  </w:style>
  <w:style w:type="paragraph" w:customStyle="1" w:styleId="EDP-Oznaka-Zahteve">
    <w:name w:val="EDP-Oznaka-Zahteve"/>
    <w:basedOn w:val="Navaden"/>
    <w:rsid w:val="00133AAE"/>
    <w:pPr>
      <w:keepLines/>
      <w:tabs>
        <w:tab w:val="num" w:pos="1080"/>
      </w:tabs>
      <w:spacing w:before="40" w:after="0" w:line="240" w:lineRule="auto"/>
      <w:ind w:left="57" w:hanging="57"/>
    </w:pPr>
    <w:rPr>
      <w:rFonts w:ascii="Times New Roman" w:eastAsia="Times New Roman" w:hAnsi="Times New Roman" w:cs="Times New Roman"/>
      <w:b/>
      <w:sz w:val="20"/>
      <w:szCs w:val="20"/>
      <w:lang w:eastAsia="da-DK"/>
    </w:rPr>
  </w:style>
  <w:style w:type="paragraph" w:customStyle="1" w:styleId="Odstavekseznama1">
    <w:name w:val="Odstavek seznama1"/>
    <w:basedOn w:val="Navaden"/>
    <w:rsid w:val="00133AAE"/>
    <w:pPr>
      <w:spacing w:after="100" w:line="264" w:lineRule="auto"/>
      <w:ind w:left="720"/>
      <w:jc w:val="both"/>
    </w:pPr>
    <w:rPr>
      <w:rFonts w:ascii="Tahoma" w:eastAsia="Times New Roman" w:hAnsi="Tahoma" w:cs="Tahoma"/>
      <w:sz w:val="20"/>
      <w:szCs w:val="20"/>
      <w:lang w:val="en-US"/>
    </w:rPr>
  </w:style>
  <w:style w:type="character" w:customStyle="1" w:styleId="Privzetapisavaodstavka1">
    <w:name w:val="Privzeta pisava odstavka1"/>
    <w:rsid w:val="00133AAE"/>
  </w:style>
  <w:style w:type="character" w:customStyle="1" w:styleId="Style26ptBoldItalicCustomColorRGB36">
    <w:name w:val="Style 26 pt Bold Italic Custom Color(RGB(36"/>
    <w:aliases w:val="64,97)) Shadow Sma..."/>
    <w:rsid w:val="00133AAE"/>
    <w:rPr>
      <w:rFonts w:ascii="Tahoma" w:hAnsi="Tahoma" w:cs="Tahoma" w:hint="default"/>
      <w:b/>
      <w:bCs/>
      <w:i/>
      <w:iCs/>
      <w:smallCaps/>
      <w:strike w:val="0"/>
      <w:dstrike w:val="0"/>
      <w:color w:val="244061"/>
      <w:sz w:val="52"/>
      <w:szCs w:val="52"/>
      <w:u w:val="none"/>
      <w:effect w:val="none"/>
      <w:vertAlign w:val="baseline"/>
    </w:rPr>
  </w:style>
  <w:style w:type="character" w:customStyle="1" w:styleId="apple-converted-space">
    <w:name w:val="apple-converted-space"/>
    <w:basedOn w:val="Privzetapisavaodstavka"/>
    <w:rsid w:val="00133AAE"/>
  </w:style>
  <w:style w:type="character" w:customStyle="1" w:styleId="GTZ-ZAHTEVE">
    <w:name w:val="GTZ-ZAHTEVE"/>
    <w:basedOn w:val="Privzetapisavaodstavka"/>
    <w:rsid w:val="00133AAE"/>
    <w:rPr>
      <w:rFonts w:ascii="Times New Roman" w:hAnsi="Times New Roman" w:cs="Arial"/>
      <w:b/>
      <w:bCs/>
      <w:i/>
      <w:iCs/>
      <w:color w:val="000000"/>
      <w:sz w:val="22"/>
      <w:szCs w:val="20"/>
      <w:u w:val="single" w:color="999999"/>
    </w:rPr>
  </w:style>
  <w:style w:type="character" w:styleId="Poudarek">
    <w:name w:val="Emphasis"/>
    <w:basedOn w:val="Privzetapisavaodstavka"/>
    <w:uiPriority w:val="20"/>
    <w:qFormat/>
    <w:rsid w:val="00133AAE"/>
    <w:rPr>
      <w:i/>
      <w:iCs/>
    </w:rPr>
  </w:style>
  <w:style w:type="character" w:customStyle="1" w:styleId="FollowedHyperlink1">
    <w:name w:val="FollowedHyperlink1"/>
    <w:basedOn w:val="Privzetapisavaodstavka"/>
    <w:unhideWhenUsed/>
    <w:rsid w:val="00133AAE"/>
    <w:rPr>
      <w:color w:val="800080"/>
      <w:u w:val="single"/>
    </w:rPr>
  </w:style>
  <w:style w:type="paragraph" w:styleId="HTMLnaslov">
    <w:name w:val="HTML Address"/>
    <w:basedOn w:val="Navaden"/>
    <w:link w:val="HTMLnaslovZnak"/>
    <w:semiHidden/>
    <w:unhideWhenUsed/>
    <w:rsid w:val="00133AAE"/>
    <w:pPr>
      <w:spacing w:after="0" w:line="240" w:lineRule="auto"/>
    </w:pPr>
    <w:rPr>
      <w:rFonts w:ascii="Tahoma" w:hAnsi="Tahoma"/>
      <w:i/>
      <w:iCs/>
      <w:lang w:eastAsia="ar-SA"/>
    </w:rPr>
  </w:style>
  <w:style w:type="character" w:customStyle="1" w:styleId="HTMLnaslovZnak1">
    <w:name w:val="HTML naslov Znak1"/>
    <w:basedOn w:val="Privzetapisavaodstavka"/>
    <w:uiPriority w:val="99"/>
    <w:semiHidden/>
    <w:rsid w:val="00133AAE"/>
    <w:rPr>
      <w:i/>
      <w:iCs/>
    </w:rPr>
  </w:style>
  <w:style w:type="character" w:customStyle="1" w:styleId="HTMLAddressChar2">
    <w:name w:val="HTML Address Char2"/>
    <w:basedOn w:val="Privzetapisavaodstavka"/>
    <w:uiPriority w:val="99"/>
    <w:semiHidden/>
    <w:rsid w:val="00133AAE"/>
    <w:rPr>
      <w:i/>
      <w:iCs/>
    </w:rPr>
  </w:style>
  <w:style w:type="paragraph" w:styleId="HTML-oblikovano">
    <w:name w:val="HTML Preformatted"/>
    <w:basedOn w:val="Navaden"/>
    <w:link w:val="HTML-oblikovanoZnak"/>
    <w:semiHidden/>
    <w:unhideWhenUsed/>
    <w:rsid w:val="00133AAE"/>
    <w:pPr>
      <w:spacing w:after="0" w:line="240" w:lineRule="auto"/>
    </w:pPr>
    <w:rPr>
      <w:rFonts w:ascii="Courier New" w:hAnsi="Courier New" w:cs="Courier New"/>
      <w:lang w:eastAsia="ar-SA"/>
    </w:rPr>
  </w:style>
  <w:style w:type="character" w:customStyle="1" w:styleId="HTML-oblikovanoZnak1">
    <w:name w:val="HTML-oblikovano Znak1"/>
    <w:basedOn w:val="Privzetapisavaodstavka"/>
    <w:uiPriority w:val="99"/>
    <w:semiHidden/>
    <w:rsid w:val="00133AAE"/>
    <w:rPr>
      <w:rFonts w:ascii="Consolas" w:hAnsi="Consolas" w:cs="Consolas"/>
      <w:sz w:val="20"/>
      <w:szCs w:val="20"/>
    </w:rPr>
  </w:style>
  <w:style w:type="character" w:customStyle="1" w:styleId="HTMLPreformattedChar2">
    <w:name w:val="HTML Preformatted Char2"/>
    <w:basedOn w:val="Privzetapisavaodstavka"/>
    <w:uiPriority w:val="99"/>
    <w:semiHidden/>
    <w:rsid w:val="00133AAE"/>
    <w:rPr>
      <w:rFonts w:ascii="Consolas" w:hAnsi="Consolas"/>
      <w:sz w:val="20"/>
      <w:szCs w:val="20"/>
    </w:rPr>
  </w:style>
  <w:style w:type="paragraph" w:styleId="Konnaopomba-besedilo">
    <w:name w:val="endnote text"/>
    <w:basedOn w:val="Navaden"/>
    <w:link w:val="Konnaopomba-besediloZnak"/>
    <w:semiHidden/>
    <w:unhideWhenUsed/>
    <w:rsid w:val="00133AAE"/>
    <w:pPr>
      <w:spacing w:after="0" w:line="240" w:lineRule="auto"/>
    </w:pPr>
    <w:rPr>
      <w:rFonts w:ascii="Tahoma" w:hAnsi="Tahoma"/>
      <w:lang w:eastAsia="ar-SA"/>
    </w:rPr>
  </w:style>
  <w:style w:type="character" w:customStyle="1" w:styleId="Konnaopomba-besediloZnak1">
    <w:name w:val="Končna opomba - besedilo Znak1"/>
    <w:basedOn w:val="Privzetapisavaodstavka"/>
    <w:uiPriority w:val="99"/>
    <w:semiHidden/>
    <w:rsid w:val="00133AAE"/>
    <w:rPr>
      <w:sz w:val="20"/>
      <w:szCs w:val="20"/>
    </w:rPr>
  </w:style>
  <w:style w:type="character" w:customStyle="1" w:styleId="EndnoteTextChar2">
    <w:name w:val="Endnote Text Char2"/>
    <w:basedOn w:val="Privzetapisavaodstavka"/>
    <w:uiPriority w:val="99"/>
    <w:semiHidden/>
    <w:rsid w:val="00133AAE"/>
    <w:rPr>
      <w:sz w:val="20"/>
      <w:szCs w:val="20"/>
    </w:rPr>
  </w:style>
  <w:style w:type="paragraph" w:styleId="Makrobesedilo">
    <w:name w:val="macro"/>
    <w:link w:val="MakrobesediloZnak"/>
    <w:semiHidden/>
    <w:unhideWhenUsed/>
    <w:rsid w:val="00133AAE"/>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lang w:eastAsia="ar-SA"/>
    </w:rPr>
  </w:style>
  <w:style w:type="character" w:customStyle="1" w:styleId="MakrobesediloZnak1">
    <w:name w:val="Makro besedilo Znak1"/>
    <w:basedOn w:val="Privzetapisavaodstavka"/>
    <w:uiPriority w:val="99"/>
    <w:semiHidden/>
    <w:rsid w:val="00133AAE"/>
    <w:rPr>
      <w:rFonts w:ascii="Consolas" w:hAnsi="Consolas" w:cs="Consolas"/>
      <w:sz w:val="20"/>
      <w:szCs w:val="20"/>
    </w:rPr>
  </w:style>
  <w:style w:type="character" w:customStyle="1" w:styleId="MacroTextChar2">
    <w:name w:val="Macro Text Char2"/>
    <w:basedOn w:val="Privzetapisavaodstavka"/>
    <w:uiPriority w:val="99"/>
    <w:semiHidden/>
    <w:rsid w:val="00133AAE"/>
    <w:rPr>
      <w:rFonts w:ascii="Consolas" w:hAnsi="Consolas"/>
      <w:sz w:val="20"/>
      <w:szCs w:val="20"/>
    </w:rPr>
  </w:style>
  <w:style w:type="paragraph" w:styleId="Zakljunipozdrav">
    <w:name w:val="Closing"/>
    <w:basedOn w:val="Navaden"/>
    <w:link w:val="ZakljunipozdravZnak"/>
    <w:semiHidden/>
    <w:unhideWhenUsed/>
    <w:rsid w:val="00133AAE"/>
    <w:pPr>
      <w:spacing w:after="0" w:line="240" w:lineRule="auto"/>
      <w:ind w:left="4252"/>
    </w:pPr>
    <w:rPr>
      <w:rFonts w:ascii="Tahoma" w:hAnsi="Tahoma"/>
      <w:lang w:eastAsia="ar-SA"/>
    </w:rPr>
  </w:style>
  <w:style w:type="character" w:customStyle="1" w:styleId="ZakljunipozdravZnak1">
    <w:name w:val="Zaključni pozdrav Znak1"/>
    <w:basedOn w:val="Privzetapisavaodstavka"/>
    <w:uiPriority w:val="99"/>
    <w:semiHidden/>
    <w:rsid w:val="00133AAE"/>
  </w:style>
  <w:style w:type="character" w:customStyle="1" w:styleId="ClosingChar2">
    <w:name w:val="Closing Char2"/>
    <w:basedOn w:val="Privzetapisavaodstavka"/>
    <w:uiPriority w:val="99"/>
    <w:semiHidden/>
    <w:rsid w:val="00133AAE"/>
  </w:style>
  <w:style w:type="paragraph" w:styleId="Podpis">
    <w:name w:val="Signature"/>
    <w:basedOn w:val="Navaden"/>
    <w:link w:val="PodpisZnak"/>
    <w:semiHidden/>
    <w:unhideWhenUsed/>
    <w:rsid w:val="00133AAE"/>
    <w:pPr>
      <w:spacing w:after="0" w:line="240" w:lineRule="auto"/>
      <w:ind w:left="4252"/>
    </w:pPr>
    <w:rPr>
      <w:rFonts w:ascii="Tahoma" w:hAnsi="Tahoma"/>
      <w:lang w:eastAsia="ar-SA"/>
    </w:rPr>
  </w:style>
  <w:style w:type="character" w:customStyle="1" w:styleId="PodpisZnak1">
    <w:name w:val="Podpis Znak1"/>
    <w:basedOn w:val="Privzetapisavaodstavka"/>
    <w:uiPriority w:val="99"/>
    <w:semiHidden/>
    <w:rsid w:val="00133AAE"/>
  </w:style>
  <w:style w:type="character" w:customStyle="1" w:styleId="SignatureChar2">
    <w:name w:val="Signature Char2"/>
    <w:basedOn w:val="Privzetapisavaodstavka"/>
    <w:uiPriority w:val="99"/>
    <w:semiHidden/>
    <w:rsid w:val="00133AAE"/>
  </w:style>
  <w:style w:type="paragraph" w:styleId="Glavasporoila">
    <w:name w:val="Message Header"/>
    <w:basedOn w:val="Navaden"/>
    <w:link w:val="GlavasporoilaZnak"/>
    <w:semiHidden/>
    <w:unhideWhenUsed/>
    <w:rsid w:val="00133AA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hAnsi="Arial" w:cs="Arial"/>
      <w:lang w:eastAsia="ar-SA"/>
    </w:rPr>
  </w:style>
  <w:style w:type="character" w:customStyle="1" w:styleId="GlavasporoilaZnak1">
    <w:name w:val="Glava sporočila Znak1"/>
    <w:basedOn w:val="Privzetapisavaodstavka"/>
    <w:uiPriority w:val="99"/>
    <w:semiHidden/>
    <w:rsid w:val="00133AAE"/>
    <w:rPr>
      <w:rFonts w:asciiTheme="majorHAnsi" w:eastAsiaTheme="majorEastAsia" w:hAnsiTheme="majorHAnsi" w:cstheme="majorBidi"/>
      <w:sz w:val="24"/>
      <w:szCs w:val="24"/>
      <w:shd w:val="pct20" w:color="auto" w:fill="auto"/>
    </w:rPr>
  </w:style>
  <w:style w:type="character" w:customStyle="1" w:styleId="MessageHeaderChar2">
    <w:name w:val="Message Header Char2"/>
    <w:basedOn w:val="Privzetapisavaodstavka"/>
    <w:uiPriority w:val="99"/>
    <w:semiHidden/>
    <w:rsid w:val="00133AAE"/>
    <w:rPr>
      <w:rFonts w:asciiTheme="majorHAnsi" w:eastAsiaTheme="majorEastAsia" w:hAnsiTheme="majorHAnsi" w:cstheme="majorBidi"/>
      <w:sz w:val="24"/>
      <w:szCs w:val="24"/>
      <w:shd w:val="pct20" w:color="auto" w:fill="auto"/>
    </w:rPr>
  </w:style>
  <w:style w:type="paragraph" w:styleId="Uvodnipozdrav">
    <w:name w:val="Salutation"/>
    <w:basedOn w:val="Navaden"/>
    <w:next w:val="Navaden"/>
    <w:link w:val="UvodnipozdravZnak"/>
    <w:semiHidden/>
    <w:unhideWhenUsed/>
    <w:rsid w:val="00133AAE"/>
    <w:rPr>
      <w:rFonts w:ascii="Tahoma" w:hAnsi="Tahoma"/>
      <w:lang w:eastAsia="ar-SA"/>
    </w:rPr>
  </w:style>
  <w:style w:type="character" w:customStyle="1" w:styleId="UvodnipozdravZnak1">
    <w:name w:val="Uvodni pozdrav Znak1"/>
    <w:basedOn w:val="Privzetapisavaodstavka"/>
    <w:uiPriority w:val="99"/>
    <w:semiHidden/>
    <w:rsid w:val="00133AAE"/>
  </w:style>
  <w:style w:type="character" w:customStyle="1" w:styleId="SalutationChar2">
    <w:name w:val="Salutation Char2"/>
    <w:basedOn w:val="Privzetapisavaodstavka"/>
    <w:uiPriority w:val="99"/>
    <w:semiHidden/>
    <w:rsid w:val="00133AAE"/>
  </w:style>
  <w:style w:type="paragraph" w:styleId="Datum">
    <w:name w:val="Date"/>
    <w:basedOn w:val="Navaden"/>
    <w:next w:val="Navaden"/>
    <w:link w:val="DatumZnak"/>
    <w:semiHidden/>
    <w:unhideWhenUsed/>
    <w:rsid w:val="00133AAE"/>
    <w:rPr>
      <w:rFonts w:ascii="Tahoma" w:hAnsi="Tahoma"/>
      <w:lang w:eastAsia="ar-SA"/>
    </w:rPr>
  </w:style>
  <w:style w:type="character" w:customStyle="1" w:styleId="DatumZnak1">
    <w:name w:val="Datum Znak1"/>
    <w:basedOn w:val="Privzetapisavaodstavka"/>
    <w:uiPriority w:val="99"/>
    <w:semiHidden/>
    <w:rsid w:val="00133AAE"/>
  </w:style>
  <w:style w:type="character" w:customStyle="1" w:styleId="DateChar2">
    <w:name w:val="Date Char2"/>
    <w:basedOn w:val="Privzetapisavaodstavka"/>
    <w:uiPriority w:val="99"/>
    <w:semiHidden/>
    <w:rsid w:val="00133AAE"/>
  </w:style>
  <w:style w:type="paragraph" w:styleId="Opomba-naslov">
    <w:name w:val="Note Heading"/>
    <w:basedOn w:val="Navaden"/>
    <w:next w:val="Navaden"/>
    <w:link w:val="Opomba-naslovZnak"/>
    <w:semiHidden/>
    <w:unhideWhenUsed/>
    <w:rsid w:val="00133AAE"/>
    <w:pPr>
      <w:spacing w:after="0" w:line="240" w:lineRule="auto"/>
    </w:pPr>
    <w:rPr>
      <w:rFonts w:ascii="Tahoma" w:hAnsi="Tahoma"/>
      <w:lang w:eastAsia="ar-SA"/>
    </w:rPr>
  </w:style>
  <w:style w:type="character" w:customStyle="1" w:styleId="Opomba-naslovZnak1">
    <w:name w:val="Opomba - naslov Znak1"/>
    <w:basedOn w:val="Privzetapisavaodstavka"/>
    <w:uiPriority w:val="99"/>
    <w:semiHidden/>
    <w:rsid w:val="00133AAE"/>
  </w:style>
  <w:style w:type="character" w:customStyle="1" w:styleId="NoteHeadingChar2">
    <w:name w:val="Note Heading Char2"/>
    <w:basedOn w:val="Privzetapisavaodstavka"/>
    <w:uiPriority w:val="99"/>
    <w:semiHidden/>
    <w:rsid w:val="00133AAE"/>
  </w:style>
  <w:style w:type="paragraph" w:styleId="Golobesedilo">
    <w:name w:val="Plain Text"/>
    <w:basedOn w:val="Navaden"/>
    <w:link w:val="GolobesediloZnak"/>
    <w:semiHidden/>
    <w:unhideWhenUsed/>
    <w:rsid w:val="00133AAE"/>
    <w:pPr>
      <w:spacing w:after="0" w:line="240" w:lineRule="auto"/>
    </w:pPr>
    <w:rPr>
      <w:rFonts w:ascii="Courier New" w:hAnsi="Courier New" w:cs="Courier New"/>
      <w:lang w:eastAsia="ar-SA"/>
    </w:rPr>
  </w:style>
  <w:style w:type="character" w:customStyle="1" w:styleId="GolobesediloZnak1">
    <w:name w:val="Golo besedilo Znak1"/>
    <w:basedOn w:val="Privzetapisavaodstavka"/>
    <w:uiPriority w:val="99"/>
    <w:semiHidden/>
    <w:rsid w:val="00133AAE"/>
    <w:rPr>
      <w:rFonts w:ascii="Consolas" w:hAnsi="Consolas" w:cs="Consolas"/>
      <w:sz w:val="21"/>
      <w:szCs w:val="21"/>
    </w:rPr>
  </w:style>
  <w:style w:type="character" w:customStyle="1" w:styleId="PlainTextChar2">
    <w:name w:val="Plain Text Char2"/>
    <w:basedOn w:val="Privzetapisavaodstavka"/>
    <w:uiPriority w:val="99"/>
    <w:semiHidden/>
    <w:rsid w:val="00133AAE"/>
    <w:rPr>
      <w:rFonts w:ascii="Consolas" w:hAnsi="Consolas"/>
      <w:sz w:val="21"/>
      <w:szCs w:val="21"/>
    </w:rPr>
  </w:style>
  <w:style w:type="paragraph" w:styleId="E-potnipodpis">
    <w:name w:val="E-mail Signature"/>
    <w:basedOn w:val="Navaden"/>
    <w:link w:val="E-potnipodpisZnak"/>
    <w:semiHidden/>
    <w:unhideWhenUsed/>
    <w:rsid w:val="00133AAE"/>
    <w:pPr>
      <w:spacing w:after="0" w:line="240" w:lineRule="auto"/>
    </w:pPr>
    <w:rPr>
      <w:rFonts w:ascii="Tahoma" w:hAnsi="Tahoma"/>
      <w:lang w:eastAsia="ar-SA"/>
    </w:rPr>
  </w:style>
  <w:style w:type="character" w:customStyle="1" w:styleId="E-potnipodpisZnak1">
    <w:name w:val="E-poštni podpis Znak1"/>
    <w:basedOn w:val="Privzetapisavaodstavka"/>
    <w:uiPriority w:val="99"/>
    <w:semiHidden/>
    <w:rsid w:val="00133AAE"/>
  </w:style>
  <w:style w:type="character" w:customStyle="1" w:styleId="E-mailSignatureChar2">
    <w:name w:val="E-mail Signature Char2"/>
    <w:basedOn w:val="Privzetapisavaodstavka"/>
    <w:uiPriority w:val="99"/>
    <w:semiHidden/>
    <w:rsid w:val="00133AAE"/>
  </w:style>
  <w:style w:type="character" w:styleId="SledenaHiperpovezava">
    <w:name w:val="FollowedHyperlink"/>
    <w:basedOn w:val="Privzetapisavaodstavka"/>
    <w:uiPriority w:val="99"/>
    <w:semiHidden/>
    <w:unhideWhenUsed/>
    <w:rsid w:val="00133AAE"/>
    <w:rPr>
      <w:color w:val="800080" w:themeColor="followedHyperlink"/>
      <w:u w:val="single"/>
    </w:rPr>
  </w:style>
  <w:style w:type="paragraph" w:styleId="Revizija">
    <w:name w:val="Revision"/>
    <w:hidden/>
    <w:uiPriority w:val="99"/>
    <w:semiHidden/>
    <w:rsid w:val="0064143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text" w:uiPriority="0"/>
    <w:lsdException w:name="table of authorities" w:uiPriority="0"/>
    <w:lsdException w:name="macro" w:uiPriority="0"/>
    <w:lsdException w:name="toa heading"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Address" w:uiPriority="0"/>
    <w:lsdException w:name="HTML Preformatted" w:uiPriority="0"/>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33AAE"/>
  </w:style>
  <w:style w:type="paragraph" w:styleId="Naslov1">
    <w:name w:val="heading 1"/>
    <w:aliases w:val="APEK-1"/>
    <w:next w:val="Navaden"/>
    <w:link w:val="Naslov1Znak"/>
    <w:qFormat/>
    <w:rsid w:val="00133AAE"/>
    <w:pPr>
      <w:numPr>
        <w:numId w:val="3"/>
      </w:numPr>
      <w:tabs>
        <w:tab w:val="clear" w:pos="432"/>
      </w:tabs>
      <w:spacing w:after="0" w:line="240" w:lineRule="auto"/>
      <w:ind w:left="0" w:firstLine="0"/>
      <w:jc w:val="center"/>
      <w:outlineLvl w:val="0"/>
    </w:pPr>
    <w:rPr>
      <w:rFonts w:ascii="Arial" w:eastAsia="Times New Roman" w:hAnsi="Arial" w:cs="Times New Roman"/>
      <w:b/>
      <w:bCs/>
      <w:sz w:val="28"/>
      <w:szCs w:val="20"/>
      <w:lang w:eastAsia="sl-SI"/>
    </w:rPr>
  </w:style>
  <w:style w:type="paragraph" w:styleId="Naslov2">
    <w:name w:val="heading 2"/>
    <w:aliases w:val="APEK-2,Heading 2 Char1,Heading 2 Char Char"/>
    <w:next w:val="Navaden"/>
    <w:link w:val="Naslov2Znak"/>
    <w:qFormat/>
    <w:rsid w:val="00133AAE"/>
    <w:pPr>
      <w:numPr>
        <w:ilvl w:val="1"/>
        <w:numId w:val="3"/>
      </w:numPr>
      <w:tabs>
        <w:tab w:val="clear" w:pos="1126"/>
      </w:tabs>
      <w:spacing w:after="0" w:line="240" w:lineRule="auto"/>
      <w:ind w:left="0" w:firstLine="0"/>
      <w:jc w:val="both"/>
      <w:outlineLvl w:val="1"/>
    </w:pPr>
    <w:rPr>
      <w:rFonts w:ascii="Arial" w:eastAsia="Times New Roman" w:hAnsi="Arial" w:cs="Times New Roman"/>
      <w:b/>
      <w:bCs/>
      <w:iCs/>
      <w:sz w:val="24"/>
      <w:szCs w:val="28"/>
      <w:lang w:eastAsia="sl-SI"/>
    </w:rPr>
  </w:style>
  <w:style w:type="paragraph" w:styleId="Naslov3">
    <w:name w:val="heading 3"/>
    <w:aliases w:val="APEK-3"/>
    <w:next w:val="Navaden"/>
    <w:link w:val="Naslov3Znak1"/>
    <w:qFormat/>
    <w:rsid w:val="00133AAE"/>
    <w:pPr>
      <w:spacing w:after="0" w:line="240" w:lineRule="auto"/>
      <w:jc w:val="both"/>
      <w:outlineLvl w:val="2"/>
    </w:pPr>
    <w:rPr>
      <w:rFonts w:ascii="Arial" w:eastAsia="Times New Roman" w:hAnsi="Arial" w:cs="Times New Roman"/>
      <w:b/>
      <w:bCs/>
      <w:sz w:val="18"/>
      <w:szCs w:val="26"/>
      <w:lang w:eastAsia="sl-SI"/>
    </w:rPr>
  </w:style>
  <w:style w:type="paragraph" w:styleId="Naslov4">
    <w:name w:val="heading 4"/>
    <w:basedOn w:val="Navaden"/>
    <w:next w:val="Navaden"/>
    <w:link w:val="Naslov4Znak"/>
    <w:qFormat/>
    <w:rsid w:val="00133AAE"/>
    <w:pPr>
      <w:keepNext/>
      <w:numPr>
        <w:ilvl w:val="3"/>
        <w:numId w:val="3"/>
      </w:numPr>
      <w:tabs>
        <w:tab w:val="clear" w:pos="2282"/>
      </w:tabs>
      <w:spacing w:before="240" w:after="60" w:line="240" w:lineRule="auto"/>
      <w:ind w:left="0" w:firstLine="0"/>
      <w:jc w:val="both"/>
      <w:outlineLvl w:val="3"/>
    </w:pPr>
    <w:rPr>
      <w:rFonts w:ascii="Cambria" w:eastAsia="MS Mincho" w:hAnsi="Cambria" w:cs="Times New Roman"/>
      <w:b/>
      <w:bCs/>
      <w:sz w:val="28"/>
      <w:szCs w:val="28"/>
      <w:lang w:eastAsia="sl-SI"/>
    </w:rPr>
  </w:style>
  <w:style w:type="paragraph" w:styleId="Naslov5">
    <w:name w:val="heading 5"/>
    <w:aliases w:val="Naslov c"/>
    <w:basedOn w:val="Navaden"/>
    <w:next w:val="Navaden"/>
    <w:link w:val="Naslov5Znak"/>
    <w:qFormat/>
    <w:rsid w:val="00133AAE"/>
    <w:pPr>
      <w:keepNext/>
      <w:numPr>
        <w:ilvl w:val="4"/>
        <w:numId w:val="3"/>
      </w:numPr>
      <w:tabs>
        <w:tab w:val="clear" w:pos="1008"/>
      </w:tabs>
      <w:spacing w:after="0" w:line="192" w:lineRule="atLeast"/>
      <w:ind w:left="0" w:firstLine="0"/>
      <w:jc w:val="center"/>
      <w:outlineLvl w:val="4"/>
    </w:pPr>
    <w:rPr>
      <w:rFonts w:ascii="Arial" w:eastAsia="Times New Roman" w:hAnsi="Arial" w:cs="Times New Roman"/>
      <w:b/>
      <w:bCs/>
      <w:i/>
      <w:noProof/>
      <w:sz w:val="20"/>
      <w:szCs w:val="20"/>
      <w:lang w:val="en-GB" w:eastAsia="sl-SI"/>
    </w:rPr>
  </w:style>
  <w:style w:type="paragraph" w:styleId="Naslov6">
    <w:name w:val="heading 6"/>
    <w:basedOn w:val="Navaden"/>
    <w:next w:val="Navaden"/>
    <w:link w:val="Naslov6Znak"/>
    <w:qFormat/>
    <w:rsid w:val="00133AAE"/>
    <w:pPr>
      <w:numPr>
        <w:ilvl w:val="5"/>
        <w:numId w:val="3"/>
      </w:numPr>
      <w:tabs>
        <w:tab w:val="clear" w:pos="1152"/>
      </w:tabs>
      <w:spacing w:before="240" w:after="60" w:line="240" w:lineRule="auto"/>
      <w:ind w:left="0" w:firstLine="0"/>
      <w:jc w:val="both"/>
      <w:outlineLvl w:val="5"/>
    </w:pPr>
    <w:rPr>
      <w:rFonts w:ascii="Cambria" w:eastAsia="MS Mincho" w:hAnsi="Cambria" w:cs="Times New Roman"/>
      <w:b/>
      <w:bCs/>
      <w:lang w:eastAsia="sl-SI"/>
    </w:rPr>
  </w:style>
  <w:style w:type="paragraph" w:styleId="Naslov7">
    <w:name w:val="heading 7"/>
    <w:basedOn w:val="Navaden"/>
    <w:next w:val="Navaden"/>
    <w:link w:val="Naslov7Znak"/>
    <w:qFormat/>
    <w:rsid w:val="00133AAE"/>
    <w:pPr>
      <w:keepNext/>
      <w:numPr>
        <w:ilvl w:val="6"/>
        <w:numId w:val="3"/>
      </w:numPr>
      <w:tabs>
        <w:tab w:val="clear" w:pos="1296"/>
      </w:tabs>
      <w:spacing w:after="0" w:line="240" w:lineRule="auto"/>
      <w:ind w:left="0" w:firstLine="0"/>
      <w:outlineLvl w:val="6"/>
    </w:pPr>
    <w:rPr>
      <w:rFonts w:ascii="Arial" w:eastAsia="Times New Roman" w:hAnsi="Arial" w:cs="Times New Roman"/>
      <w:b/>
      <w:szCs w:val="20"/>
      <w:lang w:eastAsia="sl-SI"/>
    </w:rPr>
  </w:style>
  <w:style w:type="paragraph" w:styleId="Naslov8">
    <w:name w:val="heading 8"/>
    <w:basedOn w:val="Navaden"/>
    <w:next w:val="Navaden"/>
    <w:link w:val="Naslov8Znak"/>
    <w:qFormat/>
    <w:rsid w:val="00133AAE"/>
    <w:pPr>
      <w:numPr>
        <w:ilvl w:val="7"/>
        <w:numId w:val="3"/>
      </w:numPr>
      <w:tabs>
        <w:tab w:val="clear" w:pos="1440"/>
      </w:tabs>
      <w:spacing w:before="240" w:after="60" w:line="240" w:lineRule="auto"/>
      <w:ind w:left="0" w:firstLine="0"/>
      <w:jc w:val="both"/>
      <w:outlineLvl w:val="7"/>
    </w:pPr>
    <w:rPr>
      <w:rFonts w:ascii="Cambria" w:eastAsia="MS Mincho" w:hAnsi="Cambria" w:cs="Times New Roman"/>
      <w:i/>
      <w:iCs/>
      <w:sz w:val="24"/>
      <w:szCs w:val="24"/>
      <w:lang w:eastAsia="sl-SI"/>
    </w:rPr>
  </w:style>
  <w:style w:type="paragraph" w:styleId="Naslov9">
    <w:name w:val="heading 9"/>
    <w:basedOn w:val="Navaden"/>
    <w:next w:val="Navaden"/>
    <w:link w:val="Naslov9Znak"/>
    <w:qFormat/>
    <w:rsid w:val="00133AAE"/>
    <w:pPr>
      <w:numPr>
        <w:ilvl w:val="8"/>
        <w:numId w:val="3"/>
      </w:numPr>
      <w:tabs>
        <w:tab w:val="clear" w:pos="1584"/>
      </w:tabs>
      <w:spacing w:before="240" w:after="60" w:line="240" w:lineRule="auto"/>
      <w:ind w:left="0" w:firstLine="0"/>
      <w:jc w:val="both"/>
      <w:outlineLvl w:val="8"/>
    </w:pPr>
    <w:rPr>
      <w:rFonts w:ascii="Calibri" w:eastAsia="MS Gothic" w:hAnsi="Calibri"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133AAE"/>
    <w:rPr>
      <w:rFonts w:ascii="Arial" w:eastAsia="Times New Roman" w:hAnsi="Arial" w:cs="Times New Roman"/>
      <w:b/>
      <w:bCs/>
      <w:sz w:val="28"/>
      <w:szCs w:val="20"/>
      <w:lang w:eastAsia="sl-SI"/>
    </w:rPr>
  </w:style>
  <w:style w:type="character" w:customStyle="1" w:styleId="Naslov2Znak">
    <w:name w:val="Naslov 2 Znak"/>
    <w:aliases w:val="APEK-2 Znak,Heading 2 Char1 Znak,Heading 2 Char Char Znak"/>
    <w:basedOn w:val="Privzetapisavaodstavka"/>
    <w:link w:val="Naslov2"/>
    <w:rsid w:val="00133AAE"/>
    <w:rPr>
      <w:rFonts w:ascii="Arial" w:eastAsia="Times New Roman" w:hAnsi="Arial" w:cs="Times New Roman"/>
      <w:b/>
      <w:bCs/>
      <w:iCs/>
      <w:sz w:val="24"/>
      <w:szCs w:val="28"/>
      <w:lang w:eastAsia="sl-SI"/>
    </w:rPr>
  </w:style>
  <w:style w:type="character" w:customStyle="1" w:styleId="Naslov3Znak">
    <w:name w:val="Naslov 3 Znak"/>
    <w:aliases w:val="Heading 3 Char Znak"/>
    <w:basedOn w:val="Privzetapisavaodstavka"/>
    <w:rsid w:val="00133AAE"/>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rsid w:val="00133AAE"/>
    <w:rPr>
      <w:rFonts w:ascii="Cambria" w:eastAsia="MS Mincho" w:hAnsi="Cambria" w:cs="Times New Roman"/>
      <w:b/>
      <w:bCs/>
      <w:sz w:val="28"/>
      <w:szCs w:val="28"/>
      <w:lang w:eastAsia="sl-SI"/>
    </w:rPr>
  </w:style>
  <w:style w:type="character" w:customStyle="1" w:styleId="Naslov5Znak">
    <w:name w:val="Naslov 5 Znak"/>
    <w:aliases w:val="Naslov c Znak"/>
    <w:basedOn w:val="Privzetapisavaodstavka"/>
    <w:link w:val="Naslov5"/>
    <w:rsid w:val="00133AAE"/>
    <w:rPr>
      <w:rFonts w:ascii="Arial" w:eastAsia="Times New Roman" w:hAnsi="Arial" w:cs="Times New Roman"/>
      <w:b/>
      <w:bCs/>
      <w:i/>
      <w:noProof/>
      <w:sz w:val="20"/>
      <w:szCs w:val="20"/>
      <w:lang w:val="en-GB" w:eastAsia="sl-SI"/>
    </w:rPr>
  </w:style>
  <w:style w:type="character" w:customStyle="1" w:styleId="Naslov6Znak">
    <w:name w:val="Naslov 6 Znak"/>
    <w:basedOn w:val="Privzetapisavaodstavka"/>
    <w:link w:val="Naslov6"/>
    <w:rsid w:val="00133AAE"/>
    <w:rPr>
      <w:rFonts w:ascii="Cambria" w:eastAsia="MS Mincho" w:hAnsi="Cambria" w:cs="Times New Roman"/>
      <w:b/>
      <w:bCs/>
      <w:lang w:eastAsia="sl-SI"/>
    </w:rPr>
  </w:style>
  <w:style w:type="character" w:customStyle="1" w:styleId="Naslov7Znak">
    <w:name w:val="Naslov 7 Znak"/>
    <w:basedOn w:val="Privzetapisavaodstavka"/>
    <w:link w:val="Naslov7"/>
    <w:rsid w:val="00133AAE"/>
    <w:rPr>
      <w:rFonts w:ascii="Arial" w:eastAsia="Times New Roman" w:hAnsi="Arial" w:cs="Times New Roman"/>
      <w:b/>
      <w:szCs w:val="20"/>
      <w:lang w:eastAsia="sl-SI"/>
    </w:rPr>
  </w:style>
  <w:style w:type="character" w:customStyle="1" w:styleId="Naslov8Znak">
    <w:name w:val="Naslov 8 Znak"/>
    <w:basedOn w:val="Privzetapisavaodstavka"/>
    <w:link w:val="Naslov8"/>
    <w:rsid w:val="00133AAE"/>
    <w:rPr>
      <w:rFonts w:ascii="Cambria" w:eastAsia="MS Mincho" w:hAnsi="Cambria" w:cs="Times New Roman"/>
      <w:i/>
      <w:iCs/>
      <w:sz w:val="24"/>
      <w:szCs w:val="24"/>
      <w:lang w:eastAsia="sl-SI"/>
    </w:rPr>
  </w:style>
  <w:style w:type="character" w:customStyle="1" w:styleId="Naslov9Znak">
    <w:name w:val="Naslov 9 Znak"/>
    <w:basedOn w:val="Privzetapisavaodstavka"/>
    <w:link w:val="Naslov9"/>
    <w:rsid w:val="00133AAE"/>
    <w:rPr>
      <w:rFonts w:ascii="Calibri" w:eastAsia="MS Gothic" w:hAnsi="Calibri" w:cs="Times New Roman"/>
      <w:lang w:eastAsia="sl-SI"/>
    </w:rPr>
  </w:style>
  <w:style w:type="character" w:customStyle="1" w:styleId="Naslov3Znak1">
    <w:name w:val="Naslov 3 Znak1"/>
    <w:aliases w:val="APEK-3 Znak"/>
    <w:basedOn w:val="Privzetapisavaodstavka"/>
    <w:link w:val="Naslov3"/>
    <w:rsid w:val="00133AAE"/>
    <w:rPr>
      <w:rFonts w:ascii="Arial" w:eastAsia="Times New Roman" w:hAnsi="Arial" w:cs="Times New Roman"/>
      <w:b/>
      <w:bCs/>
      <w:sz w:val="18"/>
      <w:szCs w:val="26"/>
      <w:lang w:eastAsia="sl-SI"/>
    </w:rPr>
  </w:style>
  <w:style w:type="numbering" w:customStyle="1" w:styleId="NoList1">
    <w:name w:val="No List1"/>
    <w:next w:val="Brezseznama"/>
    <w:uiPriority w:val="99"/>
    <w:semiHidden/>
    <w:unhideWhenUsed/>
    <w:rsid w:val="00133AAE"/>
  </w:style>
  <w:style w:type="paragraph" w:styleId="Glava">
    <w:name w:val="header"/>
    <w:aliases w:val="APEK-4"/>
    <w:link w:val="GlavaZnak"/>
    <w:uiPriority w:val="99"/>
    <w:rsid w:val="00133AAE"/>
    <w:pPr>
      <w:tabs>
        <w:tab w:val="center" w:pos="4536"/>
        <w:tab w:val="right" w:pos="9072"/>
      </w:tabs>
      <w:spacing w:after="0" w:line="240" w:lineRule="auto"/>
      <w:jc w:val="both"/>
    </w:pPr>
    <w:rPr>
      <w:rFonts w:ascii="Arial" w:eastAsia="Times New Roman" w:hAnsi="Arial" w:cs="Times New Roman"/>
      <w:sz w:val="18"/>
      <w:szCs w:val="20"/>
      <w:lang w:eastAsia="sl-SI"/>
    </w:rPr>
  </w:style>
  <w:style w:type="character" w:customStyle="1" w:styleId="GlavaZnak">
    <w:name w:val="Glava Znak"/>
    <w:aliases w:val="APEK-4 Znak"/>
    <w:basedOn w:val="Privzetapisavaodstavka"/>
    <w:link w:val="Glava"/>
    <w:uiPriority w:val="99"/>
    <w:rsid w:val="00133AAE"/>
    <w:rPr>
      <w:rFonts w:ascii="Arial" w:eastAsia="Times New Roman" w:hAnsi="Arial" w:cs="Times New Roman"/>
      <w:sz w:val="18"/>
      <w:szCs w:val="20"/>
      <w:lang w:eastAsia="sl-SI"/>
    </w:rPr>
  </w:style>
  <w:style w:type="paragraph" w:styleId="Noga">
    <w:name w:val="footer"/>
    <w:aliases w:val="APEK-5"/>
    <w:link w:val="NogaZnak"/>
    <w:uiPriority w:val="99"/>
    <w:rsid w:val="00133AAE"/>
    <w:pPr>
      <w:spacing w:after="0" w:line="240" w:lineRule="auto"/>
      <w:jc w:val="both"/>
    </w:pPr>
    <w:rPr>
      <w:rFonts w:ascii="Arial" w:eastAsia="Times New Roman" w:hAnsi="Arial" w:cs="Times New Roman"/>
      <w:sz w:val="14"/>
      <w:szCs w:val="20"/>
      <w:lang w:eastAsia="sl-SI"/>
    </w:rPr>
  </w:style>
  <w:style w:type="character" w:customStyle="1" w:styleId="NogaZnak">
    <w:name w:val="Noga Znak"/>
    <w:aliases w:val="APEK-5 Znak"/>
    <w:basedOn w:val="Privzetapisavaodstavka"/>
    <w:link w:val="Noga"/>
    <w:uiPriority w:val="99"/>
    <w:rsid w:val="00133AAE"/>
    <w:rPr>
      <w:rFonts w:ascii="Arial" w:eastAsia="Times New Roman" w:hAnsi="Arial" w:cs="Times New Roman"/>
      <w:sz w:val="14"/>
      <w:szCs w:val="20"/>
      <w:lang w:eastAsia="sl-SI"/>
    </w:rPr>
  </w:style>
  <w:style w:type="table" w:styleId="Tabelamrea">
    <w:name w:val="Table Grid"/>
    <w:basedOn w:val="Navadnatabela"/>
    <w:rsid w:val="00133AAE"/>
    <w:pPr>
      <w:spacing w:after="0" w:line="240" w:lineRule="auto"/>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133AAE"/>
    <w:rPr>
      <w:color w:val="0000FF"/>
      <w:u w:val="single"/>
    </w:rPr>
  </w:style>
  <w:style w:type="character" w:styleId="Pripombasklic">
    <w:name w:val="annotation reference"/>
    <w:uiPriority w:val="99"/>
    <w:rsid w:val="00133AAE"/>
    <w:rPr>
      <w:sz w:val="16"/>
      <w:szCs w:val="16"/>
    </w:rPr>
  </w:style>
  <w:style w:type="paragraph" w:styleId="Pripombabesedilo">
    <w:name w:val="annotation text"/>
    <w:basedOn w:val="Navaden"/>
    <w:link w:val="PripombabesediloZnak"/>
    <w:uiPriority w:val="99"/>
    <w:rsid w:val="00133AAE"/>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133AAE"/>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133AAE"/>
    <w:rPr>
      <w:b/>
      <w:bCs/>
    </w:rPr>
  </w:style>
  <w:style w:type="character" w:customStyle="1" w:styleId="ZadevapripombeZnak">
    <w:name w:val="Zadeva pripombe Znak"/>
    <w:basedOn w:val="PripombabesediloZnak"/>
    <w:link w:val="Zadevapripombe"/>
    <w:rsid w:val="00133AAE"/>
    <w:rPr>
      <w:rFonts w:ascii="Arial" w:eastAsia="Times New Roman" w:hAnsi="Arial" w:cs="Times New Roman"/>
      <w:b/>
      <w:bCs/>
      <w:sz w:val="20"/>
      <w:szCs w:val="20"/>
      <w:lang w:eastAsia="sl-SI"/>
    </w:rPr>
  </w:style>
  <w:style w:type="paragraph" w:styleId="Besedilooblaka">
    <w:name w:val="Balloon Text"/>
    <w:basedOn w:val="Navaden"/>
    <w:link w:val="BesedilooblakaZnak"/>
    <w:rsid w:val="00133AAE"/>
    <w:pPr>
      <w:spacing w:after="0" w:line="240" w:lineRule="auto"/>
      <w:jc w:val="both"/>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133AAE"/>
    <w:rPr>
      <w:rFonts w:ascii="Tahoma" w:eastAsia="Times New Roman" w:hAnsi="Tahoma" w:cs="Times New Roman"/>
      <w:sz w:val="16"/>
      <w:szCs w:val="16"/>
      <w:lang w:eastAsia="sl-SI"/>
    </w:rPr>
  </w:style>
  <w:style w:type="paragraph" w:customStyle="1" w:styleId="podatki">
    <w:name w:val="podatki"/>
    <w:basedOn w:val="Navaden"/>
    <w:rsid w:val="00133AAE"/>
    <w:pPr>
      <w:spacing w:after="0" w:line="160" w:lineRule="atLeast"/>
      <w:ind w:left="1077"/>
    </w:pPr>
    <w:rPr>
      <w:rFonts w:ascii="Arial" w:eastAsia="Times New Roman" w:hAnsi="Arial" w:cs="Times New Roman"/>
      <w:noProof/>
      <w:sz w:val="13"/>
      <w:szCs w:val="20"/>
      <w:lang w:val="en-GB"/>
    </w:rPr>
  </w:style>
  <w:style w:type="paragraph" w:styleId="Oznaenseznam2">
    <w:name w:val="List Bullet 2"/>
    <w:basedOn w:val="Navaden"/>
    <w:autoRedefine/>
    <w:rsid w:val="00133AAE"/>
    <w:pPr>
      <w:tabs>
        <w:tab w:val="num" w:pos="643"/>
      </w:tabs>
      <w:spacing w:after="0" w:line="240" w:lineRule="auto"/>
      <w:ind w:left="643" w:hanging="360"/>
    </w:pPr>
    <w:rPr>
      <w:rFonts w:ascii="Arial" w:eastAsia="Times New Roman" w:hAnsi="Arial" w:cs="Times New Roman"/>
      <w:noProof/>
      <w:sz w:val="24"/>
      <w:szCs w:val="24"/>
      <w:lang w:eastAsia="sl-SI"/>
    </w:rPr>
  </w:style>
  <w:style w:type="paragraph" w:styleId="Telobesedila">
    <w:name w:val="Body Text"/>
    <w:aliases w:val="Bulets"/>
    <w:basedOn w:val="Navaden"/>
    <w:link w:val="TelobesedilaZnak"/>
    <w:rsid w:val="00133AAE"/>
    <w:pPr>
      <w:spacing w:after="0" w:line="240" w:lineRule="auto"/>
      <w:jc w:val="both"/>
    </w:pPr>
    <w:rPr>
      <w:rFonts w:ascii="Times New Roman" w:eastAsia="Times New Roman" w:hAnsi="Times New Roman" w:cs="Times New Roman"/>
      <w:szCs w:val="20"/>
      <w:lang w:eastAsia="sl-SI"/>
    </w:rPr>
  </w:style>
  <w:style w:type="character" w:customStyle="1" w:styleId="TelobesedilaZnak">
    <w:name w:val="Telo besedila Znak"/>
    <w:aliases w:val="Bulets Znak"/>
    <w:basedOn w:val="Privzetapisavaodstavka"/>
    <w:link w:val="Telobesedila"/>
    <w:rsid w:val="00133AAE"/>
    <w:rPr>
      <w:rFonts w:ascii="Times New Roman" w:eastAsia="Times New Roman" w:hAnsi="Times New Roman" w:cs="Times New Roman"/>
      <w:szCs w:val="20"/>
      <w:lang w:eastAsia="sl-SI"/>
    </w:rPr>
  </w:style>
  <w:style w:type="paragraph" w:styleId="Telobesedila2">
    <w:name w:val="Body Text 2"/>
    <w:basedOn w:val="Navaden"/>
    <w:link w:val="Telobesedila2Znak"/>
    <w:rsid w:val="00133AAE"/>
    <w:pPr>
      <w:spacing w:after="0" w:line="240" w:lineRule="auto"/>
      <w:ind w:right="-2"/>
      <w:jc w:val="both"/>
    </w:pPr>
    <w:rPr>
      <w:rFonts w:ascii="Arial" w:eastAsia="Times New Roman" w:hAnsi="Arial" w:cs="Times New Roman"/>
      <w:szCs w:val="20"/>
      <w:lang w:eastAsia="sl-SI"/>
    </w:rPr>
  </w:style>
  <w:style w:type="character" w:customStyle="1" w:styleId="Telobesedila2Znak">
    <w:name w:val="Telo besedila 2 Znak"/>
    <w:basedOn w:val="Privzetapisavaodstavka"/>
    <w:link w:val="Telobesedila2"/>
    <w:rsid w:val="00133AAE"/>
    <w:rPr>
      <w:rFonts w:ascii="Arial" w:eastAsia="Times New Roman" w:hAnsi="Arial" w:cs="Times New Roman"/>
      <w:szCs w:val="20"/>
      <w:lang w:eastAsia="sl-SI"/>
    </w:rPr>
  </w:style>
  <w:style w:type="paragraph" w:styleId="Telobesedila3">
    <w:name w:val="Body Text 3"/>
    <w:basedOn w:val="Navaden"/>
    <w:link w:val="Telobesedila3Znak"/>
    <w:rsid w:val="00133AAE"/>
    <w:pPr>
      <w:spacing w:after="0" w:line="192" w:lineRule="atLeast"/>
      <w:jc w:val="both"/>
    </w:pPr>
    <w:rPr>
      <w:rFonts w:ascii="Arial" w:eastAsia="Times New Roman" w:hAnsi="Arial" w:cs="Times New Roman"/>
      <w:noProof/>
      <w:sz w:val="20"/>
      <w:szCs w:val="20"/>
      <w:lang w:eastAsia="sl-SI"/>
    </w:rPr>
  </w:style>
  <w:style w:type="character" w:customStyle="1" w:styleId="Telobesedila3Znak">
    <w:name w:val="Telo besedila 3 Znak"/>
    <w:basedOn w:val="Privzetapisavaodstavka"/>
    <w:link w:val="Telobesedila3"/>
    <w:rsid w:val="00133AAE"/>
    <w:rPr>
      <w:rFonts w:ascii="Arial" w:eastAsia="Times New Roman" w:hAnsi="Arial" w:cs="Times New Roman"/>
      <w:noProof/>
      <w:sz w:val="20"/>
      <w:szCs w:val="20"/>
      <w:lang w:eastAsia="sl-SI"/>
    </w:rPr>
  </w:style>
  <w:style w:type="character" w:styleId="tevilkastrani">
    <w:name w:val="page number"/>
    <w:rsid w:val="00133AAE"/>
    <w:rPr>
      <w:rFonts w:cs="Times New Roman"/>
    </w:rPr>
  </w:style>
  <w:style w:type="paragraph" w:styleId="Telobesedila-zamik">
    <w:name w:val="Body Text Indent"/>
    <w:basedOn w:val="Navaden"/>
    <w:link w:val="Telobesedila-zamikZnak"/>
    <w:rsid w:val="00133AAE"/>
    <w:pPr>
      <w:spacing w:after="0" w:line="240" w:lineRule="auto"/>
      <w:ind w:left="284"/>
      <w:jc w:val="both"/>
    </w:pPr>
    <w:rPr>
      <w:rFonts w:ascii="Times New Roman" w:eastAsia="Times New Roman" w:hAnsi="Times New Roman" w:cs="Times New Roman"/>
      <w:szCs w:val="20"/>
      <w:lang w:eastAsia="sl-SI"/>
    </w:rPr>
  </w:style>
  <w:style w:type="character" w:customStyle="1" w:styleId="Telobesedila-zamikZnak">
    <w:name w:val="Telo besedila - zamik Znak"/>
    <w:basedOn w:val="Privzetapisavaodstavka"/>
    <w:link w:val="Telobesedila-zamik"/>
    <w:rsid w:val="00133AAE"/>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133AAE"/>
    <w:pPr>
      <w:spacing w:after="0" w:line="240" w:lineRule="auto"/>
      <w:ind w:left="284" w:hanging="284"/>
    </w:pPr>
    <w:rPr>
      <w:rFonts w:ascii="Arial" w:eastAsia="Times New Roman" w:hAnsi="Arial" w:cs="Times New Roman"/>
      <w:szCs w:val="20"/>
      <w:lang w:eastAsia="sl-SI"/>
    </w:rPr>
  </w:style>
  <w:style w:type="character" w:customStyle="1" w:styleId="Telobesedila-zamik2Znak">
    <w:name w:val="Telo besedila - zamik 2 Znak"/>
    <w:basedOn w:val="Privzetapisavaodstavka"/>
    <w:link w:val="Telobesedila-zamik2"/>
    <w:rsid w:val="00133AAE"/>
    <w:rPr>
      <w:rFonts w:ascii="Arial" w:eastAsia="Times New Roman" w:hAnsi="Arial" w:cs="Times New Roman"/>
      <w:szCs w:val="20"/>
      <w:lang w:eastAsia="sl-SI"/>
    </w:rPr>
  </w:style>
  <w:style w:type="paragraph" w:customStyle="1" w:styleId="0tekst">
    <w:name w:val="0tekst"/>
    <w:rsid w:val="00133AAE"/>
    <w:pPr>
      <w:spacing w:after="0" w:line="200" w:lineRule="atLeast"/>
      <w:ind w:firstLine="397"/>
      <w:jc w:val="both"/>
    </w:pPr>
    <w:rPr>
      <w:rFonts w:ascii="NimbusSanDEE" w:eastAsia="Times New Roman" w:hAnsi="NimbusSanDEE" w:cs="NimbusSanDEE"/>
      <w:color w:val="000000"/>
      <w:sz w:val="19"/>
      <w:szCs w:val="19"/>
      <w:lang w:val="en-US"/>
    </w:rPr>
  </w:style>
  <w:style w:type="paragraph" w:styleId="Sprotnaopomba-besedilo">
    <w:name w:val="footnote text"/>
    <w:basedOn w:val="Navaden"/>
    <w:link w:val="Sprotnaopomba-besediloZnak"/>
    <w:rsid w:val="00133AAE"/>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133AAE"/>
    <w:rPr>
      <w:rFonts w:ascii="Times New Roman" w:eastAsia="Times New Roman" w:hAnsi="Times New Roman" w:cs="Times New Roman"/>
      <w:sz w:val="20"/>
      <w:szCs w:val="20"/>
      <w:lang w:eastAsia="sl-SI"/>
    </w:rPr>
  </w:style>
  <w:style w:type="character" w:styleId="Sprotnaopomba-sklic">
    <w:name w:val="footnote reference"/>
    <w:rsid w:val="00133AAE"/>
    <w:rPr>
      <w:rFonts w:cs="Times New Roman"/>
      <w:vertAlign w:val="superscript"/>
    </w:rPr>
  </w:style>
  <w:style w:type="paragraph" w:styleId="Kazalovsebine2">
    <w:name w:val="toc 2"/>
    <w:basedOn w:val="Navaden"/>
    <w:next w:val="Navaden"/>
    <w:uiPriority w:val="39"/>
    <w:qFormat/>
    <w:rsid w:val="00133AAE"/>
    <w:pPr>
      <w:tabs>
        <w:tab w:val="right" w:leader="dot" w:pos="9355"/>
      </w:tabs>
      <w:spacing w:after="100" w:line="300" w:lineRule="atLeast"/>
      <w:ind w:left="992" w:hanging="992"/>
    </w:pPr>
    <w:rPr>
      <w:rFonts w:ascii="Arial" w:eastAsia="Times New Roman" w:hAnsi="Arial" w:cs="Times New Roman"/>
      <w:caps/>
      <w:noProof/>
      <w:szCs w:val="20"/>
      <w:lang w:eastAsia="sl-SI"/>
    </w:rPr>
  </w:style>
  <w:style w:type="paragraph" w:styleId="Kazalovsebine1">
    <w:name w:val="toc 1"/>
    <w:basedOn w:val="Navaden"/>
    <w:next w:val="Navaden"/>
    <w:uiPriority w:val="39"/>
    <w:qFormat/>
    <w:rsid w:val="00133AAE"/>
    <w:pPr>
      <w:tabs>
        <w:tab w:val="right" w:leader="dot" w:pos="9355"/>
      </w:tabs>
      <w:spacing w:before="120" w:after="120" w:line="300" w:lineRule="atLeast"/>
      <w:ind w:left="992" w:hanging="992"/>
    </w:pPr>
    <w:rPr>
      <w:rFonts w:ascii="Arial" w:eastAsia="Times New Roman" w:hAnsi="Arial" w:cs="Times New Roman"/>
      <w:b/>
      <w:caps/>
      <w:noProof/>
      <w:szCs w:val="20"/>
      <w:lang w:eastAsia="sl-SI"/>
    </w:rPr>
  </w:style>
  <w:style w:type="paragraph" w:styleId="Kazalovsebine3">
    <w:name w:val="toc 3"/>
    <w:basedOn w:val="Navaden"/>
    <w:next w:val="Navaden"/>
    <w:uiPriority w:val="39"/>
    <w:qFormat/>
    <w:rsid w:val="00133AAE"/>
    <w:pPr>
      <w:tabs>
        <w:tab w:val="right" w:leader="dot" w:pos="9355"/>
      </w:tabs>
      <w:spacing w:after="40" w:line="300" w:lineRule="atLeast"/>
      <w:ind w:left="992" w:hanging="992"/>
    </w:pPr>
    <w:rPr>
      <w:rFonts w:ascii="Arial" w:eastAsia="Times New Roman" w:hAnsi="Arial" w:cs="Times New Roman"/>
      <w:i/>
      <w:noProof/>
      <w:szCs w:val="20"/>
      <w:lang w:eastAsia="sl-SI"/>
    </w:rPr>
  </w:style>
  <w:style w:type="paragraph" w:styleId="Kazalovsebine4">
    <w:name w:val="toc 4"/>
    <w:basedOn w:val="Navaden"/>
    <w:next w:val="Navaden"/>
    <w:uiPriority w:val="39"/>
    <w:rsid w:val="00133AAE"/>
    <w:pPr>
      <w:tabs>
        <w:tab w:val="right" w:leader="dot" w:pos="9355"/>
      </w:tabs>
      <w:spacing w:after="0" w:line="300" w:lineRule="atLeast"/>
      <w:ind w:left="992" w:hanging="992"/>
    </w:pPr>
    <w:rPr>
      <w:rFonts w:ascii="Arial" w:eastAsia="Times New Roman" w:hAnsi="Arial" w:cs="Times New Roman"/>
      <w:noProof/>
      <w:sz w:val="20"/>
      <w:szCs w:val="20"/>
      <w:lang w:eastAsia="sl-SI"/>
    </w:rPr>
  </w:style>
  <w:style w:type="paragraph" w:styleId="Kazalovsebine5">
    <w:name w:val="toc 5"/>
    <w:basedOn w:val="Navaden"/>
    <w:next w:val="Navaden"/>
    <w:uiPriority w:val="39"/>
    <w:rsid w:val="00133AAE"/>
    <w:pPr>
      <w:tabs>
        <w:tab w:val="right" w:leader="dot" w:pos="9355"/>
      </w:tabs>
      <w:spacing w:after="0" w:line="300" w:lineRule="atLeast"/>
      <w:ind w:left="992" w:hanging="992"/>
    </w:pPr>
    <w:rPr>
      <w:rFonts w:ascii="Arial" w:eastAsia="Times New Roman" w:hAnsi="Arial" w:cs="Times New Roman"/>
      <w:i/>
      <w:noProof/>
      <w:sz w:val="20"/>
      <w:szCs w:val="20"/>
      <w:lang w:eastAsia="sl-SI"/>
    </w:rPr>
  </w:style>
  <w:style w:type="paragraph" w:styleId="Kazalovsebine6">
    <w:name w:val="toc 6"/>
    <w:basedOn w:val="Navaden"/>
    <w:next w:val="Navaden"/>
    <w:uiPriority w:val="39"/>
    <w:rsid w:val="00133AAE"/>
    <w:pPr>
      <w:tabs>
        <w:tab w:val="right" w:leader="dot" w:pos="9355"/>
      </w:tabs>
      <w:spacing w:after="0" w:line="300" w:lineRule="atLeast"/>
      <w:ind w:left="992" w:hanging="992"/>
    </w:pPr>
    <w:rPr>
      <w:rFonts w:ascii="Arial" w:eastAsia="Times New Roman" w:hAnsi="Arial" w:cs="Times New Roman"/>
      <w:noProof/>
      <w:sz w:val="18"/>
      <w:szCs w:val="20"/>
      <w:lang w:eastAsia="sl-SI"/>
    </w:rPr>
  </w:style>
  <w:style w:type="paragraph" w:styleId="Kazalovsebine7">
    <w:name w:val="toc 7"/>
    <w:basedOn w:val="Navaden"/>
    <w:next w:val="Navaden"/>
    <w:uiPriority w:val="39"/>
    <w:rsid w:val="00133AAE"/>
    <w:pPr>
      <w:tabs>
        <w:tab w:val="right" w:leader="dot" w:pos="9355"/>
      </w:tabs>
      <w:spacing w:after="0" w:line="300" w:lineRule="atLeast"/>
      <w:ind w:left="1320"/>
    </w:pPr>
    <w:rPr>
      <w:rFonts w:ascii="Arial" w:eastAsia="Times New Roman" w:hAnsi="Arial" w:cs="Times New Roman"/>
      <w:noProof/>
      <w:sz w:val="18"/>
      <w:szCs w:val="20"/>
      <w:lang w:eastAsia="sl-SI"/>
    </w:rPr>
  </w:style>
  <w:style w:type="paragraph" w:styleId="Kazalovsebine8">
    <w:name w:val="toc 8"/>
    <w:basedOn w:val="Navaden"/>
    <w:next w:val="Navaden"/>
    <w:uiPriority w:val="39"/>
    <w:rsid w:val="00133AAE"/>
    <w:pPr>
      <w:tabs>
        <w:tab w:val="right" w:leader="dot" w:pos="9355"/>
      </w:tabs>
      <w:spacing w:after="0" w:line="300" w:lineRule="atLeast"/>
      <w:ind w:left="1540"/>
    </w:pPr>
    <w:rPr>
      <w:rFonts w:ascii="Arial" w:eastAsia="Times New Roman" w:hAnsi="Arial" w:cs="Times New Roman"/>
      <w:noProof/>
      <w:sz w:val="18"/>
      <w:szCs w:val="20"/>
      <w:lang w:eastAsia="sl-SI"/>
    </w:rPr>
  </w:style>
  <w:style w:type="paragraph" w:styleId="Kazalovsebine9">
    <w:name w:val="toc 9"/>
    <w:basedOn w:val="Navaden"/>
    <w:next w:val="Navaden"/>
    <w:uiPriority w:val="39"/>
    <w:rsid w:val="00133AAE"/>
    <w:pPr>
      <w:tabs>
        <w:tab w:val="right" w:leader="dot" w:pos="9355"/>
      </w:tabs>
      <w:spacing w:after="0" w:line="300" w:lineRule="atLeast"/>
      <w:ind w:left="1760"/>
    </w:pPr>
    <w:rPr>
      <w:rFonts w:ascii="Arial" w:eastAsia="Times New Roman" w:hAnsi="Arial" w:cs="Times New Roman"/>
      <w:noProof/>
      <w:sz w:val="18"/>
      <w:szCs w:val="20"/>
      <w:lang w:eastAsia="sl-SI"/>
    </w:rPr>
  </w:style>
  <w:style w:type="paragraph" w:styleId="Kazalovirov">
    <w:name w:val="table of authorities"/>
    <w:basedOn w:val="Navaden"/>
    <w:next w:val="Navaden"/>
    <w:rsid w:val="00133AAE"/>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Otevilenseznam5">
    <w:name w:val="List Number 5"/>
    <w:basedOn w:val="Navaden"/>
    <w:rsid w:val="00133AAE"/>
    <w:pPr>
      <w:spacing w:after="0" w:line="300" w:lineRule="atLeast"/>
      <w:ind w:left="1415" w:hanging="283"/>
      <w:jc w:val="both"/>
    </w:pPr>
    <w:rPr>
      <w:rFonts w:ascii="Arial" w:eastAsia="Times New Roman" w:hAnsi="Arial" w:cs="Times New Roman"/>
      <w:noProof/>
      <w:szCs w:val="20"/>
      <w:lang w:eastAsia="sl-SI"/>
    </w:rPr>
  </w:style>
  <w:style w:type="paragraph" w:styleId="Kazaloslik">
    <w:name w:val="table of figures"/>
    <w:basedOn w:val="Navaden"/>
    <w:next w:val="Navaden"/>
    <w:uiPriority w:val="99"/>
    <w:rsid w:val="00133AAE"/>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Seznam2">
    <w:name w:val="List 2"/>
    <w:basedOn w:val="Navaden"/>
    <w:rsid w:val="00133AAE"/>
    <w:pPr>
      <w:spacing w:after="0" w:line="300" w:lineRule="atLeast"/>
      <w:ind w:left="566" w:hanging="283"/>
      <w:jc w:val="both"/>
    </w:pPr>
    <w:rPr>
      <w:rFonts w:ascii="Arial" w:eastAsia="Times New Roman" w:hAnsi="Arial" w:cs="Times New Roman"/>
      <w:noProof/>
      <w:szCs w:val="20"/>
      <w:lang w:eastAsia="sl-SI"/>
    </w:rPr>
  </w:style>
  <w:style w:type="paragraph" w:styleId="Kazalovirov-naslov">
    <w:name w:val="toa heading"/>
    <w:basedOn w:val="Navaden"/>
    <w:next w:val="Navaden"/>
    <w:rsid w:val="00133AAE"/>
    <w:pPr>
      <w:spacing w:before="120" w:after="0" w:line="300" w:lineRule="atLeast"/>
      <w:jc w:val="both"/>
    </w:pPr>
    <w:rPr>
      <w:rFonts w:ascii="Arial" w:eastAsia="Times New Roman" w:hAnsi="Arial" w:cs="Times New Roman"/>
      <w:b/>
      <w:noProof/>
      <w:sz w:val="24"/>
      <w:szCs w:val="20"/>
      <w:lang w:eastAsia="sl-SI"/>
    </w:rPr>
  </w:style>
  <w:style w:type="paragraph" w:styleId="Oznaenseznam">
    <w:name w:val="List Bullet"/>
    <w:basedOn w:val="Navaden"/>
    <w:rsid w:val="00133AAE"/>
    <w:pPr>
      <w:spacing w:after="100" w:line="300" w:lineRule="atLeast"/>
      <w:ind w:left="284" w:hanging="284"/>
      <w:jc w:val="both"/>
    </w:pPr>
    <w:rPr>
      <w:rFonts w:ascii="Arial" w:eastAsia="Times New Roman" w:hAnsi="Arial" w:cs="Times New Roman"/>
      <w:noProof/>
      <w:szCs w:val="20"/>
      <w:lang w:eastAsia="sl-SI"/>
    </w:rPr>
  </w:style>
  <w:style w:type="paragraph" w:styleId="Telobesedila-zamik3">
    <w:name w:val="Body Text Indent 3"/>
    <w:basedOn w:val="Navaden"/>
    <w:link w:val="Telobesedila-zamik3Znak"/>
    <w:rsid w:val="00133AAE"/>
    <w:pPr>
      <w:spacing w:before="120" w:after="0" w:line="300" w:lineRule="atLeast"/>
      <w:ind w:left="355"/>
    </w:pPr>
    <w:rPr>
      <w:rFonts w:ascii="Arial" w:eastAsia="Times New Roman" w:hAnsi="Arial" w:cs="Times New Roman"/>
      <w:szCs w:val="20"/>
      <w:lang w:eastAsia="sl-SI"/>
    </w:rPr>
  </w:style>
  <w:style w:type="character" w:customStyle="1" w:styleId="Telobesedila-zamik3Znak">
    <w:name w:val="Telo besedila - zamik 3 Znak"/>
    <w:basedOn w:val="Privzetapisavaodstavka"/>
    <w:link w:val="Telobesedila-zamik3"/>
    <w:rsid w:val="00133AAE"/>
    <w:rPr>
      <w:rFonts w:ascii="Arial" w:eastAsia="Times New Roman" w:hAnsi="Arial" w:cs="Times New Roman"/>
      <w:szCs w:val="20"/>
      <w:lang w:eastAsia="sl-SI"/>
    </w:rPr>
  </w:style>
  <w:style w:type="paragraph" w:styleId="Naslov">
    <w:name w:val="Title"/>
    <w:basedOn w:val="Navaden"/>
    <w:link w:val="NaslovZnak"/>
    <w:uiPriority w:val="10"/>
    <w:qFormat/>
    <w:rsid w:val="00133AAE"/>
    <w:pPr>
      <w:spacing w:before="120" w:after="0" w:line="300" w:lineRule="atLeast"/>
      <w:jc w:val="center"/>
    </w:pPr>
    <w:rPr>
      <w:rFonts w:ascii="Times New Roman" w:eastAsia="Times New Roman" w:hAnsi="Times New Roman" w:cs="Times New Roman"/>
      <w:b/>
      <w:sz w:val="32"/>
      <w:szCs w:val="20"/>
      <w:lang w:eastAsia="sl-SI"/>
    </w:rPr>
  </w:style>
  <w:style w:type="character" w:customStyle="1" w:styleId="NaslovZnak">
    <w:name w:val="Naslov Znak"/>
    <w:basedOn w:val="Privzetapisavaodstavka"/>
    <w:link w:val="Naslov"/>
    <w:uiPriority w:val="10"/>
    <w:rsid w:val="00133AAE"/>
    <w:rPr>
      <w:rFonts w:ascii="Times New Roman" w:eastAsia="Times New Roman" w:hAnsi="Times New Roman" w:cs="Times New Roman"/>
      <w:b/>
      <w:sz w:val="32"/>
      <w:szCs w:val="20"/>
      <w:lang w:eastAsia="sl-SI"/>
    </w:rPr>
  </w:style>
  <w:style w:type="paragraph" w:customStyle="1" w:styleId="Slog2">
    <w:name w:val="Slog2"/>
    <w:basedOn w:val="Navaden"/>
    <w:rsid w:val="00133AAE"/>
    <w:pPr>
      <w:tabs>
        <w:tab w:val="num" w:pos="0"/>
      </w:tabs>
      <w:spacing w:before="120" w:after="0" w:line="300" w:lineRule="atLeast"/>
      <w:jc w:val="both"/>
    </w:pPr>
    <w:rPr>
      <w:rFonts w:ascii="Arial" w:eastAsia="Times New Roman" w:hAnsi="Arial" w:cs="Times New Roman"/>
      <w:noProof/>
      <w:szCs w:val="20"/>
      <w:lang w:eastAsia="sl-SI"/>
    </w:rPr>
  </w:style>
  <w:style w:type="character" w:customStyle="1" w:styleId="Slog12pt">
    <w:name w:val="Slog 12 pt"/>
    <w:rsid w:val="00133AAE"/>
    <w:rPr>
      <w:rFonts w:ascii="Arial" w:hAnsi="Arial" w:cs="Times New Roman"/>
      <w:sz w:val="22"/>
    </w:rPr>
  </w:style>
  <w:style w:type="paragraph" w:customStyle="1" w:styleId="alinea">
    <w:name w:val="alinea"/>
    <w:basedOn w:val="Navaden"/>
    <w:rsid w:val="00133AAE"/>
    <w:pPr>
      <w:spacing w:before="120" w:after="0" w:line="300" w:lineRule="atLeast"/>
      <w:ind w:left="283" w:hanging="283"/>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133AAE"/>
    <w:pPr>
      <w:spacing w:after="0" w:line="192" w:lineRule="atLeast"/>
      <w:ind w:left="720"/>
      <w:contextualSpacing/>
    </w:pPr>
    <w:rPr>
      <w:rFonts w:ascii="Arial" w:eastAsia="Times New Roman" w:hAnsi="Arial" w:cs="Times New Roman"/>
      <w:noProof/>
      <w:sz w:val="18"/>
      <w:szCs w:val="20"/>
      <w:lang w:val="en-GB"/>
    </w:rPr>
  </w:style>
  <w:style w:type="paragraph" w:customStyle="1" w:styleId="BodyText21">
    <w:name w:val="Body Text 21"/>
    <w:basedOn w:val="Navaden"/>
    <w:rsid w:val="00133AAE"/>
    <w:pPr>
      <w:spacing w:after="0" w:line="240" w:lineRule="auto"/>
      <w:jc w:val="both"/>
    </w:pPr>
    <w:rPr>
      <w:rFonts w:ascii="Times New Roman" w:eastAsia="Times New Roman" w:hAnsi="Times New Roman" w:cs="Times New Roman"/>
      <w:noProof/>
      <w:sz w:val="24"/>
      <w:szCs w:val="20"/>
      <w:lang w:eastAsia="sl-SI"/>
    </w:rPr>
  </w:style>
  <w:style w:type="paragraph" w:customStyle="1" w:styleId="SlogNaslov110ptObojestranskoPred0ptPo0ptRazm">
    <w:name w:val="Slog Naslov 1 + 10 pt Obojestransko Pred:  0 pt Po:  0 pt Razm..."/>
    <w:basedOn w:val="Naslov1"/>
    <w:rsid w:val="00133AAE"/>
    <w:pPr>
      <w:keepNext/>
      <w:numPr>
        <w:numId w:val="1"/>
      </w:numPr>
      <w:spacing w:line="300" w:lineRule="atLeast"/>
      <w:jc w:val="both"/>
    </w:pPr>
    <w:rPr>
      <w:noProof/>
      <w:kern w:val="32"/>
      <w:sz w:val="20"/>
      <w:lang w:val="en-GB" w:eastAsia="en-US"/>
    </w:rPr>
  </w:style>
  <w:style w:type="paragraph" w:customStyle="1" w:styleId="SlogNaslov2ObojestranskoRazmikvrsticVsaj15pt">
    <w:name w:val="Slog Naslov 2 + Obojestransko Razmik vrstic:  Vsaj 15 pt"/>
    <w:basedOn w:val="Naslov2"/>
    <w:rsid w:val="00133AAE"/>
    <w:pPr>
      <w:keepNext/>
      <w:numPr>
        <w:numId w:val="1"/>
      </w:numPr>
      <w:spacing w:line="300" w:lineRule="atLeast"/>
    </w:pPr>
    <w:rPr>
      <w:iCs w:val="0"/>
      <w:noProof/>
      <w:sz w:val="20"/>
      <w:szCs w:val="20"/>
      <w:lang w:val="en-GB" w:eastAsia="en-US"/>
    </w:rPr>
  </w:style>
  <w:style w:type="paragraph" w:customStyle="1" w:styleId="ColorfulList-Accent11">
    <w:name w:val="Colorful List - Accent 11"/>
    <w:basedOn w:val="Navaden"/>
    <w:uiPriority w:val="34"/>
    <w:qFormat/>
    <w:rsid w:val="00133AAE"/>
    <w:pPr>
      <w:spacing w:after="0" w:line="240" w:lineRule="auto"/>
      <w:ind w:left="720"/>
    </w:pPr>
    <w:rPr>
      <w:rFonts w:ascii="Times New Roman" w:eastAsia="Times New Roman" w:hAnsi="Times New Roman" w:cs="Times New Roman"/>
      <w:noProof/>
      <w:sz w:val="24"/>
      <w:szCs w:val="24"/>
      <w:lang w:val="en-GB"/>
    </w:rPr>
  </w:style>
  <w:style w:type="paragraph" w:styleId="Zgradbadokumenta">
    <w:name w:val="Document Map"/>
    <w:basedOn w:val="Navaden"/>
    <w:link w:val="ZgradbadokumentaZnak"/>
    <w:rsid w:val="00133AAE"/>
    <w:pPr>
      <w:spacing w:after="0" w:line="192" w:lineRule="atLeast"/>
    </w:pPr>
    <w:rPr>
      <w:rFonts w:ascii="Lucida Grande" w:eastAsia="Times New Roman" w:hAnsi="Lucida Grande" w:cs="Times New Roman"/>
      <w:noProof/>
      <w:sz w:val="24"/>
      <w:szCs w:val="24"/>
      <w:lang w:val="en-GB" w:eastAsia="sl-SI"/>
    </w:rPr>
  </w:style>
  <w:style w:type="character" w:customStyle="1" w:styleId="ZgradbadokumentaZnak">
    <w:name w:val="Zgradba dokumenta Znak"/>
    <w:basedOn w:val="Privzetapisavaodstavka"/>
    <w:link w:val="Zgradbadokumenta"/>
    <w:rsid w:val="00133AAE"/>
    <w:rPr>
      <w:rFonts w:ascii="Lucida Grande" w:eastAsia="Times New Roman" w:hAnsi="Lucida Grande" w:cs="Times New Roman"/>
      <w:noProof/>
      <w:sz w:val="24"/>
      <w:szCs w:val="24"/>
      <w:lang w:val="en-GB" w:eastAsia="sl-SI"/>
    </w:rPr>
  </w:style>
  <w:style w:type="paragraph" w:customStyle="1" w:styleId="ColorfulList-Accent12">
    <w:name w:val="Colorful List - Accent 12"/>
    <w:basedOn w:val="Navaden"/>
    <w:qFormat/>
    <w:rsid w:val="00133AAE"/>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hidden/>
    <w:rsid w:val="00133AAE"/>
    <w:pPr>
      <w:spacing w:after="0" w:line="240" w:lineRule="auto"/>
    </w:pPr>
    <w:rPr>
      <w:rFonts w:ascii="Arial" w:eastAsia="Times New Roman" w:hAnsi="Arial" w:cs="Times New Roman"/>
      <w:noProof/>
      <w:sz w:val="18"/>
      <w:szCs w:val="20"/>
      <w:lang w:val="en-GB"/>
    </w:rPr>
  </w:style>
  <w:style w:type="paragraph" w:styleId="Navadensplet">
    <w:name w:val="Normal (Web)"/>
    <w:basedOn w:val="Navaden"/>
    <w:uiPriority w:val="99"/>
    <w:rsid w:val="00133AAE"/>
    <w:pPr>
      <w:spacing w:beforeLines="1" w:afterLines="1" w:after="0" w:line="240" w:lineRule="auto"/>
    </w:pPr>
    <w:rPr>
      <w:rFonts w:ascii="Times" w:eastAsia="Times New Roman" w:hAnsi="Times" w:cs="Times New Roman"/>
      <w:noProof/>
      <w:sz w:val="20"/>
      <w:szCs w:val="20"/>
      <w:lang w:val="en-US"/>
    </w:rPr>
  </w:style>
  <w:style w:type="paragraph" w:customStyle="1" w:styleId="CVITEXT">
    <w:name w:val="CVI TEXT"/>
    <w:basedOn w:val="Navaden"/>
    <w:rsid w:val="00133AAE"/>
    <w:pPr>
      <w:overflowPunct w:val="0"/>
      <w:autoSpaceDE w:val="0"/>
      <w:spacing w:after="120" w:line="240" w:lineRule="auto"/>
      <w:jc w:val="both"/>
      <w:textAlignment w:val="baseline"/>
    </w:pPr>
    <w:rPr>
      <w:rFonts w:ascii="Verdana" w:eastAsia="Times New Roman" w:hAnsi="Verdana" w:cs="Times New Roman"/>
      <w:sz w:val="20"/>
      <w:szCs w:val="20"/>
      <w:lang w:eastAsia="ar-SA"/>
    </w:rPr>
  </w:style>
  <w:style w:type="paragraph" w:customStyle="1" w:styleId="ColorfulList-Accent13">
    <w:name w:val="Colorful List - Accent 13"/>
    <w:basedOn w:val="Navaden"/>
    <w:qFormat/>
    <w:rsid w:val="00133AAE"/>
    <w:pPr>
      <w:numPr>
        <w:ilvl w:val="2"/>
        <w:numId w:val="2"/>
      </w:numPr>
      <w:spacing w:after="0" w:line="240" w:lineRule="auto"/>
      <w:contextualSpacing/>
      <w:jc w:val="both"/>
    </w:pPr>
    <w:rPr>
      <w:rFonts w:ascii="Arial" w:eastAsia="Times New Roman" w:hAnsi="Arial" w:cs="Arial"/>
      <w:bCs/>
      <w:noProof/>
      <w:lang w:eastAsia="sl-SI"/>
    </w:rPr>
  </w:style>
  <w:style w:type="paragraph" w:styleId="Odstavekseznama">
    <w:name w:val="List Paragraph"/>
    <w:basedOn w:val="Navaden"/>
    <w:uiPriority w:val="34"/>
    <w:qFormat/>
    <w:rsid w:val="00133AAE"/>
    <w:pPr>
      <w:spacing w:after="0" w:line="240" w:lineRule="auto"/>
      <w:ind w:left="720"/>
      <w:contextualSpacing/>
      <w:jc w:val="both"/>
    </w:pPr>
    <w:rPr>
      <w:rFonts w:ascii="Arial" w:eastAsia="Times New Roman" w:hAnsi="Arial" w:cs="Times New Roman"/>
      <w:noProof/>
      <w:sz w:val="18"/>
      <w:szCs w:val="24"/>
      <w:lang w:eastAsia="sl-SI"/>
    </w:rPr>
  </w:style>
  <w:style w:type="paragraph" w:customStyle="1" w:styleId="TOCHeading1">
    <w:name w:val="TOC Heading1"/>
    <w:basedOn w:val="Naslov1"/>
    <w:next w:val="Navaden"/>
    <w:uiPriority w:val="39"/>
    <w:semiHidden/>
    <w:unhideWhenUsed/>
    <w:qFormat/>
    <w:rsid w:val="00133AAE"/>
    <w:pPr>
      <w:keepNext/>
      <w:keepLines/>
      <w:spacing w:before="480"/>
      <w:jc w:val="both"/>
      <w:outlineLvl w:val="9"/>
    </w:pPr>
    <w:rPr>
      <w:rFonts w:ascii="Calibri" w:eastAsia="MS Gothic" w:hAnsi="Calibri"/>
      <w:noProof/>
      <w:color w:val="345A8A"/>
      <w:sz w:val="32"/>
      <w:szCs w:val="32"/>
    </w:rPr>
  </w:style>
  <w:style w:type="character" w:customStyle="1" w:styleId="HTMLnaslovZnak">
    <w:name w:val="HTML naslov Znak"/>
    <w:basedOn w:val="Privzetapisavaodstavka"/>
    <w:link w:val="HTMLnaslov"/>
    <w:semiHidden/>
    <w:rsid w:val="00133AAE"/>
    <w:rPr>
      <w:rFonts w:ascii="Tahoma" w:hAnsi="Tahoma"/>
      <w:i/>
      <w:iCs/>
      <w:lang w:eastAsia="ar-SA"/>
    </w:rPr>
  </w:style>
  <w:style w:type="paragraph" w:customStyle="1" w:styleId="HTMLAddress1">
    <w:name w:val="HTML Address1"/>
    <w:basedOn w:val="Navaden"/>
    <w:next w:val="HTMLnaslov"/>
    <w:unhideWhenUsed/>
    <w:rsid w:val="00133AAE"/>
    <w:pPr>
      <w:suppressAutoHyphens/>
      <w:spacing w:before="60" w:after="0" w:line="240" w:lineRule="auto"/>
      <w:jc w:val="both"/>
    </w:pPr>
    <w:rPr>
      <w:rFonts w:ascii="Tahoma" w:eastAsia="MS Mincho" w:hAnsi="Tahoma"/>
      <w:i/>
      <w:iCs/>
      <w:sz w:val="24"/>
      <w:szCs w:val="24"/>
      <w:lang w:val="en-US" w:eastAsia="ar-SA"/>
    </w:rPr>
  </w:style>
  <w:style w:type="character" w:customStyle="1" w:styleId="HTMLAddressChar1">
    <w:name w:val="HTML Address Char1"/>
    <w:basedOn w:val="Privzetapisavaodstavka"/>
    <w:rsid w:val="00133AAE"/>
    <w:rPr>
      <w:rFonts w:ascii="Arial" w:eastAsia="Times New Roman" w:hAnsi="Arial" w:cs="Times New Roman"/>
      <w:i/>
      <w:iCs/>
      <w:noProof/>
      <w:sz w:val="18"/>
      <w:lang w:val="sl-SI" w:eastAsia="sl-SI"/>
    </w:rPr>
  </w:style>
  <w:style w:type="character" w:customStyle="1" w:styleId="HTML-oblikovanoZnak">
    <w:name w:val="HTML-oblikovano Znak"/>
    <w:basedOn w:val="Privzetapisavaodstavka"/>
    <w:link w:val="HTML-oblikovano"/>
    <w:semiHidden/>
    <w:rsid w:val="00133AAE"/>
    <w:rPr>
      <w:rFonts w:ascii="Courier New" w:hAnsi="Courier New" w:cs="Courier New"/>
      <w:lang w:eastAsia="ar-SA"/>
    </w:rPr>
  </w:style>
  <w:style w:type="paragraph" w:customStyle="1" w:styleId="HTMLPreformatted1">
    <w:name w:val="HTML Preformatted1"/>
    <w:basedOn w:val="Navaden"/>
    <w:next w:val="HTML-oblikovano"/>
    <w:unhideWhenUsed/>
    <w:rsid w:val="00133A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60" w:after="0" w:line="240" w:lineRule="auto"/>
      <w:jc w:val="both"/>
    </w:pPr>
    <w:rPr>
      <w:rFonts w:ascii="Courier New" w:eastAsia="MS Mincho" w:hAnsi="Courier New" w:cs="Courier New"/>
      <w:sz w:val="24"/>
      <w:szCs w:val="24"/>
      <w:lang w:val="en-US" w:eastAsia="ar-SA"/>
    </w:rPr>
  </w:style>
  <w:style w:type="character" w:customStyle="1" w:styleId="HTMLPreformattedChar1">
    <w:name w:val="HTML Preformatted Char1"/>
    <w:basedOn w:val="Privzetapisavaodstavka"/>
    <w:rsid w:val="00133AAE"/>
    <w:rPr>
      <w:rFonts w:ascii="Consolas" w:eastAsia="Times New Roman" w:hAnsi="Consolas" w:cs="Times New Roman"/>
      <w:noProof/>
      <w:sz w:val="20"/>
      <w:szCs w:val="20"/>
      <w:lang w:val="sl-SI" w:eastAsia="sl-SI"/>
    </w:rPr>
  </w:style>
  <w:style w:type="paragraph" w:styleId="Napis">
    <w:name w:val="caption"/>
    <w:basedOn w:val="Navaden"/>
    <w:next w:val="Navaden"/>
    <w:unhideWhenUsed/>
    <w:qFormat/>
    <w:rsid w:val="00133AAE"/>
    <w:pPr>
      <w:suppressAutoHyphens/>
      <w:spacing w:before="60" w:after="0" w:line="240" w:lineRule="auto"/>
      <w:jc w:val="center"/>
    </w:pPr>
    <w:rPr>
      <w:rFonts w:ascii="Tahoma" w:eastAsia="Times New Roman" w:hAnsi="Tahoma" w:cs="Times New Roman"/>
      <w:b/>
      <w:bCs/>
      <w:sz w:val="20"/>
      <w:szCs w:val="20"/>
      <w:lang w:eastAsia="ar-SA"/>
    </w:rPr>
  </w:style>
  <w:style w:type="character" w:customStyle="1" w:styleId="Konnaopomba-besediloZnak">
    <w:name w:val="Končna opomba - besedilo Znak"/>
    <w:basedOn w:val="Privzetapisavaodstavka"/>
    <w:link w:val="Konnaopomba-besedilo"/>
    <w:semiHidden/>
    <w:rsid w:val="00133AAE"/>
    <w:rPr>
      <w:rFonts w:ascii="Tahoma" w:hAnsi="Tahoma"/>
      <w:lang w:eastAsia="ar-SA"/>
    </w:rPr>
  </w:style>
  <w:style w:type="paragraph" w:customStyle="1" w:styleId="EndnoteText1">
    <w:name w:val="Endnote Text1"/>
    <w:basedOn w:val="Navaden"/>
    <w:next w:val="Konnaopomba-besedilo"/>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EndnoteTextChar1">
    <w:name w:val="Endnote Text Char1"/>
    <w:basedOn w:val="Privzetapisavaodstavka"/>
    <w:rsid w:val="00133AAE"/>
    <w:rPr>
      <w:rFonts w:ascii="Arial" w:eastAsia="Times New Roman" w:hAnsi="Arial" w:cs="Times New Roman"/>
      <w:noProof/>
      <w:sz w:val="20"/>
      <w:szCs w:val="20"/>
      <w:lang w:val="sl-SI" w:eastAsia="sl-SI"/>
    </w:rPr>
  </w:style>
  <w:style w:type="character" w:customStyle="1" w:styleId="MakrobesediloZnak">
    <w:name w:val="Makro besedilo Znak"/>
    <w:basedOn w:val="Privzetapisavaodstavka"/>
    <w:link w:val="Makrobesedilo"/>
    <w:semiHidden/>
    <w:rsid w:val="00133AAE"/>
    <w:rPr>
      <w:rFonts w:ascii="Courier New" w:hAnsi="Courier New" w:cs="Courier New"/>
      <w:lang w:eastAsia="ar-SA"/>
    </w:rPr>
  </w:style>
  <w:style w:type="paragraph" w:customStyle="1" w:styleId="MacroText1">
    <w:name w:val="Macro Text1"/>
    <w:next w:val="Makrobesedilo"/>
    <w:unhideWhenUsed/>
    <w:rsid w:val="00133AAE"/>
    <w:pPr>
      <w:tabs>
        <w:tab w:val="left" w:pos="480"/>
        <w:tab w:val="left" w:pos="960"/>
        <w:tab w:val="left" w:pos="1440"/>
        <w:tab w:val="left" w:pos="1920"/>
        <w:tab w:val="left" w:pos="2400"/>
        <w:tab w:val="left" w:pos="2880"/>
        <w:tab w:val="left" w:pos="3360"/>
        <w:tab w:val="left" w:pos="3840"/>
        <w:tab w:val="left" w:pos="4320"/>
      </w:tabs>
      <w:suppressAutoHyphens/>
      <w:spacing w:before="60" w:after="0" w:line="240" w:lineRule="auto"/>
      <w:jc w:val="both"/>
    </w:pPr>
    <w:rPr>
      <w:rFonts w:ascii="Courier New" w:eastAsia="MS Mincho" w:hAnsi="Courier New" w:cs="Courier New"/>
      <w:sz w:val="24"/>
      <w:szCs w:val="24"/>
      <w:lang w:val="en-US" w:eastAsia="ar-SA"/>
    </w:rPr>
  </w:style>
  <w:style w:type="character" w:customStyle="1" w:styleId="MacroTextChar1">
    <w:name w:val="Macro Text Char1"/>
    <w:basedOn w:val="Privzetapisavaodstavka"/>
    <w:rsid w:val="00133AAE"/>
    <w:rPr>
      <w:rFonts w:ascii="Consolas" w:eastAsia="Times New Roman" w:hAnsi="Consolas" w:cs="Times New Roman"/>
      <w:noProof/>
      <w:sz w:val="20"/>
      <w:szCs w:val="20"/>
      <w:lang w:val="sl-SI" w:eastAsia="sl-SI"/>
    </w:rPr>
  </w:style>
  <w:style w:type="paragraph" w:styleId="Otevilenseznam">
    <w:name w:val="List Number"/>
    <w:basedOn w:val="Navaden"/>
    <w:unhideWhenUsed/>
    <w:rsid w:val="00133AAE"/>
    <w:pPr>
      <w:tabs>
        <w:tab w:val="num" w:pos="360"/>
      </w:tabs>
      <w:suppressAutoHyphens/>
      <w:spacing w:before="60" w:after="0" w:line="240" w:lineRule="auto"/>
      <w:ind w:left="360" w:hanging="360"/>
      <w:jc w:val="both"/>
    </w:pPr>
    <w:rPr>
      <w:rFonts w:ascii="Tahoma" w:eastAsia="Times New Roman" w:hAnsi="Tahoma" w:cs="Times New Roman"/>
      <w:szCs w:val="24"/>
      <w:lang w:eastAsia="ar-SA"/>
    </w:rPr>
  </w:style>
  <w:style w:type="paragraph" w:styleId="Oznaenseznam3">
    <w:name w:val="List Bullet 3"/>
    <w:basedOn w:val="Navaden"/>
    <w:unhideWhenUsed/>
    <w:rsid w:val="00133AAE"/>
    <w:pPr>
      <w:tabs>
        <w:tab w:val="num" w:pos="926"/>
      </w:tabs>
      <w:suppressAutoHyphens/>
      <w:spacing w:before="60" w:after="0" w:line="240" w:lineRule="auto"/>
      <w:ind w:left="926" w:hanging="360"/>
      <w:jc w:val="both"/>
    </w:pPr>
    <w:rPr>
      <w:rFonts w:ascii="Tahoma" w:eastAsia="Times New Roman" w:hAnsi="Tahoma" w:cs="Times New Roman"/>
      <w:szCs w:val="24"/>
      <w:lang w:eastAsia="ar-SA"/>
    </w:rPr>
  </w:style>
  <w:style w:type="paragraph" w:styleId="Oznaenseznam4">
    <w:name w:val="List Bullet 4"/>
    <w:basedOn w:val="Navaden"/>
    <w:unhideWhenUsed/>
    <w:rsid w:val="00133AAE"/>
    <w:pPr>
      <w:tabs>
        <w:tab w:val="num" w:pos="1209"/>
      </w:tabs>
      <w:suppressAutoHyphens/>
      <w:spacing w:before="60" w:after="0" w:line="240" w:lineRule="auto"/>
      <w:ind w:left="1209" w:hanging="360"/>
      <w:jc w:val="both"/>
    </w:pPr>
    <w:rPr>
      <w:rFonts w:ascii="Tahoma" w:eastAsia="Times New Roman" w:hAnsi="Tahoma" w:cs="Times New Roman"/>
      <w:szCs w:val="24"/>
      <w:lang w:eastAsia="ar-SA"/>
    </w:rPr>
  </w:style>
  <w:style w:type="paragraph" w:styleId="Oznaenseznam5">
    <w:name w:val="List Bullet 5"/>
    <w:basedOn w:val="Navaden"/>
    <w:unhideWhenUsed/>
    <w:rsid w:val="00133AAE"/>
    <w:pPr>
      <w:tabs>
        <w:tab w:val="num" w:pos="1492"/>
      </w:tabs>
      <w:suppressAutoHyphens/>
      <w:spacing w:before="60" w:after="0" w:line="240" w:lineRule="auto"/>
      <w:ind w:left="1492" w:hanging="360"/>
      <w:jc w:val="both"/>
    </w:pPr>
    <w:rPr>
      <w:rFonts w:ascii="Tahoma" w:eastAsia="Times New Roman" w:hAnsi="Tahoma" w:cs="Times New Roman"/>
      <w:szCs w:val="24"/>
      <w:lang w:eastAsia="ar-SA"/>
    </w:rPr>
  </w:style>
  <w:style w:type="paragraph" w:styleId="Otevilenseznam2">
    <w:name w:val="List Number 2"/>
    <w:basedOn w:val="Navaden"/>
    <w:unhideWhenUsed/>
    <w:rsid w:val="00133AAE"/>
    <w:pPr>
      <w:tabs>
        <w:tab w:val="num" w:pos="643"/>
      </w:tabs>
      <w:suppressAutoHyphens/>
      <w:spacing w:before="60" w:after="0" w:line="240" w:lineRule="auto"/>
      <w:ind w:left="643" w:hanging="360"/>
      <w:jc w:val="both"/>
    </w:pPr>
    <w:rPr>
      <w:rFonts w:ascii="Tahoma" w:eastAsia="Times New Roman" w:hAnsi="Tahoma" w:cs="Times New Roman"/>
      <w:szCs w:val="24"/>
      <w:lang w:eastAsia="ar-SA"/>
    </w:rPr>
  </w:style>
  <w:style w:type="paragraph" w:styleId="Otevilenseznam3">
    <w:name w:val="List Number 3"/>
    <w:basedOn w:val="Navaden"/>
    <w:unhideWhenUsed/>
    <w:rsid w:val="00133AAE"/>
    <w:pPr>
      <w:tabs>
        <w:tab w:val="num" w:pos="926"/>
      </w:tabs>
      <w:suppressAutoHyphens/>
      <w:spacing w:before="60" w:after="0" w:line="240" w:lineRule="auto"/>
      <w:ind w:left="926" w:hanging="360"/>
      <w:jc w:val="both"/>
    </w:pPr>
    <w:rPr>
      <w:rFonts w:ascii="Tahoma" w:eastAsia="Times New Roman" w:hAnsi="Tahoma" w:cs="Times New Roman"/>
      <w:szCs w:val="24"/>
      <w:lang w:eastAsia="ar-SA"/>
    </w:rPr>
  </w:style>
  <w:style w:type="paragraph" w:styleId="Otevilenseznam4">
    <w:name w:val="List Number 4"/>
    <w:basedOn w:val="Navaden"/>
    <w:unhideWhenUsed/>
    <w:rsid w:val="00133AAE"/>
    <w:pPr>
      <w:tabs>
        <w:tab w:val="num" w:pos="1209"/>
      </w:tabs>
      <w:suppressAutoHyphens/>
      <w:spacing w:before="60" w:after="0" w:line="240" w:lineRule="auto"/>
      <w:ind w:left="1209" w:hanging="360"/>
      <w:jc w:val="both"/>
    </w:pPr>
    <w:rPr>
      <w:rFonts w:ascii="Tahoma" w:eastAsia="Times New Roman" w:hAnsi="Tahoma" w:cs="Times New Roman"/>
      <w:szCs w:val="24"/>
      <w:lang w:eastAsia="ar-SA"/>
    </w:rPr>
  </w:style>
  <w:style w:type="character" w:customStyle="1" w:styleId="ZakljunipozdravZnak">
    <w:name w:val="Zaključni pozdrav Znak"/>
    <w:basedOn w:val="Privzetapisavaodstavka"/>
    <w:link w:val="Zakljunipozdrav"/>
    <w:semiHidden/>
    <w:rsid w:val="00133AAE"/>
    <w:rPr>
      <w:rFonts w:ascii="Tahoma" w:hAnsi="Tahoma"/>
      <w:lang w:eastAsia="ar-SA"/>
    </w:rPr>
  </w:style>
  <w:style w:type="paragraph" w:customStyle="1" w:styleId="Closing1">
    <w:name w:val="Closing1"/>
    <w:basedOn w:val="Navaden"/>
    <w:next w:val="Zakljunipozdrav"/>
    <w:unhideWhenUsed/>
    <w:rsid w:val="00133AAE"/>
    <w:pPr>
      <w:suppressAutoHyphens/>
      <w:spacing w:before="60" w:after="0" w:line="240" w:lineRule="auto"/>
      <w:ind w:left="4252"/>
      <w:jc w:val="both"/>
    </w:pPr>
    <w:rPr>
      <w:rFonts w:ascii="Tahoma" w:eastAsia="MS Mincho" w:hAnsi="Tahoma"/>
      <w:sz w:val="24"/>
      <w:szCs w:val="24"/>
      <w:lang w:val="en-US" w:eastAsia="ar-SA"/>
    </w:rPr>
  </w:style>
  <w:style w:type="character" w:customStyle="1" w:styleId="ClosingChar1">
    <w:name w:val="Closing Char1"/>
    <w:basedOn w:val="Privzetapisavaodstavka"/>
    <w:rsid w:val="00133AAE"/>
    <w:rPr>
      <w:rFonts w:ascii="Arial" w:eastAsia="Times New Roman" w:hAnsi="Arial" w:cs="Times New Roman"/>
      <w:noProof/>
      <w:sz w:val="18"/>
      <w:lang w:val="sl-SI" w:eastAsia="sl-SI"/>
    </w:rPr>
  </w:style>
  <w:style w:type="character" w:customStyle="1" w:styleId="PodpisZnak">
    <w:name w:val="Podpis Znak"/>
    <w:basedOn w:val="Privzetapisavaodstavka"/>
    <w:link w:val="Podpis"/>
    <w:semiHidden/>
    <w:rsid w:val="00133AAE"/>
    <w:rPr>
      <w:rFonts w:ascii="Tahoma" w:hAnsi="Tahoma"/>
      <w:lang w:eastAsia="ar-SA"/>
    </w:rPr>
  </w:style>
  <w:style w:type="paragraph" w:customStyle="1" w:styleId="Signature1">
    <w:name w:val="Signature1"/>
    <w:basedOn w:val="Navaden"/>
    <w:next w:val="Podpis"/>
    <w:unhideWhenUsed/>
    <w:rsid w:val="00133AAE"/>
    <w:pPr>
      <w:suppressAutoHyphens/>
      <w:spacing w:before="60" w:after="0" w:line="240" w:lineRule="auto"/>
      <w:ind w:left="4252"/>
      <w:jc w:val="both"/>
    </w:pPr>
    <w:rPr>
      <w:rFonts w:ascii="Tahoma" w:eastAsia="MS Mincho" w:hAnsi="Tahoma"/>
      <w:sz w:val="24"/>
      <w:szCs w:val="24"/>
      <w:lang w:val="en-US" w:eastAsia="ar-SA"/>
    </w:rPr>
  </w:style>
  <w:style w:type="character" w:customStyle="1" w:styleId="SignatureChar1">
    <w:name w:val="Signature Char1"/>
    <w:basedOn w:val="Privzetapisavaodstavka"/>
    <w:rsid w:val="00133AAE"/>
    <w:rPr>
      <w:rFonts w:ascii="Arial" w:eastAsia="Times New Roman" w:hAnsi="Arial" w:cs="Times New Roman"/>
      <w:noProof/>
      <w:sz w:val="18"/>
      <w:lang w:val="sl-SI" w:eastAsia="sl-SI"/>
    </w:rPr>
  </w:style>
  <w:style w:type="character" w:customStyle="1" w:styleId="GlavasporoilaZnak">
    <w:name w:val="Glava sporočila Znak"/>
    <w:basedOn w:val="Privzetapisavaodstavka"/>
    <w:link w:val="Glavasporoila"/>
    <w:semiHidden/>
    <w:rsid w:val="00133AAE"/>
    <w:rPr>
      <w:rFonts w:ascii="Arial" w:hAnsi="Arial" w:cs="Arial"/>
      <w:shd w:val="pct20" w:color="auto" w:fill="auto"/>
      <w:lang w:eastAsia="ar-SA"/>
    </w:rPr>
  </w:style>
  <w:style w:type="paragraph" w:customStyle="1" w:styleId="MessageHeader1">
    <w:name w:val="Message Header1"/>
    <w:basedOn w:val="Navaden"/>
    <w:next w:val="Glavasporoila"/>
    <w:unhideWhenUsed/>
    <w:rsid w:val="00133AAE"/>
    <w:pPr>
      <w:pBdr>
        <w:top w:val="single" w:sz="6" w:space="1" w:color="auto"/>
        <w:left w:val="single" w:sz="6" w:space="1" w:color="auto"/>
        <w:bottom w:val="single" w:sz="6" w:space="1" w:color="auto"/>
        <w:right w:val="single" w:sz="6" w:space="1" w:color="auto"/>
      </w:pBdr>
      <w:shd w:val="pct20" w:color="auto" w:fill="auto"/>
      <w:suppressAutoHyphens/>
      <w:spacing w:before="60" w:after="0" w:line="240" w:lineRule="auto"/>
      <w:ind w:left="1134" w:hanging="1134"/>
      <w:jc w:val="both"/>
    </w:pPr>
    <w:rPr>
      <w:rFonts w:ascii="Arial" w:eastAsia="MS Mincho" w:hAnsi="Arial" w:cs="Arial"/>
      <w:sz w:val="24"/>
      <w:szCs w:val="24"/>
      <w:lang w:val="en-US" w:eastAsia="ar-SA"/>
    </w:rPr>
  </w:style>
  <w:style w:type="character" w:customStyle="1" w:styleId="MessageHeaderChar1">
    <w:name w:val="Message Header Char1"/>
    <w:basedOn w:val="Privzetapisavaodstavka"/>
    <w:rsid w:val="00133AAE"/>
    <w:rPr>
      <w:rFonts w:ascii="Calibri" w:eastAsia="MS Gothic" w:hAnsi="Calibri" w:cs="Times New Roman"/>
      <w:noProof/>
      <w:shd w:val="pct20" w:color="auto" w:fill="auto"/>
      <w:lang w:val="sl-SI" w:eastAsia="sl-SI"/>
    </w:rPr>
  </w:style>
  <w:style w:type="paragraph" w:styleId="Podnaslov">
    <w:name w:val="Subtitle"/>
    <w:basedOn w:val="Navaden"/>
    <w:link w:val="PodnaslovZnak"/>
    <w:qFormat/>
    <w:rsid w:val="00133AAE"/>
    <w:pPr>
      <w:suppressAutoHyphens/>
      <w:spacing w:before="60" w:after="60" w:line="240" w:lineRule="auto"/>
      <w:jc w:val="center"/>
      <w:outlineLvl w:val="1"/>
    </w:pPr>
    <w:rPr>
      <w:rFonts w:ascii="Arial" w:eastAsia="Times New Roman" w:hAnsi="Arial" w:cs="Arial"/>
      <w:sz w:val="24"/>
      <w:szCs w:val="24"/>
      <w:lang w:eastAsia="ar-SA"/>
    </w:rPr>
  </w:style>
  <w:style w:type="character" w:customStyle="1" w:styleId="PodnaslovZnak">
    <w:name w:val="Podnaslov Znak"/>
    <w:basedOn w:val="Privzetapisavaodstavka"/>
    <w:link w:val="Podnaslov"/>
    <w:rsid w:val="00133AAE"/>
    <w:rPr>
      <w:rFonts w:ascii="Arial" w:eastAsia="Times New Roman" w:hAnsi="Arial" w:cs="Arial"/>
      <w:sz w:val="24"/>
      <w:szCs w:val="24"/>
      <w:lang w:eastAsia="ar-SA"/>
    </w:rPr>
  </w:style>
  <w:style w:type="character" w:customStyle="1" w:styleId="UvodnipozdravZnak">
    <w:name w:val="Uvodni pozdrav Znak"/>
    <w:basedOn w:val="Privzetapisavaodstavka"/>
    <w:link w:val="Uvodnipozdrav"/>
    <w:semiHidden/>
    <w:rsid w:val="00133AAE"/>
    <w:rPr>
      <w:rFonts w:ascii="Tahoma" w:hAnsi="Tahoma"/>
      <w:lang w:eastAsia="ar-SA"/>
    </w:rPr>
  </w:style>
  <w:style w:type="paragraph" w:customStyle="1" w:styleId="Salutation1">
    <w:name w:val="Salutation1"/>
    <w:basedOn w:val="Navaden"/>
    <w:next w:val="Navaden"/>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SalutationChar1">
    <w:name w:val="Salutation Char1"/>
    <w:basedOn w:val="Privzetapisavaodstavka"/>
    <w:rsid w:val="00133AAE"/>
    <w:rPr>
      <w:rFonts w:ascii="Arial" w:eastAsia="Times New Roman" w:hAnsi="Arial" w:cs="Times New Roman"/>
      <w:noProof/>
      <w:sz w:val="18"/>
      <w:lang w:val="sl-SI" w:eastAsia="sl-SI"/>
    </w:rPr>
  </w:style>
  <w:style w:type="character" w:customStyle="1" w:styleId="DatumZnak">
    <w:name w:val="Datum Znak"/>
    <w:basedOn w:val="Privzetapisavaodstavka"/>
    <w:link w:val="Datum"/>
    <w:semiHidden/>
    <w:rsid w:val="00133AAE"/>
    <w:rPr>
      <w:rFonts w:ascii="Tahoma" w:hAnsi="Tahoma"/>
      <w:lang w:eastAsia="ar-SA"/>
    </w:rPr>
  </w:style>
  <w:style w:type="paragraph" w:customStyle="1" w:styleId="Date1">
    <w:name w:val="Date1"/>
    <w:basedOn w:val="Navaden"/>
    <w:next w:val="Navaden"/>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DateChar1">
    <w:name w:val="Date Char1"/>
    <w:basedOn w:val="Privzetapisavaodstavka"/>
    <w:rsid w:val="00133AAE"/>
    <w:rPr>
      <w:rFonts w:ascii="Arial" w:eastAsia="Times New Roman" w:hAnsi="Arial" w:cs="Times New Roman"/>
      <w:noProof/>
      <w:sz w:val="18"/>
      <w:lang w:val="sl-SI" w:eastAsia="sl-SI"/>
    </w:rPr>
  </w:style>
  <w:style w:type="character" w:customStyle="1" w:styleId="Telobesedila-prvizamikZnak">
    <w:name w:val="Telo besedila - prvi zamik Znak"/>
    <w:basedOn w:val="TelobesedilaZnak"/>
    <w:link w:val="Telobesedila-prvizamik"/>
    <w:rsid w:val="00133AAE"/>
    <w:rPr>
      <w:rFonts w:ascii="Tahoma" w:eastAsia="Times New Roman" w:hAnsi="Tahoma" w:cs="Times New Roman"/>
      <w:szCs w:val="20"/>
      <w:lang w:eastAsia="ar-SA"/>
    </w:rPr>
  </w:style>
  <w:style w:type="paragraph" w:styleId="Telobesedila-prvizamik">
    <w:name w:val="Body Text First Indent"/>
    <w:basedOn w:val="Telobesedila"/>
    <w:link w:val="Telobesedila-prvizamikZnak"/>
    <w:unhideWhenUsed/>
    <w:rsid w:val="00133AAE"/>
    <w:pPr>
      <w:suppressAutoHyphens/>
      <w:spacing w:before="60" w:after="120"/>
      <w:ind w:firstLine="210"/>
    </w:pPr>
    <w:rPr>
      <w:rFonts w:ascii="Tahoma" w:hAnsi="Tahoma"/>
      <w:lang w:eastAsia="ar-SA"/>
    </w:rPr>
  </w:style>
  <w:style w:type="character" w:customStyle="1" w:styleId="Telobesedila-prvizamikZnak1">
    <w:name w:val="Telo besedila - prvi zamik Znak1"/>
    <w:basedOn w:val="TelobesedilaZnak"/>
    <w:uiPriority w:val="99"/>
    <w:semiHidden/>
    <w:rsid w:val="00133AAE"/>
    <w:rPr>
      <w:rFonts w:ascii="Times New Roman" w:eastAsia="Times New Roman" w:hAnsi="Times New Roman" w:cs="Times New Roman"/>
      <w:szCs w:val="20"/>
      <w:lang w:eastAsia="sl-SI"/>
    </w:rPr>
  </w:style>
  <w:style w:type="character" w:customStyle="1" w:styleId="BodyTextFirstIndentChar1">
    <w:name w:val="Body Text First Indent Char1"/>
    <w:basedOn w:val="TelobesedilaZnak"/>
    <w:rsid w:val="00133AAE"/>
    <w:rPr>
      <w:rFonts w:ascii="Times New Roman" w:eastAsia="Times New Roman" w:hAnsi="Times New Roman" w:cs="Times New Roman"/>
      <w:szCs w:val="20"/>
      <w:lang w:eastAsia="sl-SI"/>
    </w:rPr>
  </w:style>
  <w:style w:type="character" w:customStyle="1" w:styleId="Telobesedila-prvizamik2Znak">
    <w:name w:val="Telo besedila - prvi zamik 2 Znak"/>
    <w:basedOn w:val="Telobesedila-zamikZnak"/>
    <w:link w:val="Telobesedila-prvizamik2"/>
    <w:rsid w:val="00133AAE"/>
    <w:rPr>
      <w:rFonts w:ascii="Tahoma" w:eastAsia="Times New Roman" w:hAnsi="Tahoma" w:cs="Times New Roman"/>
      <w:szCs w:val="20"/>
      <w:lang w:eastAsia="ar-SA"/>
    </w:rPr>
  </w:style>
  <w:style w:type="paragraph" w:styleId="Telobesedila-prvizamik2">
    <w:name w:val="Body Text First Indent 2"/>
    <w:basedOn w:val="Telobesedila-zamik"/>
    <w:link w:val="Telobesedila-prvizamik2Znak"/>
    <w:unhideWhenUsed/>
    <w:rsid w:val="00133AAE"/>
    <w:pPr>
      <w:suppressAutoHyphens/>
      <w:spacing w:before="60" w:after="120"/>
      <w:ind w:left="283" w:firstLine="210"/>
    </w:pPr>
    <w:rPr>
      <w:rFonts w:ascii="Tahoma" w:hAnsi="Tahoma"/>
      <w:lang w:eastAsia="ar-SA"/>
    </w:rPr>
  </w:style>
  <w:style w:type="character" w:customStyle="1" w:styleId="Telobesedila-prvizamik2Znak1">
    <w:name w:val="Telo besedila - prvi zamik 2 Znak1"/>
    <w:basedOn w:val="Telobesedila-zamikZnak"/>
    <w:uiPriority w:val="99"/>
    <w:semiHidden/>
    <w:rsid w:val="00133AAE"/>
    <w:rPr>
      <w:rFonts w:ascii="Times New Roman" w:eastAsia="Times New Roman" w:hAnsi="Times New Roman" w:cs="Times New Roman"/>
      <w:szCs w:val="20"/>
      <w:lang w:eastAsia="sl-SI"/>
    </w:rPr>
  </w:style>
  <w:style w:type="character" w:customStyle="1" w:styleId="BodyTextFirstIndent2Char1">
    <w:name w:val="Body Text First Indent 2 Char1"/>
    <w:basedOn w:val="Telobesedila-zamikZnak"/>
    <w:rsid w:val="00133AAE"/>
    <w:rPr>
      <w:rFonts w:ascii="Times New Roman" w:eastAsia="Times New Roman" w:hAnsi="Times New Roman" w:cs="Times New Roman"/>
      <w:szCs w:val="20"/>
      <w:lang w:eastAsia="sl-SI"/>
    </w:rPr>
  </w:style>
  <w:style w:type="character" w:customStyle="1" w:styleId="Opomba-naslovZnak">
    <w:name w:val="Opomba - naslov Znak"/>
    <w:basedOn w:val="Privzetapisavaodstavka"/>
    <w:link w:val="Opomba-naslov"/>
    <w:semiHidden/>
    <w:rsid w:val="00133AAE"/>
    <w:rPr>
      <w:rFonts w:ascii="Tahoma" w:hAnsi="Tahoma"/>
      <w:lang w:eastAsia="ar-SA"/>
    </w:rPr>
  </w:style>
  <w:style w:type="paragraph" w:customStyle="1" w:styleId="NoteHeading1">
    <w:name w:val="Note Heading1"/>
    <w:basedOn w:val="Navaden"/>
    <w:next w:val="Navaden"/>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NoteHeadingChar1">
    <w:name w:val="Note Heading Char1"/>
    <w:basedOn w:val="Privzetapisavaodstavka"/>
    <w:rsid w:val="00133AAE"/>
    <w:rPr>
      <w:rFonts w:ascii="Arial" w:eastAsia="Times New Roman" w:hAnsi="Arial" w:cs="Times New Roman"/>
      <w:noProof/>
      <w:sz w:val="18"/>
      <w:lang w:val="sl-SI" w:eastAsia="sl-SI"/>
    </w:rPr>
  </w:style>
  <w:style w:type="character" w:customStyle="1" w:styleId="GolobesediloZnak">
    <w:name w:val="Golo besedilo Znak"/>
    <w:basedOn w:val="Privzetapisavaodstavka"/>
    <w:link w:val="Golobesedilo"/>
    <w:semiHidden/>
    <w:rsid w:val="00133AAE"/>
    <w:rPr>
      <w:rFonts w:ascii="Courier New" w:hAnsi="Courier New" w:cs="Courier New"/>
      <w:lang w:eastAsia="ar-SA"/>
    </w:rPr>
  </w:style>
  <w:style w:type="paragraph" w:customStyle="1" w:styleId="PlainText1">
    <w:name w:val="Plain Text1"/>
    <w:basedOn w:val="Navaden"/>
    <w:next w:val="Golobesedilo"/>
    <w:unhideWhenUsed/>
    <w:rsid w:val="00133AAE"/>
    <w:pPr>
      <w:suppressAutoHyphens/>
      <w:spacing w:before="60" w:after="0" w:line="240" w:lineRule="auto"/>
      <w:jc w:val="both"/>
    </w:pPr>
    <w:rPr>
      <w:rFonts w:ascii="Courier New" w:eastAsia="MS Mincho" w:hAnsi="Courier New" w:cs="Courier New"/>
      <w:sz w:val="24"/>
      <w:szCs w:val="24"/>
      <w:lang w:val="en-US" w:eastAsia="ar-SA"/>
    </w:rPr>
  </w:style>
  <w:style w:type="character" w:customStyle="1" w:styleId="PlainTextChar1">
    <w:name w:val="Plain Text Char1"/>
    <w:basedOn w:val="Privzetapisavaodstavka"/>
    <w:rsid w:val="00133AAE"/>
    <w:rPr>
      <w:rFonts w:ascii="Consolas" w:eastAsia="Times New Roman" w:hAnsi="Consolas" w:cs="Times New Roman"/>
      <w:noProof/>
      <w:sz w:val="21"/>
      <w:szCs w:val="21"/>
      <w:lang w:val="sl-SI" w:eastAsia="sl-SI"/>
    </w:rPr>
  </w:style>
  <w:style w:type="character" w:customStyle="1" w:styleId="E-potnipodpisZnak">
    <w:name w:val="E-poštni podpis Znak"/>
    <w:basedOn w:val="Privzetapisavaodstavka"/>
    <w:link w:val="E-potnipodpis"/>
    <w:semiHidden/>
    <w:rsid w:val="00133AAE"/>
    <w:rPr>
      <w:rFonts w:ascii="Tahoma" w:hAnsi="Tahoma"/>
      <w:lang w:eastAsia="ar-SA"/>
    </w:rPr>
  </w:style>
  <w:style w:type="paragraph" w:customStyle="1" w:styleId="E-mailSignature1">
    <w:name w:val="E-mail Signature1"/>
    <w:basedOn w:val="Navaden"/>
    <w:next w:val="E-potnipodpis"/>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E-mailSignatureChar1">
    <w:name w:val="E-mail Signature Char1"/>
    <w:basedOn w:val="Privzetapisavaodstavka"/>
    <w:rsid w:val="00133AAE"/>
    <w:rPr>
      <w:rFonts w:ascii="Arial" w:eastAsia="Times New Roman" w:hAnsi="Arial" w:cs="Times New Roman"/>
      <w:noProof/>
      <w:sz w:val="18"/>
      <w:lang w:val="sl-SI" w:eastAsia="sl-SI"/>
    </w:rPr>
  </w:style>
  <w:style w:type="paragraph" w:customStyle="1" w:styleId="Default">
    <w:name w:val="Default"/>
    <w:rsid w:val="00133AAE"/>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customStyle="1" w:styleId="StyleHeading4LatinTahomaAsianCalibri12ptItalicL">
    <w:name w:val="Style Heading 4 + (Latin) Tahoma (Asian) Calibri 12 pt Italic L..."/>
    <w:basedOn w:val="Naslov4"/>
    <w:next w:val="Navaden"/>
    <w:rsid w:val="00133AAE"/>
    <w:pPr>
      <w:numPr>
        <w:numId w:val="0"/>
      </w:numPr>
      <w:tabs>
        <w:tab w:val="num" w:pos="2282"/>
      </w:tabs>
      <w:suppressAutoHyphens/>
      <w:spacing w:line="288" w:lineRule="auto"/>
      <w:ind w:left="2282" w:hanging="864"/>
    </w:pPr>
    <w:rPr>
      <w:rFonts w:ascii="Tahoma" w:eastAsia="Calibri" w:hAnsi="Tahoma"/>
      <w:i/>
      <w:iCs/>
      <w:sz w:val="22"/>
      <w:szCs w:val="20"/>
      <w:lang w:eastAsia="ar-SA"/>
    </w:rPr>
  </w:style>
  <w:style w:type="paragraph" w:customStyle="1" w:styleId="StyleHeading2TahomaNotItalicSmallcapsAfter12ptBo">
    <w:name w:val="Style Heading 2 + Tahoma Not Italic Small caps After:  12 pt Bo..."/>
    <w:basedOn w:val="Naslov2"/>
    <w:rsid w:val="00133AAE"/>
    <w:pPr>
      <w:keepNext/>
      <w:numPr>
        <w:numId w:val="0"/>
      </w:numPr>
      <w:pBdr>
        <w:bottom w:val="dotted" w:sz="4" w:space="4" w:color="auto"/>
      </w:pBdr>
      <w:tabs>
        <w:tab w:val="num" w:pos="1126"/>
      </w:tabs>
      <w:suppressAutoHyphens/>
      <w:autoSpaceDE w:val="0"/>
      <w:spacing w:before="240" w:after="240" w:line="288" w:lineRule="auto"/>
      <w:ind w:left="1126" w:hanging="576"/>
    </w:pPr>
    <w:rPr>
      <w:rFonts w:ascii="Verdana" w:hAnsi="Verdana"/>
      <w:i/>
      <w:iCs w:val="0"/>
      <w:sz w:val="28"/>
      <w:szCs w:val="20"/>
      <w:lang w:eastAsia="en-US"/>
    </w:rPr>
  </w:style>
  <w:style w:type="paragraph" w:customStyle="1" w:styleId="StyleStyleHeading2TahomaNotItalicSmallcapsAfter12pt">
    <w:name w:val="Style Style Heading 2 + Tahoma Not Italic Small caps After:  12 pt ..."/>
    <w:basedOn w:val="StyleHeading2TahomaNotItalicSmallcapsAfter12ptBo"/>
    <w:rsid w:val="00133AAE"/>
    <w:rPr>
      <w:i w:val="0"/>
      <w:smallCaps/>
    </w:rPr>
  </w:style>
  <w:style w:type="paragraph" w:customStyle="1" w:styleId="StyleHeading3AsianCalibriItalic">
    <w:name w:val="Style Heading 3 + (Asian) Calibri Italic"/>
    <w:basedOn w:val="Navaden"/>
    <w:next w:val="Navaden"/>
    <w:rsid w:val="00133AAE"/>
    <w:pPr>
      <w:suppressAutoHyphens/>
      <w:spacing w:before="60" w:after="0" w:line="240" w:lineRule="auto"/>
      <w:jc w:val="both"/>
    </w:pPr>
    <w:rPr>
      <w:rFonts w:ascii="Tahoma" w:eastAsia="Calibri" w:hAnsi="Tahoma" w:cs="Times New Roman"/>
      <w:iCs/>
      <w:szCs w:val="24"/>
      <w:lang w:eastAsia="ar-SA"/>
    </w:rPr>
  </w:style>
  <w:style w:type="paragraph" w:customStyle="1" w:styleId="StyleHeading4AsianCalibri">
    <w:name w:val="Style Heading 4 + (Asian) Calibri"/>
    <w:basedOn w:val="Naslov4"/>
    <w:next w:val="Navaden"/>
    <w:rsid w:val="00133AAE"/>
    <w:pPr>
      <w:numPr>
        <w:numId w:val="0"/>
      </w:numPr>
      <w:tabs>
        <w:tab w:val="num" w:pos="2282"/>
      </w:tabs>
      <w:suppressAutoHyphens/>
      <w:ind w:left="2282" w:hanging="864"/>
    </w:pPr>
    <w:rPr>
      <w:rFonts w:ascii="Tahoma" w:eastAsia="Calibri" w:hAnsi="Tahoma"/>
      <w:sz w:val="22"/>
      <w:lang w:eastAsia="ar-SA"/>
    </w:rPr>
  </w:style>
  <w:style w:type="paragraph" w:customStyle="1" w:styleId="StyleHeading4AsianCalibri1">
    <w:name w:val="Style Heading 4 + (Asian) Calibri1"/>
    <w:basedOn w:val="Naslov4"/>
    <w:next w:val="Navaden"/>
    <w:rsid w:val="00133AAE"/>
    <w:pPr>
      <w:numPr>
        <w:numId w:val="0"/>
      </w:numPr>
      <w:tabs>
        <w:tab w:val="num" w:pos="2282"/>
      </w:tabs>
      <w:suppressAutoHyphens/>
      <w:ind w:left="2282" w:hanging="864"/>
    </w:pPr>
    <w:rPr>
      <w:rFonts w:ascii="Tahoma" w:eastAsia="Calibri" w:hAnsi="Tahoma"/>
      <w:sz w:val="22"/>
      <w:lang w:eastAsia="ar-SA"/>
    </w:rPr>
  </w:style>
  <w:style w:type="paragraph" w:customStyle="1" w:styleId="Heading1">
    <w:name w:val="Heading 1+"/>
    <w:basedOn w:val="Naslov1"/>
    <w:next w:val="Navaden"/>
    <w:rsid w:val="00133AAE"/>
    <w:pPr>
      <w:keepNext/>
      <w:pageBreakBefore/>
      <w:shd w:val="clear" w:color="auto" w:fill="244061"/>
      <w:tabs>
        <w:tab w:val="num" w:pos="432"/>
      </w:tabs>
      <w:suppressAutoHyphens/>
      <w:spacing w:before="360" w:after="360" w:line="288" w:lineRule="auto"/>
      <w:ind w:left="431" w:hanging="431"/>
      <w:jc w:val="both"/>
    </w:pPr>
    <w:rPr>
      <w:rFonts w:ascii="Tahoma" w:hAnsi="Tahoma"/>
      <w:caps/>
      <w:color w:val="FFFFFF"/>
      <w:sz w:val="32"/>
      <w:lang w:eastAsia="ar-SA"/>
    </w:rPr>
  </w:style>
  <w:style w:type="paragraph" w:customStyle="1" w:styleId="StyleHeading411pt">
    <w:name w:val="Style Heading 4 + 11 pt"/>
    <w:basedOn w:val="Naslov4"/>
    <w:rsid w:val="00133AAE"/>
    <w:pPr>
      <w:keepLines/>
      <w:widowControl w:val="0"/>
      <w:tabs>
        <w:tab w:val="num" w:pos="1021"/>
        <w:tab w:val="num" w:pos="2880"/>
      </w:tabs>
      <w:spacing w:after="240" w:line="288" w:lineRule="auto"/>
      <w:ind w:left="1021" w:hanging="1021"/>
    </w:pPr>
    <w:rPr>
      <w:rFonts w:ascii="Tahoma" w:eastAsia="Calibri" w:hAnsi="Tahoma" w:cs="Arial"/>
      <w:sz w:val="22"/>
      <w:szCs w:val="20"/>
    </w:rPr>
  </w:style>
  <w:style w:type="paragraph" w:customStyle="1" w:styleId="EDP-Oznaka-Zahteve">
    <w:name w:val="EDP-Oznaka-Zahteve"/>
    <w:basedOn w:val="Navaden"/>
    <w:rsid w:val="00133AAE"/>
    <w:pPr>
      <w:keepLines/>
      <w:tabs>
        <w:tab w:val="num" w:pos="1080"/>
      </w:tabs>
      <w:spacing w:before="40" w:after="0" w:line="240" w:lineRule="auto"/>
      <w:ind w:left="57" w:hanging="57"/>
    </w:pPr>
    <w:rPr>
      <w:rFonts w:ascii="Times New Roman" w:eastAsia="Times New Roman" w:hAnsi="Times New Roman" w:cs="Times New Roman"/>
      <w:b/>
      <w:sz w:val="20"/>
      <w:szCs w:val="20"/>
      <w:lang w:eastAsia="da-DK"/>
    </w:rPr>
  </w:style>
  <w:style w:type="paragraph" w:customStyle="1" w:styleId="Odstavekseznama1">
    <w:name w:val="Odstavek seznama1"/>
    <w:basedOn w:val="Navaden"/>
    <w:rsid w:val="00133AAE"/>
    <w:pPr>
      <w:spacing w:after="100" w:line="264" w:lineRule="auto"/>
      <w:ind w:left="720"/>
      <w:jc w:val="both"/>
    </w:pPr>
    <w:rPr>
      <w:rFonts w:ascii="Tahoma" w:eastAsia="Times New Roman" w:hAnsi="Tahoma" w:cs="Tahoma"/>
      <w:sz w:val="20"/>
      <w:szCs w:val="20"/>
      <w:lang w:val="en-US"/>
    </w:rPr>
  </w:style>
  <w:style w:type="character" w:customStyle="1" w:styleId="Privzetapisavaodstavka1">
    <w:name w:val="Privzeta pisava odstavka1"/>
    <w:rsid w:val="00133AAE"/>
  </w:style>
  <w:style w:type="character" w:customStyle="1" w:styleId="Style26ptBoldItalicCustomColorRGB36">
    <w:name w:val="Style 26 pt Bold Italic Custom Color(RGB(36"/>
    <w:aliases w:val="64,97)) Shadow Sma..."/>
    <w:rsid w:val="00133AAE"/>
    <w:rPr>
      <w:rFonts w:ascii="Tahoma" w:hAnsi="Tahoma" w:cs="Tahoma" w:hint="default"/>
      <w:b/>
      <w:bCs/>
      <w:i/>
      <w:iCs/>
      <w:smallCaps/>
      <w:strike w:val="0"/>
      <w:dstrike w:val="0"/>
      <w:color w:val="244061"/>
      <w:sz w:val="52"/>
      <w:szCs w:val="52"/>
      <w:u w:val="none"/>
      <w:effect w:val="none"/>
      <w:vertAlign w:val="baseline"/>
    </w:rPr>
  </w:style>
  <w:style w:type="character" w:customStyle="1" w:styleId="apple-converted-space">
    <w:name w:val="apple-converted-space"/>
    <w:basedOn w:val="Privzetapisavaodstavka"/>
    <w:rsid w:val="00133AAE"/>
  </w:style>
  <w:style w:type="character" w:customStyle="1" w:styleId="GTZ-ZAHTEVE">
    <w:name w:val="GTZ-ZAHTEVE"/>
    <w:basedOn w:val="Privzetapisavaodstavka"/>
    <w:rsid w:val="00133AAE"/>
    <w:rPr>
      <w:rFonts w:ascii="Times New Roman" w:hAnsi="Times New Roman" w:cs="Arial"/>
      <w:b/>
      <w:bCs/>
      <w:i/>
      <w:iCs/>
      <w:color w:val="000000"/>
      <w:sz w:val="22"/>
      <w:szCs w:val="20"/>
      <w:u w:val="single" w:color="999999"/>
    </w:rPr>
  </w:style>
  <w:style w:type="character" w:styleId="Poudarek">
    <w:name w:val="Emphasis"/>
    <w:basedOn w:val="Privzetapisavaodstavka"/>
    <w:uiPriority w:val="20"/>
    <w:qFormat/>
    <w:rsid w:val="00133AAE"/>
    <w:rPr>
      <w:i/>
      <w:iCs/>
    </w:rPr>
  </w:style>
  <w:style w:type="character" w:customStyle="1" w:styleId="FollowedHyperlink1">
    <w:name w:val="FollowedHyperlink1"/>
    <w:basedOn w:val="Privzetapisavaodstavka"/>
    <w:unhideWhenUsed/>
    <w:rsid w:val="00133AAE"/>
    <w:rPr>
      <w:color w:val="800080"/>
      <w:u w:val="single"/>
    </w:rPr>
  </w:style>
  <w:style w:type="paragraph" w:styleId="HTMLnaslov">
    <w:name w:val="HTML Address"/>
    <w:basedOn w:val="Navaden"/>
    <w:link w:val="HTMLnaslovZnak"/>
    <w:semiHidden/>
    <w:unhideWhenUsed/>
    <w:rsid w:val="00133AAE"/>
    <w:pPr>
      <w:spacing w:after="0" w:line="240" w:lineRule="auto"/>
    </w:pPr>
    <w:rPr>
      <w:rFonts w:ascii="Tahoma" w:hAnsi="Tahoma"/>
      <w:i/>
      <w:iCs/>
      <w:lang w:eastAsia="ar-SA"/>
    </w:rPr>
  </w:style>
  <w:style w:type="character" w:customStyle="1" w:styleId="HTMLnaslovZnak1">
    <w:name w:val="HTML naslov Znak1"/>
    <w:basedOn w:val="Privzetapisavaodstavka"/>
    <w:uiPriority w:val="99"/>
    <w:semiHidden/>
    <w:rsid w:val="00133AAE"/>
    <w:rPr>
      <w:i/>
      <w:iCs/>
    </w:rPr>
  </w:style>
  <w:style w:type="character" w:customStyle="1" w:styleId="HTMLAddressChar2">
    <w:name w:val="HTML Address Char2"/>
    <w:basedOn w:val="Privzetapisavaodstavka"/>
    <w:uiPriority w:val="99"/>
    <w:semiHidden/>
    <w:rsid w:val="00133AAE"/>
    <w:rPr>
      <w:i/>
      <w:iCs/>
    </w:rPr>
  </w:style>
  <w:style w:type="paragraph" w:styleId="HTML-oblikovano">
    <w:name w:val="HTML Preformatted"/>
    <w:basedOn w:val="Navaden"/>
    <w:link w:val="HTML-oblikovanoZnak"/>
    <w:semiHidden/>
    <w:unhideWhenUsed/>
    <w:rsid w:val="00133AAE"/>
    <w:pPr>
      <w:spacing w:after="0" w:line="240" w:lineRule="auto"/>
    </w:pPr>
    <w:rPr>
      <w:rFonts w:ascii="Courier New" w:hAnsi="Courier New" w:cs="Courier New"/>
      <w:lang w:eastAsia="ar-SA"/>
    </w:rPr>
  </w:style>
  <w:style w:type="character" w:customStyle="1" w:styleId="HTML-oblikovanoZnak1">
    <w:name w:val="HTML-oblikovano Znak1"/>
    <w:basedOn w:val="Privzetapisavaodstavka"/>
    <w:uiPriority w:val="99"/>
    <w:semiHidden/>
    <w:rsid w:val="00133AAE"/>
    <w:rPr>
      <w:rFonts w:ascii="Consolas" w:hAnsi="Consolas" w:cs="Consolas"/>
      <w:sz w:val="20"/>
      <w:szCs w:val="20"/>
    </w:rPr>
  </w:style>
  <w:style w:type="character" w:customStyle="1" w:styleId="HTMLPreformattedChar2">
    <w:name w:val="HTML Preformatted Char2"/>
    <w:basedOn w:val="Privzetapisavaodstavka"/>
    <w:uiPriority w:val="99"/>
    <w:semiHidden/>
    <w:rsid w:val="00133AAE"/>
    <w:rPr>
      <w:rFonts w:ascii="Consolas" w:hAnsi="Consolas"/>
      <w:sz w:val="20"/>
      <w:szCs w:val="20"/>
    </w:rPr>
  </w:style>
  <w:style w:type="paragraph" w:styleId="Konnaopomba-besedilo">
    <w:name w:val="endnote text"/>
    <w:basedOn w:val="Navaden"/>
    <w:link w:val="Konnaopomba-besediloZnak"/>
    <w:semiHidden/>
    <w:unhideWhenUsed/>
    <w:rsid w:val="00133AAE"/>
    <w:pPr>
      <w:spacing w:after="0" w:line="240" w:lineRule="auto"/>
    </w:pPr>
    <w:rPr>
      <w:rFonts w:ascii="Tahoma" w:hAnsi="Tahoma"/>
      <w:lang w:eastAsia="ar-SA"/>
    </w:rPr>
  </w:style>
  <w:style w:type="character" w:customStyle="1" w:styleId="Konnaopomba-besediloZnak1">
    <w:name w:val="Končna opomba - besedilo Znak1"/>
    <w:basedOn w:val="Privzetapisavaodstavka"/>
    <w:uiPriority w:val="99"/>
    <w:semiHidden/>
    <w:rsid w:val="00133AAE"/>
    <w:rPr>
      <w:sz w:val="20"/>
      <w:szCs w:val="20"/>
    </w:rPr>
  </w:style>
  <w:style w:type="character" w:customStyle="1" w:styleId="EndnoteTextChar2">
    <w:name w:val="Endnote Text Char2"/>
    <w:basedOn w:val="Privzetapisavaodstavka"/>
    <w:uiPriority w:val="99"/>
    <w:semiHidden/>
    <w:rsid w:val="00133AAE"/>
    <w:rPr>
      <w:sz w:val="20"/>
      <w:szCs w:val="20"/>
    </w:rPr>
  </w:style>
  <w:style w:type="paragraph" w:styleId="Makrobesedilo">
    <w:name w:val="macro"/>
    <w:link w:val="MakrobesediloZnak"/>
    <w:semiHidden/>
    <w:unhideWhenUsed/>
    <w:rsid w:val="00133AAE"/>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lang w:eastAsia="ar-SA"/>
    </w:rPr>
  </w:style>
  <w:style w:type="character" w:customStyle="1" w:styleId="MakrobesediloZnak1">
    <w:name w:val="Makro besedilo Znak1"/>
    <w:basedOn w:val="Privzetapisavaodstavka"/>
    <w:uiPriority w:val="99"/>
    <w:semiHidden/>
    <w:rsid w:val="00133AAE"/>
    <w:rPr>
      <w:rFonts w:ascii="Consolas" w:hAnsi="Consolas" w:cs="Consolas"/>
      <w:sz w:val="20"/>
      <w:szCs w:val="20"/>
    </w:rPr>
  </w:style>
  <w:style w:type="character" w:customStyle="1" w:styleId="MacroTextChar2">
    <w:name w:val="Macro Text Char2"/>
    <w:basedOn w:val="Privzetapisavaodstavka"/>
    <w:uiPriority w:val="99"/>
    <w:semiHidden/>
    <w:rsid w:val="00133AAE"/>
    <w:rPr>
      <w:rFonts w:ascii="Consolas" w:hAnsi="Consolas"/>
      <w:sz w:val="20"/>
      <w:szCs w:val="20"/>
    </w:rPr>
  </w:style>
  <w:style w:type="paragraph" w:styleId="Zakljunipozdrav">
    <w:name w:val="Closing"/>
    <w:basedOn w:val="Navaden"/>
    <w:link w:val="ZakljunipozdravZnak"/>
    <w:semiHidden/>
    <w:unhideWhenUsed/>
    <w:rsid w:val="00133AAE"/>
    <w:pPr>
      <w:spacing w:after="0" w:line="240" w:lineRule="auto"/>
      <w:ind w:left="4252"/>
    </w:pPr>
    <w:rPr>
      <w:rFonts w:ascii="Tahoma" w:hAnsi="Tahoma"/>
      <w:lang w:eastAsia="ar-SA"/>
    </w:rPr>
  </w:style>
  <w:style w:type="character" w:customStyle="1" w:styleId="ZakljunipozdravZnak1">
    <w:name w:val="Zaključni pozdrav Znak1"/>
    <w:basedOn w:val="Privzetapisavaodstavka"/>
    <w:uiPriority w:val="99"/>
    <w:semiHidden/>
    <w:rsid w:val="00133AAE"/>
  </w:style>
  <w:style w:type="character" w:customStyle="1" w:styleId="ClosingChar2">
    <w:name w:val="Closing Char2"/>
    <w:basedOn w:val="Privzetapisavaodstavka"/>
    <w:uiPriority w:val="99"/>
    <w:semiHidden/>
    <w:rsid w:val="00133AAE"/>
  </w:style>
  <w:style w:type="paragraph" w:styleId="Podpis">
    <w:name w:val="Signature"/>
    <w:basedOn w:val="Navaden"/>
    <w:link w:val="PodpisZnak"/>
    <w:semiHidden/>
    <w:unhideWhenUsed/>
    <w:rsid w:val="00133AAE"/>
    <w:pPr>
      <w:spacing w:after="0" w:line="240" w:lineRule="auto"/>
      <w:ind w:left="4252"/>
    </w:pPr>
    <w:rPr>
      <w:rFonts w:ascii="Tahoma" w:hAnsi="Tahoma"/>
      <w:lang w:eastAsia="ar-SA"/>
    </w:rPr>
  </w:style>
  <w:style w:type="character" w:customStyle="1" w:styleId="PodpisZnak1">
    <w:name w:val="Podpis Znak1"/>
    <w:basedOn w:val="Privzetapisavaodstavka"/>
    <w:uiPriority w:val="99"/>
    <w:semiHidden/>
    <w:rsid w:val="00133AAE"/>
  </w:style>
  <w:style w:type="character" w:customStyle="1" w:styleId="SignatureChar2">
    <w:name w:val="Signature Char2"/>
    <w:basedOn w:val="Privzetapisavaodstavka"/>
    <w:uiPriority w:val="99"/>
    <w:semiHidden/>
    <w:rsid w:val="00133AAE"/>
  </w:style>
  <w:style w:type="paragraph" w:styleId="Glavasporoila">
    <w:name w:val="Message Header"/>
    <w:basedOn w:val="Navaden"/>
    <w:link w:val="GlavasporoilaZnak"/>
    <w:semiHidden/>
    <w:unhideWhenUsed/>
    <w:rsid w:val="00133AA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hAnsi="Arial" w:cs="Arial"/>
      <w:lang w:eastAsia="ar-SA"/>
    </w:rPr>
  </w:style>
  <w:style w:type="character" w:customStyle="1" w:styleId="GlavasporoilaZnak1">
    <w:name w:val="Glava sporočila Znak1"/>
    <w:basedOn w:val="Privzetapisavaodstavka"/>
    <w:uiPriority w:val="99"/>
    <w:semiHidden/>
    <w:rsid w:val="00133AAE"/>
    <w:rPr>
      <w:rFonts w:asciiTheme="majorHAnsi" w:eastAsiaTheme="majorEastAsia" w:hAnsiTheme="majorHAnsi" w:cstheme="majorBidi"/>
      <w:sz w:val="24"/>
      <w:szCs w:val="24"/>
      <w:shd w:val="pct20" w:color="auto" w:fill="auto"/>
    </w:rPr>
  </w:style>
  <w:style w:type="character" w:customStyle="1" w:styleId="MessageHeaderChar2">
    <w:name w:val="Message Header Char2"/>
    <w:basedOn w:val="Privzetapisavaodstavka"/>
    <w:uiPriority w:val="99"/>
    <w:semiHidden/>
    <w:rsid w:val="00133AAE"/>
    <w:rPr>
      <w:rFonts w:asciiTheme="majorHAnsi" w:eastAsiaTheme="majorEastAsia" w:hAnsiTheme="majorHAnsi" w:cstheme="majorBidi"/>
      <w:sz w:val="24"/>
      <w:szCs w:val="24"/>
      <w:shd w:val="pct20" w:color="auto" w:fill="auto"/>
    </w:rPr>
  </w:style>
  <w:style w:type="paragraph" w:styleId="Uvodnipozdrav">
    <w:name w:val="Salutation"/>
    <w:basedOn w:val="Navaden"/>
    <w:next w:val="Navaden"/>
    <w:link w:val="UvodnipozdravZnak"/>
    <w:semiHidden/>
    <w:unhideWhenUsed/>
    <w:rsid w:val="00133AAE"/>
    <w:rPr>
      <w:rFonts w:ascii="Tahoma" w:hAnsi="Tahoma"/>
      <w:lang w:eastAsia="ar-SA"/>
    </w:rPr>
  </w:style>
  <w:style w:type="character" w:customStyle="1" w:styleId="UvodnipozdravZnak1">
    <w:name w:val="Uvodni pozdrav Znak1"/>
    <w:basedOn w:val="Privzetapisavaodstavka"/>
    <w:uiPriority w:val="99"/>
    <w:semiHidden/>
    <w:rsid w:val="00133AAE"/>
  </w:style>
  <w:style w:type="character" w:customStyle="1" w:styleId="SalutationChar2">
    <w:name w:val="Salutation Char2"/>
    <w:basedOn w:val="Privzetapisavaodstavka"/>
    <w:uiPriority w:val="99"/>
    <w:semiHidden/>
    <w:rsid w:val="00133AAE"/>
  </w:style>
  <w:style w:type="paragraph" w:styleId="Datum">
    <w:name w:val="Date"/>
    <w:basedOn w:val="Navaden"/>
    <w:next w:val="Navaden"/>
    <w:link w:val="DatumZnak"/>
    <w:semiHidden/>
    <w:unhideWhenUsed/>
    <w:rsid w:val="00133AAE"/>
    <w:rPr>
      <w:rFonts w:ascii="Tahoma" w:hAnsi="Tahoma"/>
      <w:lang w:eastAsia="ar-SA"/>
    </w:rPr>
  </w:style>
  <w:style w:type="character" w:customStyle="1" w:styleId="DatumZnak1">
    <w:name w:val="Datum Znak1"/>
    <w:basedOn w:val="Privzetapisavaodstavka"/>
    <w:uiPriority w:val="99"/>
    <w:semiHidden/>
    <w:rsid w:val="00133AAE"/>
  </w:style>
  <w:style w:type="character" w:customStyle="1" w:styleId="DateChar2">
    <w:name w:val="Date Char2"/>
    <w:basedOn w:val="Privzetapisavaodstavka"/>
    <w:uiPriority w:val="99"/>
    <w:semiHidden/>
    <w:rsid w:val="00133AAE"/>
  </w:style>
  <w:style w:type="paragraph" w:styleId="Opomba-naslov">
    <w:name w:val="Note Heading"/>
    <w:basedOn w:val="Navaden"/>
    <w:next w:val="Navaden"/>
    <w:link w:val="Opomba-naslovZnak"/>
    <w:semiHidden/>
    <w:unhideWhenUsed/>
    <w:rsid w:val="00133AAE"/>
    <w:pPr>
      <w:spacing w:after="0" w:line="240" w:lineRule="auto"/>
    </w:pPr>
    <w:rPr>
      <w:rFonts w:ascii="Tahoma" w:hAnsi="Tahoma"/>
      <w:lang w:eastAsia="ar-SA"/>
    </w:rPr>
  </w:style>
  <w:style w:type="character" w:customStyle="1" w:styleId="Opomba-naslovZnak1">
    <w:name w:val="Opomba - naslov Znak1"/>
    <w:basedOn w:val="Privzetapisavaodstavka"/>
    <w:uiPriority w:val="99"/>
    <w:semiHidden/>
    <w:rsid w:val="00133AAE"/>
  </w:style>
  <w:style w:type="character" w:customStyle="1" w:styleId="NoteHeadingChar2">
    <w:name w:val="Note Heading Char2"/>
    <w:basedOn w:val="Privzetapisavaodstavka"/>
    <w:uiPriority w:val="99"/>
    <w:semiHidden/>
    <w:rsid w:val="00133AAE"/>
  </w:style>
  <w:style w:type="paragraph" w:styleId="Golobesedilo">
    <w:name w:val="Plain Text"/>
    <w:basedOn w:val="Navaden"/>
    <w:link w:val="GolobesediloZnak"/>
    <w:semiHidden/>
    <w:unhideWhenUsed/>
    <w:rsid w:val="00133AAE"/>
    <w:pPr>
      <w:spacing w:after="0" w:line="240" w:lineRule="auto"/>
    </w:pPr>
    <w:rPr>
      <w:rFonts w:ascii="Courier New" w:hAnsi="Courier New" w:cs="Courier New"/>
      <w:lang w:eastAsia="ar-SA"/>
    </w:rPr>
  </w:style>
  <w:style w:type="character" w:customStyle="1" w:styleId="GolobesediloZnak1">
    <w:name w:val="Golo besedilo Znak1"/>
    <w:basedOn w:val="Privzetapisavaodstavka"/>
    <w:uiPriority w:val="99"/>
    <w:semiHidden/>
    <w:rsid w:val="00133AAE"/>
    <w:rPr>
      <w:rFonts w:ascii="Consolas" w:hAnsi="Consolas" w:cs="Consolas"/>
      <w:sz w:val="21"/>
      <w:szCs w:val="21"/>
    </w:rPr>
  </w:style>
  <w:style w:type="character" w:customStyle="1" w:styleId="PlainTextChar2">
    <w:name w:val="Plain Text Char2"/>
    <w:basedOn w:val="Privzetapisavaodstavka"/>
    <w:uiPriority w:val="99"/>
    <w:semiHidden/>
    <w:rsid w:val="00133AAE"/>
    <w:rPr>
      <w:rFonts w:ascii="Consolas" w:hAnsi="Consolas"/>
      <w:sz w:val="21"/>
      <w:szCs w:val="21"/>
    </w:rPr>
  </w:style>
  <w:style w:type="paragraph" w:styleId="E-potnipodpis">
    <w:name w:val="E-mail Signature"/>
    <w:basedOn w:val="Navaden"/>
    <w:link w:val="E-potnipodpisZnak"/>
    <w:semiHidden/>
    <w:unhideWhenUsed/>
    <w:rsid w:val="00133AAE"/>
    <w:pPr>
      <w:spacing w:after="0" w:line="240" w:lineRule="auto"/>
    </w:pPr>
    <w:rPr>
      <w:rFonts w:ascii="Tahoma" w:hAnsi="Tahoma"/>
      <w:lang w:eastAsia="ar-SA"/>
    </w:rPr>
  </w:style>
  <w:style w:type="character" w:customStyle="1" w:styleId="E-potnipodpisZnak1">
    <w:name w:val="E-poštni podpis Znak1"/>
    <w:basedOn w:val="Privzetapisavaodstavka"/>
    <w:uiPriority w:val="99"/>
    <w:semiHidden/>
    <w:rsid w:val="00133AAE"/>
  </w:style>
  <w:style w:type="character" w:customStyle="1" w:styleId="E-mailSignatureChar2">
    <w:name w:val="E-mail Signature Char2"/>
    <w:basedOn w:val="Privzetapisavaodstavka"/>
    <w:uiPriority w:val="99"/>
    <w:semiHidden/>
    <w:rsid w:val="00133AAE"/>
  </w:style>
  <w:style w:type="character" w:styleId="SledenaHiperpovezava">
    <w:name w:val="FollowedHyperlink"/>
    <w:basedOn w:val="Privzetapisavaodstavka"/>
    <w:uiPriority w:val="99"/>
    <w:semiHidden/>
    <w:unhideWhenUsed/>
    <w:rsid w:val="00133AAE"/>
    <w:rPr>
      <w:color w:val="800080" w:themeColor="followedHyperlink"/>
      <w:u w:val="single"/>
    </w:rPr>
  </w:style>
  <w:style w:type="paragraph" w:styleId="Revizija">
    <w:name w:val="Revision"/>
    <w:hidden/>
    <w:uiPriority w:val="99"/>
    <w:semiHidden/>
    <w:rsid w:val="006414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s.si/publikacije/prirocniki-in-smernice/" TargetMode="External"/><Relationship Id="rId18" Type="http://schemas.openxmlformats.org/officeDocument/2006/relationships/header" Target="head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commentsExtended" Target="commentsExtended.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057FB-5E74-47EF-9AFD-F791825F6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919</TotalTime>
  <Pages>39</Pages>
  <Words>15242</Words>
  <Characters>86886</Characters>
  <Application>Microsoft Office Word</Application>
  <DocSecurity>0</DocSecurity>
  <Lines>724</Lines>
  <Paragraphs>203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hp-mali</dc:creator>
  <cp:lastModifiedBy>Andrej Budkovič</cp:lastModifiedBy>
  <cp:revision>4</cp:revision>
  <cp:lastPrinted>2018-09-04T06:46:00Z</cp:lastPrinted>
  <dcterms:created xsi:type="dcterms:W3CDTF">2019-01-03T15:53:00Z</dcterms:created>
  <dcterms:modified xsi:type="dcterms:W3CDTF">2019-01-04T07:12:00Z</dcterms:modified>
</cp:coreProperties>
</file>