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0601">
              <w:rPr>
                <w:rFonts w:ascii="Verdana" w:hAnsi="Verdana"/>
                <w:b/>
                <w:sz w:val="20"/>
                <w:szCs w:val="20"/>
                <w:lang w:val="sl-SI"/>
              </w:rPr>
              <w:t>Center Republike Slovenije za poklicno izobraževanje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0601">
              <w:rPr>
                <w:rFonts w:ascii="Verdana" w:hAnsi="Verdana"/>
                <w:b/>
                <w:sz w:val="20"/>
                <w:szCs w:val="20"/>
                <w:lang w:val="sl-SI"/>
              </w:rPr>
              <w:t>Kajuhova ulica 32u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060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171455" w:rsidRDefault="0015414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430-04/2019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0601">
              <w:rPr>
                <w:rFonts w:ascii="Verdana" w:hAnsi="Verdana"/>
                <w:b/>
                <w:sz w:val="20"/>
                <w:szCs w:val="20"/>
                <w:lang w:val="sl-SI"/>
              </w:rPr>
              <w:t>Nacionalna kampanja za promocijo poklicev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</w:t>
      </w:r>
      <w:r w:rsidR="00980601">
        <w:rPr>
          <w:rFonts w:ascii="Verdana" w:hAnsi="Verdana"/>
          <w:sz w:val="20"/>
          <w:szCs w:val="20"/>
          <w:lang w:val="sl-SI"/>
        </w:rPr>
        <w:t>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FC" w:rsidRDefault="008426FC" w:rsidP="00CB4327">
      <w:pPr>
        <w:spacing w:after="0" w:line="240" w:lineRule="auto"/>
      </w:pPr>
      <w:r>
        <w:separator/>
      </w:r>
    </w:p>
  </w:endnote>
  <w:endnote w:type="continuationSeparator" w:id="0">
    <w:p w:rsidR="008426FC" w:rsidRDefault="008426F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4F" w:rsidRDefault="0015414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601" w:rsidRPr="00980601" w:rsidRDefault="00980601" w:rsidP="00980601">
    <w:pPr>
      <w:spacing w:before="120"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ED7C94">
      <w:rPr>
        <w:rFonts w:ascii="Verdana" w:hAnsi="Verdana"/>
        <w:i/>
        <w:sz w:val="16"/>
        <w:szCs w:val="16"/>
        <w:lang w:val="sl-SI"/>
      </w:rPr>
      <w:t>Javno naročilo se izvaja v okviru p</w:t>
    </w:r>
    <w:r w:rsidR="0015414F">
      <w:rPr>
        <w:rFonts w:ascii="Verdana" w:hAnsi="Verdana"/>
        <w:i/>
        <w:sz w:val="16"/>
        <w:szCs w:val="16"/>
        <w:lang w:val="sl-SI"/>
      </w:rPr>
      <w:t>r</w:t>
    </w:r>
    <w:r w:rsidRPr="00ED7C94">
      <w:rPr>
        <w:rFonts w:ascii="Verdana" w:hAnsi="Verdana"/>
        <w:i/>
        <w:sz w:val="16"/>
        <w:szCs w:val="16"/>
        <w:lang w:val="sl-SI"/>
      </w:rPr>
      <w:t>ojekta Promocija poklicnega izobraževanja v obdobju 2016 – 2020. Operacija se izvaja v okviru Operativnega programa 2014-2020, prednostna os 10 – Znanje, spretnosti in vse življenjsko učenje za boljšo zaposljivost, prednostna naložba 10.2. - Izboljšanje relevantnosti izobraževalnih sistemov in sistemov usposabljanja za trg dela,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olajšanje prehoda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iz izobraževanja v zaposlitev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ter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krepitev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sistemov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poklicnega izobraževanja in usposabljanja in njihove kakovosti, tudi z mehanizmi za napovedovanje potreb po spretnostih, prilagoditvijo učnih načrtov ter vzpostavitvijo in razvojem sistemov za učenje na delovnem mestu, vključno z dualnimi učnimi sistemi in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vajeniškimi programi, specifični cilj 10.2.1. – Prenova sist</w:t>
    </w:r>
    <w:bookmarkStart w:id="2" w:name="_GoBack"/>
    <w:bookmarkEnd w:id="2"/>
    <w:r w:rsidRPr="00ED7C94">
      <w:rPr>
        <w:rFonts w:ascii="Verdana" w:hAnsi="Verdana"/>
        <w:i/>
        <w:sz w:val="16"/>
        <w:szCs w:val="16"/>
        <w:lang w:val="sl-SI"/>
      </w:rPr>
      <w:t>ema poklicnega izobraževanja in usposabljanja.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980601">
      <w:tc>
        <w:tcPr>
          <w:tcW w:w="4833" w:type="dxa"/>
          <w:shd w:val="clear" w:color="auto" w:fill="auto"/>
        </w:tcPr>
        <w:p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414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414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4F" w:rsidRDefault="0015414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FC" w:rsidRDefault="008426FC" w:rsidP="00CB4327">
      <w:pPr>
        <w:spacing w:after="0" w:line="240" w:lineRule="auto"/>
      </w:pPr>
      <w:r>
        <w:separator/>
      </w:r>
    </w:p>
  </w:footnote>
  <w:footnote w:type="continuationSeparator" w:id="0">
    <w:p w:rsidR="008426FC" w:rsidRDefault="008426F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4F" w:rsidRDefault="0015414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601" w:rsidRPr="00ED7C94" w:rsidRDefault="00980601" w:rsidP="00980601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Verdana" w:eastAsia="Times New Roman" w:hAnsi="Verdana"/>
        <w:sz w:val="20"/>
        <w:szCs w:val="20"/>
        <w:lang w:val="en-GB" w:eastAsia="en-GB"/>
      </w:rPr>
    </w:pPr>
    <w:r w:rsidRPr="005D1CFA">
      <w:rPr>
        <w:rFonts w:ascii="Verdana" w:eastAsia="Times New Roman" w:hAnsi="Verdana"/>
        <w:noProof/>
        <w:sz w:val="20"/>
        <w:szCs w:val="20"/>
        <w:lang w:val="sl-SI" w:eastAsia="sl-SI"/>
      </w:rPr>
      <w:drawing>
        <wp:inline distT="0" distB="0" distL="0" distR="0">
          <wp:extent cx="6124575" cy="6000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980601">
      <w:tc>
        <w:tcPr>
          <w:tcW w:w="4756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4F" w:rsidRDefault="0015414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03F27"/>
    <w:rsid w:val="00010A60"/>
    <w:rsid w:val="000749E5"/>
    <w:rsid w:val="000A53DE"/>
    <w:rsid w:val="000B6063"/>
    <w:rsid w:val="000D41BB"/>
    <w:rsid w:val="000F32DA"/>
    <w:rsid w:val="0015414F"/>
    <w:rsid w:val="00164912"/>
    <w:rsid w:val="00171455"/>
    <w:rsid w:val="001C4D59"/>
    <w:rsid w:val="00210015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426FC"/>
    <w:rsid w:val="008873C5"/>
    <w:rsid w:val="0089387F"/>
    <w:rsid w:val="008A4C3B"/>
    <w:rsid w:val="008C233B"/>
    <w:rsid w:val="0091078F"/>
    <w:rsid w:val="00943F51"/>
    <w:rsid w:val="0098060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Gubenšek</cp:lastModifiedBy>
  <cp:revision>2</cp:revision>
  <dcterms:created xsi:type="dcterms:W3CDTF">2019-02-07T10:27:00Z</dcterms:created>
  <dcterms:modified xsi:type="dcterms:W3CDTF">2019-02-07T10:27:00Z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Center Republike Slovenije za poklicno izobraževanje</vt:lpwstr>
  </property>
  <property fmtid="{D5CDD505-2E9C-101B-9397-08002B2CF9AE}" pid="3" name="MFiles_P1021n1_P1033">
    <vt:lpwstr>Kajuhova ulica 32u</vt:lpwstr>
  </property>
  <property fmtid="{D5CDD505-2E9C-101B-9397-08002B2CF9AE}" pid="4" name="MFiles_P1045">
    <vt:lpwstr>430-11/2018-01</vt:lpwstr>
  </property>
  <property fmtid="{D5CDD505-2E9C-101B-9397-08002B2CF9AE}" pid="5" name="MFiles_P1046">
    <vt:lpwstr>Nacionalna kampanja za promocijo poklicev</vt:lpwstr>
  </property>
  <property fmtid="{D5CDD505-2E9C-101B-9397-08002B2CF9AE}" pid="6" name="MFiles_PG5BC2FC14A405421BA79F5FEC63BD00E3n1_PGB3D8D77D2D654902AEB821305A1A12BC">
    <vt:lpwstr>1000 Ljubljana</vt:lpwstr>
  </property>
</Properties>
</file>