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6865"/>
      </w:tblGrid>
      <w:tr w:rsidR="00281869" w:rsidRPr="00A73316" w14:paraId="4ACD49E2" w14:textId="77777777" w:rsidTr="005F6FCA">
        <w:trPr>
          <w:trHeight w:val="20"/>
          <w:jc w:val="center"/>
        </w:trPr>
        <w:tc>
          <w:tcPr>
            <w:tcW w:w="9695" w:type="dxa"/>
            <w:gridSpan w:val="2"/>
            <w:shd w:val="clear" w:color="auto" w:fill="FAAA5A"/>
            <w:vAlign w:val="center"/>
          </w:tcPr>
          <w:p w14:paraId="0B9413EE" w14:textId="77777777" w:rsidR="00281869" w:rsidRPr="00A73316" w:rsidRDefault="00281869" w:rsidP="00A82B5B">
            <w:pPr>
              <w:widowControl w:val="0"/>
              <w:spacing w:after="0"/>
              <w:jc w:val="center"/>
              <w:rPr>
                <w:rFonts w:asciiTheme="majorHAnsi" w:hAnsiTheme="majorHAnsi" w:cstheme="majorHAnsi"/>
                <w:lang w:val="sl-SI"/>
              </w:rPr>
            </w:pPr>
            <w:r w:rsidRPr="00A73316">
              <w:rPr>
                <w:rFonts w:asciiTheme="majorHAnsi" w:hAnsiTheme="majorHAnsi" w:cstheme="majorHAnsi"/>
                <w:b/>
                <w:lang w:val="sl-SI"/>
              </w:rPr>
              <w:t>NAROČNIK</w:t>
            </w:r>
          </w:p>
        </w:tc>
      </w:tr>
      <w:tr w:rsidR="00281869" w:rsidRPr="00A73316" w14:paraId="51824704" w14:textId="77777777" w:rsidTr="00942B37">
        <w:trPr>
          <w:trHeight w:val="20"/>
          <w:jc w:val="center"/>
        </w:trPr>
        <w:tc>
          <w:tcPr>
            <w:tcW w:w="2830" w:type="dxa"/>
            <w:shd w:val="clear" w:color="auto" w:fill="FAAA5A"/>
            <w:vAlign w:val="center"/>
          </w:tcPr>
          <w:p w14:paraId="40983453"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Naziv in sedež</w:t>
            </w:r>
          </w:p>
        </w:tc>
        <w:tc>
          <w:tcPr>
            <w:tcW w:w="6865" w:type="dxa"/>
            <w:shd w:val="clear" w:color="auto" w:fill="FADC8C"/>
            <w:vAlign w:val="center"/>
          </w:tcPr>
          <w:p w14:paraId="16F90564" w14:textId="77777777" w:rsidR="00E43D1A" w:rsidRPr="00A73316" w:rsidRDefault="00E43D1A"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Arnes</w:t>
            </w:r>
          </w:p>
          <w:p w14:paraId="6A5086A5" w14:textId="77777777" w:rsidR="00E43D1A" w:rsidRPr="00A73316" w:rsidRDefault="00E43D1A"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Tehnološki park 18</w:t>
            </w:r>
          </w:p>
          <w:p w14:paraId="141DACFE" w14:textId="2E4A666C" w:rsidR="00281869" w:rsidRPr="00A73316" w:rsidRDefault="00E43D1A"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1000 Ljubljana</w:t>
            </w:r>
          </w:p>
        </w:tc>
      </w:tr>
      <w:tr w:rsidR="00281869" w:rsidRPr="00A73316" w14:paraId="7AB0DE04" w14:textId="77777777" w:rsidTr="00942B37">
        <w:trPr>
          <w:trHeight w:val="20"/>
          <w:jc w:val="center"/>
        </w:trPr>
        <w:tc>
          <w:tcPr>
            <w:tcW w:w="2830" w:type="dxa"/>
            <w:shd w:val="clear" w:color="auto" w:fill="FAAA5A"/>
            <w:vAlign w:val="center"/>
          </w:tcPr>
          <w:p w14:paraId="0DEB4DE1"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ID št. za DDV</w:t>
            </w:r>
            <w:bookmarkStart w:id="0" w:name="_GoBack"/>
            <w:bookmarkEnd w:id="0"/>
          </w:p>
        </w:tc>
        <w:tc>
          <w:tcPr>
            <w:tcW w:w="6865" w:type="dxa"/>
            <w:shd w:val="clear" w:color="auto" w:fill="FADC8C"/>
            <w:vAlign w:val="center"/>
          </w:tcPr>
          <w:p w14:paraId="17177A05" w14:textId="3B702F41" w:rsidR="00281869" w:rsidRPr="00A73316" w:rsidRDefault="00E43D1A" w:rsidP="00A82B5B">
            <w:pPr>
              <w:widowControl w:val="0"/>
              <w:spacing w:after="0"/>
              <w:rPr>
                <w:rFonts w:asciiTheme="majorHAnsi" w:hAnsiTheme="majorHAnsi" w:cstheme="majorHAnsi"/>
                <w:lang w:val="sl-SI"/>
              </w:rPr>
            </w:pPr>
            <w:r w:rsidRPr="00A73316">
              <w:rPr>
                <w:rFonts w:asciiTheme="majorHAnsi" w:hAnsiTheme="majorHAnsi" w:cstheme="majorHAnsi"/>
                <w:lang w:val="sl-SI"/>
              </w:rPr>
              <w:t>SI65799739</w:t>
            </w:r>
          </w:p>
        </w:tc>
      </w:tr>
      <w:tr w:rsidR="00281869" w:rsidRPr="00A73316" w14:paraId="36F4110E" w14:textId="77777777" w:rsidTr="00942B37">
        <w:trPr>
          <w:trHeight w:val="20"/>
          <w:jc w:val="center"/>
        </w:trPr>
        <w:tc>
          <w:tcPr>
            <w:tcW w:w="2830" w:type="dxa"/>
            <w:shd w:val="clear" w:color="auto" w:fill="FAAA5A"/>
            <w:vAlign w:val="center"/>
          </w:tcPr>
          <w:p w14:paraId="6E42353D"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Matična številka</w:t>
            </w:r>
          </w:p>
        </w:tc>
        <w:tc>
          <w:tcPr>
            <w:tcW w:w="6865" w:type="dxa"/>
            <w:shd w:val="clear" w:color="auto" w:fill="FADC8C"/>
            <w:vAlign w:val="center"/>
          </w:tcPr>
          <w:p w14:paraId="7D0153AD" w14:textId="0724BC59" w:rsidR="00281869" w:rsidRPr="00A73316" w:rsidRDefault="00E43D1A" w:rsidP="00A82B5B">
            <w:pPr>
              <w:widowControl w:val="0"/>
              <w:spacing w:after="0"/>
              <w:rPr>
                <w:rFonts w:asciiTheme="majorHAnsi" w:hAnsiTheme="majorHAnsi" w:cstheme="majorHAnsi"/>
                <w:lang w:val="sl-SI"/>
              </w:rPr>
            </w:pPr>
            <w:r w:rsidRPr="00A73316">
              <w:rPr>
                <w:rFonts w:asciiTheme="majorHAnsi" w:hAnsiTheme="majorHAnsi" w:cstheme="majorHAnsi"/>
                <w:lang w:val="sl-SI"/>
              </w:rPr>
              <w:t>5618100</w:t>
            </w:r>
            <w:r w:rsidR="00242549" w:rsidRPr="00A73316">
              <w:rPr>
                <w:rFonts w:asciiTheme="majorHAnsi" w:hAnsiTheme="majorHAnsi" w:cstheme="majorHAnsi"/>
                <w:lang w:val="sl-SI"/>
              </w:rPr>
              <w:t>000</w:t>
            </w:r>
          </w:p>
        </w:tc>
      </w:tr>
      <w:tr w:rsidR="00281869" w:rsidRPr="00A73316" w14:paraId="25ACA9A3" w14:textId="77777777" w:rsidTr="00942B37">
        <w:trPr>
          <w:trHeight w:val="20"/>
          <w:jc w:val="center"/>
        </w:trPr>
        <w:tc>
          <w:tcPr>
            <w:tcW w:w="2830" w:type="dxa"/>
            <w:shd w:val="clear" w:color="auto" w:fill="FAAA5A"/>
            <w:vAlign w:val="center"/>
          </w:tcPr>
          <w:p w14:paraId="4C3F0DA4"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Poslovni račun</w:t>
            </w:r>
          </w:p>
        </w:tc>
        <w:tc>
          <w:tcPr>
            <w:tcW w:w="6865" w:type="dxa"/>
            <w:shd w:val="clear" w:color="auto" w:fill="FADC8C"/>
            <w:vAlign w:val="center"/>
          </w:tcPr>
          <w:p w14:paraId="29FB3854" w14:textId="501C9A68" w:rsidR="00281869" w:rsidRPr="00A73316" w:rsidRDefault="00E43D1A" w:rsidP="00A82B5B">
            <w:pPr>
              <w:widowControl w:val="0"/>
              <w:spacing w:after="0"/>
              <w:rPr>
                <w:rFonts w:asciiTheme="majorHAnsi" w:hAnsiTheme="majorHAnsi" w:cstheme="majorHAnsi"/>
                <w:lang w:val="sl-SI"/>
              </w:rPr>
            </w:pPr>
            <w:r w:rsidRPr="00A73316">
              <w:rPr>
                <w:rFonts w:asciiTheme="majorHAnsi" w:hAnsiTheme="majorHAnsi" w:cstheme="majorHAnsi"/>
                <w:lang w:val="sl-SI"/>
              </w:rPr>
              <w:t>SI56 0110 0603 0345 406</w:t>
            </w:r>
          </w:p>
        </w:tc>
      </w:tr>
      <w:tr w:rsidR="00281869" w:rsidRPr="00A73316" w14:paraId="2DDCCA52" w14:textId="77777777" w:rsidTr="00942B37">
        <w:trPr>
          <w:trHeight w:val="20"/>
          <w:jc w:val="center"/>
        </w:trPr>
        <w:tc>
          <w:tcPr>
            <w:tcW w:w="2830" w:type="dxa"/>
            <w:shd w:val="clear" w:color="auto" w:fill="FAAA5A"/>
            <w:vAlign w:val="center"/>
          </w:tcPr>
          <w:p w14:paraId="6BF491C0"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Telefon</w:t>
            </w:r>
          </w:p>
        </w:tc>
        <w:tc>
          <w:tcPr>
            <w:tcW w:w="6865" w:type="dxa"/>
            <w:shd w:val="clear" w:color="auto" w:fill="FADC8C"/>
            <w:vAlign w:val="center"/>
          </w:tcPr>
          <w:p w14:paraId="20887427" w14:textId="77777777" w:rsidR="00281869" w:rsidRPr="00A73316" w:rsidRDefault="00281869" w:rsidP="00A82B5B">
            <w:pPr>
              <w:widowControl w:val="0"/>
              <w:spacing w:after="0"/>
              <w:rPr>
                <w:rFonts w:asciiTheme="majorHAnsi" w:hAnsiTheme="majorHAnsi" w:cstheme="majorHAnsi"/>
                <w:lang w:val="sl-SI"/>
              </w:rPr>
            </w:pPr>
          </w:p>
        </w:tc>
      </w:tr>
      <w:tr w:rsidR="00281869" w:rsidRPr="00A73316" w14:paraId="3BD41A02" w14:textId="77777777" w:rsidTr="00942B37">
        <w:trPr>
          <w:trHeight w:val="20"/>
          <w:jc w:val="center"/>
        </w:trPr>
        <w:tc>
          <w:tcPr>
            <w:tcW w:w="2830" w:type="dxa"/>
            <w:shd w:val="clear" w:color="auto" w:fill="FAAA5A"/>
            <w:vAlign w:val="center"/>
          </w:tcPr>
          <w:p w14:paraId="0A4A7094"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E-pošta</w:t>
            </w:r>
          </w:p>
        </w:tc>
        <w:tc>
          <w:tcPr>
            <w:tcW w:w="6865" w:type="dxa"/>
            <w:shd w:val="clear" w:color="auto" w:fill="FADC8C"/>
            <w:vAlign w:val="center"/>
          </w:tcPr>
          <w:p w14:paraId="64CD8780" w14:textId="77777777" w:rsidR="00281869" w:rsidRPr="00A73316" w:rsidRDefault="00281869" w:rsidP="00A82B5B">
            <w:pPr>
              <w:widowControl w:val="0"/>
              <w:spacing w:after="0"/>
              <w:rPr>
                <w:rFonts w:asciiTheme="majorHAnsi" w:hAnsiTheme="majorHAnsi" w:cstheme="majorHAnsi"/>
                <w:lang w:val="sl-SI"/>
              </w:rPr>
            </w:pPr>
          </w:p>
        </w:tc>
      </w:tr>
      <w:tr w:rsidR="00281869" w:rsidRPr="00A73316" w14:paraId="5AAA7658" w14:textId="77777777" w:rsidTr="00942B37">
        <w:trPr>
          <w:trHeight w:val="20"/>
          <w:jc w:val="center"/>
        </w:trPr>
        <w:tc>
          <w:tcPr>
            <w:tcW w:w="2830" w:type="dxa"/>
            <w:shd w:val="clear" w:color="auto" w:fill="FAAA5A"/>
            <w:vAlign w:val="center"/>
          </w:tcPr>
          <w:p w14:paraId="52F696C4" w14:textId="7488EE20"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 xml:space="preserve">Skrbnik </w:t>
            </w:r>
            <w:r w:rsidR="00942B37">
              <w:rPr>
                <w:rFonts w:asciiTheme="majorHAnsi" w:hAnsiTheme="majorHAnsi" w:cstheme="majorHAnsi"/>
                <w:b/>
                <w:lang w:val="sl-SI"/>
              </w:rPr>
              <w:t>okvirnega sporazuma</w:t>
            </w:r>
          </w:p>
        </w:tc>
        <w:tc>
          <w:tcPr>
            <w:tcW w:w="6865" w:type="dxa"/>
            <w:shd w:val="clear" w:color="auto" w:fill="FADC8C"/>
            <w:vAlign w:val="center"/>
          </w:tcPr>
          <w:p w14:paraId="5902C773" w14:textId="77777777" w:rsidR="00281869" w:rsidRPr="00A73316" w:rsidRDefault="00281869" w:rsidP="00A82B5B">
            <w:pPr>
              <w:widowControl w:val="0"/>
              <w:spacing w:after="0"/>
              <w:rPr>
                <w:rFonts w:asciiTheme="majorHAnsi" w:hAnsiTheme="majorHAnsi" w:cstheme="majorHAnsi"/>
                <w:lang w:val="sl-SI"/>
              </w:rPr>
            </w:pPr>
          </w:p>
        </w:tc>
      </w:tr>
      <w:tr w:rsidR="00281869" w:rsidRPr="00A73316" w14:paraId="7DA9697C" w14:textId="77777777" w:rsidTr="00942B37">
        <w:trPr>
          <w:trHeight w:val="20"/>
          <w:jc w:val="center"/>
        </w:trPr>
        <w:tc>
          <w:tcPr>
            <w:tcW w:w="2830" w:type="dxa"/>
            <w:shd w:val="clear" w:color="auto" w:fill="FAAA5A"/>
            <w:vAlign w:val="center"/>
          </w:tcPr>
          <w:p w14:paraId="588AF991" w14:textId="77777777"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Podpisnik</w:t>
            </w:r>
          </w:p>
        </w:tc>
        <w:tc>
          <w:tcPr>
            <w:tcW w:w="6865" w:type="dxa"/>
            <w:shd w:val="clear" w:color="auto" w:fill="FADC8C"/>
            <w:vAlign w:val="center"/>
          </w:tcPr>
          <w:p w14:paraId="66950338" w14:textId="78938BD4" w:rsidR="00281869" w:rsidRPr="00A73316" w:rsidRDefault="00E43D1A" w:rsidP="00A82B5B">
            <w:pPr>
              <w:widowControl w:val="0"/>
              <w:spacing w:after="0"/>
              <w:rPr>
                <w:rFonts w:asciiTheme="majorHAnsi" w:hAnsiTheme="majorHAnsi" w:cstheme="majorHAnsi"/>
                <w:lang w:val="sl-SI"/>
              </w:rPr>
            </w:pPr>
            <w:r w:rsidRPr="00A73316">
              <w:rPr>
                <w:rFonts w:asciiTheme="majorHAnsi" w:hAnsiTheme="majorHAnsi" w:cstheme="majorHAnsi"/>
                <w:lang w:val="sl-SI"/>
              </w:rPr>
              <w:t>Marko Bonač</w:t>
            </w:r>
          </w:p>
        </w:tc>
      </w:tr>
    </w:tbl>
    <w:p w14:paraId="379A2402" w14:textId="77777777" w:rsidR="00EE0E64" w:rsidRPr="00A73316" w:rsidRDefault="00EE0E64" w:rsidP="00A82B5B">
      <w:pPr>
        <w:pStyle w:val="Brezrazmikov"/>
        <w:spacing w:line="276" w:lineRule="auto"/>
        <w:jc w:val="center"/>
        <w:rPr>
          <w:rFonts w:asciiTheme="majorHAnsi" w:hAnsiTheme="majorHAnsi" w:cstheme="majorHAnsi"/>
          <w:lang w:val="sl-SI"/>
        </w:rPr>
      </w:pPr>
    </w:p>
    <w:p w14:paraId="4762B867" w14:textId="378655E6" w:rsidR="00EE2FFA" w:rsidRPr="00A73316" w:rsidRDefault="00EE2FFA"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in</w:t>
      </w:r>
    </w:p>
    <w:p w14:paraId="1C26127D" w14:textId="77777777" w:rsidR="00722DEF" w:rsidRPr="00A73316" w:rsidRDefault="00722DEF" w:rsidP="00A82B5B">
      <w:pPr>
        <w:pStyle w:val="Brezrazmikov"/>
        <w:spacing w:line="276"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3261"/>
        <w:gridCol w:w="3613"/>
      </w:tblGrid>
      <w:tr w:rsidR="00EE0E64" w:rsidRPr="00A73316" w14:paraId="0EF5AAD6" w14:textId="77777777" w:rsidTr="00942B37">
        <w:trPr>
          <w:trHeight w:val="20"/>
          <w:jc w:val="center"/>
        </w:trPr>
        <w:tc>
          <w:tcPr>
            <w:tcW w:w="2830" w:type="dxa"/>
            <w:tcBorders>
              <w:bottom w:val="single" w:sz="4" w:space="0" w:color="auto"/>
            </w:tcBorders>
            <w:shd w:val="clear" w:color="auto" w:fill="FAAA5A"/>
            <w:vAlign w:val="center"/>
          </w:tcPr>
          <w:p w14:paraId="31492DB2" w14:textId="4711DB2E" w:rsidR="00EE0E64" w:rsidRPr="00A73316" w:rsidRDefault="00EE0E64" w:rsidP="00A82B5B">
            <w:pPr>
              <w:widowControl w:val="0"/>
              <w:spacing w:after="0"/>
              <w:jc w:val="both"/>
              <w:rPr>
                <w:rFonts w:asciiTheme="majorHAnsi" w:hAnsiTheme="majorHAnsi" w:cstheme="majorHAnsi"/>
                <w:b/>
                <w:lang w:val="sl-SI"/>
              </w:rPr>
            </w:pPr>
            <w:r w:rsidRPr="00A73316">
              <w:rPr>
                <w:rFonts w:asciiTheme="majorHAnsi" w:hAnsiTheme="majorHAnsi" w:cstheme="majorHAnsi"/>
                <w:b/>
                <w:lang w:val="sl-SI"/>
              </w:rPr>
              <w:t>IZVAJALEC</w:t>
            </w:r>
          </w:p>
        </w:tc>
        <w:tc>
          <w:tcPr>
            <w:tcW w:w="3261" w:type="dxa"/>
            <w:tcBorders>
              <w:bottom w:val="single" w:sz="4" w:space="0" w:color="auto"/>
            </w:tcBorders>
            <w:shd w:val="clear" w:color="auto" w:fill="FAAA5A"/>
            <w:vAlign w:val="center"/>
          </w:tcPr>
          <w:p w14:paraId="5F6ADD2E" w14:textId="77777777" w:rsidR="00EE0E64" w:rsidRPr="00A73316" w:rsidRDefault="00EE0E64" w:rsidP="00A82B5B">
            <w:pPr>
              <w:widowControl w:val="0"/>
              <w:spacing w:after="0"/>
              <w:jc w:val="center"/>
              <w:rPr>
                <w:rFonts w:asciiTheme="majorHAnsi" w:hAnsiTheme="majorHAnsi" w:cstheme="majorHAnsi"/>
                <w:b/>
                <w:lang w:val="sl-SI"/>
              </w:rPr>
            </w:pPr>
            <w:r w:rsidRPr="00A73316">
              <w:rPr>
                <w:rFonts w:asciiTheme="majorHAnsi" w:hAnsiTheme="majorHAnsi" w:cstheme="majorHAnsi"/>
                <w:b/>
                <w:lang w:val="sl-SI"/>
              </w:rPr>
              <w:t>Poslovodeči partner</w:t>
            </w:r>
          </w:p>
        </w:tc>
        <w:tc>
          <w:tcPr>
            <w:tcW w:w="3613" w:type="dxa"/>
            <w:tcBorders>
              <w:bottom w:val="single" w:sz="4" w:space="0" w:color="auto"/>
            </w:tcBorders>
            <w:shd w:val="clear" w:color="auto" w:fill="FAAA5A"/>
            <w:vAlign w:val="center"/>
          </w:tcPr>
          <w:p w14:paraId="1378738D" w14:textId="2A8F5D09" w:rsidR="00EE0E64" w:rsidRPr="00A73316" w:rsidRDefault="00EE0E64" w:rsidP="00A82B5B">
            <w:pPr>
              <w:widowControl w:val="0"/>
              <w:spacing w:after="0"/>
              <w:jc w:val="center"/>
              <w:rPr>
                <w:rFonts w:asciiTheme="majorHAnsi" w:hAnsiTheme="majorHAnsi" w:cstheme="majorHAnsi"/>
                <w:b/>
                <w:lang w:val="sl-SI"/>
              </w:rPr>
            </w:pPr>
            <w:r w:rsidRPr="00A73316">
              <w:rPr>
                <w:rFonts w:asciiTheme="majorHAnsi" w:hAnsiTheme="majorHAnsi" w:cstheme="majorHAnsi"/>
                <w:b/>
                <w:lang w:val="sl-SI"/>
              </w:rPr>
              <w:t>Partner 2</w:t>
            </w:r>
          </w:p>
        </w:tc>
      </w:tr>
      <w:tr w:rsidR="00EE0E64" w:rsidRPr="00A73316" w14:paraId="7E289501" w14:textId="77777777" w:rsidTr="00942B37">
        <w:trPr>
          <w:trHeight w:val="20"/>
          <w:jc w:val="center"/>
        </w:trPr>
        <w:tc>
          <w:tcPr>
            <w:tcW w:w="2830" w:type="dxa"/>
            <w:shd w:val="clear" w:color="auto" w:fill="FAAA5A"/>
            <w:vAlign w:val="center"/>
          </w:tcPr>
          <w:p w14:paraId="01A79994"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Naziv</w:t>
            </w:r>
          </w:p>
        </w:tc>
        <w:tc>
          <w:tcPr>
            <w:tcW w:w="3261" w:type="dxa"/>
            <w:shd w:val="clear" w:color="auto" w:fill="auto"/>
            <w:vAlign w:val="center"/>
          </w:tcPr>
          <w:p w14:paraId="15BB8155" w14:textId="77777777" w:rsidR="00EE0E64" w:rsidRPr="00A73316" w:rsidRDefault="00EE0E64" w:rsidP="00A82B5B">
            <w:pPr>
              <w:widowControl w:val="0"/>
              <w:spacing w:after="0"/>
              <w:rPr>
                <w:rFonts w:asciiTheme="majorHAnsi" w:hAnsiTheme="majorHAnsi" w:cstheme="majorHAnsi"/>
                <w:b/>
                <w:lang w:val="sl-SI"/>
              </w:rPr>
            </w:pPr>
          </w:p>
        </w:tc>
        <w:tc>
          <w:tcPr>
            <w:tcW w:w="3613" w:type="dxa"/>
            <w:shd w:val="clear" w:color="auto" w:fill="auto"/>
            <w:vAlign w:val="center"/>
          </w:tcPr>
          <w:p w14:paraId="7B476CDF" w14:textId="77777777" w:rsidR="00EE0E64" w:rsidRPr="00A73316" w:rsidRDefault="00EE0E64" w:rsidP="00A82B5B">
            <w:pPr>
              <w:widowControl w:val="0"/>
              <w:spacing w:after="0"/>
              <w:rPr>
                <w:rFonts w:asciiTheme="majorHAnsi" w:hAnsiTheme="majorHAnsi" w:cstheme="majorHAnsi"/>
                <w:b/>
                <w:lang w:val="sl-SI"/>
              </w:rPr>
            </w:pPr>
          </w:p>
        </w:tc>
      </w:tr>
      <w:tr w:rsidR="00EE0E64" w:rsidRPr="00A73316" w14:paraId="5AAE5EC0" w14:textId="77777777" w:rsidTr="00942B37">
        <w:trPr>
          <w:trHeight w:val="20"/>
          <w:jc w:val="center"/>
        </w:trPr>
        <w:tc>
          <w:tcPr>
            <w:tcW w:w="2830" w:type="dxa"/>
            <w:shd w:val="clear" w:color="auto" w:fill="FAAA5A"/>
            <w:vAlign w:val="center"/>
          </w:tcPr>
          <w:p w14:paraId="75E93A13" w14:textId="77777777" w:rsidR="00EE0E64" w:rsidRPr="00A73316" w:rsidRDefault="00EE0E64"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Sedež</w:t>
            </w:r>
          </w:p>
        </w:tc>
        <w:tc>
          <w:tcPr>
            <w:tcW w:w="3261" w:type="dxa"/>
            <w:shd w:val="clear" w:color="auto" w:fill="auto"/>
            <w:vAlign w:val="center"/>
          </w:tcPr>
          <w:p w14:paraId="0F65EEB4" w14:textId="77777777" w:rsidR="00EE0E64" w:rsidRPr="00A73316" w:rsidRDefault="00EE0E64" w:rsidP="00A82B5B">
            <w:pPr>
              <w:widowControl w:val="0"/>
              <w:spacing w:after="0"/>
              <w:rPr>
                <w:rFonts w:asciiTheme="majorHAnsi" w:hAnsiTheme="majorHAnsi" w:cstheme="majorHAnsi"/>
                <w:b/>
                <w:lang w:val="sl-SI"/>
              </w:rPr>
            </w:pPr>
          </w:p>
        </w:tc>
        <w:tc>
          <w:tcPr>
            <w:tcW w:w="3613" w:type="dxa"/>
            <w:shd w:val="clear" w:color="auto" w:fill="auto"/>
            <w:vAlign w:val="center"/>
          </w:tcPr>
          <w:p w14:paraId="48C8CEB2" w14:textId="77777777" w:rsidR="00EE0E64" w:rsidRPr="00A73316" w:rsidRDefault="00EE0E64" w:rsidP="00A82B5B">
            <w:pPr>
              <w:widowControl w:val="0"/>
              <w:spacing w:after="0"/>
              <w:rPr>
                <w:rFonts w:asciiTheme="majorHAnsi" w:hAnsiTheme="majorHAnsi" w:cstheme="majorHAnsi"/>
                <w:b/>
                <w:lang w:val="sl-SI"/>
              </w:rPr>
            </w:pPr>
          </w:p>
        </w:tc>
      </w:tr>
      <w:tr w:rsidR="00EE0E64" w:rsidRPr="00A73316" w14:paraId="67A69583" w14:textId="77777777" w:rsidTr="00942B37">
        <w:trPr>
          <w:trHeight w:val="20"/>
          <w:jc w:val="center"/>
        </w:trPr>
        <w:tc>
          <w:tcPr>
            <w:tcW w:w="2830" w:type="dxa"/>
            <w:shd w:val="clear" w:color="auto" w:fill="FAAA5A"/>
            <w:vAlign w:val="center"/>
          </w:tcPr>
          <w:p w14:paraId="6E75CEA7"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ID št. za DDV</w:t>
            </w:r>
          </w:p>
        </w:tc>
        <w:tc>
          <w:tcPr>
            <w:tcW w:w="3261" w:type="dxa"/>
            <w:shd w:val="clear" w:color="auto" w:fill="auto"/>
            <w:vAlign w:val="center"/>
          </w:tcPr>
          <w:p w14:paraId="3885D3E1" w14:textId="77777777" w:rsidR="00EE0E64" w:rsidRPr="00A73316" w:rsidRDefault="00EE0E64" w:rsidP="00A82B5B">
            <w:pPr>
              <w:widowControl w:val="0"/>
              <w:spacing w:after="0"/>
              <w:rPr>
                <w:rFonts w:asciiTheme="majorHAnsi" w:hAnsiTheme="majorHAnsi" w:cstheme="majorHAnsi"/>
                <w:lang w:val="sl-SI"/>
              </w:rPr>
            </w:pPr>
          </w:p>
        </w:tc>
        <w:tc>
          <w:tcPr>
            <w:tcW w:w="3613" w:type="dxa"/>
            <w:shd w:val="clear" w:color="auto" w:fill="auto"/>
            <w:vAlign w:val="center"/>
          </w:tcPr>
          <w:p w14:paraId="7F61D7F4" w14:textId="77777777" w:rsidR="00EE0E64" w:rsidRPr="00A73316" w:rsidRDefault="00EE0E64" w:rsidP="00A82B5B">
            <w:pPr>
              <w:widowControl w:val="0"/>
              <w:spacing w:after="0"/>
              <w:rPr>
                <w:rFonts w:asciiTheme="majorHAnsi" w:hAnsiTheme="majorHAnsi" w:cstheme="majorHAnsi"/>
                <w:lang w:val="sl-SI"/>
              </w:rPr>
            </w:pPr>
          </w:p>
        </w:tc>
      </w:tr>
      <w:tr w:rsidR="00EE0E64" w:rsidRPr="00A73316" w14:paraId="769103D4" w14:textId="77777777" w:rsidTr="00942B37">
        <w:trPr>
          <w:trHeight w:val="20"/>
          <w:jc w:val="center"/>
        </w:trPr>
        <w:tc>
          <w:tcPr>
            <w:tcW w:w="2830" w:type="dxa"/>
            <w:shd w:val="clear" w:color="auto" w:fill="FAAA5A"/>
            <w:vAlign w:val="center"/>
          </w:tcPr>
          <w:p w14:paraId="7CC2C14A"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Matična številka</w:t>
            </w:r>
          </w:p>
        </w:tc>
        <w:tc>
          <w:tcPr>
            <w:tcW w:w="3261" w:type="dxa"/>
            <w:shd w:val="clear" w:color="auto" w:fill="auto"/>
            <w:vAlign w:val="center"/>
          </w:tcPr>
          <w:p w14:paraId="567E3A01" w14:textId="77777777" w:rsidR="00EE0E64" w:rsidRPr="00A73316" w:rsidRDefault="00EE0E64" w:rsidP="00A82B5B">
            <w:pPr>
              <w:widowControl w:val="0"/>
              <w:spacing w:after="0"/>
              <w:rPr>
                <w:rFonts w:asciiTheme="majorHAnsi" w:hAnsiTheme="majorHAnsi" w:cstheme="majorHAnsi"/>
                <w:lang w:val="sl-SI"/>
              </w:rPr>
            </w:pPr>
          </w:p>
        </w:tc>
        <w:tc>
          <w:tcPr>
            <w:tcW w:w="3613" w:type="dxa"/>
            <w:shd w:val="clear" w:color="auto" w:fill="auto"/>
            <w:vAlign w:val="center"/>
          </w:tcPr>
          <w:p w14:paraId="3D8A1D40" w14:textId="77777777" w:rsidR="00EE0E64" w:rsidRPr="00A73316" w:rsidRDefault="00EE0E64" w:rsidP="00A82B5B">
            <w:pPr>
              <w:widowControl w:val="0"/>
              <w:spacing w:after="0"/>
              <w:rPr>
                <w:rFonts w:asciiTheme="majorHAnsi" w:hAnsiTheme="majorHAnsi" w:cstheme="majorHAnsi"/>
                <w:lang w:val="sl-SI"/>
              </w:rPr>
            </w:pPr>
          </w:p>
        </w:tc>
      </w:tr>
      <w:tr w:rsidR="00EE0E64" w:rsidRPr="00A73316" w14:paraId="2FCC6886" w14:textId="77777777" w:rsidTr="00942B37">
        <w:trPr>
          <w:trHeight w:val="20"/>
          <w:jc w:val="center"/>
        </w:trPr>
        <w:tc>
          <w:tcPr>
            <w:tcW w:w="2830" w:type="dxa"/>
            <w:shd w:val="clear" w:color="auto" w:fill="FAAA5A"/>
            <w:vAlign w:val="center"/>
          </w:tcPr>
          <w:p w14:paraId="344CC537"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Poslovni račun</w:t>
            </w:r>
          </w:p>
        </w:tc>
        <w:tc>
          <w:tcPr>
            <w:tcW w:w="3261" w:type="dxa"/>
            <w:shd w:val="clear" w:color="auto" w:fill="auto"/>
            <w:vAlign w:val="center"/>
          </w:tcPr>
          <w:p w14:paraId="0036A9B9" w14:textId="77777777" w:rsidR="00EE0E64" w:rsidRPr="00A73316" w:rsidRDefault="00EE0E64" w:rsidP="00A82B5B">
            <w:pPr>
              <w:widowControl w:val="0"/>
              <w:spacing w:after="0"/>
              <w:rPr>
                <w:rFonts w:asciiTheme="majorHAnsi" w:hAnsiTheme="majorHAnsi" w:cstheme="majorHAnsi"/>
                <w:lang w:val="sl-SI"/>
              </w:rPr>
            </w:pPr>
          </w:p>
        </w:tc>
        <w:tc>
          <w:tcPr>
            <w:tcW w:w="3613" w:type="dxa"/>
            <w:shd w:val="clear" w:color="auto" w:fill="auto"/>
            <w:vAlign w:val="center"/>
          </w:tcPr>
          <w:p w14:paraId="155D1A73" w14:textId="77777777" w:rsidR="00EE0E64" w:rsidRPr="00A73316" w:rsidRDefault="00EE0E64" w:rsidP="00A82B5B">
            <w:pPr>
              <w:widowControl w:val="0"/>
              <w:spacing w:after="0"/>
              <w:rPr>
                <w:rFonts w:asciiTheme="majorHAnsi" w:hAnsiTheme="majorHAnsi" w:cstheme="majorHAnsi"/>
                <w:lang w:val="sl-SI"/>
              </w:rPr>
            </w:pPr>
          </w:p>
        </w:tc>
      </w:tr>
      <w:tr w:rsidR="00EE0E64" w:rsidRPr="00A73316" w14:paraId="3EEB141B" w14:textId="77777777" w:rsidTr="00942B37">
        <w:trPr>
          <w:trHeight w:val="20"/>
          <w:jc w:val="center"/>
        </w:trPr>
        <w:tc>
          <w:tcPr>
            <w:tcW w:w="2830" w:type="dxa"/>
            <w:shd w:val="clear" w:color="auto" w:fill="FAAA5A"/>
            <w:vAlign w:val="center"/>
          </w:tcPr>
          <w:p w14:paraId="4FD29FBD"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Telefon</w:t>
            </w:r>
          </w:p>
        </w:tc>
        <w:tc>
          <w:tcPr>
            <w:tcW w:w="3261" w:type="dxa"/>
            <w:shd w:val="clear" w:color="auto" w:fill="auto"/>
            <w:vAlign w:val="center"/>
          </w:tcPr>
          <w:p w14:paraId="5E47054D" w14:textId="77777777" w:rsidR="00EE0E64" w:rsidRPr="00A73316" w:rsidRDefault="00EE0E64" w:rsidP="00A82B5B">
            <w:pPr>
              <w:widowControl w:val="0"/>
              <w:spacing w:after="0"/>
              <w:rPr>
                <w:rFonts w:asciiTheme="majorHAnsi" w:hAnsiTheme="majorHAnsi" w:cstheme="majorHAnsi"/>
                <w:lang w:val="sl-SI"/>
              </w:rPr>
            </w:pPr>
          </w:p>
        </w:tc>
        <w:tc>
          <w:tcPr>
            <w:tcW w:w="3613" w:type="dxa"/>
            <w:shd w:val="clear" w:color="auto" w:fill="auto"/>
            <w:vAlign w:val="center"/>
          </w:tcPr>
          <w:p w14:paraId="44E2768F" w14:textId="77777777" w:rsidR="00EE0E64" w:rsidRPr="00A73316" w:rsidRDefault="00EE0E64" w:rsidP="00A82B5B">
            <w:pPr>
              <w:widowControl w:val="0"/>
              <w:spacing w:after="0"/>
              <w:rPr>
                <w:rFonts w:asciiTheme="majorHAnsi" w:hAnsiTheme="majorHAnsi" w:cstheme="majorHAnsi"/>
                <w:lang w:val="sl-SI"/>
              </w:rPr>
            </w:pPr>
          </w:p>
        </w:tc>
      </w:tr>
      <w:tr w:rsidR="00EE0E64" w:rsidRPr="00A73316" w14:paraId="07D49B19" w14:textId="77777777" w:rsidTr="00942B37">
        <w:trPr>
          <w:trHeight w:val="20"/>
          <w:jc w:val="center"/>
        </w:trPr>
        <w:tc>
          <w:tcPr>
            <w:tcW w:w="2830" w:type="dxa"/>
            <w:shd w:val="clear" w:color="auto" w:fill="FAAA5A"/>
            <w:vAlign w:val="center"/>
          </w:tcPr>
          <w:p w14:paraId="5B6F2693" w14:textId="77777777" w:rsidR="00EE0E64" w:rsidRPr="00A73316" w:rsidRDefault="00EE0E64"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E-pošta</w:t>
            </w:r>
          </w:p>
        </w:tc>
        <w:tc>
          <w:tcPr>
            <w:tcW w:w="3261" w:type="dxa"/>
            <w:shd w:val="clear" w:color="auto" w:fill="auto"/>
            <w:vAlign w:val="center"/>
          </w:tcPr>
          <w:p w14:paraId="5227BC47" w14:textId="77777777" w:rsidR="00EE0E64" w:rsidRPr="00A73316" w:rsidRDefault="00EE0E64" w:rsidP="00A82B5B">
            <w:pPr>
              <w:widowControl w:val="0"/>
              <w:spacing w:after="0"/>
              <w:rPr>
                <w:rFonts w:asciiTheme="majorHAnsi" w:hAnsiTheme="majorHAnsi" w:cstheme="majorHAnsi"/>
                <w:lang w:val="sl-SI"/>
              </w:rPr>
            </w:pPr>
          </w:p>
        </w:tc>
        <w:tc>
          <w:tcPr>
            <w:tcW w:w="3613" w:type="dxa"/>
            <w:shd w:val="clear" w:color="auto" w:fill="auto"/>
            <w:vAlign w:val="center"/>
          </w:tcPr>
          <w:p w14:paraId="0C7BE388" w14:textId="77777777" w:rsidR="00EE0E64" w:rsidRPr="00A73316" w:rsidRDefault="00EE0E64" w:rsidP="00A82B5B">
            <w:pPr>
              <w:widowControl w:val="0"/>
              <w:spacing w:after="0"/>
              <w:rPr>
                <w:rFonts w:asciiTheme="majorHAnsi" w:hAnsiTheme="majorHAnsi" w:cstheme="majorHAnsi"/>
                <w:lang w:val="sl-SI"/>
              </w:rPr>
            </w:pPr>
          </w:p>
        </w:tc>
      </w:tr>
      <w:tr w:rsidR="008726FD" w:rsidRPr="00A73316" w14:paraId="0B66202F" w14:textId="77777777" w:rsidTr="00942B37">
        <w:trPr>
          <w:trHeight w:val="20"/>
          <w:jc w:val="center"/>
        </w:trPr>
        <w:tc>
          <w:tcPr>
            <w:tcW w:w="2830" w:type="dxa"/>
            <w:shd w:val="clear" w:color="auto" w:fill="FAAA5A"/>
            <w:vAlign w:val="center"/>
          </w:tcPr>
          <w:p w14:paraId="024EB486" w14:textId="3A01C199" w:rsidR="008726FD" w:rsidRPr="00A73316" w:rsidRDefault="008726FD"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 xml:space="preserve">Skrbnik </w:t>
            </w:r>
            <w:r w:rsidR="00942B37">
              <w:rPr>
                <w:rFonts w:asciiTheme="majorHAnsi" w:hAnsiTheme="majorHAnsi" w:cstheme="majorHAnsi"/>
                <w:b/>
                <w:lang w:val="sl-SI"/>
              </w:rPr>
              <w:t>okvirnega sporazuma</w:t>
            </w:r>
          </w:p>
        </w:tc>
        <w:tc>
          <w:tcPr>
            <w:tcW w:w="6874" w:type="dxa"/>
            <w:gridSpan w:val="2"/>
            <w:shd w:val="clear" w:color="auto" w:fill="auto"/>
            <w:vAlign w:val="center"/>
          </w:tcPr>
          <w:p w14:paraId="20703320" w14:textId="77777777" w:rsidR="008726FD" w:rsidRPr="00A73316" w:rsidRDefault="008726FD" w:rsidP="00A82B5B">
            <w:pPr>
              <w:widowControl w:val="0"/>
              <w:spacing w:after="0"/>
              <w:rPr>
                <w:rFonts w:asciiTheme="majorHAnsi" w:hAnsiTheme="majorHAnsi" w:cstheme="majorHAnsi"/>
                <w:lang w:val="sl-SI"/>
              </w:rPr>
            </w:pPr>
          </w:p>
        </w:tc>
      </w:tr>
      <w:tr w:rsidR="008726FD" w:rsidRPr="00A73316" w14:paraId="3D8BAD1B" w14:textId="77777777" w:rsidTr="00942B37">
        <w:trPr>
          <w:trHeight w:val="20"/>
          <w:jc w:val="center"/>
        </w:trPr>
        <w:tc>
          <w:tcPr>
            <w:tcW w:w="2830" w:type="dxa"/>
            <w:shd w:val="clear" w:color="auto" w:fill="FAAA5A"/>
            <w:vAlign w:val="center"/>
          </w:tcPr>
          <w:p w14:paraId="67ED4F1D" w14:textId="77777777" w:rsidR="008726FD" w:rsidRPr="00A73316" w:rsidRDefault="008726FD" w:rsidP="00A82B5B">
            <w:pPr>
              <w:widowControl w:val="0"/>
              <w:spacing w:after="0"/>
              <w:rPr>
                <w:rFonts w:asciiTheme="majorHAnsi" w:hAnsiTheme="majorHAnsi" w:cstheme="majorHAnsi"/>
                <w:lang w:val="sl-SI"/>
              </w:rPr>
            </w:pPr>
            <w:r w:rsidRPr="00A73316">
              <w:rPr>
                <w:rFonts w:asciiTheme="majorHAnsi" w:hAnsiTheme="majorHAnsi" w:cstheme="majorHAnsi"/>
                <w:b/>
                <w:lang w:val="sl-SI"/>
              </w:rPr>
              <w:t>Podpisnik</w:t>
            </w:r>
          </w:p>
        </w:tc>
        <w:tc>
          <w:tcPr>
            <w:tcW w:w="6874" w:type="dxa"/>
            <w:gridSpan w:val="2"/>
            <w:shd w:val="clear" w:color="auto" w:fill="auto"/>
            <w:vAlign w:val="center"/>
          </w:tcPr>
          <w:p w14:paraId="1600F38A" w14:textId="77777777" w:rsidR="008726FD" w:rsidRPr="00A73316" w:rsidRDefault="008726FD" w:rsidP="00A82B5B">
            <w:pPr>
              <w:widowControl w:val="0"/>
              <w:spacing w:after="0"/>
              <w:rPr>
                <w:rFonts w:asciiTheme="majorHAnsi" w:hAnsiTheme="majorHAnsi" w:cstheme="majorHAnsi"/>
                <w:lang w:val="sl-SI"/>
              </w:rPr>
            </w:pPr>
          </w:p>
        </w:tc>
      </w:tr>
    </w:tbl>
    <w:p w14:paraId="327CB296" w14:textId="77777777" w:rsidR="00EB30D4" w:rsidRPr="00A73316" w:rsidRDefault="00EB30D4" w:rsidP="00A82B5B">
      <w:pPr>
        <w:pStyle w:val="Brezrazmikov"/>
        <w:spacing w:line="276" w:lineRule="auto"/>
        <w:rPr>
          <w:rFonts w:asciiTheme="majorHAnsi" w:hAnsiTheme="majorHAnsi" w:cstheme="majorHAnsi"/>
          <w:lang w:val="sl-SI"/>
        </w:rPr>
      </w:pPr>
    </w:p>
    <w:p w14:paraId="74DBECCC" w14:textId="59CBFC7F" w:rsidR="00EE2FFA" w:rsidRPr="00A73316" w:rsidRDefault="00CC1ABE"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sklepa</w:t>
      </w:r>
      <w:r w:rsidR="00EE0E64" w:rsidRPr="00A73316">
        <w:rPr>
          <w:rFonts w:asciiTheme="majorHAnsi" w:hAnsiTheme="majorHAnsi" w:cstheme="majorHAnsi"/>
          <w:lang w:val="sl-SI"/>
        </w:rPr>
        <w:t>ta</w:t>
      </w:r>
    </w:p>
    <w:p w14:paraId="341832D0" w14:textId="294BE3B7" w:rsidR="00EB30D4" w:rsidRPr="00A73316" w:rsidRDefault="00EB30D4" w:rsidP="00A82B5B">
      <w:pPr>
        <w:pStyle w:val="Brezrazmikov"/>
        <w:spacing w:line="276" w:lineRule="auto"/>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A73316" w14:paraId="15794BD1" w14:textId="77777777" w:rsidTr="00242549">
        <w:trPr>
          <w:trHeight w:val="20"/>
        </w:trPr>
        <w:tc>
          <w:tcPr>
            <w:tcW w:w="9694" w:type="dxa"/>
            <w:shd w:val="clear" w:color="auto" w:fill="FADC8C"/>
            <w:vAlign w:val="center"/>
          </w:tcPr>
          <w:p w14:paraId="1F623433" w14:textId="322CE5FE" w:rsidR="001166E0" w:rsidRPr="00A73316" w:rsidRDefault="00942B37" w:rsidP="008D3338">
            <w:pPr>
              <w:widowControl w:val="0"/>
              <w:spacing w:after="0"/>
              <w:jc w:val="center"/>
              <w:rPr>
                <w:rFonts w:asciiTheme="majorHAnsi" w:hAnsiTheme="majorHAnsi" w:cstheme="majorHAnsi"/>
                <w:b/>
                <w:sz w:val="28"/>
                <w:lang w:val="sl-SI"/>
              </w:rPr>
            </w:pPr>
            <w:r>
              <w:rPr>
                <w:rFonts w:asciiTheme="majorHAnsi" w:hAnsiTheme="majorHAnsi" w:cstheme="majorHAnsi"/>
                <w:b/>
                <w:sz w:val="28"/>
                <w:lang w:val="sl-SI"/>
              </w:rPr>
              <w:t>OKVIRNI SPORAZUM</w:t>
            </w:r>
            <w:r w:rsidR="001166E0" w:rsidRPr="00A73316">
              <w:rPr>
                <w:rFonts w:asciiTheme="majorHAnsi" w:hAnsiTheme="majorHAnsi" w:cstheme="majorHAnsi"/>
                <w:b/>
                <w:sz w:val="28"/>
                <w:lang w:val="sl-SI"/>
              </w:rPr>
              <w:t xml:space="preserve"> </w:t>
            </w:r>
            <w:r w:rsidR="006B1163" w:rsidRPr="00A73316">
              <w:rPr>
                <w:rFonts w:asciiTheme="majorHAnsi" w:hAnsiTheme="majorHAnsi" w:cstheme="majorHAnsi"/>
                <w:b/>
                <w:sz w:val="28"/>
                <w:lang w:val="sl-SI"/>
              </w:rPr>
              <w:t xml:space="preserve">O </w:t>
            </w:r>
            <w:r w:rsidRPr="00942B37">
              <w:rPr>
                <w:rFonts w:asciiTheme="majorHAnsi" w:hAnsiTheme="majorHAnsi" w:cstheme="majorHAnsi"/>
                <w:b/>
                <w:sz w:val="28"/>
                <w:lang w:val="sl-SI"/>
              </w:rPr>
              <w:t>IZDELAV</w:t>
            </w:r>
            <w:r>
              <w:rPr>
                <w:rFonts w:asciiTheme="majorHAnsi" w:hAnsiTheme="majorHAnsi" w:cstheme="majorHAnsi"/>
                <w:b/>
                <w:sz w:val="28"/>
                <w:lang w:val="sl-SI"/>
              </w:rPr>
              <w:t>I</w:t>
            </w:r>
            <w:r w:rsidRPr="00942B37">
              <w:rPr>
                <w:rFonts w:asciiTheme="majorHAnsi" w:hAnsiTheme="majorHAnsi" w:cstheme="majorHAnsi"/>
                <w:b/>
                <w:sz w:val="28"/>
                <w:lang w:val="sl-SI"/>
              </w:rPr>
              <w:t xml:space="preserve"> MULTIMEDIJSKEGA PORTALA – MCU portal, </w:t>
            </w:r>
            <w:r w:rsidR="008D3338" w:rsidRPr="00942B37">
              <w:rPr>
                <w:rFonts w:asciiTheme="majorHAnsi" w:hAnsiTheme="majorHAnsi" w:cstheme="majorHAnsi"/>
                <w:b/>
                <w:sz w:val="28"/>
                <w:lang w:val="sl-SI"/>
              </w:rPr>
              <w:t xml:space="preserve">VOX </w:t>
            </w:r>
            <w:r w:rsidRPr="00942B37">
              <w:rPr>
                <w:rFonts w:asciiTheme="majorHAnsi" w:hAnsiTheme="majorHAnsi" w:cstheme="majorHAnsi"/>
                <w:b/>
                <w:sz w:val="28"/>
                <w:lang w:val="sl-SI"/>
              </w:rPr>
              <w:t xml:space="preserve">portal in </w:t>
            </w:r>
            <w:r w:rsidR="008D3338" w:rsidRPr="00942B37">
              <w:rPr>
                <w:rFonts w:asciiTheme="majorHAnsi" w:hAnsiTheme="majorHAnsi" w:cstheme="majorHAnsi"/>
                <w:b/>
                <w:sz w:val="28"/>
                <w:lang w:val="sl-SI"/>
              </w:rPr>
              <w:t xml:space="preserve">Video </w:t>
            </w:r>
            <w:r w:rsidRPr="00942B37">
              <w:rPr>
                <w:rFonts w:asciiTheme="majorHAnsi" w:hAnsiTheme="majorHAnsi" w:cstheme="majorHAnsi"/>
                <w:b/>
                <w:sz w:val="28"/>
                <w:lang w:val="sl-SI"/>
              </w:rPr>
              <w:t>portal</w:t>
            </w:r>
            <w:r w:rsidR="00EE0E64" w:rsidRPr="00A73316">
              <w:rPr>
                <w:rFonts w:asciiTheme="majorHAnsi" w:hAnsiTheme="majorHAnsi" w:cstheme="majorHAnsi"/>
                <w:b/>
                <w:sz w:val="28"/>
                <w:lang w:val="sl-SI"/>
              </w:rPr>
              <w:t xml:space="preserve"> </w:t>
            </w:r>
            <w:r w:rsidR="001166E0" w:rsidRPr="00A73316">
              <w:rPr>
                <w:rFonts w:asciiTheme="majorHAnsi" w:hAnsiTheme="majorHAnsi" w:cstheme="majorHAnsi"/>
                <w:b/>
                <w:sz w:val="28"/>
                <w:lang w:val="sl-SI"/>
              </w:rPr>
              <w:t xml:space="preserve">številka </w:t>
            </w:r>
            <w:r w:rsidR="001166E0" w:rsidRPr="00A73316">
              <w:rPr>
                <w:rFonts w:asciiTheme="majorHAnsi" w:hAnsiTheme="majorHAnsi" w:cstheme="majorHAnsi"/>
                <w:b/>
                <w:i/>
                <w:sz w:val="28"/>
                <w:lang w:val="sl-SI"/>
              </w:rPr>
              <w:t xml:space="preserve">&lt;številka </w:t>
            </w:r>
            <w:r>
              <w:rPr>
                <w:rFonts w:asciiTheme="majorHAnsi" w:hAnsiTheme="majorHAnsi" w:cstheme="majorHAnsi"/>
                <w:b/>
                <w:i/>
                <w:sz w:val="28"/>
                <w:lang w:val="sl-SI"/>
              </w:rPr>
              <w:t>okvirnega sporazuma</w:t>
            </w:r>
            <w:r w:rsidR="001166E0" w:rsidRPr="00A73316">
              <w:rPr>
                <w:rFonts w:asciiTheme="majorHAnsi" w:hAnsiTheme="majorHAnsi" w:cstheme="majorHAnsi"/>
                <w:b/>
                <w:i/>
                <w:sz w:val="28"/>
                <w:lang w:val="sl-SI"/>
              </w:rPr>
              <w:t>&gt;</w:t>
            </w:r>
          </w:p>
        </w:tc>
      </w:tr>
    </w:tbl>
    <w:p w14:paraId="6119AD96" w14:textId="60578B06" w:rsidR="00900773" w:rsidRPr="00A73316" w:rsidRDefault="0090077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lastRenderedPageBreak/>
        <w:t>člen</w:t>
      </w:r>
    </w:p>
    <w:p w14:paraId="31254A68" w14:textId="3F90AE5B" w:rsidR="001166E0" w:rsidRPr="00A73316" w:rsidRDefault="00FC15F4" w:rsidP="00A82B5B">
      <w:pPr>
        <w:widowControl w:val="0"/>
        <w:spacing w:after="120"/>
        <w:jc w:val="center"/>
        <w:rPr>
          <w:rFonts w:asciiTheme="majorHAnsi" w:hAnsiTheme="majorHAnsi" w:cstheme="majorHAnsi"/>
          <w:lang w:val="sl-SI"/>
        </w:rPr>
      </w:pPr>
      <w:r w:rsidRPr="00A73316">
        <w:rPr>
          <w:rFonts w:asciiTheme="majorHAnsi" w:hAnsiTheme="majorHAnsi" w:cstheme="majorHAnsi"/>
          <w:lang w:val="sl-SI"/>
        </w:rPr>
        <w:t xml:space="preserve">PODLAGA </w:t>
      </w:r>
      <w:r w:rsidR="00942B37">
        <w:rPr>
          <w:rFonts w:asciiTheme="majorHAnsi" w:hAnsiTheme="majorHAnsi" w:cstheme="majorHAnsi"/>
          <w:lang w:val="sl-SI"/>
        </w:rPr>
        <w:t>OKVIRNEGA SPORAZUMA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281869" w:rsidRPr="00A73316" w14:paraId="33BB484A" w14:textId="77777777" w:rsidTr="00E43D1A">
        <w:trPr>
          <w:trHeight w:val="20"/>
          <w:jc w:val="center"/>
        </w:trPr>
        <w:tc>
          <w:tcPr>
            <w:tcW w:w="3539" w:type="dxa"/>
            <w:shd w:val="clear" w:color="auto" w:fill="FAAA5A"/>
            <w:vAlign w:val="center"/>
          </w:tcPr>
          <w:p w14:paraId="13896C2D" w14:textId="46C51864" w:rsidR="00281869" w:rsidRPr="00A73316" w:rsidRDefault="00281869"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Oznaka javnega naročila, ki je podlaga za sklenitev te</w:t>
            </w:r>
            <w:r w:rsidR="00942B37">
              <w:rPr>
                <w:rFonts w:asciiTheme="majorHAnsi" w:hAnsiTheme="majorHAnsi" w:cstheme="majorHAnsi"/>
                <w:b/>
                <w:lang w:val="sl-SI"/>
              </w:rPr>
              <w:t>ga</w:t>
            </w:r>
            <w:r w:rsidRPr="00A73316">
              <w:rPr>
                <w:rFonts w:asciiTheme="majorHAnsi" w:hAnsiTheme="majorHAnsi" w:cstheme="majorHAnsi"/>
                <w:b/>
                <w:lang w:val="sl-SI"/>
              </w:rPr>
              <w:t xml:space="preserve"> </w:t>
            </w:r>
            <w:r w:rsidR="00942B37">
              <w:rPr>
                <w:rFonts w:asciiTheme="majorHAnsi" w:hAnsiTheme="majorHAnsi" w:cstheme="majorHAnsi"/>
                <w:b/>
                <w:lang w:val="sl-SI"/>
              </w:rPr>
              <w:t>okvirnega sporazuma</w:t>
            </w:r>
          </w:p>
        </w:tc>
        <w:tc>
          <w:tcPr>
            <w:tcW w:w="6155" w:type="dxa"/>
            <w:shd w:val="clear" w:color="auto" w:fill="FADC8C"/>
            <w:vAlign w:val="center"/>
          </w:tcPr>
          <w:p w14:paraId="1A07AE6D" w14:textId="0F5E0681" w:rsidR="00281869" w:rsidRPr="00A73316" w:rsidRDefault="00942B37" w:rsidP="00A82B5B">
            <w:pPr>
              <w:widowControl w:val="0"/>
              <w:spacing w:after="0"/>
              <w:jc w:val="both"/>
              <w:rPr>
                <w:rFonts w:asciiTheme="majorHAnsi" w:hAnsiTheme="majorHAnsi" w:cstheme="majorHAnsi"/>
                <w:lang w:val="sl-SI"/>
              </w:rPr>
            </w:pPr>
            <w:r w:rsidRPr="00942B37">
              <w:rPr>
                <w:rFonts w:asciiTheme="majorHAnsi" w:hAnsiTheme="majorHAnsi" w:cstheme="majorHAnsi"/>
                <w:b/>
                <w:noProof/>
                <w:lang w:val="sl-SI"/>
              </w:rPr>
              <w:t>Multimedijski portal SIO-2020</w:t>
            </w:r>
            <w:r w:rsidR="00281869" w:rsidRPr="00A73316">
              <w:rPr>
                <w:rFonts w:asciiTheme="majorHAnsi" w:hAnsiTheme="majorHAnsi" w:cstheme="majorHAnsi"/>
                <w:lang w:val="sl-SI"/>
              </w:rPr>
              <w:t xml:space="preserve">, objava na portalu e-naročanje dne </w:t>
            </w:r>
            <w:r w:rsidR="00281869" w:rsidRPr="00A73316">
              <w:rPr>
                <w:rFonts w:asciiTheme="majorHAnsi" w:hAnsiTheme="majorHAnsi" w:cstheme="majorHAnsi"/>
                <w:noProof/>
                <w:lang w:val="sl-SI"/>
              </w:rPr>
              <w:t>……………….</w:t>
            </w:r>
            <w:r w:rsidR="00E43D1A" w:rsidRPr="00A73316">
              <w:rPr>
                <w:rFonts w:asciiTheme="majorHAnsi" w:hAnsiTheme="majorHAnsi" w:cstheme="majorHAnsi"/>
                <w:noProof/>
                <w:lang w:val="sl-SI"/>
              </w:rPr>
              <w:t xml:space="preserve"> </w:t>
            </w:r>
            <w:r w:rsidR="00281869" w:rsidRPr="00A73316">
              <w:rPr>
                <w:rFonts w:asciiTheme="majorHAnsi" w:hAnsiTheme="majorHAnsi" w:cstheme="majorHAnsi"/>
                <w:lang w:val="sl-SI"/>
              </w:rPr>
              <w:t>pod številko …………………………</w:t>
            </w:r>
          </w:p>
        </w:tc>
      </w:tr>
    </w:tbl>
    <w:p w14:paraId="6CC36946" w14:textId="77777777" w:rsidR="00722DEF" w:rsidRPr="00A73316" w:rsidRDefault="00722DEF" w:rsidP="00A82B5B">
      <w:pPr>
        <w:pStyle w:val="Brezrazmikov"/>
        <w:spacing w:line="276" w:lineRule="auto"/>
        <w:rPr>
          <w:rFonts w:asciiTheme="majorHAnsi" w:hAnsiTheme="majorHAnsi" w:cstheme="majorHAnsi"/>
          <w:lang w:val="sl-SI"/>
        </w:rPr>
      </w:pPr>
    </w:p>
    <w:p w14:paraId="1726B491" w14:textId="2A0C2C60" w:rsidR="002D402A" w:rsidRPr="00A73316" w:rsidRDefault="002D402A"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1DF0E233" w14:textId="709E0F66" w:rsidR="002D402A" w:rsidRPr="00A73316" w:rsidRDefault="002D402A" w:rsidP="00A82B5B">
      <w:pPr>
        <w:jc w:val="center"/>
        <w:rPr>
          <w:rFonts w:asciiTheme="majorHAnsi" w:hAnsiTheme="majorHAnsi" w:cstheme="majorHAnsi"/>
          <w:lang w:val="sl-SI"/>
        </w:rPr>
      </w:pPr>
      <w:r w:rsidRPr="00A73316">
        <w:rPr>
          <w:rFonts w:asciiTheme="majorHAnsi" w:hAnsiTheme="majorHAnsi" w:cstheme="majorHAnsi"/>
          <w:lang w:val="sl-SI"/>
        </w:rPr>
        <w:t xml:space="preserve">VELJAVNOST </w:t>
      </w:r>
      <w:r w:rsidR="00942B37">
        <w:rPr>
          <w:rFonts w:asciiTheme="majorHAnsi" w:hAnsiTheme="majorHAnsi" w:cstheme="majorHAnsi"/>
          <w:lang w:val="sl-SI"/>
        </w:rPr>
        <w:t>OKVIRNEGA SPORAZUMA</w:t>
      </w: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4906"/>
        <w:gridCol w:w="4738"/>
      </w:tblGrid>
      <w:tr w:rsidR="002D402A" w:rsidRPr="00A73316" w14:paraId="75692F94" w14:textId="77777777" w:rsidTr="00A772C3">
        <w:tc>
          <w:tcPr>
            <w:tcW w:w="4906" w:type="dxa"/>
            <w:tcBorders>
              <w:top w:val="single" w:sz="1" w:space="0" w:color="000000"/>
              <w:left w:val="single" w:sz="1" w:space="0" w:color="000000"/>
              <w:bottom w:val="single" w:sz="1" w:space="0" w:color="000000"/>
            </w:tcBorders>
            <w:shd w:val="clear" w:color="auto" w:fill="FAAA5A"/>
          </w:tcPr>
          <w:p w14:paraId="3D226EA2" w14:textId="77777777" w:rsidR="002D402A" w:rsidRPr="00A73316" w:rsidRDefault="002D402A" w:rsidP="00A82B5B">
            <w:pPr>
              <w:pStyle w:val="TableContents"/>
              <w:spacing w:line="276" w:lineRule="auto"/>
              <w:jc w:val="center"/>
              <w:rPr>
                <w:rFonts w:asciiTheme="majorHAnsi" w:hAnsiTheme="majorHAnsi" w:cstheme="majorHAnsi"/>
                <w:b/>
                <w:bCs/>
                <w:sz w:val="22"/>
                <w:szCs w:val="22"/>
              </w:rPr>
            </w:pPr>
            <w:r w:rsidRPr="00A73316">
              <w:rPr>
                <w:rFonts w:asciiTheme="majorHAnsi" w:hAnsiTheme="majorHAnsi" w:cstheme="majorHAnsi"/>
                <w:b/>
                <w:bCs/>
                <w:sz w:val="22"/>
                <w:szCs w:val="22"/>
              </w:rPr>
              <w:t>Začetek veljavnosti</w:t>
            </w:r>
          </w:p>
        </w:tc>
        <w:tc>
          <w:tcPr>
            <w:tcW w:w="4738" w:type="dxa"/>
            <w:tcBorders>
              <w:top w:val="single" w:sz="1" w:space="0" w:color="000000"/>
              <w:left w:val="single" w:sz="1" w:space="0" w:color="000000"/>
              <w:bottom w:val="single" w:sz="1" w:space="0" w:color="000000"/>
              <w:right w:val="single" w:sz="1" w:space="0" w:color="000000"/>
            </w:tcBorders>
            <w:shd w:val="clear" w:color="auto" w:fill="FAAA5A"/>
          </w:tcPr>
          <w:p w14:paraId="6CFB07DA" w14:textId="77777777" w:rsidR="002D402A" w:rsidRPr="00A73316" w:rsidRDefault="002D402A" w:rsidP="00A82B5B">
            <w:pPr>
              <w:pStyle w:val="TableContents"/>
              <w:spacing w:line="276" w:lineRule="auto"/>
              <w:jc w:val="center"/>
              <w:rPr>
                <w:rFonts w:asciiTheme="majorHAnsi" w:hAnsiTheme="majorHAnsi" w:cstheme="majorHAnsi"/>
                <w:b/>
                <w:bCs/>
                <w:sz w:val="22"/>
                <w:szCs w:val="22"/>
              </w:rPr>
            </w:pPr>
            <w:r w:rsidRPr="00A73316">
              <w:rPr>
                <w:rFonts w:asciiTheme="majorHAnsi" w:hAnsiTheme="majorHAnsi" w:cstheme="majorHAnsi"/>
                <w:b/>
                <w:bCs/>
                <w:sz w:val="22"/>
                <w:szCs w:val="22"/>
              </w:rPr>
              <w:t>Konec veljavnosti</w:t>
            </w:r>
          </w:p>
        </w:tc>
      </w:tr>
      <w:tr w:rsidR="002D402A" w:rsidRPr="00A73316" w14:paraId="45AF5903" w14:textId="77777777" w:rsidTr="00A772C3">
        <w:trPr>
          <w:trHeight w:val="438"/>
        </w:trPr>
        <w:tc>
          <w:tcPr>
            <w:tcW w:w="4906" w:type="dxa"/>
            <w:tcBorders>
              <w:left w:val="single" w:sz="1" w:space="0" w:color="000000"/>
              <w:bottom w:val="single" w:sz="1" w:space="0" w:color="000000"/>
            </w:tcBorders>
            <w:shd w:val="clear" w:color="auto" w:fill="FADC8C"/>
            <w:vAlign w:val="center"/>
          </w:tcPr>
          <w:p w14:paraId="5F53247E" w14:textId="2CADD945" w:rsidR="002D402A" w:rsidRPr="00A73316" w:rsidRDefault="002D402A" w:rsidP="008D3338">
            <w:pPr>
              <w:pStyle w:val="Telobesedila"/>
              <w:keepNext/>
              <w:keepLines/>
              <w:widowControl/>
              <w:spacing w:after="0" w:line="276" w:lineRule="auto"/>
              <w:jc w:val="center"/>
              <w:rPr>
                <w:rFonts w:asciiTheme="majorHAnsi" w:hAnsiTheme="majorHAnsi" w:cstheme="majorHAnsi"/>
                <w:sz w:val="22"/>
                <w:szCs w:val="22"/>
              </w:rPr>
            </w:pPr>
            <w:r w:rsidRPr="00A73316">
              <w:rPr>
                <w:rFonts w:asciiTheme="majorHAnsi" w:hAnsiTheme="majorHAnsi" w:cstheme="majorHAnsi"/>
                <w:sz w:val="22"/>
                <w:szCs w:val="22"/>
              </w:rPr>
              <w:t xml:space="preserve">S podpisom obeh </w:t>
            </w:r>
            <w:r w:rsidR="00942B37" w:rsidRPr="00A73316">
              <w:rPr>
                <w:rFonts w:asciiTheme="majorHAnsi" w:hAnsiTheme="majorHAnsi" w:cstheme="majorHAnsi"/>
                <w:sz w:val="22"/>
                <w:szCs w:val="22"/>
              </w:rPr>
              <w:t xml:space="preserve">strank </w:t>
            </w:r>
            <w:r w:rsidR="00942B37">
              <w:rPr>
                <w:rFonts w:asciiTheme="majorHAnsi" w:hAnsiTheme="majorHAnsi" w:cstheme="majorHAnsi"/>
                <w:sz w:val="22"/>
                <w:szCs w:val="22"/>
              </w:rPr>
              <w:t>okvirnega sporazuma</w:t>
            </w:r>
            <w:r w:rsidRPr="00A73316">
              <w:rPr>
                <w:rFonts w:asciiTheme="majorHAnsi" w:hAnsiTheme="majorHAnsi" w:cstheme="majorHAnsi"/>
                <w:sz w:val="22"/>
                <w:szCs w:val="22"/>
              </w:rPr>
              <w:t xml:space="preserve"> in pod pogojem, da izvajalec predloži finančno zavarovanje v skladu s </w:t>
            </w:r>
            <w:r w:rsidR="00890DC6" w:rsidRPr="00A73316">
              <w:rPr>
                <w:rFonts w:asciiTheme="majorHAnsi" w:hAnsiTheme="majorHAnsi" w:cstheme="majorHAnsi"/>
                <w:sz w:val="22"/>
                <w:szCs w:val="22"/>
              </w:rPr>
              <w:t>1</w:t>
            </w:r>
            <w:r w:rsidR="008D3338">
              <w:rPr>
                <w:rFonts w:asciiTheme="majorHAnsi" w:hAnsiTheme="majorHAnsi" w:cstheme="majorHAnsi"/>
                <w:sz w:val="22"/>
                <w:szCs w:val="22"/>
              </w:rPr>
              <w:t>7</w:t>
            </w:r>
            <w:r w:rsidR="00890DC6" w:rsidRPr="00A73316">
              <w:rPr>
                <w:rFonts w:asciiTheme="majorHAnsi" w:hAnsiTheme="majorHAnsi" w:cstheme="majorHAnsi"/>
                <w:sz w:val="22"/>
                <w:szCs w:val="22"/>
              </w:rPr>
              <w:t xml:space="preserve">. </w:t>
            </w:r>
            <w:r w:rsidRPr="00A73316">
              <w:rPr>
                <w:rFonts w:asciiTheme="majorHAnsi" w:hAnsiTheme="majorHAnsi" w:cstheme="majorHAnsi"/>
                <w:sz w:val="22"/>
                <w:szCs w:val="22"/>
              </w:rPr>
              <w:t>členom.</w:t>
            </w:r>
          </w:p>
        </w:tc>
        <w:tc>
          <w:tcPr>
            <w:tcW w:w="4738" w:type="dxa"/>
            <w:tcBorders>
              <w:left w:val="single" w:sz="1" w:space="0" w:color="000000"/>
              <w:bottom w:val="single" w:sz="1" w:space="0" w:color="000000"/>
              <w:right w:val="single" w:sz="1" w:space="0" w:color="000000"/>
            </w:tcBorders>
            <w:shd w:val="clear" w:color="auto" w:fill="FADC8C"/>
            <w:vAlign w:val="center"/>
          </w:tcPr>
          <w:p w14:paraId="13ABECFD" w14:textId="2B92007D" w:rsidR="002D402A" w:rsidRPr="00A73316" w:rsidRDefault="00DF3293" w:rsidP="00A82B5B">
            <w:pPr>
              <w:pStyle w:val="TableContents"/>
              <w:spacing w:line="276" w:lineRule="auto"/>
              <w:jc w:val="center"/>
              <w:rPr>
                <w:rFonts w:asciiTheme="majorHAnsi" w:hAnsiTheme="majorHAnsi" w:cstheme="majorHAnsi"/>
                <w:sz w:val="22"/>
                <w:szCs w:val="22"/>
                <w:lang w:eastAsia="ar-SA"/>
              </w:rPr>
            </w:pPr>
            <w:r>
              <w:rPr>
                <w:rFonts w:asciiTheme="majorHAnsi" w:hAnsiTheme="majorHAnsi" w:cstheme="majorHAnsi"/>
                <w:sz w:val="22"/>
                <w:szCs w:val="22"/>
                <w:lang w:eastAsia="ar-SA"/>
              </w:rPr>
              <w:t>4 leta od podpisa okvirnega sporazuma</w:t>
            </w:r>
          </w:p>
        </w:tc>
      </w:tr>
    </w:tbl>
    <w:p w14:paraId="564C357B" w14:textId="06D18B33" w:rsidR="00554EC5" w:rsidRPr="00554EC5" w:rsidRDefault="00554EC5" w:rsidP="00A82B5B">
      <w:pPr>
        <w:rPr>
          <w:lang w:val="sl-SI"/>
        </w:rPr>
      </w:pPr>
    </w:p>
    <w:p w14:paraId="650A0D7B" w14:textId="4116798E" w:rsidR="00554EC5" w:rsidRPr="00A73316" w:rsidRDefault="00554EC5"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4DB40D5C" w14:textId="77777777" w:rsidR="00554EC5" w:rsidRPr="00A73316" w:rsidRDefault="00554EC5" w:rsidP="00A82B5B">
      <w:pPr>
        <w:jc w:val="center"/>
        <w:rPr>
          <w:rFonts w:asciiTheme="majorHAnsi" w:hAnsiTheme="majorHAnsi" w:cstheme="majorHAnsi"/>
          <w:lang w:val="sl-SI"/>
        </w:rPr>
      </w:pPr>
      <w:r w:rsidRPr="00A73316">
        <w:rPr>
          <w:rFonts w:asciiTheme="majorHAnsi" w:hAnsiTheme="majorHAnsi" w:cstheme="majorHAnsi"/>
          <w:lang w:val="sl-SI"/>
        </w:rPr>
        <w:t xml:space="preserve">VSEBINA </w:t>
      </w:r>
      <w:r>
        <w:rPr>
          <w:rFonts w:asciiTheme="majorHAnsi" w:hAnsiTheme="majorHAnsi" w:cstheme="majorHAnsi"/>
          <w:lang w:val="sl-SI"/>
        </w:rPr>
        <w:t>OKVIRNEGA SPORAZUMA</w:t>
      </w:r>
    </w:p>
    <w:p w14:paraId="0F716EEC" w14:textId="77777777" w:rsidR="00554EC5" w:rsidRPr="00A73316" w:rsidRDefault="00554EC5" w:rsidP="00A82B5B">
      <w:pPr>
        <w:pStyle w:val="Odstavekseznama"/>
        <w:numPr>
          <w:ilvl w:val="0"/>
          <w:numId w:val="10"/>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Sestavni del </w:t>
      </w:r>
      <w:r>
        <w:rPr>
          <w:rFonts w:asciiTheme="majorHAnsi" w:hAnsiTheme="majorHAnsi" w:cstheme="majorHAnsi"/>
          <w:lang w:val="sl-SI"/>
        </w:rPr>
        <w:t>okvirnega sporazuma</w:t>
      </w:r>
      <w:r w:rsidRPr="00A73316">
        <w:rPr>
          <w:rFonts w:asciiTheme="majorHAnsi" w:hAnsiTheme="majorHAnsi" w:cstheme="majorHAnsi"/>
          <w:lang w:val="sl-SI"/>
        </w:rPr>
        <w:t xml:space="preserve"> je razpisna dokumentacija.</w:t>
      </w:r>
    </w:p>
    <w:p w14:paraId="0DB907D0" w14:textId="77777777" w:rsidR="00554EC5" w:rsidRPr="00A73316" w:rsidRDefault="00554EC5" w:rsidP="00A82B5B">
      <w:pPr>
        <w:pStyle w:val="Odstavekseznama"/>
        <w:numPr>
          <w:ilvl w:val="0"/>
          <w:numId w:val="10"/>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V primeru, če bo v fazi izvedbe prišlo do različnih tolmačenj veljajo razpisna dokumentacija, </w:t>
      </w:r>
      <w:r>
        <w:rPr>
          <w:rFonts w:asciiTheme="majorHAnsi" w:hAnsiTheme="majorHAnsi" w:cstheme="majorHAnsi"/>
          <w:lang w:val="sl-SI"/>
        </w:rPr>
        <w:t>okvirni sporazum</w:t>
      </w:r>
      <w:r w:rsidRPr="00A73316">
        <w:rPr>
          <w:rFonts w:asciiTheme="majorHAnsi" w:hAnsiTheme="majorHAnsi" w:cstheme="majorHAnsi"/>
          <w:lang w:val="sl-SI"/>
        </w:rPr>
        <w:t xml:space="preserve"> in ponudba. </w:t>
      </w:r>
    </w:p>
    <w:p w14:paraId="0E6D7342" w14:textId="77777777" w:rsidR="00554EC5" w:rsidRDefault="00554EC5" w:rsidP="00A82B5B">
      <w:pPr>
        <w:pStyle w:val="Odstavekseznama"/>
        <w:numPr>
          <w:ilvl w:val="0"/>
          <w:numId w:val="10"/>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Struktura </w:t>
      </w:r>
      <w:r>
        <w:rPr>
          <w:rFonts w:asciiTheme="majorHAnsi" w:hAnsiTheme="majorHAnsi" w:cstheme="majorHAnsi"/>
          <w:lang w:val="sl-SI"/>
        </w:rPr>
        <w:t>okvirnega sporazuma</w:t>
      </w:r>
      <w:r w:rsidRPr="00A73316">
        <w:rPr>
          <w:rFonts w:asciiTheme="majorHAnsi" w:hAnsiTheme="majorHAnsi" w:cstheme="majorHAnsi"/>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1"/>
      </w:tblGrid>
      <w:tr w:rsidR="00554EC5" w:rsidRPr="00A73316" w14:paraId="0D10A6BD" w14:textId="77777777" w:rsidTr="00011A52">
        <w:trPr>
          <w:trHeight w:val="20"/>
          <w:jc w:val="center"/>
        </w:trPr>
        <w:tc>
          <w:tcPr>
            <w:tcW w:w="5000" w:type="pct"/>
            <w:gridSpan w:val="2"/>
            <w:shd w:val="clear" w:color="auto" w:fill="FAAA5A"/>
            <w:vAlign w:val="center"/>
          </w:tcPr>
          <w:p w14:paraId="3C511147" w14:textId="77777777" w:rsidR="00554EC5" w:rsidRPr="00A73316" w:rsidRDefault="00554EC5" w:rsidP="00A82B5B">
            <w:pPr>
              <w:widowControl w:val="0"/>
              <w:spacing w:after="0"/>
              <w:jc w:val="center"/>
              <w:rPr>
                <w:rFonts w:asciiTheme="majorHAnsi" w:hAnsiTheme="majorHAnsi" w:cstheme="majorHAnsi"/>
                <w:b/>
                <w:lang w:val="sl-SI"/>
              </w:rPr>
            </w:pPr>
            <w:r>
              <w:rPr>
                <w:rFonts w:asciiTheme="majorHAnsi" w:hAnsiTheme="majorHAnsi" w:cstheme="majorHAnsi"/>
                <w:b/>
                <w:lang w:val="sl-SI"/>
              </w:rPr>
              <w:t>OKVIRNI SPORAZUM</w:t>
            </w:r>
          </w:p>
        </w:tc>
      </w:tr>
      <w:tr w:rsidR="00554EC5" w:rsidRPr="00A73316" w14:paraId="2CD4D639" w14:textId="77777777" w:rsidTr="00011A52">
        <w:trPr>
          <w:trHeight w:val="20"/>
          <w:jc w:val="center"/>
        </w:trPr>
        <w:tc>
          <w:tcPr>
            <w:tcW w:w="1240" w:type="pct"/>
            <w:shd w:val="clear" w:color="auto" w:fill="FADC8C"/>
            <w:vAlign w:val="center"/>
          </w:tcPr>
          <w:p w14:paraId="52D9613F" w14:textId="77777777" w:rsidR="00554EC5" w:rsidRPr="00A73316" w:rsidRDefault="00554EC5" w:rsidP="00A82B5B">
            <w:pPr>
              <w:widowControl w:val="0"/>
              <w:numPr>
                <w:ilvl w:val="0"/>
                <w:numId w:val="2"/>
              </w:numPr>
              <w:spacing w:after="0"/>
              <w:jc w:val="center"/>
              <w:rPr>
                <w:rFonts w:asciiTheme="majorHAnsi" w:hAnsiTheme="majorHAnsi" w:cstheme="majorHAnsi"/>
                <w:lang w:val="sl-SI"/>
              </w:rPr>
            </w:pPr>
            <w:r w:rsidRPr="00A73316">
              <w:rPr>
                <w:rFonts w:asciiTheme="majorHAnsi" w:hAnsiTheme="majorHAnsi" w:cstheme="majorHAnsi"/>
                <w:lang w:val="sl-SI"/>
              </w:rPr>
              <w:t>del</w:t>
            </w:r>
          </w:p>
        </w:tc>
        <w:tc>
          <w:tcPr>
            <w:tcW w:w="3760" w:type="pct"/>
            <w:shd w:val="clear" w:color="auto" w:fill="FADC8C"/>
            <w:vAlign w:val="center"/>
          </w:tcPr>
          <w:p w14:paraId="78749DC0" w14:textId="77777777" w:rsidR="00554EC5" w:rsidRPr="00A73316" w:rsidRDefault="00554EC5" w:rsidP="00A82B5B">
            <w:pPr>
              <w:widowControl w:val="0"/>
              <w:spacing w:after="0"/>
              <w:jc w:val="both"/>
              <w:rPr>
                <w:rFonts w:asciiTheme="majorHAnsi" w:hAnsiTheme="majorHAnsi" w:cstheme="majorHAnsi"/>
                <w:lang w:val="sl-SI"/>
              </w:rPr>
            </w:pPr>
            <w:r w:rsidRPr="00A73316">
              <w:rPr>
                <w:rFonts w:asciiTheme="majorHAnsi" w:hAnsiTheme="majorHAnsi" w:cstheme="majorHAnsi"/>
                <w:lang w:val="sl-SI"/>
              </w:rPr>
              <w:t xml:space="preserve">Obrazec </w:t>
            </w:r>
            <w:r>
              <w:rPr>
                <w:rFonts w:asciiTheme="majorHAnsi" w:hAnsiTheme="majorHAnsi" w:cstheme="majorHAnsi"/>
                <w:b/>
                <w:lang w:val="sl-SI"/>
              </w:rPr>
              <w:t>Okvirni sporazum</w:t>
            </w:r>
          </w:p>
        </w:tc>
      </w:tr>
      <w:tr w:rsidR="00554EC5" w:rsidRPr="00A73316" w14:paraId="1A6F4DD9" w14:textId="77777777" w:rsidTr="00554EC5">
        <w:trPr>
          <w:trHeight w:val="20"/>
          <w:jc w:val="center"/>
        </w:trPr>
        <w:tc>
          <w:tcPr>
            <w:tcW w:w="5000" w:type="pct"/>
            <w:gridSpan w:val="2"/>
            <w:shd w:val="clear" w:color="auto" w:fill="FAAA5A"/>
            <w:vAlign w:val="center"/>
          </w:tcPr>
          <w:p w14:paraId="7C2B0BC4" w14:textId="77777777" w:rsidR="00554EC5" w:rsidRPr="00A73316" w:rsidRDefault="00554EC5" w:rsidP="00A82B5B">
            <w:pPr>
              <w:widowControl w:val="0"/>
              <w:spacing w:after="0"/>
              <w:jc w:val="center"/>
              <w:rPr>
                <w:rFonts w:asciiTheme="majorHAnsi" w:hAnsiTheme="majorHAnsi" w:cstheme="majorHAnsi"/>
                <w:b/>
                <w:lang w:val="sl-SI"/>
              </w:rPr>
            </w:pPr>
            <w:r w:rsidRPr="00A73316">
              <w:rPr>
                <w:rFonts w:asciiTheme="majorHAnsi" w:hAnsiTheme="majorHAnsi" w:cstheme="majorHAnsi"/>
                <w:b/>
                <w:lang w:val="sl-SI"/>
              </w:rPr>
              <w:t xml:space="preserve">PRILOGE </w:t>
            </w:r>
            <w:r>
              <w:rPr>
                <w:rFonts w:asciiTheme="majorHAnsi" w:hAnsiTheme="majorHAnsi" w:cstheme="majorHAnsi"/>
                <w:b/>
                <w:lang w:val="sl-SI"/>
              </w:rPr>
              <w:t>OKVIRNEGA SPORAZUMA</w:t>
            </w:r>
          </w:p>
        </w:tc>
      </w:tr>
      <w:tr w:rsidR="00554EC5" w:rsidRPr="00A73316" w14:paraId="0F7EEA9B" w14:textId="77777777" w:rsidTr="00554EC5">
        <w:trPr>
          <w:trHeight w:val="20"/>
          <w:jc w:val="center"/>
        </w:trPr>
        <w:tc>
          <w:tcPr>
            <w:tcW w:w="1240" w:type="pct"/>
            <w:shd w:val="clear" w:color="auto" w:fill="FADC8C"/>
            <w:vAlign w:val="center"/>
          </w:tcPr>
          <w:p w14:paraId="3B0A4A2F" w14:textId="77777777" w:rsidR="00554EC5" w:rsidRPr="00A73316" w:rsidRDefault="00554EC5" w:rsidP="00A82B5B">
            <w:pPr>
              <w:widowControl w:val="0"/>
              <w:numPr>
                <w:ilvl w:val="0"/>
                <w:numId w:val="1"/>
              </w:numPr>
              <w:spacing w:after="0"/>
              <w:jc w:val="center"/>
              <w:rPr>
                <w:rFonts w:asciiTheme="majorHAnsi" w:hAnsiTheme="majorHAnsi" w:cstheme="majorHAnsi"/>
                <w:lang w:val="sl-SI"/>
              </w:rPr>
            </w:pPr>
            <w:r w:rsidRPr="00A73316">
              <w:rPr>
                <w:rFonts w:asciiTheme="majorHAnsi" w:hAnsiTheme="majorHAnsi" w:cstheme="majorHAnsi"/>
                <w:lang w:val="sl-SI"/>
              </w:rPr>
              <w:t>del</w:t>
            </w:r>
          </w:p>
        </w:tc>
        <w:tc>
          <w:tcPr>
            <w:tcW w:w="3760" w:type="pct"/>
            <w:shd w:val="clear" w:color="auto" w:fill="FADC8C"/>
            <w:vAlign w:val="center"/>
          </w:tcPr>
          <w:p w14:paraId="14CCCA70" w14:textId="79C7A662" w:rsidR="00554EC5" w:rsidRPr="00A73316" w:rsidRDefault="00554EC5" w:rsidP="00A82B5B">
            <w:pPr>
              <w:widowControl w:val="0"/>
              <w:spacing w:after="0"/>
              <w:jc w:val="both"/>
              <w:rPr>
                <w:rFonts w:asciiTheme="majorHAnsi" w:hAnsiTheme="majorHAnsi" w:cstheme="majorHAnsi"/>
                <w:lang w:val="sl-SI"/>
              </w:rPr>
            </w:pPr>
            <w:r w:rsidRPr="00A73316">
              <w:rPr>
                <w:rFonts w:asciiTheme="majorHAnsi" w:hAnsiTheme="majorHAnsi" w:cstheme="majorHAnsi"/>
                <w:lang w:val="sl-SI"/>
              </w:rPr>
              <w:t xml:space="preserve">Obrazec </w:t>
            </w:r>
            <w:r w:rsidRPr="00A73316">
              <w:rPr>
                <w:rFonts w:asciiTheme="majorHAnsi" w:hAnsiTheme="majorHAnsi" w:cstheme="majorHAnsi"/>
                <w:b/>
                <w:lang w:val="sl-SI"/>
              </w:rPr>
              <w:t>Ponudba-PREDRAČUN</w:t>
            </w:r>
          </w:p>
        </w:tc>
      </w:tr>
      <w:tr w:rsidR="00554EC5" w:rsidRPr="00A73316" w14:paraId="79526414" w14:textId="77777777" w:rsidTr="00554EC5">
        <w:trPr>
          <w:trHeight w:val="20"/>
          <w:jc w:val="center"/>
        </w:trPr>
        <w:tc>
          <w:tcPr>
            <w:tcW w:w="1240" w:type="pct"/>
            <w:shd w:val="clear" w:color="auto" w:fill="FADC8C"/>
            <w:vAlign w:val="center"/>
          </w:tcPr>
          <w:p w14:paraId="12FAED77" w14:textId="77777777" w:rsidR="00554EC5" w:rsidRPr="00A73316" w:rsidRDefault="00554EC5" w:rsidP="00A82B5B">
            <w:pPr>
              <w:widowControl w:val="0"/>
              <w:numPr>
                <w:ilvl w:val="0"/>
                <w:numId w:val="1"/>
              </w:numPr>
              <w:spacing w:after="0"/>
              <w:jc w:val="center"/>
              <w:rPr>
                <w:rFonts w:asciiTheme="majorHAnsi" w:hAnsiTheme="majorHAnsi" w:cstheme="majorHAnsi"/>
                <w:lang w:val="sl-SI"/>
              </w:rPr>
            </w:pPr>
            <w:r w:rsidRPr="00A73316">
              <w:rPr>
                <w:rFonts w:asciiTheme="majorHAnsi" w:hAnsiTheme="majorHAnsi" w:cstheme="majorHAnsi"/>
                <w:lang w:val="sl-SI"/>
              </w:rPr>
              <w:t>del</w:t>
            </w:r>
          </w:p>
        </w:tc>
        <w:tc>
          <w:tcPr>
            <w:tcW w:w="3760" w:type="pct"/>
            <w:shd w:val="clear" w:color="auto" w:fill="FADC8C"/>
            <w:vAlign w:val="center"/>
          </w:tcPr>
          <w:p w14:paraId="3F74A7B3" w14:textId="1213AD5A" w:rsidR="00554EC5" w:rsidRPr="00A73316" w:rsidRDefault="00A82BF2" w:rsidP="00A82B5B">
            <w:pPr>
              <w:widowControl w:val="0"/>
              <w:spacing w:after="0"/>
              <w:jc w:val="both"/>
              <w:rPr>
                <w:rFonts w:asciiTheme="majorHAnsi" w:hAnsiTheme="majorHAnsi" w:cstheme="majorHAnsi"/>
                <w:lang w:val="sl-SI"/>
              </w:rPr>
            </w:pPr>
            <w:r w:rsidRPr="00A73316">
              <w:rPr>
                <w:rFonts w:asciiTheme="majorHAnsi" w:hAnsiTheme="majorHAnsi" w:cstheme="majorHAnsi"/>
                <w:lang w:val="sl-SI"/>
              </w:rPr>
              <w:t>Obraz</w:t>
            </w:r>
            <w:r>
              <w:rPr>
                <w:rFonts w:asciiTheme="majorHAnsi" w:hAnsiTheme="majorHAnsi" w:cstheme="majorHAnsi"/>
                <w:lang w:val="sl-SI"/>
              </w:rPr>
              <w:t>ci</w:t>
            </w:r>
            <w:r w:rsidRPr="00A73316">
              <w:rPr>
                <w:rFonts w:asciiTheme="majorHAnsi" w:hAnsiTheme="majorHAnsi" w:cstheme="majorHAnsi"/>
                <w:lang w:val="sl-SI"/>
              </w:rPr>
              <w:t xml:space="preserve"> </w:t>
            </w:r>
            <w:r w:rsidR="00554EC5" w:rsidRPr="00A73316">
              <w:rPr>
                <w:rFonts w:asciiTheme="majorHAnsi" w:hAnsiTheme="majorHAnsi" w:cstheme="majorHAnsi"/>
                <w:b/>
                <w:lang w:val="sl-SI"/>
              </w:rPr>
              <w:t>Specifikacije</w:t>
            </w:r>
            <w:r w:rsidR="008D3338">
              <w:rPr>
                <w:rFonts w:asciiTheme="majorHAnsi" w:hAnsiTheme="majorHAnsi" w:cstheme="majorHAnsi"/>
                <w:lang w:val="sl-SI"/>
              </w:rPr>
              <w:t xml:space="preserve"> iz ponudbe izvajalca</w:t>
            </w:r>
          </w:p>
        </w:tc>
      </w:tr>
      <w:tr w:rsidR="00554EC5" w:rsidRPr="00A73316" w14:paraId="7866378A" w14:textId="77777777" w:rsidTr="00554EC5">
        <w:trPr>
          <w:trHeight w:val="20"/>
          <w:jc w:val="center"/>
        </w:trPr>
        <w:tc>
          <w:tcPr>
            <w:tcW w:w="1240" w:type="pct"/>
            <w:shd w:val="clear" w:color="auto" w:fill="FADC8C"/>
            <w:vAlign w:val="center"/>
          </w:tcPr>
          <w:p w14:paraId="7B1B76FB" w14:textId="0C932499" w:rsidR="00554EC5" w:rsidRPr="00A73316" w:rsidRDefault="00554EC5" w:rsidP="00A82B5B">
            <w:pPr>
              <w:widowControl w:val="0"/>
              <w:numPr>
                <w:ilvl w:val="0"/>
                <w:numId w:val="1"/>
              </w:numPr>
              <w:spacing w:after="0"/>
              <w:jc w:val="center"/>
              <w:rPr>
                <w:rFonts w:asciiTheme="majorHAnsi" w:hAnsiTheme="majorHAnsi" w:cstheme="majorHAnsi"/>
                <w:lang w:val="sl-SI"/>
              </w:rPr>
            </w:pPr>
            <w:r>
              <w:rPr>
                <w:rFonts w:asciiTheme="majorHAnsi" w:hAnsiTheme="majorHAnsi" w:cstheme="majorHAnsi"/>
                <w:lang w:val="sl-SI"/>
              </w:rPr>
              <w:t>del</w:t>
            </w:r>
          </w:p>
        </w:tc>
        <w:tc>
          <w:tcPr>
            <w:tcW w:w="3760" w:type="pct"/>
            <w:shd w:val="clear" w:color="auto" w:fill="FADC8C"/>
            <w:vAlign w:val="center"/>
          </w:tcPr>
          <w:p w14:paraId="67B07ADC" w14:textId="59CEF6C1" w:rsidR="00554EC5" w:rsidRPr="00A73316" w:rsidRDefault="00554EC5" w:rsidP="00A82B5B">
            <w:pPr>
              <w:widowControl w:val="0"/>
              <w:spacing w:after="0"/>
              <w:jc w:val="both"/>
              <w:rPr>
                <w:rFonts w:asciiTheme="majorHAnsi" w:hAnsiTheme="majorHAnsi" w:cstheme="majorHAnsi"/>
                <w:lang w:val="sl-SI"/>
              </w:rPr>
            </w:pPr>
            <w:r w:rsidRPr="00554EC5">
              <w:rPr>
                <w:rFonts w:asciiTheme="majorHAnsi" w:hAnsiTheme="majorHAnsi" w:cstheme="majorHAnsi"/>
                <w:lang w:val="sl-SI"/>
              </w:rPr>
              <w:t>Obrazec</w:t>
            </w:r>
            <w:r>
              <w:rPr>
                <w:rFonts w:asciiTheme="majorHAnsi" w:hAnsiTheme="majorHAnsi" w:cstheme="majorHAnsi"/>
                <w:lang w:val="sl-SI"/>
              </w:rPr>
              <w:t xml:space="preserve"> </w:t>
            </w:r>
            <w:r w:rsidRPr="00554EC5">
              <w:rPr>
                <w:rFonts w:asciiTheme="majorHAnsi" w:hAnsiTheme="majorHAnsi" w:cstheme="majorHAnsi"/>
                <w:b/>
                <w:lang w:val="sl-SI"/>
              </w:rPr>
              <w:t>Podatki o kadru</w:t>
            </w:r>
            <w:r>
              <w:rPr>
                <w:rFonts w:asciiTheme="majorHAnsi" w:hAnsiTheme="majorHAnsi" w:cstheme="majorHAnsi"/>
                <w:lang w:val="sl-SI"/>
              </w:rPr>
              <w:t xml:space="preserve"> s prilogami</w:t>
            </w:r>
          </w:p>
        </w:tc>
      </w:tr>
    </w:tbl>
    <w:p w14:paraId="4AF37D74" w14:textId="56EFEAFD" w:rsidR="002D402A" w:rsidRPr="00A73316" w:rsidRDefault="002D402A" w:rsidP="00A82B5B">
      <w:pPr>
        <w:pStyle w:val="Brezrazmikov"/>
        <w:spacing w:line="276" w:lineRule="auto"/>
        <w:rPr>
          <w:rFonts w:asciiTheme="majorHAnsi" w:hAnsiTheme="majorHAnsi" w:cstheme="majorHAnsi"/>
          <w:lang w:val="sl-SI"/>
        </w:rPr>
      </w:pPr>
    </w:p>
    <w:p w14:paraId="06F9ED34" w14:textId="6C4E9AC3" w:rsidR="002D402A" w:rsidRPr="00A73316" w:rsidRDefault="002D402A"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381E0A28" w14:textId="660361BC" w:rsidR="00900773" w:rsidRPr="00A73316" w:rsidRDefault="00FF2E53" w:rsidP="00A82B5B">
      <w:pPr>
        <w:widowControl w:val="0"/>
        <w:spacing w:before="120" w:after="120"/>
        <w:jc w:val="center"/>
        <w:rPr>
          <w:rFonts w:asciiTheme="majorHAnsi" w:hAnsiTheme="majorHAnsi" w:cstheme="majorHAnsi"/>
          <w:lang w:val="sl-SI"/>
        </w:rPr>
      </w:pPr>
      <w:r w:rsidRPr="00A73316">
        <w:rPr>
          <w:rFonts w:asciiTheme="majorHAnsi" w:hAnsiTheme="majorHAnsi" w:cstheme="majorHAnsi"/>
          <w:lang w:val="sl-SI"/>
        </w:rPr>
        <w:t xml:space="preserve">PREDMET </w:t>
      </w:r>
      <w:r w:rsidR="00942B37">
        <w:rPr>
          <w:rFonts w:asciiTheme="majorHAnsi" w:hAnsiTheme="majorHAnsi" w:cstheme="majorHAnsi"/>
          <w:lang w:val="sl-SI"/>
        </w:rPr>
        <w:t>OKVIRNEGA SPORAZUMA</w:t>
      </w:r>
    </w:p>
    <w:p w14:paraId="5B21A833" w14:textId="7C050D4E" w:rsidR="00F20EB0" w:rsidRDefault="00F20EB0" w:rsidP="00A82B5B">
      <w:pPr>
        <w:pStyle w:val="Odstavekseznama"/>
        <w:numPr>
          <w:ilvl w:val="0"/>
          <w:numId w:val="7"/>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Predmet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je </w:t>
      </w:r>
      <w:r w:rsidR="00942B37" w:rsidRPr="00942B37">
        <w:rPr>
          <w:rFonts w:asciiTheme="majorHAnsi" w:hAnsiTheme="majorHAnsi" w:cstheme="majorHAnsi"/>
          <w:lang w:val="sl-SI"/>
        </w:rPr>
        <w:t>izdelava uporabniške izkušn</w:t>
      </w:r>
      <w:r w:rsidR="00942B37">
        <w:rPr>
          <w:rFonts w:asciiTheme="majorHAnsi" w:hAnsiTheme="majorHAnsi" w:cstheme="majorHAnsi"/>
          <w:lang w:val="sl-SI"/>
        </w:rPr>
        <w:t>je</w:t>
      </w:r>
      <w:r w:rsidR="008816A5">
        <w:rPr>
          <w:rFonts w:asciiTheme="majorHAnsi" w:hAnsiTheme="majorHAnsi" w:cstheme="majorHAnsi"/>
          <w:lang w:val="sl-SI"/>
        </w:rPr>
        <w:t>, ki vključuje tudi oblikovanje</w:t>
      </w:r>
      <w:r w:rsidR="00942B37">
        <w:rPr>
          <w:rFonts w:asciiTheme="majorHAnsi" w:hAnsiTheme="majorHAnsi" w:cstheme="majorHAnsi"/>
          <w:lang w:val="sl-SI"/>
        </w:rPr>
        <w:t>,</w:t>
      </w:r>
      <w:r w:rsidR="00A54EFE">
        <w:rPr>
          <w:rFonts w:asciiTheme="majorHAnsi" w:hAnsiTheme="majorHAnsi" w:cstheme="majorHAnsi"/>
          <w:lang w:val="sl-SI"/>
        </w:rPr>
        <w:t xml:space="preserve"> </w:t>
      </w:r>
      <w:r w:rsidR="008816A5">
        <w:rPr>
          <w:rFonts w:asciiTheme="majorHAnsi" w:hAnsiTheme="majorHAnsi" w:cstheme="majorHAnsi"/>
          <w:lang w:val="sl-SI"/>
        </w:rPr>
        <w:t>i</w:t>
      </w:r>
      <w:r w:rsidR="00A54EFE">
        <w:rPr>
          <w:rFonts w:asciiTheme="majorHAnsi" w:hAnsiTheme="majorHAnsi" w:cstheme="majorHAnsi"/>
          <w:lang w:val="sl-SI"/>
        </w:rPr>
        <w:t>n</w:t>
      </w:r>
      <w:r w:rsidR="00942B37">
        <w:rPr>
          <w:rFonts w:asciiTheme="majorHAnsi" w:hAnsiTheme="majorHAnsi" w:cstheme="majorHAnsi"/>
          <w:lang w:val="sl-SI"/>
        </w:rPr>
        <w:t xml:space="preserve"> izdelava funkcionalnosti </w:t>
      </w:r>
      <w:r w:rsidRPr="00A73316">
        <w:rPr>
          <w:rFonts w:asciiTheme="majorHAnsi" w:hAnsiTheme="majorHAnsi" w:cstheme="majorHAnsi"/>
          <w:lang w:val="sl-SI"/>
        </w:rPr>
        <w:t xml:space="preserve">za </w:t>
      </w:r>
      <w:r w:rsidR="00942B37" w:rsidRPr="00942B37">
        <w:rPr>
          <w:rFonts w:asciiTheme="majorHAnsi" w:hAnsiTheme="majorHAnsi" w:cstheme="majorHAnsi"/>
          <w:lang w:val="sl-SI"/>
        </w:rPr>
        <w:t>multimedijske portal</w:t>
      </w:r>
      <w:r w:rsidR="00942B37">
        <w:rPr>
          <w:rFonts w:asciiTheme="majorHAnsi" w:hAnsiTheme="majorHAnsi" w:cstheme="majorHAnsi"/>
          <w:lang w:val="sl-SI"/>
        </w:rPr>
        <w:t>e</w:t>
      </w:r>
      <w:r w:rsidR="00942B37" w:rsidRPr="00942B37">
        <w:rPr>
          <w:rFonts w:asciiTheme="majorHAnsi" w:hAnsiTheme="majorHAnsi" w:cstheme="majorHAnsi"/>
          <w:lang w:val="sl-SI"/>
        </w:rPr>
        <w:t xml:space="preserve"> – </w:t>
      </w:r>
      <w:r w:rsidR="00942B37" w:rsidRPr="00554EC5">
        <w:rPr>
          <w:rFonts w:asciiTheme="majorHAnsi" w:hAnsiTheme="majorHAnsi" w:cstheme="majorHAnsi"/>
          <w:b/>
          <w:lang w:val="sl-SI"/>
        </w:rPr>
        <w:t>MCU portal</w:t>
      </w:r>
      <w:r w:rsidR="00942B37" w:rsidRPr="00554EC5">
        <w:rPr>
          <w:rFonts w:asciiTheme="majorHAnsi" w:hAnsiTheme="majorHAnsi" w:cstheme="majorHAnsi"/>
          <w:lang w:val="sl-SI"/>
        </w:rPr>
        <w:t>,</w:t>
      </w:r>
      <w:r w:rsidR="00942B37" w:rsidRPr="00554EC5">
        <w:rPr>
          <w:rFonts w:asciiTheme="majorHAnsi" w:hAnsiTheme="majorHAnsi" w:cstheme="majorHAnsi"/>
          <w:b/>
          <w:lang w:val="sl-SI"/>
        </w:rPr>
        <w:t xml:space="preserve"> </w:t>
      </w:r>
      <w:r w:rsidR="00250D19" w:rsidRPr="00554EC5">
        <w:rPr>
          <w:rFonts w:asciiTheme="majorHAnsi" w:hAnsiTheme="majorHAnsi" w:cstheme="majorHAnsi"/>
          <w:b/>
          <w:lang w:val="sl-SI"/>
        </w:rPr>
        <w:t xml:space="preserve">VOX </w:t>
      </w:r>
      <w:r w:rsidR="00942B37" w:rsidRPr="00554EC5">
        <w:rPr>
          <w:rFonts w:asciiTheme="majorHAnsi" w:hAnsiTheme="majorHAnsi" w:cstheme="majorHAnsi"/>
          <w:b/>
          <w:lang w:val="sl-SI"/>
        </w:rPr>
        <w:t xml:space="preserve">portal </w:t>
      </w:r>
      <w:r w:rsidR="00942B37" w:rsidRPr="00554EC5">
        <w:rPr>
          <w:rFonts w:asciiTheme="majorHAnsi" w:hAnsiTheme="majorHAnsi" w:cstheme="majorHAnsi"/>
          <w:lang w:val="sl-SI"/>
        </w:rPr>
        <w:t>in</w:t>
      </w:r>
      <w:r w:rsidR="00942B37" w:rsidRPr="00554EC5">
        <w:rPr>
          <w:rFonts w:asciiTheme="majorHAnsi" w:hAnsiTheme="majorHAnsi" w:cstheme="majorHAnsi"/>
          <w:b/>
          <w:lang w:val="sl-SI"/>
        </w:rPr>
        <w:t xml:space="preserve"> </w:t>
      </w:r>
      <w:r w:rsidR="00250D19" w:rsidRPr="00554EC5">
        <w:rPr>
          <w:rFonts w:asciiTheme="majorHAnsi" w:hAnsiTheme="majorHAnsi" w:cstheme="majorHAnsi"/>
          <w:b/>
          <w:lang w:val="sl-SI"/>
        </w:rPr>
        <w:t xml:space="preserve">Video </w:t>
      </w:r>
      <w:r w:rsidR="00942B37" w:rsidRPr="00554EC5">
        <w:rPr>
          <w:rFonts w:asciiTheme="majorHAnsi" w:hAnsiTheme="majorHAnsi" w:cstheme="majorHAnsi"/>
          <w:b/>
          <w:lang w:val="sl-SI"/>
        </w:rPr>
        <w:t>portal</w:t>
      </w:r>
      <w:r w:rsidR="00554EC5">
        <w:rPr>
          <w:rFonts w:asciiTheme="majorHAnsi" w:hAnsiTheme="majorHAnsi" w:cstheme="majorHAnsi"/>
          <w:lang w:val="sl-SI"/>
        </w:rPr>
        <w:t>, kot je opredeljeno v obrazcu Specifikacije</w:t>
      </w:r>
      <w:r w:rsidR="0098113C" w:rsidRPr="00A73316">
        <w:rPr>
          <w:rFonts w:asciiTheme="majorHAnsi" w:hAnsiTheme="majorHAnsi" w:cstheme="majorHAnsi"/>
          <w:lang w:val="sl-SI"/>
        </w:rPr>
        <w:t>.</w:t>
      </w:r>
      <w:r w:rsidR="00942B37">
        <w:rPr>
          <w:rFonts w:asciiTheme="majorHAnsi" w:hAnsiTheme="majorHAnsi" w:cstheme="majorHAnsi"/>
          <w:lang w:val="sl-SI"/>
        </w:rPr>
        <w:t xml:space="preserve"> </w:t>
      </w:r>
    </w:p>
    <w:p w14:paraId="03BE33F2" w14:textId="347F71C8" w:rsidR="00942B37" w:rsidRDefault="00942B37" w:rsidP="00A82B5B">
      <w:pPr>
        <w:pStyle w:val="Odstavekseznama"/>
        <w:numPr>
          <w:ilvl w:val="0"/>
          <w:numId w:val="7"/>
        </w:numPr>
        <w:ind w:left="426" w:hanging="426"/>
        <w:jc w:val="both"/>
        <w:rPr>
          <w:rFonts w:asciiTheme="majorHAnsi" w:hAnsiTheme="majorHAnsi" w:cstheme="majorHAnsi"/>
          <w:lang w:val="sl-SI"/>
        </w:rPr>
      </w:pPr>
      <w:r w:rsidRPr="00942B37">
        <w:rPr>
          <w:rFonts w:asciiTheme="majorHAnsi" w:hAnsiTheme="majorHAnsi" w:cstheme="majorHAnsi"/>
          <w:lang w:val="sl-SI"/>
        </w:rPr>
        <w:t>Portal se bo izdeloval postopoma: začetek z MCU portalom</w:t>
      </w:r>
      <w:r w:rsidR="00EF5E6D">
        <w:rPr>
          <w:rFonts w:asciiTheme="majorHAnsi" w:hAnsiTheme="majorHAnsi" w:cstheme="majorHAnsi"/>
          <w:lang w:val="sl-SI"/>
        </w:rPr>
        <w:t xml:space="preserve"> in</w:t>
      </w:r>
      <w:r w:rsidR="00A54EFE">
        <w:rPr>
          <w:rFonts w:asciiTheme="majorHAnsi" w:hAnsiTheme="majorHAnsi" w:cstheme="majorHAnsi"/>
          <w:lang w:val="sl-SI"/>
        </w:rPr>
        <w:t xml:space="preserve"> </w:t>
      </w:r>
      <w:r w:rsidRPr="00942B37">
        <w:rPr>
          <w:rFonts w:asciiTheme="majorHAnsi" w:hAnsiTheme="majorHAnsi" w:cstheme="majorHAnsi"/>
          <w:lang w:val="sl-SI"/>
        </w:rPr>
        <w:t>izdelavo uporabniške izkušnje (UX), po uspešni uvedbi MCU portala se nadaljuje z VOX portalom</w:t>
      </w:r>
      <w:r w:rsidR="00D9396A">
        <w:rPr>
          <w:rFonts w:asciiTheme="majorHAnsi" w:hAnsiTheme="majorHAnsi" w:cstheme="majorHAnsi"/>
          <w:lang w:val="sl-SI"/>
        </w:rPr>
        <w:t xml:space="preserve"> in </w:t>
      </w:r>
      <w:r w:rsidR="00A82BF2">
        <w:rPr>
          <w:rFonts w:asciiTheme="majorHAnsi" w:hAnsiTheme="majorHAnsi" w:cstheme="majorHAnsi"/>
          <w:lang w:val="sl-SI"/>
        </w:rPr>
        <w:t xml:space="preserve">na koncu z </w:t>
      </w:r>
      <w:r w:rsidR="00D9396A">
        <w:rPr>
          <w:rFonts w:asciiTheme="majorHAnsi" w:hAnsiTheme="majorHAnsi" w:cstheme="majorHAnsi"/>
          <w:lang w:val="sl-SI"/>
        </w:rPr>
        <w:t>Video portalom</w:t>
      </w:r>
      <w:r w:rsidRPr="00942B37">
        <w:rPr>
          <w:rFonts w:asciiTheme="majorHAnsi" w:hAnsiTheme="majorHAnsi" w:cstheme="majorHAnsi"/>
          <w:lang w:val="sl-SI"/>
        </w:rPr>
        <w:t>.</w:t>
      </w:r>
    </w:p>
    <w:p w14:paraId="44C8F517" w14:textId="5794A10A" w:rsidR="00942B37" w:rsidRPr="00942B37" w:rsidRDefault="00942B37" w:rsidP="00A82B5B">
      <w:pPr>
        <w:pStyle w:val="Odstavekseznama"/>
        <w:numPr>
          <w:ilvl w:val="0"/>
          <w:numId w:val="7"/>
        </w:numPr>
        <w:ind w:left="426" w:hanging="426"/>
        <w:jc w:val="both"/>
        <w:rPr>
          <w:rFonts w:asciiTheme="majorHAnsi" w:hAnsiTheme="majorHAnsi" w:cstheme="majorHAnsi"/>
          <w:lang w:val="sl-SI"/>
        </w:rPr>
      </w:pPr>
      <w:r>
        <w:rPr>
          <w:rFonts w:asciiTheme="majorHAnsi" w:hAnsiTheme="majorHAnsi" w:cstheme="majorHAnsi"/>
          <w:lang w:val="sl-SI"/>
        </w:rPr>
        <w:t xml:space="preserve">Naročnik se </w:t>
      </w:r>
      <w:r w:rsidRPr="00942B37">
        <w:rPr>
          <w:rFonts w:asciiTheme="majorHAnsi" w:hAnsiTheme="majorHAnsi" w:cstheme="majorHAnsi"/>
          <w:lang w:val="sl-SI"/>
        </w:rPr>
        <w:t>ne zavezuje k naročilu izdelave vseh modulov.</w:t>
      </w:r>
    </w:p>
    <w:p w14:paraId="3D5ED72C" w14:textId="5CB1D1A1" w:rsidR="00F20EB0" w:rsidRDefault="00F20EB0" w:rsidP="00A82B5B">
      <w:pPr>
        <w:pStyle w:val="Odstavekseznama"/>
        <w:numPr>
          <w:ilvl w:val="0"/>
          <w:numId w:val="7"/>
        </w:numPr>
        <w:ind w:left="426" w:hanging="426"/>
        <w:jc w:val="both"/>
        <w:rPr>
          <w:rFonts w:asciiTheme="majorHAnsi" w:hAnsiTheme="majorHAnsi" w:cstheme="majorHAnsi"/>
          <w:lang w:val="sl-SI"/>
        </w:rPr>
      </w:pPr>
      <w:r w:rsidRPr="00A73316">
        <w:rPr>
          <w:rFonts w:asciiTheme="majorHAnsi" w:hAnsiTheme="majorHAnsi" w:cstheme="majorHAnsi"/>
          <w:lang w:val="sl-SI"/>
        </w:rPr>
        <w:lastRenderedPageBreak/>
        <w:t>S t</w:t>
      </w:r>
      <w:r w:rsidR="00942B37">
        <w:rPr>
          <w:rFonts w:asciiTheme="majorHAnsi" w:hAnsiTheme="majorHAnsi" w:cstheme="majorHAnsi"/>
          <w:lang w:val="sl-SI"/>
        </w:rPr>
        <w:t>em</w:t>
      </w:r>
      <w:r w:rsidRPr="00A73316">
        <w:rPr>
          <w:rFonts w:asciiTheme="majorHAnsi" w:hAnsiTheme="majorHAnsi" w:cstheme="majorHAnsi"/>
          <w:lang w:val="sl-SI"/>
        </w:rPr>
        <w:t xml:space="preserve"> </w:t>
      </w:r>
      <w:r w:rsidR="00942B37">
        <w:rPr>
          <w:rFonts w:asciiTheme="majorHAnsi" w:hAnsiTheme="majorHAnsi" w:cstheme="majorHAnsi"/>
          <w:lang w:val="sl-SI"/>
        </w:rPr>
        <w:t>okvirnim sporazumom</w:t>
      </w:r>
      <w:r w:rsidRPr="00A73316">
        <w:rPr>
          <w:rFonts w:asciiTheme="majorHAnsi" w:hAnsiTheme="majorHAnsi" w:cstheme="majorHAnsi"/>
          <w:lang w:val="sl-SI"/>
        </w:rPr>
        <w:t xml:space="preserve"> se naročnik in izvajalec dogovorita o splošnih pogojih za izvajanje predmeta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w:t>
      </w:r>
      <w:r w:rsidRPr="00A772C3">
        <w:rPr>
          <w:rFonts w:asciiTheme="majorHAnsi" w:hAnsiTheme="majorHAnsi" w:cstheme="majorHAnsi"/>
          <w:lang w:val="sl-SI"/>
        </w:rPr>
        <w:t xml:space="preserve">Podrobne naloge </w:t>
      </w:r>
      <w:r w:rsidR="00141C6F" w:rsidRPr="00A772C3">
        <w:rPr>
          <w:rFonts w:asciiTheme="majorHAnsi" w:hAnsiTheme="majorHAnsi" w:cstheme="majorHAnsi"/>
          <w:lang w:val="sl-SI"/>
        </w:rPr>
        <w:t xml:space="preserve">za </w:t>
      </w:r>
      <w:r w:rsidR="004829E5">
        <w:rPr>
          <w:rFonts w:asciiTheme="majorHAnsi" w:hAnsiTheme="majorHAnsi" w:cstheme="majorHAnsi"/>
          <w:lang w:val="sl-SI"/>
        </w:rPr>
        <w:t xml:space="preserve">izdelavo portalov so opredeljene v </w:t>
      </w:r>
      <w:r w:rsidR="00A82BF2">
        <w:rPr>
          <w:rFonts w:asciiTheme="majorHAnsi" w:hAnsiTheme="majorHAnsi" w:cstheme="majorHAnsi"/>
          <w:lang w:val="sl-SI"/>
        </w:rPr>
        <w:t xml:space="preserve">obrazcih </w:t>
      </w:r>
      <w:r w:rsidR="004829E5">
        <w:rPr>
          <w:rFonts w:asciiTheme="majorHAnsi" w:hAnsiTheme="majorHAnsi" w:cstheme="majorHAnsi"/>
          <w:lang w:val="sl-SI"/>
        </w:rPr>
        <w:t>Specifikacije</w:t>
      </w:r>
      <w:r w:rsidR="00141C6F" w:rsidRPr="00A772C3">
        <w:rPr>
          <w:rFonts w:asciiTheme="majorHAnsi" w:hAnsiTheme="majorHAnsi" w:cstheme="majorHAnsi"/>
          <w:lang w:val="sl-SI"/>
        </w:rPr>
        <w:t xml:space="preserve">. Naloge glede </w:t>
      </w:r>
      <w:r w:rsidR="004829E5">
        <w:rPr>
          <w:rFonts w:asciiTheme="majorHAnsi" w:hAnsiTheme="majorHAnsi" w:cstheme="majorHAnsi"/>
          <w:lang w:val="sl-SI"/>
        </w:rPr>
        <w:t>dodatnih del</w:t>
      </w:r>
      <w:r w:rsidR="004829E5" w:rsidRPr="00A772C3">
        <w:rPr>
          <w:rFonts w:asciiTheme="majorHAnsi" w:hAnsiTheme="majorHAnsi" w:cstheme="majorHAnsi"/>
          <w:lang w:val="sl-SI"/>
        </w:rPr>
        <w:t xml:space="preserve"> </w:t>
      </w:r>
      <w:r w:rsidRPr="00A772C3">
        <w:rPr>
          <w:rFonts w:asciiTheme="majorHAnsi" w:hAnsiTheme="majorHAnsi" w:cstheme="majorHAnsi"/>
          <w:lang w:val="sl-SI"/>
        </w:rPr>
        <w:t>se dogovorijo po elektronski pošti glede na potrebe naročnika.</w:t>
      </w:r>
      <w:r w:rsidR="00580D2B" w:rsidRPr="00A772C3">
        <w:rPr>
          <w:rFonts w:asciiTheme="majorHAnsi" w:hAnsiTheme="majorHAnsi" w:cstheme="majorHAnsi"/>
          <w:lang w:val="sl-SI"/>
        </w:rPr>
        <w:t xml:space="preserve"> </w:t>
      </w:r>
    </w:p>
    <w:p w14:paraId="1B874181" w14:textId="77777777" w:rsidR="00F672F2" w:rsidRPr="00A73316" w:rsidRDefault="00F672F2" w:rsidP="00A82B5B">
      <w:pPr>
        <w:pStyle w:val="Odstavekseznama"/>
        <w:ind w:left="426"/>
        <w:jc w:val="both"/>
        <w:rPr>
          <w:rFonts w:asciiTheme="majorHAnsi" w:hAnsiTheme="majorHAnsi" w:cstheme="majorHAnsi"/>
          <w:lang w:val="sl-SI"/>
        </w:rPr>
      </w:pPr>
    </w:p>
    <w:p w14:paraId="6E9433D8" w14:textId="77777777" w:rsidR="00554EC5" w:rsidRPr="00A73316" w:rsidRDefault="00554EC5"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4695E093" w14:textId="77777777" w:rsidR="00554EC5" w:rsidRPr="00A73316" w:rsidRDefault="00554EC5" w:rsidP="00A82B5B">
      <w:pPr>
        <w:widowControl w:val="0"/>
        <w:spacing w:before="120" w:after="120"/>
        <w:jc w:val="center"/>
        <w:rPr>
          <w:rFonts w:asciiTheme="majorHAnsi" w:hAnsiTheme="majorHAnsi" w:cstheme="majorHAnsi"/>
          <w:lang w:val="sl-SI"/>
        </w:rPr>
      </w:pPr>
      <w:r w:rsidRPr="00A73316">
        <w:rPr>
          <w:rFonts w:asciiTheme="majorHAnsi" w:hAnsiTheme="majorHAnsi" w:cstheme="majorHAnsi"/>
          <w:lang w:val="sl-SI"/>
        </w:rPr>
        <w:t>OBVEZNOSTI STRANK</w:t>
      </w:r>
      <w:r w:rsidRPr="008A4119">
        <w:rPr>
          <w:rFonts w:asciiTheme="majorHAnsi" w:hAnsiTheme="majorHAnsi" w:cstheme="majorHAnsi"/>
          <w:lang w:val="sl-SI"/>
        </w:rPr>
        <w:t xml:space="preserve"> </w:t>
      </w:r>
      <w:r>
        <w:rPr>
          <w:rFonts w:asciiTheme="majorHAnsi" w:hAnsiTheme="majorHAnsi" w:cstheme="majorHAnsi"/>
          <w:lang w:val="sl-SI"/>
        </w:rPr>
        <w:t>OKVIRNEGA SPORAZUMA</w:t>
      </w:r>
    </w:p>
    <w:p w14:paraId="7ED55206" w14:textId="57ED64BB" w:rsidR="00554EC5" w:rsidRPr="00A73316" w:rsidRDefault="00554EC5" w:rsidP="00A82B5B">
      <w:pPr>
        <w:pStyle w:val="Odstavekseznama"/>
        <w:numPr>
          <w:ilvl w:val="0"/>
          <w:numId w:val="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Izvajalec se obvezuje, da bo storitve, ki so predmet te</w:t>
      </w:r>
      <w:r>
        <w:rPr>
          <w:rFonts w:asciiTheme="majorHAnsi" w:hAnsiTheme="majorHAnsi" w:cstheme="majorHAnsi"/>
          <w:szCs w:val="20"/>
          <w:lang w:val="sl-SI"/>
        </w:rPr>
        <w:t>ga</w:t>
      </w:r>
      <w:r w:rsidRPr="00A73316">
        <w:rPr>
          <w:rFonts w:asciiTheme="majorHAnsi" w:hAnsiTheme="majorHAnsi" w:cstheme="majorHAnsi"/>
          <w:szCs w:val="20"/>
          <w:lang w:val="sl-SI"/>
        </w:rPr>
        <w:t xml:space="preserve"> </w:t>
      </w:r>
      <w:r>
        <w:rPr>
          <w:rFonts w:asciiTheme="majorHAnsi" w:hAnsiTheme="majorHAnsi" w:cstheme="majorHAnsi"/>
          <w:szCs w:val="20"/>
          <w:lang w:val="sl-SI"/>
        </w:rPr>
        <w:t>okvirnega sporazuma</w:t>
      </w:r>
      <w:r w:rsidRPr="00A73316">
        <w:rPr>
          <w:rFonts w:asciiTheme="majorHAnsi" w:hAnsiTheme="majorHAnsi" w:cstheme="majorHAnsi"/>
          <w:szCs w:val="20"/>
          <w:lang w:val="sl-SI"/>
        </w:rPr>
        <w:t>, za naročnika opravil po ceni, ki jo je navedel v ponudbi</w:t>
      </w:r>
      <w:r w:rsidR="00807CF5">
        <w:rPr>
          <w:rFonts w:asciiTheme="majorHAnsi" w:hAnsiTheme="majorHAnsi" w:cstheme="majorHAnsi"/>
          <w:szCs w:val="20"/>
          <w:lang w:val="sl-SI"/>
        </w:rPr>
        <w:t>,</w:t>
      </w:r>
      <w:r w:rsidRPr="00A73316">
        <w:rPr>
          <w:rFonts w:asciiTheme="majorHAnsi" w:hAnsiTheme="majorHAnsi" w:cstheme="majorHAnsi"/>
          <w:szCs w:val="20"/>
          <w:lang w:val="sl-SI"/>
        </w:rPr>
        <w:t xml:space="preserve"> in j</w:t>
      </w:r>
      <w:r>
        <w:rPr>
          <w:rFonts w:asciiTheme="majorHAnsi" w:hAnsiTheme="majorHAnsi" w:cstheme="majorHAnsi"/>
          <w:szCs w:val="20"/>
          <w:lang w:val="sl-SI"/>
        </w:rPr>
        <w:t>ih</w:t>
      </w:r>
      <w:r w:rsidRPr="00A73316">
        <w:rPr>
          <w:rFonts w:asciiTheme="majorHAnsi" w:hAnsiTheme="majorHAnsi" w:cstheme="majorHAnsi"/>
          <w:szCs w:val="20"/>
          <w:lang w:val="sl-SI"/>
        </w:rPr>
        <w:t xml:space="preserve"> opravil v rok</w:t>
      </w:r>
      <w:r w:rsidR="00A82BF2">
        <w:rPr>
          <w:rFonts w:asciiTheme="majorHAnsi" w:hAnsiTheme="majorHAnsi" w:cstheme="majorHAnsi"/>
          <w:szCs w:val="20"/>
          <w:lang w:val="sl-SI"/>
        </w:rPr>
        <w:t>ih, ki so določeni s tem okvirnim sporazumom</w:t>
      </w:r>
      <w:r>
        <w:rPr>
          <w:rFonts w:asciiTheme="majorHAnsi" w:hAnsiTheme="majorHAnsi" w:cstheme="majorHAnsi"/>
          <w:szCs w:val="20"/>
          <w:lang w:val="sl-SI"/>
        </w:rPr>
        <w:t>, naročnik pa mu bo za to plačal pogodbeno ceno</w:t>
      </w:r>
      <w:r w:rsidRPr="008A4119">
        <w:rPr>
          <w:rFonts w:asciiTheme="majorHAnsi" w:hAnsiTheme="majorHAnsi" w:cstheme="majorHAnsi"/>
          <w:lang w:val="sl-SI"/>
        </w:rPr>
        <w:t xml:space="preserve"> </w:t>
      </w:r>
      <w:r w:rsidRPr="00A73316">
        <w:rPr>
          <w:rFonts w:asciiTheme="majorHAnsi" w:hAnsiTheme="majorHAnsi" w:cstheme="majorHAnsi"/>
          <w:lang w:val="sl-SI"/>
        </w:rPr>
        <w:t>naročen</w:t>
      </w:r>
      <w:r>
        <w:rPr>
          <w:rFonts w:asciiTheme="majorHAnsi" w:hAnsiTheme="majorHAnsi" w:cstheme="majorHAnsi"/>
          <w:lang w:val="sl-SI"/>
        </w:rPr>
        <w:t>ih</w:t>
      </w:r>
      <w:r w:rsidRPr="00A73316">
        <w:rPr>
          <w:rFonts w:asciiTheme="majorHAnsi" w:hAnsiTheme="majorHAnsi" w:cstheme="majorHAnsi"/>
          <w:lang w:val="sl-SI"/>
        </w:rPr>
        <w:t xml:space="preserve"> storitev v dogovorjenem roku</w:t>
      </w:r>
      <w:r>
        <w:rPr>
          <w:rFonts w:asciiTheme="majorHAnsi" w:hAnsiTheme="majorHAnsi" w:cstheme="majorHAnsi"/>
          <w:szCs w:val="20"/>
          <w:lang w:val="sl-SI"/>
        </w:rPr>
        <w:t xml:space="preserve">. </w:t>
      </w:r>
    </w:p>
    <w:p w14:paraId="58B89C3A" w14:textId="77777777" w:rsidR="00554EC5" w:rsidRPr="00A93745" w:rsidRDefault="00554EC5" w:rsidP="00A82B5B">
      <w:pPr>
        <w:pStyle w:val="Odstavekseznama"/>
        <w:numPr>
          <w:ilvl w:val="0"/>
          <w:numId w:val="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Cena </w:t>
      </w:r>
      <w:r w:rsidRPr="00B572F7">
        <w:rPr>
          <w:rFonts w:asciiTheme="majorHAnsi" w:hAnsiTheme="majorHAnsi" w:cstheme="majorHAnsi"/>
          <w:b/>
          <w:szCs w:val="20"/>
          <w:lang w:val="sl-SI"/>
        </w:rPr>
        <w:t>izdelave</w:t>
      </w:r>
      <w:r w:rsidRPr="00A73316">
        <w:rPr>
          <w:rFonts w:asciiTheme="majorHAnsi" w:hAnsiTheme="majorHAnsi" w:cstheme="majorHAnsi"/>
          <w:szCs w:val="20"/>
          <w:lang w:val="sl-SI"/>
        </w:rPr>
        <w:t xml:space="preserve"> </w:t>
      </w:r>
      <w:r w:rsidRPr="00B572F7">
        <w:rPr>
          <w:rFonts w:asciiTheme="majorHAnsi" w:hAnsiTheme="majorHAnsi" w:cstheme="majorHAnsi"/>
          <w:b/>
          <w:szCs w:val="20"/>
          <w:lang w:val="sl-SI"/>
        </w:rPr>
        <w:t>MCU portala</w:t>
      </w:r>
      <w:r w:rsidRPr="00A93745">
        <w:rPr>
          <w:rFonts w:asciiTheme="majorHAnsi" w:hAnsiTheme="majorHAnsi" w:cstheme="majorHAnsi"/>
          <w:szCs w:val="20"/>
          <w:lang w:val="sl-SI"/>
        </w:rPr>
        <w:t xml:space="preserve"> </w:t>
      </w:r>
      <w:r w:rsidRPr="00A73316">
        <w:rPr>
          <w:rFonts w:asciiTheme="majorHAnsi" w:hAnsiTheme="majorHAnsi" w:cstheme="majorHAnsi"/>
          <w:szCs w:val="20"/>
          <w:lang w:val="sl-SI"/>
        </w:rPr>
        <w:t xml:space="preserve">skladno s specifikacijami je fiksna in znaša </w:t>
      </w:r>
      <w:r w:rsidRPr="00A73316">
        <w:rPr>
          <w:rFonts w:asciiTheme="majorHAnsi" w:hAnsiTheme="majorHAnsi" w:cstheme="majorHAnsi"/>
          <w:i/>
          <w:szCs w:val="20"/>
          <w:lang w:val="sl-SI"/>
        </w:rPr>
        <w:t>(vstavi se vrednost iz postavke 1 obrazca Ponudba – Predračun).</w:t>
      </w:r>
    </w:p>
    <w:p w14:paraId="3D4E3436" w14:textId="77777777" w:rsidR="00554EC5" w:rsidRPr="00A93745" w:rsidRDefault="00554EC5" w:rsidP="00A82B5B">
      <w:pPr>
        <w:pStyle w:val="Odstavekseznama"/>
        <w:numPr>
          <w:ilvl w:val="0"/>
          <w:numId w:val="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Cena </w:t>
      </w:r>
      <w:r w:rsidRPr="00B572F7">
        <w:rPr>
          <w:rFonts w:asciiTheme="majorHAnsi" w:hAnsiTheme="majorHAnsi" w:cstheme="majorHAnsi"/>
          <w:b/>
          <w:szCs w:val="20"/>
          <w:lang w:val="sl-SI"/>
        </w:rPr>
        <w:t>izdelave VOX portala</w:t>
      </w:r>
      <w:r>
        <w:rPr>
          <w:rFonts w:asciiTheme="majorHAnsi" w:hAnsiTheme="majorHAnsi" w:cstheme="majorHAnsi"/>
          <w:szCs w:val="20"/>
          <w:lang w:val="sl-SI"/>
        </w:rPr>
        <w:t xml:space="preserve"> </w:t>
      </w:r>
      <w:r w:rsidRPr="00A73316">
        <w:rPr>
          <w:rFonts w:asciiTheme="majorHAnsi" w:hAnsiTheme="majorHAnsi" w:cstheme="majorHAnsi"/>
          <w:szCs w:val="20"/>
          <w:lang w:val="sl-SI"/>
        </w:rPr>
        <w:t xml:space="preserve">skladno s specifikacijami je fiksna in znaša </w:t>
      </w:r>
      <w:r w:rsidRPr="00A73316">
        <w:rPr>
          <w:rFonts w:asciiTheme="majorHAnsi" w:hAnsiTheme="majorHAnsi" w:cstheme="majorHAnsi"/>
          <w:i/>
          <w:szCs w:val="20"/>
          <w:lang w:val="sl-SI"/>
        </w:rPr>
        <w:t xml:space="preserve">(vstavi se vrednost iz postavke </w:t>
      </w:r>
      <w:r>
        <w:rPr>
          <w:rFonts w:asciiTheme="majorHAnsi" w:hAnsiTheme="majorHAnsi" w:cstheme="majorHAnsi"/>
          <w:i/>
          <w:szCs w:val="20"/>
          <w:lang w:val="sl-SI"/>
        </w:rPr>
        <w:t>2</w:t>
      </w:r>
      <w:r w:rsidRPr="00A73316">
        <w:rPr>
          <w:rFonts w:asciiTheme="majorHAnsi" w:hAnsiTheme="majorHAnsi" w:cstheme="majorHAnsi"/>
          <w:i/>
          <w:szCs w:val="20"/>
          <w:lang w:val="sl-SI"/>
        </w:rPr>
        <w:t xml:space="preserve"> obrazca Ponudba – Predračun).</w:t>
      </w:r>
    </w:p>
    <w:p w14:paraId="7C35DEF8" w14:textId="77777777" w:rsidR="00554EC5" w:rsidRPr="00A93745" w:rsidRDefault="00554EC5" w:rsidP="00A82B5B">
      <w:pPr>
        <w:pStyle w:val="Odstavekseznama"/>
        <w:numPr>
          <w:ilvl w:val="0"/>
          <w:numId w:val="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Cena </w:t>
      </w:r>
      <w:r w:rsidRPr="00B572F7">
        <w:rPr>
          <w:rFonts w:asciiTheme="majorHAnsi" w:hAnsiTheme="majorHAnsi" w:cstheme="majorHAnsi"/>
          <w:b/>
          <w:szCs w:val="20"/>
          <w:lang w:val="sl-SI"/>
        </w:rPr>
        <w:t>izdelave Video portala</w:t>
      </w:r>
      <w:r w:rsidRPr="00A73316">
        <w:rPr>
          <w:rFonts w:asciiTheme="majorHAnsi" w:hAnsiTheme="majorHAnsi" w:cstheme="majorHAnsi"/>
          <w:szCs w:val="20"/>
          <w:lang w:val="sl-SI"/>
        </w:rPr>
        <w:t xml:space="preserve"> skladno s specifikacijami je fiksna in znaša </w:t>
      </w:r>
      <w:r w:rsidRPr="00A73316">
        <w:rPr>
          <w:rFonts w:asciiTheme="majorHAnsi" w:hAnsiTheme="majorHAnsi" w:cstheme="majorHAnsi"/>
          <w:i/>
          <w:szCs w:val="20"/>
          <w:lang w:val="sl-SI"/>
        </w:rPr>
        <w:t xml:space="preserve">(vstavi se vrednost iz postavke </w:t>
      </w:r>
      <w:r>
        <w:rPr>
          <w:rFonts w:asciiTheme="majorHAnsi" w:hAnsiTheme="majorHAnsi" w:cstheme="majorHAnsi"/>
          <w:i/>
          <w:szCs w:val="20"/>
          <w:lang w:val="sl-SI"/>
        </w:rPr>
        <w:t>3</w:t>
      </w:r>
      <w:r w:rsidRPr="00A73316">
        <w:rPr>
          <w:rFonts w:asciiTheme="majorHAnsi" w:hAnsiTheme="majorHAnsi" w:cstheme="majorHAnsi"/>
          <w:i/>
          <w:szCs w:val="20"/>
          <w:lang w:val="sl-SI"/>
        </w:rPr>
        <w:t xml:space="preserve"> obrazca Ponudba – Predračun).</w:t>
      </w:r>
    </w:p>
    <w:p w14:paraId="39B7CAC1" w14:textId="77777777" w:rsidR="00554EC5" w:rsidRPr="00A93745" w:rsidRDefault="00554EC5" w:rsidP="00A82B5B">
      <w:pPr>
        <w:pStyle w:val="Odstavekseznama"/>
        <w:numPr>
          <w:ilvl w:val="0"/>
          <w:numId w:val="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Cena </w:t>
      </w:r>
      <w:r w:rsidRPr="00B572F7">
        <w:rPr>
          <w:rFonts w:asciiTheme="majorHAnsi" w:hAnsiTheme="majorHAnsi" w:cstheme="majorHAnsi"/>
          <w:b/>
          <w:szCs w:val="20"/>
          <w:lang w:val="sl-SI"/>
        </w:rPr>
        <w:t>izdelave uporabniške izkušnje</w:t>
      </w:r>
      <w:r>
        <w:rPr>
          <w:rFonts w:asciiTheme="majorHAnsi" w:hAnsiTheme="majorHAnsi" w:cstheme="majorHAnsi"/>
          <w:b/>
          <w:szCs w:val="20"/>
          <w:lang w:val="sl-SI"/>
        </w:rPr>
        <w:t xml:space="preserve"> </w:t>
      </w:r>
      <w:r w:rsidRPr="00A73316">
        <w:rPr>
          <w:rFonts w:asciiTheme="majorHAnsi" w:hAnsiTheme="majorHAnsi" w:cstheme="majorHAnsi"/>
          <w:szCs w:val="20"/>
          <w:lang w:val="sl-SI"/>
        </w:rPr>
        <w:t xml:space="preserve">skladno s specifikacijami je fiksna in znaša </w:t>
      </w:r>
      <w:r w:rsidRPr="00A73316">
        <w:rPr>
          <w:rFonts w:asciiTheme="majorHAnsi" w:hAnsiTheme="majorHAnsi" w:cstheme="majorHAnsi"/>
          <w:i/>
          <w:szCs w:val="20"/>
          <w:lang w:val="sl-SI"/>
        </w:rPr>
        <w:t xml:space="preserve">(vstavi se vrednost iz postavke </w:t>
      </w:r>
      <w:r>
        <w:rPr>
          <w:rFonts w:asciiTheme="majorHAnsi" w:hAnsiTheme="majorHAnsi" w:cstheme="majorHAnsi"/>
          <w:i/>
          <w:szCs w:val="20"/>
          <w:lang w:val="sl-SI"/>
        </w:rPr>
        <w:t>4</w:t>
      </w:r>
      <w:r w:rsidRPr="00A73316">
        <w:rPr>
          <w:rFonts w:asciiTheme="majorHAnsi" w:hAnsiTheme="majorHAnsi" w:cstheme="majorHAnsi"/>
          <w:i/>
          <w:szCs w:val="20"/>
          <w:lang w:val="sl-SI"/>
        </w:rPr>
        <w:t xml:space="preserve"> obrazca Ponudba – Predračun).</w:t>
      </w:r>
    </w:p>
    <w:p w14:paraId="5AEA0EED" w14:textId="1CB30352" w:rsidR="00554EC5" w:rsidRPr="00F112FA" w:rsidRDefault="00554EC5" w:rsidP="00A82B5B">
      <w:pPr>
        <w:pStyle w:val="Odstavekseznama"/>
        <w:numPr>
          <w:ilvl w:val="0"/>
          <w:numId w:val="9"/>
        </w:numPr>
        <w:ind w:left="426" w:hanging="426"/>
        <w:jc w:val="both"/>
        <w:rPr>
          <w:rFonts w:asciiTheme="majorHAnsi" w:hAnsiTheme="majorHAnsi" w:cstheme="majorHAnsi"/>
          <w:szCs w:val="20"/>
          <w:lang w:val="sl-SI"/>
        </w:rPr>
      </w:pPr>
      <w:r w:rsidRPr="00B34386">
        <w:rPr>
          <w:rFonts w:asciiTheme="majorHAnsi" w:hAnsiTheme="majorHAnsi" w:cstheme="majorHAnsi"/>
          <w:b/>
          <w:szCs w:val="20"/>
          <w:lang w:val="sl-SI"/>
        </w:rPr>
        <w:t>Inženirska ura</w:t>
      </w:r>
      <w:r w:rsidRPr="00B34386">
        <w:rPr>
          <w:rFonts w:asciiTheme="majorHAnsi" w:hAnsiTheme="majorHAnsi" w:cstheme="majorHAnsi"/>
          <w:szCs w:val="20"/>
          <w:lang w:val="sl-SI"/>
        </w:rPr>
        <w:t xml:space="preserve"> za dodatna dela znaša</w:t>
      </w:r>
      <w:r>
        <w:rPr>
          <w:rFonts w:asciiTheme="majorHAnsi" w:hAnsiTheme="majorHAnsi" w:cstheme="majorHAnsi"/>
          <w:i/>
          <w:szCs w:val="20"/>
          <w:lang w:val="sl-SI"/>
        </w:rPr>
        <w:t xml:space="preserve"> </w:t>
      </w:r>
      <w:r w:rsidRPr="00AB0C5C">
        <w:rPr>
          <w:rFonts w:asciiTheme="majorHAnsi" w:hAnsiTheme="majorHAnsi" w:cstheme="majorHAnsi"/>
          <w:i/>
          <w:szCs w:val="20"/>
          <w:lang w:val="sl-SI"/>
        </w:rPr>
        <w:t xml:space="preserve">(vstavi se vrednost iz postavke </w:t>
      </w:r>
      <w:r>
        <w:rPr>
          <w:rFonts w:asciiTheme="majorHAnsi" w:hAnsiTheme="majorHAnsi" w:cstheme="majorHAnsi"/>
          <w:i/>
          <w:szCs w:val="20"/>
          <w:lang w:val="sl-SI"/>
        </w:rPr>
        <w:t>5</w:t>
      </w:r>
      <w:r w:rsidRPr="00AB0C5C">
        <w:rPr>
          <w:rFonts w:asciiTheme="majorHAnsi" w:hAnsiTheme="majorHAnsi" w:cstheme="majorHAnsi"/>
          <w:i/>
          <w:szCs w:val="20"/>
          <w:lang w:val="sl-SI"/>
        </w:rPr>
        <w:t xml:space="preserve"> obrazca Ponudba – Predračun)</w:t>
      </w:r>
      <w:r>
        <w:rPr>
          <w:rFonts w:asciiTheme="majorHAnsi" w:hAnsiTheme="majorHAnsi" w:cstheme="majorHAnsi"/>
          <w:i/>
          <w:szCs w:val="20"/>
          <w:lang w:val="sl-SI"/>
        </w:rPr>
        <w:t xml:space="preserve">. </w:t>
      </w:r>
    </w:p>
    <w:p w14:paraId="1A93202E" w14:textId="4C1272B1" w:rsidR="00F112FA" w:rsidRPr="00B34386" w:rsidRDefault="00F112FA" w:rsidP="00A82B5B">
      <w:pPr>
        <w:pStyle w:val="Odstavekseznama"/>
        <w:numPr>
          <w:ilvl w:val="0"/>
          <w:numId w:val="9"/>
        </w:numPr>
        <w:ind w:left="426" w:hanging="426"/>
        <w:jc w:val="both"/>
        <w:rPr>
          <w:rFonts w:asciiTheme="majorHAnsi" w:hAnsiTheme="majorHAnsi" w:cstheme="majorHAnsi"/>
          <w:szCs w:val="20"/>
          <w:lang w:val="sl-SI"/>
        </w:rPr>
      </w:pPr>
      <w:r>
        <w:rPr>
          <w:rFonts w:asciiTheme="majorHAnsi" w:hAnsiTheme="majorHAnsi" w:cstheme="majorHAnsi"/>
          <w:szCs w:val="20"/>
          <w:lang w:val="sl-SI"/>
        </w:rPr>
        <w:t>S</w:t>
      </w:r>
      <w:r w:rsidRPr="00F112FA">
        <w:rPr>
          <w:rFonts w:asciiTheme="majorHAnsi" w:hAnsiTheme="majorHAnsi" w:cstheme="majorHAnsi"/>
          <w:szCs w:val="20"/>
          <w:lang w:val="sl-SI"/>
        </w:rPr>
        <w:t>kupn</w:t>
      </w:r>
      <w:r>
        <w:rPr>
          <w:rFonts w:asciiTheme="majorHAnsi" w:hAnsiTheme="majorHAnsi" w:cstheme="majorHAnsi"/>
          <w:szCs w:val="20"/>
          <w:lang w:val="sl-SI"/>
        </w:rPr>
        <w:t>a</w:t>
      </w:r>
      <w:r w:rsidRPr="00F112FA">
        <w:rPr>
          <w:rFonts w:asciiTheme="majorHAnsi" w:hAnsiTheme="majorHAnsi" w:cstheme="majorHAnsi"/>
          <w:szCs w:val="20"/>
          <w:lang w:val="sl-SI"/>
        </w:rPr>
        <w:t xml:space="preserve"> ocenjen</w:t>
      </w:r>
      <w:r>
        <w:rPr>
          <w:rFonts w:asciiTheme="majorHAnsi" w:hAnsiTheme="majorHAnsi" w:cstheme="majorHAnsi"/>
          <w:szCs w:val="20"/>
          <w:lang w:val="sl-SI"/>
        </w:rPr>
        <w:t>a vrednost tega</w:t>
      </w:r>
      <w:r w:rsidRPr="00F112FA">
        <w:rPr>
          <w:rFonts w:asciiTheme="majorHAnsi" w:hAnsiTheme="majorHAnsi" w:cstheme="majorHAnsi"/>
          <w:szCs w:val="20"/>
          <w:lang w:val="sl-SI"/>
        </w:rPr>
        <w:t xml:space="preserve"> okvirnega sporazuma </w:t>
      </w:r>
      <w:r>
        <w:rPr>
          <w:rFonts w:asciiTheme="majorHAnsi" w:hAnsiTheme="majorHAnsi" w:cstheme="majorHAnsi"/>
          <w:szCs w:val="20"/>
          <w:lang w:val="sl-SI"/>
        </w:rPr>
        <w:t xml:space="preserve">je ……………………… EUR brez DDV oz. …………….. EUR z DDV. </w:t>
      </w:r>
    </w:p>
    <w:p w14:paraId="338B3933" w14:textId="77777777" w:rsidR="00807CF5" w:rsidRPr="00A73316" w:rsidRDefault="00807CF5"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7F1E3264" w14:textId="44A8F926" w:rsidR="00807CF5" w:rsidRPr="00A73316" w:rsidRDefault="00807CF5" w:rsidP="00A82B5B">
      <w:pPr>
        <w:jc w:val="center"/>
        <w:rPr>
          <w:rFonts w:asciiTheme="majorHAnsi" w:hAnsiTheme="majorHAnsi" w:cstheme="majorHAnsi"/>
          <w:lang w:val="sl-SI"/>
        </w:rPr>
      </w:pPr>
      <w:r>
        <w:rPr>
          <w:rFonts w:asciiTheme="majorHAnsi" w:hAnsiTheme="majorHAnsi" w:cstheme="majorHAnsi"/>
          <w:lang w:val="sl-SI"/>
        </w:rPr>
        <w:t>KADRI</w:t>
      </w:r>
    </w:p>
    <w:p w14:paraId="44801080" w14:textId="76624C0A" w:rsidR="00807CF5" w:rsidRDefault="00807CF5" w:rsidP="00A82B5B">
      <w:pPr>
        <w:pStyle w:val="Odstavekseznama"/>
        <w:numPr>
          <w:ilvl w:val="0"/>
          <w:numId w:val="11"/>
        </w:numPr>
        <w:jc w:val="both"/>
        <w:rPr>
          <w:rFonts w:asciiTheme="majorHAnsi" w:hAnsiTheme="majorHAnsi" w:cstheme="majorHAnsi"/>
          <w:szCs w:val="20"/>
          <w:lang w:val="sl-SI"/>
        </w:rPr>
      </w:pPr>
      <w:r w:rsidRPr="00A73316">
        <w:rPr>
          <w:rFonts w:asciiTheme="majorHAnsi" w:hAnsiTheme="majorHAnsi" w:cstheme="majorHAnsi"/>
          <w:szCs w:val="20"/>
          <w:lang w:val="sl-SI"/>
        </w:rPr>
        <w:t xml:space="preserve">Izvajalec </w:t>
      </w:r>
      <w:r>
        <w:rPr>
          <w:rFonts w:asciiTheme="majorHAnsi" w:hAnsiTheme="majorHAnsi" w:cstheme="majorHAnsi"/>
          <w:szCs w:val="20"/>
          <w:lang w:val="sl-SI"/>
        </w:rPr>
        <w:t>bo za</w:t>
      </w:r>
      <w:r w:rsidRPr="00A73316">
        <w:rPr>
          <w:rFonts w:asciiTheme="majorHAnsi" w:hAnsiTheme="majorHAnsi" w:cstheme="majorHAnsi"/>
          <w:szCs w:val="20"/>
          <w:lang w:val="sl-SI"/>
        </w:rPr>
        <w:t xml:space="preserve"> izvajanj</w:t>
      </w:r>
      <w:r>
        <w:rPr>
          <w:rFonts w:asciiTheme="majorHAnsi" w:hAnsiTheme="majorHAnsi" w:cstheme="majorHAnsi"/>
          <w:szCs w:val="20"/>
          <w:lang w:val="sl-SI"/>
        </w:rPr>
        <w:t>e</w:t>
      </w:r>
      <w:r w:rsidRPr="00A73316">
        <w:rPr>
          <w:rFonts w:asciiTheme="majorHAnsi" w:hAnsiTheme="majorHAnsi" w:cstheme="majorHAnsi"/>
          <w:szCs w:val="20"/>
          <w:lang w:val="sl-SI"/>
        </w:rPr>
        <w:t xml:space="preserve"> te</w:t>
      </w:r>
      <w:r>
        <w:rPr>
          <w:rFonts w:asciiTheme="majorHAnsi" w:hAnsiTheme="majorHAnsi" w:cstheme="majorHAnsi"/>
          <w:szCs w:val="20"/>
          <w:lang w:val="sl-SI"/>
        </w:rPr>
        <w:t>ga</w:t>
      </w:r>
      <w:r w:rsidRPr="00A73316">
        <w:rPr>
          <w:rFonts w:asciiTheme="majorHAnsi" w:hAnsiTheme="majorHAnsi" w:cstheme="majorHAnsi"/>
          <w:szCs w:val="20"/>
          <w:lang w:val="sl-SI"/>
        </w:rPr>
        <w:t xml:space="preserve"> </w:t>
      </w:r>
      <w:r>
        <w:rPr>
          <w:rFonts w:asciiTheme="majorHAnsi" w:hAnsiTheme="majorHAnsi" w:cstheme="majorHAnsi"/>
          <w:szCs w:val="20"/>
          <w:lang w:val="sl-SI"/>
        </w:rPr>
        <w:t>okvirnega sporazuma</w:t>
      </w:r>
      <w:r w:rsidRPr="00A73316">
        <w:rPr>
          <w:rFonts w:asciiTheme="majorHAnsi" w:hAnsiTheme="majorHAnsi" w:cstheme="majorHAnsi"/>
          <w:szCs w:val="20"/>
          <w:lang w:val="sl-SI"/>
        </w:rPr>
        <w:t xml:space="preserve"> </w:t>
      </w:r>
      <w:r>
        <w:rPr>
          <w:rFonts w:asciiTheme="majorHAnsi" w:hAnsiTheme="majorHAnsi" w:cstheme="majorHAnsi"/>
          <w:szCs w:val="20"/>
          <w:lang w:val="sl-SI"/>
        </w:rPr>
        <w:t xml:space="preserve">zagotovil kadre, ki jih je prijavil v ponudbi. </w:t>
      </w:r>
    </w:p>
    <w:p w14:paraId="26D8157F" w14:textId="42EA891B" w:rsidR="00D118B2" w:rsidRPr="00807CF5" w:rsidRDefault="00807CF5" w:rsidP="00A82B5B">
      <w:pPr>
        <w:pStyle w:val="Odstavekseznama"/>
        <w:widowControl w:val="0"/>
        <w:numPr>
          <w:ilvl w:val="0"/>
          <w:numId w:val="11"/>
        </w:numPr>
        <w:tabs>
          <w:tab w:val="left" w:pos="4962"/>
        </w:tabs>
        <w:spacing w:before="120" w:after="120"/>
        <w:jc w:val="both"/>
        <w:rPr>
          <w:rFonts w:asciiTheme="majorHAnsi" w:hAnsiTheme="majorHAnsi" w:cstheme="majorHAnsi"/>
          <w:lang w:val="sl-SI"/>
        </w:rPr>
      </w:pPr>
      <w:r w:rsidRPr="00807CF5">
        <w:rPr>
          <w:rFonts w:asciiTheme="majorHAnsi" w:hAnsiTheme="majorHAnsi" w:cstheme="majorHAnsi"/>
          <w:szCs w:val="20"/>
          <w:lang w:val="sl-SI"/>
        </w:rPr>
        <w:t xml:space="preserve">V primeru menjave kadra mora izvajalec naročnika obvestiti o menjavi, hkrati pa mora zagotoviti, da kader, ki bo nadomestil prijavljenega, izpolnjuje kadrovske zahteve iz razpisne dokumentacije. Izvajalec mora naročniku predložiti dokazila o ustreznosti kadra, na podlagi katerih naročnik izda soglasje. </w:t>
      </w:r>
    </w:p>
    <w:p w14:paraId="7A933F5E" w14:textId="77777777" w:rsidR="00F112FA" w:rsidRPr="00A73316" w:rsidRDefault="00F112FA" w:rsidP="00A82B5B">
      <w:pPr>
        <w:widowControl w:val="0"/>
        <w:spacing w:before="120" w:after="120"/>
        <w:jc w:val="center"/>
        <w:rPr>
          <w:rFonts w:asciiTheme="majorHAnsi" w:hAnsiTheme="majorHAnsi" w:cstheme="majorHAnsi"/>
          <w:lang w:val="sl-SI"/>
        </w:rPr>
      </w:pPr>
    </w:p>
    <w:p w14:paraId="74F1CEAD" w14:textId="1086B2DE" w:rsidR="007B4CCB" w:rsidRPr="00A73316" w:rsidRDefault="007B4CCB"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45CEBE37" w14:textId="77777777" w:rsidR="007B4CCB" w:rsidRPr="00A73316" w:rsidRDefault="007B4CCB" w:rsidP="00A82B5B">
      <w:pPr>
        <w:jc w:val="center"/>
        <w:rPr>
          <w:rFonts w:asciiTheme="majorHAnsi" w:hAnsiTheme="majorHAnsi" w:cstheme="majorHAnsi"/>
          <w:lang w:val="sl-SI"/>
        </w:rPr>
      </w:pPr>
      <w:r w:rsidRPr="00A73316">
        <w:rPr>
          <w:rFonts w:asciiTheme="majorHAnsi" w:hAnsiTheme="majorHAnsi" w:cstheme="majorHAnsi"/>
          <w:lang w:val="sl-SI"/>
        </w:rPr>
        <w:t>PODIZVAJALCI (člen se briše, če ni podizvajalcev)</w:t>
      </w:r>
    </w:p>
    <w:p w14:paraId="3D9C9D76" w14:textId="27A59A01" w:rsidR="007B4CCB" w:rsidRPr="00A73316" w:rsidRDefault="007B4CCB" w:rsidP="00A82B5B">
      <w:pPr>
        <w:pStyle w:val="Odstavekseznama"/>
        <w:numPr>
          <w:ilvl w:val="0"/>
          <w:numId w:val="52"/>
        </w:numPr>
        <w:jc w:val="both"/>
        <w:rPr>
          <w:rFonts w:asciiTheme="majorHAnsi" w:hAnsiTheme="majorHAnsi" w:cstheme="majorHAnsi"/>
          <w:szCs w:val="20"/>
          <w:lang w:val="sl-SI"/>
        </w:rPr>
      </w:pPr>
      <w:r w:rsidRPr="00A73316">
        <w:rPr>
          <w:rFonts w:asciiTheme="majorHAnsi" w:hAnsiTheme="majorHAnsi" w:cstheme="majorHAnsi"/>
          <w:szCs w:val="20"/>
          <w:lang w:val="sl-SI"/>
        </w:rPr>
        <w:t>Izvajalec pri izvajanju te</w:t>
      </w:r>
      <w:r w:rsidR="001B2EBD">
        <w:rPr>
          <w:rFonts w:asciiTheme="majorHAnsi" w:hAnsiTheme="majorHAnsi" w:cstheme="majorHAnsi"/>
          <w:szCs w:val="20"/>
          <w:lang w:val="sl-SI"/>
        </w:rPr>
        <w:t>ga</w:t>
      </w:r>
      <w:r w:rsidRPr="00A73316">
        <w:rPr>
          <w:rFonts w:asciiTheme="majorHAnsi" w:hAnsiTheme="majorHAnsi" w:cstheme="majorHAnsi"/>
          <w:szCs w:val="20"/>
          <w:lang w:val="sl-SI"/>
        </w:rPr>
        <w:t xml:space="preserve"> </w:t>
      </w:r>
      <w:r w:rsidR="00942B37">
        <w:rPr>
          <w:rFonts w:asciiTheme="majorHAnsi" w:hAnsiTheme="majorHAnsi" w:cstheme="majorHAnsi"/>
          <w:szCs w:val="20"/>
          <w:lang w:val="sl-SI"/>
        </w:rPr>
        <w:t>okvirnega sporazuma</w:t>
      </w:r>
      <w:r w:rsidRPr="00A73316">
        <w:rPr>
          <w:rFonts w:asciiTheme="majorHAnsi" w:hAnsiTheme="majorHAnsi" w:cstheme="majorHAnsi"/>
          <w:szCs w:val="20"/>
          <w:lang w:val="sl-SI"/>
        </w:rPr>
        <w:t xml:space="preserve"> nastopa s podizvajalci:</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09"/>
        <w:gridCol w:w="4306"/>
        <w:gridCol w:w="2977"/>
        <w:gridCol w:w="1837"/>
      </w:tblGrid>
      <w:tr w:rsidR="007B4CCB" w:rsidRPr="00A73316" w14:paraId="27BAA147" w14:textId="77777777" w:rsidTr="00141C6F">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3C9A2742" w14:textId="77777777" w:rsidR="007B4CCB" w:rsidRPr="00A73316" w:rsidRDefault="007B4CCB"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Št.</w:t>
            </w:r>
          </w:p>
        </w:tc>
        <w:tc>
          <w:tcPr>
            <w:tcW w:w="2236" w:type="pct"/>
            <w:tcBorders>
              <w:top w:val="single" w:sz="4" w:space="0" w:color="auto"/>
              <w:left w:val="single" w:sz="4" w:space="0" w:color="auto"/>
              <w:bottom w:val="single" w:sz="4" w:space="0" w:color="auto"/>
            </w:tcBorders>
            <w:shd w:val="clear" w:color="auto" w:fill="FADC8C"/>
            <w:vAlign w:val="center"/>
          </w:tcPr>
          <w:p w14:paraId="00E0DAF5" w14:textId="77777777" w:rsidR="007B4CCB" w:rsidRPr="00A73316" w:rsidRDefault="007B4CCB"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Podizvajalec</w:t>
            </w:r>
          </w:p>
          <w:p w14:paraId="4D3CA386" w14:textId="6A24D97C" w:rsidR="007B4CCB" w:rsidRPr="00A73316" w:rsidRDefault="007B4CCB"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(naziv in sedež, matična in davčna številka)</w:t>
            </w:r>
          </w:p>
        </w:tc>
        <w:tc>
          <w:tcPr>
            <w:tcW w:w="1546" w:type="pct"/>
            <w:tcBorders>
              <w:top w:val="single" w:sz="4" w:space="0" w:color="auto"/>
              <w:left w:val="single" w:sz="4" w:space="0" w:color="auto"/>
              <w:bottom w:val="single" w:sz="4" w:space="0" w:color="auto"/>
            </w:tcBorders>
            <w:shd w:val="clear" w:color="auto" w:fill="FADC8C"/>
            <w:vAlign w:val="center"/>
          </w:tcPr>
          <w:p w14:paraId="2A5A2034" w14:textId="77777777" w:rsidR="007B4CCB" w:rsidRPr="00A73316" w:rsidRDefault="007B4CCB"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Opis del</w:t>
            </w:r>
          </w:p>
        </w:tc>
        <w:tc>
          <w:tcPr>
            <w:tcW w:w="954" w:type="pct"/>
            <w:tcBorders>
              <w:top w:val="single" w:sz="4" w:space="0" w:color="auto"/>
              <w:left w:val="single" w:sz="4" w:space="0" w:color="auto"/>
              <w:bottom w:val="single" w:sz="4" w:space="0" w:color="auto"/>
            </w:tcBorders>
            <w:shd w:val="clear" w:color="auto" w:fill="FADC8C"/>
            <w:vAlign w:val="center"/>
          </w:tcPr>
          <w:p w14:paraId="5E9225A2" w14:textId="77777777" w:rsidR="007B4CCB" w:rsidRPr="00A73316" w:rsidRDefault="007B4CCB" w:rsidP="00A82B5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Delež oddanih del v % od celote</w:t>
            </w:r>
          </w:p>
        </w:tc>
      </w:tr>
      <w:tr w:rsidR="007B4CCB" w:rsidRPr="00A73316" w14:paraId="72772E7B" w14:textId="77777777" w:rsidTr="00141C6F">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3DC9EA13" w14:textId="77777777" w:rsidR="007B4CCB" w:rsidRPr="00A73316" w:rsidRDefault="007B4CCB" w:rsidP="00A82B5B">
            <w:pPr>
              <w:pStyle w:val="Brezrazmikov"/>
              <w:spacing w:line="276" w:lineRule="auto"/>
              <w:rPr>
                <w:rFonts w:asciiTheme="majorHAnsi" w:hAnsiTheme="majorHAnsi" w:cstheme="majorHAnsi"/>
                <w:szCs w:val="28"/>
                <w:lang w:val="sl-SI"/>
              </w:rPr>
            </w:pPr>
            <w:r w:rsidRPr="00A73316">
              <w:rPr>
                <w:rFonts w:asciiTheme="majorHAnsi" w:hAnsiTheme="majorHAnsi" w:cstheme="majorHAnsi"/>
                <w:szCs w:val="28"/>
                <w:lang w:val="sl-SI"/>
              </w:rPr>
              <w:t>1</w:t>
            </w:r>
          </w:p>
        </w:tc>
        <w:tc>
          <w:tcPr>
            <w:tcW w:w="2236" w:type="pct"/>
            <w:tcBorders>
              <w:top w:val="single" w:sz="4" w:space="0" w:color="auto"/>
              <w:left w:val="single" w:sz="4" w:space="0" w:color="auto"/>
              <w:bottom w:val="single" w:sz="4" w:space="0" w:color="auto"/>
              <w:right w:val="single" w:sz="4" w:space="0" w:color="auto"/>
            </w:tcBorders>
            <w:shd w:val="clear" w:color="auto" w:fill="auto"/>
            <w:vAlign w:val="center"/>
          </w:tcPr>
          <w:p w14:paraId="0625A71C" w14:textId="77777777" w:rsidR="007B4CCB" w:rsidRPr="00A73316" w:rsidRDefault="007B4CCB" w:rsidP="00A82B5B">
            <w:pPr>
              <w:pStyle w:val="Brezrazmikov"/>
              <w:spacing w:line="276" w:lineRule="auto"/>
              <w:rPr>
                <w:rFonts w:asciiTheme="majorHAnsi" w:hAnsiTheme="majorHAnsi" w:cstheme="majorHAnsi"/>
                <w:szCs w:val="28"/>
                <w:lang w:val="sl-SI"/>
              </w:rPr>
            </w:pPr>
          </w:p>
        </w:tc>
        <w:tc>
          <w:tcPr>
            <w:tcW w:w="1546" w:type="pct"/>
            <w:tcBorders>
              <w:top w:val="single" w:sz="4" w:space="0" w:color="auto"/>
              <w:left w:val="single" w:sz="4" w:space="0" w:color="auto"/>
              <w:bottom w:val="single" w:sz="4" w:space="0" w:color="auto"/>
            </w:tcBorders>
            <w:shd w:val="clear" w:color="auto" w:fill="auto"/>
            <w:vAlign w:val="center"/>
          </w:tcPr>
          <w:p w14:paraId="6D88863B" w14:textId="77777777" w:rsidR="007B4CCB" w:rsidRPr="00A73316" w:rsidRDefault="007B4CCB" w:rsidP="00A82B5B">
            <w:pPr>
              <w:pStyle w:val="Brezrazmikov"/>
              <w:spacing w:line="276" w:lineRule="auto"/>
              <w:rPr>
                <w:rFonts w:asciiTheme="majorHAnsi" w:hAnsiTheme="majorHAnsi" w:cstheme="majorHAnsi"/>
                <w:szCs w:val="28"/>
                <w:lang w:val="sl-SI"/>
              </w:rPr>
            </w:pPr>
          </w:p>
        </w:tc>
        <w:tc>
          <w:tcPr>
            <w:tcW w:w="954" w:type="pct"/>
            <w:tcBorders>
              <w:top w:val="single" w:sz="4" w:space="0" w:color="auto"/>
              <w:left w:val="single" w:sz="4" w:space="0" w:color="auto"/>
              <w:bottom w:val="single" w:sz="4" w:space="0" w:color="auto"/>
            </w:tcBorders>
            <w:shd w:val="clear" w:color="auto" w:fill="auto"/>
            <w:vAlign w:val="center"/>
          </w:tcPr>
          <w:p w14:paraId="299273F4" w14:textId="77777777" w:rsidR="007B4CCB" w:rsidRPr="00A73316" w:rsidRDefault="007B4CCB" w:rsidP="00A82B5B">
            <w:pPr>
              <w:pStyle w:val="Brezrazmikov"/>
              <w:spacing w:line="276" w:lineRule="auto"/>
              <w:rPr>
                <w:rFonts w:asciiTheme="majorHAnsi" w:hAnsiTheme="majorHAnsi" w:cstheme="majorHAnsi"/>
                <w:szCs w:val="28"/>
                <w:lang w:val="sl-SI"/>
              </w:rPr>
            </w:pPr>
          </w:p>
        </w:tc>
      </w:tr>
      <w:tr w:rsidR="007B4CCB" w:rsidRPr="00A73316" w14:paraId="71434405" w14:textId="77777777" w:rsidTr="00141C6F">
        <w:trPr>
          <w:trHeight w:val="227"/>
          <w:jc w:val="center"/>
        </w:trPr>
        <w:tc>
          <w:tcPr>
            <w:tcW w:w="264" w:type="pct"/>
            <w:tcBorders>
              <w:top w:val="single" w:sz="4" w:space="0" w:color="auto"/>
              <w:bottom w:val="single" w:sz="4" w:space="0" w:color="auto"/>
              <w:right w:val="single" w:sz="4" w:space="0" w:color="auto"/>
            </w:tcBorders>
            <w:shd w:val="clear" w:color="auto" w:fill="FADC8C"/>
            <w:vAlign w:val="center"/>
          </w:tcPr>
          <w:p w14:paraId="613F1287" w14:textId="77777777" w:rsidR="007B4CCB" w:rsidRPr="00A73316" w:rsidRDefault="007B4CCB" w:rsidP="00A82B5B">
            <w:pPr>
              <w:pStyle w:val="Brezrazmikov"/>
              <w:spacing w:line="276" w:lineRule="auto"/>
              <w:rPr>
                <w:rFonts w:asciiTheme="majorHAnsi" w:hAnsiTheme="majorHAnsi" w:cstheme="majorHAnsi"/>
                <w:szCs w:val="28"/>
                <w:lang w:val="sl-SI"/>
              </w:rPr>
            </w:pPr>
            <w:r w:rsidRPr="00A73316">
              <w:rPr>
                <w:rFonts w:asciiTheme="majorHAnsi" w:hAnsiTheme="majorHAnsi" w:cstheme="majorHAnsi"/>
                <w:szCs w:val="28"/>
                <w:lang w:val="sl-SI"/>
              </w:rPr>
              <w:t>2</w:t>
            </w:r>
          </w:p>
        </w:tc>
        <w:tc>
          <w:tcPr>
            <w:tcW w:w="2236" w:type="pct"/>
            <w:tcBorders>
              <w:top w:val="single" w:sz="4" w:space="0" w:color="auto"/>
              <w:left w:val="single" w:sz="4" w:space="0" w:color="auto"/>
              <w:bottom w:val="single" w:sz="4" w:space="0" w:color="auto"/>
              <w:right w:val="single" w:sz="4" w:space="0" w:color="auto"/>
            </w:tcBorders>
            <w:shd w:val="clear" w:color="auto" w:fill="auto"/>
            <w:vAlign w:val="center"/>
          </w:tcPr>
          <w:p w14:paraId="4BB6A9F9" w14:textId="77777777" w:rsidR="007B4CCB" w:rsidRPr="00A73316" w:rsidRDefault="007B4CCB" w:rsidP="00A82B5B">
            <w:pPr>
              <w:pStyle w:val="Brezrazmikov"/>
              <w:spacing w:line="276" w:lineRule="auto"/>
              <w:rPr>
                <w:rFonts w:asciiTheme="majorHAnsi" w:hAnsiTheme="majorHAnsi" w:cstheme="majorHAnsi"/>
                <w:szCs w:val="28"/>
                <w:lang w:val="sl-SI"/>
              </w:rPr>
            </w:pPr>
          </w:p>
        </w:tc>
        <w:tc>
          <w:tcPr>
            <w:tcW w:w="1546" w:type="pct"/>
            <w:tcBorders>
              <w:top w:val="single" w:sz="4" w:space="0" w:color="auto"/>
              <w:left w:val="single" w:sz="4" w:space="0" w:color="auto"/>
              <w:bottom w:val="single" w:sz="4" w:space="0" w:color="auto"/>
            </w:tcBorders>
            <w:shd w:val="clear" w:color="auto" w:fill="auto"/>
            <w:vAlign w:val="center"/>
          </w:tcPr>
          <w:p w14:paraId="39A382A2" w14:textId="77777777" w:rsidR="007B4CCB" w:rsidRPr="00A73316" w:rsidRDefault="007B4CCB" w:rsidP="00A82B5B">
            <w:pPr>
              <w:pStyle w:val="Brezrazmikov"/>
              <w:spacing w:line="276" w:lineRule="auto"/>
              <w:rPr>
                <w:rFonts w:asciiTheme="majorHAnsi" w:hAnsiTheme="majorHAnsi" w:cstheme="majorHAnsi"/>
                <w:szCs w:val="28"/>
                <w:lang w:val="sl-SI"/>
              </w:rPr>
            </w:pPr>
          </w:p>
        </w:tc>
        <w:tc>
          <w:tcPr>
            <w:tcW w:w="954" w:type="pct"/>
            <w:tcBorders>
              <w:top w:val="single" w:sz="4" w:space="0" w:color="auto"/>
              <w:left w:val="single" w:sz="4" w:space="0" w:color="auto"/>
              <w:bottom w:val="single" w:sz="4" w:space="0" w:color="auto"/>
            </w:tcBorders>
            <w:shd w:val="clear" w:color="auto" w:fill="auto"/>
            <w:vAlign w:val="center"/>
          </w:tcPr>
          <w:p w14:paraId="50D75E23" w14:textId="77777777" w:rsidR="007B4CCB" w:rsidRPr="00A73316" w:rsidRDefault="007B4CCB" w:rsidP="00A82B5B">
            <w:pPr>
              <w:pStyle w:val="Brezrazmikov"/>
              <w:spacing w:line="276" w:lineRule="auto"/>
              <w:rPr>
                <w:rFonts w:asciiTheme="majorHAnsi" w:hAnsiTheme="majorHAnsi" w:cstheme="majorHAnsi"/>
                <w:szCs w:val="28"/>
                <w:lang w:val="sl-SI"/>
              </w:rPr>
            </w:pPr>
          </w:p>
        </w:tc>
      </w:tr>
    </w:tbl>
    <w:p w14:paraId="3C3D0D87" w14:textId="77777777" w:rsidR="007B4CCB" w:rsidRPr="00A73316" w:rsidRDefault="007B4CCB" w:rsidP="00A82B5B">
      <w:pPr>
        <w:pStyle w:val="Brezrazmikov"/>
        <w:spacing w:line="276" w:lineRule="auto"/>
        <w:ind w:left="284"/>
        <w:rPr>
          <w:rFonts w:asciiTheme="majorHAnsi" w:hAnsiTheme="majorHAnsi" w:cstheme="majorHAnsi"/>
          <w:lang w:val="sl-SI"/>
        </w:rPr>
      </w:pPr>
    </w:p>
    <w:p w14:paraId="310E4008" w14:textId="38DF707D" w:rsidR="007B4CCB" w:rsidRPr="00A73316" w:rsidRDefault="007B4CCB" w:rsidP="00A82B5B">
      <w:pPr>
        <w:pStyle w:val="Brezrazmikov"/>
        <w:numPr>
          <w:ilvl w:val="0"/>
          <w:numId w:val="52"/>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lastRenderedPageBreak/>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4D84D82E" w14:textId="6A15C36E" w:rsidR="007B4CCB" w:rsidRPr="00A73316" w:rsidRDefault="007B4CCB" w:rsidP="00A82B5B">
      <w:pPr>
        <w:pStyle w:val="Brezrazmikov"/>
        <w:numPr>
          <w:ilvl w:val="0"/>
          <w:numId w:val="52"/>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t xml:space="preserve">Za podizvajalce, ki neposrednega plačila ne zahtevajo, mora izvajalec, najpozneje v 60 dneh od plačila končnega računa, izvajalcu plačila poslati svojo pisno izjavo in pisno izjavo podizvajalca, da je podizvajalec prejel plačilo za izvedena dela, neposredno povezano s predmetom </w:t>
      </w:r>
      <w:r w:rsidR="00942B37">
        <w:rPr>
          <w:rFonts w:asciiTheme="majorHAnsi" w:hAnsiTheme="majorHAnsi" w:cstheme="majorHAnsi"/>
          <w:lang w:val="sl-SI"/>
        </w:rPr>
        <w:t>okvirnega sporazuma</w:t>
      </w:r>
      <w:r w:rsidRPr="00A73316">
        <w:rPr>
          <w:rFonts w:asciiTheme="majorHAnsi" w:hAnsiTheme="majorHAnsi" w:cstheme="majorHAnsi"/>
          <w:lang w:val="sl-SI"/>
        </w:rPr>
        <w:t>.</w:t>
      </w:r>
    </w:p>
    <w:p w14:paraId="7C663F3D" w14:textId="77777777" w:rsidR="007B4CCB" w:rsidRPr="00A73316" w:rsidRDefault="007B4CCB" w:rsidP="00A82B5B">
      <w:pPr>
        <w:pStyle w:val="Brezrazmikov"/>
        <w:numPr>
          <w:ilvl w:val="0"/>
          <w:numId w:val="52"/>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t>Izvajalec se zavezuje, da bo v primeru morebitne spremembe oddaje izvedbe naročila podizvajalcem pred spremembo oz. najkasneje v  petih dneh po spremembi, o tem obvestil naročnika in mu posredoval:</w:t>
      </w:r>
    </w:p>
    <w:p w14:paraId="799501E4" w14:textId="77777777" w:rsidR="007B4CCB" w:rsidRPr="00A73316" w:rsidRDefault="007B4CCB" w:rsidP="00A82B5B">
      <w:pPr>
        <w:pStyle w:val="Brezrazmikov"/>
        <w:numPr>
          <w:ilvl w:val="0"/>
          <w:numId w:val="12"/>
        </w:numPr>
        <w:spacing w:line="276" w:lineRule="auto"/>
        <w:ind w:left="709" w:hanging="283"/>
        <w:jc w:val="both"/>
        <w:rPr>
          <w:rFonts w:asciiTheme="majorHAnsi" w:hAnsiTheme="majorHAnsi" w:cstheme="majorHAnsi"/>
          <w:lang w:val="sl-SI"/>
        </w:rPr>
      </w:pPr>
      <w:r w:rsidRPr="00A73316">
        <w:rPr>
          <w:rFonts w:asciiTheme="majorHAnsi" w:hAnsiTheme="majorHAnsi" w:cstheme="majorHAnsi"/>
          <w:lang w:val="sl-SI"/>
        </w:rPr>
        <w:t xml:space="preserve">kontaktne podatke in zakonite zastopnike predlaganih novih podizvajalcev; </w:t>
      </w:r>
    </w:p>
    <w:p w14:paraId="6476760C" w14:textId="77777777" w:rsidR="007B4CCB" w:rsidRPr="00A73316" w:rsidRDefault="007B4CCB" w:rsidP="00A82B5B">
      <w:pPr>
        <w:pStyle w:val="Brezrazmikov"/>
        <w:numPr>
          <w:ilvl w:val="0"/>
          <w:numId w:val="12"/>
        </w:numPr>
        <w:spacing w:line="276" w:lineRule="auto"/>
        <w:ind w:left="709" w:hanging="283"/>
        <w:jc w:val="both"/>
        <w:rPr>
          <w:rFonts w:asciiTheme="majorHAnsi" w:hAnsiTheme="majorHAnsi" w:cstheme="majorHAnsi"/>
          <w:lang w:val="sl-SI"/>
        </w:rPr>
      </w:pPr>
      <w:r w:rsidRPr="00A73316">
        <w:rPr>
          <w:rFonts w:asciiTheme="majorHAnsi" w:hAnsiTheme="majorHAnsi" w:cstheme="majorHAnsi"/>
          <w:lang w:val="sl-SI"/>
        </w:rPr>
        <w:t>izpolnjen obrazec Podizvajalci teh podizvajalcev v skladu s 79. členom ZJN-3;</w:t>
      </w:r>
    </w:p>
    <w:p w14:paraId="7D4ADD43" w14:textId="4F3499E6" w:rsidR="007B4CCB" w:rsidRPr="00A73316" w:rsidRDefault="007B4CCB" w:rsidP="00A82B5B">
      <w:pPr>
        <w:pStyle w:val="Brezrazmikov"/>
        <w:numPr>
          <w:ilvl w:val="0"/>
          <w:numId w:val="12"/>
        </w:numPr>
        <w:spacing w:line="276" w:lineRule="auto"/>
        <w:ind w:left="709" w:hanging="283"/>
        <w:jc w:val="both"/>
        <w:rPr>
          <w:rFonts w:asciiTheme="majorHAnsi" w:hAnsiTheme="majorHAnsi" w:cstheme="majorHAnsi"/>
          <w:lang w:val="sl-SI"/>
        </w:rPr>
      </w:pPr>
      <w:r w:rsidRPr="00A73316">
        <w:rPr>
          <w:rFonts w:asciiTheme="majorHAnsi" w:hAnsiTheme="majorHAnsi" w:cstheme="majorHAnsi"/>
          <w:lang w:val="sl-SI"/>
        </w:rPr>
        <w:t>predložiti zahtevo podizvajalca za neposredno plačilo, če podizvajalec to zahteva in soglasje novega podizvajalca o poravnavi njegove terjatve do glavnega izvajalca.</w:t>
      </w:r>
    </w:p>
    <w:p w14:paraId="6756FCF2" w14:textId="32B92ECD" w:rsidR="007B4CCB" w:rsidRPr="00A73316" w:rsidRDefault="007B4CCB" w:rsidP="00A82B5B">
      <w:pPr>
        <w:pStyle w:val="Brezrazmikov"/>
        <w:numPr>
          <w:ilvl w:val="0"/>
          <w:numId w:val="52"/>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F32C21C" w14:textId="0FDE9AD6" w:rsidR="007B4CCB" w:rsidRDefault="007B4CCB" w:rsidP="00A82B5B">
      <w:pPr>
        <w:pStyle w:val="Brezrazmikov"/>
        <w:numPr>
          <w:ilvl w:val="0"/>
          <w:numId w:val="52"/>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t xml:space="preserve">Če naročnik ugotovi, da dela izvaja podizvajalec, za katerega ni dal pisnega soglasja, lahko odstopi od </w:t>
      </w:r>
      <w:r w:rsidR="00942B37">
        <w:rPr>
          <w:rFonts w:asciiTheme="majorHAnsi" w:hAnsiTheme="majorHAnsi" w:cstheme="majorHAnsi"/>
          <w:lang w:val="sl-SI"/>
        </w:rPr>
        <w:t>okvirnega sporazuma</w:t>
      </w:r>
      <w:r w:rsidRPr="00A73316">
        <w:rPr>
          <w:rFonts w:asciiTheme="majorHAnsi" w:hAnsiTheme="majorHAnsi" w:cstheme="majorHAnsi"/>
          <w:lang w:val="sl-SI"/>
        </w:rPr>
        <w:t>.</w:t>
      </w:r>
    </w:p>
    <w:p w14:paraId="315FF696" w14:textId="472D2F5D" w:rsidR="007B4CCB" w:rsidRPr="00A73316" w:rsidRDefault="007B4CCB" w:rsidP="00A82B5B">
      <w:pPr>
        <w:pStyle w:val="Brezrazmikov"/>
        <w:spacing w:line="276" w:lineRule="auto"/>
        <w:rPr>
          <w:rFonts w:asciiTheme="majorHAnsi" w:hAnsiTheme="majorHAnsi" w:cstheme="majorHAnsi"/>
          <w:lang w:val="sl-SI"/>
        </w:rPr>
      </w:pPr>
    </w:p>
    <w:p w14:paraId="1F0A84C7" w14:textId="488FECFD" w:rsidR="007B4CCB" w:rsidRPr="00A73316" w:rsidRDefault="007B4CCB"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10B17193" w14:textId="52949325" w:rsidR="001166E0" w:rsidRPr="00A73316" w:rsidRDefault="001166E0" w:rsidP="00A82B5B">
      <w:pPr>
        <w:widowControl w:val="0"/>
        <w:spacing w:before="120" w:after="120"/>
        <w:jc w:val="center"/>
        <w:rPr>
          <w:rFonts w:asciiTheme="majorHAnsi" w:hAnsiTheme="majorHAnsi" w:cstheme="majorHAnsi"/>
          <w:lang w:val="sl-SI"/>
        </w:rPr>
      </w:pPr>
      <w:r w:rsidRPr="00A73316">
        <w:rPr>
          <w:rFonts w:asciiTheme="majorHAnsi" w:hAnsiTheme="majorHAnsi" w:cstheme="majorHAnsi"/>
          <w:lang w:val="sl-SI"/>
        </w:rPr>
        <w:t>IZVEDB</w:t>
      </w:r>
      <w:r w:rsidR="00250D19">
        <w:rPr>
          <w:rFonts w:asciiTheme="majorHAnsi" w:hAnsiTheme="majorHAnsi" w:cstheme="majorHAnsi"/>
          <w:lang w:val="sl-SI"/>
        </w:rPr>
        <w:t>A</w:t>
      </w:r>
    </w:p>
    <w:p w14:paraId="1A15714D" w14:textId="47919F17" w:rsidR="007B4CCB" w:rsidRPr="00A73316" w:rsidRDefault="00250D19" w:rsidP="00A82B5B">
      <w:pPr>
        <w:pStyle w:val="Brezrazmikov"/>
        <w:numPr>
          <w:ilvl w:val="0"/>
          <w:numId w:val="35"/>
        </w:numPr>
        <w:spacing w:line="276" w:lineRule="auto"/>
        <w:ind w:left="426" w:hanging="426"/>
        <w:jc w:val="both"/>
        <w:rPr>
          <w:rFonts w:asciiTheme="majorHAnsi" w:hAnsiTheme="majorHAnsi" w:cstheme="majorHAnsi"/>
          <w:lang w:val="sl-SI"/>
        </w:rPr>
      </w:pPr>
      <w:r>
        <w:rPr>
          <w:rFonts w:asciiTheme="majorHAnsi" w:hAnsiTheme="majorHAnsi" w:cstheme="majorHAnsi"/>
          <w:lang w:val="sl-SI"/>
        </w:rPr>
        <w:t>Izdelava M</w:t>
      </w:r>
      <w:r w:rsidRPr="00250D19">
        <w:rPr>
          <w:rFonts w:asciiTheme="majorHAnsi" w:hAnsiTheme="majorHAnsi" w:cstheme="majorHAnsi"/>
          <w:lang w:val="sl-SI"/>
        </w:rPr>
        <w:t>ultimedijskega portala</w:t>
      </w:r>
      <w:r>
        <w:rPr>
          <w:rFonts w:asciiTheme="majorHAnsi" w:hAnsiTheme="majorHAnsi" w:cstheme="majorHAnsi"/>
          <w:lang w:val="sl-SI"/>
        </w:rPr>
        <w:t xml:space="preserve"> SIO-2020</w:t>
      </w:r>
      <w:r w:rsidRPr="00250D19">
        <w:rPr>
          <w:rFonts w:asciiTheme="majorHAnsi" w:hAnsiTheme="majorHAnsi" w:cstheme="majorHAnsi"/>
          <w:lang w:val="sl-SI"/>
        </w:rPr>
        <w:t xml:space="preserve"> </w:t>
      </w:r>
      <w:r w:rsidR="00D303FF" w:rsidRPr="00A73316">
        <w:rPr>
          <w:rFonts w:asciiTheme="majorHAnsi" w:hAnsiTheme="majorHAnsi" w:cstheme="majorHAnsi"/>
          <w:lang w:val="sl-SI"/>
        </w:rPr>
        <w:t xml:space="preserve">skladno s specifikacijami: </w:t>
      </w:r>
    </w:p>
    <w:p w14:paraId="43A851F1" w14:textId="198CD666" w:rsidR="007B4CCB" w:rsidRDefault="007B4CCB" w:rsidP="00A82B5B">
      <w:pPr>
        <w:pStyle w:val="Brezrazmikov"/>
        <w:spacing w:line="276" w:lineRule="auto"/>
        <w:ind w:left="426"/>
        <w:jc w:val="both"/>
        <w:rPr>
          <w:rFonts w:asciiTheme="majorHAnsi" w:hAnsiTheme="majorHAnsi" w:cstheme="majorHAnsi"/>
          <w:lang w:val="sl-SI"/>
        </w:rPr>
      </w:pPr>
      <w:r w:rsidRPr="00A73316">
        <w:rPr>
          <w:rFonts w:asciiTheme="majorHAnsi" w:hAnsiTheme="majorHAnsi" w:cstheme="majorHAnsi"/>
          <w:lang w:val="sl-SI"/>
        </w:rPr>
        <w:t>S t</w:t>
      </w:r>
      <w:r w:rsidR="00250D19">
        <w:rPr>
          <w:rFonts w:asciiTheme="majorHAnsi" w:hAnsiTheme="majorHAnsi" w:cstheme="majorHAnsi"/>
          <w:lang w:val="sl-SI"/>
        </w:rPr>
        <w:t>em</w:t>
      </w:r>
      <w:r w:rsidRPr="00A73316">
        <w:rPr>
          <w:rFonts w:asciiTheme="majorHAnsi" w:hAnsiTheme="majorHAnsi" w:cstheme="majorHAnsi"/>
          <w:lang w:val="sl-SI"/>
        </w:rPr>
        <w:t xml:space="preserve"> </w:t>
      </w:r>
      <w:r w:rsidR="00942B37">
        <w:rPr>
          <w:rFonts w:asciiTheme="majorHAnsi" w:hAnsiTheme="majorHAnsi" w:cstheme="majorHAnsi"/>
          <w:lang w:val="sl-SI"/>
        </w:rPr>
        <w:t>okvirni</w:t>
      </w:r>
      <w:r w:rsidR="00250D19">
        <w:rPr>
          <w:rFonts w:asciiTheme="majorHAnsi" w:hAnsiTheme="majorHAnsi" w:cstheme="majorHAnsi"/>
          <w:lang w:val="sl-SI"/>
        </w:rPr>
        <w:t>m</w:t>
      </w:r>
      <w:r w:rsidR="00942B37">
        <w:rPr>
          <w:rFonts w:asciiTheme="majorHAnsi" w:hAnsiTheme="majorHAnsi" w:cstheme="majorHAnsi"/>
          <w:lang w:val="sl-SI"/>
        </w:rPr>
        <w:t xml:space="preserve"> sporazum</w:t>
      </w:r>
      <w:r w:rsidR="00250D19">
        <w:rPr>
          <w:rFonts w:asciiTheme="majorHAnsi" w:hAnsiTheme="majorHAnsi" w:cstheme="majorHAnsi"/>
          <w:lang w:val="sl-SI"/>
        </w:rPr>
        <w:t>om</w:t>
      </w:r>
      <w:r w:rsidRPr="00A73316">
        <w:rPr>
          <w:rFonts w:asciiTheme="majorHAnsi" w:hAnsiTheme="majorHAnsi" w:cstheme="majorHAnsi"/>
          <w:lang w:val="sl-SI"/>
        </w:rPr>
        <w:t xml:space="preserve"> se izvajalec zaveže opraviti </w:t>
      </w:r>
      <w:r w:rsidR="00250D19">
        <w:rPr>
          <w:rFonts w:asciiTheme="majorHAnsi" w:hAnsiTheme="majorHAnsi" w:cstheme="majorHAnsi"/>
          <w:lang w:val="sl-SI"/>
        </w:rPr>
        <w:t xml:space="preserve">tiste </w:t>
      </w:r>
      <w:r w:rsidRPr="00A73316">
        <w:rPr>
          <w:rFonts w:asciiTheme="majorHAnsi" w:hAnsiTheme="majorHAnsi" w:cstheme="majorHAnsi"/>
          <w:lang w:val="sl-SI"/>
        </w:rPr>
        <w:t xml:space="preserve">storitve, opredeljene v specifikacijah, </w:t>
      </w:r>
      <w:r w:rsidR="00250D19">
        <w:rPr>
          <w:rFonts w:asciiTheme="majorHAnsi" w:hAnsiTheme="majorHAnsi" w:cstheme="majorHAnsi"/>
          <w:lang w:val="sl-SI"/>
        </w:rPr>
        <w:t xml:space="preserve">ki jih bo naročnik izrecno naročil, </w:t>
      </w:r>
      <w:r w:rsidRPr="00A73316">
        <w:rPr>
          <w:rFonts w:asciiTheme="majorHAnsi" w:hAnsiTheme="majorHAnsi" w:cstheme="majorHAnsi"/>
          <w:lang w:val="sl-SI"/>
        </w:rPr>
        <w:t xml:space="preserve">naročnik pa se zaveže, da mu bo za to plačal </w:t>
      </w:r>
      <w:r w:rsidR="00250D19">
        <w:rPr>
          <w:rFonts w:asciiTheme="majorHAnsi" w:hAnsiTheme="majorHAnsi" w:cstheme="majorHAnsi"/>
          <w:lang w:val="sl-SI"/>
        </w:rPr>
        <w:t>pogodbeno</w:t>
      </w:r>
      <w:r w:rsidRPr="00A73316">
        <w:rPr>
          <w:rFonts w:asciiTheme="majorHAnsi" w:hAnsiTheme="majorHAnsi" w:cstheme="majorHAnsi"/>
          <w:lang w:val="sl-SI"/>
        </w:rPr>
        <w:t xml:space="preserve"> ceno.</w:t>
      </w:r>
      <w:r w:rsidR="00250D19">
        <w:rPr>
          <w:rFonts w:asciiTheme="majorHAnsi" w:hAnsiTheme="majorHAnsi" w:cstheme="majorHAnsi"/>
          <w:lang w:val="sl-SI"/>
        </w:rPr>
        <w:t xml:space="preserve"> </w:t>
      </w:r>
    </w:p>
    <w:p w14:paraId="0E58F2F1" w14:textId="7EF8732F" w:rsidR="00250D19" w:rsidRPr="00A73316" w:rsidRDefault="00250D19" w:rsidP="00A82B5B">
      <w:pPr>
        <w:pStyle w:val="Brezrazmikov"/>
        <w:numPr>
          <w:ilvl w:val="0"/>
          <w:numId w:val="35"/>
        </w:numPr>
        <w:spacing w:line="276" w:lineRule="auto"/>
        <w:ind w:left="426" w:hanging="426"/>
        <w:jc w:val="both"/>
        <w:rPr>
          <w:rFonts w:asciiTheme="majorHAnsi" w:hAnsiTheme="majorHAnsi" w:cstheme="majorHAnsi"/>
          <w:lang w:val="sl-SI"/>
        </w:rPr>
      </w:pPr>
      <w:r>
        <w:rPr>
          <w:rFonts w:asciiTheme="majorHAnsi" w:hAnsiTheme="majorHAnsi" w:cstheme="majorHAnsi"/>
          <w:lang w:val="sl-SI"/>
        </w:rPr>
        <w:t>Izdelava vsake od postavk (</w:t>
      </w:r>
      <w:r w:rsidRPr="00250D19">
        <w:rPr>
          <w:rFonts w:asciiTheme="majorHAnsi" w:hAnsiTheme="majorHAnsi" w:cstheme="majorHAnsi"/>
          <w:lang w:val="sl-SI"/>
        </w:rPr>
        <w:t>uporabnišk</w:t>
      </w:r>
      <w:r>
        <w:rPr>
          <w:rFonts w:asciiTheme="majorHAnsi" w:hAnsiTheme="majorHAnsi" w:cstheme="majorHAnsi"/>
          <w:lang w:val="sl-SI"/>
        </w:rPr>
        <w:t>a</w:t>
      </w:r>
      <w:r w:rsidRPr="00250D19">
        <w:rPr>
          <w:rFonts w:asciiTheme="majorHAnsi" w:hAnsiTheme="majorHAnsi" w:cstheme="majorHAnsi"/>
          <w:lang w:val="sl-SI"/>
        </w:rPr>
        <w:t xml:space="preserve"> izkušnj</w:t>
      </w:r>
      <w:r>
        <w:rPr>
          <w:rFonts w:asciiTheme="majorHAnsi" w:hAnsiTheme="majorHAnsi" w:cstheme="majorHAnsi"/>
          <w:lang w:val="sl-SI"/>
        </w:rPr>
        <w:t xml:space="preserve">a, </w:t>
      </w:r>
      <w:r w:rsidRPr="00250D19">
        <w:rPr>
          <w:rFonts w:asciiTheme="majorHAnsi" w:hAnsiTheme="majorHAnsi" w:cstheme="majorHAnsi"/>
          <w:lang w:val="sl-SI"/>
        </w:rPr>
        <w:t>MCU portal, VOX portal in Video portal</w:t>
      </w:r>
      <w:r>
        <w:rPr>
          <w:rFonts w:asciiTheme="majorHAnsi" w:hAnsiTheme="majorHAnsi" w:cstheme="majorHAnsi"/>
          <w:lang w:val="sl-SI"/>
        </w:rPr>
        <w:t xml:space="preserve">) se začne z naročnikovim izrecnim pisnim naročilom. </w:t>
      </w:r>
    </w:p>
    <w:p w14:paraId="46EFB515" w14:textId="3333354B" w:rsidR="004D62C4" w:rsidRDefault="00250D19" w:rsidP="00A82B5B">
      <w:pPr>
        <w:pStyle w:val="Brezrazmikov"/>
        <w:spacing w:line="276" w:lineRule="auto"/>
        <w:ind w:left="426"/>
        <w:jc w:val="both"/>
        <w:rPr>
          <w:rFonts w:asciiTheme="majorHAnsi" w:hAnsiTheme="majorHAnsi" w:cstheme="majorHAnsi"/>
          <w:lang w:val="sl-SI"/>
        </w:rPr>
      </w:pPr>
      <w:r>
        <w:rPr>
          <w:rFonts w:asciiTheme="majorHAnsi" w:hAnsiTheme="majorHAnsi" w:cstheme="majorHAnsi"/>
          <w:lang w:val="sl-SI"/>
        </w:rPr>
        <w:t>Izvajalec</w:t>
      </w:r>
      <w:r w:rsidR="007B4CCB" w:rsidRPr="00A73316">
        <w:rPr>
          <w:rFonts w:asciiTheme="majorHAnsi" w:hAnsiTheme="majorHAnsi" w:cstheme="majorHAnsi"/>
          <w:lang w:val="sl-SI"/>
        </w:rPr>
        <w:t xml:space="preserve"> </w:t>
      </w:r>
      <w:r w:rsidR="00D303FF" w:rsidRPr="00A73316">
        <w:rPr>
          <w:rFonts w:asciiTheme="majorHAnsi" w:hAnsiTheme="majorHAnsi" w:cstheme="majorHAnsi"/>
          <w:lang w:val="sl-SI"/>
        </w:rPr>
        <w:t>prične z izvajanjem storitev takoj po</w:t>
      </w:r>
      <w:r w:rsidR="007B4CCB" w:rsidRPr="00A73316">
        <w:rPr>
          <w:rFonts w:asciiTheme="majorHAnsi" w:hAnsiTheme="majorHAnsi" w:cstheme="majorHAnsi"/>
          <w:lang w:val="sl-SI"/>
        </w:rPr>
        <w:t xml:space="preserve"> </w:t>
      </w:r>
      <w:r>
        <w:rPr>
          <w:rFonts w:asciiTheme="majorHAnsi" w:hAnsiTheme="majorHAnsi" w:cstheme="majorHAnsi"/>
          <w:lang w:val="sl-SI"/>
        </w:rPr>
        <w:t>prejemu naročila</w:t>
      </w:r>
      <w:r w:rsidR="007B4CCB" w:rsidRPr="00A73316">
        <w:rPr>
          <w:rFonts w:asciiTheme="majorHAnsi" w:hAnsiTheme="majorHAnsi" w:cstheme="majorHAnsi"/>
          <w:lang w:val="sl-SI"/>
        </w:rPr>
        <w:t>.</w:t>
      </w:r>
    </w:p>
    <w:p w14:paraId="5AEC5D6F" w14:textId="68E5D84B" w:rsidR="00BC7E73" w:rsidRDefault="00BC7E73" w:rsidP="00A82B5B">
      <w:pPr>
        <w:pStyle w:val="Brezrazmikov"/>
        <w:numPr>
          <w:ilvl w:val="0"/>
          <w:numId w:val="35"/>
        </w:numPr>
        <w:spacing w:line="276" w:lineRule="auto"/>
        <w:ind w:left="426" w:hanging="426"/>
        <w:jc w:val="both"/>
        <w:rPr>
          <w:rFonts w:asciiTheme="majorHAnsi" w:hAnsiTheme="majorHAnsi" w:cstheme="majorHAnsi"/>
          <w:lang w:val="sl-SI"/>
        </w:rPr>
      </w:pPr>
      <w:r w:rsidRPr="00BC7E73">
        <w:rPr>
          <w:rFonts w:asciiTheme="majorHAnsi" w:hAnsiTheme="majorHAnsi" w:cstheme="majorHAnsi"/>
          <w:b/>
          <w:lang w:val="sl-SI"/>
        </w:rPr>
        <w:t>Roki izvedbe</w:t>
      </w:r>
      <w:r>
        <w:rPr>
          <w:rFonts w:asciiTheme="majorHAnsi" w:hAnsiTheme="majorHAnsi" w:cstheme="majorHAnsi"/>
          <w:lang w:val="sl-SI"/>
        </w:rPr>
        <w:t xml:space="preserve">: </w:t>
      </w:r>
    </w:p>
    <w:p w14:paraId="54A7B24D" w14:textId="4E8E3B39" w:rsidR="00BC7E73" w:rsidRDefault="00BC7E73" w:rsidP="00A82B5B">
      <w:pPr>
        <w:pStyle w:val="Brezrazmikov"/>
        <w:numPr>
          <w:ilvl w:val="0"/>
          <w:numId w:val="53"/>
        </w:numPr>
        <w:spacing w:line="276" w:lineRule="auto"/>
        <w:jc w:val="both"/>
        <w:rPr>
          <w:rFonts w:asciiTheme="majorHAnsi" w:hAnsiTheme="majorHAnsi" w:cstheme="majorHAnsi"/>
          <w:lang w:val="sl-SI"/>
        </w:rPr>
      </w:pPr>
      <w:r>
        <w:rPr>
          <w:rFonts w:asciiTheme="majorHAnsi" w:hAnsiTheme="majorHAnsi" w:cstheme="majorHAnsi"/>
          <w:lang w:val="sl-SI"/>
        </w:rPr>
        <w:t xml:space="preserve">MCU portal in uporabniška izkušnja: </w:t>
      </w:r>
      <w:r w:rsidRPr="00BC7E73">
        <w:rPr>
          <w:rFonts w:asciiTheme="majorHAnsi" w:hAnsiTheme="majorHAnsi" w:cstheme="majorHAnsi"/>
          <w:b/>
          <w:lang w:val="sl-SI"/>
        </w:rPr>
        <w:t>5</w:t>
      </w:r>
      <w:r>
        <w:rPr>
          <w:rFonts w:asciiTheme="majorHAnsi" w:hAnsiTheme="majorHAnsi" w:cstheme="majorHAnsi"/>
          <w:lang w:val="sl-SI"/>
        </w:rPr>
        <w:t xml:space="preserve"> mesecev od naročila; </w:t>
      </w:r>
    </w:p>
    <w:p w14:paraId="31023183" w14:textId="710C693B" w:rsidR="00BC7E73" w:rsidRDefault="00BC7E73" w:rsidP="00A82B5B">
      <w:pPr>
        <w:pStyle w:val="Brezrazmikov"/>
        <w:numPr>
          <w:ilvl w:val="0"/>
          <w:numId w:val="53"/>
        </w:numPr>
        <w:spacing w:line="276" w:lineRule="auto"/>
        <w:jc w:val="both"/>
        <w:rPr>
          <w:rFonts w:asciiTheme="majorHAnsi" w:hAnsiTheme="majorHAnsi" w:cstheme="majorHAnsi"/>
          <w:lang w:val="sl-SI"/>
        </w:rPr>
      </w:pPr>
      <w:r>
        <w:rPr>
          <w:rFonts w:asciiTheme="majorHAnsi" w:hAnsiTheme="majorHAnsi" w:cstheme="majorHAnsi"/>
          <w:lang w:val="sl-SI"/>
        </w:rPr>
        <w:t xml:space="preserve">VOX portal: </w:t>
      </w:r>
      <w:r w:rsidRPr="00BC7E73">
        <w:rPr>
          <w:rFonts w:asciiTheme="majorHAnsi" w:hAnsiTheme="majorHAnsi" w:cstheme="majorHAnsi"/>
          <w:b/>
          <w:lang w:val="sl-SI"/>
        </w:rPr>
        <w:t>3</w:t>
      </w:r>
      <w:r>
        <w:rPr>
          <w:rFonts w:asciiTheme="majorHAnsi" w:hAnsiTheme="majorHAnsi" w:cstheme="majorHAnsi"/>
          <w:lang w:val="sl-SI"/>
        </w:rPr>
        <w:t xml:space="preserve"> mesece</w:t>
      </w:r>
      <w:r w:rsidRPr="00BC7E73">
        <w:rPr>
          <w:rFonts w:asciiTheme="majorHAnsi" w:hAnsiTheme="majorHAnsi" w:cstheme="majorHAnsi"/>
          <w:lang w:val="sl-SI"/>
        </w:rPr>
        <w:t xml:space="preserve"> od naročila;</w:t>
      </w:r>
    </w:p>
    <w:p w14:paraId="7EFEC717" w14:textId="2526FE95" w:rsidR="00BC7E73" w:rsidRPr="00BC7E73" w:rsidRDefault="00BC7E73" w:rsidP="00A82B5B">
      <w:pPr>
        <w:pStyle w:val="Brezrazmikov"/>
        <w:numPr>
          <w:ilvl w:val="0"/>
          <w:numId w:val="53"/>
        </w:numPr>
        <w:spacing w:line="276" w:lineRule="auto"/>
        <w:jc w:val="both"/>
        <w:rPr>
          <w:rFonts w:asciiTheme="majorHAnsi" w:hAnsiTheme="majorHAnsi" w:cstheme="majorHAnsi"/>
          <w:lang w:val="sl-SI"/>
        </w:rPr>
      </w:pPr>
      <w:r>
        <w:rPr>
          <w:rFonts w:asciiTheme="majorHAnsi" w:hAnsiTheme="majorHAnsi" w:cstheme="majorHAnsi"/>
          <w:lang w:val="sl-SI"/>
        </w:rPr>
        <w:t xml:space="preserve">Video portal: </w:t>
      </w:r>
      <w:r w:rsidRPr="00BC7E73">
        <w:rPr>
          <w:rFonts w:asciiTheme="majorHAnsi" w:hAnsiTheme="majorHAnsi" w:cstheme="majorHAnsi"/>
          <w:b/>
          <w:lang w:val="sl-SI"/>
        </w:rPr>
        <w:t>6</w:t>
      </w:r>
      <w:r>
        <w:rPr>
          <w:rFonts w:asciiTheme="majorHAnsi" w:hAnsiTheme="majorHAnsi" w:cstheme="majorHAnsi"/>
          <w:lang w:val="sl-SI"/>
        </w:rPr>
        <w:t xml:space="preserve"> mesecev od naročila. </w:t>
      </w:r>
    </w:p>
    <w:p w14:paraId="0D8BC74F" w14:textId="184645B1" w:rsidR="004D62C4" w:rsidRPr="00A73316" w:rsidRDefault="004D62C4" w:rsidP="00A82B5B">
      <w:pPr>
        <w:pStyle w:val="Brezrazmikov"/>
        <w:numPr>
          <w:ilvl w:val="0"/>
          <w:numId w:val="35"/>
        </w:numPr>
        <w:spacing w:line="276" w:lineRule="auto"/>
        <w:ind w:left="426" w:hanging="426"/>
        <w:jc w:val="both"/>
        <w:rPr>
          <w:rFonts w:asciiTheme="majorHAnsi" w:hAnsiTheme="majorHAnsi" w:cstheme="majorHAnsi"/>
          <w:lang w:val="sl-SI"/>
        </w:rPr>
      </w:pPr>
      <w:r>
        <w:rPr>
          <w:rFonts w:asciiTheme="majorHAnsi" w:hAnsiTheme="majorHAnsi" w:cstheme="majorHAnsi"/>
          <w:lang w:val="sl-SI"/>
        </w:rPr>
        <w:t xml:space="preserve">Za dodatna dela naročnik pisno pošlje naročilo izvajalcu, ki </w:t>
      </w:r>
      <w:r w:rsidR="00B572F7">
        <w:rPr>
          <w:rFonts w:asciiTheme="majorHAnsi" w:hAnsiTheme="majorHAnsi" w:cstheme="majorHAnsi"/>
          <w:lang w:val="sl-SI"/>
        </w:rPr>
        <w:t xml:space="preserve">naročniku poda </w:t>
      </w:r>
      <w:r>
        <w:rPr>
          <w:rFonts w:asciiTheme="majorHAnsi" w:hAnsiTheme="majorHAnsi" w:cstheme="majorHAnsi"/>
          <w:lang w:val="sl-SI"/>
        </w:rPr>
        <w:t>ocen</w:t>
      </w:r>
      <w:r w:rsidR="00B572F7">
        <w:rPr>
          <w:rFonts w:asciiTheme="majorHAnsi" w:hAnsiTheme="majorHAnsi" w:cstheme="majorHAnsi"/>
          <w:lang w:val="sl-SI"/>
        </w:rPr>
        <w:t>o</w:t>
      </w:r>
      <w:r>
        <w:rPr>
          <w:rFonts w:asciiTheme="majorHAnsi" w:hAnsiTheme="majorHAnsi" w:cstheme="majorHAnsi"/>
          <w:lang w:val="sl-SI"/>
        </w:rPr>
        <w:t xml:space="preserve"> </w:t>
      </w:r>
      <w:r w:rsidR="00B572F7">
        <w:rPr>
          <w:rFonts w:asciiTheme="majorHAnsi" w:hAnsiTheme="majorHAnsi" w:cstheme="majorHAnsi"/>
          <w:lang w:val="sl-SI"/>
        </w:rPr>
        <w:t xml:space="preserve">količine </w:t>
      </w:r>
      <w:r>
        <w:rPr>
          <w:rFonts w:asciiTheme="majorHAnsi" w:hAnsiTheme="majorHAnsi" w:cstheme="majorHAnsi"/>
          <w:lang w:val="sl-SI"/>
        </w:rPr>
        <w:t>dela. Ko stran</w:t>
      </w:r>
      <w:r w:rsidR="00B572F7">
        <w:rPr>
          <w:rFonts w:asciiTheme="majorHAnsi" w:hAnsiTheme="majorHAnsi" w:cstheme="majorHAnsi"/>
          <w:lang w:val="sl-SI"/>
        </w:rPr>
        <w:t>k</w:t>
      </w:r>
      <w:r>
        <w:rPr>
          <w:rFonts w:asciiTheme="majorHAnsi" w:hAnsiTheme="majorHAnsi" w:cstheme="majorHAnsi"/>
          <w:lang w:val="sl-SI"/>
        </w:rPr>
        <w:t xml:space="preserve">i </w:t>
      </w:r>
      <w:r w:rsidR="00B572F7">
        <w:rPr>
          <w:rFonts w:asciiTheme="majorHAnsi" w:hAnsiTheme="majorHAnsi" w:cstheme="majorHAnsi"/>
          <w:lang w:val="sl-SI"/>
        </w:rPr>
        <w:t xml:space="preserve">dosežeta soglasje glede </w:t>
      </w:r>
      <w:r>
        <w:rPr>
          <w:rFonts w:asciiTheme="majorHAnsi" w:hAnsiTheme="majorHAnsi" w:cstheme="majorHAnsi"/>
          <w:lang w:val="sl-SI"/>
        </w:rPr>
        <w:t>cene, naročnik pisno potrdi dogovor in izvajalec začne izvedbo.</w:t>
      </w:r>
    </w:p>
    <w:p w14:paraId="7367E6AA" w14:textId="77777777" w:rsidR="007B4CCB" w:rsidRPr="00A73316" w:rsidRDefault="007B4CCB" w:rsidP="00A82B5B">
      <w:pPr>
        <w:pStyle w:val="Brezrazmikov"/>
        <w:numPr>
          <w:ilvl w:val="0"/>
          <w:numId w:val="35"/>
        </w:numPr>
        <w:spacing w:line="276" w:lineRule="auto"/>
        <w:ind w:left="426" w:hanging="426"/>
        <w:jc w:val="both"/>
        <w:rPr>
          <w:rFonts w:asciiTheme="majorHAnsi" w:hAnsiTheme="majorHAnsi" w:cstheme="majorHAnsi"/>
          <w:szCs w:val="20"/>
          <w:lang w:val="sl-SI"/>
        </w:rPr>
      </w:pPr>
      <w:r w:rsidRPr="00A73316">
        <w:rPr>
          <w:rFonts w:asciiTheme="majorHAnsi" w:hAnsiTheme="majorHAnsi" w:cstheme="majorHAnsi"/>
          <w:lang w:val="sl-SI"/>
        </w:rPr>
        <w:t>Izvajalec je dolžan takoj pisno opozoriti naročnika na okoliščine, ki bi lahko otežile ali onemogočile kvalitetno in pravilno izvedbo storitev.</w:t>
      </w:r>
    </w:p>
    <w:p w14:paraId="6CB6C9DB" w14:textId="61D602CF" w:rsidR="00BB7329" w:rsidRPr="00BB7329" w:rsidRDefault="00E51CDA" w:rsidP="00BB7329">
      <w:pPr>
        <w:pStyle w:val="Brezrazmikov"/>
        <w:numPr>
          <w:ilvl w:val="0"/>
          <w:numId w:val="35"/>
        </w:numPr>
        <w:spacing w:line="276" w:lineRule="auto"/>
        <w:ind w:left="426" w:hanging="426"/>
        <w:jc w:val="both"/>
        <w:rPr>
          <w:rFonts w:asciiTheme="majorHAnsi" w:hAnsiTheme="majorHAnsi" w:cstheme="majorHAnsi"/>
          <w:lang w:val="sl-SI"/>
        </w:rPr>
      </w:pPr>
      <w:r w:rsidRPr="00A73316">
        <w:rPr>
          <w:rFonts w:asciiTheme="majorHAnsi" w:hAnsiTheme="majorHAnsi" w:cstheme="majorHAnsi"/>
          <w:lang w:val="sl-SI"/>
        </w:rPr>
        <w:t xml:space="preserve">Storitve sme naročati le pooblaščena oseba naročnika ali skrbnik okvirnega sporazuma. </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70"/>
        <w:gridCol w:w="3611"/>
        <w:gridCol w:w="3611"/>
      </w:tblGrid>
      <w:tr w:rsidR="007B4CCB" w:rsidRPr="00A73316" w14:paraId="730F275B" w14:textId="77777777" w:rsidTr="0068115B">
        <w:trPr>
          <w:trHeight w:val="20"/>
          <w:jc w:val="center"/>
        </w:trPr>
        <w:tc>
          <w:tcPr>
            <w:tcW w:w="1196" w:type="pct"/>
            <w:vMerge w:val="restart"/>
            <w:shd w:val="clear" w:color="auto" w:fill="FAAA5A"/>
            <w:vAlign w:val="center"/>
          </w:tcPr>
          <w:p w14:paraId="6D882DCC" w14:textId="77777777" w:rsidR="007B4CCB" w:rsidRPr="00A73316" w:rsidRDefault="007B4CCB" w:rsidP="00A82B5B">
            <w:pPr>
              <w:widowControl w:val="0"/>
              <w:spacing w:after="0"/>
              <w:rPr>
                <w:rFonts w:asciiTheme="majorHAnsi" w:hAnsiTheme="majorHAnsi" w:cstheme="majorHAnsi"/>
                <w:b/>
                <w:lang w:val="sl-SI"/>
              </w:rPr>
            </w:pPr>
            <w:r w:rsidRPr="00A73316">
              <w:rPr>
                <w:rFonts w:asciiTheme="majorHAnsi" w:hAnsiTheme="majorHAnsi" w:cstheme="majorHAnsi"/>
                <w:b/>
                <w:lang w:val="sl-SI"/>
              </w:rPr>
              <w:t>Pooblaščeni predstavniki strank za naročanje</w:t>
            </w:r>
          </w:p>
        </w:tc>
        <w:tc>
          <w:tcPr>
            <w:tcW w:w="1902" w:type="pct"/>
            <w:shd w:val="clear" w:color="auto" w:fill="FAAA5A"/>
            <w:vAlign w:val="center"/>
          </w:tcPr>
          <w:p w14:paraId="1C51D4D6" w14:textId="77777777" w:rsidR="007B4CCB" w:rsidRPr="00A73316" w:rsidRDefault="007B4CCB" w:rsidP="00A82B5B">
            <w:pPr>
              <w:widowControl w:val="0"/>
              <w:spacing w:after="0"/>
              <w:jc w:val="center"/>
              <w:rPr>
                <w:rFonts w:asciiTheme="majorHAnsi" w:hAnsiTheme="majorHAnsi" w:cstheme="majorHAnsi"/>
                <w:b/>
                <w:lang w:val="sl-SI"/>
              </w:rPr>
            </w:pPr>
            <w:r w:rsidRPr="00A73316">
              <w:rPr>
                <w:rFonts w:asciiTheme="majorHAnsi" w:hAnsiTheme="majorHAnsi" w:cstheme="majorHAnsi"/>
                <w:b/>
                <w:lang w:val="sl-SI"/>
              </w:rPr>
              <w:t>Na strani naročnika</w:t>
            </w:r>
          </w:p>
        </w:tc>
        <w:tc>
          <w:tcPr>
            <w:tcW w:w="1902" w:type="pct"/>
            <w:shd w:val="clear" w:color="auto" w:fill="FAAA5A"/>
            <w:vAlign w:val="center"/>
          </w:tcPr>
          <w:p w14:paraId="0A5ED49C" w14:textId="77777777" w:rsidR="007B4CCB" w:rsidRPr="00A73316" w:rsidRDefault="007B4CCB" w:rsidP="00A82B5B">
            <w:pPr>
              <w:widowControl w:val="0"/>
              <w:spacing w:after="0"/>
              <w:jc w:val="center"/>
              <w:rPr>
                <w:rFonts w:asciiTheme="majorHAnsi" w:hAnsiTheme="majorHAnsi" w:cstheme="majorHAnsi"/>
                <w:b/>
                <w:lang w:val="sl-SI"/>
              </w:rPr>
            </w:pPr>
            <w:r w:rsidRPr="00A73316">
              <w:rPr>
                <w:rFonts w:asciiTheme="majorHAnsi" w:hAnsiTheme="majorHAnsi" w:cstheme="majorHAnsi"/>
                <w:b/>
                <w:lang w:val="sl-SI"/>
              </w:rPr>
              <w:t>Na strani dobavitelja</w:t>
            </w:r>
          </w:p>
        </w:tc>
      </w:tr>
      <w:tr w:rsidR="007B4CCB" w:rsidRPr="00A73316" w14:paraId="2F6DB117" w14:textId="77777777" w:rsidTr="0068115B">
        <w:trPr>
          <w:trHeight w:val="20"/>
          <w:jc w:val="center"/>
        </w:trPr>
        <w:tc>
          <w:tcPr>
            <w:tcW w:w="1196" w:type="pct"/>
            <w:vMerge/>
            <w:shd w:val="clear" w:color="auto" w:fill="FAAA5A"/>
            <w:vAlign w:val="center"/>
          </w:tcPr>
          <w:p w14:paraId="2765C13A" w14:textId="77777777" w:rsidR="007B4CCB" w:rsidRPr="00A73316" w:rsidRDefault="007B4CCB" w:rsidP="00A82B5B">
            <w:pPr>
              <w:widowControl w:val="0"/>
              <w:spacing w:after="0"/>
              <w:rPr>
                <w:rFonts w:asciiTheme="majorHAnsi" w:hAnsiTheme="majorHAnsi" w:cstheme="majorHAnsi"/>
                <w:b/>
                <w:lang w:val="sl-SI"/>
              </w:rPr>
            </w:pPr>
          </w:p>
        </w:tc>
        <w:tc>
          <w:tcPr>
            <w:tcW w:w="1902" w:type="pct"/>
            <w:tcBorders>
              <w:bottom w:val="single" w:sz="4" w:space="0" w:color="auto"/>
            </w:tcBorders>
            <w:shd w:val="clear" w:color="auto" w:fill="FADC8C"/>
            <w:vAlign w:val="center"/>
          </w:tcPr>
          <w:p w14:paraId="05B28898"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Ime in priimek:</w:t>
            </w:r>
          </w:p>
          <w:p w14:paraId="2D2EDD60"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Tel. št.:</w:t>
            </w:r>
          </w:p>
          <w:p w14:paraId="79EF8184"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E-pošta:</w:t>
            </w:r>
          </w:p>
        </w:tc>
        <w:tc>
          <w:tcPr>
            <w:tcW w:w="1902" w:type="pct"/>
            <w:tcBorders>
              <w:bottom w:val="single" w:sz="4" w:space="0" w:color="auto"/>
            </w:tcBorders>
            <w:shd w:val="clear" w:color="auto" w:fill="auto"/>
            <w:vAlign w:val="center"/>
          </w:tcPr>
          <w:p w14:paraId="74489664"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Ime in priimek:</w:t>
            </w:r>
          </w:p>
          <w:p w14:paraId="1FBE7AD5"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Tel. št.:</w:t>
            </w:r>
          </w:p>
          <w:p w14:paraId="697B04A2" w14:textId="77777777" w:rsidR="007B4CCB" w:rsidRPr="00A73316" w:rsidRDefault="007B4CCB" w:rsidP="00A82B5B">
            <w:pPr>
              <w:widowControl w:val="0"/>
              <w:spacing w:after="0"/>
              <w:rPr>
                <w:rFonts w:asciiTheme="majorHAnsi" w:hAnsiTheme="majorHAnsi" w:cstheme="majorHAnsi"/>
                <w:lang w:val="sl-SI"/>
              </w:rPr>
            </w:pPr>
            <w:r w:rsidRPr="00A73316">
              <w:rPr>
                <w:rFonts w:asciiTheme="majorHAnsi" w:hAnsiTheme="majorHAnsi" w:cstheme="majorHAnsi"/>
                <w:lang w:val="sl-SI"/>
              </w:rPr>
              <w:t>E-pošta:</w:t>
            </w:r>
          </w:p>
        </w:tc>
      </w:tr>
    </w:tbl>
    <w:p w14:paraId="63688233" w14:textId="77777777" w:rsidR="008A4119" w:rsidRPr="00B34386" w:rsidRDefault="008A4119" w:rsidP="00A82B5B">
      <w:pPr>
        <w:pStyle w:val="Odstavekseznama"/>
        <w:ind w:left="426"/>
        <w:jc w:val="both"/>
        <w:rPr>
          <w:rFonts w:asciiTheme="majorHAnsi" w:hAnsiTheme="majorHAnsi" w:cstheme="majorHAnsi"/>
          <w:szCs w:val="20"/>
          <w:lang w:val="sl-SI"/>
        </w:rPr>
      </w:pPr>
    </w:p>
    <w:p w14:paraId="1F000A09" w14:textId="77777777" w:rsidR="008A4119" w:rsidRPr="00A73316" w:rsidRDefault="008A4119"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lastRenderedPageBreak/>
        <w:t>člen</w:t>
      </w:r>
    </w:p>
    <w:p w14:paraId="764D34F2" w14:textId="27B93026" w:rsidR="008A4119" w:rsidRPr="00B34386" w:rsidRDefault="008A4119" w:rsidP="00A82B5B">
      <w:pPr>
        <w:jc w:val="center"/>
        <w:rPr>
          <w:rFonts w:asciiTheme="majorHAnsi" w:hAnsiTheme="majorHAnsi" w:cstheme="majorHAnsi"/>
          <w:szCs w:val="20"/>
          <w:lang w:val="sl-SI"/>
        </w:rPr>
      </w:pPr>
      <w:r>
        <w:rPr>
          <w:rFonts w:asciiTheme="majorHAnsi" w:hAnsiTheme="majorHAnsi" w:cstheme="majorHAnsi"/>
          <w:szCs w:val="20"/>
          <w:lang w:val="sl-SI"/>
        </w:rPr>
        <w:t>NEIZPOLNITEV OBVEZNOSTI, ZAMUDA IN POGODBENA KAZEN</w:t>
      </w:r>
    </w:p>
    <w:p w14:paraId="1F84382D" w14:textId="490C3C59" w:rsidR="00F017EC" w:rsidRDefault="00F017EC" w:rsidP="00A82B5B">
      <w:pPr>
        <w:pStyle w:val="Odstavekseznama"/>
        <w:numPr>
          <w:ilvl w:val="0"/>
          <w:numId w:val="45"/>
        </w:numPr>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Neutemeljena zavrnitev naročila ali odstopanje od naročenega načina izvedbe pomeni kršitev </w:t>
      </w:r>
      <w:r w:rsidR="00A93745" w:rsidRPr="00A73316">
        <w:rPr>
          <w:rFonts w:asciiTheme="majorHAnsi" w:hAnsiTheme="majorHAnsi" w:cstheme="majorHAnsi"/>
          <w:lang w:val="sl-SI"/>
        </w:rPr>
        <w:t>obveznosti</w:t>
      </w:r>
      <w:r w:rsidR="00A93745">
        <w:rPr>
          <w:rFonts w:asciiTheme="majorHAnsi" w:hAnsiTheme="majorHAnsi" w:cstheme="majorHAnsi"/>
          <w:lang w:val="sl-SI"/>
        </w:rPr>
        <w:t xml:space="preserve">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zaradi katere lahko naročnik izvede kritni kup, razdre </w:t>
      </w:r>
      <w:r w:rsidR="00942B37">
        <w:rPr>
          <w:rFonts w:asciiTheme="majorHAnsi" w:hAnsiTheme="majorHAnsi" w:cstheme="majorHAnsi"/>
          <w:lang w:val="sl-SI"/>
        </w:rPr>
        <w:t>okvirni sporazum</w:t>
      </w:r>
      <w:r w:rsidRPr="00A73316">
        <w:rPr>
          <w:rFonts w:asciiTheme="majorHAnsi" w:hAnsiTheme="majorHAnsi" w:cstheme="majorHAnsi"/>
          <w:lang w:val="sl-SI"/>
        </w:rPr>
        <w:t xml:space="preserve">, </w:t>
      </w:r>
      <w:r w:rsidR="008A4119">
        <w:rPr>
          <w:rFonts w:asciiTheme="majorHAnsi" w:hAnsiTheme="majorHAnsi" w:cstheme="majorHAnsi"/>
          <w:lang w:val="sl-SI"/>
        </w:rPr>
        <w:t xml:space="preserve">unovči finančno zavarovanje za dobro izvedbo pogodbenih obveznosti, </w:t>
      </w:r>
      <w:r w:rsidRPr="00A73316">
        <w:rPr>
          <w:rFonts w:asciiTheme="majorHAnsi" w:hAnsiTheme="majorHAnsi" w:cstheme="majorHAnsi"/>
          <w:lang w:val="sl-SI"/>
        </w:rPr>
        <w:t>v primeru škode pa tudi zahteva odškodnino.</w:t>
      </w:r>
    </w:p>
    <w:p w14:paraId="7573ED7B" w14:textId="6813C1F7" w:rsidR="00323D40" w:rsidRDefault="00323D40" w:rsidP="00A82B5B">
      <w:pPr>
        <w:pStyle w:val="Odstavekseznama"/>
        <w:numPr>
          <w:ilvl w:val="0"/>
          <w:numId w:val="45"/>
        </w:numPr>
        <w:ind w:left="426" w:hanging="426"/>
        <w:rPr>
          <w:rFonts w:asciiTheme="majorHAnsi" w:hAnsiTheme="majorHAnsi" w:cstheme="majorHAnsi"/>
          <w:lang w:val="sl-SI"/>
        </w:rPr>
      </w:pPr>
      <w:r w:rsidRPr="00323D40">
        <w:rPr>
          <w:rFonts w:asciiTheme="majorHAnsi" w:hAnsiTheme="majorHAnsi" w:cstheme="majorHAnsi"/>
          <w:lang w:val="sl-SI"/>
        </w:rPr>
        <w:t>V primeru, da izvajalec zamuja z izvedbo iz razlogov, ki niso na strani naročnika ter ne gre za opravičeno zamudo, je dolžan plačati pogodbeno kazen.</w:t>
      </w:r>
      <w:r>
        <w:rPr>
          <w:rFonts w:asciiTheme="majorHAnsi" w:hAnsiTheme="majorHAnsi" w:cstheme="majorHAnsi"/>
          <w:lang w:val="sl-SI"/>
        </w:rPr>
        <w:t xml:space="preserve"> </w:t>
      </w:r>
    </w:p>
    <w:tbl>
      <w:tblPr>
        <w:tblW w:w="480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554"/>
        <w:gridCol w:w="3829"/>
        <w:gridCol w:w="3870"/>
      </w:tblGrid>
      <w:tr w:rsidR="00323D40" w:rsidRPr="00CB1A49" w14:paraId="3CA42DB4" w14:textId="77777777" w:rsidTr="00BB7329">
        <w:trPr>
          <w:trHeight w:val="20"/>
          <w:jc w:val="right"/>
        </w:trPr>
        <w:tc>
          <w:tcPr>
            <w:tcW w:w="840" w:type="pct"/>
            <w:vMerge w:val="restart"/>
            <w:shd w:val="clear" w:color="auto" w:fill="FAAA5A"/>
            <w:vAlign w:val="center"/>
          </w:tcPr>
          <w:p w14:paraId="443DE167" w14:textId="0E820BFF" w:rsidR="00323D40" w:rsidRPr="00CB1A49" w:rsidRDefault="00323D40" w:rsidP="00A82B5B">
            <w:pPr>
              <w:widowControl w:val="0"/>
              <w:spacing w:after="0"/>
              <w:rPr>
                <w:rFonts w:asciiTheme="majorHAnsi" w:hAnsiTheme="majorHAnsi" w:cstheme="majorHAnsi"/>
                <w:b/>
                <w:lang w:val="sl-SI"/>
              </w:rPr>
            </w:pPr>
            <w:r w:rsidRPr="00CB1A49">
              <w:rPr>
                <w:rFonts w:asciiTheme="majorHAnsi" w:hAnsiTheme="majorHAnsi" w:cstheme="majorHAnsi"/>
                <w:b/>
                <w:lang w:val="sl-SI"/>
              </w:rPr>
              <w:t xml:space="preserve">Zamuda in pogodbena kazen </w:t>
            </w:r>
          </w:p>
        </w:tc>
        <w:tc>
          <w:tcPr>
            <w:tcW w:w="2069" w:type="pct"/>
            <w:tcBorders>
              <w:bottom w:val="single" w:sz="4" w:space="0" w:color="auto"/>
            </w:tcBorders>
            <w:shd w:val="clear" w:color="auto" w:fill="FAAA5A"/>
            <w:vAlign w:val="center"/>
          </w:tcPr>
          <w:p w14:paraId="14FCF554" w14:textId="77777777" w:rsidR="00323D40" w:rsidRPr="00CB1A49" w:rsidRDefault="00323D40" w:rsidP="00A82B5B">
            <w:pPr>
              <w:widowControl w:val="0"/>
              <w:spacing w:after="0"/>
              <w:jc w:val="center"/>
              <w:rPr>
                <w:rFonts w:asciiTheme="majorHAnsi" w:hAnsiTheme="majorHAnsi" w:cstheme="majorHAnsi"/>
                <w:b/>
                <w:lang w:val="sl-SI"/>
              </w:rPr>
            </w:pPr>
            <w:r w:rsidRPr="00CB1A49">
              <w:rPr>
                <w:rFonts w:asciiTheme="majorHAnsi" w:hAnsiTheme="majorHAnsi" w:cstheme="majorHAnsi"/>
                <w:b/>
                <w:lang w:val="sl-SI"/>
              </w:rPr>
              <w:t>Višina</w:t>
            </w:r>
          </w:p>
        </w:tc>
        <w:tc>
          <w:tcPr>
            <w:tcW w:w="2091" w:type="pct"/>
            <w:tcBorders>
              <w:bottom w:val="single" w:sz="4" w:space="0" w:color="auto"/>
            </w:tcBorders>
            <w:shd w:val="clear" w:color="auto" w:fill="FAAA5A"/>
            <w:vAlign w:val="center"/>
          </w:tcPr>
          <w:p w14:paraId="475C57E1" w14:textId="77777777" w:rsidR="00323D40" w:rsidRPr="00CB1A49" w:rsidRDefault="00323D40" w:rsidP="00A82B5B">
            <w:pPr>
              <w:widowControl w:val="0"/>
              <w:spacing w:after="0"/>
              <w:jc w:val="center"/>
              <w:rPr>
                <w:rFonts w:asciiTheme="majorHAnsi" w:hAnsiTheme="majorHAnsi" w:cstheme="majorHAnsi"/>
                <w:b/>
                <w:lang w:val="sl-SI"/>
              </w:rPr>
            </w:pPr>
            <w:r w:rsidRPr="00CB1A49">
              <w:rPr>
                <w:rFonts w:asciiTheme="majorHAnsi" w:hAnsiTheme="majorHAnsi" w:cstheme="majorHAnsi"/>
                <w:b/>
                <w:lang w:val="sl-SI"/>
              </w:rPr>
              <w:t>Maksimalna višina</w:t>
            </w:r>
          </w:p>
        </w:tc>
      </w:tr>
      <w:tr w:rsidR="00323D40" w:rsidRPr="00CB1A49" w14:paraId="5038E986" w14:textId="77777777" w:rsidTr="00BB7329">
        <w:trPr>
          <w:trHeight w:val="20"/>
          <w:jc w:val="right"/>
        </w:trPr>
        <w:tc>
          <w:tcPr>
            <w:tcW w:w="840" w:type="pct"/>
            <w:vMerge/>
            <w:shd w:val="clear" w:color="auto" w:fill="FAAA5A"/>
            <w:vAlign w:val="center"/>
          </w:tcPr>
          <w:p w14:paraId="017A1980" w14:textId="77777777" w:rsidR="00323D40" w:rsidRPr="00CB1A49" w:rsidRDefault="00323D40" w:rsidP="00A82B5B">
            <w:pPr>
              <w:widowControl w:val="0"/>
              <w:spacing w:after="0"/>
              <w:rPr>
                <w:rFonts w:asciiTheme="majorHAnsi" w:hAnsiTheme="majorHAnsi" w:cstheme="majorHAnsi"/>
                <w:b/>
                <w:lang w:val="sl-SI"/>
              </w:rPr>
            </w:pPr>
          </w:p>
        </w:tc>
        <w:tc>
          <w:tcPr>
            <w:tcW w:w="2069" w:type="pct"/>
            <w:shd w:val="clear" w:color="auto" w:fill="FADC8C"/>
            <w:vAlign w:val="center"/>
          </w:tcPr>
          <w:p w14:paraId="44310570" w14:textId="2F9B7425" w:rsidR="00323D40" w:rsidRPr="00CB1A49" w:rsidRDefault="00323D40" w:rsidP="00BB7329">
            <w:pPr>
              <w:widowControl w:val="0"/>
              <w:spacing w:after="0"/>
              <w:jc w:val="both"/>
              <w:rPr>
                <w:rFonts w:asciiTheme="majorHAnsi" w:hAnsiTheme="majorHAnsi" w:cstheme="majorHAnsi"/>
                <w:lang w:val="sl-SI"/>
              </w:rPr>
            </w:pPr>
            <w:r w:rsidRPr="00CB1A49">
              <w:rPr>
                <w:rFonts w:asciiTheme="majorHAnsi" w:hAnsiTheme="majorHAnsi" w:cstheme="majorHAnsi"/>
                <w:lang w:val="sl-SI"/>
              </w:rPr>
              <w:t>0,</w:t>
            </w:r>
            <w:r w:rsidR="00BB7329">
              <w:rPr>
                <w:rFonts w:asciiTheme="majorHAnsi" w:hAnsiTheme="majorHAnsi" w:cstheme="majorHAnsi"/>
                <w:lang w:val="sl-SI"/>
              </w:rPr>
              <w:t>2</w:t>
            </w:r>
            <w:r w:rsidRPr="00CB1A49">
              <w:rPr>
                <w:rFonts w:asciiTheme="majorHAnsi" w:hAnsiTheme="majorHAnsi" w:cstheme="majorHAnsi"/>
                <w:lang w:val="sl-SI"/>
              </w:rPr>
              <w:t xml:space="preserve">5 % pogodbene vrednosti </w:t>
            </w:r>
            <w:r w:rsidR="00554EC5">
              <w:rPr>
                <w:rFonts w:asciiTheme="majorHAnsi" w:hAnsiTheme="majorHAnsi" w:cstheme="majorHAnsi"/>
                <w:lang w:val="sl-SI"/>
              </w:rPr>
              <w:t xml:space="preserve">postavke, s katero je izvajalec </w:t>
            </w:r>
            <w:r>
              <w:rPr>
                <w:rFonts w:asciiTheme="majorHAnsi" w:hAnsiTheme="majorHAnsi" w:cstheme="majorHAnsi"/>
                <w:lang w:val="sl-SI"/>
              </w:rPr>
              <w:t xml:space="preserve">v zamudi </w:t>
            </w:r>
            <w:r w:rsidRPr="00CB1A49">
              <w:rPr>
                <w:rFonts w:asciiTheme="majorHAnsi" w:hAnsiTheme="majorHAnsi" w:cstheme="majorHAnsi"/>
                <w:lang w:val="sl-SI"/>
              </w:rPr>
              <w:t>v EUR brez DDV za vsak dan zamude</w:t>
            </w:r>
          </w:p>
        </w:tc>
        <w:tc>
          <w:tcPr>
            <w:tcW w:w="2091" w:type="pct"/>
            <w:shd w:val="clear" w:color="auto" w:fill="FADC8C"/>
            <w:vAlign w:val="center"/>
          </w:tcPr>
          <w:p w14:paraId="27AA6D89" w14:textId="6790430C" w:rsidR="00323D40" w:rsidRPr="00CB1A49" w:rsidRDefault="00BB7329" w:rsidP="00BB7329">
            <w:pPr>
              <w:widowControl w:val="0"/>
              <w:spacing w:after="0"/>
              <w:jc w:val="both"/>
              <w:rPr>
                <w:rFonts w:asciiTheme="majorHAnsi" w:hAnsiTheme="majorHAnsi" w:cstheme="majorHAnsi"/>
                <w:lang w:val="sl-SI"/>
              </w:rPr>
            </w:pPr>
            <w:r>
              <w:rPr>
                <w:rFonts w:asciiTheme="majorHAnsi" w:hAnsiTheme="majorHAnsi" w:cstheme="majorHAnsi"/>
                <w:lang w:val="sl-SI"/>
              </w:rPr>
              <w:t>1</w:t>
            </w:r>
            <w:r w:rsidR="00B34386">
              <w:rPr>
                <w:rFonts w:asciiTheme="majorHAnsi" w:hAnsiTheme="majorHAnsi" w:cstheme="majorHAnsi"/>
                <w:lang w:val="sl-SI"/>
              </w:rPr>
              <w:t>0</w:t>
            </w:r>
            <w:r w:rsidR="00B34386" w:rsidRPr="00CB1A49">
              <w:rPr>
                <w:rFonts w:asciiTheme="majorHAnsi" w:hAnsiTheme="majorHAnsi" w:cstheme="majorHAnsi"/>
                <w:lang w:val="sl-SI"/>
              </w:rPr>
              <w:t xml:space="preserve"> </w:t>
            </w:r>
            <w:r w:rsidR="00323D40" w:rsidRPr="00CB1A49">
              <w:rPr>
                <w:rFonts w:asciiTheme="majorHAnsi" w:hAnsiTheme="majorHAnsi" w:cstheme="majorHAnsi"/>
                <w:lang w:val="sl-SI"/>
              </w:rPr>
              <w:t xml:space="preserve">% pogodbene vrednosti </w:t>
            </w:r>
            <w:r w:rsidR="00554EC5" w:rsidRPr="00554EC5">
              <w:rPr>
                <w:rFonts w:asciiTheme="majorHAnsi" w:hAnsiTheme="majorHAnsi" w:cstheme="majorHAnsi"/>
                <w:lang w:val="sl-SI"/>
              </w:rPr>
              <w:t xml:space="preserve">postavke, s katero je izvajalec </w:t>
            </w:r>
            <w:r w:rsidR="00323D40">
              <w:rPr>
                <w:rFonts w:asciiTheme="majorHAnsi" w:hAnsiTheme="majorHAnsi" w:cstheme="majorHAnsi"/>
                <w:lang w:val="sl-SI"/>
              </w:rPr>
              <w:t xml:space="preserve">v zamudi </w:t>
            </w:r>
            <w:r w:rsidR="00323D40" w:rsidRPr="00CB1A49">
              <w:rPr>
                <w:rFonts w:asciiTheme="majorHAnsi" w:hAnsiTheme="majorHAnsi" w:cstheme="majorHAnsi"/>
                <w:lang w:val="sl-SI"/>
              </w:rPr>
              <w:t>v EUR brez DDV</w:t>
            </w:r>
          </w:p>
        </w:tc>
      </w:tr>
    </w:tbl>
    <w:p w14:paraId="59051624" w14:textId="77777777" w:rsidR="00323D40" w:rsidRPr="00323D40" w:rsidRDefault="00323D40" w:rsidP="00A82B5B">
      <w:pPr>
        <w:pStyle w:val="Odstavekseznama"/>
        <w:ind w:left="426"/>
        <w:rPr>
          <w:rFonts w:asciiTheme="majorHAnsi" w:hAnsiTheme="majorHAnsi" w:cstheme="majorHAnsi"/>
          <w:lang w:val="sl-SI"/>
        </w:rPr>
      </w:pPr>
    </w:p>
    <w:p w14:paraId="7A27C68D" w14:textId="6D194ECE" w:rsidR="008D4DF8" w:rsidRPr="00B34386" w:rsidRDefault="008D4DF8" w:rsidP="00A82B5B">
      <w:pPr>
        <w:pStyle w:val="Odstavekseznama"/>
        <w:numPr>
          <w:ilvl w:val="0"/>
          <w:numId w:val="45"/>
        </w:numPr>
        <w:ind w:left="426" w:hanging="426"/>
        <w:jc w:val="both"/>
        <w:rPr>
          <w:rFonts w:asciiTheme="majorHAnsi" w:hAnsiTheme="majorHAnsi" w:cstheme="majorHAnsi"/>
          <w:lang w:val="sl-SI"/>
        </w:rPr>
      </w:pPr>
      <w:r w:rsidRPr="008D4DF8">
        <w:rPr>
          <w:rFonts w:asciiTheme="majorHAnsi" w:hAnsiTheme="majorHAnsi" w:cstheme="majorHAnsi"/>
          <w:lang w:val="sl-SI"/>
        </w:rPr>
        <w:t>Pogodbene stranke soglašajo, da naročnik ni dolžan sporočiti izvajalcu, da si pridržuje pravico do pogodbene kazni, če je prevzel izveden projekt potem, ko je izvajalec z njegovo izvedbo zamujal.</w:t>
      </w:r>
    </w:p>
    <w:p w14:paraId="2E6BDCEE" w14:textId="798EE658" w:rsidR="00F017EC" w:rsidRPr="00A73316" w:rsidRDefault="00F017EC" w:rsidP="00A82B5B">
      <w:pPr>
        <w:pStyle w:val="Odstavekseznama"/>
        <w:numPr>
          <w:ilvl w:val="0"/>
          <w:numId w:val="45"/>
        </w:numPr>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w:t>
      </w:r>
      <w:r w:rsidR="00942B37">
        <w:rPr>
          <w:rFonts w:asciiTheme="majorHAnsi" w:hAnsiTheme="majorHAnsi" w:cstheme="majorHAnsi"/>
          <w:lang w:val="sl-SI"/>
        </w:rPr>
        <w:t>okvirnega sporazuma</w:t>
      </w:r>
      <w:r w:rsidRPr="00A73316">
        <w:rPr>
          <w:rFonts w:asciiTheme="majorHAnsi" w:hAnsiTheme="majorHAnsi" w:cstheme="majorHAnsi"/>
          <w:lang w:val="sl-SI"/>
        </w:rPr>
        <w:t>.</w:t>
      </w:r>
    </w:p>
    <w:p w14:paraId="7B077458" w14:textId="1E9D05EE" w:rsidR="00F017EC" w:rsidRPr="00A73316" w:rsidRDefault="00F017EC" w:rsidP="00A82B5B">
      <w:pPr>
        <w:pStyle w:val="Odstavekseznama"/>
        <w:numPr>
          <w:ilvl w:val="0"/>
          <w:numId w:val="45"/>
        </w:numPr>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Če zamuda izvajalca ali napake v izvedbi bistveno zmanjšajo pomen posla, lahko naročnik razdre </w:t>
      </w:r>
      <w:r w:rsidR="00942B37">
        <w:rPr>
          <w:rFonts w:asciiTheme="majorHAnsi" w:hAnsiTheme="majorHAnsi" w:cstheme="majorHAnsi"/>
          <w:lang w:val="sl-SI"/>
        </w:rPr>
        <w:t>okvirni sporazum</w:t>
      </w:r>
      <w:r w:rsidRPr="00A73316">
        <w:rPr>
          <w:rFonts w:asciiTheme="majorHAnsi" w:hAnsiTheme="majorHAnsi" w:cstheme="majorHAnsi"/>
          <w:lang w:val="sl-SI"/>
        </w:rPr>
        <w:t xml:space="preserve"> ali prekliče naročilo.</w:t>
      </w:r>
    </w:p>
    <w:p w14:paraId="680744A9" w14:textId="0AA14AC1" w:rsidR="00F017EC" w:rsidRPr="00A73316" w:rsidRDefault="00F017EC" w:rsidP="00A82B5B">
      <w:pPr>
        <w:pStyle w:val="Odstavekseznama"/>
        <w:numPr>
          <w:ilvl w:val="0"/>
          <w:numId w:val="45"/>
        </w:numPr>
        <w:overflowPunct w:val="0"/>
        <w:autoSpaceDE w:val="0"/>
        <w:autoSpaceDN w:val="0"/>
        <w:adjustRightInd w:val="0"/>
        <w:spacing w:after="120"/>
        <w:ind w:left="426" w:hanging="426"/>
        <w:jc w:val="both"/>
        <w:textAlignment w:val="baseline"/>
        <w:rPr>
          <w:rFonts w:asciiTheme="majorHAnsi" w:hAnsiTheme="majorHAnsi" w:cstheme="majorHAnsi"/>
          <w:szCs w:val="20"/>
          <w:lang w:val="sl-SI"/>
        </w:rPr>
      </w:pPr>
      <w:r w:rsidRPr="00A73316">
        <w:rPr>
          <w:rFonts w:asciiTheme="majorHAnsi" w:hAnsiTheme="majorHAnsi" w:cstheme="majorHAnsi"/>
          <w:szCs w:val="20"/>
          <w:lang w:val="sl-SI"/>
        </w:rPr>
        <w:t xml:space="preserve">Če se bo izkazalo, da izvajalec storitve ne opravlja v skladu </w:t>
      </w:r>
      <w:r w:rsidR="00A93745">
        <w:rPr>
          <w:rFonts w:asciiTheme="majorHAnsi" w:hAnsiTheme="majorHAnsi" w:cstheme="majorHAnsi"/>
          <w:szCs w:val="20"/>
          <w:lang w:val="sl-SI"/>
        </w:rPr>
        <w:t>z</w:t>
      </w:r>
      <w:r w:rsidRPr="00A73316">
        <w:rPr>
          <w:rFonts w:asciiTheme="majorHAnsi" w:hAnsiTheme="majorHAnsi" w:cstheme="majorHAnsi"/>
          <w:szCs w:val="20"/>
          <w:lang w:val="sl-SI"/>
        </w:rPr>
        <w:t xml:space="preserve"> </w:t>
      </w:r>
      <w:r w:rsidR="00942B37">
        <w:rPr>
          <w:rFonts w:asciiTheme="majorHAnsi" w:hAnsiTheme="majorHAnsi" w:cstheme="majorHAnsi"/>
          <w:szCs w:val="20"/>
          <w:lang w:val="sl-SI"/>
        </w:rPr>
        <w:t>okvirni</w:t>
      </w:r>
      <w:r w:rsidR="00A93745">
        <w:rPr>
          <w:rFonts w:asciiTheme="majorHAnsi" w:hAnsiTheme="majorHAnsi" w:cstheme="majorHAnsi"/>
          <w:szCs w:val="20"/>
          <w:lang w:val="sl-SI"/>
        </w:rPr>
        <w:t>m</w:t>
      </w:r>
      <w:r w:rsidR="00942B37">
        <w:rPr>
          <w:rFonts w:asciiTheme="majorHAnsi" w:hAnsiTheme="majorHAnsi" w:cstheme="majorHAnsi"/>
          <w:szCs w:val="20"/>
          <w:lang w:val="sl-SI"/>
        </w:rPr>
        <w:t xml:space="preserve"> sporazum</w:t>
      </w:r>
      <w:r w:rsidR="00A93745">
        <w:rPr>
          <w:rFonts w:asciiTheme="majorHAnsi" w:hAnsiTheme="majorHAnsi" w:cstheme="majorHAnsi"/>
          <w:szCs w:val="20"/>
          <w:lang w:val="sl-SI"/>
        </w:rPr>
        <w:t>om</w:t>
      </w:r>
      <w:r w:rsidRPr="00A73316">
        <w:rPr>
          <w:rFonts w:asciiTheme="majorHAnsi" w:hAnsiTheme="majorHAnsi" w:cstheme="majorHAnsi"/>
          <w:szCs w:val="20"/>
          <w:lang w:val="sl-SI"/>
        </w:rPr>
        <w:t>, zahtevami razpisne dokumentacije ali specifikacijami, naročn</w:t>
      </w:r>
      <w:r w:rsidR="00264EBA" w:rsidRPr="00A73316">
        <w:rPr>
          <w:rFonts w:asciiTheme="majorHAnsi" w:hAnsiTheme="majorHAnsi" w:cstheme="majorHAnsi"/>
          <w:szCs w:val="20"/>
          <w:lang w:val="sl-SI"/>
        </w:rPr>
        <w:t xml:space="preserve">ik odstopi od </w:t>
      </w:r>
      <w:r w:rsidR="00942B37">
        <w:rPr>
          <w:rFonts w:asciiTheme="majorHAnsi" w:hAnsiTheme="majorHAnsi" w:cstheme="majorHAnsi"/>
          <w:szCs w:val="20"/>
          <w:lang w:val="sl-SI"/>
        </w:rPr>
        <w:t>okvirnega sporazuma</w:t>
      </w:r>
      <w:r w:rsidR="00264EBA" w:rsidRPr="00A73316">
        <w:rPr>
          <w:rFonts w:asciiTheme="majorHAnsi" w:hAnsiTheme="majorHAnsi" w:cstheme="majorHAnsi"/>
          <w:szCs w:val="20"/>
          <w:lang w:val="sl-SI"/>
        </w:rPr>
        <w:t>, uveljavi</w:t>
      </w:r>
      <w:r w:rsidRPr="00A73316">
        <w:rPr>
          <w:rFonts w:asciiTheme="majorHAnsi" w:hAnsiTheme="majorHAnsi" w:cstheme="majorHAnsi"/>
          <w:szCs w:val="20"/>
          <w:lang w:val="sl-SI"/>
        </w:rPr>
        <w:t xml:space="preserve"> zavarovanja za dobro izvedbo </w:t>
      </w:r>
      <w:r w:rsidR="00A93745">
        <w:rPr>
          <w:rFonts w:asciiTheme="majorHAnsi" w:hAnsiTheme="majorHAnsi" w:cstheme="majorHAnsi"/>
          <w:szCs w:val="20"/>
          <w:lang w:val="sl-SI"/>
        </w:rPr>
        <w:t>pogodbenih</w:t>
      </w:r>
      <w:r w:rsidRPr="00A73316">
        <w:rPr>
          <w:rFonts w:asciiTheme="majorHAnsi" w:hAnsiTheme="majorHAnsi" w:cstheme="majorHAnsi"/>
          <w:szCs w:val="20"/>
          <w:lang w:val="sl-SI"/>
        </w:rPr>
        <w:t xml:space="preserve"> obveznosti, v primeru škode pa tudi zahteva odškodnino.</w:t>
      </w:r>
    </w:p>
    <w:p w14:paraId="2D1F3506" w14:textId="250F0CDE" w:rsidR="007C47FE" w:rsidRPr="00A93745" w:rsidRDefault="00F017EC" w:rsidP="00A82B5B">
      <w:pPr>
        <w:pStyle w:val="Odstavekseznama"/>
        <w:numPr>
          <w:ilvl w:val="0"/>
          <w:numId w:val="45"/>
        </w:numPr>
        <w:spacing w:after="120"/>
        <w:ind w:left="426" w:hanging="426"/>
        <w:jc w:val="both"/>
        <w:rPr>
          <w:rFonts w:asciiTheme="majorHAnsi" w:hAnsiTheme="majorHAnsi" w:cstheme="majorHAnsi"/>
          <w:lang w:val="sl-SI"/>
        </w:rPr>
      </w:pPr>
      <w:r w:rsidRPr="00A93745">
        <w:rPr>
          <w:rFonts w:asciiTheme="majorHAnsi" w:hAnsiTheme="majorHAnsi" w:cstheme="majorHAnsi"/>
          <w:lang w:val="sl-SI"/>
        </w:rPr>
        <w:t xml:space="preserve">Zgoraj naštete ukrepe lahko naročnik uveljavlja po opominu, po katerem izvajalec ne popravi napake ali zamude v roku, ki bi ga naročnik lahko prenesel brez neugodnih posledic. Opomin mora biti izvajalcu poslan pisno ali na elektronski način. </w:t>
      </w:r>
      <w:r w:rsidR="00942B37" w:rsidRPr="00A93745">
        <w:rPr>
          <w:rFonts w:asciiTheme="majorHAnsi" w:hAnsiTheme="majorHAnsi" w:cstheme="majorHAnsi"/>
          <w:lang w:val="sl-SI"/>
        </w:rPr>
        <w:t>Okvirni sporazum</w:t>
      </w:r>
      <w:r w:rsidRPr="00A93745">
        <w:rPr>
          <w:rFonts w:asciiTheme="majorHAnsi" w:hAnsiTheme="majorHAnsi" w:cstheme="majorHAnsi"/>
          <w:lang w:val="sl-SI"/>
        </w:rPr>
        <w:t xml:space="preserve"> preneha z dnem, ko izvajalec prejme obvestilo o odpovedi </w:t>
      </w:r>
      <w:r w:rsidR="00942B37" w:rsidRPr="00A93745">
        <w:rPr>
          <w:rFonts w:asciiTheme="majorHAnsi" w:hAnsiTheme="majorHAnsi" w:cstheme="majorHAnsi"/>
          <w:lang w:val="sl-SI"/>
        </w:rPr>
        <w:t>okvirnega sporazuma</w:t>
      </w:r>
      <w:r w:rsidRPr="00A93745">
        <w:rPr>
          <w:rFonts w:asciiTheme="majorHAnsi" w:hAnsiTheme="majorHAnsi" w:cstheme="majorHAnsi"/>
          <w:lang w:val="sl-SI"/>
        </w:rPr>
        <w:t>.</w:t>
      </w:r>
    </w:p>
    <w:p w14:paraId="62A76CB3" w14:textId="77777777" w:rsidR="00CF5784" w:rsidRPr="00A73316" w:rsidRDefault="00CF5784" w:rsidP="00A82B5B">
      <w:pPr>
        <w:pStyle w:val="Brezrazmikov"/>
        <w:spacing w:line="276" w:lineRule="auto"/>
        <w:rPr>
          <w:rFonts w:asciiTheme="majorHAnsi" w:hAnsiTheme="majorHAnsi" w:cstheme="majorHAnsi"/>
          <w:lang w:val="sl-SI"/>
        </w:rPr>
      </w:pPr>
    </w:p>
    <w:p w14:paraId="25D03622" w14:textId="35D6DB04" w:rsidR="00834783"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3FB970CC" w14:textId="77777777" w:rsidR="00834783" w:rsidRPr="00A73316" w:rsidRDefault="00834783" w:rsidP="00A82B5B">
      <w:pPr>
        <w:jc w:val="center"/>
        <w:rPr>
          <w:rFonts w:asciiTheme="majorHAnsi" w:hAnsiTheme="majorHAnsi" w:cstheme="majorHAnsi"/>
          <w:bCs/>
          <w:szCs w:val="20"/>
          <w:lang w:val="sl-SI"/>
        </w:rPr>
      </w:pPr>
      <w:r w:rsidRPr="00A73316">
        <w:rPr>
          <w:rFonts w:asciiTheme="majorHAnsi" w:hAnsiTheme="majorHAnsi" w:cstheme="majorHAnsi"/>
          <w:bCs/>
          <w:szCs w:val="20"/>
          <w:lang w:val="sl-SI"/>
        </w:rPr>
        <w:t>PREVZEM</w:t>
      </w:r>
    </w:p>
    <w:p w14:paraId="7DAE0FAC" w14:textId="77777777" w:rsidR="00910414" w:rsidRPr="00910414" w:rsidRDefault="00834783" w:rsidP="00A82B5B">
      <w:pPr>
        <w:pStyle w:val="Odstavekseznama"/>
        <w:numPr>
          <w:ilvl w:val="0"/>
          <w:numId w:val="48"/>
        </w:numPr>
        <w:jc w:val="both"/>
        <w:rPr>
          <w:rFonts w:asciiTheme="majorHAnsi" w:hAnsiTheme="majorHAnsi" w:cstheme="majorHAnsi"/>
        </w:rPr>
      </w:pPr>
      <w:r w:rsidRPr="00A73316">
        <w:rPr>
          <w:rFonts w:asciiTheme="majorHAnsi" w:hAnsiTheme="majorHAnsi" w:cstheme="majorHAnsi"/>
          <w:szCs w:val="20"/>
          <w:lang w:val="sl-SI"/>
        </w:rPr>
        <w:t>Stranki sporazumno soglašata, da se prevzem opravljenih storitev razvoja novih komponent opravi v e-obliki.</w:t>
      </w:r>
      <w:r w:rsidR="00910414">
        <w:rPr>
          <w:rFonts w:asciiTheme="majorHAnsi" w:hAnsiTheme="majorHAnsi" w:cstheme="majorHAnsi"/>
          <w:szCs w:val="20"/>
          <w:lang w:val="sl-SI"/>
        </w:rPr>
        <w:t xml:space="preserve"> </w:t>
      </w:r>
    </w:p>
    <w:p w14:paraId="2C986C51" w14:textId="52F67E01" w:rsidR="00834783" w:rsidRPr="00910414" w:rsidRDefault="0086189F" w:rsidP="00A82B5B">
      <w:pPr>
        <w:pStyle w:val="Odstavekseznama"/>
        <w:numPr>
          <w:ilvl w:val="0"/>
          <w:numId w:val="48"/>
        </w:numPr>
        <w:jc w:val="both"/>
        <w:rPr>
          <w:rFonts w:asciiTheme="majorHAnsi" w:hAnsiTheme="majorHAnsi" w:cstheme="majorHAnsi"/>
        </w:rPr>
      </w:pPr>
      <w:r w:rsidRPr="00910414">
        <w:rPr>
          <w:rFonts w:asciiTheme="majorHAnsi" w:hAnsiTheme="majorHAnsi" w:cstheme="majorHAnsi"/>
          <w:szCs w:val="20"/>
          <w:lang w:val="sl-SI"/>
        </w:rPr>
        <w:t xml:space="preserve">Prevzem se opravi na način, kot je opredeljen v specifikacijah. </w:t>
      </w:r>
    </w:p>
    <w:p w14:paraId="554CD915" w14:textId="77777777" w:rsidR="00910414" w:rsidRPr="00910414" w:rsidRDefault="00910414" w:rsidP="00A82B5B">
      <w:pPr>
        <w:pStyle w:val="Odstavekseznama"/>
        <w:ind w:left="360"/>
        <w:jc w:val="both"/>
        <w:rPr>
          <w:rFonts w:asciiTheme="majorHAnsi" w:hAnsiTheme="majorHAnsi" w:cstheme="majorHAnsi"/>
        </w:rPr>
      </w:pPr>
    </w:p>
    <w:p w14:paraId="6E8019A4" w14:textId="23600BE5" w:rsidR="00834783" w:rsidRPr="00DB6D1C" w:rsidRDefault="00834783" w:rsidP="00A82B5B">
      <w:pPr>
        <w:pStyle w:val="Podnaslov"/>
        <w:numPr>
          <w:ilvl w:val="0"/>
          <w:numId w:val="24"/>
        </w:numPr>
        <w:jc w:val="center"/>
        <w:rPr>
          <w:rFonts w:asciiTheme="majorHAnsi" w:hAnsiTheme="majorHAnsi" w:cstheme="majorHAnsi"/>
          <w:color w:val="808080" w:themeColor="background1" w:themeShade="80"/>
          <w:lang w:val="sl-SI"/>
        </w:rPr>
      </w:pPr>
      <w:r w:rsidRPr="00DB6D1C">
        <w:rPr>
          <w:rFonts w:asciiTheme="majorHAnsi" w:hAnsiTheme="majorHAnsi" w:cstheme="majorHAnsi"/>
          <w:color w:val="808080" w:themeColor="background1" w:themeShade="80"/>
          <w:lang w:val="sl-SI"/>
        </w:rPr>
        <w:t>člen</w:t>
      </w:r>
    </w:p>
    <w:p w14:paraId="4364ADF3" w14:textId="77777777" w:rsidR="00834783" w:rsidRPr="00A73316" w:rsidRDefault="00834783" w:rsidP="00A82B5B">
      <w:pPr>
        <w:spacing w:after="120"/>
        <w:jc w:val="center"/>
        <w:rPr>
          <w:rFonts w:asciiTheme="majorHAnsi" w:hAnsiTheme="majorHAnsi" w:cstheme="majorHAnsi"/>
          <w:lang w:val="sl-SI"/>
        </w:rPr>
      </w:pPr>
      <w:r w:rsidRPr="00A73316">
        <w:rPr>
          <w:rFonts w:asciiTheme="majorHAnsi" w:hAnsiTheme="majorHAnsi" w:cstheme="majorHAnsi"/>
          <w:lang w:val="sl-SI"/>
        </w:rPr>
        <w:t>NAČIN PLAČILA</w:t>
      </w:r>
    </w:p>
    <w:p w14:paraId="73674D6B" w14:textId="58F6AED3" w:rsidR="00C1426A" w:rsidRDefault="005342E9" w:rsidP="00A82B5B">
      <w:pPr>
        <w:pStyle w:val="Odstavekseznama"/>
        <w:numPr>
          <w:ilvl w:val="0"/>
          <w:numId w:val="15"/>
        </w:numPr>
        <w:jc w:val="both"/>
        <w:rPr>
          <w:rFonts w:asciiTheme="majorHAnsi" w:hAnsiTheme="majorHAnsi" w:cstheme="majorHAnsi"/>
          <w:szCs w:val="20"/>
          <w:lang w:val="sl-SI"/>
        </w:rPr>
      </w:pPr>
      <w:r w:rsidRPr="005342E9">
        <w:rPr>
          <w:rFonts w:asciiTheme="majorHAnsi" w:hAnsiTheme="majorHAnsi" w:cstheme="majorHAnsi"/>
          <w:szCs w:val="20"/>
          <w:lang w:val="sl-SI"/>
        </w:rPr>
        <w:t>Izdelava Multimedijskega portala SIO-2020</w:t>
      </w:r>
      <w:r w:rsidR="00457F0D" w:rsidRPr="00A73316">
        <w:rPr>
          <w:rFonts w:asciiTheme="majorHAnsi" w:hAnsiTheme="majorHAnsi" w:cstheme="majorHAnsi"/>
          <w:szCs w:val="20"/>
          <w:lang w:val="sl-SI"/>
        </w:rPr>
        <w:t xml:space="preserve"> se plaču</w:t>
      </w:r>
      <w:r w:rsidR="00BC6E30">
        <w:rPr>
          <w:rFonts w:asciiTheme="majorHAnsi" w:hAnsiTheme="majorHAnsi" w:cstheme="majorHAnsi"/>
          <w:szCs w:val="20"/>
          <w:lang w:val="sl-SI"/>
        </w:rPr>
        <w:t xml:space="preserve">je po fazah, in sicer v </w:t>
      </w:r>
      <w:r>
        <w:rPr>
          <w:rFonts w:asciiTheme="majorHAnsi" w:hAnsiTheme="majorHAnsi" w:cstheme="majorHAnsi"/>
          <w:szCs w:val="20"/>
          <w:lang w:val="sl-SI"/>
        </w:rPr>
        <w:t>tr</w:t>
      </w:r>
      <w:r w:rsidR="00C1426A" w:rsidRPr="00A73316">
        <w:rPr>
          <w:rFonts w:asciiTheme="majorHAnsi" w:hAnsiTheme="majorHAnsi" w:cstheme="majorHAnsi"/>
          <w:szCs w:val="20"/>
          <w:lang w:val="sl-SI"/>
        </w:rPr>
        <w:t xml:space="preserve">eh delih: </w:t>
      </w:r>
    </w:p>
    <w:p w14:paraId="0A9DB444" w14:textId="29343612" w:rsidR="005342E9" w:rsidRDefault="005342E9" w:rsidP="00A82B5B">
      <w:pPr>
        <w:pStyle w:val="Odstavekseznama"/>
        <w:numPr>
          <w:ilvl w:val="0"/>
          <w:numId w:val="44"/>
        </w:numPr>
        <w:jc w:val="both"/>
        <w:rPr>
          <w:rFonts w:asciiTheme="majorHAnsi" w:hAnsiTheme="majorHAnsi" w:cstheme="majorHAnsi"/>
          <w:szCs w:val="20"/>
          <w:lang w:val="sl-SI"/>
        </w:rPr>
      </w:pPr>
      <w:r>
        <w:rPr>
          <w:rFonts w:asciiTheme="majorHAnsi" w:hAnsiTheme="majorHAnsi" w:cstheme="majorHAnsi"/>
          <w:szCs w:val="20"/>
          <w:lang w:val="sl-SI"/>
        </w:rPr>
        <w:lastRenderedPageBreak/>
        <w:t xml:space="preserve">po </w:t>
      </w:r>
      <w:r w:rsidR="0068115B">
        <w:rPr>
          <w:rFonts w:asciiTheme="majorHAnsi" w:hAnsiTheme="majorHAnsi" w:cstheme="majorHAnsi"/>
          <w:szCs w:val="20"/>
          <w:lang w:val="sl-SI"/>
        </w:rPr>
        <w:t>prevzemu</w:t>
      </w:r>
      <w:r>
        <w:rPr>
          <w:rFonts w:asciiTheme="majorHAnsi" w:hAnsiTheme="majorHAnsi" w:cstheme="majorHAnsi"/>
          <w:szCs w:val="20"/>
          <w:lang w:val="sl-SI"/>
        </w:rPr>
        <w:t xml:space="preserve"> </w:t>
      </w:r>
      <w:r w:rsidR="0068115B">
        <w:rPr>
          <w:rFonts w:asciiTheme="majorHAnsi" w:hAnsiTheme="majorHAnsi" w:cstheme="majorHAnsi"/>
          <w:szCs w:val="20"/>
          <w:lang w:val="sl-SI"/>
        </w:rPr>
        <w:t xml:space="preserve">MCU portala in </w:t>
      </w:r>
      <w:r>
        <w:rPr>
          <w:rFonts w:asciiTheme="majorHAnsi" w:hAnsiTheme="majorHAnsi" w:cstheme="majorHAnsi"/>
          <w:szCs w:val="20"/>
          <w:lang w:val="sl-SI"/>
        </w:rPr>
        <w:t>uporabniške izkušnje</w:t>
      </w:r>
      <w:r w:rsidR="002C0BF3">
        <w:rPr>
          <w:rFonts w:asciiTheme="majorHAnsi" w:hAnsiTheme="majorHAnsi" w:cstheme="majorHAnsi"/>
          <w:szCs w:val="20"/>
          <w:lang w:val="sl-SI"/>
        </w:rPr>
        <w:t>,</w:t>
      </w:r>
    </w:p>
    <w:p w14:paraId="5F369BA0" w14:textId="6EAE8D9B" w:rsidR="005342E9" w:rsidRDefault="005342E9" w:rsidP="00A82B5B">
      <w:pPr>
        <w:pStyle w:val="Odstavekseznama"/>
        <w:numPr>
          <w:ilvl w:val="0"/>
          <w:numId w:val="44"/>
        </w:numPr>
        <w:jc w:val="both"/>
        <w:rPr>
          <w:rFonts w:asciiTheme="majorHAnsi" w:hAnsiTheme="majorHAnsi" w:cstheme="majorHAnsi"/>
          <w:szCs w:val="20"/>
          <w:lang w:val="sl-SI"/>
        </w:rPr>
      </w:pPr>
      <w:r w:rsidRPr="005342E9">
        <w:rPr>
          <w:rFonts w:asciiTheme="majorHAnsi" w:hAnsiTheme="majorHAnsi" w:cstheme="majorHAnsi"/>
          <w:szCs w:val="20"/>
          <w:lang w:val="sl-SI"/>
        </w:rPr>
        <w:t xml:space="preserve">po </w:t>
      </w:r>
      <w:r w:rsidR="0068115B" w:rsidRPr="0068115B">
        <w:rPr>
          <w:rFonts w:asciiTheme="majorHAnsi" w:hAnsiTheme="majorHAnsi" w:cstheme="majorHAnsi"/>
          <w:szCs w:val="20"/>
          <w:lang w:val="sl-SI"/>
        </w:rPr>
        <w:t>prevzemu</w:t>
      </w:r>
      <w:r w:rsidR="0068115B">
        <w:rPr>
          <w:rFonts w:asciiTheme="majorHAnsi" w:hAnsiTheme="majorHAnsi" w:cstheme="majorHAnsi"/>
          <w:szCs w:val="20"/>
          <w:lang w:val="sl-SI"/>
        </w:rPr>
        <w:t xml:space="preserve"> </w:t>
      </w:r>
      <w:r>
        <w:rPr>
          <w:rFonts w:asciiTheme="majorHAnsi" w:hAnsiTheme="majorHAnsi" w:cstheme="majorHAnsi"/>
          <w:szCs w:val="20"/>
          <w:lang w:val="sl-SI"/>
        </w:rPr>
        <w:t>VOX</w:t>
      </w:r>
      <w:r w:rsidRPr="005342E9">
        <w:rPr>
          <w:rFonts w:asciiTheme="majorHAnsi" w:hAnsiTheme="majorHAnsi" w:cstheme="majorHAnsi"/>
          <w:szCs w:val="20"/>
          <w:lang w:val="sl-SI"/>
        </w:rPr>
        <w:t xml:space="preserve"> portala</w:t>
      </w:r>
      <w:r w:rsidR="002C0BF3">
        <w:rPr>
          <w:rFonts w:asciiTheme="majorHAnsi" w:hAnsiTheme="majorHAnsi" w:cstheme="majorHAnsi"/>
          <w:szCs w:val="20"/>
          <w:lang w:val="sl-SI"/>
        </w:rPr>
        <w:t>,</w:t>
      </w:r>
    </w:p>
    <w:p w14:paraId="228ACD41" w14:textId="3DFE029F" w:rsidR="005342E9" w:rsidRPr="00A73316" w:rsidRDefault="005342E9" w:rsidP="00A82B5B">
      <w:pPr>
        <w:pStyle w:val="Odstavekseznama"/>
        <w:numPr>
          <w:ilvl w:val="0"/>
          <w:numId w:val="44"/>
        </w:numPr>
        <w:jc w:val="both"/>
        <w:rPr>
          <w:rFonts w:asciiTheme="majorHAnsi" w:hAnsiTheme="majorHAnsi" w:cstheme="majorHAnsi"/>
          <w:szCs w:val="20"/>
          <w:lang w:val="sl-SI"/>
        </w:rPr>
      </w:pPr>
      <w:r w:rsidRPr="005342E9">
        <w:rPr>
          <w:rFonts w:asciiTheme="majorHAnsi" w:hAnsiTheme="majorHAnsi" w:cstheme="majorHAnsi"/>
          <w:szCs w:val="20"/>
          <w:lang w:val="sl-SI"/>
        </w:rPr>
        <w:t xml:space="preserve">po </w:t>
      </w:r>
      <w:r w:rsidR="0068115B" w:rsidRPr="0068115B">
        <w:rPr>
          <w:rFonts w:asciiTheme="majorHAnsi" w:hAnsiTheme="majorHAnsi" w:cstheme="majorHAnsi"/>
          <w:szCs w:val="20"/>
          <w:lang w:val="sl-SI"/>
        </w:rPr>
        <w:t>prevzemu</w:t>
      </w:r>
      <w:r w:rsidR="0068115B">
        <w:rPr>
          <w:rFonts w:asciiTheme="majorHAnsi" w:hAnsiTheme="majorHAnsi" w:cstheme="majorHAnsi"/>
          <w:szCs w:val="20"/>
          <w:lang w:val="sl-SI"/>
        </w:rPr>
        <w:t xml:space="preserve"> </w:t>
      </w:r>
      <w:r>
        <w:rPr>
          <w:rFonts w:asciiTheme="majorHAnsi" w:hAnsiTheme="majorHAnsi" w:cstheme="majorHAnsi"/>
          <w:szCs w:val="20"/>
          <w:lang w:val="sl-SI"/>
        </w:rPr>
        <w:t>Video</w:t>
      </w:r>
      <w:r w:rsidRPr="005342E9">
        <w:rPr>
          <w:rFonts w:asciiTheme="majorHAnsi" w:hAnsiTheme="majorHAnsi" w:cstheme="majorHAnsi"/>
          <w:szCs w:val="20"/>
          <w:lang w:val="sl-SI"/>
        </w:rPr>
        <w:t xml:space="preserve"> portala</w:t>
      </w:r>
      <w:r w:rsidR="002C0BF3">
        <w:rPr>
          <w:rFonts w:asciiTheme="majorHAnsi" w:hAnsiTheme="majorHAnsi" w:cstheme="majorHAnsi"/>
          <w:szCs w:val="20"/>
          <w:lang w:val="sl-SI"/>
        </w:rPr>
        <w:t>.</w:t>
      </w:r>
    </w:p>
    <w:p w14:paraId="2B6A6580" w14:textId="168686DE" w:rsidR="00834783" w:rsidRPr="00A73316" w:rsidRDefault="0004228A" w:rsidP="00A82B5B">
      <w:pPr>
        <w:pStyle w:val="Odstavekseznama"/>
        <w:numPr>
          <w:ilvl w:val="0"/>
          <w:numId w:val="15"/>
        </w:numPr>
        <w:spacing w:after="120"/>
        <w:jc w:val="both"/>
        <w:rPr>
          <w:rFonts w:asciiTheme="majorHAnsi" w:hAnsiTheme="majorHAnsi" w:cstheme="majorHAnsi"/>
          <w:lang w:val="sl-SI"/>
        </w:rPr>
      </w:pPr>
      <w:r>
        <w:rPr>
          <w:rFonts w:asciiTheme="majorHAnsi" w:hAnsiTheme="majorHAnsi" w:cstheme="majorHAnsi"/>
          <w:lang w:val="sl-SI"/>
        </w:rPr>
        <w:t>D</w:t>
      </w:r>
      <w:r w:rsidR="002C0BF3">
        <w:rPr>
          <w:rFonts w:asciiTheme="majorHAnsi" w:hAnsiTheme="majorHAnsi" w:cstheme="majorHAnsi"/>
          <w:lang w:val="sl-SI"/>
        </w:rPr>
        <w:t xml:space="preserve">odatno opravljene inženirske ure </w:t>
      </w:r>
      <w:r w:rsidR="004D62C4">
        <w:rPr>
          <w:rFonts w:asciiTheme="majorHAnsi" w:hAnsiTheme="majorHAnsi" w:cstheme="majorHAnsi"/>
          <w:lang w:val="sl-SI"/>
        </w:rPr>
        <w:t xml:space="preserve">za dodatna dela </w:t>
      </w:r>
      <w:r w:rsidR="00C1426A" w:rsidRPr="00A73316">
        <w:rPr>
          <w:rFonts w:asciiTheme="majorHAnsi" w:hAnsiTheme="majorHAnsi" w:cstheme="majorHAnsi"/>
          <w:lang w:val="sl-SI"/>
        </w:rPr>
        <w:t>se obračunava</w:t>
      </w:r>
      <w:r w:rsidR="002C0BF3">
        <w:rPr>
          <w:rFonts w:asciiTheme="majorHAnsi" w:hAnsiTheme="majorHAnsi" w:cstheme="majorHAnsi"/>
          <w:lang w:val="sl-SI"/>
        </w:rPr>
        <w:t>jo</w:t>
      </w:r>
      <w:r w:rsidR="00C1426A" w:rsidRPr="00A73316">
        <w:rPr>
          <w:rFonts w:asciiTheme="majorHAnsi" w:hAnsiTheme="majorHAnsi" w:cstheme="majorHAnsi"/>
          <w:lang w:val="sl-SI"/>
        </w:rPr>
        <w:t xml:space="preserve"> ob zaključku vsakega četrtletja</w:t>
      </w:r>
      <w:r w:rsidR="00834783" w:rsidRPr="00A73316">
        <w:rPr>
          <w:rFonts w:asciiTheme="majorHAnsi" w:hAnsiTheme="majorHAnsi" w:cstheme="majorHAnsi"/>
          <w:lang w:val="sl-SI"/>
        </w:rPr>
        <w:t>.</w:t>
      </w:r>
    </w:p>
    <w:p w14:paraId="2BC49E71" w14:textId="7B59BC12" w:rsidR="00834783" w:rsidRPr="00A73316" w:rsidRDefault="00BC6E30" w:rsidP="00A82B5B">
      <w:pPr>
        <w:pStyle w:val="Odstavekseznama"/>
        <w:numPr>
          <w:ilvl w:val="0"/>
          <w:numId w:val="15"/>
        </w:numPr>
        <w:spacing w:after="120"/>
        <w:jc w:val="both"/>
        <w:rPr>
          <w:rFonts w:asciiTheme="majorHAnsi" w:hAnsiTheme="majorHAnsi" w:cstheme="majorHAnsi"/>
          <w:lang w:val="sl-SI"/>
        </w:rPr>
      </w:pPr>
      <w:r>
        <w:rPr>
          <w:rFonts w:asciiTheme="majorHAnsi" w:hAnsiTheme="majorHAnsi" w:cstheme="majorHAnsi"/>
          <w:lang w:val="sl-SI"/>
        </w:rPr>
        <w:t>Rok plačila je 30</w:t>
      </w:r>
      <w:r w:rsidR="00C1426A" w:rsidRPr="00A73316">
        <w:rPr>
          <w:rFonts w:asciiTheme="majorHAnsi" w:hAnsiTheme="majorHAnsi" w:cstheme="majorHAnsi"/>
          <w:lang w:val="sl-SI"/>
        </w:rPr>
        <w:t xml:space="preserve"> dni od</w:t>
      </w:r>
      <w:r w:rsidR="00834783" w:rsidRPr="00A73316">
        <w:rPr>
          <w:rFonts w:asciiTheme="majorHAnsi" w:hAnsiTheme="majorHAnsi" w:cstheme="majorHAnsi"/>
          <w:lang w:val="sl-SI"/>
        </w:rPr>
        <w:t xml:space="preserve"> opravljen</w:t>
      </w:r>
      <w:r w:rsidR="00C1426A" w:rsidRPr="00A73316">
        <w:rPr>
          <w:rFonts w:asciiTheme="majorHAnsi" w:hAnsiTheme="majorHAnsi" w:cstheme="majorHAnsi"/>
          <w:lang w:val="sl-SI"/>
        </w:rPr>
        <w:t>e</w:t>
      </w:r>
      <w:r w:rsidR="00834783" w:rsidRPr="00A73316">
        <w:rPr>
          <w:rFonts w:asciiTheme="majorHAnsi" w:hAnsiTheme="majorHAnsi" w:cstheme="majorHAnsi"/>
          <w:lang w:val="sl-SI"/>
        </w:rPr>
        <w:t xml:space="preserve"> storitv</w:t>
      </w:r>
      <w:r w:rsidR="00C1426A" w:rsidRPr="00A73316">
        <w:rPr>
          <w:rFonts w:asciiTheme="majorHAnsi" w:hAnsiTheme="majorHAnsi" w:cstheme="majorHAnsi"/>
          <w:lang w:val="sl-SI"/>
        </w:rPr>
        <w:t>e</w:t>
      </w:r>
      <w:r w:rsidR="00834783" w:rsidRPr="00A73316">
        <w:rPr>
          <w:rFonts w:asciiTheme="majorHAnsi" w:hAnsiTheme="majorHAnsi" w:cstheme="majorHAnsi"/>
          <w:lang w:val="sl-SI"/>
        </w:rPr>
        <w:t xml:space="preserve"> in prejem</w:t>
      </w:r>
      <w:r w:rsidR="00C1426A" w:rsidRPr="00A73316">
        <w:rPr>
          <w:rFonts w:asciiTheme="majorHAnsi" w:hAnsiTheme="majorHAnsi" w:cstheme="majorHAnsi"/>
          <w:lang w:val="sl-SI"/>
        </w:rPr>
        <w:t>a</w:t>
      </w:r>
      <w:r w:rsidR="00834783" w:rsidRPr="00A73316">
        <w:rPr>
          <w:rFonts w:asciiTheme="majorHAnsi" w:hAnsiTheme="majorHAnsi" w:cstheme="majorHAnsi"/>
          <w:lang w:val="sl-SI"/>
        </w:rPr>
        <w:t xml:space="preserve"> pravilnega računa z navedbo »</w:t>
      </w:r>
      <w:r w:rsidR="0023650C" w:rsidRPr="00A73316">
        <w:rPr>
          <w:rFonts w:asciiTheme="majorHAnsi" w:hAnsiTheme="majorHAnsi" w:cstheme="majorHAnsi"/>
          <w:szCs w:val="20"/>
          <w:lang w:val="sl-SI"/>
        </w:rPr>
        <w:t>JN……/</w:t>
      </w:r>
      <w:r w:rsidR="00836BA0" w:rsidRPr="00A73316">
        <w:rPr>
          <w:rFonts w:asciiTheme="majorHAnsi" w:hAnsiTheme="majorHAnsi" w:cstheme="majorHAnsi"/>
          <w:szCs w:val="20"/>
          <w:lang w:val="sl-SI"/>
        </w:rPr>
        <w:t>201</w:t>
      </w:r>
      <w:r w:rsidR="00836BA0">
        <w:rPr>
          <w:rFonts w:asciiTheme="majorHAnsi" w:hAnsiTheme="majorHAnsi" w:cstheme="majorHAnsi"/>
          <w:szCs w:val="20"/>
          <w:lang w:val="sl-SI"/>
        </w:rPr>
        <w:t>9</w:t>
      </w:r>
      <w:r w:rsidR="0023650C" w:rsidRPr="00A73316">
        <w:rPr>
          <w:rFonts w:asciiTheme="majorHAnsi" w:hAnsiTheme="majorHAnsi" w:cstheme="majorHAnsi"/>
          <w:szCs w:val="20"/>
          <w:lang w:val="sl-SI"/>
        </w:rPr>
        <w:t>…..</w:t>
      </w:r>
      <w:r w:rsidR="00834783" w:rsidRPr="00A73316">
        <w:rPr>
          <w:rFonts w:asciiTheme="majorHAnsi" w:hAnsiTheme="majorHAnsi" w:cstheme="majorHAnsi"/>
          <w:szCs w:val="20"/>
          <w:lang w:val="sl-SI"/>
        </w:rPr>
        <w:t>«</w:t>
      </w:r>
      <w:r w:rsidR="00834783" w:rsidRPr="00A73316">
        <w:rPr>
          <w:rFonts w:asciiTheme="majorHAnsi" w:hAnsiTheme="majorHAnsi" w:cstheme="majorHAnsi"/>
          <w:lang w:val="sl-SI"/>
        </w:rPr>
        <w:t xml:space="preserve">. </w:t>
      </w:r>
    </w:p>
    <w:p w14:paraId="30FF1EB5" w14:textId="636F5501" w:rsidR="00834783" w:rsidRPr="00A73316" w:rsidRDefault="00834783" w:rsidP="00A82B5B">
      <w:pPr>
        <w:pStyle w:val="Odstavekseznama"/>
        <w:numPr>
          <w:ilvl w:val="0"/>
          <w:numId w:val="15"/>
        </w:numPr>
        <w:spacing w:after="120"/>
        <w:jc w:val="both"/>
        <w:rPr>
          <w:rFonts w:asciiTheme="majorHAnsi" w:hAnsiTheme="majorHAnsi" w:cstheme="majorHAnsi"/>
          <w:lang w:val="sl-SI"/>
        </w:rPr>
      </w:pPr>
      <w:r w:rsidRPr="00A73316">
        <w:rPr>
          <w:rFonts w:asciiTheme="majorHAnsi" w:hAnsiTheme="majorHAnsi" w:cstheme="majorHAnsi"/>
          <w:lang w:val="sl-SI"/>
        </w:rPr>
        <w:t xml:space="preserve">Če naročnik </w:t>
      </w:r>
      <w:r w:rsidR="00836BA0">
        <w:rPr>
          <w:rFonts w:asciiTheme="majorHAnsi" w:hAnsiTheme="majorHAnsi" w:cstheme="majorHAnsi"/>
          <w:lang w:val="sl-SI"/>
        </w:rPr>
        <w:t>računa</w:t>
      </w:r>
      <w:r w:rsidRPr="00A73316">
        <w:rPr>
          <w:rFonts w:asciiTheme="majorHAnsi" w:hAnsiTheme="majorHAnsi" w:cstheme="majorHAnsi"/>
          <w:lang w:val="sl-SI"/>
        </w:rPr>
        <w:t xml:space="preserve"> ne zavrne delno ali v celoti v roku 8-ih dni od </w:t>
      </w:r>
      <w:r w:rsidR="00836BA0">
        <w:rPr>
          <w:rFonts w:asciiTheme="majorHAnsi" w:hAnsiTheme="majorHAnsi" w:cstheme="majorHAnsi"/>
          <w:lang w:val="sl-SI"/>
        </w:rPr>
        <w:t>prejetja računa</w:t>
      </w:r>
      <w:r w:rsidRPr="00A73316">
        <w:rPr>
          <w:rFonts w:asciiTheme="majorHAnsi" w:hAnsiTheme="majorHAnsi" w:cstheme="majorHAnsi"/>
          <w:lang w:val="sl-SI"/>
        </w:rPr>
        <w:t xml:space="preserve">, je dolžan vsak račun plačati v </w:t>
      </w:r>
      <w:r w:rsidR="002C0BF3">
        <w:rPr>
          <w:rFonts w:asciiTheme="majorHAnsi" w:hAnsiTheme="majorHAnsi" w:cstheme="majorHAnsi"/>
          <w:lang w:val="sl-SI"/>
        </w:rPr>
        <w:t xml:space="preserve">pogodbenem </w:t>
      </w:r>
      <w:r w:rsidRPr="00A73316">
        <w:rPr>
          <w:rFonts w:asciiTheme="majorHAnsi" w:hAnsiTheme="majorHAnsi" w:cstheme="majorHAnsi"/>
          <w:lang w:val="sl-SI"/>
        </w:rPr>
        <w:t xml:space="preserve"> roku, šteto od dneva prejema računa. Če je naročnikova zavrnitev delna, je nesporni del računa dolžan plačati v istem roku.</w:t>
      </w:r>
    </w:p>
    <w:p w14:paraId="18815982" w14:textId="35D27F9D" w:rsidR="00834783" w:rsidRPr="00A73316" w:rsidRDefault="00834783" w:rsidP="00A82B5B">
      <w:pPr>
        <w:pStyle w:val="Odstavekseznama"/>
        <w:numPr>
          <w:ilvl w:val="0"/>
          <w:numId w:val="15"/>
        </w:numPr>
        <w:jc w:val="both"/>
        <w:rPr>
          <w:rFonts w:asciiTheme="majorHAnsi" w:hAnsiTheme="majorHAnsi" w:cstheme="majorHAnsi"/>
          <w:lang w:val="sl-SI"/>
        </w:rPr>
      </w:pPr>
      <w:r w:rsidRPr="00A73316">
        <w:rPr>
          <w:rFonts w:asciiTheme="majorHAnsi" w:hAnsiTheme="majorHAnsi" w:cstheme="majorHAnsi"/>
          <w:lang w:val="sl-SI"/>
        </w:rPr>
        <w:t>Izvajalec lahko v primeru zakasnitve plačila zaračuna naročniku zamudne obresti v skladu z veljavnimi predpisi. V primeru ponavljanja zamud pri plačilu lahko izvajalec po pisnem opominu razdre okvirni sporazum.</w:t>
      </w:r>
    </w:p>
    <w:p w14:paraId="35539A42" w14:textId="5C15A823" w:rsidR="00834783"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63519B22" w14:textId="77777777" w:rsidR="00834783" w:rsidRPr="00A73316" w:rsidRDefault="00834783" w:rsidP="00A82B5B">
      <w:pPr>
        <w:spacing w:after="120"/>
        <w:jc w:val="center"/>
        <w:rPr>
          <w:rFonts w:asciiTheme="majorHAnsi" w:hAnsiTheme="majorHAnsi" w:cstheme="majorHAnsi"/>
          <w:lang w:val="sl-SI"/>
        </w:rPr>
      </w:pPr>
      <w:r w:rsidRPr="00A73316">
        <w:rPr>
          <w:rFonts w:asciiTheme="majorHAnsi" w:hAnsiTheme="majorHAnsi" w:cstheme="majorHAnsi"/>
          <w:lang w:val="sl-SI"/>
        </w:rPr>
        <w:t>JAMSTVA IN GARANCIJSKE OBVEZNOSTI IZVAJALCA</w:t>
      </w:r>
    </w:p>
    <w:p w14:paraId="4CB95A4B" w14:textId="77777777" w:rsidR="00834783" w:rsidRPr="00A73316" w:rsidRDefault="00834783" w:rsidP="00A82B5B">
      <w:pPr>
        <w:pStyle w:val="Odstavekseznama"/>
        <w:numPr>
          <w:ilvl w:val="0"/>
          <w:numId w:val="16"/>
        </w:numPr>
        <w:spacing w:after="120"/>
        <w:jc w:val="both"/>
        <w:rPr>
          <w:rFonts w:asciiTheme="majorHAnsi" w:hAnsiTheme="majorHAnsi" w:cstheme="majorHAnsi"/>
          <w:lang w:val="sl-SI"/>
        </w:rPr>
      </w:pPr>
      <w:r w:rsidRPr="00A73316">
        <w:rPr>
          <w:rFonts w:asciiTheme="majorHAnsi" w:hAnsiTheme="majorHAnsi" w:cstheme="majorHAnsi"/>
          <w:lang w:val="sl-SI"/>
        </w:rPr>
        <w:t>Izvajalec jamči, da bodo storitve izvedene kakovostno, v skladu z veljavnimi predpisi in standardi in v skladu s specificiranimi zahtevami naročnika.</w:t>
      </w:r>
    </w:p>
    <w:p w14:paraId="73302D72" w14:textId="74E0286E" w:rsidR="00836BA0" w:rsidRDefault="00836BA0" w:rsidP="00A82B5B">
      <w:pPr>
        <w:pStyle w:val="Odstavekseznama"/>
        <w:numPr>
          <w:ilvl w:val="0"/>
          <w:numId w:val="16"/>
        </w:numPr>
        <w:jc w:val="both"/>
        <w:rPr>
          <w:rFonts w:asciiTheme="majorHAnsi" w:hAnsiTheme="majorHAnsi" w:cstheme="majorHAnsi"/>
          <w:lang w:val="sl-SI"/>
        </w:rPr>
      </w:pPr>
      <w:r>
        <w:rPr>
          <w:rFonts w:asciiTheme="majorHAnsi" w:hAnsiTheme="majorHAnsi" w:cstheme="majorHAnsi"/>
          <w:lang w:val="sl-SI"/>
        </w:rPr>
        <w:t xml:space="preserve">Izvajalec zagotavlja </w:t>
      </w:r>
      <w:r w:rsidRPr="00BB7329">
        <w:rPr>
          <w:rFonts w:asciiTheme="majorHAnsi" w:hAnsiTheme="majorHAnsi" w:cstheme="majorHAnsi"/>
          <w:b/>
          <w:lang w:val="sl-SI"/>
        </w:rPr>
        <w:t>3-letno</w:t>
      </w:r>
      <w:r>
        <w:rPr>
          <w:rFonts w:asciiTheme="majorHAnsi" w:hAnsiTheme="majorHAnsi" w:cstheme="majorHAnsi"/>
          <w:lang w:val="sl-SI"/>
        </w:rPr>
        <w:t xml:space="preserve"> garancijo na kodo, šteto od prevzema </w:t>
      </w:r>
      <w:r w:rsidR="006A1A76">
        <w:rPr>
          <w:rFonts w:asciiTheme="majorHAnsi" w:hAnsiTheme="majorHAnsi" w:cstheme="majorHAnsi"/>
          <w:lang w:val="sl-SI"/>
        </w:rPr>
        <w:t xml:space="preserve">zadnjega </w:t>
      </w:r>
      <w:r w:rsidR="00233E5B">
        <w:rPr>
          <w:rFonts w:asciiTheme="majorHAnsi" w:hAnsiTheme="majorHAnsi" w:cstheme="majorHAnsi"/>
          <w:lang w:val="sl-SI"/>
        </w:rPr>
        <w:t xml:space="preserve">naročenega </w:t>
      </w:r>
      <w:r w:rsidR="00BB7329">
        <w:rPr>
          <w:rFonts w:asciiTheme="majorHAnsi" w:hAnsiTheme="majorHAnsi" w:cstheme="majorHAnsi"/>
          <w:lang w:val="sl-SI"/>
        </w:rPr>
        <w:t>modula</w:t>
      </w:r>
      <w:r>
        <w:rPr>
          <w:rFonts w:asciiTheme="majorHAnsi" w:hAnsiTheme="majorHAnsi" w:cstheme="majorHAnsi"/>
          <w:lang w:val="sl-SI"/>
        </w:rPr>
        <w:t xml:space="preserve">. </w:t>
      </w:r>
    </w:p>
    <w:p w14:paraId="41E33AC0" w14:textId="6D9F38A8" w:rsidR="0068115B" w:rsidRDefault="0068115B" w:rsidP="00A82B5B">
      <w:pPr>
        <w:pStyle w:val="Odstavekseznama"/>
        <w:numPr>
          <w:ilvl w:val="0"/>
          <w:numId w:val="16"/>
        </w:numPr>
        <w:jc w:val="both"/>
        <w:rPr>
          <w:rFonts w:asciiTheme="majorHAnsi" w:hAnsiTheme="majorHAnsi" w:cstheme="majorHAnsi"/>
          <w:lang w:val="sl-SI"/>
        </w:rPr>
      </w:pPr>
      <w:r>
        <w:rPr>
          <w:rFonts w:asciiTheme="majorHAnsi" w:hAnsiTheme="majorHAnsi" w:cstheme="majorHAnsi"/>
          <w:lang w:val="sl-SI"/>
        </w:rPr>
        <w:t xml:space="preserve">Garancijske obveznosti izvajalca so opredeljene v specifikacijah. </w:t>
      </w:r>
    </w:p>
    <w:p w14:paraId="67603CD4" w14:textId="77777777" w:rsidR="00836BA0" w:rsidRDefault="00836BA0" w:rsidP="00A82B5B">
      <w:pPr>
        <w:pStyle w:val="Odstavekseznama"/>
        <w:numPr>
          <w:ilvl w:val="0"/>
          <w:numId w:val="16"/>
        </w:numPr>
        <w:jc w:val="both"/>
        <w:rPr>
          <w:rFonts w:asciiTheme="majorHAnsi" w:hAnsiTheme="majorHAnsi" w:cstheme="majorHAnsi"/>
          <w:lang w:val="sl-SI"/>
        </w:rPr>
      </w:pPr>
      <w:r w:rsidRPr="00A73316">
        <w:rPr>
          <w:rFonts w:asciiTheme="majorHAnsi" w:hAnsiTheme="majorHAnsi" w:cstheme="majorHAnsi"/>
          <w:lang w:val="sl-SI"/>
        </w:rPr>
        <w:t>Izvajalec se zavezuje, da bo kakovost opravljenih storitev preverjal in stalno skrbel za odpravo pomanjkljivosti, za katere bo izvedel na podlagi preverjanj ali informacij naročnika.</w:t>
      </w:r>
      <w:r>
        <w:rPr>
          <w:rFonts w:asciiTheme="majorHAnsi" w:hAnsiTheme="majorHAnsi" w:cstheme="majorHAnsi"/>
          <w:lang w:val="sl-SI"/>
        </w:rPr>
        <w:t xml:space="preserve"> </w:t>
      </w:r>
    </w:p>
    <w:p w14:paraId="75E6D773" w14:textId="77777777" w:rsidR="00836BA0" w:rsidRPr="00836BA0" w:rsidRDefault="00836BA0" w:rsidP="00A82B5B">
      <w:pPr>
        <w:jc w:val="both"/>
        <w:rPr>
          <w:rFonts w:asciiTheme="majorHAnsi" w:hAnsiTheme="majorHAnsi" w:cstheme="majorHAnsi"/>
          <w:lang w:val="sl-SI"/>
        </w:rPr>
      </w:pPr>
    </w:p>
    <w:p w14:paraId="0214D7D4" w14:textId="4789B144" w:rsidR="002D402A"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4FE71351" w14:textId="77777777" w:rsidR="00834783" w:rsidRPr="00A73316" w:rsidRDefault="00834783" w:rsidP="00A82B5B">
      <w:pPr>
        <w:spacing w:after="120"/>
        <w:jc w:val="center"/>
        <w:rPr>
          <w:rFonts w:asciiTheme="majorHAnsi" w:hAnsiTheme="majorHAnsi" w:cstheme="majorHAnsi"/>
          <w:lang w:val="sl-SI"/>
        </w:rPr>
      </w:pPr>
      <w:r w:rsidRPr="00A73316">
        <w:rPr>
          <w:rFonts w:asciiTheme="majorHAnsi" w:hAnsiTheme="majorHAnsi" w:cstheme="majorHAnsi"/>
          <w:lang w:val="sl-SI"/>
        </w:rPr>
        <w:t xml:space="preserve">PRIJAVA NAPAKE </w:t>
      </w:r>
    </w:p>
    <w:p w14:paraId="6EDCD906" w14:textId="77777777" w:rsidR="00834783" w:rsidRPr="00A73316" w:rsidRDefault="00834783" w:rsidP="00A82B5B">
      <w:pPr>
        <w:pStyle w:val="Odstavekseznama"/>
        <w:numPr>
          <w:ilvl w:val="0"/>
          <w:numId w:val="17"/>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Naročnik je dolžan vse napake in pomanjkljivosti, ki jih bo odkril, javiti izvajalcu. </w:t>
      </w:r>
    </w:p>
    <w:p w14:paraId="7B43EEA9" w14:textId="77777777" w:rsidR="00834783" w:rsidRPr="00A73316" w:rsidRDefault="00834783" w:rsidP="00A82B5B">
      <w:pPr>
        <w:pStyle w:val="Odstavekseznama"/>
        <w:numPr>
          <w:ilvl w:val="0"/>
          <w:numId w:val="17"/>
        </w:numPr>
        <w:ind w:left="426" w:hanging="426"/>
        <w:jc w:val="both"/>
        <w:rPr>
          <w:rFonts w:asciiTheme="majorHAnsi" w:hAnsiTheme="majorHAnsi" w:cstheme="majorHAnsi"/>
          <w:lang w:val="sl-SI"/>
        </w:rPr>
      </w:pPr>
      <w:r w:rsidRPr="00A73316">
        <w:rPr>
          <w:rFonts w:asciiTheme="majorHAnsi" w:hAnsiTheme="majorHAnsi" w:cstheme="majorHAnsi"/>
          <w:lang w:val="sl-SI"/>
        </w:rPr>
        <w:t xml:space="preserve">Izvajalčev </w:t>
      </w:r>
      <w:r w:rsidRPr="00BB7329">
        <w:rPr>
          <w:rFonts w:asciiTheme="majorHAnsi" w:hAnsiTheme="majorHAnsi" w:cstheme="majorHAnsi"/>
          <w:b/>
          <w:lang w:val="sl-SI"/>
        </w:rPr>
        <w:t>odziv</w:t>
      </w:r>
      <w:r w:rsidRPr="00A73316">
        <w:rPr>
          <w:rFonts w:asciiTheme="majorHAnsi" w:hAnsiTheme="majorHAnsi" w:cstheme="majorHAnsi"/>
          <w:lang w:val="sl-SI"/>
        </w:rPr>
        <w:t xml:space="preserve"> na prijavo napake je odvisen od  stopnje nujnosti:</w:t>
      </w:r>
    </w:p>
    <w:p w14:paraId="7827D283" w14:textId="53775524" w:rsidR="00834783" w:rsidRPr="00A73316" w:rsidRDefault="00834783" w:rsidP="00A82B5B">
      <w:pPr>
        <w:pStyle w:val="Odstavekseznama"/>
        <w:widowControl w:val="0"/>
        <w:numPr>
          <w:ilvl w:val="0"/>
          <w:numId w:val="36"/>
        </w:numPr>
        <w:suppressAutoHyphens/>
        <w:spacing w:after="0"/>
        <w:ind w:left="851" w:hanging="425"/>
        <w:jc w:val="both"/>
        <w:rPr>
          <w:rFonts w:asciiTheme="majorHAnsi" w:hAnsiTheme="majorHAnsi" w:cstheme="majorHAnsi"/>
          <w:lang w:val="sl-SI"/>
        </w:rPr>
      </w:pPr>
      <w:r w:rsidRPr="00BB7329">
        <w:rPr>
          <w:rFonts w:asciiTheme="majorHAnsi" w:hAnsiTheme="majorHAnsi" w:cstheme="majorHAnsi"/>
          <w:b/>
          <w:lang w:val="sl-SI"/>
        </w:rPr>
        <w:t>urgentno</w:t>
      </w:r>
      <w:r w:rsidRPr="00A73316">
        <w:rPr>
          <w:rFonts w:asciiTheme="majorHAnsi" w:hAnsiTheme="majorHAnsi" w:cstheme="majorHAnsi"/>
          <w:lang w:val="sl-SI"/>
        </w:rPr>
        <w:t xml:space="preserve"> - izvajale</w:t>
      </w:r>
      <w:r w:rsidR="00457F0D" w:rsidRPr="00A73316">
        <w:rPr>
          <w:rFonts w:asciiTheme="majorHAnsi" w:hAnsiTheme="majorHAnsi" w:cstheme="majorHAnsi"/>
          <w:lang w:val="sl-SI"/>
        </w:rPr>
        <w:t xml:space="preserve">c se mora odzvati najkasneje v </w:t>
      </w:r>
      <w:r w:rsidR="00B56D84" w:rsidRPr="00BB7329">
        <w:rPr>
          <w:rFonts w:asciiTheme="majorHAnsi" w:hAnsiTheme="majorHAnsi" w:cstheme="majorHAnsi"/>
          <w:b/>
          <w:lang w:val="sl-SI"/>
        </w:rPr>
        <w:t>1 delovnem dnevu</w:t>
      </w:r>
      <w:r w:rsidRPr="00A73316">
        <w:rPr>
          <w:rFonts w:asciiTheme="majorHAnsi" w:hAnsiTheme="majorHAnsi" w:cstheme="majorHAnsi"/>
          <w:lang w:val="sl-SI"/>
        </w:rPr>
        <w:t xml:space="preserve"> (naročnik pokliče in v primeru nedosegljivosti pošlje elektronsko pošto in sms s tekstom URGENTNO)</w:t>
      </w:r>
      <w:r w:rsidR="00457F0D" w:rsidRPr="00A73316">
        <w:rPr>
          <w:rFonts w:asciiTheme="majorHAnsi" w:hAnsiTheme="majorHAnsi" w:cstheme="majorHAnsi"/>
          <w:lang w:val="sl-SI"/>
        </w:rPr>
        <w:t>;</w:t>
      </w:r>
    </w:p>
    <w:p w14:paraId="523F62DD" w14:textId="34115996" w:rsidR="00D30D9E" w:rsidRDefault="00834783" w:rsidP="00A82B5B">
      <w:pPr>
        <w:pStyle w:val="Odstavekseznama"/>
        <w:numPr>
          <w:ilvl w:val="0"/>
          <w:numId w:val="36"/>
        </w:numPr>
        <w:suppressAutoHyphens/>
        <w:spacing w:after="0"/>
        <w:ind w:left="851" w:hanging="425"/>
        <w:jc w:val="both"/>
        <w:rPr>
          <w:rFonts w:asciiTheme="majorHAnsi" w:hAnsiTheme="majorHAnsi" w:cstheme="majorHAnsi"/>
          <w:lang w:val="sl-SI"/>
        </w:rPr>
      </w:pPr>
      <w:r w:rsidRPr="00BB7329">
        <w:rPr>
          <w:rFonts w:asciiTheme="majorHAnsi" w:hAnsiTheme="majorHAnsi" w:cstheme="majorHAnsi"/>
          <w:b/>
          <w:lang w:val="sl-SI"/>
        </w:rPr>
        <w:t>redno</w:t>
      </w:r>
      <w:r w:rsidRPr="00A73316">
        <w:rPr>
          <w:rFonts w:asciiTheme="majorHAnsi" w:hAnsiTheme="majorHAnsi" w:cstheme="majorHAnsi"/>
          <w:lang w:val="sl-SI"/>
        </w:rPr>
        <w:t xml:space="preserve"> – izvajalec se mora odzvati najkasneje v </w:t>
      </w:r>
      <w:r w:rsidR="00457F0D" w:rsidRPr="00BB7329">
        <w:rPr>
          <w:rFonts w:asciiTheme="majorHAnsi" w:hAnsiTheme="majorHAnsi" w:cstheme="majorHAnsi"/>
          <w:b/>
          <w:lang w:val="sl-SI"/>
        </w:rPr>
        <w:t>tre</w:t>
      </w:r>
      <w:r w:rsidRPr="00BB7329">
        <w:rPr>
          <w:rFonts w:asciiTheme="majorHAnsi" w:hAnsiTheme="majorHAnsi" w:cstheme="majorHAnsi"/>
          <w:b/>
          <w:lang w:val="sl-SI"/>
        </w:rPr>
        <w:t>h</w:t>
      </w:r>
      <w:r w:rsidR="00130AB2" w:rsidRPr="00BB7329">
        <w:rPr>
          <w:rFonts w:asciiTheme="majorHAnsi" w:hAnsiTheme="majorHAnsi" w:cstheme="majorHAnsi"/>
          <w:b/>
          <w:lang w:val="sl-SI"/>
        </w:rPr>
        <w:t xml:space="preserve"> (3)</w:t>
      </w:r>
      <w:r w:rsidRPr="00BB7329">
        <w:rPr>
          <w:rFonts w:asciiTheme="majorHAnsi" w:hAnsiTheme="majorHAnsi" w:cstheme="majorHAnsi"/>
          <w:b/>
          <w:lang w:val="sl-SI"/>
        </w:rPr>
        <w:t xml:space="preserve"> delovnih dneh</w:t>
      </w:r>
      <w:r w:rsidR="00457F0D" w:rsidRPr="00A73316">
        <w:rPr>
          <w:rFonts w:asciiTheme="majorHAnsi" w:hAnsiTheme="majorHAnsi" w:cstheme="majorHAnsi"/>
          <w:lang w:val="sl-SI"/>
        </w:rPr>
        <w:t>.</w:t>
      </w:r>
    </w:p>
    <w:p w14:paraId="3026DE85" w14:textId="7D81D039" w:rsidR="00D30D9E" w:rsidRPr="007619FF" w:rsidRDefault="00836BA0" w:rsidP="00A82B5B">
      <w:pPr>
        <w:pStyle w:val="Odstavekseznama"/>
        <w:numPr>
          <w:ilvl w:val="0"/>
          <w:numId w:val="17"/>
        </w:numPr>
        <w:suppressAutoHyphens/>
        <w:spacing w:after="0"/>
        <w:ind w:left="426" w:hanging="426"/>
        <w:jc w:val="both"/>
        <w:rPr>
          <w:rFonts w:asciiTheme="majorHAnsi" w:hAnsiTheme="majorHAnsi" w:cstheme="majorHAnsi"/>
          <w:lang w:val="sl-SI"/>
        </w:rPr>
      </w:pPr>
      <w:r w:rsidRPr="007619FF">
        <w:rPr>
          <w:rFonts w:asciiTheme="majorHAnsi" w:hAnsiTheme="majorHAnsi" w:cstheme="majorHAnsi"/>
          <w:lang w:val="sl-SI"/>
        </w:rPr>
        <w:t xml:space="preserve">V primeru, da se izvajalec ne odzove v pogodbenem roku iz prejšnjega odstavka, se šteje, da rok za odpravo napake prične teči z zapadlostjo roka za izvajalčev odziv na prijavo napake. </w:t>
      </w:r>
    </w:p>
    <w:p w14:paraId="35CFC3CF" w14:textId="77777777" w:rsidR="00834783" w:rsidRPr="00A73316" w:rsidRDefault="00834783" w:rsidP="00A82B5B">
      <w:pPr>
        <w:jc w:val="both"/>
        <w:rPr>
          <w:rFonts w:asciiTheme="majorHAnsi" w:hAnsiTheme="majorHAnsi" w:cstheme="majorHAnsi"/>
          <w:lang w:val="sl-SI"/>
        </w:rPr>
      </w:pPr>
    </w:p>
    <w:p w14:paraId="7E97AF5E" w14:textId="35533BB3" w:rsidR="00834783"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1C2F9AD1" w14:textId="77777777" w:rsidR="00834783" w:rsidRPr="00A73316" w:rsidRDefault="00834783" w:rsidP="00A82B5B">
      <w:pPr>
        <w:jc w:val="center"/>
        <w:rPr>
          <w:rFonts w:asciiTheme="majorHAnsi" w:hAnsiTheme="majorHAnsi" w:cstheme="majorHAnsi"/>
          <w:lang w:val="sl-SI"/>
        </w:rPr>
      </w:pPr>
      <w:r w:rsidRPr="00A73316">
        <w:rPr>
          <w:rFonts w:asciiTheme="majorHAnsi" w:hAnsiTheme="majorHAnsi" w:cstheme="majorHAnsi"/>
          <w:lang w:val="sl-SI"/>
        </w:rPr>
        <w:t xml:space="preserve">ODPRAVA NAPAKE </w:t>
      </w:r>
    </w:p>
    <w:p w14:paraId="3214979F" w14:textId="77777777" w:rsidR="00834783" w:rsidRPr="00255FA7" w:rsidRDefault="00834783" w:rsidP="00A82B5B">
      <w:pPr>
        <w:pStyle w:val="Odstavekseznama"/>
        <w:numPr>
          <w:ilvl w:val="0"/>
          <w:numId w:val="18"/>
        </w:numPr>
        <w:ind w:left="426" w:hanging="426"/>
        <w:jc w:val="both"/>
        <w:rPr>
          <w:rFonts w:asciiTheme="majorHAnsi" w:hAnsiTheme="majorHAnsi" w:cstheme="majorHAnsi"/>
          <w:lang w:val="sl-SI"/>
        </w:rPr>
      </w:pPr>
      <w:r w:rsidRPr="00255FA7">
        <w:rPr>
          <w:rFonts w:asciiTheme="majorHAnsi" w:hAnsiTheme="majorHAnsi" w:cstheme="majorHAnsi"/>
          <w:lang w:val="sl-SI"/>
        </w:rPr>
        <w:t xml:space="preserve">Izvajalec je dolžan napake in pomanjkljivosti odpraviti takoj, če pa to ni možno, pa v primernem času. </w:t>
      </w:r>
    </w:p>
    <w:p w14:paraId="1609E1CB" w14:textId="7B64B7C1" w:rsidR="00834783" w:rsidRPr="00255FA7" w:rsidRDefault="00834783" w:rsidP="00A82B5B">
      <w:pPr>
        <w:pStyle w:val="Odstavekseznama"/>
        <w:numPr>
          <w:ilvl w:val="0"/>
          <w:numId w:val="18"/>
        </w:numPr>
        <w:ind w:left="426" w:hanging="426"/>
        <w:jc w:val="both"/>
        <w:rPr>
          <w:rFonts w:asciiTheme="majorHAnsi" w:hAnsiTheme="majorHAnsi" w:cstheme="majorHAnsi"/>
          <w:lang w:val="sl-SI"/>
        </w:rPr>
      </w:pPr>
      <w:r w:rsidRPr="00255FA7">
        <w:rPr>
          <w:rFonts w:asciiTheme="majorHAnsi" w:hAnsiTheme="majorHAnsi" w:cstheme="majorHAnsi"/>
          <w:lang w:val="sl-SI"/>
        </w:rPr>
        <w:t>Roki za odpravo napak</w:t>
      </w:r>
      <w:r w:rsidR="00457F0D" w:rsidRPr="00255FA7">
        <w:rPr>
          <w:rFonts w:asciiTheme="majorHAnsi" w:hAnsiTheme="majorHAnsi" w:cstheme="majorHAnsi"/>
          <w:lang w:val="sl-SI"/>
        </w:rPr>
        <w:t xml:space="preserve">: </w:t>
      </w:r>
    </w:p>
    <w:p w14:paraId="61EA6837" w14:textId="2BCB984F" w:rsidR="00457F0D" w:rsidRPr="00255FA7" w:rsidRDefault="00457F0D" w:rsidP="00A82B5B">
      <w:pPr>
        <w:pStyle w:val="Odstavekseznama"/>
        <w:numPr>
          <w:ilvl w:val="0"/>
          <w:numId w:val="37"/>
        </w:numPr>
        <w:jc w:val="both"/>
        <w:rPr>
          <w:rFonts w:asciiTheme="majorHAnsi" w:hAnsiTheme="majorHAnsi" w:cstheme="majorHAnsi"/>
          <w:lang w:val="sl-SI"/>
        </w:rPr>
      </w:pPr>
      <w:r w:rsidRPr="002C6117">
        <w:rPr>
          <w:rFonts w:asciiTheme="majorHAnsi" w:hAnsiTheme="majorHAnsi" w:cstheme="majorHAnsi"/>
          <w:b/>
          <w:lang w:val="sl-SI"/>
        </w:rPr>
        <w:t xml:space="preserve">kritične </w:t>
      </w:r>
      <w:r w:rsidRPr="002C6117">
        <w:rPr>
          <w:rFonts w:asciiTheme="majorHAnsi" w:hAnsiTheme="majorHAnsi" w:cstheme="majorHAnsi"/>
          <w:lang w:val="sl-SI"/>
        </w:rPr>
        <w:t>napake</w:t>
      </w:r>
      <w:r w:rsidRPr="00255FA7">
        <w:rPr>
          <w:rFonts w:asciiTheme="majorHAnsi" w:hAnsiTheme="majorHAnsi" w:cstheme="majorHAnsi"/>
          <w:lang w:val="sl-SI"/>
        </w:rPr>
        <w:t xml:space="preserve"> (prijavljene z oznako URGENTNO): </w:t>
      </w:r>
      <w:r w:rsidR="00130AB2" w:rsidRPr="002C6117">
        <w:rPr>
          <w:rFonts w:asciiTheme="majorHAnsi" w:hAnsiTheme="majorHAnsi" w:cstheme="majorHAnsi"/>
          <w:b/>
          <w:lang w:val="sl-SI"/>
        </w:rPr>
        <w:t>1 deloven dan</w:t>
      </w:r>
      <w:r w:rsidRPr="00255FA7">
        <w:rPr>
          <w:rFonts w:asciiTheme="majorHAnsi" w:hAnsiTheme="majorHAnsi" w:cstheme="majorHAnsi"/>
          <w:lang w:val="sl-SI"/>
        </w:rPr>
        <w:t xml:space="preserve"> od odziva na prijavo;</w:t>
      </w:r>
    </w:p>
    <w:p w14:paraId="7EBBC152" w14:textId="6E62FDF3" w:rsidR="00457F0D" w:rsidRPr="00255FA7" w:rsidRDefault="00457F0D" w:rsidP="00A82B5B">
      <w:pPr>
        <w:pStyle w:val="Odstavekseznama"/>
        <w:numPr>
          <w:ilvl w:val="0"/>
          <w:numId w:val="37"/>
        </w:numPr>
        <w:jc w:val="both"/>
        <w:rPr>
          <w:rFonts w:asciiTheme="majorHAnsi" w:hAnsiTheme="majorHAnsi" w:cstheme="majorHAnsi"/>
          <w:lang w:val="sl-SI"/>
        </w:rPr>
      </w:pPr>
      <w:r w:rsidRPr="002C6117">
        <w:rPr>
          <w:rFonts w:asciiTheme="majorHAnsi" w:hAnsiTheme="majorHAnsi" w:cstheme="majorHAnsi"/>
          <w:b/>
          <w:lang w:val="sl-SI"/>
        </w:rPr>
        <w:t xml:space="preserve">nekritične </w:t>
      </w:r>
      <w:r w:rsidRPr="002C6117">
        <w:rPr>
          <w:rFonts w:asciiTheme="majorHAnsi" w:hAnsiTheme="majorHAnsi" w:cstheme="majorHAnsi"/>
          <w:lang w:val="sl-SI"/>
        </w:rPr>
        <w:t>napake</w:t>
      </w:r>
      <w:r w:rsidRPr="00255FA7">
        <w:rPr>
          <w:rFonts w:asciiTheme="majorHAnsi" w:hAnsiTheme="majorHAnsi" w:cstheme="majorHAnsi"/>
          <w:lang w:val="sl-SI"/>
        </w:rPr>
        <w:t xml:space="preserve">: </w:t>
      </w:r>
      <w:r w:rsidR="00233E5B" w:rsidRPr="002C6117">
        <w:rPr>
          <w:rFonts w:asciiTheme="majorHAnsi" w:hAnsiTheme="majorHAnsi" w:cstheme="majorHAnsi"/>
          <w:b/>
          <w:lang w:val="sl-SI"/>
        </w:rPr>
        <w:t>5</w:t>
      </w:r>
      <w:r w:rsidR="00130AB2" w:rsidRPr="002C6117">
        <w:rPr>
          <w:rFonts w:asciiTheme="majorHAnsi" w:hAnsiTheme="majorHAnsi" w:cstheme="majorHAnsi"/>
          <w:b/>
          <w:lang w:val="sl-SI"/>
        </w:rPr>
        <w:t xml:space="preserve"> delovni</w:t>
      </w:r>
      <w:r w:rsidR="0068115B" w:rsidRPr="002C6117">
        <w:rPr>
          <w:rFonts w:asciiTheme="majorHAnsi" w:hAnsiTheme="majorHAnsi" w:cstheme="majorHAnsi"/>
          <w:b/>
          <w:lang w:val="sl-SI"/>
        </w:rPr>
        <w:t>h</w:t>
      </w:r>
      <w:r w:rsidR="00130AB2" w:rsidRPr="002C6117">
        <w:rPr>
          <w:rFonts w:asciiTheme="majorHAnsi" w:hAnsiTheme="majorHAnsi" w:cstheme="majorHAnsi"/>
          <w:b/>
          <w:lang w:val="sl-SI"/>
        </w:rPr>
        <w:t xml:space="preserve"> </w:t>
      </w:r>
      <w:r w:rsidRPr="002C6117">
        <w:rPr>
          <w:rFonts w:asciiTheme="majorHAnsi" w:hAnsiTheme="majorHAnsi" w:cstheme="majorHAnsi"/>
          <w:b/>
          <w:lang w:val="sl-SI"/>
        </w:rPr>
        <w:t>dni</w:t>
      </w:r>
      <w:r w:rsidRPr="00255FA7">
        <w:rPr>
          <w:rFonts w:asciiTheme="majorHAnsi" w:hAnsiTheme="majorHAnsi" w:cstheme="majorHAnsi"/>
          <w:lang w:val="sl-SI"/>
        </w:rPr>
        <w:t xml:space="preserve"> od odziva na prijavo. </w:t>
      </w:r>
    </w:p>
    <w:p w14:paraId="1E80EC6F" w14:textId="5A3E9BFB" w:rsidR="00457F0D" w:rsidRPr="00A73316" w:rsidRDefault="00457F0D" w:rsidP="00A82B5B">
      <w:pPr>
        <w:pStyle w:val="Odstavekseznama"/>
        <w:numPr>
          <w:ilvl w:val="0"/>
          <w:numId w:val="18"/>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V kolikor </w:t>
      </w:r>
      <w:r w:rsidR="002F09BA" w:rsidRPr="00A73316">
        <w:rPr>
          <w:rFonts w:asciiTheme="majorHAnsi" w:hAnsiTheme="majorHAnsi" w:cstheme="majorHAnsi"/>
          <w:szCs w:val="20"/>
          <w:lang w:val="sl-SI"/>
        </w:rPr>
        <w:t xml:space="preserve">napake objektivno ni mogoče odpraviti v zgoraj navedenih rokih, lahko naročnik in izvajalec sporazumno določita drugačen rok. </w:t>
      </w:r>
    </w:p>
    <w:p w14:paraId="5C8256FA" w14:textId="708E4F31" w:rsidR="00834783" w:rsidRPr="00A73316" w:rsidRDefault="00834783" w:rsidP="00A82B5B">
      <w:pPr>
        <w:pStyle w:val="Odstavekseznama"/>
        <w:numPr>
          <w:ilvl w:val="0"/>
          <w:numId w:val="18"/>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lastRenderedPageBreak/>
        <w:t xml:space="preserve">Izvajalec posreduje popravek naročniku ali obvestilo o morebitnih dodatnih načrtovanih ukrepih, če je bila napaka odpravljena zgolj začasno. </w:t>
      </w:r>
    </w:p>
    <w:p w14:paraId="79DBBE2B" w14:textId="0D5F75F1" w:rsidR="00834783" w:rsidRDefault="00834783" w:rsidP="00A82B5B">
      <w:pPr>
        <w:pStyle w:val="Odstavekseznama"/>
        <w:numPr>
          <w:ilvl w:val="0"/>
          <w:numId w:val="18"/>
        </w:numPr>
        <w:ind w:left="426" w:hanging="426"/>
        <w:rPr>
          <w:rFonts w:asciiTheme="majorHAnsi" w:hAnsiTheme="majorHAnsi" w:cstheme="majorHAnsi"/>
          <w:szCs w:val="20"/>
          <w:lang w:val="sl-SI"/>
        </w:rPr>
      </w:pPr>
      <w:r w:rsidRPr="00A73316">
        <w:rPr>
          <w:rFonts w:asciiTheme="majorHAnsi" w:hAnsiTheme="majorHAnsi" w:cstheme="majorHAnsi"/>
          <w:szCs w:val="20"/>
          <w:lang w:val="sl-SI"/>
        </w:rPr>
        <w:t>Vse stroške odprave napake nosi izvajalec.</w:t>
      </w:r>
      <w:r w:rsidR="00D67025">
        <w:rPr>
          <w:rFonts w:asciiTheme="majorHAnsi" w:hAnsiTheme="majorHAnsi" w:cstheme="majorHAnsi"/>
          <w:szCs w:val="20"/>
          <w:lang w:val="sl-SI"/>
        </w:rPr>
        <w:t xml:space="preserve"> </w:t>
      </w:r>
    </w:p>
    <w:p w14:paraId="5A10CB7B" w14:textId="7541D563" w:rsidR="00D67025" w:rsidRPr="00A73316" w:rsidRDefault="00D67025" w:rsidP="00A82B5B">
      <w:pPr>
        <w:pStyle w:val="Odstavekseznama"/>
        <w:ind w:left="426"/>
        <w:rPr>
          <w:rFonts w:asciiTheme="majorHAnsi" w:hAnsiTheme="majorHAnsi" w:cstheme="majorHAnsi"/>
          <w:szCs w:val="20"/>
          <w:lang w:val="sl-SI"/>
        </w:rPr>
      </w:pPr>
    </w:p>
    <w:p w14:paraId="7C52881B" w14:textId="41BDACAA" w:rsidR="00834783"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053C74C4" w14:textId="77777777" w:rsidR="00834783" w:rsidRPr="00A73316" w:rsidRDefault="00834783" w:rsidP="00A82B5B">
      <w:pPr>
        <w:spacing w:after="120"/>
        <w:jc w:val="center"/>
        <w:rPr>
          <w:rFonts w:asciiTheme="majorHAnsi" w:hAnsiTheme="majorHAnsi" w:cstheme="majorHAnsi"/>
          <w:szCs w:val="20"/>
          <w:lang w:val="sl-SI"/>
        </w:rPr>
      </w:pPr>
      <w:r w:rsidRPr="00A73316">
        <w:rPr>
          <w:rFonts w:asciiTheme="majorHAnsi" w:hAnsiTheme="majorHAnsi" w:cstheme="majorHAnsi"/>
          <w:szCs w:val="20"/>
          <w:lang w:val="sl-SI"/>
        </w:rPr>
        <w:t>VIŠJA SILA</w:t>
      </w:r>
    </w:p>
    <w:p w14:paraId="7B58278A" w14:textId="263F44A9" w:rsidR="00834783" w:rsidRPr="00A73316" w:rsidRDefault="00834783" w:rsidP="00A82B5B">
      <w:pPr>
        <w:pStyle w:val="Odstavekseznama"/>
        <w:numPr>
          <w:ilvl w:val="0"/>
          <w:numId w:val="19"/>
        </w:numPr>
        <w:spacing w:after="120"/>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Pod višjo silo se razumejo vsi nepredvideni in nepričakovani dogodki, ki nastopijo neodvisno od volje </w:t>
      </w:r>
      <w:r w:rsidR="002C0BF3" w:rsidRPr="00A73316">
        <w:rPr>
          <w:rFonts w:asciiTheme="majorHAnsi" w:hAnsiTheme="majorHAnsi" w:cstheme="majorHAnsi"/>
          <w:szCs w:val="20"/>
          <w:lang w:val="sl-SI"/>
        </w:rPr>
        <w:t xml:space="preserve">strank </w:t>
      </w:r>
      <w:r w:rsidR="00942B37">
        <w:rPr>
          <w:rFonts w:asciiTheme="majorHAnsi" w:hAnsiTheme="majorHAnsi" w:cstheme="majorHAnsi"/>
          <w:szCs w:val="20"/>
          <w:lang w:val="sl-SI"/>
        </w:rPr>
        <w:t>okvirnega sporazuma</w:t>
      </w:r>
      <w:r w:rsidRPr="00A73316">
        <w:rPr>
          <w:rFonts w:asciiTheme="majorHAnsi" w:hAnsiTheme="majorHAnsi" w:cstheme="majorHAnsi"/>
          <w:szCs w:val="20"/>
          <w:lang w:val="sl-SI"/>
        </w:rPr>
        <w:t xml:space="preserve"> in ki jih </w:t>
      </w:r>
      <w:r w:rsidR="002C0BF3" w:rsidRPr="00A73316">
        <w:rPr>
          <w:rFonts w:asciiTheme="majorHAnsi" w:hAnsiTheme="majorHAnsi" w:cstheme="majorHAnsi"/>
          <w:szCs w:val="20"/>
          <w:lang w:val="sl-SI"/>
        </w:rPr>
        <w:t xml:space="preserve">stranki </w:t>
      </w:r>
      <w:r w:rsidR="00942B37">
        <w:rPr>
          <w:rFonts w:asciiTheme="majorHAnsi" w:hAnsiTheme="majorHAnsi" w:cstheme="majorHAnsi"/>
          <w:szCs w:val="20"/>
          <w:lang w:val="sl-SI"/>
        </w:rPr>
        <w:t>okvirnega sporazuma</w:t>
      </w:r>
      <w:r w:rsidRPr="00A73316">
        <w:rPr>
          <w:rFonts w:asciiTheme="majorHAnsi" w:hAnsiTheme="majorHAnsi" w:cstheme="majorHAnsi"/>
          <w:szCs w:val="20"/>
          <w:lang w:val="sl-SI"/>
        </w:rPr>
        <w:t xml:space="preserve"> nista mogli predvideti ob sklepanju okvirnega sporazuma te</w:t>
      </w:r>
      <w:r w:rsidR="002C0BF3">
        <w:rPr>
          <w:rFonts w:asciiTheme="majorHAnsi" w:hAnsiTheme="majorHAnsi" w:cstheme="majorHAnsi"/>
          <w:szCs w:val="20"/>
          <w:lang w:val="sl-SI"/>
        </w:rPr>
        <w:t>r kakorkoli vplivajo na izvedbo pogodbenih</w:t>
      </w:r>
      <w:r w:rsidRPr="00A73316">
        <w:rPr>
          <w:rFonts w:asciiTheme="majorHAnsi" w:hAnsiTheme="majorHAnsi" w:cstheme="majorHAnsi"/>
          <w:szCs w:val="20"/>
          <w:lang w:val="sl-SI"/>
        </w:rPr>
        <w:t xml:space="preserve"> obveznosti.</w:t>
      </w:r>
    </w:p>
    <w:p w14:paraId="7FF1DD01" w14:textId="300E2F13" w:rsidR="00834783" w:rsidRPr="00A73316" w:rsidRDefault="00834783" w:rsidP="00A82B5B">
      <w:pPr>
        <w:pStyle w:val="Odstavekseznama"/>
        <w:numPr>
          <w:ilvl w:val="0"/>
          <w:numId w:val="19"/>
        </w:numPr>
        <w:spacing w:after="120"/>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Izvajalec je </w:t>
      </w:r>
      <w:r w:rsidR="002C0BF3">
        <w:rPr>
          <w:rFonts w:asciiTheme="majorHAnsi" w:hAnsiTheme="majorHAnsi" w:cstheme="majorHAnsi"/>
          <w:szCs w:val="20"/>
          <w:lang w:val="sl-SI"/>
        </w:rPr>
        <w:t>dolžan pis</w:t>
      </w:r>
      <w:r w:rsidRPr="00A73316">
        <w:rPr>
          <w:rFonts w:asciiTheme="majorHAnsi" w:hAnsiTheme="majorHAnsi" w:cstheme="majorHAnsi"/>
          <w:szCs w:val="20"/>
          <w:lang w:val="sl-SI"/>
        </w:rPr>
        <w:t>no obvestiti naročnika o nastanku višje sile takoj ko je to mogoče, najkasneje pa v dveh delovnih dneh po nastanku le te.</w:t>
      </w:r>
    </w:p>
    <w:p w14:paraId="7CB86393" w14:textId="43E8A94F" w:rsidR="00834783" w:rsidRDefault="00834783" w:rsidP="00A82B5B">
      <w:pPr>
        <w:pStyle w:val="Odstavekseznama"/>
        <w:numPr>
          <w:ilvl w:val="0"/>
          <w:numId w:val="19"/>
        </w:numPr>
        <w:ind w:left="426" w:hanging="426"/>
        <w:jc w:val="both"/>
        <w:rPr>
          <w:rFonts w:asciiTheme="majorHAnsi" w:hAnsiTheme="majorHAnsi" w:cstheme="majorHAnsi"/>
          <w:szCs w:val="20"/>
          <w:lang w:val="sl-SI"/>
        </w:rPr>
      </w:pPr>
      <w:r w:rsidRPr="00A73316">
        <w:rPr>
          <w:rFonts w:asciiTheme="majorHAnsi" w:hAnsiTheme="majorHAnsi" w:cstheme="majorHAnsi"/>
          <w:szCs w:val="20"/>
          <w:lang w:val="sl-SI"/>
        </w:rPr>
        <w:t xml:space="preserve">Nobena od </w:t>
      </w:r>
      <w:r w:rsidR="00B440C7" w:rsidRPr="00A73316">
        <w:rPr>
          <w:rFonts w:asciiTheme="majorHAnsi" w:hAnsiTheme="majorHAnsi" w:cstheme="majorHAnsi"/>
          <w:szCs w:val="20"/>
          <w:lang w:val="sl-SI"/>
        </w:rPr>
        <w:t xml:space="preserve">strank </w:t>
      </w:r>
      <w:r w:rsidR="00942B37">
        <w:rPr>
          <w:rFonts w:asciiTheme="majorHAnsi" w:hAnsiTheme="majorHAnsi" w:cstheme="majorHAnsi"/>
          <w:szCs w:val="20"/>
          <w:lang w:val="sl-SI"/>
        </w:rPr>
        <w:t>okvirnega sporazuma</w:t>
      </w:r>
      <w:r w:rsidRPr="00A73316">
        <w:rPr>
          <w:rFonts w:asciiTheme="majorHAnsi" w:hAnsiTheme="majorHAnsi" w:cstheme="majorHAnsi"/>
          <w:szCs w:val="20"/>
          <w:lang w:val="sl-SI"/>
        </w:rPr>
        <w:t xml:space="preserve"> ni odgovorna za neizpolnitev katerekoli izmed svojih obveznosti iz razlogov, ki so posledica višje sile.</w:t>
      </w:r>
      <w:r w:rsidR="00F112FA">
        <w:rPr>
          <w:rFonts w:asciiTheme="majorHAnsi" w:hAnsiTheme="majorHAnsi" w:cstheme="majorHAnsi"/>
          <w:szCs w:val="20"/>
          <w:lang w:val="sl-SI"/>
        </w:rPr>
        <w:t xml:space="preserve"> </w:t>
      </w:r>
    </w:p>
    <w:p w14:paraId="4FB4165D" w14:textId="77777777" w:rsidR="00F112FA" w:rsidRPr="00A73316" w:rsidRDefault="00F112FA" w:rsidP="00A82B5B">
      <w:pPr>
        <w:pStyle w:val="Odstavekseznama"/>
        <w:ind w:left="426"/>
        <w:jc w:val="both"/>
        <w:rPr>
          <w:rFonts w:asciiTheme="majorHAnsi" w:hAnsiTheme="majorHAnsi" w:cstheme="majorHAnsi"/>
          <w:szCs w:val="20"/>
          <w:lang w:val="sl-SI"/>
        </w:rPr>
      </w:pPr>
    </w:p>
    <w:p w14:paraId="1331E42A" w14:textId="08591457" w:rsidR="00834783" w:rsidRPr="00A73316" w:rsidRDefault="00834783"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7C0ADABF" w14:textId="77777777" w:rsidR="00834783" w:rsidRPr="00A73316" w:rsidRDefault="00834783" w:rsidP="00A82B5B">
      <w:pPr>
        <w:jc w:val="center"/>
        <w:rPr>
          <w:rFonts w:asciiTheme="majorHAnsi" w:hAnsiTheme="majorHAnsi" w:cstheme="majorHAnsi"/>
          <w:b/>
          <w:bCs/>
          <w:i/>
        </w:rPr>
      </w:pPr>
      <w:r w:rsidRPr="00A73316">
        <w:rPr>
          <w:rFonts w:asciiTheme="majorHAnsi" w:hAnsiTheme="majorHAnsi" w:cstheme="majorHAnsi"/>
        </w:rPr>
        <w:t>AVTORSKE PRAVICE</w:t>
      </w:r>
    </w:p>
    <w:p w14:paraId="359B10DC" w14:textId="2926AF2A" w:rsidR="00834783" w:rsidRPr="00A73316" w:rsidRDefault="00834783" w:rsidP="00A82B5B">
      <w:pPr>
        <w:pStyle w:val="Odstavekseznama"/>
        <w:numPr>
          <w:ilvl w:val="0"/>
          <w:numId w:val="20"/>
        </w:numPr>
        <w:ind w:left="426" w:hanging="426"/>
        <w:jc w:val="both"/>
        <w:rPr>
          <w:rFonts w:asciiTheme="majorHAnsi" w:hAnsiTheme="majorHAnsi" w:cstheme="majorHAnsi"/>
          <w:color w:val="000000"/>
          <w:szCs w:val="20"/>
          <w:lang w:val="sl-SI"/>
        </w:rPr>
      </w:pPr>
      <w:r w:rsidRPr="00A73316">
        <w:rPr>
          <w:rFonts w:asciiTheme="majorHAnsi" w:hAnsiTheme="majorHAnsi" w:cstheme="majorHAnsi"/>
          <w:color w:val="000000"/>
          <w:szCs w:val="20"/>
          <w:lang w:val="sl-SI"/>
        </w:rPr>
        <w:t>Izvajalec jamči, da je njegovo delo izvirno in da ne obstoji tretja oseba, ki bi ji bile prenesene avtorske pravice iz naslednjega odstavka te</w:t>
      </w:r>
      <w:r w:rsidR="00414049">
        <w:rPr>
          <w:rFonts w:asciiTheme="majorHAnsi" w:hAnsiTheme="majorHAnsi" w:cstheme="majorHAnsi"/>
          <w:color w:val="000000"/>
          <w:szCs w:val="20"/>
          <w:lang w:val="sl-SI"/>
        </w:rPr>
        <w:t>ga</w:t>
      </w:r>
      <w:r w:rsidRPr="00A73316">
        <w:rPr>
          <w:rFonts w:asciiTheme="majorHAnsi" w:hAnsiTheme="majorHAnsi" w:cstheme="majorHAnsi"/>
          <w:color w:val="000000"/>
          <w:szCs w:val="20"/>
          <w:lang w:val="sl-SI"/>
        </w:rPr>
        <w:t xml:space="preserve"> </w:t>
      </w:r>
      <w:r w:rsidR="00942B37">
        <w:rPr>
          <w:rFonts w:asciiTheme="majorHAnsi" w:hAnsiTheme="majorHAnsi" w:cstheme="majorHAnsi"/>
          <w:color w:val="000000"/>
          <w:szCs w:val="20"/>
          <w:lang w:val="sl-SI"/>
        </w:rPr>
        <w:t>okvirnega sporazuma</w:t>
      </w:r>
      <w:r w:rsidRPr="00A73316">
        <w:rPr>
          <w:rFonts w:asciiTheme="majorHAnsi" w:hAnsiTheme="majorHAnsi" w:cstheme="majorHAnsi"/>
          <w:color w:val="000000"/>
          <w:szCs w:val="20"/>
          <w:lang w:val="sl-SI"/>
        </w:rPr>
        <w:t>.</w:t>
      </w:r>
    </w:p>
    <w:p w14:paraId="63F5643E" w14:textId="06DFCAC6" w:rsidR="00834783" w:rsidRPr="00A73316" w:rsidRDefault="00834783" w:rsidP="00A82B5B">
      <w:pPr>
        <w:pStyle w:val="Odstavekseznama"/>
        <w:numPr>
          <w:ilvl w:val="0"/>
          <w:numId w:val="20"/>
        </w:numPr>
        <w:ind w:left="426" w:hanging="426"/>
        <w:jc w:val="both"/>
        <w:rPr>
          <w:rFonts w:asciiTheme="majorHAnsi" w:hAnsiTheme="majorHAnsi" w:cstheme="majorHAnsi"/>
          <w:color w:val="000000"/>
          <w:szCs w:val="20"/>
          <w:lang w:val="sl-SI"/>
        </w:rPr>
      </w:pPr>
      <w:r w:rsidRPr="00A73316">
        <w:rPr>
          <w:rFonts w:asciiTheme="majorHAnsi" w:hAnsiTheme="majorHAnsi" w:cstheme="majorHAnsi"/>
          <w:color w:val="000000"/>
          <w:szCs w:val="20"/>
          <w:lang w:val="sl-SI"/>
        </w:rPr>
        <w:t>Avtor ohrani na delu vse moralne avtorske pravice</w:t>
      </w:r>
      <w:r w:rsidRPr="00A73316">
        <w:rPr>
          <w:rFonts w:asciiTheme="majorHAnsi" w:hAnsiTheme="majorHAnsi" w:cstheme="majorHAnsi"/>
          <w:b/>
          <w:color w:val="000000"/>
          <w:szCs w:val="20"/>
          <w:lang w:val="sl-SI"/>
        </w:rPr>
        <w:t xml:space="preserve">. </w:t>
      </w:r>
      <w:r w:rsidRPr="00A73316">
        <w:rPr>
          <w:rFonts w:asciiTheme="majorHAnsi" w:hAnsiTheme="majorHAnsi" w:cstheme="majorHAnsi"/>
          <w:color w:val="000000"/>
          <w:szCs w:val="20"/>
          <w:lang w:val="sl-SI"/>
        </w:rPr>
        <w:t xml:space="preserve">Avtor se zavezuje, da bo na naročnika izključno prenesel za ves čas trajanja in prostorsko neomejeno vse materialne avtorske pravice od vključno 22. člena do vključno 33. člena in pravico iz 104. člena Zakona o avtorskih in sorodnih pravicah (pravica reproduciranja, javnega izvajanja, javnega prenašanja, pravica javnega predvajanja s fonogrami in </w:t>
      </w:r>
      <w:proofErr w:type="spellStart"/>
      <w:r w:rsidRPr="00A73316">
        <w:rPr>
          <w:rFonts w:asciiTheme="majorHAnsi" w:hAnsiTheme="majorHAnsi" w:cstheme="majorHAnsi"/>
          <w:color w:val="000000"/>
          <w:szCs w:val="20"/>
          <w:lang w:val="sl-SI"/>
        </w:rPr>
        <w:t>videogrami</w:t>
      </w:r>
      <w:proofErr w:type="spellEnd"/>
      <w:r w:rsidRPr="00A73316">
        <w:rPr>
          <w:rFonts w:asciiTheme="majorHAnsi" w:hAnsiTheme="majorHAnsi" w:cstheme="majorHAnsi"/>
          <w:color w:val="000000"/>
          <w:szCs w:val="20"/>
          <w:lang w:val="sl-SI"/>
        </w:rPr>
        <w:t xml:space="preserve">, javnega prikazovanja, radiodifuznega oddajanja, radiodifuzne </w:t>
      </w:r>
      <w:proofErr w:type="spellStart"/>
      <w:r w:rsidRPr="00A73316">
        <w:rPr>
          <w:rFonts w:asciiTheme="majorHAnsi" w:hAnsiTheme="majorHAnsi" w:cstheme="majorHAnsi"/>
          <w:color w:val="000000"/>
          <w:szCs w:val="20"/>
          <w:lang w:val="sl-SI"/>
        </w:rPr>
        <w:t>retransmisije</w:t>
      </w:r>
      <w:proofErr w:type="spellEnd"/>
      <w:r w:rsidRPr="00A73316">
        <w:rPr>
          <w:rFonts w:asciiTheme="majorHAnsi" w:hAnsiTheme="majorHAnsi" w:cstheme="majorHAnsi"/>
          <w:color w:val="000000"/>
          <w:szCs w:val="20"/>
          <w:lang w:val="sl-SI"/>
        </w:rPr>
        <w:t>, sekundarnega radiodifuznega oddajanja, dajanja na voljo javnosti, pravica predelave, pravica avdiovizualne priredbe, pravica distribuiranja in dajanja v najem). Naročnik ima pravico do nadaljnjega prenosa vseh zgoraj navedenih materialnih avtorskih pravic.</w:t>
      </w:r>
    </w:p>
    <w:p w14:paraId="58138480" w14:textId="3B00551B" w:rsidR="00834783" w:rsidRDefault="00834783" w:rsidP="00A82B5B">
      <w:pPr>
        <w:pStyle w:val="Odstavekseznama"/>
        <w:numPr>
          <w:ilvl w:val="0"/>
          <w:numId w:val="20"/>
        </w:numPr>
        <w:overflowPunct w:val="0"/>
        <w:autoSpaceDE w:val="0"/>
        <w:autoSpaceDN w:val="0"/>
        <w:adjustRightInd w:val="0"/>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Izvajalec je ob predaji avtorskega dela dolžan naročniku izročiti celotno izvedbeno in uporabniško dokumentacijo ter izvorno kodo. </w:t>
      </w:r>
    </w:p>
    <w:p w14:paraId="16CDD15D" w14:textId="77777777" w:rsidR="00A82B5B" w:rsidRPr="00A82B5B" w:rsidRDefault="00A82B5B" w:rsidP="00A82B5B">
      <w:pPr>
        <w:overflowPunct w:val="0"/>
        <w:autoSpaceDE w:val="0"/>
        <w:autoSpaceDN w:val="0"/>
        <w:adjustRightInd w:val="0"/>
        <w:spacing w:after="120"/>
        <w:jc w:val="both"/>
        <w:rPr>
          <w:rFonts w:asciiTheme="majorHAnsi" w:hAnsiTheme="majorHAnsi" w:cstheme="majorHAnsi"/>
          <w:lang w:val="sl-SI"/>
        </w:rPr>
      </w:pPr>
    </w:p>
    <w:p w14:paraId="7FCF0481" w14:textId="25F9C545" w:rsidR="00834783" w:rsidRPr="00A73316" w:rsidRDefault="00834783" w:rsidP="00A82B5B">
      <w:pPr>
        <w:pStyle w:val="Podnaslov"/>
        <w:numPr>
          <w:ilvl w:val="0"/>
          <w:numId w:val="24"/>
        </w:numPr>
        <w:jc w:val="center"/>
        <w:rPr>
          <w:rStyle w:val="Neenpoudarek"/>
          <w:rFonts w:asciiTheme="majorHAnsi" w:hAnsiTheme="majorHAnsi" w:cstheme="majorHAnsi"/>
          <w:i w:val="0"/>
          <w:lang w:val="sl-SI"/>
        </w:rPr>
      </w:pPr>
      <w:r w:rsidRPr="00A73316">
        <w:rPr>
          <w:rStyle w:val="Neenpoudarek"/>
          <w:rFonts w:asciiTheme="majorHAnsi" w:hAnsiTheme="majorHAnsi" w:cstheme="majorHAnsi"/>
          <w:i w:val="0"/>
          <w:lang w:val="sl-SI"/>
        </w:rPr>
        <w:t>člen</w:t>
      </w:r>
    </w:p>
    <w:p w14:paraId="3AE946C2" w14:textId="77777777" w:rsidR="008D4DF8" w:rsidRPr="00CB1A49" w:rsidRDefault="008D4DF8" w:rsidP="00A82B5B">
      <w:pPr>
        <w:widowControl w:val="0"/>
        <w:spacing w:after="120"/>
        <w:jc w:val="center"/>
        <w:rPr>
          <w:rFonts w:asciiTheme="majorHAnsi" w:hAnsiTheme="majorHAnsi" w:cstheme="majorHAnsi"/>
          <w:lang w:val="sl-SI"/>
        </w:rPr>
      </w:pPr>
      <w:r w:rsidRPr="00CB1A49">
        <w:rPr>
          <w:rFonts w:asciiTheme="majorHAnsi" w:hAnsiTheme="majorHAnsi" w:cstheme="majorHAnsi"/>
          <w:lang w:val="sl-SI"/>
        </w:rPr>
        <w:t>FINANČNO ZAVAROVANJE ZA DOBRO IZVEDBO POGODBENIH OBVEZNOSTI</w:t>
      </w:r>
    </w:p>
    <w:p w14:paraId="0548AB7F" w14:textId="27C44945" w:rsidR="007E677B" w:rsidRPr="007E677B" w:rsidRDefault="008D4DF8" w:rsidP="007E677B">
      <w:pPr>
        <w:pStyle w:val="Odstavekseznama"/>
        <w:widowControl w:val="0"/>
        <w:numPr>
          <w:ilvl w:val="2"/>
          <w:numId w:val="47"/>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 xml:space="preserve">Izvajalec mora v </w:t>
      </w:r>
      <w:r w:rsidRPr="00A82B5B">
        <w:rPr>
          <w:rFonts w:asciiTheme="majorHAnsi" w:hAnsiTheme="majorHAnsi" w:cstheme="majorHAnsi"/>
          <w:b/>
          <w:lang w:val="sl-SI"/>
        </w:rPr>
        <w:t>10. dneh po podpisu okvirnega sporazuma</w:t>
      </w:r>
      <w:r w:rsidRPr="00CB1A49">
        <w:rPr>
          <w:rFonts w:asciiTheme="majorHAnsi" w:hAnsiTheme="majorHAnsi" w:cstheme="majorHAnsi"/>
          <w:lang w:val="sl-SI"/>
        </w:rPr>
        <w:t>, kot pogoj za njegovo veljavnost, predložiti finančno zavarovanje za dobro izvedbo pogodbenih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7E677B">
        <w:rPr>
          <w:rFonts w:asciiTheme="majorHAnsi" w:hAnsiTheme="majorHAnsi" w:cstheme="majorHAnsi"/>
          <w:lang w:val="sl-SI"/>
        </w:rPr>
        <w:t xml:space="preserve"> </w:t>
      </w:r>
    </w:p>
    <w:p w14:paraId="65237341" w14:textId="1BCFB0DD" w:rsidR="008D4DF8" w:rsidRPr="00CB1A49" w:rsidRDefault="008D4DF8" w:rsidP="00A82B5B">
      <w:pPr>
        <w:pStyle w:val="Odstavekseznama"/>
        <w:widowControl w:val="0"/>
        <w:numPr>
          <w:ilvl w:val="2"/>
          <w:numId w:val="47"/>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Pr="00A82B5B">
        <w:rPr>
          <w:rFonts w:asciiTheme="majorHAnsi" w:hAnsiTheme="majorHAnsi" w:cstheme="majorHAnsi"/>
          <w:b/>
          <w:lang w:val="sl-SI"/>
        </w:rPr>
        <w:t>5% od največje skupne ocenjene vrednosti okvirnega sporazuma</w:t>
      </w:r>
      <w:r w:rsidRPr="00CB1A49">
        <w:rPr>
          <w:rFonts w:asciiTheme="majorHAnsi" w:hAnsiTheme="majorHAnsi" w:cstheme="majorHAnsi"/>
          <w:lang w:val="sl-SI"/>
        </w:rPr>
        <w:t xml:space="preserve"> iz </w:t>
      </w:r>
      <w:r w:rsidR="00F112FA">
        <w:rPr>
          <w:rFonts w:asciiTheme="majorHAnsi" w:hAnsiTheme="majorHAnsi" w:cstheme="majorHAnsi"/>
          <w:lang w:val="sl-SI"/>
        </w:rPr>
        <w:lastRenderedPageBreak/>
        <w:t>7</w:t>
      </w:r>
      <w:r w:rsidRPr="00CB1A49">
        <w:rPr>
          <w:rFonts w:asciiTheme="majorHAnsi" w:hAnsiTheme="majorHAnsi" w:cstheme="majorHAnsi"/>
          <w:lang w:val="sl-SI"/>
        </w:rPr>
        <w:t xml:space="preserve">. odstavka 3. člena tega okvirnega sporazuma, z veljavnostjo </w:t>
      </w:r>
      <w:r w:rsidR="00270557" w:rsidRPr="00270557">
        <w:rPr>
          <w:rFonts w:asciiTheme="majorHAnsi" w:hAnsiTheme="majorHAnsi" w:cstheme="majorHAnsi"/>
          <w:b/>
          <w:lang w:val="sl-SI"/>
        </w:rPr>
        <w:t>enega (</w:t>
      </w:r>
      <w:r w:rsidR="007E677B" w:rsidRPr="00270557">
        <w:rPr>
          <w:rFonts w:asciiTheme="majorHAnsi" w:hAnsiTheme="majorHAnsi" w:cstheme="majorHAnsi"/>
          <w:b/>
          <w:lang w:val="sl-SI"/>
        </w:rPr>
        <w:t>1</w:t>
      </w:r>
      <w:r w:rsidR="00270557">
        <w:rPr>
          <w:rFonts w:asciiTheme="majorHAnsi" w:hAnsiTheme="majorHAnsi" w:cstheme="majorHAnsi"/>
          <w:b/>
          <w:lang w:val="sl-SI"/>
        </w:rPr>
        <w:t>)</w:t>
      </w:r>
      <w:r w:rsidR="007E677B">
        <w:rPr>
          <w:rFonts w:asciiTheme="majorHAnsi" w:hAnsiTheme="majorHAnsi" w:cstheme="majorHAnsi"/>
          <w:b/>
          <w:lang w:val="sl-SI"/>
        </w:rPr>
        <w:t xml:space="preserve"> leta</w:t>
      </w:r>
      <w:r w:rsidRPr="00CB1A49">
        <w:rPr>
          <w:rFonts w:asciiTheme="majorHAnsi" w:hAnsiTheme="majorHAnsi" w:cstheme="majorHAnsi"/>
          <w:lang w:val="sl-SI"/>
        </w:rPr>
        <w:t xml:space="preserve">. </w:t>
      </w:r>
    </w:p>
    <w:p w14:paraId="1C0961C0" w14:textId="1188D8EA" w:rsidR="008D4DF8" w:rsidRPr="00CB1A49" w:rsidRDefault="008D4DF8" w:rsidP="00A82B5B">
      <w:pPr>
        <w:pStyle w:val="Odstavekseznama"/>
        <w:widowControl w:val="0"/>
        <w:numPr>
          <w:ilvl w:val="2"/>
          <w:numId w:val="47"/>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Zavarovanje se mora glasiti na naročnika ter ga lahko naročnik v naslednjih primerih:</w:t>
      </w:r>
    </w:p>
    <w:p w14:paraId="2EF7D420" w14:textId="487A5137"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 xml:space="preserve">če izvajalec storitev ne opravlja v skladu z zahtevami </w:t>
      </w:r>
      <w:r>
        <w:rPr>
          <w:rFonts w:asciiTheme="majorHAnsi" w:hAnsiTheme="majorHAnsi" w:cstheme="majorHAnsi"/>
          <w:lang w:val="sl-SI"/>
        </w:rPr>
        <w:t xml:space="preserve">iz </w:t>
      </w:r>
      <w:r w:rsidRPr="00F33E15">
        <w:rPr>
          <w:rFonts w:asciiTheme="majorHAnsi" w:hAnsiTheme="majorHAnsi" w:cstheme="majorHAnsi"/>
          <w:lang w:val="sl-SI"/>
        </w:rPr>
        <w:t xml:space="preserve">okvirnega sporazuma </w:t>
      </w:r>
      <w:r>
        <w:rPr>
          <w:rFonts w:asciiTheme="majorHAnsi" w:hAnsiTheme="majorHAnsi" w:cstheme="majorHAnsi"/>
          <w:lang w:val="sl-SI"/>
        </w:rPr>
        <w:t>ali</w:t>
      </w:r>
      <w:r w:rsidR="00A82B5B">
        <w:rPr>
          <w:rFonts w:asciiTheme="majorHAnsi" w:hAnsiTheme="majorHAnsi" w:cstheme="majorHAnsi"/>
          <w:lang w:val="sl-SI"/>
        </w:rPr>
        <w:t xml:space="preserve"> specifikacij</w:t>
      </w:r>
      <w:r w:rsidRPr="00F33E15">
        <w:rPr>
          <w:rFonts w:asciiTheme="majorHAnsi" w:hAnsiTheme="majorHAnsi" w:cstheme="majorHAnsi"/>
          <w:lang w:val="sl-SI"/>
        </w:rPr>
        <w:t>;</w:t>
      </w:r>
    </w:p>
    <w:p w14:paraId="74918D23" w14:textId="77777777"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če naročnik razdre okvirni sporazum zaradi kršitev ali zamude na strani izvajalca;</w:t>
      </w:r>
    </w:p>
    <w:p w14:paraId="0EE07CCA" w14:textId="77777777"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 xml:space="preserve">če izvajalec objavi </w:t>
      </w:r>
      <w:proofErr w:type="spellStart"/>
      <w:r w:rsidRPr="00F33E15">
        <w:rPr>
          <w:rFonts w:asciiTheme="majorHAnsi" w:hAnsiTheme="majorHAnsi" w:cstheme="majorHAnsi"/>
          <w:lang w:val="sl-SI"/>
        </w:rPr>
        <w:t>nesolventnost</w:t>
      </w:r>
      <w:proofErr w:type="spellEnd"/>
      <w:r w:rsidRPr="00F33E15">
        <w:rPr>
          <w:rFonts w:asciiTheme="majorHAnsi" w:hAnsiTheme="majorHAnsi" w:cstheme="majorHAnsi"/>
          <w:lang w:val="sl-SI"/>
        </w:rPr>
        <w:t>, prisilno poravnavo ali stečaj;</w:t>
      </w:r>
    </w:p>
    <w:p w14:paraId="55201BA3" w14:textId="77777777"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če izvajalec krši zaupnost podatkov;</w:t>
      </w:r>
    </w:p>
    <w:p w14:paraId="4BD11647" w14:textId="77777777"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če izvajalec naročniku pravočasno ne izroči finančnega zavarovanja za odpravo napak v garancijskem roku;</w:t>
      </w:r>
    </w:p>
    <w:p w14:paraId="2F50885F" w14:textId="4E0C9F3A" w:rsidR="008D4DF8" w:rsidRPr="00F33E15" w:rsidRDefault="008D4DF8" w:rsidP="00A82B5B">
      <w:pPr>
        <w:pStyle w:val="Brezrazmikov"/>
        <w:numPr>
          <w:ilvl w:val="0"/>
          <w:numId w:val="46"/>
        </w:numPr>
        <w:spacing w:line="276" w:lineRule="auto"/>
        <w:ind w:left="993" w:hanging="426"/>
        <w:jc w:val="both"/>
        <w:rPr>
          <w:rFonts w:asciiTheme="majorHAnsi" w:hAnsiTheme="majorHAnsi" w:cstheme="majorHAnsi"/>
          <w:lang w:val="sl-SI"/>
        </w:rPr>
      </w:pPr>
      <w:r w:rsidRPr="00F33E15">
        <w:rPr>
          <w:rFonts w:asciiTheme="majorHAnsi" w:hAnsiTheme="majorHAnsi" w:cstheme="majorHAnsi"/>
          <w:lang w:val="sl-SI"/>
        </w:rPr>
        <w:t>če izvajalec brez dogovora z naročnikom odstopi od okvirnega sporazuma in razlogi za to niso na naročnikovi strani.</w:t>
      </w:r>
    </w:p>
    <w:p w14:paraId="3F8C718A" w14:textId="77777777" w:rsidR="008D4DF8" w:rsidRPr="00CB1A49" w:rsidRDefault="008D4DF8" w:rsidP="00A82B5B">
      <w:pPr>
        <w:pStyle w:val="Odstavekseznama"/>
        <w:widowControl w:val="0"/>
        <w:numPr>
          <w:ilvl w:val="2"/>
          <w:numId w:val="47"/>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09EC8A7C" w14:textId="77777777" w:rsidR="008D4DF8" w:rsidRDefault="008D4DF8" w:rsidP="00A82B5B">
      <w:pPr>
        <w:pStyle w:val="Odstavekseznama"/>
        <w:widowControl w:val="0"/>
        <w:numPr>
          <w:ilvl w:val="2"/>
          <w:numId w:val="47"/>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Če naročnikova škoda presega znesek finančnega zavarovanja, lahko naročnik zahteva razliko povrnitve nastale škode od izvajalca v celoti.</w:t>
      </w:r>
    </w:p>
    <w:p w14:paraId="37D9D264" w14:textId="221A6515" w:rsidR="007B600C" w:rsidRDefault="007B600C" w:rsidP="00A82B5B">
      <w:pPr>
        <w:widowControl w:val="0"/>
        <w:spacing w:after="120"/>
        <w:ind w:left="284"/>
        <w:jc w:val="both"/>
        <w:rPr>
          <w:rFonts w:asciiTheme="majorHAnsi" w:hAnsiTheme="majorHAnsi" w:cstheme="majorHAnsi"/>
          <w:lang w:val="sl-SI"/>
        </w:rPr>
      </w:pPr>
    </w:p>
    <w:p w14:paraId="365A24D7" w14:textId="77777777" w:rsidR="00A50E46" w:rsidRPr="00A50E46" w:rsidRDefault="00A50E46" w:rsidP="00A82B5B">
      <w:pPr>
        <w:numPr>
          <w:ilvl w:val="0"/>
          <w:numId w:val="24"/>
        </w:numPr>
        <w:spacing w:after="160"/>
        <w:jc w:val="center"/>
        <w:rPr>
          <w:rFonts w:asciiTheme="majorHAnsi" w:eastAsiaTheme="minorEastAsia" w:hAnsiTheme="majorHAnsi" w:cstheme="majorHAnsi"/>
          <w:iCs/>
          <w:color w:val="404040" w:themeColor="text1" w:themeTint="BF"/>
          <w:spacing w:val="15"/>
          <w:lang w:val="sl-SI"/>
        </w:rPr>
      </w:pPr>
      <w:r w:rsidRPr="00A50E46">
        <w:rPr>
          <w:rFonts w:asciiTheme="majorHAnsi" w:eastAsiaTheme="minorEastAsia" w:hAnsiTheme="majorHAnsi" w:cstheme="majorHAnsi"/>
          <w:iCs/>
          <w:color w:val="404040" w:themeColor="text1" w:themeTint="BF"/>
          <w:spacing w:val="15"/>
          <w:lang w:val="sl-SI"/>
        </w:rPr>
        <w:t>člen</w:t>
      </w:r>
    </w:p>
    <w:p w14:paraId="6A789782" w14:textId="77777777" w:rsidR="00A50E46" w:rsidRPr="00CB1A49" w:rsidRDefault="00A50E46" w:rsidP="00A82B5B">
      <w:pPr>
        <w:widowControl w:val="0"/>
        <w:spacing w:after="120"/>
        <w:jc w:val="center"/>
        <w:rPr>
          <w:rFonts w:asciiTheme="majorHAnsi" w:hAnsiTheme="majorHAnsi" w:cstheme="majorHAnsi"/>
          <w:lang w:val="sl-SI"/>
        </w:rPr>
      </w:pPr>
      <w:r w:rsidRPr="00CB1A49">
        <w:rPr>
          <w:rFonts w:asciiTheme="majorHAnsi" w:hAnsiTheme="majorHAnsi" w:cstheme="majorHAnsi"/>
          <w:lang w:val="sl-SI"/>
        </w:rPr>
        <w:t>FINANČNO ZAVAROVANJE ZA ODPRAVO NAPAK V GARANCIJSKEM ROKU</w:t>
      </w:r>
    </w:p>
    <w:p w14:paraId="2F593C94" w14:textId="0FD52F9E" w:rsidR="00A50E46" w:rsidRPr="00CB1A49" w:rsidRDefault="00A50E46" w:rsidP="00A82B5B">
      <w:pPr>
        <w:pStyle w:val="Odstavekseznama"/>
        <w:widowControl w:val="0"/>
        <w:numPr>
          <w:ilvl w:val="2"/>
          <w:numId w:val="49"/>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 xml:space="preserve">Izvajalec mora ob prevzemu </w:t>
      </w:r>
      <w:r w:rsidR="006A1A76" w:rsidRPr="00A82B5B">
        <w:rPr>
          <w:rFonts w:asciiTheme="majorHAnsi" w:hAnsiTheme="majorHAnsi" w:cstheme="majorHAnsi"/>
          <w:b/>
          <w:lang w:val="sl-SI"/>
        </w:rPr>
        <w:t xml:space="preserve">prvega </w:t>
      </w:r>
      <w:r w:rsidR="00A82B5B" w:rsidRPr="00A82B5B">
        <w:rPr>
          <w:rFonts w:asciiTheme="majorHAnsi" w:hAnsiTheme="majorHAnsi" w:cstheme="majorHAnsi"/>
          <w:b/>
          <w:lang w:val="sl-SI"/>
        </w:rPr>
        <w:t>naročenega modula</w:t>
      </w:r>
      <w:r w:rsidRPr="00A82B5B">
        <w:rPr>
          <w:rFonts w:asciiTheme="majorHAnsi" w:hAnsiTheme="majorHAnsi" w:cstheme="majorHAnsi"/>
          <w:b/>
          <w:lang w:val="sl-SI"/>
        </w:rPr>
        <w:t>, kot pogoj za uspešno dobavo</w:t>
      </w:r>
      <w:r w:rsidRPr="00CB1A49">
        <w:rPr>
          <w:rFonts w:asciiTheme="majorHAnsi" w:hAnsiTheme="majorHAnsi" w:cstheme="majorHAnsi"/>
          <w:lang w:val="sl-SI"/>
        </w:rPr>
        <w:t>, predložiti finančno zavarovanje za izvajanje garancijskih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0D75D841" w14:textId="746D7596" w:rsidR="00A50E46" w:rsidRPr="00CB1A49" w:rsidRDefault="00A50E46" w:rsidP="00A82B5B">
      <w:pPr>
        <w:pStyle w:val="Odstavekseznama"/>
        <w:widowControl w:val="0"/>
        <w:numPr>
          <w:ilvl w:val="2"/>
          <w:numId w:val="49"/>
        </w:numPr>
        <w:spacing w:after="120"/>
        <w:ind w:left="426" w:hanging="426"/>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Pr="00A82B5B">
        <w:rPr>
          <w:rFonts w:asciiTheme="majorHAnsi" w:hAnsiTheme="majorHAnsi" w:cstheme="majorHAnsi"/>
          <w:b/>
          <w:lang w:val="sl-SI"/>
        </w:rPr>
        <w:t>3% od največje skupne ocenjene vrednosti</w:t>
      </w:r>
      <w:r w:rsidRPr="00CB1A49">
        <w:rPr>
          <w:rFonts w:asciiTheme="majorHAnsi" w:hAnsiTheme="majorHAnsi" w:cstheme="majorHAnsi"/>
          <w:lang w:val="sl-SI"/>
        </w:rPr>
        <w:t xml:space="preserve"> okvirnega sporazuma iz </w:t>
      </w:r>
      <w:r w:rsidR="00A82B5B">
        <w:rPr>
          <w:rFonts w:asciiTheme="majorHAnsi" w:hAnsiTheme="majorHAnsi" w:cstheme="majorHAnsi"/>
          <w:lang w:val="sl-SI"/>
        </w:rPr>
        <w:t>7</w:t>
      </w:r>
      <w:r w:rsidRPr="00CB1A49">
        <w:rPr>
          <w:rFonts w:asciiTheme="majorHAnsi" w:hAnsiTheme="majorHAnsi" w:cstheme="majorHAnsi"/>
          <w:lang w:val="sl-SI"/>
        </w:rPr>
        <w:t xml:space="preserve">. odstavka 3. člena tega okvirnega sporazuma, z veljavnostjo </w:t>
      </w:r>
      <w:r w:rsidR="00D45721">
        <w:rPr>
          <w:rFonts w:asciiTheme="majorHAnsi" w:hAnsiTheme="majorHAnsi" w:cstheme="majorHAnsi"/>
          <w:b/>
          <w:lang w:val="sl-SI"/>
        </w:rPr>
        <w:t>do izteka veljavnosti tega okvirnega sporazuma</w:t>
      </w:r>
      <w:r w:rsidRPr="00CB1A49">
        <w:rPr>
          <w:rFonts w:asciiTheme="majorHAnsi" w:hAnsiTheme="majorHAnsi" w:cstheme="majorHAnsi"/>
          <w:lang w:val="sl-SI"/>
        </w:rPr>
        <w:t xml:space="preserve">. Predloži se lahko tudi letno finančno zavarovanje, pri čemer mora izvajalec v tem primeru najmanj 15 dni pred iztekom starega predložiti novo finančno zavarovanje za naslednje letno obdobje; </w:t>
      </w:r>
      <w:proofErr w:type="spellStart"/>
      <w:r w:rsidRPr="00CB1A49">
        <w:rPr>
          <w:rFonts w:asciiTheme="majorHAnsi" w:hAnsiTheme="majorHAnsi" w:cstheme="majorHAnsi"/>
          <w:lang w:val="sl-SI"/>
        </w:rPr>
        <w:t>nepredložitev</w:t>
      </w:r>
      <w:proofErr w:type="spellEnd"/>
      <w:r w:rsidRPr="00CB1A49">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7CF5EAF5" w14:textId="628DE064" w:rsidR="00A50E46" w:rsidRPr="00CB1A49" w:rsidRDefault="00A50E46" w:rsidP="00A82B5B">
      <w:pPr>
        <w:widowControl w:val="0"/>
        <w:numPr>
          <w:ilvl w:val="2"/>
          <w:numId w:val="49"/>
        </w:numPr>
        <w:spacing w:before="120" w:after="120"/>
        <w:ind w:left="426" w:hanging="426"/>
        <w:jc w:val="both"/>
        <w:rPr>
          <w:rFonts w:asciiTheme="majorHAnsi" w:hAnsiTheme="majorHAnsi" w:cstheme="majorHAnsi"/>
          <w:lang w:val="sl-SI"/>
        </w:rPr>
      </w:pPr>
      <w:r w:rsidRPr="00CB1A49">
        <w:rPr>
          <w:rFonts w:asciiTheme="majorHAnsi" w:hAnsiTheme="majorHAnsi" w:cstheme="majorHAnsi"/>
          <w:lang w:val="sl-SI"/>
        </w:rPr>
        <w:t>Finančno zavarovanje se mora glasiti na naročnika ter ga lahko naročnik unovči v naslednjih primerih:</w:t>
      </w:r>
    </w:p>
    <w:p w14:paraId="0143C5CC" w14:textId="5F82E482" w:rsidR="00A50E46" w:rsidRPr="00CB1A49" w:rsidRDefault="00A50E46" w:rsidP="00A82B5B">
      <w:pPr>
        <w:widowControl w:val="0"/>
        <w:numPr>
          <w:ilvl w:val="3"/>
          <w:numId w:val="49"/>
        </w:numPr>
        <w:spacing w:before="120" w:after="120"/>
        <w:ind w:left="851" w:hanging="426"/>
        <w:jc w:val="both"/>
        <w:rPr>
          <w:rFonts w:asciiTheme="majorHAnsi" w:hAnsiTheme="majorHAnsi" w:cstheme="majorHAnsi"/>
          <w:lang w:val="sl-SI"/>
        </w:rPr>
      </w:pPr>
      <w:r w:rsidRPr="00CB1A49">
        <w:rPr>
          <w:rFonts w:asciiTheme="majorHAnsi" w:hAnsiTheme="majorHAnsi" w:cstheme="majorHAnsi"/>
          <w:lang w:val="sl-SI"/>
        </w:rPr>
        <w:t>če izvajalec v času garancije ne izvaja garancijskih obveznosti na način, opredeljen v tem okvirnem sporazumu</w:t>
      </w:r>
      <w:r w:rsidR="00A82B5B">
        <w:rPr>
          <w:rFonts w:asciiTheme="majorHAnsi" w:hAnsiTheme="majorHAnsi" w:cstheme="majorHAnsi"/>
          <w:lang w:val="sl-SI"/>
        </w:rPr>
        <w:t xml:space="preserve"> in specifikacijah</w:t>
      </w:r>
      <w:r w:rsidRPr="00CB1A49">
        <w:rPr>
          <w:rFonts w:asciiTheme="majorHAnsi" w:hAnsiTheme="majorHAnsi" w:cstheme="majorHAnsi"/>
          <w:lang w:val="sl-SI"/>
        </w:rPr>
        <w:t>;</w:t>
      </w:r>
    </w:p>
    <w:p w14:paraId="2007E247" w14:textId="77777777" w:rsidR="00A50E46" w:rsidRPr="00CB1A49" w:rsidRDefault="00A50E46" w:rsidP="00A82B5B">
      <w:pPr>
        <w:widowControl w:val="0"/>
        <w:numPr>
          <w:ilvl w:val="3"/>
          <w:numId w:val="49"/>
        </w:numPr>
        <w:spacing w:before="120" w:after="120"/>
        <w:ind w:left="851" w:hanging="426"/>
        <w:jc w:val="both"/>
        <w:rPr>
          <w:rFonts w:asciiTheme="majorHAnsi" w:hAnsiTheme="majorHAnsi" w:cstheme="majorHAnsi"/>
          <w:lang w:val="sl-SI"/>
        </w:rPr>
      </w:pPr>
      <w:r w:rsidRPr="00CB1A49">
        <w:rPr>
          <w:rFonts w:asciiTheme="majorHAnsi" w:hAnsiTheme="majorHAnsi" w:cstheme="majorHAnsi"/>
          <w:lang w:val="sl-SI"/>
        </w:rPr>
        <w:t xml:space="preserve">če izvajalec objavi </w:t>
      </w:r>
      <w:proofErr w:type="spellStart"/>
      <w:r w:rsidRPr="00CB1A49">
        <w:rPr>
          <w:rFonts w:asciiTheme="majorHAnsi" w:hAnsiTheme="majorHAnsi" w:cstheme="majorHAnsi"/>
          <w:lang w:val="sl-SI"/>
        </w:rPr>
        <w:t>nesolventnost</w:t>
      </w:r>
      <w:proofErr w:type="spellEnd"/>
      <w:r w:rsidRPr="00CB1A49">
        <w:rPr>
          <w:rFonts w:asciiTheme="majorHAnsi" w:hAnsiTheme="majorHAnsi" w:cstheme="majorHAnsi"/>
          <w:lang w:val="sl-SI"/>
        </w:rPr>
        <w:t>, prisilno poravnavo ali stečaj.</w:t>
      </w:r>
    </w:p>
    <w:p w14:paraId="36F81028" w14:textId="77777777" w:rsidR="00A50E46" w:rsidRDefault="00A50E46" w:rsidP="00A82B5B">
      <w:pPr>
        <w:pStyle w:val="Odstavekseznama"/>
        <w:widowControl w:val="0"/>
        <w:numPr>
          <w:ilvl w:val="0"/>
          <w:numId w:val="20"/>
        </w:numPr>
        <w:spacing w:after="120"/>
        <w:ind w:left="426" w:hanging="426"/>
        <w:jc w:val="both"/>
        <w:rPr>
          <w:rFonts w:asciiTheme="majorHAnsi" w:hAnsiTheme="majorHAnsi" w:cstheme="majorHAnsi"/>
          <w:lang w:val="sl-SI"/>
        </w:rPr>
      </w:pPr>
      <w:r w:rsidRPr="00A50E46">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1284DA7B" w14:textId="34623781" w:rsidR="00A50E46" w:rsidRPr="00A50E46" w:rsidRDefault="00A50E46" w:rsidP="00A82B5B">
      <w:pPr>
        <w:pStyle w:val="Odstavekseznama"/>
        <w:widowControl w:val="0"/>
        <w:numPr>
          <w:ilvl w:val="0"/>
          <w:numId w:val="20"/>
        </w:numPr>
        <w:spacing w:after="120"/>
        <w:ind w:left="426" w:hanging="426"/>
        <w:jc w:val="both"/>
        <w:rPr>
          <w:rFonts w:asciiTheme="majorHAnsi" w:hAnsiTheme="majorHAnsi" w:cstheme="majorHAnsi"/>
          <w:lang w:val="sl-SI"/>
        </w:rPr>
      </w:pPr>
      <w:r w:rsidRPr="00A50E46">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69A489A7" w14:textId="77777777" w:rsidR="00A50E46" w:rsidRPr="00A73316" w:rsidRDefault="00A50E46" w:rsidP="00A82B5B">
      <w:pPr>
        <w:widowControl w:val="0"/>
        <w:spacing w:after="120"/>
        <w:ind w:left="426" w:hanging="426"/>
        <w:jc w:val="both"/>
        <w:rPr>
          <w:rFonts w:asciiTheme="majorHAnsi" w:hAnsiTheme="majorHAnsi" w:cstheme="majorHAnsi"/>
          <w:lang w:val="sl-SI"/>
        </w:rPr>
      </w:pPr>
    </w:p>
    <w:p w14:paraId="29835BC8" w14:textId="36E695B6" w:rsidR="00A17EE7" w:rsidRPr="00A73316" w:rsidRDefault="00A17EE7"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2F64DF8C" w14:textId="77777777" w:rsidR="00A17EE7" w:rsidRPr="00A73316" w:rsidRDefault="00A17EE7" w:rsidP="00A82B5B">
      <w:pPr>
        <w:widowControl w:val="0"/>
        <w:spacing w:after="120"/>
        <w:jc w:val="center"/>
        <w:rPr>
          <w:rFonts w:asciiTheme="majorHAnsi" w:hAnsiTheme="majorHAnsi" w:cstheme="majorHAnsi"/>
          <w:lang w:val="sl-SI"/>
        </w:rPr>
      </w:pPr>
      <w:r w:rsidRPr="00A73316">
        <w:rPr>
          <w:rFonts w:asciiTheme="majorHAnsi" w:hAnsiTheme="majorHAnsi" w:cstheme="majorHAnsi"/>
          <w:lang w:val="sl-SI"/>
        </w:rPr>
        <w:t>POSLOVNA SKRIVNOST IN ZAUPNI PODATKI</w:t>
      </w:r>
    </w:p>
    <w:p w14:paraId="2EB6844C" w14:textId="19D281B4" w:rsidR="007B600C" w:rsidRPr="00A73316" w:rsidRDefault="00E91D9C" w:rsidP="00A82B5B">
      <w:pPr>
        <w:widowControl w:val="0"/>
        <w:numPr>
          <w:ilvl w:val="2"/>
          <w:numId w:val="5"/>
        </w:numPr>
        <w:spacing w:before="120" w:after="120"/>
        <w:ind w:left="426" w:hanging="426"/>
        <w:jc w:val="both"/>
        <w:rPr>
          <w:rFonts w:asciiTheme="majorHAnsi" w:hAnsiTheme="majorHAnsi" w:cstheme="majorHAnsi"/>
          <w:lang w:val="sl-SI"/>
        </w:rPr>
      </w:pPr>
      <w:r>
        <w:rPr>
          <w:rFonts w:asciiTheme="majorHAnsi" w:hAnsiTheme="majorHAnsi" w:cstheme="majorHAnsi"/>
          <w:lang w:val="sl-SI"/>
        </w:rPr>
        <w:t>S</w:t>
      </w:r>
      <w:r w:rsidRPr="00A73316">
        <w:rPr>
          <w:rFonts w:asciiTheme="majorHAnsi" w:hAnsiTheme="majorHAnsi" w:cstheme="majorHAnsi"/>
          <w:lang w:val="sl-SI"/>
        </w:rPr>
        <w:t xml:space="preserve">tranki </w:t>
      </w:r>
      <w:r>
        <w:rPr>
          <w:rFonts w:asciiTheme="majorHAnsi" w:hAnsiTheme="majorHAnsi" w:cstheme="majorHAnsi"/>
          <w:lang w:val="sl-SI"/>
        </w:rPr>
        <w:t>o</w:t>
      </w:r>
      <w:r w:rsidR="00942B37">
        <w:rPr>
          <w:rFonts w:asciiTheme="majorHAnsi" w:hAnsiTheme="majorHAnsi" w:cstheme="majorHAnsi"/>
          <w:lang w:val="sl-SI"/>
        </w:rPr>
        <w:t>kvirnega sporazuma</w:t>
      </w:r>
      <w:r w:rsidR="007B600C" w:rsidRPr="00A73316">
        <w:rPr>
          <w:rFonts w:asciiTheme="majorHAnsi" w:hAnsiTheme="majorHAnsi" w:cstheme="majorHAnsi"/>
          <w:lang w:val="sl-SI"/>
        </w:rPr>
        <w:t xml:space="preserve"> se zavezujeta, da bosta osebne podatke v zvezi z izvrševanjem tega okvirnega sporazuma varovali v skladu z določili </w:t>
      </w:r>
      <w:r w:rsidR="00C33940" w:rsidRPr="00A73316">
        <w:rPr>
          <w:rFonts w:asciiTheme="majorHAnsi" w:hAnsiTheme="majorHAnsi" w:cstheme="majorHAnsi"/>
          <w:lang w:val="sl-SI"/>
        </w:rPr>
        <w:t>te</w:t>
      </w:r>
      <w:r w:rsidR="002D16EA">
        <w:rPr>
          <w:rFonts w:asciiTheme="majorHAnsi" w:hAnsiTheme="majorHAnsi" w:cstheme="majorHAnsi"/>
          <w:lang w:val="sl-SI"/>
        </w:rPr>
        <w:t>ga</w:t>
      </w:r>
      <w:r w:rsidR="00C33940"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7B600C" w:rsidRPr="00A73316">
        <w:rPr>
          <w:rFonts w:asciiTheme="majorHAnsi" w:hAnsiTheme="majorHAnsi" w:cstheme="majorHAnsi"/>
          <w:lang w:val="sl-SI"/>
        </w:rPr>
        <w:t xml:space="preserve"> in veljavnimi predpisi, ki urejajo varstvo osebnih podatkov.</w:t>
      </w:r>
    </w:p>
    <w:p w14:paraId="0C1E9B6F" w14:textId="17365B92" w:rsidR="00A17EE7" w:rsidRPr="00A73316" w:rsidRDefault="00E91D9C" w:rsidP="00A82B5B">
      <w:pPr>
        <w:widowControl w:val="0"/>
        <w:numPr>
          <w:ilvl w:val="2"/>
          <w:numId w:val="5"/>
        </w:numPr>
        <w:spacing w:before="120" w:after="120"/>
        <w:ind w:left="426" w:hanging="426"/>
        <w:jc w:val="both"/>
        <w:rPr>
          <w:rFonts w:asciiTheme="majorHAnsi" w:hAnsiTheme="majorHAnsi" w:cstheme="majorHAnsi"/>
          <w:lang w:val="sl-SI"/>
        </w:rPr>
      </w:pPr>
      <w:r w:rsidRPr="00E91D9C">
        <w:rPr>
          <w:rFonts w:asciiTheme="majorHAnsi" w:hAnsiTheme="majorHAnsi" w:cstheme="majorHAnsi"/>
          <w:lang w:val="sl-SI"/>
        </w:rPr>
        <w:t>Strank</w:t>
      </w:r>
      <w:r w:rsidR="001B2EBD">
        <w:rPr>
          <w:rFonts w:asciiTheme="majorHAnsi" w:hAnsiTheme="majorHAnsi" w:cstheme="majorHAnsi"/>
          <w:lang w:val="sl-SI"/>
        </w:rPr>
        <w:t>i</w:t>
      </w:r>
      <w:r w:rsidRPr="00E91D9C">
        <w:rPr>
          <w:rFonts w:asciiTheme="majorHAnsi" w:hAnsiTheme="majorHAnsi" w:cstheme="majorHAnsi"/>
          <w:lang w:val="sl-SI"/>
        </w:rPr>
        <w:t xml:space="preserve"> okvirnega sporazuma </w:t>
      </w:r>
      <w:r w:rsidR="00A17EE7" w:rsidRPr="00A73316">
        <w:rPr>
          <w:rFonts w:asciiTheme="majorHAnsi" w:hAnsiTheme="majorHAnsi" w:cstheme="majorHAnsi"/>
          <w:lang w:val="sl-SI"/>
        </w:rPr>
        <w:t>s</w:t>
      </w:r>
      <w:r w:rsidR="001B2EBD">
        <w:rPr>
          <w:rFonts w:asciiTheme="majorHAnsi" w:hAnsiTheme="majorHAnsi" w:cstheme="majorHAnsi"/>
          <w:lang w:val="sl-SI"/>
        </w:rPr>
        <w:t>ta</w:t>
      </w:r>
      <w:r w:rsidR="00A17EE7" w:rsidRPr="00A73316">
        <w:rPr>
          <w:rFonts w:asciiTheme="majorHAnsi" w:hAnsiTheme="majorHAnsi" w:cstheme="majorHAnsi"/>
          <w:lang w:val="sl-SI"/>
        </w:rPr>
        <w:t xml:space="preserve"> sporazumn</w:t>
      </w:r>
      <w:r w:rsidR="001B2EBD">
        <w:rPr>
          <w:rFonts w:asciiTheme="majorHAnsi" w:hAnsiTheme="majorHAnsi" w:cstheme="majorHAnsi"/>
          <w:lang w:val="sl-SI"/>
        </w:rPr>
        <w:t>i</w:t>
      </w:r>
      <w:r w:rsidR="00A17EE7" w:rsidRPr="00A73316">
        <w:rPr>
          <w:rFonts w:asciiTheme="majorHAnsi" w:hAnsiTheme="majorHAnsi" w:cstheme="majorHAnsi"/>
          <w:lang w:val="sl-SI"/>
        </w:rPr>
        <w:t>, da vsi morebiti osebni ali drugi občutljivi podatki, do katerih bi prišli z izvedbo te</w:t>
      </w:r>
      <w:r w:rsidR="002D16EA">
        <w:rPr>
          <w:rFonts w:asciiTheme="majorHAnsi" w:hAnsiTheme="majorHAnsi" w:cstheme="majorHAnsi"/>
          <w:lang w:val="sl-SI"/>
        </w:rPr>
        <w:t>ga</w:t>
      </w:r>
      <w:r w:rsidR="00C70982"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A17EE7" w:rsidRPr="00A73316">
        <w:rPr>
          <w:rFonts w:asciiTheme="majorHAnsi" w:hAnsiTheme="majorHAnsi" w:cstheme="majorHAnsi"/>
          <w:lang w:val="sl-SI"/>
        </w:rPr>
        <w:t>, predstavljajo poslovno skrivnost in se zavezuje</w:t>
      </w:r>
      <w:r w:rsidR="001B2EBD">
        <w:rPr>
          <w:rFonts w:asciiTheme="majorHAnsi" w:hAnsiTheme="majorHAnsi" w:cstheme="majorHAnsi"/>
          <w:lang w:val="sl-SI"/>
        </w:rPr>
        <w:t>ta</w:t>
      </w:r>
      <w:r w:rsidR="00A17EE7" w:rsidRPr="00A73316">
        <w:rPr>
          <w:rFonts w:asciiTheme="majorHAnsi" w:hAnsiTheme="majorHAnsi" w:cstheme="majorHAnsi"/>
          <w:lang w:val="sl-SI"/>
        </w:rPr>
        <w:t>, da bo</w:t>
      </w:r>
      <w:r w:rsidR="001B2EBD">
        <w:rPr>
          <w:rFonts w:asciiTheme="majorHAnsi" w:hAnsiTheme="majorHAnsi" w:cstheme="majorHAnsi"/>
          <w:lang w:val="sl-SI"/>
        </w:rPr>
        <w:t>sta</w:t>
      </w:r>
      <w:r w:rsidR="00A17EE7" w:rsidRPr="00A73316">
        <w:rPr>
          <w:rFonts w:asciiTheme="majorHAnsi" w:hAnsiTheme="majorHAnsi" w:cstheme="majorHAnsi"/>
          <w:lang w:val="sl-SI"/>
        </w:rPr>
        <w:t xml:space="preserve"> vse podatke skrbno varovali in jih uporabljali izključno v zvezi z izvedbo te</w:t>
      </w:r>
      <w:r w:rsidR="002D16EA">
        <w:rPr>
          <w:rFonts w:asciiTheme="majorHAnsi" w:hAnsiTheme="majorHAnsi" w:cstheme="majorHAnsi"/>
          <w:lang w:val="sl-SI"/>
        </w:rPr>
        <w:t>ga</w:t>
      </w:r>
      <w:r w:rsidR="00A17EE7"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A17EE7" w:rsidRPr="00A73316">
        <w:rPr>
          <w:rFonts w:asciiTheme="majorHAnsi" w:hAnsiTheme="majorHAnsi" w:cstheme="majorHAnsi"/>
          <w:lang w:val="sl-SI"/>
        </w:rPr>
        <w:t>.</w:t>
      </w:r>
    </w:p>
    <w:p w14:paraId="0D3DB5D0" w14:textId="354E9736" w:rsidR="00A17EE7" w:rsidRPr="00A73316" w:rsidRDefault="00834783" w:rsidP="00A82B5B">
      <w:pPr>
        <w:widowControl w:val="0"/>
        <w:numPr>
          <w:ilvl w:val="2"/>
          <w:numId w:val="5"/>
        </w:numPr>
        <w:spacing w:before="120"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Izvajalec </w:t>
      </w:r>
      <w:r w:rsidR="00A17EE7" w:rsidRPr="00A73316">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1374A0CA" w14:textId="3B2E399E" w:rsidR="00A17EE7" w:rsidRPr="00A73316" w:rsidRDefault="00834783" w:rsidP="00A82B5B">
      <w:pPr>
        <w:widowControl w:val="0"/>
        <w:numPr>
          <w:ilvl w:val="2"/>
          <w:numId w:val="5"/>
        </w:numPr>
        <w:spacing w:before="120"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Izvajalec </w:t>
      </w:r>
      <w:r w:rsidR="00A17EE7" w:rsidRPr="00A73316">
        <w:rPr>
          <w:rFonts w:asciiTheme="majorHAnsi" w:hAnsiTheme="majorHAnsi" w:cstheme="majorHAnsi"/>
          <w:lang w:val="sl-SI"/>
        </w:rPr>
        <w:t>mora naročnika takoj obvestiti o vsakem disciplinskem ali drugem postopku zaradi kršitev delovnih obveznosti, ki ga je zoper svojega delavca sprožil v zvezi z izvajanjem del iz te</w:t>
      </w:r>
      <w:r w:rsidR="002D16EA">
        <w:rPr>
          <w:rFonts w:asciiTheme="majorHAnsi" w:hAnsiTheme="majorHAnsi" w:cstheme="majorHAnsi"/>
          <w:lang w:val="sl-SI"/>
        </w:rPr>
        <w:t>ga</w:t>
      </w:r>
      <w:r w:rsidR="00A17EE7"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A17EE7" w:rsidRPr="00A73316">
        <w:rPr>
          <w:rFonts w:asciiTheme="majorHAnsi" w:hAnsiTheme="majorHAnsi" w:cstheme="majorHAnsi"/>
          <w:lang w:val="sl-SI"/>
        </w:rPr>
        <w:t xml:space="preserve">. </w:t>
      </w:r>
      <w:r w:rsidRPr="00A73316">
        <w:rPr>
          <w:rFonts w:asciiTheme="majorHAnsi" w:hAnsiTheme="majorHAnsi" w:cstheme="majorHAnsi"/>
          <w:lang w:val="sl-SI"/>
        </w:rPr>
        <w:t xml:space="preserve">Izvajalec </w:t>
      </w:r>
      <w:r w:rsidR="00A17EE7" w:rsidRPr="00A73316">
        <w:rPr>
          <w:rFonts w:asciiTheme="majorHAnsi" w:hAnsiTheme="majorHAnsi" w:cstheme="majorHAnsi"/>
          <w:lang w:val="sl-SI"/>
        </w:rPr>
        <w:t>je dolžan na zahtevo naročnika nadomestiti delavca, če slednji izkaže, da je ravnal ali poskušal ravnati v nasprotju z določbami te</w:t>
      </w:r>
      <w:r w:rsidR="002D16EA">
        <w:rPr>
          <w:rFonts w:asciiTheme="majorHAnsi" w:hAnsiTheme="majorHAnsi" w:cstheme="majorHAnsi"/>
          <w:lang w:val="sl-SI"/>
        </w:rPr>
        <w:t>ga</w:t>
      </w:r>
      <w:r w:rsidR="00C70982"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A17EE7" w:rsidRPr="00A73316">
        <w:rPr>
          <w:rFonts w:asciiTheme="majorHAnsi" w:hAnsiTheme="majorHAnsi" w:cstheme="majorHAnsi"/>
          <w:lang w:val="sl-SI"/>
        </w:rPr>
        <w:t>.</w:t>
      </w:r>
    </w:p>
    <w:p w14:paraId="7C493002" w14:textId="3444DE47" w:rsidR="00A17EE7" w:rsidRPr="00A73316" w:rsidRDefault="00A17EE7" w:rsidP="00A82B5B">
      <w:pPr>
        <w:widowControl w:val="0"/>
        <w:numPr>
          <w:ilvl w:val="2"/>
          <w:numId w:val="5"/>
        </w:numPr>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Za </w:t>
      </w:r>
      <w:r w:rsidR="00242E58" w:rsidRPr="00A73316">
        <w:rPr>
          <w:rFonts w:asciiTheme="majorHAnsi" w:hAnsiTheme="majorHAnsi" w:cstheme="majorHAnsi"/>
          <w:lang w:val="sl-SI"/>
        </w:rPr>
        <w:t>izvajalca</w:t>
      </w:r>
      <w:r w:rsidRPr="00A73316">
        <w:rPr>
          <w:rFonts w:asciiTheme="majorHAnsi" w:hAnsiTheme="majorHAnsi" w:cstheme="majorHAnsi"/>
          <w:lang w:val="sl-SI"/>
        </w:rPr>
        <w:t xml:space="preserve">, ki opravlja za naročnika </w:t>
      </w:r>
      <w:r w:rsidR="00E91D9C" w:rsidRPr="00A73316">
        <w:rPr>
          <w:rFonts w:asciiTheme="majorHAnsi" w:hAnsiTheme="majorHAnsi" w:cstheme="majorHAnsi"/>
          <w:lang w:val="sl-SI"/>
        </w:rPr>
        <w:t>obveznosti</w:t>
      </w:r>
      <w:r w:rsidR="00E91D9C">
        <w:rPr>
          <w:rFonts w:asciiTheme="majorHAnsi" w:hAnsiTheme="majorHAnsi" w:cstheme="majorHAnsi"/>
          <w:lang w:val="sl-SI"/>
        </w:rPr>
        <w:t xml:space="preserve"> </w:t>
      </w:r>
      <w:r w:rsidR="00942B37">
        <w:rPr>
          <w:rFonts w:asciiTheme="majorHAnsi" w:hAnsiTheme="majorHAnsi" w:cstheme="majorHAnsi"/>
          <w:lang w:val="sl-SI"/>
        </w:rPr>
        <w:t>okvirnega sporazuma</w:t>
      </w:r>
      <w:r w:rsidRPr="00A73316">
        <w:rPr>
          <w:rFonts w:asciiTheme="majorHAnsi" w:hAnsiTheme="majorHAnsi" w:cstheme="majorHAnsi"/>
          <w:lang w:val="sl-SI"/>
        </w:rPr>
        <w:t>, velja glede teh obveznosti enako strog način varovanja podatkov, kot jih ima naročnik.</w:t>
      </w:r>
    </w:p>
    <w:p w14:paraId="40DA3D85" w14:textId="141F9117" w:rsidR="00834783" w:rsidRPr="00A73316" w:rsidRDefault="00A17EE7" w:rsidP="00A82B5B">
      <w:pPr>
        <w:widowControl w:val="0"/>
        <w:numPr>
          <w:ilvl w:val="2"/>
          <w:numId w:val="5"/>
        </w:numPr>
        <w:spacing w:after="120"/>
        <w:ind w:left="426" w:hanging="426"/>
        <w:jc w:val="both"/>
        <w:rPr>
          <w:rFonts w:asciiTheme="majorHAnsi" w:hAnsiTheme="majorHAnsi" w:cstheme="majorHAnsi"/>
          <w:lang w:val="sl-SI"/>
        </w:rPr>
      </w:pPr>
      <w:r w:rsidRPr="00A73316">
        <w:rPr>
          <w:rFonts w:asciiTheme="majorHAnsi" w:hAnsiTheme="majorHAnsi" w:cstheme="majorHAnsi"/>
          <w:lang w:val="sl-SI"/>
        </w:rPr>
        <w:t xml:space="preserve">Obveznost varovanja podatkov se nanaša tako na čas izvrševanja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kot tudi za čas po tem. V primeru kršitve določb o varovanju poslovne skrivnosti, osebnih ali drugih občutljivih oziroma zaupnih podatkov naročnika ali končnega uporabnika, je </w:t>
      </w:r>
      <w:r w:rsidR="00242E58" w:rsidRPr="00A73316">
        <w:rPr>
          <w:rFonts w:asciiTheme="majorHAnsi" w:hAnsiTheme="majorHAnsi" w:cstheme="majorHAnsi"/>
          <w:lang w:val="sl-SI"/>
        </w:rPr>
        <w:t>i</w:t>
      </w:r>
      <w:r w:rsidR="00834783" w:rsidRPr="00A73316">
        <w:rPr>
          <w:rFonts w:asciiTheme="majorHAnsi" w:hAnsiTheme="majorHAnsi" w:cstheme="majorHAnsi"/>
          <w:lang w:val="sl-SI"/>
        </w:rPr>
        <w:t xml:space="preserve">zvajalec </w:t>
      </w:r>
      <w:r w:rsidRPr="00A73316">
        <w:rPr>
          <w:rFonts w:asciiTheme="majorHAnsi" w:hAnsiTheme="majorHAnsi" w:cstheme="majorHAnsi"/>
          <w:lang w:val="sl-SI"/>
        </w:rPr>
        <w:t>naročniku odškodninsko odgovoren za vso posredno in neposredno škodo. Morebitna zloraba podatkov pa pomeni tudi kazensko odgovornost kršiteljev.</w:t>
      </w:r>
      <w:r w:rsidR="00834783" w:rsidRPr="00A73316">
        <w:rPr>
          <w:rFonts w:asciiTheme="majorHAnsi" w:hAnsiTheme="majorHAnsi" w:cstheme="majorHAnsi"/>
          <w:lang w:val="sl-SI"/>
        </w:rPr>
        <w:t xml:space="preserve"> </w:t>
      </w:r>
    </w:p>
    <w:p w14:paraId="438C9AF8" w14:textId="2BDCCA62" w:rsidR="00A17EE7" w:rsidRPr="00A73316" w:rsidRDefault="00A17EE7" w:rsidP="00A82B5B">
      <w:pPr>
        <w:pStyle w:val="Podnaslov"/>
        <w:numPr>
          <w:ilvl w:val="0"/>
          <w:numId w:val="24"/>
        </w:numPr>
        <w:jc w:val="center"/>
        <w:rPr>
          <w:rFonts w:asciiTheme="majorHAnsi" w:hAnsiTheme="majorHAnsi" w:cstheme="majorHAnsi"/>
          <w:lang w:val="sl-SI"/>
        </w:rPr>
      </w:pPr>
      <w:r w:rsidRPr="00A73316">
        <w:rPr>
          <w:rFonts w:asciiTheme="majorHAnsi" w:hAnsiTheme="majorHAnsi" w:cstheme="majorHAnsi"/>
          <w:lang w:val="sl-SI"/>
        </w:rPr>
        <w:t>člen</w:t>
      </w:r>
    </w:p>
    <w:p w14:paraId="0421FCD5" w14:textId="77777777" w:rsidR="000D5380" w:rsidRPr="00A73316" w:rsidRDefault="000D5380" w:rsidP="00A82B5B">
      <w:pPr>
        <w:widowControl w:val="0"/>
        <w:spacing w:before="120" w:after="120"/>
        <w:jc w:val="center"/>
        <w:rPr>
          <w:rFonts w:asciiTheme="majorHAnsi" w:hAnsiTheme="majorHAnsi" w:cstheme="majorHAnsi"/>
          <w:lang w:val="sl-SI"/>
        </w:rPr>
      </w:pPr>
      <w:r w:rsidRPr="00A73316">
        <w:rPr>
          <w:rFonts w:asciiTheme="majorHAnsi" w:hAnsiTheme="majorHAnsi" w:cstheme="majorHAnsi"/>
          <w:lang w:val="sl-SI"/>
        </w:rPr>
        <w:t>KONČNE DOLOČBE</w:t>
      </w:r>
    </w:p>
    <w:p w14:paraId="26ED179A" w14:textId="74D73BBB" w:rsidR="000D5380" w:rsidRPr="00A73316" w:rsidRDefault="000F3A16" w:rsidP="00A82B5B">
      <w:pPr>
        <w:widowControl w:val="0"/>
        <w:numPr>
          <w:ilvl w:val="2"/>
          <w:numId w:val="3"/>
        </w:numPr>
        <w:spacing w:before="120" w:after="120"/>
        <w:ind w:left="426" w:hanging="426"/>
        <w:jc w:val="both"/>
        <w:rPr>
          <w:rFonts w:asciiTheme="majorHAnsi" w:hAnsiTheme="majorHAnsi" w:cstheme="majorHAnsi"/>
          <w:lang w:val="sl-SI"/>
        </w:rPr>
      </w:pPr>
      <w:r w:rsidRPr="00A73316">
        <w:rPr>
          <w:rFonts w:asciiTheme="majorHAnsi" w:hAnsiTheme="majorHAnsi" w:cstheme="majorHAnsi"/>
          <w:lang w:val="sl-SI"/>
        </w:rPr>
        <w:t>Nič</w:t>
      </w:r>
      <w:r>
        <w:rPr>
          <w:rFonts w:asciiTheme="majorHAnsi" w:hAnsiTheme="majorHAnsi" w:cstheme="majorHAnsi"/>
          <w:lang w:val="sl-SI"/>
        </w:rPr>
        <w:t>en</w:t>
      </w:r>
      <w:r w:rsidRPr="00A73316">
        <w:rPr>
          <w:rFonts w:asciiTheme="majorHAnsi" w:hAnsiTheme="majorHAnsi" w:cstheme="majorHAnsi"/>
          <w:lang w:val="sl-SI"/>
        </w:rPr>
        <w:t xml:space="preserve"> </w:t>
      </w:r>
      <w:r w:rsidR="000D5380" w:rsidRPr="00A73316">
        <w:rPr>
          <w:rFonts w:asciiTheme="majorHAnsi" w:hAnsiTheme="majorHAnsi" w:cstheme="majorHAnsi"/>
          <w:lang w:val="sl-SI"/>
        </w:rPr>
        <w:t xml:space="preserve">je </w:t>
      </w:r>
      <w:r w:rsidR="00942B37">
        <w:rPr>
          <w:rFonts w:asciiTheme="majorHAnsi" w:hAnsiTheme="majorHAnsi" w:cstheme="majorHAnsi"/>
          <w:lang w:val="sl-SI"/>
        </w:rPr>
        <w:t>okvirni sporazum</w:t>
      </w:r>
      <w:r w:rsidR="000D5380" w:rsidRPr="00A73316">
        <w:rPr>
          <w:rFonts w:asciiTheme="majorHAnsi" w:hAnsiTheme="majorHAnsi" w:cstheme="majorHAnsi"/>
          <w:lang w:val="sl-SI"/>
        </w:rPr>
        <w:t xml:space="preserve">, pri </w:t>
      </w:r>
      <w:r w:rsidRPr="000F3A16">
        <w:rPr>
          <w:rFonts w:asciiTheme="majorHAnsi" w:hAnsiTheme="majorHAnsi" w:cstheme="majorHAnsi"/>
          <w:lang w:val="sl-SI"/>
        </w:rPr>
        <w:t>katerem</w:t>
      </w:r>
      <w:r>
        <w:rPr>
          <w:rFonts w:asciiTheme="majorHAnsi" w:hAnsiTheme="majorHAnsi" w:cstheme="majorHAnsi"/>
          <w:lang w:val="sl-SI"/>
        </w:rPr>
        <w:t xml:space="preserve"> </w:t>
      </w:r>
      <w:r w:rsidR="000D5380" w:rsidRPr="00A73316">
        <w:rPr>
          <w:rFonts w:asciiTheme="majorHAnsi" w:hAnsiTheme="majorHAnsi" w:cstheme="majorHAnsi"/>
          <w:lang w:val="sl-SI"/>
        </w:rPr>
        <w:t xml:space="preserve">kdo v imenu ali na račun druge </w:t>
      </w:r>
      <w:r w:rsidR="00E91D9C" w:rsidRPr="00A73316">
        <w:rPr>
          <w:rFonts w:asciiTheme="majorHAnsi" w:hAnsiTheme="majorHAnsi" w:cstheme="majorHAnsi"/>
          <w:lang w:val="sl-SI"/>
        </w:rPr>
        <w:t>stranke</w:t>
      </w:r>
      <w:r w:rsidR="00E91D9C">
        <w:rPr>
          <w:rFonts w:asciiTheme="majorHAnsi" w:hAnsiTheme="majorHAnsi" w:cstheme="majorHAnsi"/>
          <w:lang w:val="sl-SI"/>
        </w:rPr>
        <w:t xml:space="preserve"> </w:t>
      </w:r>
      <w:r w:rsidR="00942B37">
        <w:rPr>
          <w:rFonts w:asciiTheme="majorHAnsi" w:hAnsiTheme="majorHAnsi" w:cstheme="majorHAnsi"/>
          <w:lang w:val="sl-SI"/>
        </w:rPr>
        <w:t>okvirnega sporazuma</w:t>
      </w:r>
      <w:r w:rsidR="000D5380" w:rsidRPr="00A73316">
        <w:rPr>
          <w:rFonts w:asciiTheme="majorHAnsi" w:hAnsiTheme="majorHAnsi" w:cstheme="majorHAnsi"/>
          <w:lang w:val="sl-SI"/>
        </w:rPr>
        <w:t>, predstavniku ali posredniku organa ali organizacije iz javnega sektorja obljubi, ponudi ali da kakšno nedovoljeno korist za:</w:t>
      </w:r>
    </w:p>
    <w:p w14:paraId="70AF2677" w14:textId="77777777" w:rsidR="000D5380" w:rsidRPr="00A73316" w:rsidRDefault="000D5380" w:rsidP="00A82B5B">
      <w:pPr>
        <w:pStyle w:val="Brezrazmikov"/>
        <w:numPr>
          <w:ilvl w:val="0"/>
          <w:numId w:val="6"/>
        </w:numPr>
        <w:spacing w:line="276" w:lineRule="auto"/>
        <w:ind w:left="709" w:hanging="284"/>
        <w:jc w:val="both"/>
        <w:rPr>
          <w:rFonts w:asciiTheme="majorHAnsi" w:hAnsiTheme="majorHAnsi" w:cstheme="majorHAnsi"/>
          <w:lang w:val="sl-SI"/>
        </w:rPr>
      </w:pPr>
      <w:r w:rsidRPr="00A73316">
        <w:rPr>
          <w:rFonts w:asciiTheme="majorHAnsi" w:hAnsiTheme="majorHAnsi" w:cstheme="majorHAnsi"/>
          <w:lang w:val="sl-SI"/>
        </w:rPr>
        <w:t>pridobitev posla ali</w:t>
      </w:r>
    </w:p>
    <w:p w14:paraId="0A6393ED" w14:textId="77777777" w:rsidR="000D5380" w:rsidRPr="00A73316" w:rsidRDefault="000D5380" w:rsidP="00A82B5B">
      <w:pPr>
        <w:pStyle w:val="Brezrazmikov"/>
        <w:numPr>
          <w:ilvl w:val="0"/>
          <w:numId w:val="6"/>
        </w:numPr>
        <w:spacing w:line="276" w:lineRule="auto"/>
        <w:ind w:left="709" w:hanging="284"/>
        <w:jc w:val="both"/>
        <w:rPr>
          <w:rFonts w:asciiTheme="majorHAnsi" w:hAnsiTheme="majorHAnsi" w:cstheme="majorHAnsi"/>
          <w:lang w:val="sl-SI"/>
        </w:rPr>
      </w:pPr>
      <w:r w:rsidRPr="00A73316">
        <w:rPr>
          <w:rFonts w:asciiTheme="majorHAnsi" w:hAnsiTheme="majorHAnsi" w:cstheme="majorHAnsi"/>
          <w:lang w:val="sl-SI"/>
        </w:rPr>
        <w:t>za sklenitev posla pod ugodnejšimi pogoji ali</w:t>
      </w:r>
    </w:p>
    <w:p w14:paraId="292EA5C5" w14:textId="54D3FAF0" w:rsidR="00A10E26" w:rsidRPr="00A73316" w:rsidRDefault="000D5380" w:rsidP="00A82B5B">
      <w:pPr>
        <w:pStyle w:val="Brezrazmikov"/>
        <w:numPr>
          <w:ilvl w:val="0"/>
          <w:numId w:val="6"/>
        </w:numPr>
        <w:spacing w:line="276" w:lineRule="auto"/>
        <w:ind w:left="709" w:hanging="284"/>
        <w:jc w:val="both"/>
        <w:rPr>
          <w:rFonts w:asciiTheme="majorHAnsi" w:hAnsiTheme="majorHAnsi" w:cstheme="majorHAnsi"/>
          <w:lang w:val="sl-SI"/>
        </w:rPr>
      </w:pPr>
      <w:r w:rsidRPr="00A73316">
        <w:rPr>
          <w:rFonts w:asciiTheme="majorHAnsi" w:hAnsiTheme="majorHAnsi" w:cstheme="majorHAnsi"/>
          <w:lang w:val="sl-SI"/>
        </w:rPr>
        <w:t xml:space="preserve">za opustitev dolžnega nadzora nad izvajanjem </w:t>
      </w:r>
      <w:r w:rsidR="00E91D9C" w:rsidRPr="00A73316">
        <w:rPr>
          <w:rFonts w:asciiTheme="majorHAnsi" w:hAnsiTheme="majorHAnsi" w:cstheme="majorHAnsi"/>
          <w:lang w:val="sl-SI"/>
        </w:rPr>
        <w:t xml:space="preserve">obveznosti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ali</w:t>
      </w:r>
    </w:p>
    <w:p w14:paraId="7D9A32A8" w14:textId="4C884AB1" w:rsidR="000D5380" w:rsidRPr="00A73316" w:rsidRDefault="000D5380" w:rsidP="00A82B5B">
      <w:pPr>
        <w:pStyle w:val="Brezrazmikov"/>
        <w:numPr>
          <w:ilvl w:val="0"/>
          <w:numId w:val="6"/>
        </w:numPr>
        <w:spacing w:line="276" w:lineRule="auto"/>
        <w:ind w:left="709" w:hanging="284"/>
        <w:jc w:val="both"/>
        <w:rPr>
          <w:rFonts w:asciiTheme="majorHAnsi" w:hAnsiTheme="majorHAnsi" w:cstheme="majorHAnsi"/>
          <w:lang w:val="sl-SI"/>
        </w:rPr>
      </w:pPr>
      <w:r w:rsidRPr="00A73316">
        <w:rPr>
          <w:rFonts w:asciiTheme="majorHAnsi" w:hAnsiTheme="majorHAnsi" w:cstheme="majorHAnsi"/>
          <w:lang w:val="sl-SI"/>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E91D9C" w:rsidRPr="00A73316">
        <w:rPr>
          <w:rFonts w:asciiTheme="majorHAnsi" w:hAnsiTheme="majorHAnsi" w:cstheme="majorHAnsi"/>
          <w:lang w:val="sl-SI"/>
        </w:rPr>
        <w:t xml:space="preserve">stranki </w:t>
      </w:r>
      <w:r w:rsidR="00942B37">
        <w:rPr>
          <w:rFonts w:asciiTheme="majorHAnsi" w:hAnsiTheme="majorHAnsi" w:cstheme="majorHAnsi"/>
          <w:lang w:val="sl-SI"/>
        </w:rPr>
        <w:t>okvirnega sporazuma</w:t>
      </w:r>
      <w:r w:rsidRPr="00A73316">
        <w:rPr>
          <w:rFonts w:asciiTheme="majorHAnsi" w:hAnsiTheme="majorHAnsi" w:cstheme="majorHAnsi"/>
          <w:lang w:val="sl-SI"/>
        </w:rPr>
        <w:t xml:space="preserve"> ali njenemu predstavniku, zastopniku, posredniku.</w:t>
      </w:r>
    </w:p>
    <w:p w14:paraId="6598D30E" w14:textId="77777777" w:rsidR="00E91D9C" w:rsidRPr="00E91D9C" w:rsidRDefault="00E91D9C" w:rsidP="00A82B5B">
      <w:pPr>
        <w:pStyle w:val="Odstavekseznama"/>
        <w:numPr>
          <w:ilvl w:val="2"/>
          <w:numId w:val="3"/>
        </w:numPr>
        <w:ind w:left="426" w:hanging="426"/>
        <w:jc w:val="both"/>
        <w:rPr>
          <w:rFonts w:asciiTheme="majorHAnsi" w:hAnsiTheme="majorHAnsi" w:cstheme="majorHAnsi"/>
          <w:lang w:val="sl-SI"/>
        </w:rPr>
      </w:pPr>
      <w:r w:rsidRPr="00E91D9C">
        <w:rPr>
          <w:rFonts w:asciiTheme="majorHAnsi" w:hAnsiTheme="majorHAnsi" w:cstheme="majorHAnsi"/>
          <w:lang w:val="sl-SI"/>
        </w:rPr>
        <w:t xml:space="preserve">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w:t>
      </w:r>
      <w:r w:rsidRPr="00E91D9C">
        <w:rPr>
          <w:rFonts w:asciiTheme="majorHAnsi" w:hAnsiTheme="majorHAnsi" w:cstheme="majorHAnsi"/>
          <w:lang w:val="sl-SI"/>
        </w:rPr>
        <w:lastRenderedPageBreak/>
        <w:t>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784B897B" w:rsidR="000D5380" w:rsidRPr="00A73316" w:rsidRDefault="00942B37" w:rsidP="00A82B5B">
      <w:pPr>
        <w:widowControl w:val="0"/>
        <w:numPr>
          <w:ilvl w:val="2"/>
          <w:numId w:val="3"/>
        </w:numPr>
        <w:spacing w:before="120" w:after="120"/>
        <w:ind w:left="426" w:hanging="426"/>
        <w:jc w:val="both"/>
        <w:rPr>
          <w:rFonts w:asciiTheme="majorHAnsi" w:hAnsiTheme="majorHAnsi" w:cstheme="majorHAnsi"/>
          <w:lang w:val="sl-SI"/>
        </w:rPr>
      </w:pPr>
      <w:r>
        <w:rPr>
          <w:rFonts w:asciiTheme="majorHAnsi" w:hAnsiTheme="majorHAnsi" w:cstheme="majorHAnsi"/>
          <w:lang w:val="sl-SI"/>
        </w:rPr>
        <w:t>Okvirni sporazum</w:t>
      </w:r>
      <w:r w:rsidR="000D5380" w:rsidRPr="00A73316">
        <w:rPr>
          <w:rFonts w:asciiTheme="majorHAnsi" w:hAnsiTheme="majorHAnsi" w:cstheme="majorHAnsi"/>
          <w:lang w:val="sl-SI"/>
        </w:rPr>
        <w:t xml:space="preserve"> se lahko spremeni ali dopolni s </w:t>
      </w:r>
      <w:r w:rsidR="0020735B" w:rsidRPr="00A73316">
        <w:rPr>
          <w:rFonts w:asciiTheme="majorHAnsi" w:hAnsiTheme="majorHAnsi" w:cstheme="majorHAnsi"/>
          <w:lang w:val="sl-SI"/>
        </w:rPr>
        <w:t>pisnim aneksom, ki ga sprejmejo</w:t>
      </w:r>
      <w:r w:rsidR="000D5380" w:rsidRPr="00A73316">
        <w:rPr>
          <w:rFonts w:asciiTheme="majorHAnsi" w:hAnsiTheme="majorHAnsi" w:cstheme="majorHAnsi"/>
          <w:lang w:val="sl-SI"/>
        </w:rPr>
        <w:t xml:space="preserve"> in podpiše</w:t>
      </w:r>
      <w:r w:rsidR="0020735B" w:rsidRPr="00A73316">
        <w:rPr>
          <w:rFonts w:asciiTheme="majorHAnsi" w:hAnsiTheme="majorHAnsi" w:cstheme="majorHAnsi"/>
          <w:lang w:val="sl-SI"/>
        </w:rPr>
        <w:t>jo</w:t>
      </w:r>
      <w:r w:rsidR="000D5380" w:rsidRPr="00A73316">
        <w:rPr>
          <w:rFonts w:asciiTheme="majorHAnsi" w:hAnsiTheme="majorHAnsi" w:cstheme="majorHAnsi"/>
          <w:lang w:val="sl-SI"/>
        </w:rPr>
        <w:t xml:space="preserve"> </w:t>
      </w:r>
      <w:r w:rsidR="0020735B" w:rsidRPr="00A73316">
        <w:rPr>
          <w:rFonts w:asciiTheme="majorHAnsi" w:hAnsiTheme="majorHAnsi" w:cstheme="majorHAnsi"/>
          <w:lang w:val="sl-SI"/>
        </w:rPr>
        <w:t>vse</w:t>
      </w:r>
      <w:r w:rsidR="000D5380" w:rsidRPr="00A73316">
        <w:rPr>
          <w:rFonts w:asciiTheme="majorHAnsi" w:hAnsiTheme="majorHAnsi" w:cstheme="majorHAnsi"/>
          <w:lang w:val="sl-SI"/>
        </w:rPr>
        <w:t xml:space="preserve"> </w:t>
      </w:r>
      <w:r w:rsidR="00E91D9C" w:rsidRPr="00A73316">
        <w:rPr>
          <w:rFonts w:asciiTheme="majorHAnsi" w:hAnsiTheme="majorHAnsi" w:cstheme="majorHAnsi"/>
          <w:lang w:val="sl-SI"/>
        </w:rPr>
        <w:t>stranke</w:t>
      </w:r>
      <w:r w:rsidR="00E91D9C">
        <w:rPr>
          <w:rFonts w:asciiTheme="majorHAnsi" w:hAnsiTheme="majorHAnsi" w:cstheme="majorHAnsi"/>
          <w:lang w:val="sl-SI"/>
        </w:rPr>
        <w:t xml:space="preserve"> </w:t>
      </w:r>
      <w:r>
        <w:rPr>
          <w:rFonts w:asciiTheme="majorHAnsi" w:hAnsiTheme="majorHAnsi" w:cstheme="majorHAnsi"/>
          <w:lang w:val="sl-SI"/>
        </w:rPr>
        <w:t>okvirnega sporazuma</w:t>
      </w:r>
      <w:r w:rsidR="000D5380" w:rsidRPr="00A73316">
        <w:rPr>
          <w:rFonts w:asciiTheme="majorHAnsi" w:hAnsiTheme="majorHAnsi" w:cstheme="majorHAnsi"/>
          <w:lang w:val="sl-SI"/>
        </w:rPr>
        <w:t>. Če katerakoli od določb te</w:t>
      </w:r>
      <w:r w:rsidR="001B2EBD">
        <w:rPr>
          <w:rFonts w:asciiTheme="majorHAnsi" w:hAnsiTheme="majorHAnsi" w:cstheme="majorHAnsi"/>
          <w:lang w:val="sl-SI"/>
        </w:rPr>
        <w:t>ga</w:t>
      </w:r>
      <w:r w:rsidR="000D5380" w:rsidRPr="00A73316">
        <w:rPr>
          <w:rFonts w:asciiTheme="majorHAnsi" w:hAnsiTheme="majorHAnsi" w:cstheme="majorHAnsi"/>
          <w:lang w:val="sl-SI"/>
        </w:rPr>
        <w:t xml:space="preserve"> </w:t>
      </w:r>
      <w:r>
        <w:rPr>
          <w:rFonts w:asciiTheme="majorHAnsi" w:hAnsiTheme="majorHAnsi" w:cstheme="majorHAnsi"/>
          <w:lang w:val="sl-SI"/>
        </w:rPr>
        <w:t>okvirnega sporazuma</w:t>
      </w:r>
      <w:r w:rsidR="000D5380" w:rsidRPr="00A73316">
        <w:rPr>
          <w:rFonts w:asciiTheme="majorHAnsi" w:hAnsiTheme="majorHAnsi" w:cstheme="majorHAnsi"/>
          <w:lang w:val="sl-SI"/>
        </w:rPr>
        <w:t xml:space="preserve"> je ali postane neveljavna, to ne vpliva na ostale določbe. Neveljavna določba se nadomesti z veljavno, ki mora čim bolj ustrezati namenu, ki ga je želela doseči neveljavna določba.</w:t>
      </w:r>
    </w:p>
    <w:p w14:paraId="63C04003" w14:textId="3546B35A" w:rsidR="000D5380" w:rsidRPr="00A73316" w:rsidRDefault="000D5380" w:rsidP="00A82B5B">
      <w:pPr>
        <w:pStyle w:val="Odstavekseznama"/>
        <w:widowControl w:val="0"/>
        <w:numPr>
          <w:ilvl w:val="2"/>
          <w:numId w:val="3"/>
        </w:numPr>
        <w:spacing w:before="120" w:after="120"/>
        <w:ind w:left="426" w:hanging="426"/>
        <w:jc w:val="both"/>
        <w:rPr>
          <w:rFonts w:asciiTheme="majorHAnsi" w:hAnsiTheme="majorHAnsi" w:cstheme="majorHAnsi"/>
          <w:lang w:val="sl-SI"/>
        </w:rPr>
      </w:pPr>
      <w:r w:rsidRPr="00A73316">
        <w:rPr>
          <w:rFonts w:asciiTheme="majorHAnsi" w:hAnsiTheme="majorHAnsi" w:cstheme="majorHAnsi"/>
          <w:lang w:val="sl-SI"/>
        </w:rPr>
        <w:t>Za urejanje medsebojnih obveznosti in pravic, ki niso izrecno dogovorjene s t</w:t>
      </w:r>
      <w:r w:rsidR="00120CF6">
        <w:rPr>
          <w:rFonts w:asciiTheme="majorHAnsi" w:hAnsiTheme="majorHAnsi" w:cstheme="majorHAnsi"/>
          <w:lang w:val="sl-SI"/>
        </w:rPr>
        <w:t>em</w:t>
      </w:r>
      <w:r w:rsidRPr="00A73316">
        <w:rPr>
          <w:rFonts w:asciiTheme="majorHAnsi" w:hAnsiTheme="majorHAnsi" w:cstheme="majorHAnsi"/>
          <w:lang w:val="sl-SI"/>
        </w:rPr>
        <w:t xml:space="preserve"> </w:t>
      </w:r>
      <w:r w:rsidR="00942B37">
        <w:rPr>
          <w:rFonts w:asciiTheme="majorHAnsi" w:hAnsiTheme="majorHAnsi" w:cstheme="majorHAnsi"/>
          <w:lang w:val="sl-SI"/>
        </w:rPr>
        <w:t>okvirni</w:t>
      </w:r>
      <w:r w:rsidR="001B2EBD">
        <w:rPr>
          <w:rFonts w:asciiTheme="majorHAnsi" w:hAnsiTheme="majorHAnsi" w:cstheme="majorHAnsi"/>
          <w:lang w:val="sl-SI"/>
        </w:rPr>
        <w:t>m</w:t>
      </w:r>
      <w:r w:rsidR="00942B37">
        <w:rPr>
          <w:rFonts w:asciiTheme="majorHAnsi" w:hAnsiTheme="majorHAnsi" w:cstheme="majorHAnsi"/>
          <w:lang w:val="sl-SI"/>
        </w:rPr>
        <w:t xml:space="preserve"> sporazum</w:t>
      </w:r>
      <w:r w:rsidR="001B2EBD">
        <w:rPr>
          <w:rFonts w:asciiTheme="majorHAnsi" w:hAnsiTheme="majorHAnsi" w:cstheme="majorHAnsi"/>
          <w:lang w:val="sl-SI"/>
        </w:rPr>
        <w:t>om</w:t>
      </w:r>
      <w:r w:rsidRPr="00A73316">
        <w:rPr>
          <w:rFonts w:asciiTheme="majorHAnsi" w:hAnsiTheme="majorHAnsi" w:cstheme="majorHAnsi"/>
          <w:lang w:val="sl-SI"/>
        </w:rPr>
        <w:t xml:space="preserve">, se uporabljajo določila Obligacijskega zakonika in drugi predpisi, ki urejajo </w:t>
      </w:r>
      <w:r w:rsidR="00E91D9C">
        <w:rPr>
          <w:rFonts w:asciiTheme="majorHAnsi" w:hAnsiTheme="majorHAnsi" w:cstheme="majorHAnsi"/>
          <w:lang w:val="sl-SI"/>
        </w:rPr>
        <w:t xml:space="preserve">pogodbene </w:t>
      </w:r>
      <w:r w:rsidR="00E91D9C" w:rsidRPr="00A73316">
        <w:rPr>
          <w:rFonts w:asciiTheme="majorHAnsi" w:hAnsiTheme="majorHAnsi" w:cstheme="majorHAnsi"/>
          <w:lang w:val="sl-SI"/>
        </w:rPr>
        <w:t>odnose</w:t>
      </w:r>
      <w:r w:rsidRPr="00A73316">
        <w:rPr>
          <w:rFonts w:asciiTheme="majorHAnsi" w:hAnsiTheme="majorHAnsi" w:cstheme="majorHAnsi"/>
          <w:lang w:val="sl-SI"/>
        </w:rPr>
        <w:t>.</w:t>
      </w:r>
    </w:p>
    <w:p w14:paraId="61648D01" w14:textId="144AEFFD" w:rsidR="000D5380" w:rsidRPr="00A73316" w:rsidRDefault="00E91D9C" w:rsidP="00A82B5B">
      <w:pPr>
        <w:widowControl w:val="0"/>
        <w:numPr>
          <w:ilvl w:val="2"/>
          <w:numId w:val="3"/>
        </w:numPr>
        <w:spacing w:before="120" w:after="120"/>
        <w:ind w:left="426" w:hanging="426"/>
        <w:jc w:val="both"/>
        <w:rPr>
          <w:rFonts w:asciiTheme="majorHAnsi" w:hAnsiTheme="majorHAnsi" w:cstheme="majorHAnsi"/>
          <w:lang w:val="sl-SI"/>
        </w:rPr>
      </w:pPr>
      <w:r>
        <w:rPr>
          <w:rFonts w:asciiTheme="majorHAnsi" w:hAnsiTheme="majorHAnsi" w:cstheme="majorHAnsi"/>
          <w:lang w:val="sl-SI"/>
        </w:rPr>
        <w:t>S</w:t>
      </w:r>
      <w:r w:rsidRPr="00A73316">
        <w:rPr>
          <w:rFonts w:asciiTheme="majorHAnsi" w:hAnsiTheme="majorHAnsi" w:cstheme="majorHAnsi"/>
          <w:lang w:val="sl-SI"/>
        </w:rPr>
        <w:t xml:space="preserve">tranke </w:t>
      </w:r>
      <w:r>
        <w:rPr>
          <w:rFonts w:asciiTheme="majorHAnsi" w:hAnsiTheme="majorHAnsi" w:cstheme="majorHAnsi"/>
          <w:lang w:val="sl-SI"/>
        </w:rPr>
        <w:t>o</w:t>
      </w:r>
      <w:r w:rsidR="00942B37">
        <w:rPr>
          <w:rFonts w:asciiTheme="majorHAnsi" w:hAnsiTheme="majorHAnsi" w:cstheme="majorHAnsi"/>
          <w:lang w:val="sl-SI"/>
        </w:rPr>
        <w:t>kvirnega sporazuma</w:t>
      </w:r>
      <w:r w:rsidR="0020735B" w:rsidRPr="00A73316">
        <w:rPr>
          <w:rFonts w:asciiTheme="majorHAnsi" w:hAnsiTheme="majorHAnsi" w:cstheme="majorHAnsi"/>
          <w:lang w:val="sl-SI"/>
        </w:rPr>
        <w:t xml:space="preserve"> se dogovorijo</w:t>
      </w:r>
      <w:r w:rsidR="000D5380" w:rsidRPr="00A73316">
        <w:rPr>
          <w:rFonts w:asciiTheme="majorHAnsi" w:hAnsiTheme="majorHAnsi" w:cstheme="majorHAnsi"/>
          <w:lang w:val="sl-SI"/>
        </w:rPr>
        <w:t xml:space="preserve">, da </w:t>
      </w:r>
      <w:r w:rsidR="0020735B" w:rsidRPr="00A73316">
        <w:rPr>
          <w:rFonts w:asciiTheme="majorHAnsi" w:hAnsiTheme="majorHAnsi" w:cstheme="majorHAnsi"/>
          <w:lang w:val="sl-SI"/>
        </w:rPr>
        <w:t>bodo</w:t>
      </w:r>
      <w:r w:rsidR="000D5380" w:rsidRPr="00A73316">
        <w:rPr>
          <w:rFonts w:asciiTheme="majorHAnsi" w:hAnsiTheme="majorHAnsi" w:cstheme="majorHAnsi"/>
          <w:lang w:val="sl-SI"/>
        </w:rPr>
        <w:t xml:space="preserve"> po</w:t>
      </w:r>
      <w:r w:rsidR="0020735B" w:rsidRPr="00A73316">
        <w:rPr>
          <w:rFonts w:asciiTheme="majorHAnsi" w:hAnsiTheme="majorHAnsi" w:cstheme="majorHAnsi"/>
          <w:lang w:val="sl-SI"/>
        </w:rPr>
        <w:t>skušale</w:t>
      </w:r>
      <w:r w:rsidR="000D5380" w:rsidRPr="00A73316">
        <w:rPr>
          <w:rFonts w:asciiTheme="majorHAnsi" w:hAnsiTheme="majorHAnsi" w:cstheme="majorHAnsi"/>
          <w:lang w:val="sl-SI"/>
        </w:rPr>
        <w:t xml:space="preserve"> vse spore iz te</w:t>
      </w:r>
      <w:r w:rsidR="00120CF6">
        <w:rPr>
          <w:rFonts w:asciiTheme="majorHAnsi" w:hAnsiTheme="majorHAnsi" w:cstheme="majorHAnsi"/>
          <w:lang w:val="sl-SI"/>
        </w:rPr>
        <w:t>ga</w:t>
      </w:r>
      <w:r w:rsidR="000D5380" w:rsidRPr="00A73316">
        <w:rPr>
          <w:rFonts w:asciiTheme="majorHAnsi" w:hAnsiTheme="majorHAnsi" w:cstheme="majorHAnsi"/>
          <w:lang w:val="sl-SI"/>
        </w:rPr>
        <w:t xml:space="preserve"> </w:t>
      </w:r>
      <w:r w:rsidR="00942B37">
        <w:rPr>
          <w:rFonts w:asciiTheme="majorHAnsi" w:hAnsiTheme="majorHAnsi" w:cstheme="majorHAnsi"/>
          <w:lang w:val="sl-SI"/>
        </w:rPr>
        <w:t>okvirnega sporazuma</w:t>
      </w:r>
      <w:r w:rsidR="000D5380" w:rsidRPr="00A73316">
        <w:rPr>
          <w:rFonts w:asciiTheme="majorHAnsi" w:hAnsiTheme="majorHAnsi" w:cstheme="majorHAnsi"/>
          <w:lang w:val="sl-SI"/>
        </w:rPr>
        <w:t xml:space="preserve"> rešiti sporazumno z neposrednimi pogovori med pooblaščenimi predstavniki </w:t>
      </w:r>
      <w:r w:rsidR="00281869" w:rsidRPr="00A73316">
        <w:rPr>
          <w:rFonts w:asciiTheme="majorHAnsi" w:hAnsiTheme="majorHAnsi" w:cstheme="majorHAnsi"/>
          <w:lang w:val="sl-SI"/>
        </w:rPr>
        <w:t>vseh</w:t>
      </w:r>
      <w:r w:rsidR="000D5380" w:rsidRPr="00A73316">
        <w:rPr>
          <w:rFonts w:asciiTheme="majorHAnsi" w:hAnsiTheme="majorHAnsi" w:cstheme="majorHAnsi"/>
          <w:lang w:val="sl-SI"/>
        </w:rPr>
        <w:t xml:space="preserve"> </w:t>
      </w:r>
      <w:r w:rsidRPr="00A73316">
        <w:rPr>
          <w:rFonts w:asciiTheme="majorHAnsi" w:hAnsiTheme="majorHAnsi" w:cstheme="majorHAnsi"/>
          <w:lang w:val="sl-SI"/>
        </w:rPr>
        <w:t>strank</w:t>
      </w:r>
      <w:r>
        <w:rPr>
          <w:rFonts w:asciiTheme="majorHAnsi" w:hAnsiTheme="majorHAnsi" w:cstheme="majorHAnsi"/>
          <w:lang w:val="sl-SI"/>
        </w:rPr>
        <w:t xml:space="preserve"> </w:t>
      </w:r>
      <w:r w:rsidR="00942B37">
        <w:rPr>
          <w:rFonts w:asciiTheme="majorHAnsi" w:hAnsiTheme="majorHAnsi" w:cstheme="majorHAnsi"/>
          <w:lang w:val="sl-SI"/>
        </w:rPr>
        <w:t>okvirnega sporazuma</w:t>
      </w:r>
      <w:r w:rsidR="000D5380" w:rsidRPr="00A73316">
        <w:rPr>
          <w:rFonts w:asciiTheme="majorHAnsi" w:hAnsiTheme="majorHAnsi" w:cstheme="majorHAnsi"/>
          <w:lang w:val="sl-SI"/>
        </w:rPr>
        <w:t xml:space="preserve">. </w:t>
      </w:r>
      <w:r w:rsidR="0020735B" w:rsidRPr="00A73316">
        <w:rPr>
          <w:rFonts w:asciiTheme="majorHAnsi" w:hAnsiTheme="majorHAnsi" w:cstheme="majorHAnsi"/>
          <w:lang w:val="sl-SI"/>
        </w:rPr>
        <w:t>V kolikor sporazum med strankami ne bi bil mogoč, se dogovorijo</w:t>
      </w:r>
      <w:r w:rsidR="000D5380" w:rsidRPr="00A73316">
        <w:rPr>
          <w:rFonts w:asciiTheme="majorHAnsi" w:hAnsiTheme="majorHAnsi" w:cstheme="majorHAnsi"/>
          <w:lang w:val="sl-SI"/>
        </w:rPr>
        <w:t xml:space="preserve">, da bo o sporih iz </w:t>
      </w:r>
      <w:r w:rsidR="00942B37">
        <w:rPr>
          <w:rFonts w:asciiTheme="majorHAnsi" w:hAnsiTheme="majorHAnsi" w:cstheme="majorHAnsi"/>
          <w:lang w:val="sl-SI"/>
        </w:rPr>
        <w:t>okvirnega sporazuma</w:t>
      </w:r>
      <w:r w:rsidR="000D5380" w:rsidRPr="00A73316">
        <w:rPr>
          <w:rFonts w:asciiTheme="majorHAnsi" w:hAnsiTheme="majorHAnsi" w:cstheme="majorHAnsi"/>
          <w:lang w:val="sl-SI"/>
        </w:rPr>
        <w:t xml:space="preserve"> odločalo stvarno pristojno sodišče po sedežu naročnika</w:t>
      </w:r>
      <w:r w:rsidR="00A20B17" w:rsidRPr="00A20B17">
        <w:rPr>
          <w:rFonts w:asciiTheme="majorHAnsi" w:hAnsiTheme="majorHAnsi" w:cstheme="majorHAnsi"/>
          <w:lang w:val="sl-SI"/>
        </w:rPr>
        <w:t>, po slovenskem pravu</w:t>
      </w:r>
      <w:r w:rsidR="000D5380" w:rsidRPr="00A73316">
        <w:rPr>
          <w:rFonts w:asciiTheme="majorHAnsi" w:hAnsiTheme="majorHAnsi" w:cstheme="majorHAnsi"/>
          <w:lang w:val="sl-SI"/>
        </w:rPr>
        <w:t>.</w:t>
      </w:r>
    </w:p>
    <w:p w14:paraId="037FF660" w14:textId="02F4BB00" w:rsidR="00613241" w:rsidRPr="00A73316" w:rsidRDefault="00942B37" w:rsidP="00A82B5B">
      <w:pPr>
        <w:pStyle w:val="Odstavekseznama"/>
        <w:widowControl w:val="0"/>
        <w:numPr>
          <w:ilvl w:val="2"/>
          <w:numId w:val="3"/>
        </w:numPr>
        <w:spacing w:after="0"/>
        <w:ind w:left="426" w:hanging="426"/>
        <w:jc w:val="both"/>
        <w:rPr>
          <w:rFonts w:asciiTheme="majorHAnsi" w:hAnsiTheme="majorHAnsi" w:cstheme="majorHAnsi"/>
          <w:lang w:val="sl-SI"/>
        </w:rPr>
      </w:pPr>
      <w:r>
        <w:rPr>
          <w:rFonts w:asciiTheme="majorHAnsi" w:hAnsiTheme="majorHAnsi" w:cstheme="majorHAnsi"/>
          <w:lang w:val="sl-SI"/>
        </w:rPr>
        <w:t>Okvirni sporazum</w:t>
      </w:r>
      <w:r w:rsidR="00120CF6">
        <w:rPr>
          <w:rFonts w:asciiTheme="majorHAnsi" w:hAnsiTheme="majorHAnsi" w:cstheme="majorHAnsi"/>
          <w:lang w:val="sl-SI"/>
        </w:rPr>
        <w:t xml:space="preserve"> je sestavljen</w:t>
      </w:r>
      <w:r w:rsidR="00834783" w:rsidRPr="00A73316">
        <w:rPr>
          <w:rFonts w:asciiTheme="majorHAnsi" w:hAnsiTheme="majorHAnsi" w:cstheme="majorHAnsi"/>
          <w:lang w:val="sl-SI"/>
        </w:rPr>
        <w:t xml:space="preserve"> v štirih enakovrednih izvodih, od katerih prejme vsaka stranka po dva izvoda.</w:t>
      </w:r>
    </w:p>
    <w:p w14:paraId="7F796754" w14:textId="77777777" w:rsidR="00C91BEF" w:rsidRPr="00A73316" w:rsidRDefault="00C91BEF" w:rsidP="00A82B5B">
      <w:pPr>
        <w:rPr>
          <w:rFonts w:asciiTheme="majorHAnsi" w:hAnsiTheme="majorHAnsi" w:cstheme="majorHAnsi"/>
          <w:lang w:val="sl-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2254"/>
        <w:gridCol w:w="850"/>
        <w:gridCol w:w="2140"/>
        <w:gridCol w:w="2141"/>
      </w:tblGrid>
      <w:tr w:rsidR="003103CC" w:rsidRPr="00A73316" w14:paraId="3C1F733D" w14:textId="77777777" w:rsidTr="00155CE3">
        <w:trPr>
          <w:trHeight w:val="454"/>
        </w:trPr>
        <w:tc>
          <w:tcPr>
            <w:tcW w:w="4508" w:type="dxa"/>
            <w:gridSpan w:val="2"/>
            <w:tcBorders>
              <w:bottom w:val="single" w:sz="4" w:space="0" w:color="auto"/>
              <w:right w:val="single" w:sz="4" w:space="0" w:color="auto"/>
            </w:tcBorders>
            <w:shd w:val="clear" w:color="auto" w:fill="FAAA5A"/>
            <w:vAlign w:val="center"/>
          </w:tcPr>
          <w:p w14:paraId="7B02F206" w14:textId="77777777" w:rsidR="003103CC" w:rsidRPr="00A73316" w:rsidRDefault="003103CC" w:rsidP="0070334B">
            <w:pPr>
              <w:pStyle w:val="Brezrazmikov"/>
              <w:spacing w:line="276" w:lineRule="auto"/>
              <w:jc w:val="center"/>
              <w:rPr>
                <w:rFonts w:asciiTheme="majorHAnsi" w:hAnsiTheme="majorHAnsi" w:cstheme="majorHAnsi"/>
                <w:b/>
                <w:lang w:val="sl-SI"/>
              </w:rPr>
            </w:pPr>
            <w:r w:rsidRPr="00A73316">
              <w:rPr>
                <w:rFonts w:asciiTheme="majorHAnsi" w:hAnsiTheme="majorHAnsi" w:cstheme="majorHAnsi"/>
                <w:b/>
                <w:lang w:val="sl-SI"/>
              </w:rPr>
              <w:t>NAROČNIK</w:t>
            </w:r>
          </w:p>
        </w:tc>
        <w:tc>
          <w:tcPr>
            <w:tcW w:w="850" w:type="dxa"/>
            <w:tcBorders>
              <w:top w:val="nil"/>
              <w:left w:val="single" w:sz="4" w:space="0" w:color="auto"/>
              <w:bottom w:val="nil"/>
              <w:right w:val="single" w:sz="4" w:space="0" w:color="auto"/>
            </w:tcBorders>
            <w:shd w:val="clear" w:color="auto" w:fill="auto"/>
            <w:vAlign w:val="center"/>
          </w:tcPr>
          <w:p w14:paraId="3B0BDA33" w14:textId="77777777" w:rsidR="003103CC" w:rsidRPr="00A73316" w:rsidRDefault="003103CC" w:rsidP="0070334B">
            <w:pPr>
              <w:pStyle w:val="Brezrazmikov"/>
              <w:spacing w:line="276" w:lineRule="auto"/>
              <w:jc w:val="center"/>
              <w:rPr>
                <w:rFonts w:asciiTheme="majorHAnsi" w:hAnsiTheme="majorHAnsi" w:cstheme="majorHAnsi"/>
                <w:b/>
                <w:lang w:val="sl-SI"/>
              </w:rPr>
            </w:pPr>
          </w:p>
        </w:tc>
        <w:tc>
          <w:tcPr>
            <w:tcW w:w="4281" w:type="dxa"/>
            <w:gridSpan w:val="2"/>
            <w:tcBorders>
              <w:left w:val="single" w:sz="4" w:space="0" w:color="auto"/>
              <w:bottom w:val="single" w:sz="4" w:space="0" w:color="auto"/>
            </w:tcBorders>
            <w:shd w:val="clear" w:color="auto" w:fill="FAAA5A"/>
            <w:vAlign w:val="center"/>
          </w:tcPr>
          <w:p w14:paraId="50BEA07B" w14:textId="77777777" w:rsidR="003103CC" w:rsidRPr="00A73316" w:rsidRDefault="003103CC" w:rsidP="0070334B">
            <w:pPr>
              <w:pStyle w:val="Brezrazmikov"/>
              <w:spacing w:line="276" w:lineRule="auto"/>
              <w:jc w:val="center"/>
              <w:rPr>
                <w:rFonts w:asciiTheme="majorHAnsi" w:hAnsiTheme="majorHAnsi" w:cstheme="majorHAnsi"/>
                <w:b/>
                <w:lang w:val="sl-SI"/>
              </w:rPr>
            </w:pPr>
            <w:r w:rsidRPr="00A73316">
              <w:rPr>
                <w:rFonts w:asciiTheme="majorHAnsi" w:hAnsiTheme="majorHAnsi" w:cstheme="majorHAnsi"/>
                <w:b/>
                <w:lang w:val="sl-SI"/>
              </w:rPr>
              <w:t>IZVAJALEC</w:t>
            </w:r>
          </w:p>
        </w:tc>
      </w:tr>
      <w:tr w:rsidR="003103CC" w:rsidRPr="00A73316" w14:paraId="709EDBEF" w14:textId="77777777" w:rsidTr="00155CE3">
        <w:trPr>
          <w:trHeight w:val="454"/>
        </w:trPr>
        <w:tc>
          <w:tcPr>
            <w:tcW w:w="4508" w:type="dxa"/>
            <w:gridSpan w:val="2"/>
            <w:tcBorders>
              <w:bottom w:val="single" w:sz="4" w:space="0" w:color="auto"/>
              <w:right w:val="single" w:sz="4" w:space="0" w:color="auto"/>
            </w:tcBorders>
            <w:shd w:val="clear" w:color="auto" w:fill="FADC8C"/>
            <w:vAlign w:val="center"/>
          </w:tcPr>
          <w:p w14:paraId="1D94BBDC" w14:textId="77777777" w:rsidR="003103CC" w:rsidRPr="00A73316" w:rsidRDefault="003103CC" w:rsidP="0070334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ARNES</w:t>
            </w:r>
          </w:p>
        </w:tc>
        <w:tc>
          <w:tcPr>
            <w:tcW w:w="850" w:type="dxa"/>
            <w:tcBorders>
              <w:top w:val="nil"/>
              <w:left w:val="single" w:sz="4" w:space="0" w:color="auto"/>
              <w:bottom w:val="nil"/>
              <w:right w:val="single" w:sz="4" w:space="0" w:color="auto"/>
            </w:tcBorders>
            <w:shd w:val="clear" w:color="auto" w:fill="auto"/>
            <w:vAlign w:val="center"/>
          </w:tcPr>
          <w:p w14:paraId="6DF7B272" w14:textId="77777777" w:rsidR="003103CC" w:rsidRPr="00A73316" w:rsidRDefault="003103CC" w:rsidP="0070334B">
            <w:pPr>
              <w:pStyle w:val="Brezrazmikov"/>
              <w:spacing w:line="276" w:lineRule="auto"/>
              <w:jc w:val="center"/>
              <w:rPr>
                <w:rFonts w:asciiTheme="majorHAnsi" w:hAnsiTheme="majorHAnsi" w:cstheme="majorHAnsi"/>
                <w:lang w:val="sl-SI"/>
              </w:rPr>
            </w:pPr>
          </w:p>
        </w:tc>
        <w:tc>
          <w:tcPr>
            <w:tcW w:w="4281" w:type="dxa"/>
            <w:gridSpan w:val="2"/>
            <w:tcBorders>
              <w:left w:val="single" w:sz="4" w:space="0" w:color="auto"/>
              <w:bottom w:val="single" w:sz="4" w:space="0" w:color="auto"/>
            </w:tcBorders>
            <w:shd w:val="clear" w:color="auto" w:fill="FFFFFF" w:themeFill="background1"/>
            <w:vAlign w:val="center"/>
          </w:tcPr>
          <w:p w14:paraId="5285C336" w14:textId="5984A91E" w:rsidR="003103CC" w:rsidRPr="00A73316" w:rsidRDefault="003103CC" w:rsidP="0070334B">
            <w:pPr>
              <w:pStyle w:val="Brezrazmikov"/>
              <w:spacing w:line="276" w:lineRule="auto"/>
              <w:jc w:val="center"/>
              <w:rPr>
                <w:rFonts w:asciiTheme="majorHAnsi" w:hAnsiTheme="majorHAnsi" w:cstheme="majorHAnsi"/>
                <w:lang w:val="sl-SI"/>
              </w:rPr>
            </w:pPr>
          </w:p>
        </w:tc>
      </w:tr>
      <w:tr w:rsidR="003103CC" w:rsidRPr="00155CE3" w14:paraId="4DA498F0" w14:textId="77777777" w:rsidTr="00155CE3">
        <w:trPr>
          <w:trHeight w:val="454"/>
        </w:trPr>
        <w:tc>
          <w:tcPr>
            <w:tcW w:w="4508" w:type="dxa"/>
            <w:gridSpan w:val="2"/>
            <w:tcBorders>
              <w:bottom w:val="single" w:sz="4" w:space="0" w:color="auto"/>
              <w:right w:val="single" w:sz="4" w:space="0" w:color="auto"/>
            </w:tcBorders>
            <w:shd w:val="clear" w:color="auto" w:fill="FAAA5A"/>
            <w:vAlign w:val="center"/>
          </w:tcPr>
          <w:p w14:paraId="1968608E" w14:textId="77777777" w:rsidR="003103CC" w:rsidRPr="00155CE3" w:rsidRDefault="003103CC" w:rsidP="0070334B">
            <w:pPr>
              <w:pStyle w:val="Brezrazmikov"/>
              <w:spacing w:line="276" w:lineRule="auto"/>
              <w:jc w:val="center"/>
              <w:rPr>
                <w:rFonts w:asciiTheme="majorHAnsi" w:hAnsiTheme="majorHAnsi" w:cstheme="majorHAnsi"/>
                <w:b/>
                <w:lang w:val="sl-SI"/>
              </w:rPr>
            </w:pPr>
            <w:r w:rsidRPr="00155CE3">
              <w:rPr>
                <w:rFonts w:asciiTheme="majorHAnsi" w:hAnsiTheme="majorHAnsi" w:cstheme="majorHAnsi"/>
                <w:b/>
                <w:lang w:val="sl-SI"/>
              </w:rPr>
              <w:t>Podpisnik</w:t>
            </w:r>
          </w:p>
        </w:tc>
        <w:tc>
          <w:tcPr>
            <w:tcW w:w="850" w:type="dxa"/>
            <w:tcBorders>
              <w:top w:val="nil"/>
              <w:left w:val="single" w:sz="4" w:space="0" w:color="auto"/>
              <w:bottom w:val="nil"/>
              <w:right w:val="single" w:sz="4" w:space="0" w:color="auto"/>
            </w:tcBorders>
            <w:shd w:val="clear" w:color="auto" w:fill="auto"/>
            <w:vAlign w:val="center"/>
          </w:tcPr>
          <w:p w14:paraId="544CDD75" w14:textId="77777777" w:rsidR="003103CC" w:rsidRPr="00155CE3" w:rsidRDefault="003103CC" w:rsidP="0070334B">
            <w:pPr>
              <w:pStyle w:val="Brezrazmikov"/>
              <w:spacing w:line="276" w:lineRule="auto"/>
              <w:jc w:val="center"/>
              <w:rPr>
                <w:rFonts w:asciiTheme="majorHAnsi" w:hAnsiTheme="majorHAnsi" w:cstheme="majorHAnsi"/>
                <w:b/>
                <w:lang w:val="sl-SI"/>
              </w:rPr>
            </w:pPr>
          </w:p>
        </w:tc>
        <w:tc>
          <w:tcPr>
            <w:tcW w:w="4281" w:type="dxa"/>
            <w:gridSpan w:val="2"/>
            <w:tcBorders>
              <w:left w:val="single" w:sz="4" w:space="0" w:color="auto"/>
              <w:bottom w:val="single" w:sz="4" w:space="0" w:color="auto"/>
            </w:tcBorders>
            <w:shd w:val="clear" w:color="auto" w:fill="FAAA5A"/>
            <w:vAlign w:val="center"/>
          </w:tcPr>
          <w:p w14:paraId="23D8C259" w14:textId="77777777" w:rsidR="003103CC" w:rsidRPr="00155CE3" w:rsidRDefault="003103CC" w:rsidP="0070334B">
            <w:pPr>
              <w:pStyle w:val="Brezrazmikov"/>
              <w:spacing w:line="276" w:lineRule="auto"/>
              <w:jc w:val="center"/>
              <w:rPr>
                <w:rFonts w:asciiTheme="majorHAnsi" w:hAnsiTheme="majorHAnsi" w:cstheme="majorHAnsi"/>
                <w:b/>
                <w:lang w:val="sl-SI"/>
              </w:rPr>
            </w:pPr>
            <w:r w:rsidRPr="00155CE3">
              <w:rPr>
                <w:rFonts w:asciiTheme="majorHAnsi" w:hAnsiTheme="majorHAnsi" w:cstheme="majorHAnsi"/>
                <w:b/>
                <w:lang w:val="sl-SI"/>
              </w:rPr>
              <w:t>Podpisnik</w:t>
            </w:r>
          </w:p>
        </w:tc>
      </w:tr>
      <w:tr w:rsidR="003103CC" w:rsidRPr="00A73316" w14:paraId="75CDB341" w14:textId="77777777" w:rsidTr="0070334B">
        <w:trPr>
          <w:trHeight w:val="782"/>
        </w:trPr>
        <w:tc>
          <w:tcPr>
            <w:tcW w:w="4508" w:type="dxa"/>
            <w:gridSpan w:val="2"/>
            <w:tcBorders>
              <w:right w:val="single" w:sz="4" w:space="0" w:color="auto"/>
            </w:tcBorders>
            <w:shd w:val="clear" w:color="auto" w:fill="FADC8C"/>
            <w:vAlign w:val="center"/>
          </w:tcPr>
          <w:p w14:paraId="3E8C0967" w14:textId="77777777" w:rsidR="003103CC" w:rsidRPr="00A73316" w:rsidRDefault="003103CC" w:rsidP="0070334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mag. Marko Bonač,</w:t>
            </w:r>
          </w:p>
          <w:p w14:paraId="1D518292" w14:textId="77777777" w:rsidR="003103CC" w:rsidRPr="00A73316" w:rsidRDefault="003103CC" w:rsidP="0070334B">
            <w:pPr>
              <w:pStyle w:val="Brezrazmikov"/>
              <w:spacing w:line="276" w:lineRule="auto"/>
              <w:jc w:val="center"/>
              <w:rPr>
                <w:rFonts w:asciiTheme="majorHAnsi" w:hAnsiTheme="majorHAnsi" w:cstheme="majorHAnsi"/>
                <w:lang w:val="sl-SI"/>
              </w:rPr>
            </w:pPr>
            <w:r w:rsidRPr="00A73316">
              <w:rPr>
                <w:rFonts w:asciiTheme="majorHAnsi" w:hAnsiTheme="majorHAnsi" w:cstheme="majorHAnsi"/>
                <w:lang w:val="sl-SI"/>
              </w:rPr>
              <w:t>direktor</w:t>
            </w:r>
          </w:p>
        </w:tc>
        <w:tc>
          <w:tcPr>
            <w:tcW w:w="850" w:type="dxa"/>
            <w:tcBorders>
              <w:top w:val="nil"/>
              <w:left w:val="single" w:sz="4" w:space="0" w:color="auto"/>
              <w:bottom w:val="nil"/>
              <w:right w:val="single" w:sz="4" w:space="0" w:color="auto"/>
            </w:tcBorders>
            <w:shd w:val="clear" w:color="auto" w:fill="auto"/>
            <w:vAlign w:val="center"/>
          </w:tcPr>
          <w:p w14:paraId="5B0ADFD2" w14:textId="77777777" w:rsidR="003103CC" w:rsidRPr="00A73316" w:rsidRDefault="003103CC" w:rsidP="0070334B">
            <w:pPr>
              <w:pStyle w:val="Brezrazmikov"/>
              <w:spacing w:line="276" w:lineRule="auto"/>
              <w:jc w:val="center"/>
              <w:rPr>
                <w:rFonts w:asciiTheme="majorHAnsi" w:hAnsiTheme="majorHAnsi" w:cstheme="majorHAnsi"/>
                <w:lang w:val="sl-SI"/>
              </w:rPr>
            </w:pPr>
          </w:p>
        </w:tc>
        <w:tc>
          <w:tcPr>
            <w:tcW w:w="4281" w:type="dxa"/>
            <w:gridSpan w:val="2"/>
            <w:tcBorders>
              <w:left w:val="single" w:sz="4" w:space="0" w:color="auto"/>
            </w:tcBorders>
            <w:shd w:val="clear" w:color="auto" w:fill="FFFFFF" w:themeFill="background1"/>
            <w:vAlign w:val="center"/>
          </w:tcPr>
          <w:p w14:paraId="4B3971C0" w14:textId="5AB73C08" w:rsidR="003103CC" w:rsidRPr="00A73316" w:rsidRDefault="003103CC" w:rsidP="0070334B">
            <w:pPr>
              <w:pStyle w:val="Brezrazmikov"/>
              <w:spacing w:line="276" w:lineRule="auto"/>
              <w:jc w:val="center"/>
              <w:rPr>
                <w:rFonts w:asciiTheme="majorHAnsi" w:hAnsiTheme="majorHAnsi" w:cstheme="majorHAnsi"/>
                <w:lang w:val="sl-SI"/>
              </w:rPr>
            </w:pPr>
          </w:p>
        </w:tc>
      </w:tr>
      <w:tr w:rsidR="003103CC" w:rsidRPr="00A73316" w14:paraId="1BBA8850" w14:textId="77777777" w:rsidTr="0070334B">
        <w:trPr>
          <w:trHeight w:val="401"/>
        </w:trPr>
        <w:tc>
          <w:tcPr>
            <w:tcW w:w="2254" w:type="dxa"/>
            <w:tcBorders>
              <w:right w:val="single" w:sz="4" w:space="0" w:color="auto"/>
            </w:tcBorders>
            <w:shd w:val="clear" w:color="auto" w:fill="FFAE5D"/>
            <w:vAlign w:val="center"/>
          </w:tcPr>
          <w:p w14:paraId="6F62C304" w14:textId="77777777" w:rsidR="003103CC" w:rsidRPr="00A73316" w:rsidRDefault="003103CC" w:rsidP="0070334B">
            <w:pPr>
              <w:pStyle w:val="Brezrazmikov"/>
              <w:spacing w:line="276" w:lineRule="auto"/>
              <w:jc w:val="center"/>
              <w:rPr>
                <w:rFonts w:asciiTheme="majorHAnsi" w:hAnsiTheme="majorHAnsi" w:cstheme="majorHAnsi"/>
                <w:lang w:val="sl-SI"/>
              </w:rPr>
            </w:pPr>
            <w:r>
              <w:rPr>
                <w:rFonts w:asciiTheme="majorHAnsi" w:hAnsiTheme="majorHAnsi" w:cstheme="majorHAnsi"/>
                <w:lang w:val="sl-SI"/>
              </w:rPr>
              <w:t>Datum</w:t>
            </w:r>
          </w:p>
        </w:tc>
        <w:tc>
          <w:tcPr>
            <w:tcW w:w="2254" w:type="dxa"/>
            <w:tcBorders>
              <w:right w:val="single" w:sz="4" w:space="0" w:color="auto"/>
            </w:tcBorders>
            <w:shd w:val="clear" w:color="auto" w:fill="FFAE5D"/>
            <w:vAlign w:val="center"/>
          </w:tcPr>
          <w:p w14:paraId="3AE05AC7" w14:textId="77777777" w:rsidR="003103CC" w:rsidRPr="00A73316" w:rsidRDefault="003103CC" w:rsidP="0070334B">
            <w:pPr>
              <w:pStyle w:val="Brezrazmikov"/>
              <w:spacing w:line="276" w:lineRule="auto"/>
              <w:jc w:val="center"/>
              <w:rPr>
                <w:rFonts w:asciiTheme="majorHAnsi" w:hAnsiTheme="majorHAnsi" w:cstheme="majorHAnsi"/>
                <w:lang w:val="sl-SI"/>
              </w:rPr>
            </w:pPr>
            <w:r>
              <w:rPr>
                <w:rFonts w:asciiTheme="majorHAnsi" w:hAnsiTheme="majorHAnsi" w:cstheme="majorHAnsi"/>
                <w:lang w:val="sl-SI"/>
              </w:rPr>
              <w:t>Podpis in žig</w:t>
            </w:r>
          </w:p>
        </w:tc>
        <w:tc>
          <w:tcPr>
            <w:tcW w:w="850" w:type="dxa"/>
            <w:tcBorders>
              <w:top w:val="nil"/>
              <w:left w:val="single" w:sz="4" w:space="0" w:color="auto"/>
              <w:bottom w:val="nil"/>
              <w:right w:val="single" w:sz="4" w:space="0" w:color="auto"/>
            </w:tcBorders>
            <w:shd w:val="clear" w:color="auto" w:fill="auto"/>
            <w:vAlign w:val="center"/>
          </w:tcPr>
          <w:p w14:paraId="4C07548A" w14:textId="77777777" w:rsidR="003103CC" w:rsidRPr="00A73316" w:rsidRDefault="003103CC" w:rsidP="0070334B">
            <w:pPr>
              <w:pStyle w:val="Brezrazmikov"/>
              <w:spacing w:line="276" w:lineRule="auto"/>
              <w:jc w:val="center"/>
              <w:rPr>
                <w:rFonts w:asciiTheme="majorHAnsi" w:hAnsiTheme="majorHAnsi" w:cstheme="majorHAnsi"/>
                <w:lang w:val="sl-SI"/>
              </w:rPr>
            </w:pPr>
          </w:p>
        </w:tc>
        <w:tc>
          <w:tcPr>
            <w:tcW w:w="2140" w:type="dxa"/>
            <w:tcBorders>
              <w:left w:val="single" w:sz="4" w:space="0" w:color="auto"/>
            </w:tcBorders>
            <w:shd w:val="clear" w:color="auto" w:fill="FFAE5D"/>
            <w:vAlign w:val="center"/>
          </w:tcPr>
          <w:p w14:paraId="50432094" w14:textId="77777777" w:rsidR="003103CC" w:rsidRPr="00AB21A9" w:rsidRDefault="003103CC" w:rsidP="0070334B">
            <w:pPr>
              <w:pStyle w:val="Brezrazmikov"/>
              <w:spacing w:line="276" w:lineRule="auto"/>
              <w:jc w:val="center"/>
              <w:rPr>
                <w:rFonts w:asciiTheme="majorHAnsi" w:hAnsiTheme="majorHAnsi" w:cstheme="majorHAnsi"/>
                <w:lang w:val="sl-SI"/>
              </w:rPr>
            </w:pPr>
            <w:r>
              <w:rPr>
                <w:rFonts w:asciiTheme="majorHAnsi" w:hAnsiTheme="majorHAnsi" w:cstheme="majorHAnsi"/>
                <w:lang w:val="sl-SI"/>
              </w:rPr>
              <w:t>Datum</w:t>
            </w:r>
          </w:p>
        </w:tc>
        <w:tc>
          <w:tcPr>
            <w:tcW w:w="2141" w:type="dxa"/>
            <w:tcBorders>
              <w:left w:val="single" w:sz="4" w:space="0" w:color="auto"/>
            </w:tcBorders>
            <w:shd w:val="clear" w:color="auto" w:fill="FFAE5D"/>
            <w:vAlign w:val="center"/>
          </w:tcPr>
          <w:p w14:paraId="3A459D91" w14:textId="77777777" w:rsidR="003103CC" w:rsidRPr="00AB21A9" w:rsidRDefault="003103CC" w:rsidP="0070334B">
            <w:pPr>
              <w:pStyle w:val="Brezrazmikov"/>
              <w:spacing w:line="276" w:lineRule="auto"/>
              <w:jc w:val="center"/>
              <w:rPr>
                <w:rFonts w:asciiTheme="majorHAnsi" w:hAnsiTheme="majorHAnsi" w:cstheme="majorHAnsi"/>
                <w:lang w:val="sl-SI"/>
              </w:rPr>
            </w:pPr>
            <w:r>
              <w:rPr>
                <w:rFonts w:asciiTheme="majorHAnsi" w:hAnsiTheme="majorHAnsi" w:cstheme="majorHAnsi"/>
                <w:lang w:val="sl-SI"/>
              </w:rPr>
              <w:t>Podpis in žig</w:t>
            </w:r>
          </w:p>
        </w:tc>
      </w:tr>
      <w:tr w:rsidR="003103CC" w:rsidRPr="00A73316" w14:paraId="76AB3E6C" w14:textId="77777777" w:rsidTr="0070334B">
        <w:trPr>
          <w:trHeight w:val="826"/>
        </w:trPr>
        <w:tc>
          <w:tcPr>
            <w:tcW w:w="2254" w:type="dxa"/>
            <w:tcBorders>
              <w:bottom w:val="single" w:sz="4" w:space="0" w:color="auto"/>
              <w:right w:val="single" w:sz="4" w:space="0" w:color="auto"/>
            </w:tcBorders>
            <w:shd w:val="clear" w:color="auto" w:fill="FFFFFF" w:themeFill="background1"/>
            <w:vAlign w:val="center"/>
          </w:tcPr>
          <w:p w14:paraId="5E0C2739" w14:textId="5BF76607" w:rsidR="003103CC" w:rsidRPr="00A73316" w:rsidRDefault="003103CC" w:rsidP="0070334B">
            <w:pPr>
              <w:pStyle w:val="Brezrazmikov"/>
              <w:spacing w:line="276" w:lineRule="auto"/>
              <w:jc w:val="center"/>
              <w:rPr>
                <w:rFonts w:asciiTheme="majorHAnsi" w:hAnsiTheme="majorHAnsi" w:cstheme="majorHAnsi"/>
                <w:lang w:val="sl-SI"/>
              </w:rPr>
            </w:pPr>
          </w:p>
        </w:tc>
        <w:tc>
          <w:tcPr>
            <w:tcW w:w="2254" w:type="dxa"/>
            <w:tcBorders>
              <w:bottom w:val="single" w:sz="4" w:space="0" w:color="auto"/>
              <w:right w:val="single" w:sz="4" w:space="0" w:color="auto"/>
            </w:tcBorders>
            <w:shd w:val="clear" w:color="auto" w:fill="FFFFFF" w:themeFill="background1"/>
            <w:vAlign w:val="center"/>
          </w:tcPr>
          <w:p w14:paraId="13499E76" w14:textId="77777777" w:rsidR="003103CC" w:rsidRPr="00A73316" w:rsidRDefault="003103CC" w:rsidP="0070334B">
            <w:pPr>
              <w:pStyle w:val="Brezrazmikov"/>
              <w:spacing w:line="276" w:lineRule="auto"/>
              <w:jc w:val="center"/>
              <w:rPr>
                <w:rFonts w:asciiTheme="majorHAnsi" w:hAnsiTheme="majorHAnsi" w:cstheme="majorHAnsi"/>
                <w:lang w:val="sl-SI"/>
              </w:rPr>
            </w:pPr>
          </w:p>
        </w:tc>
        <w:tc>
          <w:tcPr>
            <w:tcW w:w="850" w:type="dxa"/>
            <w:tcBorders>
              <w:top w:val="nil"/>
              <w:left w:val="single" w:sz="4" w:space="0" w:color="auto"/>
              <w:bottom w:val="nil"/>
              <w:right w:val="single" w:sz="4" w:space="0" w:color="auto"/>
            </w:tcBorders>
            <w:shd w:val="clear" w:color="auto" w:fill="auto"/>
            <w:vAlign w:val="center"/>
          </w:tcPr>
          <w:p w14:paraId="0A50C5CD" w14:textId="77777777" w:rsidR="003103CC" w:rsidRPr="00A73316" w:rsidRDefault="003103CC" w:rsidP="0070334B">
            <w:pPr>
              <w:pStyle w:val="Brezrazmikov"/>
              <w:spacing w:line="276" w:lineRule="auto"/>
              <w:jc w:val="center"/>
              <w:rPr>
                <w:rFonts w:asciiTheme="majorHAnsi" w:hAnsiTheme="majorHAnsi" w:cstheme="majorHAnsi"/>
                <w:lang w:val="sl-SI"/>
              </w:rPr>
            </w:pPr>
          </w:p>
        </w:tc>
        <w:tc>
          <w:tcPr>
            <w:tcW w:w="2140" w:type="dxa"/>
            <w:tcBorders>
              <w:left w:val="single" w:sz="4" w:space="0" w:color="auto"/>
              <w:bottom w:val="single" w:sz="4" w:space="0" w:color="auto"/>
            </w:tcBorders>
            <w:shd w:val="clear" w:color="auto" w:fill="FFFFFF" w:themeFill="background1"/>
            <w:vAlign w:val="center"/>
          </w:tcPr>
          <w:p w14:paraId="57C0EE09" w14:textId="77777777" w:rsidR="003103CC" w:rsidRPr="00AB21A9" w:rsidRDefault="003103CC" w:rsidP="0070334B">
            <w:pPr>
              <w:pStyle w:val="Brezrazmikov"/>
              <w:spacing w:line="276" w:lineRule="auto"/>
              <w:jc w:val="center"/>
              <w:rPr>
                <w:rFonts w:asciiTheme="majorHAnsi" w:hAnsiTheme="majorHAnsi" w:cstheme="majorHAnsi"/>
                <w:lang w:val="sl-SI"/>
              </w:rPr>
            </w:pPr>
          </w:p>
        </w:tc>
        <w:tc>
          <w:tcPr>
            <w:tcW w:w="2141" w:type="dxa"/>
            <w:tcBorders>
              <w:left w:val="single" w:sz="4" w:space="0" w:color="auto"/>
              <w:bottom w:val="single" w:sz="4" w:space="0" w:color="auto"/>
            </w:tcBorders>
            <w:shd w:val="clear" w:color="auto" w:fill="FFFFFF" w:themeFill="background1"/>
            <w:vAlign w:val="center"/>
          </w:tcPr>
          <w:p w14:paraId="1F78C1B0" w14:textId="77777777" w:rsidR="003103CC" w:rsidRPr="00AB21A9" w:rsidRDefault="003103CC" w:rsidP="0070334B">
            <w:pPr>
              <w:pStyle w:val="Brezrazmikov"/>
              <w:spacing w:line="276" w:lineRule="auto"/>
              <w:jc w:val="center"/>
              <w:rPr>
                <w:rFonts w:asciiTheme="majorHAnsi" w:hAnsiTheme="majorHAnsi" w:cstheme="majorHAnsi"/>
                <w:lang w:val="sl-SI"/>
              </w:rPr>
            </w:pPr>
          </w:p>
        </w:tc>
      </w:tr>
    </w:tbl>
    <w:p w14:paraId="7504D852" w14:textId="77777777" w:rsidR="00C91BEF" w:rsidRPr="00A73316" w:rsidRDefault="00C91BEF" w:rsidP="00A82B5B">
      <w:pPr>
        <w:pStyle w:val="Telobesedila3"/>
        <w:keepNext/>
        <w:spacing w:line="276" w:lineRule="auto"/>
        <w:rPr>
          <w:rFonts w:asciiTheme="majorHAnsi" w:hAnsiTheme="majorHAnsi" w:cstheme="majorHAnsi"/>
          <w:sz w:val="22"/>
        </w:rPr>
      </w:pPr>
    </w:p>
    <w:p w14:paraId="06E232DF" w14:textId="46AA02A4" w:rsidR="00555B9B" w:rsidRPr="00A73316" w:rsidRDefault="00555B9B" w:rsidP="00A82B5B">
      <w:pPr>
        <w:widowControl w:val="0"/>
        <w:spacing w:after="0"/>
        <w:jc w:val="both"/>
        <w:rPr>
          <w:rFonts w:asciiTheme="majorHAnsi" w:hAnsiTheme="majorHAnsi" w:cstheme="majorHAnsi"/>
          <w:lang w:val="sl-SI"/>
        </w:rPr>
      </w:pPr>
    </w:p>
    <w:sectPr w:rsidR="00555B9B" w:rsidRPr="00A73316"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90C0EC" w16cid:durableId="1FF05CA9"/>
  <w16cid:commentId w16cid:paraId="5A773589" w16cid:durableId="1FF05CAA"/>
  <w16cid:commentId w16cid:paraId="5B9CFCAA" w16cid:durableId="1FF05EE4"/>
  <w16cid:commentId w16cid:paraId="682A5E4E" w16cid:durableId="1FF05CAB"/>
  <w16cid:commentId w16cid:paraId="1E9B25AE" w16cid:durableId="1FF05D96"/>
  <w16cid:commentId w16cid:paraId="32E7E64D" w16cid:durableId="1FF05CAC"/>
  <w16cid:commentId w16cid:paraId="096849E0" w16cid:durableId="1FF05CAD"/>
  <w16cid:commentId w16cid:paraId="58F6A739" w16cid:durableId="1FF05CAE"/>
  <w16cid:commentId w16cid:paraId="2A2D72E5" w16cid:durableId="1FF05F30"/>
  <w16cid:commentId w16cid:paraId="5684E8A5" w16cid:durableId="1FF05CAF"/>
  <w16cid:commentId w16cid:paraId="1E1F033B" w16cid:durableId="1FF05CB0"/>
  <w16cid:commentId w16cid:paraId="614E7137" w16cid:durableId="1FF05F9A"/>
  <w16cid:commentId w16cid:paraId="68463DD4" w16cid:durableId="1FF05CB1"/>
  <w16cid:commentId w16cid:paraId="6611BEDF" w16cid:durableId="1FF0608A"/>
  <w16cid:commentId w16cid:paraId="12672B08" w16cid:durableId="1FF06159"/>
  <w16cid:commentId w16cid:paraId="40A1BB59" w16cid:durableId="1FF05CB2"/>
  <w16cid:commentId w16cid:paraId="10733D04" w16cid:durableId="1FF05CB3"/>
  <w16cid:commentId w16cid:paraId="597E23B4" w16cid:durableId="1FF05CB4"/>
  <w16cid:commentId w16cid:paraId="7EA0C82C" w16cid:durableId="1FF05CB5"/>
  <w16cid:commentId w16cid:paraId="3AAFF6D7" w16cid:durableId="1FF062C9"/>
  <w16cid:commentId w16cid:paraId="6AE42DB9" w16cid:durableId="1FF06228"/>
  <w16cid:commentId w16cid:paraId="5CE6B20B" w16cid:durableId="1FF062A1"/>
  <w16cid:commentId w16cid:paraId="51F729CC" w16cid:durableId="1FF05CB6"/>
  <w16cid:commentId w16cid:paraId="4C1A9DF2" w16cid:durableId="1FF063B0"/>
  <w16cid:commentId w16cid:paraId="3309D300" w16cid:durableId="1FF05CB7"/>
  <w16cid:commentId w16cid:paraId="08793CD9" w16cid:durableId="1FF06429"/>
  <w16cid:commentId w16cid:paraId="4F13616F" w16cid:durableId="1FF05CB8"/>
  <w16cid:commentId w16cid:paraId="398F5428" w16cid:durableId="1FF05CB9"/>
  <w16cid:commentId w16cid:paraId="7765374A" w16cid:durableId="1FF06537"/>
  <w16cid:commentId w16cid:paraId="7F15E59E" w16cid:durableId="1FF05C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CB0EF" w14:textId="77777777" w:rsidR="006F3FA6" w:rsidRDefault="006F3FA6" w:rsidP="00C108AE">
      <w:pPr>
        <w:spacing w:after="0" w:line="240" w:lineRule="auto"/>
      </w:pPr>
      <w:r>
        <w:separator/>
      </w:r>
    </w:p>
  </w:endnote>
  <w:endnote w:type="continuationSeparator" w:id="0">
    <w:p w14:paraId="2007E254" w14:textId="77777777" w:rsidR="006F3FA6" w:rsidRDefault="006F3FA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39F72F4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2</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10AF04BB"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1F87EB5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B2EBD">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553180D0" w:rsidR="00EB30D4" w:rsidRPr="00E43D1A" w:rsidRDefault="00942B37" w:rsidP="00942B37">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67279A01" wp14:editId="36A96532">
          <wp:extent cx="3981522" cy="226772"/>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4275322" cy="2435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64D81" w14:textId="77777777" w:rsidR="006F3FA6" w:rsidRDefault="006F3FA6" w:rsidP="00C108AE">
      <w:pPr>
        <w:spacing w:after="0" w:line="240" w:lineRule="auto"/>
      </w:pPr>
      <w:r>
        <w:separator/>
      </w:r>
    </w:p>
  </w:footnote>
  <w:footnote w:type="continuationSeparator" w:id="0">
    <w:p w14:paraId="113B0DC0" w14:textId="77777777" w:rsidR="006F3FA6" w:rsidRDefault="006F3FA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7EACD9E3" w:rsidR="00613241" w:rsidRPr="00E43D1A" w:rsidRDefault="00942B37" w:rsidP="00613241">
    <w:pPr>
      <w:jc w:val="center"/>
      <w:rPr>
        <w:rFonts w:asciiTheme="majorHAnsi" w:hAnsiTheme="majorHAnsi" w:cstheme="majorHAnsi"/>
        <w:i/>
        <w:sz w:val="18"/>
        <w:szCs w:val="16"/>
      </w:rPr>
    </w:pPr>
    <w:r w:rsidRPr="00942B37">
      <w:rPr>
        <w:rFonts w:asciiTheme="majorHAnsi" w:hAnsiTheme="majorHAnsi" w:cstheme="majorHAnsi"/>
        <w:i/>
        <w:sz w:val="18"/>
        <w:szCs w:val="16"/>
      </w:rPr>
      <w:t>Multimedijski portal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E43D1A" w14:paraId="1D4680DB" w14:textId="77777777" w:rsidTr="00E76660">
      <w:tc>
        <w:tcPr>
          <w:tcW w:w="4768" w:type="dxa"/>
          <w:shd w:val="clear" w:color="auto" w:fill="auto"/>
        </w:tcPr>
        <w:p w14:paraId="26FFC0F9" w14:textId="77777777" w:rsidR="00C108AE" w:rsidRPr="00E43D1A" w:rsidRDefault="00867DDE" w:rsidP="00045132">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3C9AE4C0" w14:textId="14BB4FF6" w:rsidR="00C108AE" w:rsidRPr="00E43D1A" w:rsidRDefault="00942B37" w:rsidP="00045132">
          <w:pPr>
            <w:pStyle w:val="Glava"/>
            <w:spacing w:after="0" w:line="240" w:lineRule="auto"/>
            <w:jc w:val="right"/>
            <w:rPr>
              <w:rFonts w:asciiTheme="majorHAnsi" w:hAnsiTheme="majorHAnsi" w:cstheme="majorHAnsi"/>
              <w:sz w:val="16"/>
              <w:szCs w:val="16"/>
              <w:lang w:val="sl-SI"/>
            </w:rPr>
          </w:pPr>
          <w:r w:rsidRPr="00942B37">
            <w:rPr>
              <w:rFonts w:asciiTheme="majorHAnsi" w:hAnsiTheme="majorHAnsi" w:cstheme="majorHAnsi"/>
              <w:sz w:val="16"/>
              <w:szCs w:val="16"/>
              <w:lang w:val="sl-SI"/>
            </w:rPr>
            <w:t>Okvirni sporazum</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3C655" w14:textId="7C198643"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3A8638E7">
          <wp:simplePos x="0" y="0"/>
          <wp:positionH relativeFrom="margin">
            <wp:posOffset>-42738</wp:posOffset>
          </wp:positionH>
          <wp:positionV relativeFrom="paragraph">
            <wp:posOffset>-141660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04ADB4AA" w14:textId="3298A8FF" w:rsidR="00EB30D4" w:rsidRDefault="00EB30D4" w:rsidP="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4900AB" w:rsidRPr="004900AB" w14:paraId="2E6DE5C4" w14:textId="77777777" w:rsidTr="0070334B">
      <w:tc>
        <w:tcPr>
          <w:tcW w:w="4768" w:type="dxa"/>
          <w:shd w:val="clear" w:color="auto" w:fill="auto"/>
        </w:tcPr>
        <w:p w14:paraId="614EC3EC" w14:textId="77777777" w:rsidR="004900AB" w:rsidRPr="004900AB" w:rsidRDefault="004900AB" w:rsidP="004900AB">
          <w:pPr>
            <w:tabs>
              <w:tab w:val="center" w:pos="4680"/>
              <w:tab w:val="right" w:pos="9360"/>
            </w:tabs>
            <w:spacing w:after="0" w:line="240" w:lineRule="auto"/>
            <w:rPr>
              <w:rFonts w:asciiTheme="majorHAnsi" w:hAnsiTheme="majorHAnsi" w:cstheme="majorHAnsi"/>
              <w:sz w:val="16"/>
              <w:szCs w:val="16"/>
              <w:lang w:val="sl-SI"/>
            </w:rPr>
          </w:pPr>
          <w:r w:rsidRPr="004900AB">
            <w:rPr>
              <w:rFonts w:asciiTheme="majorHAnsi" w:hAnsiTheme="majorHAnsi" w:cstheme="majorHAnsi"/>
              <w:sz w:val="16"/>
              <w:szCs w:val="16"/>
              <w:lang w:val="sl-SI"/>
            </w:rPr>
            <w:t>ePRO</w:t>
          </w:r>
        </w:p>
      </w:tc>
      <w:tc>
        <w:tcPr>
          <w:tcW w:w="4871" w:type="dxa"/>
          <w:shd w:val="clear" w:color="auto" w:fill="auto"/>
        </w:tcPr>
        <w:p w14:paraId="25BF13F8" w14:textId="77777777" w:rsidR="004900AB" w:rsidRPr="004900AB" w:rsidRDefault="004900AB" w:rsidP="004900AB">
          <w:pPr>
            <w:tabs>
              <w:tab w:val="center" w:pos="4680"/>
              <w:tab w:val="right" w:pos="9360"/>
            </w:tabs>
            <w:spacing w:after="0" w:line="240" w:lineRule="auto"/>
            <w:jc w:val="right"/>
            <w:rPr>
              <w:rFonts w:asciiTheme="majorHAnsi" w:hAnsiTheme="majorHAnsi" w:cstheme="majorHAnsi"/>
              <w:sz w:val="16"/>
              <w:szCs w:val="16"/>
              <w:lang w:val="sl-SI"/>
            </w:rPr>
          </w:pPr>
          <w:r w:rsidRPr="004900AB">
            <w:rPr>
              <w:rFonts w:asciiTheme="majorHAnsi" w:hAnsiTheme="majorHAnsi" w:cstheme="majorHAnsi"/>
              <w:sz w:val="16"/>
              <w:szCs w:val="16"/>
              <w:lang w:val="sl-SI"/>
            </w:rPr>
            <w:t>Okvirni sporazum</w:t>
          </w:r>
        </w:p>
      </w:tc>
    </w:tr>
  </w:tbl>
  <w:p w14:paraId="7E36D23B" w14:textId="4E27774F" w:rsidR="004900AB" w:rsidRPr="00E43D1A" w:rsidRDefault="004900AB" w:rsidP="004900AB">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6FCC4F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74020D"/>
    <w:multiLevelType w:val="hybridMultilevel"/>
    <w:tmpl w:val="E892E026"/>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A59AF"/>
    <w:multiLevelType w:val="hybridMultilevel"/>
    <w:tmpl w:val="9A44C466"/>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A351D5"/>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80441C6"/>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EEB0659"/>
    <w:multiLevelType w:val="hybridMultilevel"/>
    <w:tmpl w:val="495839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11C96"/>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832C5E"/>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4108E7"/>
    <w:multiLevelType w:val="hybridMultilevel"/>
    <w:tmpl w:val="8E48D9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A01E7D"/>
    <w:multiLevelType w:val="hybridMultilevel"/>
    <w:tmpl w:val="CBD082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2D5B67"/>
    <w:multiLevelType w:val="hybridMultilevel"/>
    <w:tmpl w:val="8E48D9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7D7506"/>
    <w:multiLevelType w:val="hybridMultilevel"/>
    <w:tmpl w:val="3DBE0ADC"/>
    <w:lvl w:ilvl="0" w:tplc="E182CCC0">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0A0F94"/>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4F03CC3"/>
    <w:multiLevelType w:val="multilevel"/>
    <w:tmpl w:val="6EDEBAB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03B76C4"/>
    <w:multiLevelType w:val="multilevel"/>
    <w:tmpl w:val="5BB801D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433E0E"/>
    <w:multiLevelType w:val="hybridMultilevel"/>
    <w:tmpl w:val="BE4E52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EF686A"/>
    <w:multiLevelType w:val="hybridMultilevel"/>
    <w:tmpl w:val="05A60D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2" w15:restartNumberingAfterBreak="0">
    <w:nsid w:val="395A7680"/>
    <w:multiLevelType w:val="hybridMultilevel"/>
    <w:tmpl w:val="016CFE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34874"/>
    <w:multiLevelType w:val="hybridMultilevel"/>
    <w:tmpl w:val="798EC734"/>
    <w:lvl w:ilvl="0" w:tplc="C8C4C578">
      <w:start w:val="1"/>
      <w:numFmt w:val="bullet"/>
      <w:lvlText w:val=""/>
      <w:lvlJc w:val="left"/>
      <w:pPr>
        <w:ind w:left="284" w:hanging="284"/>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650010"/>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46CA0330"/>
    <w:multiLevelType w:val="hybridMultilevel"/>
    <w:tmpl w:val="0D4C822A"/>
    <w:lvl w:ilvl="0" w:tplc="D3C81F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BB04D5"/>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4E380053"/>
    <w:multiLevelType w:val="hybridMultilevel"/>
    <w:tmpl w:val="0684415A"/>
    <w:lvl w:ilvl="0" w:tplc="C598E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5F55F0"/>
    <w:multiLevelType w:val="hybridMultilevel"/>
    <w:tmpl w:val="4692AF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092B96"/>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B3D6BB5"/>
    <w:multiLevelType w:val="hybridMultilevel"/>
    <w:tmpl w:val="AFE8064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4B1F0B"/>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DB47EED"/>
    <w:multiLevelType w:val="hybridMultilevel"/>
    <w:tmpl w:val="C41C0956"/>
    <w:lvl w:ilvl="0" w:tplc="0226AF18">
      <w:start w:val="1"/>
      <w:numFmt w:val="bullet"/>
      <w:lvlText w:val="-"/>
      <w:lvlJc w:val="left"/>
      <w:pPr>
        <w:ind w:left="786" w:hanging="360"/>
      </w:pPr>
      <w:rPr>
        <w:rFonts w:ascii="Calibri Light" w:eastAsia="Calibri" w:hAnsi="Calibri Light" w:cs="Calibri Light"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1106737"/>
    <w:multiLevelType w:val="hybridMultilevel"/>
    <w:tmpl w:val="C93C7C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592766"/>
    <w:multiLevelType w:val="hybridMultilevel"/>
    <w:tmpl w:val="BB0E9920"/>
    <w:lvl w:ilvl="0" w:tplc="7514257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6578782B"/>
    <w:multiLevelType w:val="hybridMultilevel"/>
    <w:tmpl w:val="B384548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123910"/>
    <w:multiLevelType w:val="hybridMultilevel"/>
    <w:tmpl w:val="C26C4C30"/>
    <w:lvl w:ilvl="0" w:tplc="04240011">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B15DC"/>
    <w:multiLevelType w:val="hybridMultilevel"/>
    <w:tmpl w:val="C26C4C30"/>
    <w:lvl w:ilvl="0" w:tplc="04240011">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503B6D"/>
    <w:multiLevelType w:val="hybridMultilevel"/>
    <w:tmpl w:val="19B82A8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233B60"/>
    <w:multiLevelType w:val="hybridMultilevel"/>
    <w:tmpl w:val="336030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98612B"/>
    <w:multiLevelType w:val="hybridMultilevel"/>
    <w:tmpl w:val="DB6443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BF5224"/>
    <w:multiLevelType w:val="hybridMultilevel"/>
    <w:tmpl w:val="5AB8C6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BF5F42"/>
    <w:multiLevelType w:val="hybridMultilevel"/>
    <w:tmpl w:val="7ABA9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A2BB0"/>
    <w:multiLevelType w:val="hybridMultilevel"/>
    <w:tmpl w:val="8BCEF4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594FD6"/>
    <w:multiLevelType w:val="hybridMultilevel"/>
    <w:tmpl w:val="7D1AE172"/>
    <w:lvl w:ilvl="0" w:tplc="C8C4C57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785F384D"/>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9A5716E"/>
    <w:multiLevelType w:val="hybridMultilevel"/>
    <w:tmpl w:val="F392C98A"/>
    <w:lvl w:ilvl="0" w:tplc="04240011">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9" w15:restartNumberingAfterBreak="0">
    <w:nsid w:val="7AC52B18"/>
    <w:multiLevelType w:val="hybridMultilevel"/>
    <w:tmpl w:val="ECFC11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CC851B1"/>
    <w:multiLevelType w:val="multilevel"/>
    <w:tmpl w:val="7A00D6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42"/>
  </w:num>
  <w:num w:numId="3">
    <w:abstractNumId w:val="3"/>
  </w:num>
  <w:num w:numId="4">
    <w:abstractNumId w:val="6"/>
  </w:num>
  <w:num w:numId="5">
    <w:abstractNumId w:val="17"/>
  </w:num>
  <w:num w:numId="6">
    <w:abstractNumId w:val="12"/>
  </w:num>
  <w:num w:numId="7">
    <w:abstractNumId w:val="49"/>
  </w:num>
  <w:num w:numId="8">
    <w:abstractNumId w:val="20"/>
  </w:num>
  <w:num w:numId="9">
    <w:abstractNumId w:val="10"/>
  </w:num>
  <w:num w:numId="10">
    <w:abstractNumId w:val="39"/>
  </w:num>
  <w:num w:numId="11">
    <w:abstractNumId w:val="38"/>
  </w:num>
  <w:num w:numId="12">
    <w:abstractNumId w:val="24"/>
  </w:num>
  <w:num w:numId="13">
    <w:abstractNumId w:val="26"/>
  </w:num>
  <w:num w:numId="14">
    <w:abstractNumId w:val="8"/>
  </w:num>
  <w:num w:numId="15">
    <w:abstractNumId w:val="9"/>
  </w:num>
  <w:num w:numId="16">
    <w:abstractNumId w:val="18"/>
  </w:num>
  <w:num w:numId="17">
    <w:abstractNumId w:val="36"/>
  </w:num>
  <w:num w:numId="18">
    <w:abstractNumId w:val="29"/>
  </w:num>
  <w:num w:numId="19">
    <w:abstractNumId w:val="19"/>
  </w:num>
  <w:num w:numId="20">
    <w:abstractNumId w:val="41"/>
  </w:num>
  <w:num w:numId="21">
    <w:abstractNumId w:val="31"/>
  </w:num>
  <w:num w:numId="22">
    <w:abstractNumId w:val="0"/>
  </w:num>
  <w:num w:numId="23">
    <w:abstractNumId w:val="34"/>
  </w:num>
  <w:num w:numId="24">
    <w:abstractNumId w:val="14"/>
  </w:num>
  <w:num w:numId="25">
    <w:abstractNumId w:val="30"/>
  </w:num>
  <w:num w:numId="26">
    <w:abstractNumId w:val="25"/>
  </w:num>
  <w:num w:numId="27">
    <w:abstractNumId w:val="51"/>
  </w:num>
  <w:num w:numId="28">
    <w:abstractNumId w:val="47"/>
  </w:num>
  <w:num w:numId="29">
    <w:abstractNumId w:val="5"/>
  </w:num>
  <w:num w:numId="30">
    <w:abstractNumId w:val="15"/>
  </w:num>
  <w:num w:numId="31">
    <w:abstractNumId w:val="4"/>
  </w:num>
  <w:num w:numId="32">
    <w:abstractNumId w:val="32"/>
  </w:num>
  <w:num w:numId="33">
    <w:abstractNumId w:val="27"/>
  </w:num>
  <w:num w:numId="34">
    <w:abstractNumId w:val="28"/>
  </w:num>
  <w:num w:numId="35">
    <w:abstractNumId w:val="22"/>
  </w:num>
  <w:num w:numId="36">
    <w:abstractNumId w:val="43"/>
  </w:num>
  <w:num w:numId="37">
    <w:abstractNumId w:val="35"/>
  </w:num>
  <w:num w:numId="38">
    <w:abstractNumId w:val="2"/>
  </w:num>
  <w:num w:numId="39">
    <w:abstractNumId w:val="11"/>
  </w:num>
  <w:num w:numId="40">
    <w:abstractNumId w:val="40"/>
  </w:num>
  <w:num w:numId="41">
    <w:abstractNumId w:val="7"/>
  </w:num>
  <w:num w:numId="42">
    <w:abstractNumId w:val="21"/>
  </w:num>
  <w:num w:numId="43">
    <w:abstractNumId w:val="48"/>
  </w:num>
  <w:num w:numId="44">
    <w:abstractNumId w:val="46"/>
  </w:num>
  <w:num w:numId="45">
    <w:abstractNumId w:val="13"/>
  </w:num>
  <w:num w:numId="46">
    <w:abstractNumId w:val="44"/>
  </w:num>
  <w:num w:numId="47">
    <w:abstractNumId w:val="52"/>
  </w:num>
  <w:num w:numId="48">
    <w:abstractNumId w:val="16"/>
  </w:num>
  <w:num w:numId="49">
    <w:abstractNumId w:val="50"/>
  </w:num>
  <w:num w:numId="50">
    <w:abstractNumId w:val="23"/>
  </w:num>
  <w:num w:numId="51">
    <w:abstractNumId w:val="45"/>
  </w:num>
  <w:num w:numId="52">
    <w:abstractNumId w:val="37"/>
  </w:num>
  <w:num w:numId="53">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AE3"/>
    <w:rsid w:val="00023E0D"/>
    <w:rsid w:val="00025C2D"/>
    <w:rsid w:val="0004039C"/>
    <w:rsid w:val="00041B7D"/>
    <w:rsid w:val="0004228A"/>
    <w:rsid w:val="00045132"/>
    <w:rsid w:val="000574A1"/>
    <w:rsid w:val="0005757B"/>
    <w:rsid w:val="00057C96"/>
    <w:rsid w:val="00060223"/>
    <w:rsid w:val="00062157"/>
    <w:rsid w:val="00066D39"/>
    <w:rsid w:val="00067276"/>
    <w:rsid w:val="00073813"/>
    <w:rsid w:val="00076DE8"/>
    <w:rsid w:val="00080EDC"/>
    <w:rsid w:val="0008402D"/>
    <w:rsid w:val="00084EB9"/>
    <w:rsid w:val="0009002D"/>
    <w:rsid w:val="00092877"/>
    <w:rsid w:val="00096BDC"/>
    <w:rsid w:val="000B43FC"/>
    <w:rsid w:val="000B6E4A"/>
    <w:rsid w:val="000C3117"/>
    <w:rsid w:val="000C389C"/>
    <w:rsid w:val="000C6F7F"/>
    <w:rsid w:val="000C7185"/>
    <w:rsid w:val="000C744E"/>
    <w:rsid w:val="000D5380"/>
    <w:rsid w:val="000D6301"/>
    <w:rsid w:val="000E6F30"/>
    <w:rsid w:val="000F372D"/>
    <w:rsid w:val="000F3A16"/>
    <w:rsid w:val="000F3C3D"/>
    <w:rsid w:val="00110547"/>
    <w:rsid w:val="001166E0"/>
    <w:rsid w:val="00120CF6"/>
    <w:rsid w:val="0012260C"/>
    <w:rsid w:val="0012584E"/>
    <w:rsid w:val="00126DCC"/>
    <w:rsid w:val="00130AB2"/>
    <w:rsid w:val="001320EC"/>
    <w:rsid w:val="00137407"/>
    <w:rsid w:val="00141922"/>
    <w:rsid w:val="00141C6F"/>
    <w:rsid w:val="00144B83"/>
    <w:rsid w:val="00155CE3"/>
    <w:rsid w:val="001617E9"/>
    <w:rsid w:val="0017230D"/>
    <w:rsid w:val="00184EF5"/>
    <w:rsid w:val="00186B09"/>
    <w:rsid w:val="00187D4E"/>
    <w:rsid w:val="00191AE2"/>
    <w:rsid w:val="00193A34"/>
    <w:rsid w:val="00195651"/>
    <w:rsid w:val="001A397B"/>
    <w:rsid w:val="001A62B2"/>
    <w:rsid w:val="001B1D00"/>
    <w:rsid w:val="001B2EBD"/>
    <w:rsid w:val="001C1AB3"/>
    <w:rsid w:val="001E1411"/>
    <w:rsid w:val="001E47A3"/>
    <w:rsid w:val="001E7D33"/>
    <w:rsid w:val="00204A69"/>
    <w:rsid w:val="00204BD5"/>
    <w:rsid w:val="00205373"/>
    <w:rsid w:val="0020735B"/>
    <w:rsid w:val="00215041"/>
    <w:rsid w:val="00221C7A"/>
    <w:rsid w:val="00233E5B"/>
    <w:rsid w:val="00235547"/>
    <w:rsid w:val="00235C8E"/>
    <w:rsid w:val="0023650C"/>
    <w:rsid w:val="002373E9"/>
    <w:rsid w:val="00242087"/>
    <w:rsid w:val="00242549"/>
    <w:rsid w:val="00242E58"/>
    <w:rsid w:val="00250ADC"/>
    <w:rsid w:val="00250D19"/>
    <w:rsid w:val="00255FA7"/>
    <w:rsid w:val="00264EBA"/>
    <w:rsid w:val="00270557"/>
    <w:rsid w:val="002744A5"/>
    <w:rsid w:val="00281869"/>
    <w:rsid w:val="00284DDE"/>
    <w:rsid w:val="0028595B"/>
    <w:rsid w:val="00286E05"/>
    <w:rsid w:val="0028717E"/>
    <w:rsid w:val="00287F66"/>
    <w:rsid w:val="002926BC"/>
    <w:rsid w:val="00294174"/>
    <w:rsid w:val="002A2E1E"/>
    <w:rsid w:val="002B5EFC"/>
    <w:rsid w:val="002C0BF3"/>
    <w:rsid w:val="002C459F"/>
    <w:rsid w:val="002C5093"/>
    <w:rsid w:val="002C6117"/>
    <w:rsid w:val="002D16EA"/>
    <w:rsid w:val="002D2F78"/>
    <w:rsid w:val="002D402A"/>
    <w:rsid w:val="002E133B"/>
    <w:rsid w:val="002F0855"/>
    <w:rsid w:val="002F09BA"/>
    <w:rsid w:val="002F30A2"/>
    <w:rsid w:val="00302403"/>
    <w:rsid w:val="00303803"/>
    <w:rsid w:val="003103CC"/>
    <w:rsid w:val="00311944"/>
    <w:rsid w:val="0031766F"/>
    <w:rsid w:val="00323D40"/>
    <w:rsid w:val="0034442F"/>
    <w:rsid w:val="003479FB"/>
    <w:rsid w:val="00351337"/>
    <w:rsid w:val="00354630"/>
    <w:rsid w:val="00364F90"/>
    <w:rsid w:val="00372685"/>
    <w:rsid w:val="00383ACE"/>
    <w:rsid w:val="00393206"/>
    <w:rsid w:val="003963C2"/>
    <w:rsid w:val="003B657F"/>
    <w:rsid w:val="003C11FE"/>
    <w:rsid w:val="003D61ED"/>
    <w:rsid w:val="003F3299"/>
    <w:rsid w:val="00400743"/>
    <w:rsid w:val="00411A2E"/>
    <w:rsid w:val="00413CE5"/>
    <w:rsid w:val="00414049"/>
    <w:rsid w:val="004157B9"/>
    <w:rsid w:val="00417669"/>
    <w:rsid w:val="0042706B"/>
    <w:rsid w:val="00444103"/>
    <w:rsid w:val="00444272"/>
    <w:rsid w:val="004505D5"/>
    <w:rsid w:val="00452A26"/>
    <w:rsid w:val="00457A48"/>
    <w:rsid w:val="00457F0D"/>
    <w:rsid w:val="00461D5B"/>
    <w:rsid w:val="00462078"/>
    <w:rsid w:val="00475A4F"/>
    <w:rsid w:val="0048147A"/>
    <w:rsid w:val="0048276F"/>
    <w:rsid w:val="004829E5"/>
    <w:rsid w:val="004900AB"/>
    <w:rsid w:val="00491449"/>
    <w:rsid w:val="004959AB"/>
    <w:rsid w:val="004A2FC2"/>
    <w:rsid w:val="004A7F1E"/>
    <w:rsid w:val="004B16B3"/>
    <w:rsid w:val="004D62C4"/>
    <w:rsid w:val="004D696D"/>
    <w:rsid w:val="004E7B41"/>
    <w:rsid w:val="004F185D"/>
    <w:rsid w:val="004F5F68"/>
    <w:rsid w:val="004F75EE"/>
    <w:rsid w:val="005002D8"/>
    <w:rsid w:val="00501BD4"/>
    <w:rsid w:val="00513B4A"/>
    <w:rsid w:val="0051430D"/>
    <w:rsid w:val="00514ACD"/>
    <w:rsid w:val="00515F3E"/>
    <w:rsid w:val="00525743"/>
    <w:rsid w:val="005342E9"/>
    <w:rsid w:val="005475F8"/>
    <w:rsid w:val="00554EC5"/>
    <w:rsid w:val="00555B9B"/>
    <w:rsid w:val="00580D2B"/>
    <w:rsid w:val="0059263B"/>
    <w:rsid w:val="005B071A"/>
    <w:rsid w:val="005B0AB6"/>
    <w:rsid w:val="005D6382"/>
    <w:rsid w:val="005E27D3"/>
    <w:rsid w:val="005F22AA"/>
    <w:rsid w:val="005F4A15"/>
    <w:rsid w:val="005F5C4A"/>
    <w:rsid w:val="00613241"/>
    <w:rsid w:val="00613923"/>
    <w:rsid w:val="0064777E"/>
    <w:rsid w:val="0065051E"/>
    <w:rsid w:val="0068039C"/>
    <w:rsid w:val="0068115B"/>
    <w:rsid w:val="00685B56"/>
    <w:rsid w:val="0068675D"/>
    <w:rsid w:val="006A12FC"/>
    <w:rsid w:val="006A1A76"/>
    <w:rsid w:val="006B1163"/>
    <w:rsid w:val="006B217A"/>
    <w:rsid w:val="006D3547"/>
    <w:rsid w:val="006D36CC"/>
    <w:rsid w:val="006F3FA6"/>
    <w:rsid w:val="00705582"/>
    <w:rsid w:val="00707B98"/>
    <w:rsid w:val="00710290"/>
    <w:rsid w:val="00716CAE"/>
    <w:rsid w:val="00722DEF"/>
    <w:rsid w:val="0074265E"/>
    <w:rsid w:val="00743A90"/>
    <w:rsid w:val="00753040"/>
    <w:rsid w:val="007619FF"/>
    <w:rsid w:val="0077014F"/>
    <w:rsid w:val="00770B7C"/>
    <w:rsid w:val="007859B1"/>
    <w:rsid w:val="00787808"/>
    <w:rsid w:val="007963F0"/>
    <w:rsid w:val="007B4CCB"/>
    <w:rsid w:val="007B600C"/>
    <w:rsid w:val="007C3E60"/>
    <w:rsid w:val="007C47FE"/>
    <w:rsid w:val="007C7A8D"/>
    <w:rsid w:val="007D1B2A"/>
    <w:rsid w:val="007D3357"/>
    <w:rsid w:val="007D7AA6"/>
    <w:rsid w:val="007E677B"/>
    <w:rsid w:val="0080272E"/>
    <w:rsid w:val="008067A5"/>
    <w:rsid w:val="00807CF5"/>
    <w:rsid w:val="0082070F"/>
    <w:rsid w:val="00834783"/>
    <w:rsid w:val="00836BA0"/>
    <w:rsid w:val="0084304A"/>
    <w:rsid w:val="008519A2"/>
    <w:rsid w:val="00852745"/>
    <w:rsid w:val="0086189F"/>
    <w:rsid w:val="00861FB8"/>
    <w:rsid w:val="0086299F"/>
    <w:rsid w:val="00863FE2"/>
    <w:rsid w:val="0086785B"/>
    <w:rsid w:val="00867DDE"/>
    <w:rsid w:val="008726FD"/>
    <w:rsid w:val="008767FC"/>
    <w:rsid w:val="008816A5"/>
    <w:rsid w:val="008846D6"/>
    <w:rsid w:val="00890DC6"/>
    <w:rsid w:val="008932C7"/>
    <w:rsid w:val="00894F22"/>
    <w:rsid w:val="00895C70"/>
    <w:rsid w:val="008A4119"/>
    <w:rsid w:val="008B023A"/>
    <w:rsid w:val="008B12FE"/>
    <w:rsid w:val="008C3828"/>
    <w:rsid w:val="008C6765"/>
    <w:rsid w:val="008D0C84"/>
    <w:rsid w:val="008D3338"/>
    <w:rsid w:val="008D4DF8"/>
    <w:rsid w:val="008E315E"/>
    <w:rsid w:val="008E3C2C"/>
    <w:rsid w:val="008F3F65"/>
    <w:rsid w:val="00900773"/>
    <w:rsid w:val="00900A5A"/>
    <w:rsid w:val="009054D9"/>
    <w:rsid w:val="00910414"/>
    <w:rsid w:val="00911D69"/>
    <w:rsid w:val="00915D5D"/>
    <w:rsid w:val="00916A95"/>
    <w:rsid w:val="00921E25"/>
    <w:rsid w:val="009268F4"/>
    <w:rsid w:val="009335C3"/>
    <w:rsid w:val="00942B37"/>
    <w:rsid w:val="00951255"/>
    <w:rsid w:val="009535AB"/>
    <w:rsid w:val="00954AB0"/>
    <w:rsid w:val="00956B0F"/>
    <w:rsid w:val="00957147"/>
    <w:rsid w:val="00972414"/>
    <w:rsid w:val="00972B6B"/>
    <w:rsid w:val="00973E80"/>
    <w:rsid w:val="00974D5A"/>
    <w:rsid w:val="0098113C"/>
    <w:rsid w:val="00983C66"/>
    <w:rsid w:val="00984C5A"/>
    <w:rsid w:val="009A1BB6"/>
    <w:rsid w:val="009B27DE"/>
    <w:rsid w:val="009B7C20"/>
    <w:rsid w:val="009C018A"/>
    <w:rsid w:val="009D1E46"/>
    <w:rsid w:val="009F3142"/>
    <w:rsid w:val="009F53E3"/>
    <w:rsid w:val="00A00D0E"/>
    <w:rsid w:val="00A05E34"/>
    <w:rsid w:val="00A070D0"/>
    <w:rsid w:val="00A10E26"/>
    <w:rsid w:val="00A15384"/>
    <w:rsid w:val="00A16466"/>
    <w:rsid w:val="00A17EE7"/>
    <w:rsid w:val="00A20B17"/>
    <w:rsid w:val="00A27D41"/>
    <w:rsid w:val="00A3403A"/>
    <w:rsid w:val="00A40BB3"/>
    <w:rsid w:val="00A42989"/>
    <w:rsid w:val="00A504C1"/>
    <w:rsid w:val="00A50E46"/>
    <w:rsid w:val="00A54EFE"/>
    <w:rsid w:val="00A578D4"/>
    <w:rsid w:val="00A600B9"/>
    <w:rsid w:val="00A73316"/>
    <w:rsid w:val="00A772C3"/>
    <w:rsid w:val="00A80053"/>
    <w:rsid w:val="00A826E5"/>
    <w:rsid w:val="00A82B5B"/>
    <w:rsid w:val="00A82BF2"/>
    <w:rsid w:val="00A90165"/>
    <w:rsid w:val="00A93745"/>
    <w:rsid w:val="00AB0C5C"/>
    <w:rsid w:val="00AB2604"/>
    <w:rsid w:val="00AC0689"/>
    <w:rsid w:val="00AC29F4"/>
    <w:rsid w:val="00AD11D7"/>
    <w:rsid w:val="00AD360F"/>
    <w:rsid w:val="00AE2A7A"/>
    <w:rsid w:val="00AE3359"/>
    <w:rsid w:val="00AE45D5"/>
    <w:rsid w:val="00AE4730"/>
    <w:rsid w:val="00AE4FAB"/>
    <w:rsid w:val="00AE585D"/>
    <w:rsid w:val="00AF02D4"/>
    <w:rsid w:val="00AF03F5"/>
    <w:rsid w:val="00B16DE6"/>
    <w:rsid w:val="00B34386"/>
    <w:rsid w:val="00B34C33"/>
    <w:rsid w:val="00B440C7"/>
    <w:rsid w:val="00B51360"/>
    <w:rsid w:val="00B56D84"/>
    <w:rsid w:val="00B572F7"/>
    <w:rsid w:val="00B57C7C"/>
    <w:rsid w:val="00B63343"/>
    <w:rsid w:val="00B671BF"/>
    <w:rsid w:val="00B83186"/>
    <w:rsid w:val="00B8409F"/>
    <w:rsid w:val="00B85706"/>
    <w:rsid w:val="00B96815"/>
    <w:rsid w:val="00BB7329"/>
    <w:rsid w:val="00BC01F9"/>
    <w:rsid w:val="00BC1B19"/>
    <w:rsid w:val="00BC6E30"/>
    <w:rsid w:val="00BC7E73"/>
    <w:rsid w:val="00BD7D21"/>
    <w:rsid w:val="00BE382F"/>
    <w:rsid w:val="00BE40C2"/>
    <w:rsid w:val="00C108AE"/>
    <w:rsid w:val="00C12BE7"/>
    <w:rsid w:val="00C135E0"/>
    <w:rsid w:val="00C1426A"/>
    <w:rsid w:val="00C1695E"/>
    <w:rsid w:val="00C24CF3"/>
    <w:rsid w:val="00C3270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0BAE"/>
    <w:rsid w:val="00CC1ABE"/>
    <w:rsid w:val="00CC20CA"/>
    <w:rsid w:val="00CC392A"/>
    <w:rsid w:val="00CD3E7B"/>
    <w:rsid w:val="00CD50CC"/>
    <w:rsid w:val="00CE1029"/>
    <w:rsid w:val="00CF2045"/>
    <w:rsid w:val="00CF5784"/>
    <w:rsid w:val="00D031D4"/>
    <w:rsid w:val="00D118B2"/>
    <w:rsid w:val="00D2488F"/>
    <w:rsid w:val="00D27F2A"/>
    <w:rsid w:val="00D303FF"/>
    <w:rsid w:val="00D30D9E"/>
    <w:rsid w:val="00D45721"/>
    <w:rsid w:val="00D5011A"/>
    <w:rsid w:val="00D57461"/>
    <w:rsid w:val="00D67025"/>
    <w:rsid w:val="00D700F8"/>
    <w:rsid w:val="00D76207"/>
    <w:rsid w:val="00D77263"/>
    <w:rsid w:val="00D86F96"/>
    <w:rsid w:val="00D926B0"/>
    <w:rsid w:val="00D9396A"/>
    <w:rsid w:val="00DA686A"/>
    <w:rsid w:val="00DB6D1C"/>
    <w:rsid w:val="00DC0F08"/>
    <w:rsid w:val="00DC6559"/>
    <w:rsid w:val="00DD0319"/>
    <w:rsid w:val="00DD4A58"/>
    <w:rsid w:val="00DE1BF7"/>
    <w:rsid w:val="00DF0506"/>
    <w:rsid w:val="00DF1EDA"/>
    <w:rsid w:val="00DF3293"/>
    <w:rsid w:val="00DF4EEA"/>
    <w:rsid w:val="00E02359"/>
    <w:rsid w:val="00E05F9C"/>
    <w:rsid w:val="00E061DD"/>
    <w:rsid w:val="00E07FFD"/>
    <w:rsid w:val="00E10B85"/>
    <w:rsid w:val="00E22745"/>
    <w:rsid w:val="00E247AC"/>
    <w:rsid w:val="00E30A07"/>
    <w:rsid w:val="00E37AD0"/>
    <w:rsid w:val="00E43D1A"/>
    <w:rsid w:val="00E45BD9"/>
    <w:rsid w:val="00E50D31"/>
    <w:rsid w:val="00E51CDA"/>
    <w:rsid w:val="00E5797C"/>
    <w:rsid w:val="00E627B4"/>
    <w:rsid w:val="00E711F0"/>
    <w:rsid w:val="00E732DB"/>
    <w:rsid w:val="00E7409B"/>
    <w:rsid w:val="00E76660"/>
    <w:rsid w:val="00E83A6D"/>
    <w:rsid w:val="00E851DF"/>
    <w:rsid w:val="00E91D9C"/>
    <w:rsid w:val="00E924A8"/>
    <w:rsid w:val="00E932AD"/>
    <w:rsid w:val="00EA02B5"/>
    <w:rsid w:val="00EA4830"/>
    <w:rsid w:val="00EB1756"/>
    <w:rsid w:val="00EB30D4"/>
    <w:rsid w:val="00EB4894"/>
    <w:rsid w:val="00EC446B"/>
    <w:rsid w:val="00EE0E64"/>
    <w:rsid w:val="00EE2FFA"/>
    <w:rsid w:val="00EF5E6D"/>
    <w:rsid w:val="00F017EC"/>
    <w:rsid w:val="00F04C90"/>
    <w:rsid w:val="00F063CD"/>
    <w:rsid w:val="00F112FA"/>
    <w:rsid w:val="00F1473B"/>
    <w:rsid w:val="00F16C1C"/>
    <w:rsid w:val="00F209A5"/>
    <w:rsid w:val="00F20EB0"/>
    <w:rsid w:val="00F2229C"/>
    <w:rsid w:val="00F346F4"/>
    <w:rsid w:val="00F363EF"/>
    <w:rsid w:val="00F437BF"/>
    <w:rsid w:val="00F44B66"/>
    <w:rsid w:val="00F47319"/>
    <w:rsid w:val="00F50F7B"/>
    <w:rsid w:val="00F672F2"/>
    <w:rsid w:val="00F677B7"/>
    <w:rsid w:val="00F70C9E"/>
    <w:rsid w:val="00F70EF0"/>
    <w:rsid w:val="00F770A1"/>
    <w:rsid w:val="00F85C40"/>
    <w:rsid w:val="00F91CB5"/>
    <w:rsid w:val="00FA3B1A"/>
    <w:rsid w:val="00FA5018"/>
    <w:rsid w:val="00FA573C"/>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0AB"/>
    <w:pPr>
      <w:spacing w:after="200" w:line="276" w:lineRule="auto"/>
    </w:pPr>
    <w:rPr>
      <w:sz w:val="22"/>
      <w:szCs w:val="22"/>
      <w:lang w:val="en-US" w:eastAsia="en-US"/>
    </w:rPr>
  </w:style>
  <w:style w:type="paragraph" w:styleId="Naslov2">
    <w:name w:val="heading 2"/>
    <w:basedOn w:val="Navaden"/>
    <w:next w:val="Navaden"/>
    <w:link w:val="Naslov2Znak"/>
    <w:qFormat/>
    <w:rsid w:val="00834783"/>
    <w:pPr>
      <w:keepNext/>
      <w:widowControl w:val="0"/>
      <w:suppressAutoHyphens/>
      <w:spacing w:before="240" w:after="60" w:line="240" w:lineRule="auto"/>
      <w:outlineLvl w:val="1"/>
    </w:pPr>
    <w:rPr>
      <w:rFonts w:ascii="Arial" w:eastAsia="Arial Unicode MS" w:hAnsi="Arial" w:cs="Arial"/>
      <w:b/>
      <w:bCs/>
      <w:i/>
      <w:iCs/>
      <w:kern w:val="1"/>
      <w:sz w:val="28"/>
      <w:szCs w:val="28"/>
      <w:lang w:val="sl-SI"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4"/>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paragraph" w:styleId="Telobesedila-zamik">
    <w:name w:val="Body Text Indent"/>
    <w:basedOn w:val="Navaden"/>
    <w:link w:val="Telobesedila-zamikZnak"/>
    <w:uiPriority w:val="99"/>
    <w:semiHidden/>
    <w:unhideWhenUsed/>
    <w:rsid w:val="007B4CCB"/>
    <w:pPr>
      <w:spacing w:after="120"/>
      <w:ind w:left="283"/>
    </w:pPr>
  </w:style>
  <w:style w:type="character" w:customStyle="1" w:styleId="Telobesedila-zamikZnak">
    <w:name w:val="Telo besedila - zamik Znak"/>
    <w:basedOn w:val="Privzetapisavaodstavka"/>
    <w:link w:val="Telobesedila-zamik"/>
    <w:uiPriority w:val="99"/>
    <w:semiHidden/>
    <w:rsid w:val="007B4CCB"/>
    <w:rPr>
      <w:sz w:val="22"/>
      <w:szCs w:val="22"/>
      <w:lang w:val="en-US" w:eastAsia="en-US"/>
    </w:rPr>
  </w:style>
  <w:style w:type="paragraph" w:customStyle="1" w:styleId="Telobesedila21">
    <w:name w:val="Telo besedila 21"/>
    <w:basedOn w:val="Navaden"/>
    <w:rsid w:val="007B4CCB"/>
    <w:pPr>
      <w:widowControl w:val="0"/>
      <w:suppressAutoHyphens/>
      <w:overflowPunct w:val="0"/>
      <w:autoSpaceDE w:val="0"/>
      <w:spacing w:after="120" w:line="240" w:lineRule="auto"/>
      <w:jc w:val="center"/>
      <w:textAlignment w:val="baseline"/>
    </w:pPr>
    <w:rPr>
      <w:rFonts w:ascii="Verdana" w:eastAsia="Times New Roman" w:hAnsi="Verdana"/>
      <w:b/>
      <w:sz w:val="28"/>
      <w:szCs w:val="20"/>
      <w:lang w:val="sl-SI" w:eastAsia="ar-SA"/>
    </w:rPr>
  </w:style>
  <w:style w:type="character" w:customStyle="1" w:styleId="Naslov2Znak">
    <w:name w:val="Naslov 2 Znak"/>
    <w:basedOn w:val="Privzetapisavaodstavka"/>
    <w:link w:val="Naslov2"/>
    <w:rsid w:val="00834783"/>
    <w:rPr>
      <w:rFonts w:ascii="Arial" w:eastAsia="Arial Unicode MS" w:hAnsi="Arial" w:cs="Arial"/>
      <w:b/>
      <w:bCs/>
      <w:i/>
      <w:iCs/>
      <w:kern w:val="1"/>
      <w:sz w:val="28"/>
      <w:szCs w:val="28"/>
    </w:rPr>
  </w:style>
  <w:style w:type="paragraph" w:customStyle="1" w:styleId="Bullet">
    <w:name w:val="Bullet"/>
    <w:basedOn w:val="Navaden"/>
    <w:autoRedefine/>
    <w:rsid w:val="00834783"/>
    <w:pPr>
      <w:overflowPunct w:val="0"/>
      <w:autoSpaceDE w:val="0"/>
      <w:autoSpaceDN w:val="0"/>
      <w:adjustRightInd w:val="0"/>
      <w:spacing w:after="0" w:line="240" w:lineRule="auto"/>
      <w:textAlignment w:val="baseline"/>
    </w:pPr>
    <w:rPr>
      <w:rFonts w:ascii="Verdana" w:eastAsia="Times New Roman" w:hAnsi="Verdana"/>
      <w:sz w:val="20"/>
      <w:szCs w:val="20"/>
      <w:lang w:val="sl-SI"/>
    </w:rPr>
  </w:style>
  <w:style w:type="paragraph" w:styleId="Telobesedila2">
    <w:name w:val="Body Text 2"/>
    <w:basedOn w:val="Navaden"/>
    <w:link w:val="Telobesedila2Znak"/>
    <w:uiPriority w:val="99"/>
    <w:unhideWhenUsed/>
    <w:rsid w:val="00834783"/>
    <w:pPr>
      <w:widowControl w:val="0"/>
      <w:suppressAutoHyphens/>
      <w:spacing w:after="120" w:line="480" w:lineRule="auto"/>
    </w:pPr>
    <w:rPr>
      <w:rFonts w:ascii="Verdana" w:eastAsia="Arial Unicode MS" w:hAnsi="Verdana"/>
      <w:kern w:val="1"/>
      <w:sz w:val="20"/>
      <w:szCs w:val="24"/>
      <w:lang w:val="sl-SI" w:eastAsia="sl-SI"/>
    </w:rPr>
  </w:style>
  <w:style w:type="character" w:customStyle="1" w:styleId="Telobesedila2Znak">
    <w:name w:val="Telo besedila 2 Znak"/>
    <w:basedOn w:val="Privzetapisavaodstavka"/>
    <w:link w:val="Telobesedila2"/>
    <w:uiPriority w:val="99"/>
    <w:rsid w:val="00834783"/>
    <w:rPr>
      <w:rFonts w:ascii="Verdana" w:eastAsia="Arial Unicode MS" w:hAnsi="Verdana"/>
      <w:kern w:val="1"/>
      <w:szCs w:val="24"/>
    </w:rPr>
  </w:style>
  <w:style w:type="paragraph" w:styleId="Telobesedila">
    <w:name w:val="Body Text"/>
    <w:basedOn w:val="Navaden"/>
    <w:link w:val="TelobesedilaZnak"/>
    <w:rsid w:val="002D402A"/>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TelobesedilaZnak">
    <w:name w:val="Telo besedila Znak"/>
    <w:basedOn w:val="Privzetapisavaodstavka"/>
    <w:link w:val="Telobesedila"/>
    <w:rsid w:val="002D402A"/>
    <w:rPr>
      <w:rFonts w:ascii="Verdana" w:eastAsia="Arial Unicode MS" w:hAnsi="Verdana"/>
      <w:kern w:val="1"/>
      <w:szCs w:val="24"/>
    </w:rPr>
  </w:style>
  <w:style w:type="paragraph" w:customStyle="1" w:styleId="TableContents">
    <w:name w:val="Table Contents"/>
    <w:basedOn w:val="Navaden"/>
    <w:rsid w:val="002D402A"/>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Podnaslov">
    <w:name w:val="Subtitle"/>
    <w:basedOn w:val="Navaden"/>
    <w:next w:val="Navaden"/>
    <w:link w:val="PodnaslovZnak"/>
    <w:uiPriority w:val="11"/>
    <w:qFormat/>
    <w:rsid w:val="002D402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2D402A"/>
    <w:rPr>
      <w:rFonts w:asciiTheme="minorHAnsi" w:eastAsiaTheme="minorEastAsia" w:hAnsiTheme="minorHAnsi" w:cstheme="minorBidi"/>
      <w:color w:val="5A5A5A" w:themeColor="text1" w:themeTint="A5"/>
      <w:spacing w:val="15"/>
      <w:sz w:val="22"/>
      <w:szCs w:val="22"/>
      <w:lang w:val="en-US" w:eastAsia="en-US"/>
    </w:rPr>
  </w:style>
  <w:style w:type="character" w:styleId="Neenpoudarek">
    <w:name w:val="Subtle Emphasis"/>
    <w:basedOn w:val="Privzetapisavaodstavka"/>
    <w:uiPriority w:val="19"/>
    <w:qFormat/>
    <w:rsid w:val="002D402A"/>
    <w:rPr>
      <w:i/>
      <w:iCs/>
      <w:color w:val="404040" w:themeColor="text1" w:themeTint="BF"/>
    </w:rPr>
  </w:style>
  <w:style w:type="paragraph" w:styleId="Revizija">
    <w:name w:val="Revision"/>
    <w:hidden/>
    <w:uiPriority w:val="99"/>
    <w:semiHidden/>
    <w:rsid w:val="00B572F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C0BDA-8314-45A1-A152-6DC52190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3306</Words>
  <Characters>18850</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16</cp:revision>
  <cp:lastPrinted>2018-08-17T10:57:00Z</cp:lastPrinted>
  <dcterms:created xsi:type="dcterms:W3CDTF">2019-02-21T08:22:00Z</dcterms:created>
  <dcterms:modified xsi:type="dcterms:W3CDTF">2019-02-21T08:44:00Z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