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1F4A50" w14:paraId="4ACD49E2" w14:textId="77777777" w:rsidTr="005F6FCA">
        <w:trPr>
          <w:trHeight w:val="20"/>
          <w:jc w:val="center"/>
        </w:trPr>
        <w:tc>
          <w:tcPr>
            <w:tcW w:w="9695" w:type="dxa"/>
            <w:gridSpan w:val="2"/>
            <w:shd w:val="clear" w:color="auto" w:fill="FAAA5A"/>
            <w:vAlign w:val="center"/>
          </w:tcPr>
          <w:p w14:paraId="0B9413EE" w14:textId="77777777" w:rsidR="00281869" w:rsidRPr="001F4A50" w:rsidRDefault="00281869"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b/>
                <w:lang w:val="sl-SI"/>
              </w:rPr>
              <w:t>NAROČNIK</w:t>
            </w:r>
          </w:p>
        </w:tc>
      </w:tr>
      <w:tr w:rsidR="00281869" w:rsidRPr="001F4A50" w14:paraId="51824704" w14:textId="77777777" w:rsidTr="005F6FCA">
        <w:trPr>
          <w:trHeight w:val="20"/>
          <w:jc w:val="center"/>
        </w:trPr>
        <w:tc>
          <w:tcPr>
            <w:tcW w:w="2268" w:type="dxa"/>
            <w:shd w:val="clear" w:color="auto" w:fill="FAAA5A"/>
            <w:vAlign w:val="center"/>
          </w:tcPr>
          <w:p w14:paraId="40983453"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Naziv in sedež</w:t>
            </w:r>
          </w:p>
        </w:tc>
        <w:tc>
          <w:tcPr>
            <w:tcW w:w="7427" w:type="dxa"/>
            <w:shd w:val="clear" w:color="auto" w:fill="FADC8C"/>
            <w:vAlign w:val="center"/>
          </w:tcPr>
          <w:p w14:paraId="16F90564" w14:textId="77777777" w:rsidR="00E43D1A"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Arnes</w:t>
            </w:r>
          </w:p>
          <w:p w14:paraId="6A5086A5" w14:textId="77777777" w:rsidR="00E43D1A"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Tehnološki park 18</w:t>
            </w:r>
          </w:p>
          <w:p w14:paraId="141DACFE" w14:textId="2E4A666C" w:rsidR="00281869"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1000 Ljubljana</w:t>
            </w:r>
          </w:p>
        </w:tc>
      </w:tr>
      <w:tr w:rsidR="00281869" w:rsidRPr="001F4A50" w14:paraId="7AB0DE04" w14:textId="77777777" w:rsidTr="005F6FCA">
        <w:trPr>
          <w:trHeight w:val="20"/>
          <w:jc w:val="center"/>
        </w:trPr>
        <w:tc>
          <w:tcPr>
            <w:tcW w:w="2268" w:type="dxa"/>
            <w:shd w:val="clear" w:color="auto" w:fill="FAAA5A"/>
            <w:vAlign w:val="center"/>
          </w:tcPr>
          <w:p w14:paraId="0DEB4DE1"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ID št. za DDV</w:t>
            </w:r>
          </w:p>
        </w:tc>
        <w:tc>
          <w:tcPr>
            <w:tcW w:w="7427" w:type="dxa"/>
            <w:shd w:val="clear" w:color="auto" w:fill="FADC8C"/>
            <w:vAlign w:val="center"/>
          </w:tcPr>
          <w:p w14:paraId="17177A05" w14:textId="3B702F41"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SI65799739</w:t>
            </w:r>
          </w:p>
        </w:tc>
      </w:tr>
      <w:tr w:rsidR="00281869" w:rsidRPr="001F4A50" w14:paraId="36F4110E" w14:textId="77777777" w:rsidTr="005F6FCA">
        <w:trPr>
          <w:trHeight w:val="20"/>
          <w:jc w:val="center"/>
        </w:trPr>
        <w:tc>
          <w:tcPr>
            <w:tcW w:w="2268" w:type="dxa"/>
            <w:shd w:val="clear" w:color="auto" w:fill="FAAA5A"/>
            <w:vAlign w:val="center"/>
          </w:tcPr>
          <w:p w14:paraId="6E42353D"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Matična številka</w:t>
            </w:r>
          </w:p>
        </w:tc>
        <w:tc>
          <w:tcPr>
            <w:tcW w:w="7427" w:type="dxa"/>
            <w:shd w:val="clear" w:color="auto" w:fill="FADC8C"/>
            <w:vAlign w:val="center"/>
          </w:tcPr>
          <w:p w14:paraId="7D0153AD" w14:textId="0724BC59"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5618100</w:t>
            </w:r>
            <w:r w:rsidR="00242549" w:rsidRPr="001F4A50">
              <w:rPr>
                <w:rFonts w:asciiTheme="majorHAnsi" w:hAnsiTheme="majorHAnsi" w:cstheme="majorHAnsi"/>
                <w:lang w:val="sl-SI"/>
              </w:rPr>
              <w:t>000</w:t>
            </w:r>
          </w:p>
        </w:tc>
      </w:tr>
      <w:tr w:rsidR="00281869" w:rsidRPr="001F4A50" w14:paraId="25ACA9A3" w14:textId="77777777" w:rsidTr="005F6FCA">
        <w:trPr>
          <w:trHeight w:val="20"/>
          <w:jc w:val="center"/>
        </w:trPr>
        <w:tc>
          <w:tcPr>
            <w:tcW w:w="2268" w:type="dxa"/>
            <w:shd w:val="clear" w:color="auto" w:fill="FAAA5A"/>
            <w:vAlign w:val="center"/>
          </w:tcPr>
          <w:p w14:paraId="4C3F0DA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Poslovni račun</w:t>
            </w:r>
          </w:p>
        </w:tc>
        <w:tc>
          <w:tcPr>
            <w:tcW w:w="7427" w:type="dxa"/>
            <w:shd w:val="clear" w:color="auto" w:fill="FADC8C"/>
            <w:vAlign w:val="center"/>
          </w:tcPr>
          <w:p w14:paraId="29FB3854" w14:textId="501C9A68"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SI56 0110 0603 0345 406</w:t>
            </w:r>
          </w:p>
        </w:tc>
      </w:tr>
      <w:tr w:rsidR="00756A3D" w:rsidRPr="001F4A50" w14:paraId="2DDCCA52" w14:textId="77777777" w:rsidTr="003912A9">
        <w:trPr>
          <w:trHeight w:val="20"/>
          <w:jc w:val="center"/>
        </w:trPr>
        <w:tc>
          <w:tcPr>
            <w:tcW w:w="2268" w:type="dxa"/>
            <w:shd w:val="clear" w:color="auto" w:fill="FAAA5A"/>
            <w:vAlign w:val="center"/>
          </w:tcPr>
          <w:p w14:paraId="6BF491C0" w14:textId="77777777" w:rsidR="00756A3D" w:rsidRPr="001F4A50" w:rsidRDefault="00756A3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Telefon</w:t>
            </w:r>
          </w:p>
        </w:tc>
        <w:tc>
          <w:tcPr>
            <w:tcW w:w="7427" w:type="dxa"/>
            <w:shd w:val="clear" w:color="auto" w:fill="FADC8C"/>
          </w:tcPr>
          <w:p w14:paraId="20887427" w14:textId="3518A925" w:rsidR="00756A3D" w:rsidRPr="001F4A50" w:rsidRDefault="00756A3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01 479 88 00</w:t>
            </w:r>
          </w:p>
        </w:tc>
      </w:tr>
      <w:tr w:rsidR="00756A3D" w:rsidRPr="001F4A50" w14:paraId="3BD41A02" w14:textId="77777777" w:rsidTr="003912A9">
        <w:trPr>
          <w:trHeight w:val="20"/>
          <w:jc w:val="center"/>
        </w:trPr>
        <w:tc>
          <w:tcPr>
            <w:tcW w:w="2268" w:type="dxa"/>
            <w:shd w:val="clear" w:color="auto" w:fill="FAAA5A"/>
            <w:vAlign w:val="center"/>
          </w:tcPr>
          <w:p w14:paraId="0A4A7094" w14:textId="77777777" w:rsidR="00756A3D" w:rsidRPr="001F4A50" w:rsidRDefault="00756A3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E-pošta</w:t>
            </w:r>
          </w:p>
        </w:tc>
        <w:tc>
          <w:tcPr>
            <w:tcW w:w="7427" w:type="dxa"/>
            <w:shd w:val="clear" w:color="auto" w:fill="FADC8C"/>
          </w:tcPr>
          <w:p w14:paraId="64CD8780" w14:textId="0E1DCF01" w:rsidR="00756A3D" w:rsidRPr="001F4A50" w:rsidRDefault="001F4A50" w:rsidP="00A348D8">
            <w:pPr>
              <w:widowControl w:val="0"/>
              <w:spacing w:after="0" w:line="240" w:lineRule="auto"/>
              <w:rPr>
                <w:rFonts w:asciiTheme="majorHAnsi" w:hAnsiTheme="majorHAnsi" w:cstheme="majorHAnsi"/>
                <w:lang w:val="sl-SI"/>
              </w:rPr>
            </w:pPr>
            <w:hyperlink r:id="rId8" w:history="1">
              <w:r w:rsidR="00756A3D" w:rsidRPr="001F4A50">
                <w:rPr>
                  <w:rStyle w:val="Hiperpovezava"/>
                  <w:rFonts w:asciiTheme="majorHAnsi" w:hAnsiTheme="majorHAnsi" w:cstheme="majorHAnsi"/>
                  <w:lang w:val="sl-SI"/>
                </w:rPr>
                <w:t>sio-2020@arnes.si</w:t>
              </w:r>
            </w:hyperlink>
            <w:r w:rsidR="00756A3D" w:rsidRPr="001F4A50">
              <w:rPr>
                <w:rFonts w:asciiTheme="majorHAnsi" w:hAnsiTheme="majorHAnsi" w:cstheme="majorHAnsi"/>
                <w:lang w:val="sl-SI"/>
              </w:rPr>
              <w:t xml:space="preserve"> </w:t>
            </w:r>
          </w:p>
        </w:tc>
      </w:tr>
      <w:tr w:rsidR="00281869" w:rsidRPr="001F4A50" w14:paraId="5AAA7658" w14:textId="77777777" w:rsidTr="005F6FCA">
        <w:trPr>
          <w:trHeight w:val="20"/>
          <w:jc w:val="center"/>
        </w:trPr>
        <w:tc>
          <w:tcPr>
            <w:tcW w:w="2268" w:type="dxa"/>
            <w:shd w:val="clear" w:color="auto" w:fill="FAAA5A"/>
            <w:vAlign w:val="center"/>
          </w:tcPr>
          <w:p w14:paraId="52F696C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Skrbnik pogodbe</w:t>
            </w:r>
          </w:p>
        </w:tc>
        <w:tc>
          <w:tcPr>
            <w:tcW w:w="7427" w:type="dxa"/>
            <w:shd w:val="clear" w:color="auto" w:fill="FADC8C"/>
            <w:vAlign w:val="center"/>
          </w:tcPr>
          <w:p w14:paraId="5902C773"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7DA9697C" w14:textId="77777777" w:rsidTr="005F6FCA">
        <w:trPr>
          <w:trHeight w:val="20"/>
          <w:jc w:val="center"/>
        </w:trPr>
        <w:tc>
          <w:tcPr>
            <w:tcW w:w="2268" w:type="dxa"/>
            <w:shd w:val="clear" w:color="auto" w:fill="FAAA5A"/>
            <w:vAlign w:val="center"/>
          </w:tcPr>
          <w:p w14:paraId="588AF991"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Podpisnik</w:t>
            </w:r>
          </w:p>
        </w:tc>
        <w:tc>
          <w:tcPr>
            <w:tcW w:w="7427" w:type="dxa"/>
            <w:shd w:val="clear" w:color="auto" w:fill="FADC8C"/>
            <w:vAlign w:val="center"/>
          </w:tcPr>
          <w:p w14:paraId="66950338" w14:textId="78938BD4"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Marko Bonač</w:t>
            </w:r>
          </w:p>
        </w:tc>
      </w:tr>
    </w:tbl>
    <w:p w14:paraId="065B2C73" w14:textId="77777777" w:rsidR="00722DEF" w:rsidRPr="001F4A50" w:rsidRDefault="00722DEF" w:rsidP="00A348D8">
      <w:pPr>
        <w:spacing w:line="240" w:lineRule="auto"/>
        <w:rPr>
          <w:rFonts w:asciiTheme="majorHAnsi" w:hAnsiTheme="majorHAnsi" w:cstheme="majorHAn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1F4A50" w14:paraId="39473A39" w14:textId="77777777" w:rsidTr="005F6FCA">
        <w:trPr>
          <w:trHeight w:val="20"/>
          <w:jc w:val="center"/>
        </w:trPr>
        <w:tc>
          <w:tcPr>
            <w:tcW w:w="9695" w:type="dxa"/>
            <w:gridSpan w:val="2"/>
            <w:shd w:val="clear" w:color="auto" w:fill="FAAA5A"/>
            <w:vAlign w:val="center"/>
          </w:tcPr>
          <w:p w14:paraId="6740BAB2" w14:textId="67359735" w:rsidR="00281869" w:rsidRPr="001F4A50" w:rsidRDefault="00281869"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b/>
                <w:lang w:val="sl-SI"/>
              </w:rPr>
              <w:t>KONČNI UPORABNIK</w:t>
            </w:r>
            <w:r w:rsidR="00250B4D" w:rsidRPr="001F4A50">
              <w:rPr>
                <w:rFonts w:asciiTheme="majorHAnsi" w:hAnsiTheme="majorHAnsi" w:cstheme="majorHAnsi"/>
                <w:b/>
                <w:lang w:val="sl-SI"/>
              </w:rPr>
              <w:t xml:space="preserve"> (VIZ)</w:t>
            </w:r>
          </w:p>
        </w:tc>
      </w:tr>
      <w:tr w:rsidR="00281869" w:rsidRPr="001F4A50" w14:paraId="0A2D7971" w14:textId="77777777" w:rsidTr="005F6FCA">
        <w:trPr>
          <w:trHeight w:val="20"/>
          <w:jc w:val="center"/>
        </w:trPr>
        <w:tc>
          <w:tcPr>
            <w:tcW w:w="2268" w:type="dxa"/>
            <w:shd w:val="clear" w:color="auto" w:fill="FAAA5A"/>
            <w:vAlign w:val="center"/>
          </w:tcPr>
          <w:p w14:paraId="7C91645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Naziv VIZ</w:t>
            </w:r>
          </w:p>
        </w:tc>
        <w:tc>
          <w:tcPr>
            <w:tcW w:w="7427" w:type="dxa"/>
            <w:shd w:val="clear" w:color="auto" w:fill="FADC8C"/>
            <w:vAlign w:val="center"/>
          </w:tcPr>
          <w:p w14:paraId="70C329F4" w14:textId="77777777" w:rsidR="00281869" w:rsidRPr="001F4A50" w:rsidRDefault="00281869" w:rsidP="00A348D8">
            <w:pPr>
              <w:widowControl w:val="0"/>
              <w:spacing w:after="0" w:line="240" w:lineRule="auto"/>
              <w:rPr>
                <w:rFonts w:asciiTheme="majorHAnsi" w:hAnsiTheme="majorHAnsi" w:cstheme="majorHAnsi"/>
                <w:b/>
                <w:lang w:val="sl-SI"/>
              </w:rPr>
            </w:pPr>
          </w:p>
        </w:tc>
      </w:tr>
      <w:tr w:rsidR="00281869" w:rsidRPr="001F4A50" w14:paraId="5ABEBC71" w14:textId="77777777" w:rsidTr="005F6FCA">
        <w:trPr>
          <w:trHeight w:val="20"/>
          <w:jc w:val="center"/>
        </w:trPr>
        <w:tc>
          <w:tcPr>
            <w:tcW w:w="2268" w:type="dxa"/>
            <w:shd w:val="clear" w:color="auto" w:fill="FAAA5A"/>
            <w:vAlign w:val="center"/>
          </w:tcPr>
          <w:p w14:paraId="0D98AB03"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Sedež VIZ</w:t>
            </w:r>
          </w:p>
        </w:tc>
        <w:tc>
          <w:tcPr>
            <w:tcW w:w="7427" w:type="dxa"/>
            <w:shd w:val="clear" w:color="auto" w:fill="FADC8C"/>
            <w:vAlign w:val="center"/>
          </w:tcPr>
          <w:p w14:paraId="34E54617" w14:textId="77777777" w:rsidR="00281869" w:rsidRPr="001F4A50" w:rsidRDefault="00281869" w:rsidP="00A348D8">
            <w:pPr>
              <w:widowControl w:val="0"/>
              <w:spacing w:after="0" w:line="240" w:lineRule="auto"/>
              <w:rPr>
                <w:rFonts w:asciiTheme="majorHAnsi" w:hAnsiTheme="majorHAnsi" w:cstheme="majorHAnsi"/>
                <w:b/>
                <w:lang w:val="sl-SI"/>
              </w:rPr>
            </w:pPr>
          </w:p>
        </w:tc>
      </w:tr>
      <w:tr w:rsidR="00281869" w:rsidRPr="001F4A50" w14:paraId="4F8554A9" w14:textId="77777777" w:rsidTr="005F6FCA">
        <w:trPr>
          <w:trHeight w:val="20"/>
          <w:jc w:val="center"/>
        </w:trPr>
        <w:tc>
          <w:tcPr>
            <w:tcW w:w="2268" w:type="dxa"/>
            <w:shd w:val="clear" w:color="auto" w:fill="FAAA5A"/>
            <w:vAlign w:val="center"/>
          </w:tcPr>
          <w:p w14:paraId="62501DF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ID št. za DDV</w:t>
            </w:r>
          </w:p>
        </w:tc>
        <w:tc>
          <w:tcPr>
            <w:tcW w:w="7427" w:type="dxa"/>
            <w:shd w:val="clear" w:color="auto" w:fill="FADC8C"/>
            <w:vAlign w:val="center"/>
          </w:tcPr>
          <w:p w14:paraId="369A10DA"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00245BC4" w14:textId="77777777" w:rsidTr="005F6FCA">
        <w:trPr>
          <w:trHeight w:val="20"/>
          <w:jc w:val="center"/>
        </w:trPr>
        <w:tc>
          <w:tcPr>
            <w:tcW w:w="2268" w:type="dxa"/>
            <w:shd w:val="clear" w:color="auto" w:fill="FAAA5A"/>
            <w:vAlign w:val="center"/>
          </w:tcPr>
          <w:p w14:paraId="490DAC9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Matična številka</w:t>
            </w:r>
          </w:p>
        </w:tc>
        <w:tc>
          <w:tcPr>
            <w:tcW w:w="7427" w:type="dxa"/>
            <w:shd w:val="clear" w:color="auto" w:fill="FADC8C"/>
            <w:vAlign w:val="center"/>
          </w:tcPr>
          <w:p w14:paraId="2CA2E47D"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3734F3B8" w14:textId="77777777" w:rsidTr="005F6FCA">
        <w:trPr>
          <w:trHeight w:val="20"/>
          <w:jc w:val="center"/>
        </w:trPr>
        <w:tc>
          <w:tcPr>
            <w:tcW w:w="2268" w:type="dxa"/>
            <w:shd w:val="clear" w:color="auto" w:fill="FAAA5A"/>
            <w:vAlign w:val="center"/>
          </w:tcPr>
          <w:p w14:paraId="0DE1253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Poslovni račun</w:t>
            </w:r>
          </w:p>
        </w:tc>
        <w:tc>
          <w:tcPr>
            <w:tcW w:w="7427" w:type="dxa"/>
            <w:shd w:val="clear" w:color="auto" w:fill="FADC8C"/>
            <w:vAlign w:val="center"/>
          </w:tcPr>
          <w:p w14:paraId="115CFBCF"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40F7FE8B" w14:textId="77777777" w:rsidTr="005F6FCA">
        <w:trPr>
          <w:trHeight w:val="20"/>
          <w:jc w:val="center"/>
        </w:trPr>
        <w:tc>
          <w:tcPr>
            <w:tcW w:w="2268" w:type="dxa"/>
            <w:shd w:val="clear" w:color="auto" w:fill="FAAA5A"/>
            <w:vAlign w:val="center"/>
          </w:tcPr>
          <w:p w14:paraId="0576BCBC"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Telefon</w:t>
            </w:r>
          </w:p>
        </w:tc>
        <w:tc>
          <w:tcPr>
            <w:tcW w:w="7427" w:type="dxa"/>
            <w:shd w:val="clear" w:color="auto" w:fill="FADC8C"/>
            <w:vAlign w:val="center"/>
          </w:tcPr>
          <w:p w14:paraId="37332AA6"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500B16D0" w14:textId="77777777" w:rsidTr="005F6FCA">
        <w:trPr>
          <w:trHeight w:val="20"/>
          <w:jc w:val="center"/>
        </w:trPr>
        <w:tc>
          <w:tcPr>
            <w:tcW w:w="2268" w:type="dxa"/>
            <w:shd w:val="clear" w:color="auto" w:fill="FAAA5A"/>
            <w:vAlign w:val="center"/>
          </w:tcPr>
          <w:p w14:paraId="04ECE4FB"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E-pošta</w:t>
            </w:r>
          </w:p>
        </w:tc>
        <w:tc>
          <w:tcPr>
            <w:tcW w:w="7427" w:type="dxa"/>
            <w:shd w:val="clear" w:color="auto" w:fill="FADC8C"/>
            <w:vAlign w:val="center"/>
          </w:tcPr>
          <w:p w14:paraId="0F19136E"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5EB9BCCD" w14:textId="77777777" w:rsidTr="005F6FCA">
        <w:trPr>
          <w:trHeight w:val="20"/>
          <w:jc w:val="center"/>
        </w:trPr>
        <w:tc>
          <w:tcPr>
            <w:tcW w:w="2268" w:type="dxa"/>
            <w:shd w:val="clear" w:color="auto" w:fill="FAAA5A"/>
            <w:vAlign w:val="center"/>
          </w:tcPr>
          <w:p w14:paraId="5476F7B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Skrbnik pogodbe</w:t>
            </w:r>
          </w:p>
        </w:tc>
        <w:tc>
          <w:tcPr>
            <w:tcW w:w="7427" w:type="dxa"/>
            <w:shd w:val="clear" w:color="auto" w:fill="FADC8C"/>
            <w:vAlign w:val="center"/>
          </w:tcPr>
          <w:p w14:paraId="7309EC43"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3D0163D9" w14:textId="77777777" w:rsidTr="005F6FCA">
        <w:trPr>
          <w:trHeight w:val="20"/>
          <w:jc w:val="center"/>
        </w:trPr>
        <w:tc>
          <w:tcPr>
            <w:tcW w:w="2268" w:type="dxa"/>
            <w:shd w:val="clear" w:color="auto" w:fill="FAAA5A"/>
            <w:vAlign w:val="center"/>
          </w:tcPr>
          <w:p w14:paraId="168CE50F"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Podpisnik</w:t>
            </w:r>
          </w:p>
        </w:tc>
        <w:tc>
          <w:tcPr>
            <w:tcW w:w="7427" w:type="dxa"/>
            <w:shd w:val="clear" w:color="auto" w:fill="FADC8C"/>
            <w:vAlign w:val="center"/>
          </w:tcPr>
          <w:p w14:paraId="363C2919" w14:textId="77777777" w:rsidR="00281869" w:rsidRPr="001F4A50" w:rsidRDefault="00281869" w:rsidP="00A348D8">
            <w:pPr>
              <w:widowControl w:val="0"/>
              <w:spacing w:after="0" w:line="240" w:lineRule="auto"/>
              <w:rPr>
                <w:rFonts w:asciiTheme="majorHAnsi" w:hAnsiTheme="majorHAnsi" w:cstheme="majorHAnsi"/>
                <w:lang w:val="sl-SI"/>
              </w:rPr>
            </w:pPr>
          </w:p>
        </w:tc>
      </w:tr>
    </w:tbl>
    <w:p w14:paraId="30AC467F"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p w14:paraId="4762B867" w14:textId="75C6D82E" w:rsidR="00EE2FFA" w:rsidRPr="001F4A50" w:rsidRDefault="00EE2FFA"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in</w:t>
      </w:r>
    </w:p>
    <w:p w14:paraId="686054F8" w14:textId="06E50CBB" w:rsidR="00722DEF" w:rsidRPr="001F4A50" w:rsidRDefault="00722DEF" w:rsidP="00A348D8">
      <w:pPr>
        <w:widowControl w:val="0"/>
        <w:spacing w:before="120" w:after="120" w:line="240" w:lineRule="auto"/>
        <w:jc w:val="center"/>
        <w:rPr>
          <w:rFonts w:asciiTheme="majorHAnsi" w:hAnsiTheme="majorHAnsi" w:cstheme="majorHAnsi"/>
          <w:lang w:val="sl-SI"/>
        </w:rPr>
      </w:pPr>
    </w:p>
    <w:p w14:paraId="1C26127D"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1F4A50" w14:paraId="0EF5AAD6" w14:textId="77777777" w:rsidTr="002D2F78">
        <w:trPr>
          <w:trHeight w:val="20"/>
          <w:jc w:val="center"/>
        </w:trPr>
        <w:tc>
          <w:tcPr>
            <w:tcW w:w="2276" w:type="dxa"/>
            <w:tcBorders>
              <w:bottom w:val="single" w:sz="4" w:space="0" w:color="auto"/>
            </w:tcBorders>
            <w:shd w:val="clear" w:color="auto" w:fill="FAAA5A"/>
            <w:vAlign w:val="center"/>
          </w:tcPr>
          <w:p w14:paraId="31492DB2" w14:textId="77777777" w:rsidR="008726FD" w:rsidRPr="001F4A50" w:rsidRDefault="00C12BE7" w:rsidP="00A348D8">
            <w:pPr>
              <w:widowControl w:val="0"/>
              <w:spacing w:after="0" w:line="240" w:lineRule="auto"/>
              <w:jc w:val="both"/>
              <w:rPr>
                <w:rFonts w:asciiTheme="majorHAnsi" w:hAnsiTheme="majorHAnsi" w:cstheme="majorHAnsi"/>
                <w:b/>
                <w:lang w:val="sl-SI"/>
              </w:rPr>
            </w:pPr>
            <w:r w:rsidRPr="001F4A50">
              <w:rPr>
                <w:rFonts w:asciiTheme="majorHAnsi" w:hAnsiTheme="majorHAnsi" w:cstheme="majorHAnsi"/>
                <w:b/>
                <w:lang w:val="sl-SI"/>
              </w:rPr>
              <w:lastRenderedPageBreak/>
              <w:t>DOBAVITELJ</w:t>
            </w:r>
          </w:p>
        </w:tc>
        <w:tc>
          <w:tcPr>
            <w:tcW w:w="2552" w:type="dxa"/>
            <w:tcBorders>
              <w:bottom w:val="single" w:sz="4" w:space="0" w:color="auto"/>
            </w:tcBorders>
            <w:shd w:val="clear" w:color="auto" w:fill="FAAA5A"/>
            <w:vAlign w:val="center"/>
          </w:tcPr>
          <w:p w14:paraId="5F6ADD2E" w14:textId="77777777" w:rsidR="008726FD" w:rsidRPr="001F4A50" w:rsidRDefault="008726FD" w:rsidP="00A348D8">
            <w:pPr>
              <w:widowControl w:val="0"/>
              <w:spacing w:after="0" w:line="240" w:lineRule="auto"/>
              <w:jc w:val="center"/>
              <w:rPr>
                <w:rFonts w:asciiTheme="majorHAnsi" w:hAnsiTheme="majorHAnsi" w:cstheme="majorHAnsi"/>
                <w:b/>
                <w:lang w:val="sl-SI"/>
              </w:rPr>
            </w:pPr>
            <w:proofErr w:type="spellStart"/>
            <w:r w:rsidRPr="001F4A50">
              <w:rPr>
                <w:rFonts w:asciiTheme="majorHAnsi" w:hAnsiTheme="majorHAnsi" w:cstheme="majorHAnsi"/>
                <w:b/>
                <w:lang w:val="sl-SI"/>
              </w:rPr>
              <w:t>Poslovodeči</w:t>
            </w:r>
            <w:proofErr w:type="spellEnd"/>
            <w:r w:rsidRPr="001F4A50">
              <w:rPr>
                <w:rFonts w:asciiTheme="majorHAnsi" w:hAnsiTheme="majorHAnsi" w:cstheme="majorHAnsi"/>
                <w:b/>
                <w:lang w:val="sl-SI"/>
              </w:rPr>
              <w:t xml:space="preserve"> partner</w:t>
            </w:r>
          </w:p>
        </w:tc>
        <w:tc>
          <w:tcPr>
            <w:tcW w:w="2409" w:type="dxa"/>
            <w:tcBorders>
              <w:bottom w:val="single" w:sz="4" w:space="0" w:color="auto"/>
            </w:tcBorders>
            <w:shd w:val="clear" w:color="auto" w:fill="FAAA5A"/>
            <w:vAlign w:val="center"/>
          </w:tcPr>
          <w:p w14:paraId="21B40D8C" w14:textId="77777777" w:rsidR="008726FD" w:rsidRPr="001F4A50" w:rsidRDefault="008726FD"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1378738D" w14:textId="77777777" w:rsidR="008726FD" w:rsidRPr="001F4A50" w:rsidRDefault="008726FD"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Partner X</w:t>
            </w:r>
          </w:p>
        </w:tc>
      </w:tr>
      <w:tr w:rsidR="008726FD" w:rsidRPr="001F4A50" w14:paraId="7E289501" w14:textId="77777777" w:rsidTr="002D2F78">
        <w:trPr>
          <w:trHeight w:val="20"/>
          <w:jc w:val="center"/>
        </w:trPr>
        <w:tc>
          <w:tcPr>
            <w:tcW w:w="2276" w:type="dxa"/>
            <w:shd w:val="clear" w:color="auto" w:fill="FAAA5A"/>
            <w:vAlign w:val="center"/>
          </w:tcPr>
          <w:p w14:paraId="01A79994"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Naziv</w:t>
            </w:r>
          </w:p>
        </w:tc>
        <w:tc>
          <w:tcPr>
            <w:tcW w:w="2552" w:type="dxa"/>
            <w:shd w:val="clear" w:color="auto" w:fill="auto"/>
            <w:vAlign w:val="center"/>
          </w:tcPr>
          <w:p w14:paraId="15BB8155" w14:textId="77777777" w:rsidR="008726FD" w:rsidRPr="001F4A50" w:rsidRDefault="008726FD" w:rsidP="00A348D8">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55D670E" w14:textId="77777777" w:rsidR="008726FD" w:rsidRPr="001F4A50" w:rsidRDefault="008726FD" w:rsidP="00A348D8">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7B476CDF" w14:textId="77777777" w:rsidR="008726FD" w:rsidRPr="001F4A50" w:rsidRDefault="008726FD" w:rsidP="00A348D8">
            <w:pPr>
              <w:widowControl w:val="0"/>
              <w:spacing w:after="0" w:line="240" w:lineRule="auto"/>
              <w:rPr>
                <w:rFonts w:asciiTheme="majorHAnsi" w:hAnsiTheme="majorHAnsi" w:cstheme="majorHAnsi"/>
                <w:b/>
                <w:lang w:val="sl-SI"/>
              </w:rPr>
            </w:pPr>
          </w:p>
        </w:tc>
      </w:tr>
      <w:tr w:rsidR="00C12BE7" w:rsidRPr="001F4A50" w14:paraId="5AAE5EC0" w14:textId="77777777" w:rsidTr="002D2F78">
        <w:trPr>
          <w:trHeight w:val="20"/>
          <w:jc w:val="center"/>
        </w:trPr>
        <w:tc>
          <w:tcPr>
            <w:tcW w:w="2276" w:type="dxa"/>
            <w:shd w:val="clear" w:color="auto" w:fill="FAAA5A"/>
            <w:vAlign w:val="center"/>
          </w:tcPr>
          <w:p w14:paraId="75E93A13" w14:textId="77777777" w:rsidR="00C12BE7" w:rsidRPr="001F4A50" w:rsidRDefault="00C12BE7"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Sedež</w:t>
            </w:r>
          </w:p>
        </w:tc>
        <w:tc>
          <w:tcPr>
            <w:tcW w:w="2552" w:type="dxa"/>
            <w:shd w:val="clear" w:color="auto" w:fill="auto"/>
            <w:vAlign w:val="center"/>
          </w:tcPr>
          <w:p w14:paraId="0F65EEB4" w14:textId="77777777" w:rsidR="00C12BE7" w:rsidRPr="001F4A50" w:rsidRDefault="00C12BE7" w:rsidP="00A348D8">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4833659" w14:textId="77777777" w:rsidR="00C12BE7" w:rsidRPr="001F4A50" w:rsidRDefault="00C12BE7" w:rsidP="00A348D8">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48C8CEB2" w14:textId="77777777" w:rsidR="00C12BE7" w:rsidRPr="001F4A50" w:rsidRDefault="00C12BE7" w:rsidP="00A348D8">
            <w:pPr>
              <w:widowControl w:val="0"/>
              <w:spacing w:after="0" w:line="240" w:lineRule="auto"/>
              <w:rPr>
                <w:rFonts w:asciiTheme="majorHAnsi" w:hAnsiTheme="majorHAnsi" w:cstheme="majorHAnsi"/>
                <w:b/>
                <w:lang w:val="sl-SI"/>
              </w:rPr>
            </w:pPr>
          </w:p>
        </w:tc>
      </w:tr>
      <w:tr w:rsidR="008726FD" w:rsidRPr="001F4A50" w14:paraId="67A69583" w14:textId="77777777" w:rsidTr="002D2F78">
        <w:trPr>
          <w:trHeight w:val="20"/>
          <w:jc w:val="center"/>
        </w:trPr>
        <w:tc>
          <w:tcPr>
            <w:tcW w:w="2276" w:type="dxa"/>
            <w:shd w:val="clear" w:color="auto" w:fill="FAAA5A"/>
            <w:vAlign w:val="center"/>
          </w:tcPr>
          <w:p w14:paraId="6E75CEA7"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ID št. za DDV</w:t>
            </w:r>
          </w:p>
        </w:tc>
        <w:tc>
          <w:tcPr>
            <w:tcW w:w="2552" w:type="dxa"/>
            <w:shd w:val="clear" w:color="auto" w:fill="auto"/>
            <w:vAlign w:val="center"/>
          </w:tcPr>
          <w:p w14:paraId="3885D3E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011E3848"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7F61D7F4"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769103D4" w14:textId="77777777" w:rsidTr="002D2F78">
        <w:trPr>
          <w:trHeight w:val="20"/>
          <w:jc w:val="center"/>
        </w:trPr>
        <w:tc>
          <w:tcPr>
            <w:tcW w:w="2276" w:type="dxa"/>
            <w:shd w:val="clear" w:color="auto" w:fill="FAAA5A"/>
            <w:vAlign w:val="center"/>
          </w:tcPr>
          <w:p w14:paraId="7CC2C14A"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Matična številka</w:t>
            </w:r>
          </w:p>
        </w:tc>
        <w:tc>
          <w:tcPr>
            <w:tcW w:w="2552" w:type="dxa"/>
            <w:shd w:val="clear" w:color="auto" w:fill="auto"/>
            <w:vAlign w:val="center"/>
          </w:tcPr>
          <w:p w14:paraId="567E3A0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4384179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3D8A1D40"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2FCC6886" w14:textId="77777777" w:rsidTr="002D2F78">
        <w:trPr>
          <w:trHeight w:val="20"/>
          <w:jc w:val="center"/>
        </w:trPr>
        <w:tc>
          <w:tcPr>
            <w:tcW w:w="2276" w:type="dxa"/>
            <w:shd w:val="clear" w:color="auto" w:fill="FAAA5A"/>
            <w:vAlign w:val="center"/>
          </w:tcPr>
          <w:p w14:paraId="344CC537"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Poslovni račun</w:t>
            </w:r>
          </w:p>
        </w:tc>
        <w:tc>
          <w:tcPr>
            <w:tcW w:w="2552" w:type="dxa"/>
            <w:shd w:val="clear" w:color="auto" w:fill="auto"/>
            <w:vAlign w:val="center"/>
          </w:tcPr>
          <w:p w14:paraId="0036A9B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4C19D06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155D1A73"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3EEB141B" w14:textId="77777777" w:rsidTr="002D2F78">
        <w:trPr>
          <w:trHeight w:val="20"/>
          <w:jc w:val="center"/>
        </w:trPr>
        <w:tc>
          <w:tcPr>
            <w:tcW w:w="2276" w:type="dxa"/>
            <w:shd w:val="clear" w:color="auto" w:fill="FAAA5A"/>
            <w:vAlign w:val="center"/>
          </w:tcPr>
          <w:p w14:paraId="4FD29FBD"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Telefon</w:t>
            </w:r>
          </w:p>
        </w:tc>
        <w:tc>
          <w:tcPr>
            <w:tcW w:w="2552" w:type="dxa"/>
            <w:shd w:val="clear" w:color="auto" w:fill="auto"/>
            <w:vAlign w:val="center"/>
          </w:tcPr>
          <w:p w14:paraId="5E47054D"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65A34D8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44E2768F"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07D49B19" w14:textId="77777777" w:rsidTr="002D2F78">
        <w:trPr>
          <w:trHeight w:val="20"/>
          <w:jc w:val="center"/>
        </w:trPr>
        <w:tc>
          <w:tcPr>
            <w:tcW w:w="2276" w:type="dxa"/>
            <w:shd w:val="clear" w:color="auto" w:fill="FAAA5A"/>
            <w:vAlign w:val="center"/>
          </w:tcPr>
          <w:p w14:paraId="5B6F2693"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E-pošta</w:t>
            </w:r>
          </w:p>
        </w:tc>
        <w:tc>
          <w:tcPr>
            <w:tcW w:w="2552" w:type="dxa"/>
            <w:shd w:val="clear" w:color="auto" w:fill="auto"/>
            <w:vAlign w:val="center"/>
          </w:tcPr>
          <w:p w14:paraId="5227BC47"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596ED8B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7BE388"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0B66202F" w14:textId="77777777" w:rsidTr="002D2F78">
        <w:trPr>
          <w:trHeight w:val="20"/>
          <w:jc w:val="center"/>
        </w:trPr>
        <w:tc>
          <w:tcPr>
            <w:tcW w:w="2276" w:type="dxa"/>
            <w:shd w:val="clear" w:color="auto" w:fill="FAAA5A"/>
            <w:vAlign w:val="center"/>
          </w:tcPr>
          <w:p w14:paraId="024EB486"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Skrbnik pogodbe</w:t>
            </w:r>
          </w:p>
        </w:tc>
        <w:tc>
          <w:tcPr>
            <w:tcW w:w="7428" w:type="dxa"/>
            <w:gridSpan w:val="3"/>
            <w:shd w:val="clear" w:color="auto" w:fill="auto"/>
            <w:vAlign w:val="center"/>
          </w:tcPr>
          <w:p w14:paraId="20703320"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3D8BAD1B" w14:textId="77777777" w:rsidTr="002D2F78">
        <w:trPr>
          <w:trHeight w:val="20"/>
          <w:jc w:val="center"/>
        </w:trPr>
        <w:tc>
          <w:tcPr>
            <w:tcW w:w="2276" w:type="dxa"/>
            <w:shd w:val="clear" w:color="auto" w:fill="FAAA5A"/>
            <w:vAlign w:val="center"/>
          </w:tcPr>
          <w:p w14:paraId="67ED4F1D"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Podpisnik</w:t>
            </w:r>
          </w:p>
        </w:tc>
        <w:tc>
          <w:tcPr>
            <w:tcW w:w="7428" w:type="dxa"/>
            <w:gridSpan w:val="3"/>
            <w:shd w:val="clear" w:color="auto" w:fill="auto"/>
            <w:vAlign w:val="center"/>
          </w:tcPr>
          <w:p w14:paraId="1600F38A" w14:textId="77777777" w:rsidR="008726FD" w:rsidRPr="001F4A50" w:rsidRDefault="008726FD" w:rsidP="00A348D8">
            <w:pPr>
              <w:widowControl w:val="0"/>
              <w:spacing w:after="0" w:line="240" w:lineRule="auto"/>
              <w:rPr>
                <w:rFonts w:asciiTheme="majorHAnsi" w:hAnsiTheme="majorHAnsi" w:cstheme="majorHAnsi"/>
                <w:lang w:val="sl-SI"/>
              </w:rPr>
            </w:pPr>
          </w:p>
        </w:tc>
      </w:tr>
    </w:tbl>
    <w:p w14:paraId="327CB296" w14:textId="77777777" w:rsidR="00EB30D4" w:rsidRPr="001F4A50" w:rsidRDefault="00EB30D4" w:rsidP="00A348D8">
      <w:pPr>
        <w:pStyle w:val="Brezrazmikov"/>
        <w:rPr>
          <w:rFonts w:asciiTheme="majorHAnsi" w:hAnsiTheme="majorHAnsi" w:cstheme="majorHAnsi"/>
          <w:lang w:val="sl-SI"/>
        </w:rPr>
      </w:pPr>
    </w:p>
    <w:p w14:paraId="74DBECCC" w14:textId="47D6E030" w:rsidR="00EE2FFA" w:rsidRPr="001F4A50" w:rsidRDefault="00CC1ABE" w:rsidP="00A348D8">
      <w:pPr>
        <w:pStyle w:val="Brezrazmikov"/>
        <w:jc w:val="center"/>
        <w:rPr>
          <w:rFonts w:asciiTheme="majorHAnsi" w:hAnsiTheme="majorHAnsi" w:cstheme="majorHAnsi"/>
          <w:lang w:val="sl-SI"/>
        </w:rPr>
      </w:pPr>
      <w:r w:rsidRPr="001F4A50">
        <w:rPr>
          <w:rFonts w:asciiTheme="majorHAnsi" w:hAnsiTheme="majorHAnsi" w:cstheme="majorHAnsi"/>
          <w:lang w:val="sl-SI"/>
        </w:rPr>
        <w:t>sklepajo</w:t>
      </w:r>
    </w:p>
    <w:p w14:paraId="341832D0" w14:textId="77777777" w:rsidR="00EB30D4" w:rsidRPr="001F4A50" w:rsidRDefault="00EB30D4" w:rsidP="00A348D8">
      <w:pPr>
        <w:pStyle w:val="Brezrazmikov"/>
        <w:rPr>
          <w:rFonts w:asciiTheme="majorHAnsi" w:hAnsiTheme="majorHAnsi" w:cstheme="majorHAnsi"/>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1F4A50" w14:paraId="15794BD1" w14:textId="77777777" w:rsidTr="00242549">
        <w:trPr>
          <w:trHeight w:val="20"/>
        </w:trPr>
        <w:tc>
          <w:tcPr>
            <w:tcW w:w="9694" w:type="dxa"/>
            <w:shd w:val="clear" w:color="auto" w:fill="FADC8C"/>
            <w:vAlign w:val="center"/>
          </w:tcPr>
          <w:p w14:paraId="11B82ED8" w14:textId="75BD600C" w:rsidR="00756A3D" w:rsidRPr="001F4A50" w:rsidRDefault="00281869" w:rsidP="00A348D8">
            <w:pPr>
              <w:widowControl w:val="0"/>
              <w:spacing w:after="0" w:line="240" w:lineRule="auto"/>
              <w:jc w:val="center"/>
              <w:rPr>
                <w:rFonts w:asciiTheme="majorHAnsi" w:hAnsiTheme="majorHAnsi" w:cstheme="majorHAnsi"/>
                <w:b/>
                <w:sz w:val="28"/>
                <w:lang w:val="sl-SI"/>
              </w:rPr>
            </w:pPr>
            <w:r w:rsidRPr="001F4A50">
              <w:rPr>
                <w:rFonts w:asciiTheme="majorHAnsi" w:hAnsiTheme="majorHAnsi" w:cstheme="majorHAnsi"/>
                <w:b/>
                <w:sz w:val="28"/>
                <w:lang w:val="sl-SI"/>
              </w:rPr>
              <w:t>POSAMIČNO</w:t>
            </w:r>
            <w:r w:rsidR="00C70982" w:rsidRPr="001F4A50">
              <w:rPr>
                <w:rFonts w:asciiTheme="majorHAnsi" w:hAnsiTheme="majorHAnsi" w:cstheme="majorHAnsi"/>
                <w:b/>
                <w:sz w:val="28"/>
                <w:lang w:val="sl-SI"/>
              </w:rPr>
              <w:t xml:space="preserve"> </w:t>
            </w:r>
            <w:r w:rsidR="00EE2FFA" w:rsidRPr="001F4A50">
              <w:rPr>
                <w:rFonts w:asciiTheme="majorHAnsi" w:hAnsiTheme="majorHAnsi" w:cstheme="majorHAnsi"/>
                <w:b/>
                <w:sz w:val="28"/>
                <w:lang w:val="sl-SI"/>
              </w:rPr>
              <w:t>POGODBO</w:t>
            </w:r>
            <w:r w:rsidR="001166E0" w:rsidRPr="001F4A50">
              <w:rPr>
                <w:rFonts w:asciiTheme="majorHAnsi" w:hAnsiTheme="majorHAnsi" w:cstheme="majorHAnsi"/>
                <w:b/>
                <w:sz w:val="28"/>
                <w:lang w:val="sl-SI"/>
              </w:rPr>
              <w:t xml:space="preserve"> </w:t>
            </w:r>
            <w:r w:rsidR="00756A3D" w:rsidRPr="001F4A50">
              <w:rPr>
                <w:rFonts w:asciiTheme="majorHAnsi" w:hAnsiTheme="majorHAnsi" w:cstheme="majorHAnsi"/>
                <w:b/>
                <w:sz w:val="28"/>
                <w:lang w:val="sl-SI"/>
              </w:rPr>
              <w:t xml:space="preserve">O NAKUPU </w:t>
            </w:r>
            <w:r w:rsidR="0098266E" w:rsidRPr="001F4A50">
              <w:rPr>
                <w:rFonts w:asciiTheme="majorHAnsi" w:hAnsiTheme="majorHAnsi" w:cstheme="majorHAnsi"/>
                <w:b/>
                <w:sz w:val="28"/>
                <w:lang w:val="sl-SI"/>
              </w:rPr>
              <w:t>ENERGIJSKO UČINKOVITE RAČUNALNIŠKE OPREME</w:t>
            </w:r>
            <w:r w:rsidR="00C12BE7" w:rsidRPr="001F4A50">
              <w:rPr>
                <w:rFonts w:asciiTheme="majorHAnsi" w:hAnsiTheme="majorHAnsi" w:cstheme="majorHAnsi"/>
                <w:b/>
                <w:sz w:val="28"/>
                <w:lang w:val="sl-SI"/>
              </w:rPr>
              <w:t xml:space="preserve"> ZA VZGOJNO-IZOBRAŽEVALNI</w:t>
            </w:r>
            <w:r w:rsidR="00242549" w:rsidRPr="001F4A50">
              <w:rPr>
                <w:rFonts w:asciiTheme="majorHAnsi" w:hAnsiTheme="majorHAnsi" w:cstheme="majorHAnsi"/>
                <w:b/>
                <w:sz w:val="28"/>
                <w:lang w:val="sl-SI"/>
              </w:rPr>
              <w:t xml:space="preserve"> ZAVOD </w:t>
            </w:r>
            <w:r w:rsidR="0098266E" w:rsidRPr="001F4A50">
              <w:rPr>
                <w:rFonts w:asciiTheme="majorHAnsi" w:hAnsiTheme="majorHAnsi" w:cstheme="majorHAnsi"/>
                <w:b/>
                <w:sz w:val="28"/>
                <w:lang w:val="sl-SI"/>
              </w:rPr>
              <w:t>- osebni računalniki, prenosni računalniki, tablični računalniki, zasloni, projektorji</w:t>
            </w:r>
          </w:p>
          <w:p w14:paraId="1F623433" w14:textId="4FB5EFAA" w:rsidR="001166E0" w:rsidRPr="001F4A50" w:rsidRDefault="001166E0" w:rsidP="00A348D8">
            <w:pPr>
              <w:widowControl w:val="0"/>
              <w:spacing w:after="0" w:line="240" w:lineRule="auto"/>
              <w:jc w:val="center"/>
              <w:rPr>
                <w:rFonts w:asciiTheme="majorHAnsi" w:hAnsiTheme="majorHAnsi" w:cstheme="majorHAnsi"/>
                <w:b/>
                <w:sz w:val="28"/>
                <w:lang w:val="sl-SI"/>
              </w:rPr>
            </w:pPr>
            <w:r w:rsidRPr="001F4A50">
              <w:rPr>
                <w:rFonts w:asciiTheme="majorHAnsi" w:hAnsiTheme="majorHAnsi" w:cstheme="majorHAnsi"/>
                <w:b/>
                <w:sz w:val="28"/>
                <w:lang w:val="sl-SI"/>
              </w:rPr>
              <w:t xml:space="preserve">številka </w:t>
            </w:r>
            <w:r w:rsidRPr="001F4A50">
              <w:rPr>
                <w:rFonts w:asciiTheme="majorHAnsi" w:hAnsiTheme="majorHAnsi" w:cstheme="majorHAnsi"/>
                <w:b/>
                <w:i/>
                <w:sz w:val="28"/>
                <w:lang w:val="sl-SI"/>
              </w:rPr>
              <w:t>&lt;številka pogodbe&gt;</w:t>
            </w:r>
          </w:p>
        </w:tc>
      </w:tr>
    </w:tbl>
    <w:p w14:paraId="695E48BF" w14:textId="77777777" w:rsidR="001166E0" w:rsidRPr="001F4A50" w:rsidRDefault="001166E0" w:rsidP="00A348D8">
      <w:pPr>
        <w:widowControl w:val="0"/>
        <w:spacing w:after="0" w:line="240" w:lineRule="auto"/>
        <w:jc w:val="both"/>
        <w:rPr>
          <w:rFonts w:asciiTheme="majorHAnsi" w:hAnsiTheme="majorHAnsi" w:cstheme="majorHAnsi"/>
          <w:lang w:val="sl-SI"/>
        </w:rPr>
      </w:pPr>
    </w:p>
    <w:p w14:paraId="6119AD96" w14:textId="589AE0C0" w:rsidR="00900773" w:rsidRPr="001F4A50" w:rsidRDefault="00900773" w:rsidP="00AF0065">
      <w:pPr>
        <w:pStyle w:val="Odstavekseznama"/>
        <w:widowControl w:val="0"/>
        <w:numPr>
          <w:ilvl w:val="0"/>
          <w:numId w:val="37"/>
        </w:numPr>
        <w:spacing w:after="120" w:line="240" w:lineRule="auto"/>
        <w:ind w:left="284"/>
        <w:jc w:val="center"/>
        <w:rPr>
          <w:rFonts w:asciiTheme="majorHAnsi" w:hAnsiTheme="majorHAnsi" w:cstheme="majorHAnsi"/>
          <w:lang w:val="sl-SI"/>
        </w:rPr>
      </w:pPr>
      <w:proofErr w:type="spellStart"/>
      <w:r w:rsidRPr="001F4A50">
        <w:rPr>
          <w:rStyle w:val="PodnaslovZnak"/>
          <w:rFonts w:asciiTheme="majorHAnsi" w:hAnsiTheme="majorHAnsi" w:cstheme="majorHAnsi"/>
        </w:rPr>
        <w:t>člen</w:t>
      </w:r>
      <w:proofErr w:type="spellEnd"/>
    </w:p>
    <w:p w14:paraId="31254A68" w14:textId="77777777" w:rsidR="001166E0" w:rsidRPr="001F4A50" w:rsidRDefault="00FC15F4"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281869" w:rsidRPr="001F4A50" w14:paraId="33BB484A" w14:textId="77777777" w:rsidTr="003239BD">
        <w:trPr>
          <w:trHeight w:val="20"/>
          <w:jc w:val="center"/>
        </w:trPr>
        <w:tc>
          <w:tcPr>
            <w:tcW w:w="1825" w:type="pct"/>
            <w:shd w:val="clear" w:color="auto" w:fill="FAAA5A"/>
            <w:vAlign w:val="center"/>
          </w:tcPr>
          <w:p w14:paraId="13896C2D"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Oznaka javnega naročila, ki je podlaga za sklenitev te pogodbe</w:t>
            </w:r>
          </w:p>
        </w:tc>
        <w:tc>
          <w:tcPr>
            <w:tcW w:w="3175" w:type="pct"/>
            <w:shd w:val="clear" w:color="auto" w:fill="FADC8C"/>
            <w:vAlign w:val="center"/>
          </w:tcPr>
          <w:p w14:paraId="1A07AE6D" w14:textId="1CAE9E4B" w:rsidR="00281869" w:rsidRPr="001F4A50" w:rsidRDefault="0098266E"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b/>
                <w:noProof/>
                <w:lang w:val="sl-SI"/>
              </w:rPr>
              <w:t xml:space="preserve">IKT oprema – 3. nabava SIO-2020, </w:t>
            </w:r>
            <w:r w:rsidR="00756A3D" w:rsidRPr="001F4A50">
              <w:rPr>
                <w:rFonts w:asciiTheme="majorHAnsi" w:hAnsiTheme="majorHAnsi" w:cstheme="majorHAnsi"/>
                <w:lang w:val="sl-SI"/>
              </w:rPr>
              <w:t xml:space="preserve">objava na portalu e-naročanje dne </w:t>
            </w:r>
            <w:r w:rsidR="00756A3D" w:rsidRPr="001F4A50">
              <w:rPr>
                <w:rFonts w:asciiTheme="majorHAnsi" w:hAnsiTheme="majorHAnsi" w:cstheme="majorHAnsi"/>
                <w:noProof/>
                <w:lang w:val="sl-SI"/>
              </w:rPr>
              <w:t xml:space="preserve">………………. </w:t>
            </w:r>
            <w:r w:rsidR="00756A3D" w:rsidRPr="001F4A50">
              <w:rPr>
                <w:rFonts w:asciiTheme="majorHAnsi" w:hAnsiTheme="majorHAnsi" w:cstheme="majorHAnsi"/>
                <w:lang w:val="sl-SI"/>
              </w:rPr>
              <w:t>pod številko …………………………, objava na portalu TED dne ………………. pod številko …………………………</w:t>
            </w:r>
          </w:p>
        </w:tc>
      </w:tr>
      <w:tr w:rsidR="001166E0" w:rsidRPr="001F4A50" w14:paraId="300A1503" w14:textId="77777777" w:rsidTr="003239BD">
        <w:trPr>
          <w:trHeight w:val="20"/>
          <w:jc w:val="center"/>
        </w:trPr>
        <w:tc>
          <w:tcPr>
            <w:tcW w:w="1825" w:type="pct"/>
            <w:shd w:val="clear" w:color="auto" w:fill="FAAA5A"/>
            <w:vAlign w:val="center"/>
          </w:tcPr>
          <w:p w14:paraId="7EA4355E" w14:textId="2F7B31BD" w:rsidR="001166E0" w:rsidRPr="001F4A50" w:rsidRDefault="001166E0"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Oznaka </w:t>
            </w:r>
            <w:r w:rsidR="00281869" w:rsidRPr="001F4A50">
              <w:rPr>
                <w:rFonts w:asciiTheme="majorHAnsi" w:hAnsiTheme="majorHAnsi" w:cstheme="majorHAnsi"/>
                <w:b/>
                <w:lang w:val="sl-SI"/>
              </w:rPr>
              <w:t xml:space="preserve">in datum </w:t>
            </w:r>
            <w:r w:rsidR="001617E9" w:rsidRPr="001F4A50">
              <w:rPr>
                <w:rFonts w:asciiTheme="majorHAnsi" w:hAnsiTheme="majorHAnsi" w:cstheme="majorHAnsi"/>
                <w:b/>
                <w:lang w:val="sl-SI"/>
              </w:rPr>
              <w:t>okvirnega sporazuma</w:t>
            </w:r>
            <w:r w:rsidR="00281869" w:rsidRPr="001F4A50">
              <w:rPr>
                <w:rFonts w:asciiTheme="majorHAnsi" w:hAnsiTheme="majorHAnsi" w:cstheme="majorHAnsi"/>
                <w:b/>
                <w:lang w:val="sl-SI"/>
              </w:rPr>
              <w:t>,</w:t>
            </w:r>
            <w:r w:rsidRPr="001F4A50">
              <w:rPr>
                <w:rFonts w:asciiTheme="majorHAnsi" w:hAnsiTheme="majorHAnsi" w:cstheme="majorHAnsi"/>
                <w:b/>
                <w:lang w:val="sl-SI"/>
              </w:rPr>
              <w:t xml:space="preserve"> ki je podlaga za sklenitev </w:t>
            </w:r>
            <w:r w:rsidR="00281869" w:rsidRPr="001F4A50">
              <w:rPr>
                <w:rFonts w:asciiTheme="majorHAnsi" w:hAnsiTheme="majorHAnsi" w:cstheme="majorHAnsi"/>
                <w:b/>
                <w:lang w:val="sl-SI"/>
              </w:rPr>
              <w:t xml:space="preserve">te </w:t>
            </w:r>
            <w:r w:rsidRPr="001F4A50">
              <w:rPr>
                <w:rFonts w:asciiTheme="majorHAnsi" w:hAnsiTheme="majorHAnsi" w:cstheme="majorHAnsi"/>
                <w:b/>
                <w:lang w:val="sl-SI"/>
              </w:rPr>
              <w:t>pogodbe</w:t>
            </w:r>
          </w:p>
        </w:tc>
        <w:tc>
          <w:tcPr>
            <w:tcW w:w="3175" w:type="pct"/>
            <w:shd w:val="clear" w:color="auto" w:fill="FADC8C"/>
            <w:vAlign w:val="center"/>
          </w:tcPr>
          <w:p w14:paraId="7CA06330" w14:textId="4094BD63" w:rsidR="001166E0" w:rsidRPr="001F4A50" w:rsidRDefault="00756A3D"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noProof/>
              </w:rPr>
              <w:t xml:space="preserve">Okvirni sporazum o nakupu </w:t>
            </w:r>
            <w:r w:rsidR="0098266E" w:rsidRPr="001F4A50">
              <w:rPr>
                <w:rFonts w:asciiTheme="majorHAnsi" w:hAnsiTheme="majorHAnsi" w:cstheme="majorHAnsi"/>
                <w:noProof/>
              </w:rPr>
              <w:t>energijsko učinkovite računalniške opreme za vzgojno-izobraževalne zavode: osebni računalniki, prenosni računalniki, tablični računalniki, zasloni, projektorji</w:t>
            </w:r>
            <w:r w:rsidRPr="001F4A50">
              <w:rPr>
                <w:rFonts w:asciiTheme="majorHAnsi" w:hAnsiTheme="majorHAnsi" w:cstheme="majorHAnsi"/>
                <w:noProof/>
              </w:rPr>
              <w:t xml:space="preserve"> številka</w:t>
            </w:r>
            <w:r w:rsidR="00242549" w:rsidRPr="001F4A50">
              <w:rPr>
                <w:rFonts w:asciiTheme="majorHAnsi" w:hAnsiTheme="majorHAnsi" w:cstheme="majorHAnsi"/>
                <w:noProof/>
              </w:rPr>
              <w:t xml:space="preserve"> …………. z dne ………………..</w:t>
            </w:r>
          </w:p>
        </w:tc>
      </w:tr>
    </w:tbl>
    <w:p w14:paraId="6CC36946"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p w14:paraId="0DD4CF36" w14:textId="7D37BE01" w:rsidR="00FF2E53" w:rsidRPr="001F4A50" w:rsidRDefault="00FF2E53" w:rsidP="00AF0065">
      <w:pPr>
        <w:pStyle w:val="Odstavekseznama"/>
        <w:widowControl w:val="0"/>
        <w:numPr>
          <w:ilvl w:val="0"/>
          <w:numId w:val="37"/>
        </w:numPr>
        <w:spacing w:before="120" w:after="120" w:line="240" w:lineRule="auto"/>
        <w:ind w:left="284"/>
        <w:jc w:val="center"/>
        <w:rPr>
          <w:rFonts w:asciiTheme="majorHAnsi" w:hAnsiTheme="majorHAnsi" w:cstheme="majorHAnsi"/>
          <w:lang w:val="sl-SI"/>
        </w:rPr>
      </w:pPr>
      <w:proofErr w:type="spellStart"/>
      <w:r w:rsidRPr="001F4A50">
        <w:rPr>
          <w:rStyle w:val="PodnaslovZnak"/>
          <w:rFonts w:asciiTheme="majorHAnsi" w:hAnsiTheme="majorHAnsi" w:cstheme="majorHAnsi"/>
        </w:rPr>
        <w:t>člen</w:t>
      </w:r>
      <w:proofErr w:type="spellEnd"/>
    </w:p>
    <w:p w14:paraId="381E0A28" w14:textId="77777777" w:rsidR="00900773" w:rsidRPr="001F4A50" w:rsidRDefault="00FF2E53"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PREDMET POGODBE</w:t>
      </w:r>
    </w:p>
    <w:p w14:paraId="6A24E38C" w14:textId="02B05483" w:rsidR="00CD6A6B" w:rsidRPr="001F4A50" w:rsidRDefault="00900773" w:rsidP="00A348D8">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1F4A50">
        <w:rPr>
          <w:rFonts w:asciiTheme="majorHAnsi" w:hAnsiTheme="majorHAnsi" w:cstheme="majorHAnsi"/>
          <w:lang w:val="sl-SI"/>
        </w:rPr>
        <w:t xml:space="preserve">Predmet pogodbe </w:t>
      </w:r>
      <w:r w:rsidR="00003FB4" w:rsidRPr="001F4A50">
        <w:rPr>
          <w:rFonts w:asciiTheme="majorHAnsi" w:hAnsiTheme="majorHAnsi" w:cstheme="majorHAnsi"/>
          <w:lang w:val="sl-SI"/>
        </w:rPr>
        <w:t xml:space="preserve">je </w:t>
      </w:r>
      <w:proofErr w:type="spellStart"/>
      <w:r w:rsidR="00003FB4" w:rsidRPr="001F4A50">
        <w:rPr>
          <w:rFonts w:asciiTheme="majorHAnsi" w:hAnsiTheme="majorHAnsi" w:cstheme="majorHAnsi"/>
          <w:lang w:val="sl-SI"/>
        </w:rPr>
        <w:t>okoljsko</w:t>
      </w:r>
      <w:proofErr w:type="spellEnd"/>
      <w:r w:rsidR="00003FB4" w:rsidRPr="001F4A50">
        <w:rPr>
          <w:rFonts w:asciiTheme="majorHAnsi" w:hAnsiTheme="majorHAnsi" w:cstheme="majorHAnsi"/>
          <w:lang w:val="sl-SI"/>
        </w:rPr>
        <w:t xml:space="preserve"> manj obremenjujoče blago</w:t>
      </w:r>
      <w:r w:rsidR="00CD6A6B" w:rsidRPr="001F4A50">
        <w:rPr>
          <w:rFonts w:asciiTheme="majorHAnsi" w:hAnsiTheme="majorHAnsi" w:cstheme="majorHAnsi"/>
          <w:lang w:val="sl-SI"/>
        </w:rPr>
        <w:t>. P</w:t>
      </w:r>
      <w:r w:rsidR="00003FB4" w:rsidRPr="001F4A50">
        <w:rPr>
          <w:rFonts w:asciiTheme="majorHAnsi" w:hAnsiTheme="majorHAnsi" w:cstheme="majorHAnsi"/>
          <w:lang w:val="sl-SI"/>
        </w:rPr>
        <w:t xml:space="preserve">ri oddaji javnega naročila </w:t>
      </w:r>
      <w:r w:rsidR="00CD6A6B" w:rsidRPr="001F4A50">
        <w:rPr>
          <w:rFonts w:asciiTheme="majorHAnsi" w:hAnsiTheme="majorHAnsi" w:cstheme="majorHAnsi"/>
          <w:lang w:val="sl-SI"/>
        </w:rPr>
        <w:t xml:space="preserve">se </w:t>
      </w:r>
      <w:r w:rsidR="00003FB4" w:rsidRPr="001F4A50">
        <w:rPr>
          <w:rFonts w:asciiTheme="majorHAnsi" w:hAnsiTheme="majorHAnsi" w:cstheme="majorHAnsi"/>
          <w:lang w:val="sl-SI"/>
        </w:rPr>
        <w:t xml:space="preserve">upoštevajo temeljne </w:t>
      </w:r>
      <w:proofErr w:type="spellStart"/>
      <w:r w:rsidR="00003FB4" w:rsidRPr="001F4A50">
        <w:rPr>
          <w:rFonts w:asciiTheme="majorHAnsi" w:hAnsiTheme="majorHAnsi" w:cstheme="majorHAnsi"/>
          <w:lang w:val="sl-SI"/>
        </w:rPr>
        <w:t>okoljske</w:t>
      </w:r>
      <w:proofErr w:type="spellEnd"/>
      <w:r w:rsidR="00003FB4" w:rsidRPr="001F4A50">
        <w:rPr>
          <w:rFonts w:asciiTheme="majorHAnsi" w:hAnsiTheme="majorHAnsi" w:cstheme="majorHAnsi"/>
          <w:lang w:val="sl-SI"/>
        </w:rPr>
        <w:t xml:space="preserve"> zahteve iz Uredbe o zelenem javnem naročanju pri predmetih tega javnega naročila, kot jih opredeljuje Uredba o zelenem javnem naročanju. </w:t>
      </w:r>
    </w:p>
    <w:p w14:paraId="08E998E4" w14:textId="4CD770C9" w:rsidR="00C12BE7" w:rsidRPr="001F4A50" w:rsidRDefault="00003FB4" w:rsidP="00A348D8">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1F4A50">
        <w:rPr>
          <w:rFonts w:asciiTheme="majorHAnsi" w:hAnsiTheme="majorHAnsi" w:cstheme="majorHAnsi"/>
          <w:lang w:val="sl-SI"/>
        </w:rPr>
        <w:t xml:space="preserve">Predmet pogodbe </w:t>
      </w:r>
      <w:r w:rsidR="00900773" w:rsidRPr="001F4A50">
        <w:rPr>
          <w:rFonts w:asciiTheme="majorHAnsi" w:hAnsiTheme="majorHAnsi" w:cstheme="majorHAnsi"/>
          <w:lang w:val="sl-SI"/>
        </w:rPr>
        <w:t xml:space="preserve">je </w:t>
      </w:r>
      <w:r w:rsidR="006B1163" w:rsidRPr="001F4A50">
        <w:rPr>
          <w:rFonts w:asciiTheme="majorHAnsi" w:hAnsiTheme="majorHAnsi" w:cstheme="majorHAnsi"/>
          <w:noProof/>
        </w:rPr>
        <w:t xml:space="preserve">nakup </w:t>
      </w:r>
      <w:r w:rsidR="00CD6A6B" w:rsidRPr="001F4A50">
        <w:rPr>
          <w:rFonts w:asciiTheme="majorHAnsi" w:hAnsiTheme="majorHAnsi" w:cstheme="majorHAnsi"/>
          <w:noProof/>
        </w:rPr>
        <w:t xml:space="preserve">zmogljivejšega energijsko </w:t>
      </w:r>
      <w:r w:rsidR="00CC392A" w:rsidRPr="001F4A50">
        <w:rPr>
          <w:rFonts w:asciiTheme="majorHAnsi" w:hAnsiTheme="majorHAnsi" w:cstheme="majorHAnsi"/>
          <w:noProof/>
        </w:rPr>
        <w:t>učinkovite</w:t>
      </w:r>
      <w:r w:rsidR="00CD6A6B" w:rsidRPr="001F4A50">
        <w:rPr>
          <w:rFonts w:asciiTheme="majorHAnsi" w:hAnsiTheme="majorHAnsi" w:cstheme="majorHAnsi"/>
          <w:noProof/>
        </w:rPr>
        <w:t>ga</w:t>
      </w:r>
      <w:r w:rsidR="00CC392A" w:rsidRPr="001F4A50">
        <w:rPr>
          <w:rFonts w:asciiTheme="majorHAnsi" w:hAnsiTheme="majorHAnsi" w:cstheme="majorHAnsi"/>
          <w:noProof/>
        </w:rPr>
        <w:t xml:space="preserve"> </w:t>
      </w:r>
      <w:r w:rsidR="000E01CC" w:rsidRPr="001F4A50">
        <w:rPr>
          <w:rFonts w:asciiTheme="majorHAnsi" w:hAnsiTheme="majorHAnsi" w:cstheme="majorHAnsi"/>
          <w:noProof/>
        </w:rPr>
        <w:t>računalni</w:t>
      </w:r>
      <w:r w:rsidR="00CD6A6B" w:rsidRPr="001F4A50">
        <w:rPr>
          <w:rFonts w:asciiTheme="majorHAnsi" w:hAnsiTheme="majorHAnsi" w:cstheme="majorHAnsi"/>
          <w:noProof/>
        </w:rPr>
        <w:t>ka …………………..</w:t>
      </w:r>
      <w:r w:rsidR="0068675D" w:rsidRPr="001F4A50">
        <w:rPr>
          <w:rFonts w:asciiTheme="majorHAnsi" w:hAnsiTheme="majorHAnsi" w:cstheme="majorHAnsi"/>
          <w:noProof/>
        </w:rPr>
        <w:t>, kot izhaja iz kosovnice v 3. členu te pogodbe</w:t>
      </w:r>
      <w:r w:rsidR="0068675D" w:rsidRPr="001F4A50">
        <w:rPr>
          <w:rFonts w:asciiTheme="majorHAnsi" w:hAnsiTheme="majorHAnsi" w:cstheme="majorHAnsi"/>
          <w:i/>
          <w:noProof/>
        </w:rPr>
        <w:t xml:space="preserve">.  </w:t>
      </w:r>
    </w:p>
    <w:p w14:paraId="4D7F96D3" w14:textId="1E5A67B2" w:rsidR="00B96815" w:rsidRPr="001F4A50" w:rsidRDefault="00B96815" w:rsidP="00A348D8">
      <w:pPr>
        <w:pStyle w:val="Odstavekseznama"/>
        <w:numPr>
          <w:ilvl w:val="0"/>
          <w:numId w:val="2"/>
        </w:numPr>
        <w:spacing w:line="240" w:lineRule="auto"/>
        <w:jc w:val="both"/>
        <w:rPr>
          <w:rFonts w:asciiTheme="majorHAnsi" w:hAnsiTheme="majorHAnsi" w:cstheme="majorHAnsi"/>
          <w:lang w:val="sl-SI"/>
        </w:rPr>
      </w:pPr>
      <w:r w:rsidRPr="001F4A50">
        <w:rPr>
          <w:rFonts w:asciiTheme="majorHAnsi" w:hAnsiTheme="majorHAnsi" w:cstheme="majorHAnsi"/>
          <w:lang w:val="sl-SI"/>
        </w:rPr>
        <w:t xml:space="preserve">Pravice iz naslova te pogodbe (npr. pogodbene kazni, finančna zavarovanja) v imenu in za račun </w:t>
      </w:r>
      <w:r w:rsidR="000E01CC" w:rsidRPr="001F4A50">
        <w:rPr>
          <w:rFonts w:asciiTheme="majorHAnsi" w:hAnsiTheme="majorHAnsi" w:cstheme="majorHAnsi"/>
          <w:lang w:val="sl-SI"/>
        </w:rPr>
        <w:t xml:space="preserve">končnega uporabnika </w:t>
      </w:r>
      <w:r w:rsidRPr="001F4A50">
        <w:rPr>
          <w:rFonts w:asciiTheme="majorHAnsi" w:hAnsiTheme="majorHAnsi" w:cstheme="majorHAnsi"/>
          <w:lang w:val="sl-SI"/>
        </w:rPr>
        <w:t>uveljavlja naročnik</w:t>
      </w:r>
      <w:r w:rsidR="00281869" w:rsidRPr="001F4A50">
        <w:rPr>
          <w:rFonts w:asciiTheme="majorHAnsi" w:hAnsiTheme="majorHAnsi" w:cstheme="majorHAnsi"/>
          <w:lang w:val="sl-SI"/>
        </w:rPr>
        <w:t xml:space="preserve"> na podlagi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p>
    <w:p w14:paraId="32CA045B" w14:textId="3DEAAB8F" w:rsidR="00B96815" w:rsidRPr="001F4A50" w:rsidRDefault="00B96815" w:rsidP="00A348D8">
      <w:pPr>
        <w:pStyle w:val="Odstavekseznama"/>
        <w:numPr>
          <w:ilvl w:val="0"/>
          <w:numId w:val="2"/>
        </w:numPr>
        <w:spacing w:line="240" w:lineRule="auto"/>
        <w:jc w:val="both"/>
        <w:rPr>
          <w:rFonts w:asciiTheme="majorHAnsi" w:hAnsiTheme="majorHAnsi" w:cstheme="majorHAnsi"/>
          <w:lang w:val="sl-SI"/>
        </w:rPr>
      </w:pPr>
      <w:r w:rsidRPr="001F4A50">
        <w:rPr>
          <w:rFonts w:asciiTheme="majorHAnsi" w:hAnsiTheme="majorHAnsi" w:cstheme="majorHAnsi"/>
          <w:lang w:val="sl-SI"/>
        </w:rPr>
        <w:t xml:space="preserve">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w:t>
      </w:r>
      <w:r w:rsidRPr="001F4A50">
        <w:rPr>
          <w:rFonts w:asciiTheme="majorHAnsi" w:hAnsiTheme="majorHAnsi" w:cstheme="majorHAnsi"/>
          <w:lang w:val="sl-SI"/>
        </w:rPr>
        <w:lastRenderedPageBreak/>
        <w:t>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r w:rsidR="001D421A" w:rsidRPr="001F4A50">
        <w:rPr>
          <w:rFonts w:asciiTheme="majorHAnsi" w:hAnsiTheme="majorHAnsi" w:cstheme="majorHAnsi"/>
          <w:lang w:val="sl-SI"/>
        </w:rPr>
        <w:t xml:space="preserve"> </w:t>
      </w:r>
    </w:p>
    <w:p w14:paraId="6EC46690" w14:textId="77777777" w:rsidR="001D421A" w:rsidRPr="001F4A50" w:rsidRDefault="001D421A" w:rsidP="00A348D8">
      <w:pPr>
        <w:pStyle w:val="Odstavekseznama"/>
        <w:spacing w:line="240" w:lineRule="auto"/>
        <w:jc w:val="both"/>
        <w:rPr>
          <w:rFonts w:asciiTheme="majorHAnsi" w:hAnsiTheme="majorHAnsi" w:cstheme="majorHAnsi"/>
          <w:lang w:val="sl-SI"/>
        </w:rPr>
      </w:pPr>
    </w:p>
    <w:p w14:paraId="6046A193" w14:textId="33B7A307" w:rsidR="001166E0" w:rsidRPr="001F4A50" w:rsidRDefault="001166E0" w:rsidP="00AF0065">
      <w:pPr>
        <w:pStyle w:val="Odstavekseznama"/>
        <w:widowControl w:val="0"/>
        <w:numPr>
          <w:ilvl w:val="0"/>
          <w:numId w:val="37"/>
        </w:numPr>
        <w:spacing w:before="120" w:after="120" w:line="240" w:lineRule="auto"/>
        <w:ind w:left="284"/>
        <w:jc w:val="center"/>
        <w:rPr>
          <w:rFonts w:asciiTheme="majorHAnsi" w:hAnsiTheme="majorHAnsi" w:cstheme="majorHAnsi"/>
          <w:lang w:val="sl-SI"/>
        </w:rPr>
      </w:pPr>
      <w:proofErr w:type="spellStart"/>
      <w:r w:rsidRPr="001F4A50">
        <w:rPr>
          <w:rStyle w:val="PodnaslovZnak"/>
          <w:rFonts w:asciiTheme="majorHAnsi" w:hAnsiTheme="majorHAnsi" w:cstheme="majorHAnsi"/>
        </w:rPr>
        <w:t>člen</w:t>
      </w:r>
      <w:proofErr w:type="spellEnd"/>
    </w:p>
    <w:p w14:paraId="10B17193" w14:textId="28F1CDC7" w:rsidR="001166E0" w:rsidRPr="001F4A50" w:rsidRDefault="001166E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KOLIČINE, CENE IN IZVEDBENI POGOJI</w:t>
      </w:r>
      <w:r w:rsidR="00C12BE7" w:rsidRPr="001F4A50">
        <w:rPr>
          <w:rFonts w:asciiTheme="majorHAnsi" w:hAnsiTheme="majorHAnsi" w:cstheme="majorHAnsi"/>
          <w:lang w:val="sl-SI"/>
        </w:rPr>
        <w:t xml:space="preserve"> </w:t>
      </w:r>
    </w:p>
    <w:p w14:paraId="2E3C30D0" w14:textId="234FA0BE" w:rsidR="00722DEF" w:rsidRPr="001F4A50" w:rsidRDefault="00722DEF" w:rsidP="00A348D8">
      <w:pPr>
        <w:pStyle w:val="Odstavekseznama"/>
        <w:widowControl w:val="0"/>
        <w:numPr>
          <w:ilvl w:val="0"/>
          <w:numId w:val="23"/>
        </w:numPr>
        <w:spacing w:after="0" w:line="240" w:lineRule="auto"/>
        <w:jc w:val="both"/>
        <w:rPr>
          <w:rFonts w:asciiTheme="majorHAnsi" w:hAnsiTheme="majorHAnsi" w:cstheme="majorHAnsi"/>
          <w:lang w:val="sl-SI"/>
        </w:rPr>
      </w:pPr>
      <w:r w:rsidRPr="001F4A50">
        <w:rPr>
          <w:rFonts w:asciiTheme="majorHAnsi" w:hAnsiTheme="majorHAnsi" w:cstheme="majorHAnsi"/>
          <w:lang w:val="sl-SI"/>
        </w:rPr>
        <w:t>Količine in cene</w:t>
      </w:r>
    </w:p>
    <w:p w14:paraId="23475721" w14:textId="252BA50C" w:rsidR="00E83A6D" w:rsidRPr="001F4A50" w:rsidRDefault="00CC1ABE" w:rsidP="00A348D8">
      <w:pPr>
        <w:widowControl w:val="0"/>
        <w:spacing w:after="0" w:line="240" w:lineRule="auto"/>
        <w:ind w:left="709"/>
        <w:jc w:val="both"/>
        <w:rPr>
          <w:rFonts w:asciiTheme="majorHAnsi" w:hAnsiTheme="majorHAnsi" w:cstheme="majorHAnsi"/>
          <w:i/>
          <w:lang w:val="sl-SI"/>
        </w:rPr>
      </w:pPr>
      <w:r w:rsidRPr="001F4A50">
        <w:rPr>
          <w:rFonts w:asciiTheme="majorHAnsi" w:hAnsiTheme="majorHAnsi" w:cstheme="majorHAnsi"/>
          <w:i/>
          <w:lang w:val="sl-SI"/>
        </w:rPr>
        <w:t xml:space="preserve">(tabela je vzorčna, končna verzija pogodbe bo vsebovala </w:t>
      </w:r>
      <w:r w:rsidR="00722DEF" w:rsidRPr="001F4A50">
        <w:rPr>
          <w:rFonts w:asciiTheme="majorHAnsi" w:hAnsiTheme="majorHAnsi" w:cstheme="majorHAnsi"/>
          <w:i/>
          <w:lang w:val="sl-SI"/>
        </w:rPr>
        <w:t xml:space="preserve">sistemsko </w:t>
      </w:r>
      <w:r w:rsidRPr="001F4A50">
        <w:rPr>
          <w:rFonts w:asciiTheme="majorHAnsi" w:hAnsiTheme="majorHAnsi" w:cstheme="majorHAnsi"/>
          <w:i/>
          <w:lang w:val="sl-SI"/>
        </w:rPr>
        <w:t>izpolnjeno kosovnico posameznega končnega uporabnika)</w:t>
      </w:r>
    </w:p>
    <w:p w14:paraId="6C15FBAC" w14:textId="77777777" w:rsidR="00CC1ABE" w:rsidRPr="001F4A50" w:rsidRDefault="00CC1ABE" w:rsidP="00A348D8">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gridCol w:w="1699"/>
        <w:gridCol w:w="1546"/>
      </w:tblGrid>
      <w:tr w:rsidR="00232BA0" w:rsidRPr="001F4A50" w14:paraId="1C5A682C" w14:textId="77777777" w:rsidTr="001D421A">
        <w:trPr>
          <w:jc w:val="center"/>
        </w:trPr>
        <w:tc>
          <w:tcPr>
            <w:tcW w:w="2578" w:type="pct"/>
            <w:shd w:val="clear" w:color="auto" w:fill="auto"/>
            <w:vAlign w:val="center"/>
          </w:tcPr>
          <w:p w14:paraId="02E65583" w14:textId="77777777"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Postavka</w:t>
            </w:r>
          </w:p>
        </w:tc>
        <w:tc>
          <w:tcPr>
            <w:tcW w:w="737" w:type="pct"/>
            <w:shd w:val="clear" w:color="auto" w:fill="auto"/>
            <w:vAlign w:val="center"/>
          </w:tcPr>
          <w:p w14:paraId="08B2CFAC" w14:textId="77777777"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Količina</w:t>
            </w:r>
          </w:p>
          <w:p w14:paraId="596B4696" w14:textId="5209D975" w:rsidR="00232BA0" w:rsidRPr="001F4A50" w:rsidRDefault="00232BA0" w:rsidP="00A348D8">
            <w:pPr>
              <w:widowControl w:val="0"/>
              <w:spacing w:after="0" w:line="240" w:lineRule="auto"/>
              <w:jc w:val="center"/>
              <w:rPr>
                <w:rFonts w:asciiTheme="majorHAnsi" w:hAnsiTheme="majorHAnsi" w:cstheme="majorHAnsi"/>
                <w:i/>
                <w:color w:val="A6A6A6" w:themeColor="background1" w:themeShade="A6"/>
                <w:lang w:val="sl-SI"/>
              </w:rPr>
            </w:pPr>
            <w:r w:rsidRPr="001F4A50">
              <w:rPr>
                <w:rFonts w:asciiTheme="majorHAnsi" w:hAnsiTheme="majorHAnsi" w:cstheme="majorHAnsi"/>
                <w:i/>
                <w:color w:val="A6A6A6" w:themeColor="background1" w:themeShade="A6"/>
                <w:lang w:val="sl-SI"/>
              </w:rPr>
              <w:t>(kos)</w:t>
            </w:r>
          </w:p>
        </w:tc>
        <w:tc>
          <w:tcPr>
            <w:tcW w:w="882" w:type="pct"/>
            <w:shd w:val="clear" w:color="auto" w:fill="auto"/>
            <w:vAlign w:val="center"/>
          </w:tcPr>
          <w:p w14:paraId="5941D914" w14:textId="1C073D05"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Cena na enoto v EUR z DDV</w:t>
            </w:r>
          </w:p>
        </w:tc>
        <w:tc>
          <w:tcPr>
            <w:tcW w:w="803" w:type="pct"/>
            <w:shd w:val="clear" w:color="auto" w:fill="auto"/>
            <w:vAlign w:val="center"/>
          </w:tcPr>
          <w:p w14:paraId="18FF7C90" w14:textId="5837B651"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Skupna cena v EUR z DDV</w:t>
            </w:r>
          </w:p>
        </w:tc>
      </w:tr>
      <w:tr w:rsidR="00232BA0" w:rsidRPr="001F4A50" w14:paraId="63B661DC" w14:textId="77777777" w:rsidTr="001D421A">
        <w:trPr>
          <w:jc w:val="center"/>
        </w:trPr>
        <w:tc>
          <w:tcPr>
            <w:tcW w:w="2578" w:type="pct"/>
            <w:shd w:val="clear" w:color="auto" w:fill="auto"/>
          </w:tcPr>
          <w:p w14:paraId="535B2661" w14:textId="3ED3DA6C" w:rsidR="00232BA0" w:rsidRPr="001F4A50" w:rsidRDefault="00232BA0" w:rsidP="00A348D8">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6ADC36E2" w14:textId="5408DD8B" w:rsidR="00232BA0" w:rsidRPr="001F4A50" w:rsidRDefault="00232BA0" w:rsidP="00A348D8">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31315831" w14:textId="4C236B24" w:rsidR="00232BA0" w:rsidRPr="001F4A50" w:rsidRDefault="00232BA0" w:rsidP="00A348D8">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223B9B02" w14:textId="77777777" w:rsidR="00232BA0" w:rsidRPr="001F4A50" w:rsidRDefault="00232BA0" w:rsidP="00A348D8">
            <w:pPr>
              <w:widowControl w:val="0"/>
              <w:spacing w:after="0" w:line="240" w:lineRule="auto"/>
              <w:jc w:val="right"/>
              <w:rPr>
                <w:rFonts w:asciiTheme="majorHAnsi" w:hAnsiTheme="majorHAnsi" w:cstheme="majorHAnsi"/>
                <w:i/>
                <w:color w:val="A6A6A6" w:themeColor="background1" w:themeShade="A6"/>
                <w:lang w:val="sl-SI"/>
              </w:rPr>
            </w:pPr>
          </w:p>
        </w:tc>
      </w:tr>
      <w:tr w:rsidR="001D421A" w:rsidRPr="001F4A50" w14:paraId="4EF29181" w14:textId="77777777" w:rsidTr="001D421A">
        <w:trPr>
          <w:jc w:val="center"/>
        </w:trPr>
        <w:tc>
          <w:tcPr>
            <w:tcW w:w="2578" w:type="pct"/>
            <w:shd w:val="clear" w:color="auto" w:fill="auto"/>
          </w:tcPr>
          <w:p w14:paraId="4AE23C38" w14:textId="77777777" w:rsidR="001D421A" w:rsidRPr="001F4A50" w:rsidRDefault="001D421A" w:rsidP="00A348D8">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642D1A11" w14:textId="77777777" w:rsidR="001D421A" w:rsidRPr="001F4A50" w:rsidRDefault="001D421A" w:rsidP="00A348D8">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314DE355" w14:textId="77777777" w:rsidR="001D421A" w:rsidRPr="001F4A50" w:rsidRDefault="001D421A" w:rsidP="00A348D8">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1416EF9A" w14:textId="77777777" w:rsidR="001D421A" w:rsidRPr="001F4A50" w:rsidRDefault="001D421A" w:rsidP="00A348D8">
            <w:pPr>
              <w:widowControl w:val="0"/>
              <w:spacing w:after="0" w:line="240" w:lineRule="auto"/>
              <w:jc w:val="right"/>
              <w:rPr>
                <w:rFonts w:asciiTheme="majorHAnsi" w:hAnsiTheme="majorHAnsi" w:cstheme="majorHAnsi"/>
                <w:i/>
                <w:color w:val="A6A6A6" w:themeColor="background1" w:themeShade="A6"/>
                <w:lang w:val="sl-SI"/>
              </w:rPr>
            </w:pPr>
          </w:p>
        </w:tc>
      </w:tr>
      <w:tr w:rsidR="001D421A" w:rsidRPr="001F4A50" w14:paraId="387B36CE" w14:textId="77777777" w:rsidTr="001D421A">
        <w:trPr>
          <w:jc w:val="center"/>
        </w:trPr>
        <w:tc>
          <w:tcPr>
            <w:tcW w:w="2578" w:type="pct"/>
            <w:shd w:val="clear" w:color="auto" w:fill="auto"/>
          </w:tcPr>
          <w:p w14:paraId="6ED96802" w14:textId="77777777" w:rsidR="001D421A" w:rsidRPr="001F4A50" w:rsidRDefault="001D421A" w:rsidP="00A348D8">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25780665" w14:textId="77777777" w:rsidR="001D421A" w:rsidRPr="001F4A50" w:rsidRDefault="001D421A" w:rsidP="00A348D8">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089A194D" w14:textId="77777777" w:rsidR="001D421A" w:rsidRPr="001F4A50" w:rsidRDefault="001D421A" w:rsidP="00A348D8">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1AC952D3" w14:textId="77777777" w:rsidR="001D421A" w:rsidRPr="001F4A50" w:rsidRDefault="001D421A" w:rsidP="00A348D8">
            <w:pPr>
              <w:widowControl w:val="0"/>
              <w:spacing w:after="0" w:line="240" w:lineRule="auto"/>
              <w:jc w:val="right"/>
              <w:rPr>
                <w:rFonts w:asciiTheme="majorHAnsi" w:hAnsiTheme="majorHAnsi" w:cstheme="majorHAnsi"/>
                <w:i/>
                <w:color w:val="A6A6A6" w:themeColor="background1" w:themeShade="A6"/>
                <w:lang w:val="sl-SI"/>
              </w:rPr>
            </w:pPr>
          </w:p>
        </w:tc>
      </w:tr>
    </w:tbl>
    <w:p w14:paraId="0A0979D3" w14:textId="4B62CB52" w:rsidR="00722DEF" w:rsidRPr="001F4A50" w:rsidRDefault="00722DEF" w:rsidP="00A348D8">
      <w:pPr>
        <w:widowControl w:val="0"/>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Vse cene že vključujejo DDV. </w:t>
      </w:r>
    </w:p>
    <w:p w14:paraId="281EF669" w14:textId="77777777" w:rsidR="00232BA0" w:rsidRPr="001F4A50" w:rsidRDefault="00232BA0" w:rsidP="00A348D8">
      <w:pPr>
        <w:widowControl w:val="0"/>
        <w:spacing w:before="120" w:after="120" w:line="240" w:lineRule="auto"/>
        <w:jc w:val="both"/>
        <w:rPr>
          <w:rFonts w:asciiTheme="majorHAnsi" w:hAnsiTheme="majorHAnsi" w:cstheme="majorHAnsi"/>
          <w:lang w:val="sl-SI"/>
        </w:rPr>
      </w:pPr>
    </w:p>
    <w:p w14:paraId="28934EEC" w14:textId="06489294" w:rsidR="00722DEF" w:rsidRPr="001F4A50" w:rsidRDefault="00722DEF" w:rsidP="00A348D8">
      <w:pPr>
        <w:pStyle w:val="Odstavekseznama"/>
        <w:widowControl w:val="0"/>
        <w:numPr>
          <w:ilvl w:val="0"/>
          <w:numId w:val="2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Način financiranja: </w:t>
      </w:r>
    </w:p>
    <w:tbl>
      <w:tblPr>
        <w:tblStyle w:val="Tabelamrea1"/>
        <w:tblW w:w="5000" w:type="pct"/>
        <w:tblLook w:val="04A0" w:firstRow="1" w:lastRow="0" w:firstColumn="1" w:lastColumn="0" w:noHBand="0" w:noVBand="1"/>
      </w:tblPr>
      <w:tblGrid>
        <w:gridCol w:w="4814"/>
        <w:gridCol w:w="4815"/>
      </w:tblGrid>
      <w:tr w:rsidR="00722DEF" w:rsidRPr="001F4A50" w14:paraId="4E33C082" w14:textId="77777777" w:rsidTr="00162E65">
        <w:trPr>
          <w:trHeight w:val="340"/>
        </w:trPr>
        <w:tc>
          <w:tcPr>
            <w:tcW w:w="2500" w:type="pct"/>
            <w:vAlign w:val="center"/>
          </w:tcPr>
          <w:p w14:paraId="75D2FF82"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ESRR brez DDV</w:t>
            </w:r>
          </w:p>
        </w:tc>
        <w:tc>
          <w:tcPr>
            <w:tcW w:w="2500" w:type="pct"/>
            <w:vAlign w:val="center"/>
          </w:tcPr>
          <w:p w14:paraId="3AA1046E" w14:textId="73E0FCA7"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29D87B76" w14:textId="77777777" w:rsidTr="00162E65">
        <w:trPr>
          <w:trHeight w:val="340"/>
        </w:trPr>
        <w:tc>
          <w:tcPr>
            <w:tcW w:w="2500" w:type="pct"/>
            <w:vAlign w:val="center"/>
          </w:tcPr>
          <w:p w14:paraId="326D1F2F"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ESRR DDV</w:t>
            </w:r>
          </w:p>
        </w:tc>
        <w:tc>
          <w:tcPr>
            <w:tcW w:w="2500" w:type="pct"/>
            <w:vAlign w:val="center"/>
          </w:tcPr>
          <w:p w14:paraId="1F520D64" w14:textId="1FC6E7FD"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784C3A42" w14:textId="77777777" w:rsidTr="00162E65">
        <w:trPr>
          <w:trHeight w:val="340"/>
        </w:trPr>
        <w:tc>
          <w:tcPr>
            <w:tcW w:w="2500" w:type="pct"/>
            <w:shd w:val="clear" w:color="auto" w:fill="FFE599" w:themeFill="accent4" w:themeFillTint="66"/>
            <w:vAlign w:val="center"/>
          </w:tcPr>
          <w:p w14:paraId="7105384E" w14:textId="77777777" w:rsidR="00722DEF" w:rsidRPr="001F4A50" w:rsidRDefault="00722DEF"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Sofinanciranje ESRR SKUPAJ   </w:t>
            </w:r>
            <w:r w:rsidRPr="001F4A50">
              <w:rPr>
                <w:rFonts w:asciiTheme="majorHAnsi" w:hAnsiTheme="majorHAnsi" w:cstheme="majorHAnsi"/>
                <w:lang w:val="sl-SI"/>
              </w:rPr>
              <w:t>(50%)</w:t>
            </w:r>
          </w:p>
        </w:tc>
        <w:tc>
          <w:tcPr>
            <w:tcW w:w="2500" w:type="pct"/>
            <w:shd w:val="clear" w:color="auto" w:fill="FFE599" w:themeFill="accent4" w:themeFillTint="66"/>
            <w:vAlign w:val="center"/>
          </w:tcPr>
          <w:p w14:paraId="704DEB63" w14:textId="74789B7A" w:rsidR="00722DEF" w:rsidRPr="001F4A50" w:rsidRDefault="00722DEF" w:rsidP="00A348D8">
            <w:pPr>
              <w:widowControl w:val="0"/>
              <w:spacing w:after="0" w:line="240" w:lineRule="auto"/>
              <w:jc w:val="right"/>
              <w:rPr>
                <w:rFonts w:asciiTheme="majorHAnsi" w:hAnsiTheme="majorHAnsi" w:cstheme="majorHAnsi"/>
                <w:b/>
                <w:lang w:val="sl-SI"/>
              </w:rPr>
            </w:pPr>
            <w:r w:rsidRPr="001F4A50">
              <w:rPr>
                <w:rFonts w:asciiTheme="majorHAnsi" w:hAnsiTheme="majorHAnsi" w:cstheme="majorHAnsi"/>
                <w:b/>
                <w:lang w:val="sl-SI"/>
              </w:rPr>
              <w:t>€</w:t>
            </w:r>
          </w:p>
        </w:tc>
      </w:tr>
      <w:tr w:rsidR="00722DEF" w:rsidRPr="001F4A50" w14:paraId="5E3374FD" w14:textId="77777777" w:rsidTr="00162E65">
        <w:trPr>
          <w:trHeight w:val="340"/>
        </w:trPr>
        <w:tc>
          <w:tcPr>
            <w:tcW w:w="2500" w:type="pct"/>
            <w:vAlign w:val="center"/>
          </w:tcPr>
          <w:p w14:paraId="1F63FB93"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VIZ brez DDV</w:t>
            </w:r>
          </w:p>
        </w:tc>
        <w:tc>
          <w:tcPr>
            <w:tcW w:w="2500" w:type="pct"/>
            <w:vAlign w:val="center"/>
          </w:tcPr>
          <w:p w14:paraId="59B70B25" w14:textId="302831C3"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3A584E39" w14:textId="77777777" w:rsidTr="00162E65">
        <w:trPr>
          <w:trHeight w:val="340"/>
        </w:trPr>
        <w:tc>
          <w:tcPr>
            <w:tcW w:w="2500" w:type="pct"/>
            <w:vAlign w:val="center"/>
          </w:tcPr>
          <w:p w14:paraId="771BF2FC"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Sofinanciranje VIZ DDV</w:t>
            </w:r>
          </w:p>
        </w:tc>
        <w:tc>
          <w:tcPr>
            <w:tcW w:w="2500" w:type="pct"/>
            <w:vAlign w:val="center"/>
          </w:tcPr>
          <w:p w14:paraId="0645AF07" w14:textId="6E35584E"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50CDB5B8" w14:textId="77777777" w:rsidTr="00162E65">
        <w:trPr>
          <w:trHeight w:val="340"/>
        </w:trPr>
        <w:tc>
          <w:tcPr>
            <w:tcW w:w="2500" w:type="pct"/>
            <w:shd w:val="clear" w:color="auto" w:fill="FFE599" w:themeFill="accent4" w:themeFillTint="66"/>
            <w:vAlign w:val="center"/>
          </w:tcPr>
          <w:p w14:paraId="68BDC0C3" w14:textId="77777777" w:rsidR="00722DEF" w:rsidRPr="001F4A50" w:rsidRDefault="00722DEF"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Sofinanciranje VIZ SKUPAJ   </w:t>
            </w:r>
            <w:r w:rsidRPr="001F4A50">
              <w:rPr>
                <w:rFonts w:asciiTheme="majorHAnsi" w:hAnsiTheme="majorHAnsi" w:cstheme="majorHAnsi"/>
                <w:lang w:val="sl-SI"/>
              </w:rPr>
              <w:t>(50%)</w:t>
            </w:r>
          </w:p>
        </w:tc>
        <w:tc>
          <w:tcPr>
            <w:tcW w:w="2500" w:type="pct"/>
            <w:shd w:val="clear" w:color="auto" w:fill="FFE599" w:themeFill="accent4" w:themeFillTint="66"/>
            <w:vAlign w:val="center"/>
          </w:tcPr>
          <w:p w14:paraId="5298F3CC" w14:textId="7A5C15F4" w:rsidR="00722DEF" w:rsidRPr="001F4A50" w:rsidRDefault="00722DEF" w:rsidP="00A348D8">
            <w:pPr>
              <w:widowControl w:val="0"/>
              <w:spacing w:after="0" w:line="240" w:lineRule="auto"/>
              <w:jc w:val="right"/>
              <w:rPr>
                <w:rFonts w:asciiTheme="majorHAnsi" w:hAnsiTheme="majorHAnsi" w:cstheme="majorHAnsi"/>
                <w:b/>
                <w:lang w:val="sl-SI"/>
              </w:rPr>
            </w:pPr>
            <w:r w:rsidRPr="001F4A50">
              <w:rPr>
                <w:rFonts w:asciiTheme="majorHAnsi" w:hAnsiTheme="majorHAnsi" w:cstheme="majorHAnsi"/>
                <w:b/>
                <w:lang w:val="sl-SI"/>
              </w:rPr>
              <w:t>€</w:t>
            </w:r>
          </w:p>
        </w:tc>
      </w:tr>
      <w:tr w:rsidR="00722DEF" w:rsidRPr="001F4A50" w14:paraId="7A5029FF" w14:textId="77777777" w:rsidTr="00162E65">
        <w:trPr>
          <w:trHeight w:val="340"/>
        </w:trPr>
        <w:tc>
          <w:tcPr>
            <w:tcW w:w="2500" w:type="pct"/>
            <w:vAlign w:val="center"/>
          </w:tcPr>
          <w:p w14:paraId="7EC14129"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Skupaj cena brez DDV</w:t>
            </w:r>
          </w:p>
        </w:tc>
        <w:tc>
          <w:tcPr>
            <w:tcW w:w="2500" w:type="pct"/>
            <w:vAlign w:val="center"/>
          </w:tcPr>
          <w:p w14:paraId="56EDC29F" w14:textId="17D6F20D"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1E2C17EA" w14:textId="77777777" w:rsidTr="00162E65">
        <w:trPr>
          <w:trHeight w:val="340"/>
        </w:trPr>
        <w:tc>
          <w:tcPr>
            <w:tcW w:w="2500" w:type="pct"/>
            <w:vAlign w:val="center"/>
          </w:tcPr>
          <w:p w14:paraId="70680C7A" w14:textId="77777777" w:rsidR="00722DEF" w:rsidRPr="001F4A50" w:rsidRDefault="00722D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Skupaj DDV</w:t>
            </w:r>
          </w:p>
        </w:tc>
        <w:tc>
          <w:tcPr>
            <w:tcW w:w="2500" w:type="pct"/>
            <w:vAlign w:val="center"/>
          </w:tcPr>
          <w:p w14:paraId="62B39370" w14:textId="1C352DFF" w:rsidR="00722DEF" w:rsidRPr="001F4A50" w:rsidRDefault="00722DEF" w:rsidP="00A348D8">
            <w:pPr>
              <w:widowControl w:val="0"/>
              <w:spacing w:after="0" w:line="240" w:lineRule="auto"/>
              <w:jc w:val="right"/>
              <w:rPr>
                <w:rFonts w:asciiTheme="majorHAnsi" w:hAnsiTheme="majorHAnsi" w:cstheme="majorHAnsi"/>
                <w:lang w:val="sl-SI"/>
              </w:rPr>
            </w:pPr>
            <w:r w:rsidRPr="001F4A50">
              <w:rPr>
                <w:rFonts w:asciiTheme="majorHAnsi" w:hAnsiTheme="majorHAnsi" w:cstheme="majorHAnsi"/>
                <w:lang w:val="sl-SI"/>
              </w:rPr>
              <w:t>€</w:t>
            </w:r>
          </w:p>
        </w:tc>
      </w:tr>
      <w:tr w:rsidR="00722DEF" w:rsidRPr="001F4A50" w14:paraId="7BFC0A2A" w14:textId="77777777" w:rsidTr="00162E65">
        <w:trPr>
          <w:trHeight w:val="340"/>
        </w:trPr>
        <w:tc>
          <w:tcPr>
            <w:tcW w:w="2500" w:type="pct"/>
            <w:shd w:val="clear" w:color="auto" w:fill="FBA74B"/>
            <w:vAlign w:val="center"/>
          </w:tcPr>
          <w:p w14:paraId="1C9E38E3" w14:textId="77777777" w:rsidR="00722DEF" w:rsidRPr="001F4A50" w:rsidRDefault="00722DEF"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SKUPAJ končna cena   </w:t>
            </w:r>
            <w:r w:rsidRPr="001F4A50">
              <w:rPr>
                <w:rFonts w:asciiTheme="majorHAnsi" w:hAnsiTheme="majorHAnsi" w:cstheme="majorHAnsi"/>
                <w:lang w:val="sl-SI"/>
              </w:rPr>
              <w:t>(100%)</w:t>
            </w:r>
            <w:r w:rsidRPr="001F4A50">
              <w:rPr>
                <w:rFonts w:asciiTheme="majorHAnsi" w:hAnsiTheme="majorHAnsi" w:cstheme="majorHAnsi"/>
                <w:b/>
                <w:lang w:val="sl-SI"/>
              </w:rPr>
              <w:t xml:space="preserve"> </w:t>
            </w:r>
          </w:p>
        </w:tc>
        <w:tc>
          <w:tcPr>
            <w:tcW w:w="2500" w:type="pct"/>
            <w:shd w:val="clear" w:color="auto" w:fill="FBA74B"/>
            <w:vAlign w:val="center"/>
          </w:tcPr>
          <w:p w14:paraId="7CF91DE0" w14:textId="504490FF" w:rsidR="00722DEF" w:rsidRPr="001F4A50" w:rsidRDefault="00722DEF" w:rsidP="00A348D8">
            <w:pPr>
              <w:widowControl w:val="0"/>
              <w:spacing w:after="0" w:line="240" w:lineRule="auto"/>
              <w:jc w:val="right"/>
              <w:rPr>
                <w:rFonts w:asciiTheme="majorHAnsi" w:hAnsiTheme="majorHAnsi" w:cstheme="majorHAnsi"/>
                <w:b/>
                <w:lang w:val="sl-SI"/>
              </w:rPr>
            </w:pPr>
            <w:r w:rsidRPr="001F4A50">
              <w:rPr>
                <w:rFonts w:asciiTheme="majorHAnsi" w:hAnsiTheme="majorHAnsi" w:cstheme="majorHAnsi"/>
                <w:b/>
                <w:lang w:val="sl-SI"/>
              </w:rPr>
              <w:t>€</w:t>
            </w:r>
          </w:p>
        </w:tc>
      </w:tr>
    </w:tbl>
    <w:p w14:paraId="3A018B24" w14:textId="77777777" w:rsidR="00854F45" w:rsidRPr="001F4A50" w:rsidRDefault="00854F45" w:rsidP="00A348D8">
      <w:pPr>
        <w:pStyle w:val="Odstavekseznama"/>
        <w:widowControl w:val="0"/>
        <w:spacing w:before="120" w:after="120" w:line="240" w:lineRule="auto"/>
        <w:jc w:val="both"/>
        <w:rPr>
          <w:rFonts w:asciiTheme="majorHAnsi" w:hAnsiTheme="majorHAnsi" w:cstheme="majorHAnsi"/>
          <w:lang w:val="sl-SI"/>
        </w:rPr>
      </w:pPr>
    </w:p>
    <w:p w14:paraId="74BF63F5" w14:textId="52F271B8" w:rsidR="0068675D" w:rsidRPr="001F4A50" w:rsidRDefault="00722DEF" w:rsidP="00A348D8">
      <w:pPr>
        <w:pStyle w:val="Odstavekseznama"/>
        <w:widowControl w:val="0"/>
        <w:numPr>
          <w:ilvl w:val="0"/>
          <w:numId w:val="2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25"/>
        <w:gridCol w:w="3586"/>
      </w:tblGrid>
      <w:tr w:rsidR="0009002D" w:rsidRPr="001F4A50" w14:paraId="3C23EF57" w14:textId="77777777" w:rsidTr="0068675D">
        <w:trPr>
          <w:trHeight w:val="20"/>
          <w:jc w:val="center"/>
        </w:trPr>
        <w:tc>
          <w:tcPr>
            <w:tcW w:w="1250" w:type="pct"/>
            <w:shd w:val="clear" w:color="auto" w:fill="FAAA5A"/>
            <w:vAlign w:val="center"/>
          </w:tcPr>
          <w:p w14:paraId="11EF4B09"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Lokacija realizacije</w:t>
            </w:r>
          </w:p>
        </w:tc>
        <w:tc>
          <w:tcPr>
            <w:tcW w:w="3750" w:type="pct"/>
            <w:gridSpan w:val="3"/>
            <w:tcBorders>
              <w:bottom w:val="single" w:sz="4" w:space="0" w:color="auto"/>
            </w:tcBorders>
            <w:shd w:val="clear" w:color="auto" w:fill="FADC8C"/>
            <w:vAlign w:val="center"/>
          </w:tcPr>
          <w:p w14:paraId="241E5EB4" w14:textId="0B720212" w:rsidR="0009002D"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Lokacij</w:t>
            </w:r>
            <w:r w:rsidR="00281869" w:rsidRPr="001F4A50">
              <w:rPr>
                <w:rFonts w:asciiTheme="majorHAnsi" w:hAnsiTheme="majorHAnsi" w:cstheme="majorHAnsi"/>
                <w:lang w:val="sl-SI"/>
              </w:rPr>
              <w:t>e</w:t>
            </w:r>
            <w:r w:rsidRPr="001F4A50">
              <w:rPr>
                <w:rFonts w:asciiTheme="majorHAnsi" w:hAnsiTheme="majorHAnsi" w:cstheme="majorHAnsi"/>
                <w:lang w:val="sl-SI"/>
              </w:rPr>
              <w:t xml:space="preserve"> </w:t>
            </w:r>
            <w:r w:rsidR="00281869" w:rsidRPr="001F4A50">
              <w:rPr>
                <w:rFonts w:asciiTheme="majorHAnsi" w:hAnsiTheme="majorHAnsi" w:cstheme="majorHAnsi"/>
                <w:lang w:val="sl-SI"/>
              </w:rPr>
              <w:t>končnega uporabnika.</w:t>
            </w:r>
          </w:p>
        </w:tc>
      </w:tr>
      <w:tr w:rsidR="00CD3E7B" w:rsidRPr="001F4A50" w14:paraId="14EA7829" w14:textId="77777777" w:rsidTr="0068675D">
        <w:trPr>
          <w:trHeight w:val="20"/>
          <w:jc w:val="center"/>
        </w:trPr>
        <w:tc>
          <w:tcPr>
            <w:tcW w:w="1250" w:type="pct"/>
            <w:vMerge w:val="restart"/>
            <w:shd w:val="clear" w:color="auto" w:fill="FAAA5A"/>
            <w:vAlign w:val="center"/>
          </w:tcPr>
          <w:p w14:paraId="49A1AF2D" w14:textId="77777777" w:rsidR="00CD3E7B" w:rsidRPr="001F4A50" w:rsidRDefault="00CD3E7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Način realizacije</w:t>
            </w:r>
          </w:p>
        </w:tc>
        <w:tc>
          <w:tcPr>
            <w:tcW w:w="1888" w:type="pct"/>
            <w:gridSpan w:val="2"/>
            <w:tcBorders>
              <w:bottom w:val="single" w:sz="4" w:space="0" w:color="auto"/>
            </w:tcBorders>
            <w:shd w:val="clear" w:color="auto" w:fill="FAAA5A"/>
            <w:vAlign w:val="center"/>
          </w:tcPr>
          <w:p w14:paraId="5ACA31A1" w14:textId="77777777" w:rsidR="00CD3E7B" w:rsidRPr="001F4A50" w:rsidRDefault="00CD3E7B"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lang w:val="sl-SI"/>
              </w:rPr>
              <w:t>Dobava</w:t>
            </w:r>
          </w:p>
        </w:tc>
        <w:tc>
          <w:tcPr>
            <w:tcW w:w="1862" w:type="pct"/>
            <w:tcBorders>
              <w:bottom w:val="single" w:sz="4" w:space="0" w:color="auto"/>
            </w:tcBorders>
            <w:shd w:val="clear" w:color="auto" w:fill="FAAA5A"/>
            <w:vAlign w:val="center"/>
          </w:tcPr>
          <w:p w14:paraId="19DED6FD" w14:textId="77777777" w:rsidR="00CD3E7B" w:rsidRPr="001F4A50" w:rsidRDefault="00CD3E7B"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lang w:val="sl-SI"/>
              </w:rPr>
              <w:t>Sprememba cen</w:t>
            </w:r>
          </w:p>
        </w:tc>
      </w:tr>
      <w:tr w:rsidR="00CD3E7B" w:rsidRPr="001F4A50" w14:paraId="5590E438" w14:textId="77777777" w:rsidTr="0068675D">
        <w:trPr>
          <w:trHeight w:val="20"/>
          <w:jc w:val="center"/>
        </w:trPr>
        <w:tc>
          <w:tcPr>
            <w:tcW w:w="1250" w:type="pct"/>
            <w:vMerge/>
            <w:shd w:val="clear" w:color="auto" w:fill="FAAA5A"/>
            <w:vAlign w:val="center"/>
          </w:tcPr>
          <w:p w14:paraId="021084FB" w14:textId="77777777" w:rsidR="00CD3E7B" w:rsidRPr="001F4A50" w:rsidRDefault="00CD3E7B" w:rsidP="00A348D8">
            <w:pPr>
              <w:widowControl w:val="0"/>
              <w:spacing w:after="0" w:line="240" w:lineRule="auto"/>
              <w:rPr>
                <w:rFonts w:asciiTheme="majorHAnsi" w:hAnsiTheme="majorHAnsi" w:cstheme="majorHAnsi"/>
                <w:b/>
                <w:lang w:val="sl-SI"/>
              </w:rPr>
            </w:pPr>
          </w:p>
        </w:tc>
        <w:tc>
          <w:tcPr>
            <w:tcW w:w="1888" w:type="pct"/>
            <w:gridSpan w:val="2"/>
            <w:shd w:val="clear" w:color="auto" w:fill="FADC8C"/>
            <w:vAlign w:val="center"/>
          </w:tcPr>
          <w:p w14:paraId="4ECA3A9E" w14:textId="56F6F66F" w:rsidR="00CD3E7B" w:rsidRPr="001F4A50" w:rsidRDefault="006B1163"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DDP </w:t>
            </w:r>
            <w:r w:rsidR="00003FB4" w:rsidRPr="001F4A50">
              <w:rPr>
                <w:rFonts w:asciiTheme="majorHAnsi" w:hAnsiTheme="majorHAnsi" w:cstheme="majorHAnsi"/>
                <w:lang w:val="sl-SI"/>
              </w:rPr>
              <w:t xml:space="preserve">končni </w:t>
            </w:r>
            <w:r w:rsidR="00E5797C" w:rsidRPr="001F4A50">
              <w:rPr>
                <w:rFonts w:asciiTheme="majorHAnsi" w:hAnsiTheme="majorHAnsi" w:cstheme="majorHAnsi"/>
                <w:lang w:val="sl-SI"/>
              </w:rPr>
              <w:t xml:space="preserve">uporabnik </w:t>
            </w:r>
            <w:r w:rsidRPr="001F4A50">
              <w:rPr>
                <w:rFonts w:asciiTheme="majorHAnsi" w:hAnsiTheme="majorHAnsi" w:cstheme="majorHAnsi"/>
                <w:lang w:val="sl-SI"/>
              </w:rPr>
              <w:t>z DDV</w:t>
            </w:r>
            <w:r w:rsidR="00F363EF" w:rsidRPr="001F4A50">
              <w:rPr>
                <w:rFonts w:asciiTheme="majorHAnsi" w:hAnsiTheme="majorHAnsi" w:cstheme="majorHAnsi"/>
                <w:lang w:val="sl-SI"/>
              </w:rPr>
              <w:t xml:space="preserve"> lokacija poljubnega </w:t>
            </w:r>
            <w:r w:rsidR="00003FB4" w:rsidRPr="001F4A50">
              <w:rPr>
                <w:rFonts w:asciiTheme="majorHAnsi" w:hAnsiTheme="majorHAnsi" w:cstheme="majorHAnsi"/>
                <w:lang w:val="sl-SI"/>
              </w:rPr>
              <w:t xml:space="preserve">končnega </w:t>
            </w:r>
            <w:r w:rsidR="00F363EF" w:rsidRPr="001F4A50">
              <w:rPr>
                <w:rFonts w:asciiTheme="majorHAnsi" w:hAnsiTheme="majorHAnsi" w:cstheme="majorHAnsi"/>
                <w:lang w:val="sl-SI"/>
              </w:rPr>
              <w:t>uporabnika v Republiki Sloveniji</w:t>
            </w:r>
            <w:r w:rsidRPr="001F4A50">
              <w:rPr>
                <w:rFonts w:asciiTheme="majorHAnsi" w:hAnsiTheme="majorHAnsi" w:cstheme="majorHAnsi"/>
                <w:lang w:val="sl-SI"/>
              </w:rPr>
              <w:t xml:space="preserve">, </w:t>
            </w:r>
            <w:proofErr w:type="spellStart"/>
            <w:r w:rsidRPr="001F4A50">
              <w:rPr>
                <w:rFonts w:asciiTheme="majorHAnsi" w:hAnsiTheme="majorHAnsi" w:cstheme="majorHAnsi"/>
                <w:lang w:val="sl-SI"/>
              </w:rPr>
              <w:t>Incoterms</w:t>
            </w:r>
            <w:proofErr w:type="spellEnd"/>
            <w:r w:rsidRPr="001F4A50">
              <w:rPr>
                <w:rFonts w:asciiTheme="majorHAnsi" w:hAnsiTheme="majorHAnsi" w:cstheme="majorHAnsi"/>
                <w:lang w:val="sl-SI"/>
              </w:rPr>
              <w:t xml:space="preserve"> 2010</w:t>
            </w:r>
          </w:p>
        </w:tc>
        <w:tc>
          <w:tcPr>
            <w:tcW w:w="1862" w:type="pct"/>
            <w:shd w:val="clear" w:color="auto" w:fill="FADC8C"/>
            <w:vAlign w:val="center"/>
          </w:tcPr>
          <w:p w14:paraId="3F37AA66" w14:textId="77777777" w:rsidR="00CD3E7B" w:rsidRPr="001F4A50" w:rsidRDefault="006B1163"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Cene po tej pogodbi so fiksne.</w:t>
            </w:r>
          </w:p>
        </w:tc>
      </w:tr>
      <w:tr w:rsidR="0009002D" w:rsidRPr="001F4A50" w14:paraId="7BE4CA3F" w14:textId="77777777" w:rsidTr="0068675D">
        <w:trPr>
          <w:trHeight w:val="20"/>
          <w:jc w:val="center"/>
        </w:trPr>
        <w:tc>
          <w:tcPr>
            <w:tcW w:w="1250" w:type="pct"/>
            <w:shd w:val="clear" w:color="auto" w:fill="FAAA5A"/>
            <w:vAlign w:val="center"/>
          </w:tcPr>
          <w:p w14:paraId="32901807"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Dobavni</w:t>
            </w:r>
            <w:r w:rsidR="00CD3E7B" w:rsidRPr="001F4A50">
              <w:rPr>
                <w:rFonts w:asciiTheme="majorHAnsi" w:hAnsiTheme="majorHAnsi" w:cstheme="majorHAnsi"/>
                <w:b/>
                <w:lang w:val="sl-SI"/>
              </w:rPr>
              <w:t xml:space="preserve"> rok</w:t>
            </w:r>
          </w:p>
        </w:tc>
        <w:tc>
          <w:tcPr>
            <w:tcW w:w="3750" w:type="pct"/>
            <w:gridSpan w:val="3"/>
            <w:shd w:val="clear" w:color="auto" w:fill="FADC8C"/>
            <w:vAlign w:val="center"/>
          </w:tcPr>
          <w:p w14:paraId="5CF69CA8" w14:textId="77777777" w:rsidR="0009002D" w:rsidRPr="001F4A50" w:rsidRDefault="00F363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09002D" w:rsidRPr="001F4A50" w14:paraId="6DF55EA9" w14:textId="77777777" w:rsidTr="0068675D">
        <w:trPr>
          <w:trHeight w:val="20"/>
          <w:jc w:val="center"/>
        </w:trPr>
        <w:tc>
          <w:tcPr>
            <w:tcW w:w="1250" w:type="pct"/>
            <w:shd w:val="clear" w:color="auto" w:fill="FAAA5A"/>
            <w:vAlign w:val="center"/>
          </w:tcPr>
          <w:p w14:paraId="132FBE56" w14:textId="77777777" w:rsidR="0009002D" w:rsidRPr="001F4A50" w:rsidRDefault="00770B7C"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Način plačila in p</w:t>
            </w:r>
            <w:r w:rsidR="00B57C7C" w:rsidRPr="001F4A50">
              <w:rPr>
                <w:rFonts w:asciiTheme="majorHAnsi" w:hAnsiTheme="majorHAnsi" w:cstheme="majorHAnsi"/>
                <w:b/>
                <w:lang w:val="sl-SI"/>
              </w:rPr>
              <w:t>lačilni rok</w:t>
            </w:r>
          </w:p>
        </w:tc>
        <w:tc>
          <w:tcPr>
            <w:tcW w:w="3750" w:type="pct"/>
            <w:gridSpan w:val="3"/>
            <w:shd w:val="clear" w:color="auto" w:fill="FADC8C"/>
            <w:vAlign w:val="center"/>
          </w:tcPr>
          <w:p w14:paraId="29A5AF01" w14:textId="48135DF6" w:rsidR="00770B7C" w:rsidRPr="001F4A50" w:rsidRDefault="00753040" w:rsidP="00A348D8">
            <w:pPr>
              <w:widowControl w:val="0"/>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w:t>
            </w:r>
            <w:r w:rsidR="00770B7C" w:rsidRPr="001F4A50">
              <w:rPr>
                <w:rFonts w:asciiTheme="majorHAnsi" w:hAnsiTheme="majorHAnsi" w:cstheme="majorHAnsi"/>
                <w:lang w:val="sl-SI"/>
              </w:rPr>
              <w:t xml:space="preserve"> izstavi </w:t>
            </w:r>
            <w:r w:rsidR="00003FB4" w:rsidRPr="001F4A50">
              <w:rPr>
                <w:rFonts w:asciiTheme="majorHAnsi" w:hAnsiTheme="majorHAnsi" w:cstheme="majorHAnsi"/>
                <w:lang w:val="sl-SI"/>
              </w:rPr>
              <w:t xml:space="preserve">končnemu </w:t>
            </w:r>
            <w:r w:rsidR="0020735B" w:rsidRPr="001F4A50">
              <w:rPr>
                <w:rFonts w:asciiTheme="majorHAnsi" w:hAnsiTheme="majorHAnsi" w:cstheme="majorHAnsi"/>
                <w:lang w:val="sl-SI"/>
              </w:rPr>
              <w:t>uporabniku</w:t>
            </w:r>
            <w:r w:rsidR="00770B7C" w:rsidRPr="001F4A50">
              <w:rPr>
                <w:rFonts w:asciiTheme="majorHAnsi" w:hAnsiTheme="majorHAnsi" w:cstheme="majorHAnsi"/>
                <w:lang w:val="sl-SI"/>
              </w:rPr>
              <w:t xml:space="preserve"> račun na podlagi dobavnice, ki ga je ob </w:t>
            </w:r>
            <w:r w:rsidR="008067A5" w:rsidRPr="001F4A50">
              <w:rPr>
                <w:rFonts w:asciiTheme="majorHAnsi" w:hAnsiTheme="majorHAnsi" w:cstheme="majorHAnsi"/>
                <w:lang w:val="sl-SI"/>
              </w:rPr>
              <w:t>dobaviteljevi</w:t>
            </w:r>
            <w:r w:rsidR="00770B7C" w:rsidRPr="001F4A50">
              <w:rPr>
                <w:rFonts w:asciiTheme="majorHAnsi" w:hAnsiTheme="majorHAnsi" w:cstheme="majorHAnsi"/>
                <w:lang w:val="sl-SI"/>
              </w:rPr>
              <w:t xml:space="preserve"> pravilni izpolnitvi podpisal </w:t>
            </w:r>
            <w:r w:rsidR="00003FB4" w:rsidRPr="001F4A50">
              <w:rPr>
                <w:rFonts w:asciiTheme="majorHAnsi" w:hAnsiTheme="majorHAnsi" w:cstheme="majorHAnsi"/>
                <w:lang w:val="sl-SI"/>
              </w:rPr>
              <w:t>uporabnik</w:t>
            </w:r>
            <w:r w:rsidR="00770B7C" w:rsidRPr="001F4A50">
              <w:rPr>
                <w:rFonts w:asciiTheme="majorHAnsi" w:hAnsiTheme="majorHAnsi" w:cstheme="majorHAnsi"/>
                <w:lang w:val="sl-SI"/>
              </w:rPr>
              <w:t>.</w:t>
            </w:r>
          </w:p>
          <w:p w14:paraId="543770F6" w14:textId="77777777" w:rsidR="0009002D" w:rsidRPr="001F4A50" w:rsidRDefault="00770B7C"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Plačilni rok: </w:t>
            </w:r>
            <w:r w:rsidR="0009002D" w:rsidRPr="001F4A50">
              <w:rPr>
                <w:rFonts w:asciiTheme="majorHAnsi" w:hAnsiTheme="majorHAnsi" w:cstheme="majorHAnsi"/>
                <w:lang w:val="sl-SI"/>
              </w:rPr>
              <w:t>30 dni od dneva prejema pravilno izstavljenega računa</w:t>
            </w:r>
            <w:r w:rsidR="00C63DD1" w:rsidRPr="001F4A50">
              <w:rPr>
                <w:rFonts w:asciiTheme="majorHAnsi" w:hAnsiTheme="majorHAnsi" w:cstheme="majorHAnsi"/>
                <w:lang w:val="sl-SI"/>
              </w:rPr>
              <w:t>, ki ni zavrnjen v roku osmih dni od prejema</w:t>
            </w:r>
            <w:r w:rsidR="00383ACE" w:rsidRPr="001F4A50">
              <w:rPr>
                <w:rFonts w:asciiTheme="majorHAnsi" w:hAnsiTheme="majorHAnsi" w:cstheme="majorHAnsi"/>
                <w:lang w:val="sl-SI"/>
              </w:rPr>
              <w:t>.</w:t>
            </w:r>
          </w:p>
        </w:tc>
      </w:tr>
      <w:tr w:rsidR="00E10B85" w:rsidRPr="001F4A50" w14:paraId="494CF098" w14:textId="77777777" w:rsidTr="0068675D">
        <w:trPr>
          <w:trHeight w:val="20"/>
          <w:jc w:val="center"/>
        </w:trPr>
        <w:tc>
          <w:tcPr>
            <w:tcW w:w="1250" w:type="pct"/>
            <w:shd w:val="clear" w:color="auto" w:fill="FAAA5A"/>
            <w:vAlign w:val="center"/>
          </w:tcPr>
          <w:p w14:paraId="793D7CAA" w14:textId="77777777" w:rsidR="00E10B85" w:rsidRPr="001F4A50" w:rsidRDefault="00E10B85"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lastRenderedPageBreak/>
              <w:t>Garancijski rok</w:t>
            </w:r>
          </w:p>
        </w:tc>
        <w:tc>
          <w:tcPr>
            <w:tcW w:w="3750" w:type="pct"/>
            <w:gridSpan w:val="3"/>
            <w:shd w:val="clear" w:color="auto" w:fill="FADC8C"/>
            <w:vAlign w:val="center"/>
          </w:tcPr>
          <w:p w14:paraId="46E48EF4" w14:textId="77777777" w:rsidR="00E10B85" w:rsidRPr="001F4A50" w:rsidRDefault="00F363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09002D" w:rsidRPr="001F4A50" w14:paraId="5B3CEB04" w14:textId="77777777" w:rsidTr="0068675D">
        <w:trPr>
          <w:trHeight w:val="20"/>
          <w:jc w:val="center"/>
        </w:trPr>
        <w:tc>
          <w:tcPr>
            <w:tcW w:w="1250" w:type="pct"/>
            <w:shd w:val="clear" w:color="auto" w:fill="FAAA5A"/>
            <w:vAlign w:val="center"/>
          </w:tcPr>
          <w:p w14:paraId="27B6DBC6"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Odzivni čas</w:t>
            </w:r>
          </w:p>
        </w:tc>
        <w:tc>
          <w:tcPr>
            <w:tcW w:w="3750" w:type="pct"/>
            <w:gridSpan w:val="3"/>
            <w:shd w:val="clear" w:color="auto" w:fill="FADC8C"/>
            <w:vAlign w:val="center"/>
          </w:tcPr>
          <w:p w14:paraId="2D1A0BA1" w14:textId="77777777" w:rsidR="0009002D" w:rsidRPr="001F4A50" w:rsidRDefault="00F363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09002D" w:rsidRPr="001F4A50" w14:paraId="3B73E383" w14:textId="77777777" w:rsidTr="0068675D">
        <w:trPr>
          <w:trHeight w:val="20"/>
          <w:jc w:val="center"/>
        </w:trPr>
        <w:tc>
          <w:tcPr>
            <w:tcW w:w="1250" w:type="pct"/>
            <w:shd w:val="clear" w:color="auto" w:fill="FAAA5A"/>
            <w:vAlign w:val="center"/>
          </w:tcPr>
          <w:p w14:paraId="4B10D5E3"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Čas odprave napake / izvedbe navodila</w:t>
            </w:r>
          </w:p>
        </w:tc>
        <w:tc>
          <w:tcPr>
            <w:tcW w:w="3750" w:type="pct"/>
            <w:gridSpan w:val="3"/>
            <w:tcBorders>
              <w:bottom w:val="single" w:sz="4" w:space="0" w:color="auto"/>
            </w:tcBorders>
            <w:shd w:val="clear" w:color="auto" w:fill="FADC8C"/>
            <w:vAlign w:val="center"/>
          </w:tcPr>
          <w:p w14:paraId="5FEA52B5" w14:textId="77777777" w:rsidR="0009002D" w:rsidRPr="001F4A50" w:rsidRDefault="00F363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20735B" w:rsidRPr="001F4A50" w14:paraId="442F88FC" w14:textId="77777777" w:rsidTr="0068675D">
        <w:trPr>
          <w:trHeight w:val="20"/>
          <w:jc w:val="center"/>
        </w:trPr>
        <w:tc>
          <w:tcPr>
            <w:tcW w:w="1250" w:type="pct"/>
            <w:vMerge w:val="restart"/>
            <w:shd w:val="clear" w:color="auto" w:fill="FAAA5A"/>
            <w:vAlign w:val="center"/>
          </w:tcPr>
          <w:p w14:paraId="67EBF8CC" w14:textId="77777777"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Pooblaščeni predstavniki strank za naročanje</w:t>
            </w:r>
          </w:p>
        </w:tc>
        <w:tc>
          <w:tcPr>
            <w:tcW w:w="1875" w:type="pct"/>
            <w:shd w:val="clear" w:color="auto" w:fill="FAAA5A"/>
            <w:vAlign w:val="center"/>
          </w:tcPr>
          <w:p w14:paraId="62B48CA3" w14:textId="77777777" w:rsidR="0020735B" w:rsidRPr="001F4A50" w:rsidRDefault="0020735B"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Na strani naročnika</w:t>
            </w:r>
          </w:p>
        </w:tc>
        <w:tc>
          <w:tcPr>
            <w:tcW w:w="1875" w:type="pct"/>
            <w:gridSpan w:val="2"/>
            <w:shd w:val="clear" w:color="auto" w:fill="FAAA5A"/>
            <w:vAlign w:val="center"/>
          </w:tcPr>
          <w:p w14:paraId="438443F3" w14:textId="77777777" w:rsidR="0020735B" w:rsidRPr="001F4A50" w:rsidRDefault="0020735B"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 xml:space="preserve">Na strani </w:t>
            </w:r>
            <w:r w:rsidR="00753040" w:rsidRPr="001F4A50">
              <w:rPr>
                <w:rFonts w:asciiTheme="majorHAnsi" w:hAnsiTheme="majorHAnsi" w:cstheme="majorHAnsi"/>
                <w:b/>
                <w:lang w:val="sl-SI"/>
              </w:rPr>
              <w:t>dobavitelja</w:t>
            </w:r>
          </w:p>
        </w:tc>
      </w:tr>
      <w:tr w:rsidR="0020735B" w:rsidRPr="001F4A50" w14:paraId="3FC1944A" w14:textId="77777777" w:rsidTr="0068675D">
        <w:trPr>
          <w:trHeight w:val="20"/>
          <w:jc w:val="center"/>
        </w:trPr>
        <w:tc>
          <w:tcPr>
            <w:tcW w:w="1250" w:type="pct"/>
            <w:vMerge/>
            <w:shd w:val="clear" w:color="auto" w:fill="FAAA5A"/>
            <w:vAlign w:val="center"/>
          </w:tcPr>
          <w:p w14:paraId="6EA6FEDD" w14:textId="77777777" w:rsidR="0020735B" w:rsidRPr="001F4A50" w:rsidRDefault="0020735B" w:rsidP="00A348D8">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ADC8C"/>
            <w:vAlign w:val="center"/>
          </w:tcPr>
          <w:p w14:paraId="178C63E4"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7FE0E230"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71524CC3"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E-pošta:</w:t>
            </w:r>
          </w:p>
        </w:tc>
        <w:tc>
          <w:tcPr>
            <w:tcW w:w="1875" w:type="pct"/>
            <w:gridSpan w:val="2"/>
            <w:tcBorders>
              <w:bottom w:val="single" w:sz="4" w:space="0" w:color="auto"/>
            </w:tcBorders>
            <w:shd w:val="clear" w:color="auto" w:fill="auto"/>
            <w:vAlign w:val="center"/>
          </w:tcPr>
          <w:p w14:paraId="7D57C275"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2ACBF8D1"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6E153C92"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E-pošta:</w:t>
            </w:r>
          </w:p>
        </w:tc>
      </w:tr>
      <w:tr w:rsidR="0020735B" w:rsidRPr="001F4A50" w14:paraId="7F6B6D76" w14:textId="77777777" w:rsidTr="0068675D">
        <w:trPr>
          <w:trHeight w:val="610"/>
          <w:jc w:val="center"/>
        </w:trPr>
        <w:tc>
          <w:tcPr>
            <w:tcW w:w="1250" w:type="pct"/>
            <w:shd w:val="clear" w:color="auto" w:fill="FAAA5A"/>
            <w:vAlign w:val="center"/>
          </w:tcPr>
          <w:p w14:paraId="0062C06A" w14:textId="4D9A75C0"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Na strani </w:t>
            </w:r>
            <w:r w:rsidR="00722DEF" w:rsidRPr="001F4A50">
              <w:rPr>
                <w:rFonts w:asciiTheme="majorHAnsi" w:hAnsiTheme="majorHAnsi" w:cstheme="majorHAnsi"/>
                <w:b/>
                <w:lang w:val="sl-SI"/>
              </w:rPr>
              <w:t xml:space="preserve">končnega </w:t>
            </w:r>
            <w:r w:rsidRPr="001F4A50">
              <w:rPr>
                <w:rFonts w:asciiTheme="majorHAnsi" w:hAnsiTheme="majorHAnsi" w:cstheme="majorHAnsi"/>
                <w:b/>
                <w:lang w:val="sl-SI"/>
              </w:rPr>
              <w:t>uporabnika</w:t>
            </w:r>
          </w:p>
        </w:tc>
        <w:tc>
          <w:tcPr>
            <w:tcW w:w="3750" w:type="pct"/>
            <w:gridSpan w:val="3"/>
            <w:shd w:val="clear" w:color="auto" w:fill="FADC8C"/>
            <w:vAlign w:val="center"/>
          </w:tcPr>
          <w:p w14:paraId="677C5AB4"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28B08E13"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1847393C" w14:textId="77777777"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lang w:val="sl-SI"/>
              </w:rPr>
              <w:t>E-pošta:</w:t>
            </w:r>
          </w:p>
        </w:tc>
      </w:tr>
      <w:tr w:rsidR="00973E80" w:rsidRPr="001F4A50" w14:paraId="31C68F0D" w14:textId="77777777" w:rsidTr="0068675D">
        <w:trPr>
          <w:trHeight w:val="20"/>
          <w:jc w:val="center"/>
        </w:trPr>
        <w:tc>
          <w:tcPr>
            <w:tcW w:w="1250" w:type="pct"/>
            <w:vMerge w:val="restart"/>
            <w:shd w:val="clear" w:color="auto" w:fill="FAAA5A"/>
            <w:vAlign w:val="center"/>
          </w:tcPr>
          <w:p w14:paraId="575350AF" w14:textId="77777777" w:rsidR="00973E80" w:rsidRPr="001F4A50" w:rsidRDefault="00973E80"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Zamuda in pogodbena kazen</w:t>
            </w:r>
          </w:p>
        </w:tc>
        <w:tc>
          <w:tcPr>
            <w:tcW w:w="1875" w:type="pct"/>
            <w:tcBorders>
              <w:bottom w:val="single" w:sz="4" w:space="0" w:color="auto"/>
            </w:tcBorders>
            <w:shd w:val="clear" w:color="auto" w:fill="FAAA5A"/>
            <w:vAlign w:val="center"/>
          </w:tcPr>
          <w:p w14:paraId="324B3D7D" w14:textId="77777777" w:rsidR="00973E80" w:rsidRPr="001F4A50" w:rsidRDefault="00973E80"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Višina</w:t>
            </w:r>
          </w:p>
        </w:tc>
        <w:tc>
          <w:tcPr>
            <w:tcW w:w="1875" w:type="pct"/>
            <w:gridSpan w:val="2"/>
            <w:tcBorders>
              <w:bottom w:val="single" w:sz="4" w:space="0" w:color="auto"/>
            </w:tcBorders>
            <w:shd w:val="clear" w:color="auto" w:fill="FAAA5A"/>
            <w:vAlign w:val="center"/>
          </w:tcPr>
          <w:p w14:paraId="0B82BE2E" w14:textId="77777777" w:rsidR="00973E80" w:rsidRPr="001F4A50" w:rsidRDefault="00973E80"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Maksimalna višina</w:t>
            </w:r>
          </w:p>
        </w:tc>
      </w:tr>
      <w:tr w:rsidR="00973E80" w:rsidRPr="001F4A50" w14:paraId="5036D37F" w14:textId="77777777" w:rsidTr="0068675D">
        <w:trPr>
          <w:trHeight w:val="20"/>
          <w:jc w:val="center"/>
        </w:trPr>
        <w:tc>
          <w:tcPr>
            <w:tcW w:w="1250" w:type="pct"/>
            <w:vMerge/>
            <w:shd w:val="clear" w:color="auto" w:fill="FAAA5A"/>
            <w:vAlign w:val="center"/>
          </w:tcPr>
          <w:p w14:paraId="296AC33C" w14:textId="77777777" w:rsidR="00973E80" w:rsidRPr="001F4A50" w:rsidRDefault="00973E80" w:rsidP="00A348D8">
            <w:pPr>
              <w:widowControl w:val="0"/>
              <w:spacing w:after="0" w:line="240" w:lineRule="auto"/>
              <w:rPr>
                <w:rFonts w:asciiTheme="majorHAnsi" w:hAnsiTheme="majorHAnsi" w:cstheme="majorHAnsi"/>
                <w:b/>
                <w:lang w:val="sl-SI"/>
              </w:rPr>
            </w:pPr>
          </w:p>
        </w:tc>
        <w:tc>
          <w:tcPr>
            <w:tcW w:w="1875" w:type="pct"/>
            <w:shd w:val="clear" w:color="auto" w:fill="FADC8C"/>
            <w:vAlign w:val="center"/>
          </w:tcPr>
          <w:p w14:paraId="7FD0A2A5" w14:textId="77777777" w:rsidR="00973E80" w:rsidRPr="001F4A50" w:rsidRDefault="008B12FE"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0,5 % </w:t>
            </w:r>
            <w:r w:rsidR="00973E80" w:rsidRPr="001F4A50">
              <w:rPr>
                <w:rFonts w:asciiTheme="majorHAnsi" w:hAnsiTheme="majorHAnsi" w:cstheme="majorHAnsi"/>
                <w:lang w:val="sl-SI"/>
              </w:rPr>
              <w:t xml:space="preserve">pogodbene vrednosti </w:t>
            </w:r>
            <w:r w:rsidRPr="001F4A50">
              <w:rPr>
                <w:rFonts w:asciiTheme="majorHAnsi" w:hAnsiTheme="majorHAnsi" w:cstheme="majorHAnsi"/>
                <w:lang w:val="sl-SI"/>
              </w:rPr>
              <w:t xml:space="preserve">v EUR brez DDV </w:t>
            </w:r>
            <w:r w:rsidR="00973E80" w:rsidRPr="001F4A50">
              <w:rPr>
                <w:rFonts w:asciiTheme="majorHAnsi" w:hAnsiTheme="majorHAnsi" w:cstheme="majorHAnsi"/>
                <w:lang w:val="sl-SI"/>
              </w:rPr>
              <w:t>za vsak dan zamude</w:t>
            </w:r>
          </w:p>
        </w:tc>
        <w:tc>
          <w:tcPr>
            <w:tcW w:w="1875" w:type="pct"/>
            <w:gridSpan w:val="2"/>
            <w:shd w:val="clear" w:color="auto" w:fill="FADC8C"/>
            <w:vAlign w:val="center"/>
          </w:tcPr>
          <w:p w14:paraId="01FC8995" w14:textId="77777777" w:rsidR="00973E80" w:rsidRPr="001F4A50" w:rsidRDefault="008B12FE"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5 % pogodbene vrednosti v EUR brez DDV</w:t>
            </w:r>
          </w:p>
        </w:tc>
      </w:tr>
    </w:tbl>
    <w:p w14:paraId="625C9C15" w14:textId="77777777" w:rsidR="00302403" w:rsidRPr="001F4A50" w:rsidRDefault="00302403" w:rsidP="00A348D8">
      <w:pPr>
        <w:widowControl w:val="0"/>
        <w:spacing w:after="0" w:line="240" w:lineRule="auto"/>
        <w:jc w:val="both"/>
        <w:rPr>
          <w:rFonts w:asciiTheme="majorHAnsi" w:hAnsiTheme="majorHAnsi" w:cstheme="majorHAnsi"/>
          <w:lang w:val="sl-SI"/>
        </w:rPr>
      </w:pPr>
    </w:p>
    <w:p w14:paraId="15DCC685" w14:textId="20D054C3" w:rsidR="000D5380" w:rsidRPr="001F4A50" w:rsidRDefault="000D5380" w:rsidP="00AF0065">
      <w:pPr>
        <w:pStyle w:val="Podnaslov"/>
        <w:numPr>
          <w:ilvl w:val="0"/>
          <w:numId w:val="37"/>
        </w:numPr>
        <w:spacing w:line="240" w:lineRule="auto"/>
        <w:ind w:left="284"/>
        <w:jc w:val="center"/>
        <w:rPr>
          <w:rFonts w:asciiTheme="majorHAnsi" w:hAnsiTheme="majorHAnsi" w:cstheme="majorHAnsi"/>
          <w:lang w:val="sl-SI"/>
        </w:rPr>
      </w:pPr>
      <w:r w:rsidRPr="001F4A50">
        <w:rPr>
          <w:rFonts w:asciiTheme="majorHAnsi" w:hAnsiTheme="majorHAnsi" w:cstheme="majorHAnsi"/>
          <w:lang w:val="sl-SI"/>
        </w:rPr>
        <w:t>člen</w:t>
      </w:r>
    </w:p>
    <w:p w14:paraId="51B89D94" w14:textId="77777777" w:rsidR="000D5380" w:rsidRPr="001F4A50" w:rsidRDefault="000D538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DOBAVA IN OBVEZNOSTI POGODBENIH STRANK</w:t>
      </w:r>
    </w:p>
    <w:p w14:paraId="328218A0" w14:textId="6356CFBC" w:rsidR="000D5380" w:rsidRPr="001F4A50" w:rsidRDefault="000D5380" w:rsidP="00A348D8">
      <w:pPr>
        <w:widowControl w:val="0"/>
        <w:numPr>
          <w:ilvl w:val="2"/>
          <w:numId w:val="1"/>
        </w:numPr>
        <w:spacing w:before="120" w:after="120" w:line="240" w:lineRule="auto"/>
        <w:jc w:val="both"/>
        <w:rPr>
          <w:rFonts w:asciiTheme="majorHAnsi" w:hAnsiTheme="majorHAnsi" w:cstheme="majorHAnsi"/>
          <w:i/>
          <w:lang w:val="sl-SI"/>
        </w:rPr>
      </w:pPr>
      <w:r w:rsidRPr="001F4A50">
        <w:rPr>
          <w:rFonts w:asciiTheme="majorHAnsi" w:hAnsiTheme="majorHAnsi" w:cstheme="majorHAnsi"/>
          <w:lang w:val="sl-SI"/>
        </w:rPr>
        <w:t xml:space="preserve">S to pogodbo se </w:t>
      </w:r>
      <w:r w:rsidR="00753040" w:rsidRPr="001F4A50">
        <w:rPr>
          <w:rFonts w:asciiTheme="majorHAnsi" w:hAnsiTheme="majorHAnsi" w:cstheme="majorHAnsi"/>
          <w:lang w:val="sl-SI"/>
        </w:rPr>
        <w:t>dobavitelj</w:t>
      </w:r>
      <w:r w:rsidRPr="001F4A50">
        <w:rPr>
          <w:rFonts w:asciiTheme="majorHAnsi" w:hAnsiTheme="majorHAnsi" w:cstheme="majorHAnsi"/>
          <w:lang w:val="sl-SI"/>
        </w:rPr>
        <w:t xml:space="preserve"> zaveže, da bo </w:t>
      </w:r>
      <w:r w:rsidR="00003FB4" w:rsidRPr="001F4A50">
        <w:rPr>
          <w:rFonts w:asciiTheme="majorHAnsi" w:hAnsiTheme="majorHAnsi" w:cstheme="majorHAnsi"/>
          <w:lang w:val="sl-SI"/>
        </w:rPr>
        <w:t xml:space="preserve">končnemu </w:t>
      </w:r>
      <w:r w:rsidR="0020735B" w:rsidRPr="001F4A50">
        <w:rPr>
          <w:rFonts w:asciiTheme="majorHAnsi" w:hAnsiTheme="majorHAnsi" w:cstheme="majorHAnsi"/>
          <w:lang w:val="sl-SI"/>
        </w:rPr>
        <w:t>uporabniku</w:t>
      </w:r>
      <w:r w:rsidRPr="001F4A50">
        <w:rPr>
          <w:rFonts w:asciiTheme="majorHAnsi" w:hAnsiTheme="majorHAnsi" w:cstheme="majorHAnsi"/>
          <w:lang w:val="sl-SI"/>
        </w:rPr>
        <w:t xml:space="preserve"> </w:t>
      </w:r>
      <w:r w:rsidR="00003FB4" w:rsidRPr="001F4A50">
        <w:rPr>
          <w:rFonts w:asciiTheme="majorHAnsi" w:hAnsiTheme="majorHAnsi" w:cstheme="majorHAnsi"/>
          <w:lang w:val="sl-SI"/>
        </w:rPr>
        <w:t xml:space="preserve">na podlagi </w:t>
      </w:r>
      <w:r w:rsidR="00281869" w:rsidRPr="001F4A50">
        <w:rPr>
          <w:rFonts w:asciiTheme="majorHAnsi" w:hAnsiTheme="majorHAnsi" w:cstheme="majorHAnsi"/>
          <w:lang w:val="sl-SI"/>
        </w:rPr>
        <w:t>te</w:t>
      </w:r>
      <w:r w:rsidR="00003FB4" w:rsidRPr="001F4A50">
        <w:rPr>
          <w:rFonts w:asciiTheme="majorHAnsi" w:hAnsiTheme="majorHAnsi" w:cstheme="majorHAnsi"/>
          <w:lang w:val="sl-SI"/>
        </w:rPr>
        <w:t xml:space="preserve"> pogodbe med dobaviteljem, naročnikom in končnim uporabnikom, </w:t>
      </w:r>
      <w:r w:rsidRPr="001F4A50">
        <w:rPr>
          <w:rFonts w:asciiTheme="majorHAnsi" w:hAnsiTheme="majorHAnsi" w:cstheme="majorHAnsi"/>
          <w:lang w:val="sl-SI"/>
        </w:rPr>
        <w:t xml:space="preserve">dobavil ter izročil v last in posest blago, </w:t>
      </w:r>
      <w:r w:rsidR="00003FB4" w:rsidRPr="001F4A50">
        <w:rPr>
          <w:rFonts w:asciiTheme="majorHAnsi" w:hAnsiTheme="majorHAnsi" w:cstheme="majorHAnsi"/>
          <w:lang w:val="sl-SI"/>
        </w:rPr>
        <w:t xml:space="preserve">končni </w:t>
      </w:r>
      <w:r w:rsidR="0020735B" w:rsidRPr="001F4A50">
        <w:rPr>
          <w:rFonts w:asciiTheme="majorHAnsi" w:hAnsiTheme="majorHAnsi" w:cstheme="majorHAnsi"/>
          <w:lang w:val="sl-SI"/>
        </w:rPr>
        <w:t>uporabnik</w:t>
      </w:r>
      <w:r w:rsidRPr="001F4A50">
        <w:rPr>
          <w:rFonts w:asciiTheme="majorHAnsi" w:hAnsiTheme="majorHAnsi" w:cstheme="majorHAnsi"/>
          <w:lang w:val="sl-SI"/>
        </w:rPr>
        <w:t xml:space="preserve"> pa mu bo za to plačal pogodbeno ceno</w:t>
      </w:r>
      <w:r w:rsidR="00AB2604" w:rsidRPr="001F4A50">
        <w:rPr>
          <w:rFonts w:asciiTheme="majorHAnsi" w:hAnsiTheme="majorHAnsi" w:cstheme="majorHAnsi"/>
          <w:lang w:val="sl-SI"/>
        </w:rPr>
        <w:t>,</w:t>
      </w:r>
      <w:r w:rsidRPr="001F4A50">
        <w:rPr>
          <w:rFonts w:asciiTheme="majorHAnsi" w:hAnsiTheme="majorHAnsi" w:cstheme="majorHAnsi"/>
          <w:lang w:val="sl-SI"/>
        </w:rPr>
        <w:t xml:space="preserve"> navedeno v tej pogodbi.</w:t>
      </w:r>
      <w:r w:rsidR="00A05E34" w:rsidRPr="001F4A50">
        <w:rPr>
          <w:rFonts w:asciiTheme="majorHAnsi" w:hAnsiTheme="majorHAnsi" w:cstheme="majorHAnsi"/>
          <w:lang w:val="sl-SI"/>
        </w:rPr>
        <w:t xml:space="preserve"> </w:t>
      </w:r>
      <w:r w:rsidR="00A15384" w:rsidRPr="001F4A50">
        <w:rPr>
          <w:rFonts w:asciiTheme="majorHAnsi" w:hAnsiTheme="majorHAnsi" w:cstheme="majorHAnsi"/>
          <w:lang w:val="sl-SI"/>
        </w:rPr>
        <w:t xml:space="preserve"> </w:t>
      </w:r>
      <w:r w:rsidRPr="001F4A50">
        <w:rPr>
          <w:rFonts w:asciiTheme="majorHAnsi" w:hAnsiTheme="majorHAnsi" w:cstheme="majorHAnsi"/>
          <w:i/>
          <w:lang w:val="sl-SI"/>
        </w:rPr>
        <w:t xml:space="preserve"> </w:t>
      </w:r>
    </w:p>
    <w:p w14:paraId="43F76E25" w14:textId="238F5724" w:rsidR="000D5380" w:rsidRPr="001F4A50" w:rsidRDefault="00753040" w:rsidP="00A348D8">
      <w:pPr>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b/>
          <w:lang w:val="sl-SI"/>
        </w:rPr>
        <w:t>Dobavitelj</w:t>
      </w:r>
      <w:r w:rsidR="000D5380" w:rsidRPr="001F4A50">
        <w:rPr>
          <w:rFonts w:asciiTheme="majorHAnsi" w:hAnsiTheme="majorHAnsi" w:cstheme="majorHAnsi"/>
          <w:lang w:val="sl-SI"/>
        </w:rPr>
        <w:t xml:space="preserve"> mora</w:t>
      </w:r>
      <w:r w:rsidR="0020735B" w:rsidRPr="001F4A50">
        <w:rPr>
          <w:rFonts w:asciiTheme="majorHAnsi" w:hAnsiTheme="majorHAnsi" w:cstheme="majorHAnsi"/>
          <w:lang w:val="sl-SI"/>
        </w:rPr>
        <w:t xml:space="preserve"> </w:t>
      </w:r>
      <w:r w:rsidR="00003FB4"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uporabnika</w:t>
      </w:r>
      <w:r w:rsidR="000D5380" w:rsidRPr="001F4A50">
        <w:rPr>
          <w:rFonts w:asciiTheme="majorHAnsi" w:hAnsiTheme="majorHAnsi" w:cstheme="majorHAnsi"/>
          <w:lang w:val="sl-SI"/>
        </w:rPr>
        <w:t xml:space="preserve"> </w:t>
      </w:r>
      <w:r w:rsidR="000D5380" w:rsidRPr="001F4A50">
        <w:rPr>
          <w:rFonts w:asciiTheme="majorHAnsi" w:hAnsiTheme="majorHAnsi" w:cstheme="majorHAnsi"/>
          <w:b/>
          <w:lang w:val="sl-SI"/>
        </w:rPr>
        <w:t>o nameravani dobavi</w:t>
      </w:r>
      <w:r w:rsidR="000D5380" w:rsidRPr="001F4A50">
        <w:rPr>
          <w:rFonts w:asciiTheme="majorHAnsi" w:hAnsiTheme="majorHAnsi" w:cstheme="majorHAnsi"/>
          <w:lang w:val="sl-SI"/>
        </w:rPr>
        <w:t xml:space="preserve"> preko elektronske pošte ali pisno </w:t>
      </w:r>
      <w:r w:rsidR="000D5380" w:rsidRPr="001F4A50">
        <w:rPr>
          <w:rFonts w:asciiTheme="majorHAnsi" w:hAnsiTheme="majorHAnsi" w:cstheme="majorHAnsi"/>
          <w:b/>
          <w:lang w:val="sl-SI"/>
        </w:rPr>
        <w:t>obvestiti vsaj dva delovna dneva pred dobavo</w:t>
      </w:r>
      <w:r w:rsidR="000D5380" w:rsidRPr="001F4A50">
        <w:rPr>
          <w:rFonts w:asciiTheme="majorHAnsi" w:hAnsiTheme="majorHAnsi" w:cstheme="majorHAnsi"/>
          <w:lang w:val="sl-SI"/>
        </w:rPr>
        <w:t xml:space="preserve">. V obvestilu mora navesti </w:t>
      </w:r>
      <w:r w:rsidR="00854F45" w:rsidRPr="001F4A50">
        <w:rPr>
          <w:rFonts w:asciiTheme="majorHAnsi" w:hAnsiTheme="majorHAnsi" w:cstheme="majorHAnsi"/>
          <w:b/>
          <w:lang w:val="sl-SI"/>
        </w:rPr>
        <w:t xml:space="preserve">predvideno </w:t>
      </w:r>
      <w:r w:rsidR="000D5380" w:rsidRPr="001F4A50">
        <w:rPr>
          <w:rFonts w:asciiTheme="majorHAnsi" w:hAnsiTheme="majorHAnsi" w:cstheme="majorHAnsi"/>
          <w:b/>
          <w:lang w:val="sl-SI"/>
        </w:rPr>
        <w:t>uro dobave, način dobave in količino blaga.</w:t>
      </w:r>
      <w:r w:rsidR="000D5380" w:rsidRPr="001F4A50">
        <w:rPr>
          <w:rFonts w:asciiTheme="majorHAnsi" w:hAnsiTheme="majorHAnsi" w:cstheme="majorHAnsi"/>
          <w:lang w:val="sl-SI"/>
        </w:rPr>
        <w:t xml:space="preserve"> </w:t>
      </w:r>
      <w:r w:rsidR="004D696D" w:rsidRPr="001F4A50">
        <w:rPr>
          <w:rFonts w:asciiTheme="majorHAnsi" w:hAnsiTheme="majorHAnsi" w:cstheme="majorHAnsi"/>
          <w:lang w:val="sl-SI"/>
        </w:rPr>
        <w:t>Končni u</w:t>
      </w:r>
      <w:r w:rsidR="0020735B" w:rsidRPr="001F4A50">
        <w:rPr>
          <w:rFonts w:asciiTheme="majorHAnsi" w:hAnsiTheme="majorHAnsi" w:cstheme="majorHAnsi"/>
          <w:lang w:val="sl-SI"/>
        </w:rPr>
        <w:t>porabnik</w:t>
      </w:r>
      <w:r w:rsidR="000D5380" w:rsidRPr="001F4A50">
        <w:rPr>
          <w:rFonts w:asciiTheme="majorHAnsi" w:hAnsiTheme="majorHAnsi" w:cstheme="majorHAnsi"/>
          <w:lang w:val="sl-SI"/>
        </w:rPr>
        <w:t xml:space="preserve"> mora prevzem potrditi najkasneje v enem delovnem dnevu po prejemu obvestila. </w:t>
      </w:r>
      <w:r w:rsidR="004D696D" w:rsidRPr="001F4A50">
        <w:rPr>
          <w:rFonts w:asciiTheme="majorHAnsi" w:hAnsiTheme="majorHAnsi" w:cstheme="majorHAnsi"/>
          <w:lang w:val="sl-SI"/>
        </w:rPr>
        <w:t>Končni uporabnik</w:t>
      </w:r>
      <w:r w:rsidR="000D5380" w:rsidRPr="001F4A50">
        <w:rPr>
          <w:rFonts w:asciiTheme="majorHAnsi" w:hAnsiTheme="majorHAnsi" w:cstheme="majorHAnsi"/>
          <w:lang w:val="sl-SI"/>
        </w:rPr>
        <w:t xml:space="preserve"> blaga, ki ni bilo tako najavljeno ali katerega dobava poteka v nasprotju z dogovorjenim načinom, ni dolžan sprejeti.</w:t>
      </w:r>
      <w:r w:rsidR="00854F45" w:rsidRPr="001F4A50">
        <w:rPr>
          <w:rFonts w:asciiTheme="majorHAnsi" w:hAnsiTheme="majorHAnsi" w:cstheme="majorHAnsi"/>
          <w:lang w:val="sl-SI"/>
        </w:rPr>
        <w:t xml:space="preserve"> </w:t>
      </w:r>
    </w:p>
    <w:p w14:paraId="3612BDD2" w14:textId="71C40FD9" w:rsidR="00854F45" w:rsidRPr="001F4A50" w:rsidRDefault="000713DF" w:rsidP="00A348D8">
      <w:pPr>
        <w:pStyle w:val="Odstavekseznama"/>
        <w:numPr>
          <w:ilvl w:val="2"/>
          <w:numId w:val="1"/>
        </w:numPr>
        <w:spacing w:line="240" w:lineRule="auto"/>
        <w:jc w:val="both"/>
        <w:rPr>
          <w:rFonts w:asciiTheme="majorHAnsi" w:hAnsiTheme="majorHAnsi" w:cstheme="majorHAnsi"/>
          <w:lang w:val="sl-SI"/>
        </w:rPr>
      </w:pPr>
      <w:r w:rsidRPr="001F4A50">
        <w:rPr>
          <w:rFonts w:asciiTheme="majorHAnsi" w:hAnsiTheme="majorHAnsi" w:cstheme="majorHAnsi"/>
          <w:b/>
          <w:lang w:val="sl-SI"/>
        </w:rPr>
        <w:t>Končni uporabnik</w:t>
      </w:r>
      <w:r w:rsidRPr="001F4A50">
        <w:rPr>
          <w:rFonts w:asciiTheme="majorHAnsi" w:hAnsiTheme="majorHAnsi" w:cstheme="majorHAnsi"/>
          <w:lang w:val="sl-SI"/>
        </w:rPr>
        <w:t xml:space="preserve"> mora </w:t>
      </w:r>
      <w:r w:rsidRPr="001F4A50">
        <w:rPr>
          <w:rFonts w:asciiTheme="majorHAnsi" w:hAnsiTheme="majorHAnsi" w:cstheme="majorHAnsi"/>
          <w:b/>
          <w:lang w:val="sl-SI"/>
        </w:rPr>
        <w:t>v roku 14 dni od prevzema opreme</w:t>
      </w:r>
      <w:r w:rsidRPr="001F4A50">
        <w:rPr>
          <w:rFonts w:asciiTheme="majorHAnsi" w:hAnsiTheme="majorHAnsi" w:cstheme="majorHAnsi"/>
          <w:lang w:val="sl-SI"/>
        </w:rPr>
        <w:t xml:space="preserve"> preveriti pravilnost dobave in preizkusiti delovanje vse dobavljene opreme. </w:t>
      </w:r>
      <w:r w:rsidRPr="001F4A50">
        <w:rPr>
          <w:rFonts w:asciiTheme="majorHAnsi" w:hAnsiTheme="majorHAnsi" w:cstheme="majorHAnsi"/>
          <w:b/>
          <w:lang w:val="sl-SI"/>
        </w:rPr>
        <w:t>V kolikor dobava ni pravilna</w:t>
      </w:r>
      <w:r w:rsidRPr="001F4A50">
        <w:rPr>
          <w:rFonts w:asciiTheme="majorHAnsi" w:hAnsiTheme="majorHAnsi" w:cstheme="majorHAnsi"/>
          <w:lang w:val="sl-SI"/>
        </w:rPr>
        <w:t xml:space="preserve"> (napačna oprema, manjkajoče komponente, nedelujoča oprema ipd.), mora </w:t>
      </w:r>
      <w:r w:rsidRPr="001F4A50">
        <w:rPr>
          <w:rFonts w:asciiTheme="majorHAnsi" w:hAnsiTheme="majorHAnsi" w:cstheme="majorHAnsi"/>
          <w:b/>
          <w:lang w:val="sl-SI"/>
        </w:rPr>
        <w:t xml:space="preserve">končni uporabnik </w:t>
      </w:r>
      <w:r w:rsidR="002B1651" w:rsidRPr="001F4A50">
        <w:rPr>
          <w:rFonts w:asciiTheme="majorHAnsi" w:hAnsiTheme="majorHAnsi" w:cstheme="majorHAnsi"/>
          <w:b/>
          <w:lang w:val="sl-SI"/>
        </w:rPr>
        <w:t xml:space="preserve">preko elektronske pošte ali </w:t>
      </w:r>
      <w:r w:rsidRPr="001F4A50">
        <w:rPr>
          <w:rFonts w:asciiTheme="majorHAnsi" w:hAnsiTheme="majorHAnsi" w:cstheme="majorHAnsi"/>
          <w:b/>
          <w:lang w:val="sl-SI"/>
        </w:rPr>
        <w:t>pisno obvestiti dobavitelja</w:t>
      </w:r>
      <w:r w:rsidRPr="001F4A50">
        <w:rPr>
          <w:rFonts w:asciiTheme="majorHAnsi" w:hAnsiTheme="majorHAnsi" w:cstheme="majorHAnsi"/>
          <w:lang w:val="sl-SI"/>
        </w:rPr>
        <w:t xml:space="preserve"> o nepravilni dobavi, </w:t>
      </w:r>
      <w:r w:rsidRPr="001F4A50">
        <w:rPr>
          <w:rFonts w:asciiTheme="majorHAnsi" w:hAnsiTheme="majorHAnsi" w:cstheme="majorHAnsi"/>
          <w:b/>
          <w:lang w:val="sl-SI"/>
        </w:rPr>
        <w:t>s čimer se šteje dobava za zavrnjeno</w:t>
      </w:r>
      <w:r w:rsidRPr="001F4A50">
        <w:rPr>
          <w:rFonts w:asciiTheme="majorHAnsi" w:hAnsiTheme="majorHAnsi" w:cstheme="majorHAnsi"/>
          <w:lang w:val="sl-SI"/>
        </w:rPr>
        <w:t xml:space="preserve">. Dobavitelj mora na lastne stroške odpraviti napako v dobavi. </w:t>
      </w:r>
      <w:r w:rsidRPr="001F4A50">
        <w:rPr>
          <w:rFonts w:asciiTheme="majorHAnsi" w:hAnsiTheme="majorHAnsi" w:cstheme="majorHAnsi"/>
          <w:u w:val="single"/>
          <w:lang w:val="sl-SI"/>
        </w:rPr>
        <w:t>Od dneva prejema obvestila o nepravilni dobavi se nadaljuje tek roka za dobavo, s čimer dobavitelj lahko preide v zamudo</w:t>
      </w:r>
      <w:r w:rsidRPr="001F4A50">
        <w:rPr>
          <w:rFonts w:asciiTheme="majorHAnsi" w:hAnsiTheme="majorHAnsi" w:cstheme="majorHAnsi"/>
          <w:lang w:val="sl-SI"/>
        </w:rPr>
        <w:t xml:space="preserve">. </w:t>
      </w:r>
    </w:p>
    <w:p w14:paraId="064947E1" w14:textId="7A3C0B0B" w:rsidR="00060223" w:rsidRPr="001F4A50" w:rsidRDefault="000C389C" w:rsidP="00A348D8">
      <w:pPr>
        <w:pStyle w:val="Odstavekseznama"/>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Dobavo, ki je predmet pogodbe, opravi </w:t>
      </w:r>
      <w:r w:rsidR="00753040" w:rsidRPr="001F4A50">
        <w:rPr>
          <w:rFonts w:asciiTheme="majorHAnsi" w:hAnsiTheme="majorHAnsi" w:cstheme="majorHAnsi"/>
          <w:lang w:val="sl-SI"/>
        </w:rPr>
        <w:t>dobavitelj</w:t>
      </w:r>
      <w:r w:rsidRPr="001F4A50">
        <w:rPr>
          <w:rFonts w:asciiTheme="majorHAnsi" w:hAnsiTheme="majorHAnsi" w:cstheme="majorHAnsi"/>
          <w:lang w:val="sl-SI"/>
        </w:rPr>
        <w:t xml:space="preserve"> v skladu z navodili naročnika in s specifikacijami, ki so priloga pogodbe. Prevzem blaga se opravi z dobavnico, ki jo na podlagi pravilno izročenega količinsko in kakovostno ustreznega blaga ter spremljajočih dodatkov in listin, podpišeta skrbnika </w:t>
      </w:r>
      <w:r w:rsidR="004D696D" w:rsidRPr="001F4A50">
        <w:rPr>
          <w:rFonts w:asciiTheme="majorHAnsi" w:hAnsiTheme="majorHAnsi" w:cstheme="majorHAnsi"/>
          <w:lang w:val="sl-SI"/>
        </w:rPr>
        <w:t>končnega</w:t>
      </w:r>
      <w:r w:rsidR="005B071A" w:rsidRPr="001F4A50">
        <w:rPr>
          <w:rFonts w:asciiTheme="majorHAnsi" w:hAnsiTheme="majorHAnsi" w:cstheme="majorHAnsi"/>
          <w:lang w:val="sl-SI"/>
        </w:rPr>
        <w:t xml:space="preserve"> uporabnika</w:t>
      </w:r>
      <w:r w:rsidRPr="001F4A50">
        <w:rPr>
          <w:rFonts w:asciiTheme="majorHAnsi" w:hAnsiTheme="majorHAnsi" w:cstheme="majorHAnsi"/>
          <w:lang w:val="sl-SI"/>
        </w:rPr>
        <w:t xml:space="preserve"> </w:t>
      </w:r>
      <w:r w:rsidR="004D696D" w:rsidRPr="001F4A50">
        <w:rPr>
          <w:rFonts w:asciiTheme="majorHAnsi" w:hAnsiTheme="majorHAnsi" w:cstheme="majorHAnsi"/>
          <w:lang w:val="sl-SI"/>
        </w:rPr>
        <w:t xml:space="preserve">in dobavitelja </w:t>
      </w:r>
      <w:r w:rsidRPr="001F4A50">
        <w:rPr>
          <w:rFonts w:asciiTheme="majorHAnsi" w:hAnsiTheme="majorHAnsi" w:cstheme="majorHAnsi"/>
          <w:lang w:val="sl-SI"/>
        </w:rPr>
        <w:t>ali pooblaščenca obeh strank.</w:t>
      </w:r>
      <w:r w:rsidR="00060223" w:rsidRPr="001F4A50">
        <w:rPr>
          <w:rFonts w:asciiTheme="majorHAnsi" w:hAnsiTheme="majorHAnsi" w:cstheme="majorHAnsi"/>
          <w:lang w:val="sl-SI"/>
        </w:rPr>
        <w:t xml:space="preserve"> </w:t>
      </w:r>
    </w:p>
    <w:p w14:paraId="44572C53" w14:textId="0AF3370D" w:rsidR="00060223" w:rsidRPr="001F4A50" w:rsidRDefault="00060223" w:rsidP="00A348D8">
      <w:pPr>
        <w:widowControl w:val="0"/>
        <w:spacing w:before="120" w:after="120" w:line="240" w:lineRule="auto"/>
        <w:ind w:left="567" w:hanging="425"/>
        <w:jc w:val="both"/>
        <w:rPr>
          <w:rFonts w:asciiTheme="majorHAnsi" w:hAnsiTheme="majorHAnsi" w:cstheme="majorHAnsi"/>
          <w:lang w:val="sl-SI"/>
        </w:rPr>
      </w:pPr>
      <w:r w:rsidRPr="001F4A50">
        <w:rPr>
          <w:rFonts w:asciiTheme="majorHAnsi" w:hAnsiTheme="majorHAnsi" w:cstheme="majorHAnsi"/>
          <w:b/>
          <w:lang w:val="sl-SI"/>
        </w:rPr>
        <w:t>Dobavitelj</w:t>
      </w:r>
      <w:r w:rsidRPr="001F4A50">
        <w:rPr>
          <w:rFonts w:asciiTheme="majorHAnsi" w:hAnsiTheme="majorHAnsi" w:cstheme="majorHAnsi"/>
          <w:lang w:val="sl-SI"/>
        </w:rPr>
        <w:t xml:space="preserve"> mora za blago, ki </w:t>
      </w:r>
      <w:r w:rsidR="00613241" w:rsidRPr="001F4A50">
        <w:rPr>
          <w:rFonts w:asciiTheme="majorHAnsi" w:hAnsiTheme="majorHAnsi" w:cstheme="majorHAnsi"/>
          <w:lang w:val="sl-SI"/>
        </w:rPr>
        <w:t xml:space="preserve">je </w:t>
      </w:r>
      <w:r w:rsidRPr="001F4A50">
        <w:rPr>
          <w:rFonts w:asciiTheme="majorHAnsi" w:hAnsiTheme="majorHAnsi" w:cstheme="majorHAnsi"/>
          <w:lang w:val="sl-SI"/>
        </w:rPr>
        <w:t xml:space="preserve">predmet pogodbe, zagotoviti naslednjo dokumentacijo: </w:t>
      </w:r>
    </w:p>
    <w:p w14:paraId="5F4C3EB9" w14:textId="77777777" w:rsidR="00060223" w:rsidRPr="001F4A50"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račun</w:t>
      </w:r>
      <w:r w:rsidRPr="001F4A50">
        <w:rPr>
          <w:rFonts w:asciiTheme="majorHAnsi" w:hAnsiTheme="majorHAnsi" w:cstheme="majorHAnsi"/>
          <w:sz w:val="22"/>
          <w:szCs w:val="22"/>
        </w:rPr>
        <w:t xml:space="preserve"> (navedba oznake, tipa opreme, </w:t>
      </w:r>
      <w:r w:rsidR="00A15384" w:rsidRPr="001F4A50">
        <w:rPr>
          <w:rFonts w:asciiTheme="majorHAnsi" w:hAnsiTheme="majorHAnsi" w:cstheme="majorHAnsi"/>
          <w:sz w:val="22"/>
          <w:szCs w:val="22"/>
        </w:rPr>
        <w:t xml:space="preserve">serijske številke, </w:t>
      </w:r>
      <w:r w:rsidRPr="001F4A50">
        <w:rPr>
          <w:rFonts w:asciiTheme="majorHAnsi" w:hAnsiTheme="majorHAnsi" w:cstheme="majorHAnsi"/>
          <w:sz w:val="22"/>
          <w:szCs w:val="22"/>
        </w:rPr>
        <w:t>v primeru sestavljenih naprav/proizvodnih linij natančna specifikacija posameznih komponent, ki sestavljajo celoto);</w:t>
      </w:r>
    </w:p>
    <w:p w14:paraId="0B0F1F7E" w14:textId="77777777" w:rsidR="00060223" w:rsidRPr="001F4A50"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o dobavi opreme</w:t>
      </w:r>
      <w:r w:rsidRPr="001F4A50">
        <w:rPr>
          <w:rFonts w:asciiTheme="majorHAnsi" w:hAnsiTheme="majorHAnsi" w:cstheme="majorHAnsi"/>
          <w:sz w:val="22"/>
          <w:szCs w:val="22"/>
        </w:rPr>
        <w:t xml:space="preserve"> oziroma posamezne komponente v primeru sestavljenih naprav/proizvodnih linij (za dobave iz EU: dobavnica, tovorni list; v kolikor gre za uvoz: dobavnica, enotna upravna listina (EUL), tovorni list);</w:t>
      </w:r>
    </w:p>
    <w:p w14:paraId="5E37E7E8" w14:textId="787BF6B5" w:rsidR="00060223" w:rsidRPr="001F4A50"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da je kupljena oprema nova</w:t>
      </w:r>
      <w:r w:rsidRPr="001F4A50">
        <w:rPr>
          <w:rFonts w:asciiTheme="majorHAnsi" w:hAnsiTheme="majorHAnsi" w:cstheme="majorHAnsi"/>
          <w:sz w:val="22"/>
          <w:szCs w:val="22"/>
        </w:rPr>
        <w:t xml:space="preserve"> (</w:t>
      </w:r>
      <w:r w:rsidR="005E27D3" w:rsidRPr="001F4A50">
        <w:rPr>
          <w:rFonts w:asciiTheme="majorHAnsi" w:hAnsiTheme="majorHAnsi" w:cstheme="majorHAnsi"/>
          <w:sz w:val="22"/>
          <w:szCs w:val="22"/>
        </w:rPr>
        <w:t xml:space="preserve">dokument, iz katerega je </w:t>
      </w:r>
      <w:r w:rsidRPr="001F4A50">
        <w:rPr>
          <w:rFonts w:asciiTheme="majorHAnsi" w:hAnsiTheme="majorHAnsi" w:cstheme="majorHAnsi"/>
          <w:sz w:val="22"/>
          <w:szCs w:val="22"/>
        </w:rPr>
        <w:t>razvidno leto izdelave</w:t>
      </w:r>
      <w:r w:rsidR="005E27D3" w:rsidRPr="001F4A50">
        <w:rPr>
          <w:rFonts w:asciiTheme="majorHAnsi" w:hAnsiTheme="majorHAnsi" w:cstheme="majorHAnsi"/>
          <w:sz w:val="22"/>
          <w:szCs w:val="22"/>
        </w:rPr>
        <w:t xml:space="preserve">, na primer: </w:t>
      </w:r>
      <w:r w:rsidRPr="001F4A50">
        <w:rPr>
          <w:rFonts w:asciiTheme="majorHAnsi" w:hAnsiTheme="majorHAnsi" w:cstheme="majorHAnsi"/>
          <w:sz w:val="22"/>
          <w:szCs w:val="22"/>
        </w:rPr>
        <w:t xml:space="preserve"> garancije, certifikati, tehnične specifikacije, potrdila proizvajalcev);</w:t>
      </w:r>
    </w:p>
    <w:p w14:paraId="21C8A5E5" w14:textId="77777777" w:rsidR="00060223" w:rsidRPr="001F4A50" w:rsidRDefault="00060223" w:rsidP="00A348D8">
      <w:pPr>
        <w:widowControl w:val="0"/>
        <w:spacing w:before="120" w:after="120" w:line="240" w:lineRule="auto"/>
        <w:ind w:left="567" w:hanging="425"/>
        <w:jc w:val="both"/>
        <w:rPr>
          <w:rFonts w:asciiTheme="majorHAnsi" w:hAnsiTheme="majorHAnsi" w:cstheme="majorHAnsi"/>
          <w:lang w:val="sl-SI"/>
        </w:rPr>
      </w:pPr>
      <w:r w:rsidRPr="001F4A50">
        <w:rPr>
          <w:rFonts w:asciiTheme="majorHAnsi" w:hAnsiTheme="majorHAnsi" w:cstheme="majorHAnsi"/>
          <w:b/>
          <w:lang w:val="sl-SI"/>
        </w:rPr>
        <w:t>Končni uporabnik</w:t>
      </w:r>
      <w:r w:rsidRPr="001F4A50">
        <w:rPr>
          <w:rFonts w:asciiTheme="majorHAnsi" w:hAnsiTheme="majorHAnsi" w:cstheme="majorHAnsi"/>
          <w:lang w:val="sl-SI"/>
        </w:rPr>
        <w:t xml:space="preserve"> mora za dobavljeno </w:t>
      </w:r>
      <w:r w:rsidR="0064777E" w:rsidRPr="001F4A50">
        <w:rPr>
          <w:rFonts w:asciiTheme="majorHAnsi" w:hAnsiTheme="majorHAnsi" w:cstheme="majorHAnsi"/>
          <w:lang w:val="sl-SI"/>
        </w:rPr>
        <w:t>blago, ki je predmet pogodbe</w:t>
      </w:r>
      <w:r w:rsidRPr="001F4A50">
        <w:rPr>
          <w:rFonts w:asciiTheme="majorHAnsi" w:hAnsiTheme="majorHAnsi" w:cstheme="majorHAnsi"/>
          <w:lang w:val="sl-SI"/>
        </w:rPr>
        <w:t xml:space="preserve">, zagotoviti naslednjo dokumentacijo: </w:t>
      </w:r>
    </w:p>
    <w:p w14:paraId="29910A46" w14:textId="205AA089" w:rsidR="00A15384" w:rsidRPr="001F4A50" w:rsidRDefault="00A15384" w:rsidP="00A348D8">
      <w:pPr>
        <w:pStyle w:val="style1"/>
        <w:numPr>
          <w:ilvl w:val="0"/>
          <w:numId w:val="25"/>
        </w:numPr>
        <w:ind w:left="567" w:hanging="425"/>
        <w:rPr>
          <w:rFonts w:asciiTheme="majorHAnsi" w:hAnsiTheme="majorHAnsi" w:cstheme="majorHAnsi"/>
          <w:sz w:val="22"/>
          <w:szCs w:val="22"/>
        </w:rPr>
      </w:pPr>
      <w:r w:rsidRPr="001F4A50">
        <w:rPr>
          <w:rFonts w:asciiTheme="majorHAnsi" w:hAnsiTheme="majorHAnsi" w:cstheme="majorHAnsi"/>
          <w:b/>
          <w:sz w:val="22"/>
          <w:szCs w:val="22"/>
        </w:rPr>
        <w:lastRenderedPageBreak/>
        <w:t>izjava o zagotovitvi lastnih sredstev</w:t>
      </w:r>
      <w:r w:rsidR="00364F90" w:rsidRPr="001F4A50">
        <w:rPr>
          <w:rFonts w:asciiTheme="majorHAnsi" w:hAnsiTheme="majorHAnsi" w:cstheme="majorHAnsi"/>
          <w:sz w:val="22"/>
          <w:szCs w:val="22"/>
        </w:rPr>
        <w:t xml:space="preserve"> (ob predložitvi zahtevka za izplačilo VIZ)</w:t>
      </w:r>
    </w:p>
    <w:p w14:paraId="3C43EF3B" w14:textId="77777777" w:rsidR="000B43FC" w:rsidRPr="001F4A50" w:rsidRDefault="000B43FC" w:rsidP="00A348D8">
      <w:pPr>
        <w:pStyle w:val="style1"/>
        <w:numPr>
          <w:ilvl w:val="0"/>
          <w:numId w:val="25"/>
        </w:numPr>
        <w:ind w:left="567" w:hanging="425"/>
        <w:rPr>
          <w:rFonts w:asciiTheme="majorHAnsi" w:hAnsiTheme="majorHAnsi" w:cstheme="majorHAnsi"/>
          <w:sz w:val="22"/>
          <w:szCs w:val="22"/>
        </w:rPr>
      </w:pPr>
      <w:r w:rsidRPr="001F4A50">
        <w:rPr>
          <w:rFonts w:asciiTheme="majorHAnsi" w:hAnsiTheme="majorHAnsi" w:cstheme="majorHAnsi"/>
          <w:b/>
          <w:sz w:val="22"/>
          <w:szCs w:val="22"/>
        </w:rPr>
        <w:t>fotografije opreme</w:t>
      </w:r>
      <w:r w:rsidRPr="001F4A50">
        <w:rPr>
          <w:rFonts w:asciiTheme="majorHAnsi" w:hAnsiTheme="majorHAnsi" w:cstheme="majorHAnsi"/>
          <w:sz w:val="22"/>
          <w:szCs w:val="22"/>
        </w:rPr>
        <w:t>;</w:t>
      </w:r>
    </w:p>
    <w:p w14:paraId="153D6F12" w14:textId="77777777" w:rsidR="00613241" w:rsidRPr="001F4A50" w:rsidRDefault="000B43FC" w:rsidP="00A348D8">
      <w:pPr>
        <w:pStyle w:val="style1"/>
        <w:numPr>
          <w:ilvl w:val="0"/>
          <w:numId w:val="25"/>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o plačilu</w:t>
      </w:r>
      <w:r w:rsidRPr="001F4A50">
        <w:rPr>
          <w:rFonts w:asciiTheme="majorHAnsi" w:hAnsiTheme="majorHAnsi" w:cstheme="majorHAnsi"/>
          <w:sz w:val="22"/>
          <w:szCs w:val="22"/>
        </w:rPr>
        <w:t>.</w:t>
      </w:r>
      <w:r w:rsidR="00613241" w:rsidRPr="001F4A50">
        <w:rPr>
          <w:rFonts w:asciiTheme="majorHAnsi" w:hAnsiTheme="majorHAnsi" w:cstheme="majorHAnsi"/>
          <w:sz w:val="22"/>
          <w:szCs w:val="22"/>
        </w:rPr>
        <w:t xml:space="preserve"> </w:t>
      </w:r>
    </w:p>
    <w:p w14:paraId="70DAC7B3" w14:textId="35D7F204" w:rsidR="00613241" w:rsidRPr="001F4A50" w:rsidRDefault="00613241" w:rsidP="00A348D8">
      <w:pPr>
        <w:pStyle w:val="Odstavekseznama"/>
        <w:widowControl w:val="0"/>
        <w:spacing w:before="120" w:after="120" w:line="240" w:lineRule="auto"/>
        <w:ind w:left="142"/>
        <w:jc w:val="both"/>
        <w:rPr>
          <w:rFonts w:asciiTheme="majorHAnsi" w:hAnsiTheme="majorHAnsi" w:cstheme="majorHAnsi"/>
          <w:lang w:val="sl-SI"/>
        </w:rPr>
      </w:pPr>
      <w:r w:rsidRPr="001F4A50">
        <w:rPr>
          <w:rFonts w:asciiTheme="majorHAnsi" w:hAnsiTheme="majorHAnsi" w:cstheme="majorHAnsi"/>
          <w:lang w:val="sl-SI"/>
        </w:rPr>
        <w:t xml:space="preserve">Končni uporabnik mora skladno z javnim razpisom in Navodili za uporabo portala EDO vsa dokazila iz te točke predložiti Arnesu v </w:t>
      </w:r>
      <w:r w:rsidR="007C47FE" w:rsidRPr="001F4A50">
        <w:rPr>
          <w:rFonts w:asciiTheme="majorHAnsi" w:hAnsiTheme="majorHAnsi" w:cstheme="majorHAnsi"/>
          <w:lang w:val="sl-SI"/>
        </w:rPr>
        <w:t xml:space="preserve">portal EDO </w:t>
      </w:r>
      <w:r w:rsidRPr="001F4A50">
        <w:rPr>
          <w:rFonts w:asciiTheme="majorHAnsi" w:hAnsiTheme="majorHAnsi" w:cstheme="majorHAnsi"/>
          <w:lang w:val="sl-SI"/>
        </w:rPr>
        <w:t xml:space="preserve">okviru </w:t>
      </w:r>
      <w:r w:rsidRPr="001F4A50">
        <w:rPr>
          <w:rFonts w:asciiTheme="majorHAnsi" w:hAnsiTheme="majorHAnsi" w:cstheme="majorHAnsi"/>
          <w:b/>
          <w:lang w:val="sl-SI"/>
        </w:rPr>
        <w:t>zahtevka za izplačilo VIZ</w:t>
      </w:r>
      <w:r w:rsidRPr="001F4A50">
        <w:rPr>
          <w:rFonts w:asciiTheme="majorHAnsi" w:hAnsiTheme="majorHAnsi" w:cstheme="majorHAnsi"/>
          <w:lang w:val="sl-SI"/>
        </w:rPr>
        <w:t xml:space="preserve">. </w:t>
      </w:r>
    </w:p>
    <w:p w14:paraId="299AC841" w14:textId="531E54E5" w:rsidR="00364F90" w:rsidRPr="001F4A50" w:rsidRDefault="00364F90" w:rsidP="00A348D8">
      <w:pPr>
        <w:pStyle w:val="Odstavekseznama"/>
        <w:widowControl w:val="0"/>
        <w:spacing w:before="120" w:after="120" w:line="240" w:lineRule="auto"/>
        <w:ind w:left="567" w:hanging="425"/>
        <w:jc w:val="both"/>
        <w:rPr>
          <w:rFonts w:asciiTheme="majorHAnsi" w:hAnsiTheme="majorHAnsi" w:cstheme="majorHAnsi"/>
          <w:lang w:val="sl-SI"/>
        </w:rPr>
      </w:pPr>
    </w:p>
    <w:p w14:paraId="4DABC50F" w14:textId="13E15665" w:rsidR="00364F90" w:rsidRPr="001F4A50" w:rsidRDefault="00364F90" w:rsidP="00A348D8">
      <w:pPr>
        <w:pStyle w:val="Odstavekseznama"/>
        <w:widowControl w:val="0"/>
        <w:spacing w:before="120" w:after="120" w:line="240" w:lineRule="auto"/>
        <w:ind w:left="142"/>
        <w:jc w:val="both"/>
        <w:rPr>
          <w:rFonts w:asciiTheme="majorHAnsi" w:hAnsiTheme="majorHAnsi" w:cstheme="majorHAnsi"/>
        </w:rPr>
      </w:pPr>
      <w:r w:rsidRPr="001F4A50">
        <w:rPr>
          <w:rFonts w:asciiTheme="majorHAnsi" w:hAnsiTheme="majorHAnsi" w:cstheme="majorHAnsi"/>
          <w:b/>
          <w:lang w:val="sl-SI"/>
        </w:rPr>
        <w:t>Naročnik</w:t>
      </w:r>
      <w:r w:rsidRPr="001F4A50">
        <w:rPr>
          <w:rFonts w:asciiTheme="majorHAnsi" w:hAnsiTheme="majorHAnsi" w:cstheme="majorHAnsi"/>
          <w:lang w:val="sl-SI"/>
        </w:rPr>
        <w:t xml:space="preserve"> bo končnemu uporabniku skladno z določbami javnega razpisa in Navodili za uporabo portala EDO po predloženem popolnem zahtevku za izplačilo VIZ</w:t>
      </w:r>
      <w:r w:rsidR="007C47FE" w:rsidRPr="001F4A50">
        <w:rPr>
          <w:rFonts w:asciiTheme="majorHAnsi" w:hAnsiTheme="majorHAnsi" w:cstheme="majorHAnsi"/>
          <w:lang w:val="sl-SI"/>
        </w:rPr>
        <w:t xml:space="preserve"> končnemu uporabniku</w:t>
      </w:r>
      <w:r w:rsidRPr="001F4A50">
        <w:rPr>
          <w:rFonts w:asciiTheme="majorHAnsi" w:hAnsiTheme="majorHAnsi" w:cstheme="majorHAnsi"/>
          <w:lang w:val="sl-SI"/>
        </w:rPr>
        <w:t xml:space="preserve"> nakazal sredstva sofinanciranja</w:t>
      </w:r>
      <w:r w:rsidR="002C459F" w:rsidRPr="001F4A50">
        <w:rPr>
          <w:rFonts w:asciiTheme="majorHAnsi" w:hAnsiTheme="majorHAnsi" w:cstheme="majorHAnsi"/>
          <w:lang w:val="sl-SI"/>
        </w:rPr>
        <w:t xml:space="preserve"> v deležu 50%</w:t>
      </w:r>
      <w:r w:rsidRPr="001F4A50">
        <w:rPr>
          <w:rFonts w:asciiTheme="majorHAnsi" w:hAnsiTheme="majorHAnsi" w:cstheme="majorHAnsi"/>
          <w:lang w:val="sl-SI"/>
        </w:rPr>
        <w:t xml:space="preserve">, da bo </w:t>
      </w:r>
      <w:r w:rsidRPr="001F4A50">
        <w:rPr>
          <w:rFonts w:asciiTheme="majorHAnsi" w:hAnsiTheme="majorHAnsi" w:cstheme="majorHAnsi"/>
          <w:b/>
          <w:u w:val="single"/>
          <w:lang w:val="sl-SI"/>
        </w:rPr>
        <w:t>končni uporabnik</w:t>
      </w:r>
      <w:r w:rsidRPr="001F4A50">
        <w:rPr>
          <w:rFonts w:asciiTheme="majorHAnsi" w:hAnsiTheme="majorHAnsi" w:cstheme="majorHAnsi"/>
          <w:u w:val="single"/>
          <w:lang w:val="sl-SI"/>
        </w:rPr>
        <w:t xml:space="preserve"> nato v celoti poravnal račun za dobavljeno opremo.</w:t>
      </w:r>
      <w:r w:rsidRPr="001F4A50">
        <w:rPr>
          <w:rFonts w:asciiTheme="majorHAnsi" w:hAnsiTheme="majorHAnsi" w:cstheme="majorHAnsi"/>
          <w:lang w:val="sl-SI"/>
        </w:rPr>
        <w:t xml:space="preserve"> </w:t>
      </w:r>
    </w:p>
    <w:p w14:paraId="142C06C8" w14:textId="1C714B6F" w:rsidR="000C389C" w:rsidRPr="001F4A50" w:rsidRDefault="000C389C" w:rsidP="00A348D8">
      <w:pPr>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Z dnem podpisa dobavnice je prevzem opravljen, razen pri uporabnikovi zamudi, ko se šteje, da je prevzem opravljen z dnem zamude, če je dobava povsem pravilna.</w:t>
      </w:r>
      <w:r w:rsidR="00BC5401" w:rsidRPr="001F4A50">
        <w:rPr>
          <w:rFonts w:asciiTheme="majorHAnsi" w:hAnsiTheme="majorHAnsi" w:cstheme="majorHAnsi"/>
          <w:lang w:val="sl-SI"/>
        </w:rPr>
        <w:t xml:space="preserve"> Prav tako se šteje za izjemo od takega načina prevzema dobava, ki je s strani končnega uporabnika zavrnjena na način in v roku, kot je določeno v 3. točki tega člena. </w:t>
      </w:r>
    </w:p>
    <w:p w14:paraId="780CD7BB" w14:textId="77777777" w:rsidR="000D5380" w:rsidRPr="001F4A50" w:rsidRDefault="00060223"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Končni u</w:t>
      </w:r>
      <w:r w:rsidR="0020735B" w:rsidRPr="001F4A50">
        <w:rPr>
          <w:rFonts w:asciiTheme="majorHAnsi" w:hAnsiTheme="majorHAnsi" w:cstheme="majorHAnsi"/>
          <w:u w:val="single"/>
          <w:lang w:val="sl-SI"/>
        </w:rPr>
        <w:t>porabnik</w:t>
      </w:r>
      <w:r w:rsidR="000D5380" w:rsidRPr="001F4A50">
        <w:rPr>
          <w:rFonts w:asciiTheme="majorHAnsi" w:hAnsiTheme="majorHAnsi" w:cstheme="majorHAnsi"/>
          <w:u w:val="single"/>
          <w:lang w:val="sl-SI"/>
        </w:rPr>
        <w:t xml:space="preserve"> se obvezuje, da bo:</w:t>
      </w:r>
    </w:p>
    <w:p w14:paraId="1FBD202A" w14:textId="77777777" w:rsidR="000D5380" w:rsidRPr="001F4A50" w:rsidRDefault="000D5380" w:rsidP="00A348D8">
      <w:pPr>
        <w:pStyle w:val="Brezrazmikov"/>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izpolnil vse predvidene obveznosti v roku in na predviden način;</w:t>
      </w:r>
    </w:p>
    <w:p w14:paraId="3587AF38" w14:textId="77777777" w:rsidR="000D5380" w:rsidRPr="001F4A50" w:rsidRDefault="000D5380" w:rsidP="00A348D8">
      <w:pPr>
        <w:pStyle w:val="Brezrazmikov"/>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zagotovil razpoložljivost potrebnih človeških, informacijskih in finančnih virov;</w:t>
      </w:r>
    </w:p>
    <w:p w14:paraId="3159C785" w14:textId="77777777" w:rsidR="000D5380" w:rsidRPr="001F4A50" w:rsidRDefault="000D5380" w:rsidP="00A348D8">
      <w:pPr>
        <w:pStyle w:val="Brezrazmikov"/>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 xml:space="preserve">plačal </w:t>
      </w:r>
      <w:r w:rsidR="00B34C33" w:rsidRPr="001F4A50">
        <w:rPr>
          <w:rFonts w:asciiTheme="majorHAnsi" w:hAnsiTheme="majorHAnsi" w:cstheme="majorHAnsi"/>
          <w:lang w:val="sl-SI"/>
        </w:rPr>
        <w:t xml:space="preserve">naročeno in </w:t>
      </w:r>
      <w:r w:rsidRPr="001F4A50">
        <w:rPr>
          <w:rFonts w:asciiTheme="majorHAnsi" w:hAnsiTheme="majorHAnsi" w:cstheme="majorHAnsi"/>
          <w:lang w:val="sl-SI"/>
        </w:rPr>
        <w:t>dobavljeno blago v dogovorjenem roku.</w:t>
      </w:r>
    </w:p>
    <w:p w14:paraId="5C47FA6D" w14:textId="77777777" w:rsidR="000D5380" w:rsidRPr="001F4A50" w:rsidRDefault="00753040"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Dobavitelj</w:t>
      </w:r>
      <w:r w:rsidR="000D5380" w:rsidRPr="001F4A50">
        <w:rPr>
          <w:rFonts w:asciiTheme="majorHAnsi" w:hAnsiTheme="majorHAnsi" w:cstheme="majorHAnsi"/>
          <w:u w:val="single"/>
          <w:lang w:val="sl-SI"/>
        </w:rPr>
        <w:t xml:space="preserve"> se obvezuje, da bo:</w:t>
      </w:r>
    </w:p>
    <w:p w14:paraId="505F21E1" w14:textId="77777777"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svoje naloge opravil strokovno in s skrbnostjo dobrega strokovnjaka;</w:t>
      </w:r>
    </w:p>
    <w:p w14:paraId="6CA39F5C" w14:textId="77777777"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izvedel svoje pogodbene obveznosti v dogovorjenem roku;</w:t>
      </w:r>
    </w:p>
    <w:p w14:paraId="5C257878" w14:textId="1EAD538F"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takoj pisno opozoril naročnika</w:t>
      </w:r>
      <w:r w:rsidR="0020735B" w:rsidRPr="001F4A50">
        <w:rPr>
          <w:rFonts w:asciiTheme="majorHAnsi" w:hAnsiTheme="majorHAnsi" w:cstheme="majorHAnsi"/>
          <w:lang w:val="sl-SI"/>
        </w:rPr>
        <w:t xml:space="preserve"> in </w:t>
      </w:r>
      <w:r w:rsidR="007C47FE"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uporabnika</w:t>
      </w:r>
      <w:r w:rsidRPr="001F4A50">
        <w:rPr>
          <w:rFonts w:asciiTheme="majorHAnsi" w:hAnsiTheme="majorHAnsi" w:cstheme="majorHAnsi"/>
          <w:lang w:val="sl-SI"/>
        </w:rPr>
        <w:t xml:space="preserve"> na okoliščine, ki bi lahko otežile ali onemogočile kvalitetno in pravilno dobavo;</w:t>
      </w:r>
    </w:p>
    <w:p w14:paraId="248B6ABD" w14:textId="0FF86406"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 xml:space="preserve">na zahtevo naročnika </w:t>
      </w:r>
      <w:r w:rsidR="0020735B" w:rsidRPr="001F4A50">
        <w:rPr>
          <w:rFonts w:asciiTheme="majorHAnsi" w:hAnsiTheme="majorHAnsi" w:cstheme="majorHAnsi"/>
          <w:lang w:val="sl-SI"/>
        </w:rPr>
        <w:t xml:space="preserve">ali </w:t>
      </w:r>
      <w:r w:rsidR="007C47FE"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 xml:space="preserve">uporabnika </w:t>
      </w:r>
      <w:r w:rsidRPr="001F4A50">
        <w:rPr>
          <w:rFonts w:asciiTheme="majorHAnsi" w:hAnsiTheme="majorHAnsi" w:cstheme="majorHAnsi"/>
          <w:lang w:val="sl-SI"/>
        </w:rPr>
        <w:t xml:space="preserve">predložil dokazila o kakovosti blaga oziroma skladnosti z </w:t>
      </w:r>
      <w:r w:rsidR="00D57461" w:rsidRPr="001F4A50">
        <w:rPr>
          <w:rFonts w:asciiTheme="majorHAnsi" w:hAnsiTheme="majorHAnsi" w:cstheme="majorHAnsi"/>
          <w:lang w:val="sl-SI"/>
        </w:rPr>
        <w:t>dokumentacijo v zvezi z oddajo javnega naročila</w:t>
      </w:r>
      <w:r w:rsidRPr="001F4A50">
        <w:rPr>
          <w:rFonts w:asciiTheme="majorHAnsi" w:hAnsiTheme="majorHAnsi" w:cstheme="majorHAnsi"/>
          <w:lang w:val="sl-SI"/>
        </w:rPr>
        <w:t>;</w:t>
      </w:r>
    </w:p>
    <w:p w14:paraId="5B334947" w14:textId="1BF10DB1" w:rsidR="00003FB4" w:rsidRPr="001F4A50" w:rsidRDefault="000D5380" w:rsidP="00A348D8">
      <w:pPr>
        <w:pStyle w:val="Brezrazmikov"/>
        <w:numPr>
          <w:ilvl w:val="0"/>
          <w:numId w:val="30"/>
        </w:numPr>
        <w:ind w:left="993"/>
        <w:rPr>
          <w:rFonts w:asciiTheme="majorHAnsi" w:hAnsiTheme="majorHAnsi" w:cstheme="majorHAnsi"/>
          <w:lang w:val="sl-SI"/>
        </w:rPr>
      </w:pPr>
      <w:r w:rsidRPr="001F4A50">
        <w:rPr>
          <w:rFonts w:asciiTheme="majorHAnsi" w:hAnsiTheme="majorHAnsi" w:cstheme="majorHAnsi"/>
          <w:lang w:val="sl-SI"/>
        </w:rPr>
        <w:t>omogočal ustrezen nadzor naročniku</w:t>
      </w:r>
      <w:r w:rsidR="00003FB4" w:rsidRPr="001F4A50">
        <w:rPr>
          <w:rFonts w:asciiTheme="majorHAnsi" w:hAnsiTheme="majorHAnsi" w:cstheme="majorHAnsi"/>
          <w:lang w:val="sl-SI"/>
        </w:rPr>
        <w:t xml:space="preserve">, predvsem v smislu, da bo na zahtevo naročnika največ enkrat na trimesečje podal poročilo o servisnih posegih na opremi, ki je bila predmet posamezne nabave po </w:t>
      </w:r>
      <w:r w:rsidR="001617E9" w:rsidRPr="001F4A50">
        <w:rPr>
          <w:rFonts w:asciiTheme="majorHAnsi" w:hAnsiTheme="majorHAnsi" w:cstheme="majorHAnsi"/>
          <w:lang w:val="sl-SI"/>
        </w:rPr>
        <w:t>okvirnem sporazumu</w:t>
      </w:r>
      <w:r w:rsidR="00CC1ABE" w:rsidRPr="001F4A50">
        <w:rPr>
          <w:rFonts w:asciiTheme="majorHAnsi" w:hAnsiTheme="majorHAnsi" w:cstheme="majorHAnsi"/>
          <w:lang w:val="sl-SI"/>
        </w:rPr>
        <w:t>, ki je podlaga za to pogodbo,</w:t>
      </w:r>
      <w:r w:rsidR="00003FB4" w:rsidRPr="001F4A50">
        <w:rPr>
          <w:rFonts w:asciiTheme="majorHAnsi" w:hAnsiTheme="majorHAnsi" w:cstheme="majorHAnsi"/>
          <w:lang w:val="sl-SI"/>
        </w:rPr>
        <w:t xml:space="preserve"> ter na podlagi posamičnih pogodb.</w:t>
      </w:r>
    </w:p>
    <w:p w14:paraId="460287F6" w14:textId="7CCB4426" w:rsidR="000D5380" w:rsidRPr="001F4A50" w:rsidRDefault="000D5380"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pogodbo, uveljavi finančno </w:t>
      </w:r>
      <w:r w:rsidR="007C47FE" w:rsidRPr="001F4A50">
        <w:rPr>
          <w:rFonts w:asciiTheme="majorHAnsi" w:hAnsiTheme="majorHAnsi" w:cstheme="majorHAnsi"/>
          <w:lang w:val="sl-SI"/>
        </w:rPr>
        <w:t xml:space="preserve">zavarovanje </w:t>
      </w:r>
      <w:r w:rsidRPr="001F4A50">
        <w:rPr>
          <w:rFonts w:asciiTheme="majorHAnsi" w:hAnsiTheme="majorHAnsi" w:cstheme="majorHAnsi"/>
          <w:lang w:val="sl-SI"/>
        </w:rPr>
        <w:t>za dobro izvedbo pogodbenih obveznosti, v primeru škode pa tudi zahteva odškodnino.</w:t>
      </w:r>
    </w:p>
    <w:p w14:paraId="6A26CF77" w14:textId="11FA5109" w:rsidR="00BC01F9" w:rsidRPr="001F4A50" w:rsidRDefault="00B96815"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ab/>
        <w:t>Za potrebe izvajanje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 xml:space="preserve"> pogodben</w:t>
      </w:r>
      <w:r w:rsidR="00EC446B" w:rsidRPr="001F4A50">
        <w:rPr>
          <w:rFonts w:asciiTheme="majorHAnsi" w:hAnsiTheme="majorHAnsi" w:cstheme="majorHAnsi"/>
          <w:lang w:val="sl-SI"/>
        </w:rPr>
        <w:t>e stranke</w:t>
      </w:r>
      <w:r w:rsidRPr="001F4A50">
        <w:rPr>
          <w:rFonts w:asciiTheme="majorHAnsi" w:hAnsiTheme="majorHAnsi" w:cstheme="majorHAnsi"/>
          <w:lang w:val="sl-SI"/>
        </w:rPr>
        <w:t xml:space="preserve"> uporablj</w:t>
      </w:r>
      <w:r w:rsidR="00EC446B" w:rsidRPr="001F4A50">
        <w:rPr>
          <w:rFonts w:asciiTheme="majorHAnsi" w:hAnsiTheme="majorHAnsi" w:cstheme="majorHAnsi"/>
          <w:lang w:val="sl-SI"/>
        </w:rPr>
        <w:t>ajo</w:t>
      </w:r>
      <w:r w:rsidRPr="001F4A50">
        <w:rPr>
          <w:rFonts w:asciiTheme="majorHAnsi" w:hAnsiTheme="majorHAnsi" w:cstheme="majorHAnsi"/>
          <w:lang w:val="sl-SI"/>
        </w:rPr>
        <w:t xml:space="preserve"> elektronsko komunikacijo. Ta poteka preko naročnikovega portala EDO. Portal EDO </w:t>
      </w:r>
      <w:r w:rsidR="005B0AB6" w:rsidRPr="001F4A50">
        <w:rPr>
          <w:rFonts w:asciiTheme="majorHAnsi" w:hAnsiTheme="majorHAnsi" w:cstheme="majorHAnsi"/>
          <w:lang w:val="sl-SI"/>
        </w:rPr>
        <w:t xml:space="preserve">je </w:t>
      </w:r>
      <w:r w:rsidRPr="001F4A50">
        <w:rPr>
          <w:rFonts w:asciiTheme="majorHAnsi" w:hAnsiTheme="majorHAnsi" w:cstheme="majorHAnsi"/>
          <w:lang w:val="sl-SI"/>
        </w:rPr>
        <w:t xml:space="preserve">informacijski sistem, vzpostavljen za namene elektronskega podpisovanja dokumentacije v okviru projekta SIO-2020 in se nahaja na </w:t>
      </w:r>
      <w:hyperlink r:id="rId9" w:history="1">
        <w:r w:rsidR="0093244D" w:rsidRPr="001F4A50">
          <w:rPr>
            <w:rStyle w:val="Hiperpovezava"/>
            <w:rFonts w:asciiTheme="majorHAnsi" w:hAnsiTheme="majorHAnsi" w:cstheme="majorHAnsi"/>
            <w:lang w:val="sl-SI"/>
          </w:rPr>
          <w:t>https://edo.arnes.si/prijava</w:t>
        </w:r>
      </w:hyperlink>
      <w:r w:rsidRPr="001F4A50">
        <w:rPr>
          <w:rFonts w:asciiTheme="majorHAnsi" w:hAnsiTheme="majorHAnsi" w:cstheme="majorHAnsi"/>
          <w:lang w:val="sl-SI"/>
        </w:rPr>
        <w:t xml:space="preserve">. Navodila za uporabo portala EDO se nahajajo na </w:t>
      </w:r>
      <w:hyperlink r:id="rId10" w:history="1">
        <w:r w:rsidR="0093244D" w:rsidRPr="001F4A50">
          <w:rPr>
            <w:rStyle w:val="Hiperpovezava"/>
            <w:rFonts w:asciiTheme="majorHAnsi" w:hAnsiTheme="majorHAnsi" w:cstheme="majorHAnsi"/>
            <w:lang w:val="sl-SI"/>
          </w:rPr>
          <w:t>http://arnes.splet.arnes.si/sio-2020/edo/</w:t>
        </w:r>
      </w:hyperlink>
      <w:r w:rsidRPr="001F4A50">
        <w:rPr>
          <w:rFonts w:asciiTheme="majorHAnsi" w:hAnsiTheme="majorHAnsi" w:cstheme="majorHAnsi"/>
          <w:lang w:val="sl-SI"/>
        </w:rPr>
        <w:t xml:space="preserve">. </w:t>
      </w:r>
      <w:r w:rsidR="000D5380" w:rsidRPr="001F4A50">
        <w:rPr>
          <w:rFonts w:asciiTheme="majorHAnsi" w:hAnsiTheme="majorHAnsi" w:cstheme="majorHAnsi"/>
          <w:lang w:val="sl-SI"/>
        </w:rPr>
        <w:t xml:space="preserve"> </w:t>
      </w:r>
    </w:p>
    <w:p w14:paraId="78DE6022" w14:textId="745FA374" w:rsidR="00EB4894" w:rsidRPr="001F4A50" w:rsidRDefault="00EB4894"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Določila glede dokazovanja upravičenih stroškov skladno z Navodili Ministrstva za izobraževanje, znanost in šport za izvajanje operacij evropske kohezijske politike v programskem o</w:t>
      </w:r>
      <w:r w:rsidR="005B0AB6" w:rsidRPr="001F4A50">
        <w:rPr>
          <w:rFonts w:asciiTheme="majorHAnsi" w:hAnsiTheme="majorHAnsi" w:cstheme="majorHAnsi"/>
          <w:lang w:val="sl-SI"/>
        </w:rPr>
        <w:t>bdobju 2014</w:t>
      </w:r>
      <w:r w:rsidRPr="001F4A50">
        <w:rPr>
          <w:rFonts w:asciiTheme="majorHAnsi" w:hAnsiTheme="majorHAnsi" w:cstheme="majorHAnsi"/>
          <w:lang w:val="sl-SI"/>
        </w:rPr>
        <w:t xml:space="preserve">-2020 in Navodili organa upravljanja o upravičenih stroških za sredstva evropske kohezijske politike v obdobju 2014-2020: </w:t>
      </w:r>
    </w:p>
    <w:p w14:paraId="061AE2AE" w14:textId="50570FC2" w:rsidR="00EB4894" w:rsidRPr="001F4A50" w:rsidRDefault="00EB4894" w:rsidP="00A348D8">
      <w:pPr>
        <w:widowControl w:val="0"/>
        <w:spacing w:before="120" w:after="120" w:line="240" w:lineRule="auto"/>
        <w:ind w:left="709"/>
        <w:jc w:val="both"/>
        <w:rPr>
          <w:rFonts w:asciiTheme="majorHAnsi" w:hAnsiTheme="majorHAnsi" w:cstheme="majorHAnsi"/>
          <w:u w:val="single"/>
          <w:lang w:val="sl-SI"/>
        </w:rPr>
      </w:pPr>
      <w:r w:rsidRPr="001F4A50">
        <w:rPr>
          <w:rFonts w:asciiTheme="majorHAnsi" w:hAnsiTheme="majorHAnsi" w:cstheme="majorHAnsi"/>
          <w:lang w:val="sl-SI"/>
        </w:rPr>
        <w:t>Poleg dokazil iz 3. odstavka tega člena se kot dokazili »</w:t>
      </w:r>
      <w:r w:rsidRPr="001F4A50">
        <w:rPr>
          <w:rFonts w:asciiTheme="majorHAnsi" w:hAnsiTheme="majorHAnsi" w:cstheme="majorHAnsi"/>
          <w:b/>
          <w:lang w:val="sl-SI"/>
        </w:rPr>
        <w:t>izjava s podpisom in žigom odgovorne osebe upravičenca o namenskosti opreme</w:t>
      </w:r>
      <w:r w:rsidRPr="001F4A50">
        <w:rPr>
          <w:rFonts w:asciiTheme="majorHAnsi" w:hAnsiTheme="majorHAnsi" w:cstheme="majorHAnsi"/>
          <w:lang w:val="sl-SI"/>
        </w:rPr>
        <w:t>« in »</w:t>
      </w:r>
      <w:r w:rsidRPr="001F4A50">
        <w:rPr>
          <w:rFonts w:asciiTheme="majorHAnsi" w:hAnsiTheme="majorHAnsi" w:cstheme="majorHAnsi"/>
          <w:b/>
          <w:lang w:val="sl-SI"/>
        </w:rPr>
        <w:t>seznam oseb/institucij, ki jim je bila oprema poslana</w:t>
      </w:r>
      <w:r w:rsidRPr="001F4A50">
        <w:rPr>
          <w:rFonts w:asciiTheme="majorHAnsi" w:hAnsiTheme="majorHAnsi" w:cstheme="majorHAnsi"/>
          <w:lang w:val="sl-SI"/>
        </w:rPr>
        <w:t xml:space="preserve">«, uporablja ta pogodba. Končni upravičenec izjavlja, da se bo oprema, ki je predmet te pogodbe, uporabljala za namene omogočanja kvalitetnejšega in izboljšanega vzgojno-izobraževalnega procesa. Lastnik opreme tekom in po koncu operacije bo končni uporabnik, oprema pa se bo nahajala na lokaciji končnega uporabnika. V primeru, da bi bila oprema posredovana drugi osebi/instituciji, ki ni stranka </w:t>
      </w:r>
      <w:r w:rsidRPr="001F4A50">
        <w:rPr>
          <w:rFonts w:asciiTheme="majorHAnsi" w:hAnsiTheme="majorHAnsi" w:cstheme="majorHAnsi"/>
          <w:lang w:val="sl-SI"/>
        </w:rPr>
        <w:lastRenderedPageBreak/>
        <w:t>te pogodbe, mora končni upravičenec v roku 15 dni od prenosa Arnesu posredovati seznam oseb/institucij, ki jim je bila oprema poslana</w:t>
      </w:r>
      <w:r w:rsidR="007C47FE" w:rsidRPr="001F4A50">
        <w:rPr>
          <w:rFonts w:asciiTheme="majorHAnsi" w:hAnsiTheme="majorHAnsi" w:cstheme="majorHAnsi"/>
          <w:lang w:val="sl-SI"/>
        </w:rPr>
        <w:t>,</w:t>
      </w:r>
      <w:r w:rsidRPr="001F4A50">
        <w:rPr>
          <w:rFonts w:asciiTheme="majorHAnsi" w:hAnsiTheme="majorHAnsi" w:cstheme="majorHAnsi"/>
          <w:lang w:val="sl-SI"/>
        </w:rPr>
        <w:t xml:space="preserve"> kot prilogo tej pogodbi v portalu EDO.</w:t>
      </w:r>
    </w:p>
    <w:p w14:paraId="5076D718" w14:textId="77777777" w:rsidR="00EB4894" w:rsidRPr="001F4A50" w:rsidRDefault="002F0855" w:rsidP="00A348D8">
      <w:pPr>
        <w:widowControl w:val="0"/>
        <w:numPr>
          <w:ilvl w:val="2"/>
          <w:numId w:val="1"/>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u w:val="single"/>
          <w:lang w:val="sl-SI"/>
        </w:rPr>
        <w:tab/>
      </w:r>
      <w:r w:rsidRPr="001F4A50">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1C601556" w:rsidR="002F0855" w:rsidRPr="001F4A50" w:rsidRDefault="002F0855" w:rsidP="00A348D8">
      <w:pPr>
        <w:widowControl w:val="0"/>
        <w:spacing w:before="120" w:after="120" w:line="240" w:lineRule="auto"/>
        <w:ind w:left="709"/>
        <w:jc w:val="both"/>
        <w:rPr>
          <w:rFonts w:asciiTheme="majorHAnsi" w:hAnsiTheme="majorHAnsi" w:cstheme="majorHAnsi"/>
          <w:lang w:val="sl-SI"/>
        </w:rPr>
      </w:pPr>
      <w:r w:rsidRPr="001F4A50">
        <w:rPr>
          <w:rFonts w:asciiTheme="majorHAnsi" w:hAnsiTheme="majorHAnsi" w:cstheme="majorHAnsi"/>
          <w:b/>
          <w:lang w:val="sl-SI"/>
        </w:rPr>
        <w:t>Dobavitelj</w:t>
      </w:r>
      <w:r w:rsidRPr="001F4A50">
        <w:rPr>
          <w:rFonts w:asciiTheme="majorHAnsi" w:hAnsiTheme="majorHAnsi" w:cstheme="majorHAnsi"/>
          <w:lang w:val="sl-SI"/>
        </w:rPr>
        <w:t xml:space="preserve"> je dolžan </w:t>
      </w:r>
      <w:r w:rsidRPr="001F4A50">
        <w:rPr>
          <w:rFonts w:asciiTheme="majorHAnsi" w:hAnsiTheme="majorHAnsi" w:cstheme="majorHAnsi"/>
          <w:b/>
          <w:lang w:val="sl-SI"/>
        </w:rPr>
        <w:t>zagotoviti ustrezno označevaje opreme z ustreznimi nalepkami z logotipi</w:t>
      </w:r>
      <w:r w:rsidRPr="001F4A50">
        <w:rPr>
          <w:rFonts w:asciiTheme="majorHAnsi" w:hAnsiTheme="majorHAnsi" w:cstheme="majorHAnsi"/>
          <w:lang w:val="sl-SI"/>
        </w:rPr>
        <w:t xml:space="preserve"> in zahtevanimi podatki, kot je opredeljeno v specifikacijah. </w:t>
      </w:r>
    </w:p>
    <w:p w14:paraId="2D1F3506" w14:textId="77777777" w:rsidR="007C47FE" w:rsidRPr="001F4A50" w:rsidRDefault="007C47FE" w:rsidP="00A348D8">
      <w:pPr>
        <w:pStyle w:val="Brezrazmikov"/>
        <w:rPr>
          <w:rFonts w:asciiTheme="majorHAnsi" w:hAnsiTheme="majorHAnsi" w:cstheme="majorHAnsi"/>
          <w:lang w:val="sl-SI"/>
        </w:rPr>
      </w:pPr>
    </w:p>
    <w:p w14:paraId="3727F50F" w14:textId="2816AE5C" w:rsidR="00B96815" w:rsidRPr="001F4A50" w:rsidRDefault="00B96815" w:rsidP="00AF0065">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12F10529" w14:textId="77777777" w:rsidR="00B96815" w:rsidRPr="001F4A50" w:rsidRDefault="00B96815"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ZAMUDA IN POGODBENA KAZEN</w:t>
      </w:r>
    </w:p>
    <w:p w14:paraId="435FBF06" w14:textId="3F85655D" w:rsidR="00B96815" w:rsidRPr="001F4A50" w:rsidRDefault="00B96815" w:rsidP="00A348D8">
      <w:pPr>
        <w:widowControl w:val="0"/>
        <w:numPr>
          <w:ilvl w:val="2"/>
          <w:numId w:val="1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V primeru, da dobavitelj zamuja z dobavo blaga iz razlogov, ki niso na strani naročnika</w:t>
      </w:r>
      <w:r w:rsidR="00281869" w:rsidRPr="001F4A50">
        <w:rPr>
          <w:rFonts w:asciiTheme="majorHAnsi" w:hAnsiTheme="majorHAnsi" w:cstheme="majorHAnsi"/>
          <w:lang w:val="sl-SI"/>
        </w:rPr>
        <w:t xml:space="preserve"> ali končnega uporabnika</w:t>
      </w:r>
      <w:r w:rsidRPr="001F4A50">
        <w:rPr>
          <w:rFonts w:asciiTheme="majorHAnsi" w:hAnsiTheme="majorHAnsi" w:cstheme="majorHAnsi"/>
          <w:lang w:val="sl-SI"/>
        </w:rPr>
        <w:t xml:space="preserve"> ter ne gre za opravičeno zamudo, je dolžan plačati pogodbeno kazen</w:t>
      </w:r>
      <w:r w:rsidR="00281869" w:rsidRPr="001F4A50">
        <w:rPr>
          <w:rFonts w:asciiTheme="majorHAnsi" w:hAnsiTheme="majorHAnsi" w:cstheme="majorHAnsi"/>
          <w:lang w:val="sl-SI"/>
        </w:rPr>
        <w:t xml:space="preserve"> naročniku</w:t>
      </w:r>
      <w:r w:rsidRPr="001F4A50">
        <w:rPr>
          <w:rFonts w:asciiTheme="majorHAnsi" w:hAnsiTheme="majorHAnsi" w:cstheme="majorHAnsi"/>
          <w:lang w:val="sl-SI"/>
        </w:rPr>
        <w:t>.</w:t>
      </w:r>
    </w:p>
    <w:p w14:paraId="4B302DCF" w14:textId="77777777" w:rsidR="00B96815" w:rsidRPr="001F4A50" w:rsidRDefault="008067A5"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Pogodbene stranke soglašajo</w:t>
      </w:r>
      <w:r w:rsidR="00B96815" w:rsidRPr="001F4A50">
        <w:rPr>
          <w:rFonts w:asciiTheme="majorHAnsi" w:hAnsiTheme="majorHAnsi" w:cstheme="majorHAnsi"/>
          <w:lang w:val="sl-SI"/>
        </w:rPr>
        <w:t xml:space="preserve">, da naročnik ni dolžan sporočiti </w:t>
      </w:r>
      <w:r w:rsidRPr="001F4A50">
        <w:rPr>
          <w:rFonts w:asciiTheme="majorHAnsi" w:hAnsiTheme="majorHAnsi" w:cstheme="majorHAnsi"/>
          <w:lang w:val="sl-SI"/>
        </w:rPr>
        <w:t>dobavitelju</w:t>
      </w:r>
      <w:r w:rsidR="00B96815" w:rsidRPr="001F4A50">
        <w:rPr>
          <w:rFonts w:asciiTheme="majorHAnsi" w:hAnsiTheme="majorHAnsi" w:cstheme="majorHAnsi"/>
          <w:lang w:val="sl-SI"/>
        </w:rPr>
        <w:t>, da si pridržuje pravico do pogodbene kazni, če je prevzel blago potem, ko je dobavitelj z njegovo dobavo zamujal.</w:t>
      </w:r>
    </w:p>
    <w:p w14:paraId="125A35DE" w14:textId="6508C9B6" w:rsidR="00B96815" w:rsidRPr="001F4A50" w:rsidRDefault="00B96815"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 xml:space="preserve">Če dobavitelj zamuja z dobavo toliko, da bi lahko naročniku nastala škoda ali da bi dobava izgubila pomen, lahko naročnik nadomestno blago naroči pri drugem </w:t>
      </w:r>
      <w:r w:rsidR="008067A5" w:rsidRPr="001F4A50">
        <w:rPr>
          <w:rFonts w:asciiTheme="majorHAnsi" w:hAnsiTheme="majorHAnsi" w:cstheme="majorHAnsi"/>
          <w:lang w:val="sl-SI"/>
        </w:rPr>
        <w:t>dobavitelju</w:t>
      </w:r>
      <w:r w:rsidRPr="001F4A50">
        <w:rPr>
          <w:rFonts w:asciiTheme="majorHAnsi" w:hAnsiTheme="majorHAnsi" w:cstheme="majorHAnsi"/>
          <w:lang w:val="sl-SI"/>
        </w:rPr>
        <w:t xml:space="preserve"> na stroške zamudnika (pri tem uporabi dano zavarovanje dobre izvedbe pogodbenih obveznosti), lahko pa zahteva povrnitev dejanske škode ali razdre </w:t>
      </w:r>
      <w:r w:rsidR="00C70982" w:rsidRPr="001F4A50">
        <w:rPr>
          <w:rFonts w:asciiTheme="majorHAnsi" w:hAnsiTheme="majorHAnsi" w:cstheme="majorHAnsi"/>
          <w:lang w:val="sl-SI"/>
        </w:rPr>
        <w:t>pogodbo</w:t>
      </w:r>
      <w:r w:rsidRPr="001F4A50">
        <w:rPr>
          <w:rFonts w:asciiTheme="majorHAnsi" w:hAnsiTheme="majorHAnsi" w:cstheme="majorHAnsi"/>
          <w:lang w:val="sl-SI"/>
        </w:rPr>
        <w:t>.</w:t>
      </w:r>
    </w:p>
    <w:p w14:paraId="29D14D0F" w14:textId="0FB19AA2" w:rsidR="00B96815" w:rsidRPr="001F4A50" w:rsidRDefault="00B96815"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 xml:space="preserve">Pogodbena kazen ali kritje za nadomestno blago se obračuna pri naslednjih izplačilih </w:t>
      </w:r>
      <w:r w:rsidR="008067A5" w:rsidRPr="001F4A50">
        <w:rPr>
          <w:rFonts w:asciiTheme="majorHAnsi" w:hAnsiTheme="majorHAnsi" w:cstheme="majorHAnsi"/>
          <w:lang w:val="sl-SI"/>
        </w:rPr>
        <w:t>dobavitelju</w:t>
      </w:r>
      <w:r w:rsidR="00023AE3" w:rsidRPr="001F4A50">
        <w:rPr>
          <w:rFonts w:asciiTheme="majorHAnsi" w:hAnsiTheme="majorHAnsi" w:cstheme="majorHAnsi"/>
          <w:lang w:val="sl-SI"/>
        </w:rPr>
        <w:t xml:space="preserve"> ali z ločenim zahtevkom</w:t>
      </w:r>
      <w:r w:rsidRPr="001F4A50">
        <w:rPr>
          <w:rFonts w:asciiTheme="majorHAnsi" w:hAnsiTheme="majorHAnsi" w:cstheme="majorHAnsi"/>
          <w:lang w:val="sl-SI"/>
        </w:rPr>
        <w:t>.</w:t>
      </w:r>
    </w:p>
    <w:p w14:paraId="5D85EFE5" w14:textId="77777777" w:rsidR="00B96815" w:rsidRPr="001F4A50" w:rsidRDefault="00EC446B" w:rsidP="00A348D8">
      <w:pPr>
        <w:widowControl w:val="0"/>
        <w:numPr>
          <w:ilvl w:val="2"/>
          <w:numId w:val="13"/>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lang w:val="sl-SI"/>
        </w:rPr>
        <w:t>Pogodbene stranke soglašajo</w:t>
      </w:r>
      <w:r w:rsidR="00B96815" w:rsidRPr="001F4A50">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p>
    <w:p w14:paraId="1BD50602" w14:textId="77777777" w:rsidR="00023AE3" w:rsidRPr="001F4A50" w:rsidRDefault="00023AE3" w:rsidP="00A348D8">
      <w:pPr>
        <w:widowControl w:val="0"/>
        <w:spacing w:before="120" w:after="120" w:line="240" w:lineRule="auto"/>
        <w:jc w:val="center"/>
        <w:rPr>
          <w:rFonts w:asciiTheme="majorHAnsi" w:hAnsiTheme="majorHAnsi" w:cstheme="majorHAnsi"/>
          <w:lang w:val="sl-SI"/>
        </w:rPr>
      </w:pPr>
    </w:p>
    <w:p w14:paraId="76510DEA" w14:textId="6C25C7E9" w:rsidR="000D5380" w:rsidRPr="001F4A50" w:rsidRDefault="000D5380" w:rsidP="00AF0065">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1E8FAF2A"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JAMSTVA IN GARANCIJSKE OBVEZNOSTI IZVAJALCA</w:t>
      </w:r>
    </w:p>
    <w:p w14:paraId="093F9A21" w14:textId="77777777"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naročniku in končnemu uporabniku jamči, da:</w:t>
      </w:r>
    </w:p>
    <w:p w14:paraId="68089C7B" w14:textId="77777777"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kupljeno blago deluje brezhibno, nima stvarnih napak in dobavitelj ni storil pravnih napak pri svoji izvršitvi;</w:t>
      </w:r>
    </w:p>
    <w:p w14:paraId="2D68193D" w14:textId="26060087"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bo </w:t>
      </w:r>
      <w:r w:rsidR="00023AE3" w:rsidRPr="001F4A50">
        <w:rPr>
          <w:rFonts w:asciiTheme="majorHAnsi" w:hAnsiTheme="majorHAnsi" w:cstheme="majorHAnsi"/>
          <w:lang w:val="sl-SI"/>
        </w:rPr>
        <w:t xml:space="preserve">končni uporabnik </w:t>
      </w:r>
      <w:r w:rsidRPr="001F4A50">
        <w:rPr>
          <w:rFonts w:asciiTheme="majorHAnsi" w:hAnsiTheme="majorHAnsi" w:cstheme="majorHAnsi"/>
          <w:lang w:val="sl-SI"/>
        </w:rPr>
        <w:t>na kupljenem blagu ob izročitvi v posest pridobil lastninsko pravico;</w:t>
      </w:r>
    </w:p>
    <w:p w14:paraId="0D9D0AFC" w14:textId="2D449E40"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kupljeno blago popolnoma ustreza vsem tehničnim opisom, karakteristikam in specifikacijam, ki so bile dane v okviru razpisne in ponudbene dokumentacije </w:t>
      </w:r>
      <w:r w:rsidR="00023AE3" w:rsidRPr="001F4A50">
        <w:rPr>
          <w:rFonts w:asciiTheme="majorHAnsi" w:hAnsiTheme="majorHAnsi" w:cstheme="majorHAnsi"/>
          <w:lang w:val="sl-SI"/>
        </w:rPr>
        <w:t>in/</w:t>
      </w:r>
      <w:r w:rsidRPr="001F4A50">
        <w:rPr>
          <w:rFonts w:asciiTheme="majorHAnsi" w:hAnsiTheme="majorHAnsi" w:cstheme="majorHAnsi"/>
          <w:lang w:val="sl-SI"/>
        </w:rPr>
        <w:t>ali so priloga te pogodbe;</w:t>
      </w:r>
    </w:p>
    <w:p w14:paraId="5CBB2682" w14:textId="4F4EEFB8"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je blago popolnoma enako vzorčnemu, ki je bilo dano na testiranje, če je bilo pred nakupom s strani </w:t>
      </w:r>
      <w:r w:rsidR="00023AE3" w:rsidRPr="001F4A50">
        <w:rPr>
          <w:rFonts w:asciiTheme="majorHAnsi" w:hAnsiTheme="majorHAnsi" w:cstheme="majorHAnsi"/>
          <w:lang w:val="sl-SI"/>
        </w:rPr>
        <w:t xml:space="preserve">dobavitelja </w:t>
      </w:r>
      <w:r w:rsidRPr="001F4A50">
        <w:rPr>
          <w:rFonts w:asciiTheme="majorHAnsi" w:hAnsiTheme="majorHAnsi" w:cstheme="majorHAnsi"/>
          <w:lang w:val="sl-SI"/>
        </w:rPr>
        <w:t>to opravljeno;</w:t>
      </w:r>
    </w:p>
    <w:p w14:paraId="12C13593" w14:textId="224F33EC"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bo </w:t>
      </w:r>
      <w:r w:rsidR="00023AE3" w:rsidRPr="001F4A50">
        <w:rPr>
          <w:rFonts w:asciiTheme="majorHAnsi" w:hAnsiTheme="majorHAnsi" w:cstheme="majorHAnsi"/>
          <w:lang w:val="sl-SI"/>
        </w:rPr>
        <w:t xml:space="preserve">končni uporabnik </w:t>
      </w:r>
      <w:r w:rsidRPr="001F4A50">
        <w:rPr>
          <w:rFonts w:asciiTheme="majorHAnsi" w:hAnsiTheme="majorHAnsi" w:cstheme="majorHAnsi"/>
          <w:lang w:val="sl-SI"/>
        </w:rPr>
        <w:t>pridobil vse pravice, ki so vezane na blago, dobavitelj pa bo brezhibno izvrševal vse obveznosti, ki so vezane na blago;</w:t>
      </w:r>
    </w:p>
    <w:p w14:paraId="193114E8" w14:textId="45B24441"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da bodo postranske storitve (instalacija, postavitev) opravljene brezhibno.</w:t>
      </w:r>
    </w:p>
    <w:p w14:paraId="62F15E08" w14:textId="77777777" w:rsidR="00023AE3" w:rsidRPr="001F4A50" w:rsidRDefault="00023AE3" w:rsidP="00A348D8">
      <w:pPr>
        <w:pStyle w:val="Brezrazmikov"/>
        <w:rPr>
          <w:rFonts w:asciiTheme="majorHAnsi" w:hAnsiTheme="majorHAnsi" w:cstheme="majorHAnsi"/>
          <w:lang w:val="sl-SI"/>
        </w:rPr>
      </w:pPr>
    </w:p>
    <w:p w14:paraId="0AFBCD38" w14:textId="13FFA694"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celoti. Prav tako </w:t>
      </w:r>
      <w:r w:rsidR="00023AE3" w:rsidRPr="001F4A50">
        <w:rPr>
          <w:rFonts w:asciiTheme="majorHAnsi" w:hAnsiTheme="majorHAnsi" w:cstheme="majorHAnsi"/>
          <w:lang w:val="sl-SI"/>
        </w:rPr>
        <w:t xml:space="preserve">jo </w:t>
      </w:r>
      <w:r w:rsidRPr="001F4A50">
        <w:rPr>
          <w:rFonts w:asciiTheme="majorHAnsi" w:hAnsiTheme="majorHAnsi" w:cstheme="majorHAnsi"/>
          <w:lang w:val="sl-SI"/>
        </w:rPr>
        <w:t>lahko razdre v celoti, če dobavitelj z dobavo (delno ali v celoti) zamuja za več kot 14 dni.</w:t>
      </w:r>
    </w:p>
    <w:p w14:paraId="78FC9503" w14:textId="77777777"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Za celotno količino blaga, ki je predmet te pogodbe in je tehnične narave, daje dobavitelj garancijo za </w:t>
      </w:r>
      <w:r w:rsidRPr="001F4A50">
        <w:rPr>
          <w:rFonts w:asciiTheme="majorHAnsi" w:hAnsiTheme="majorHAnsi" w:cstheme="majorHAnsi"/>
          <w:lang w:val="sl-SI"/>
        </w:rPr>
        <w:lastRenderedPageBreak/>
        <w:t>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posamezno blago ali komponente blaga so lahko tudi drugačni, če je tako opredeljeno v specifikacijah. Za programsko opremo veljajo garancijski in licenčni pogoji, ki jih proizvajalec te opreme nudi za posamezne programske proizvode.</w:t>
      </w:r>
    </w:p>
    <w:p w14:paraId="33099FCB" w14:textId="2BD97204" w:rsidR="00707B98"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Določila glede Uredbe o zelenem javnem naročanju: pri predmetih povpraševanj, ki so predmet določil Uredbe o zelenem javnem naročanju, se dobavitelj zavezuje, 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V primeru, da ponudnik ne izpolnjuje pogodbenih obveznosti na način, predviden v pogodbi o izvedbi javnega naročila, začne naročnik ustrezne postopke za njeno prekinitev.</w:t>
      </w:r>
      <w:r w:rsidR="00707B98" w:rsidRPr="001F4A50">
        <w:rPr>
          <w:rFonts w:asciiTheme="majorHAnsi" w:hAnsiTheme="majorHAnsi" w:cstheme="majorHAnsi"/>
          <w:lang w:val="sl-SI"/>
        </w:rPr>
        <w:t xml:space="preserve"> </w:t>
      </w:r>
    </w:p>
    <w:p w14:paraId="4FF7DA4B" w14:textId="77777777" w:rsidR="007B600C" w:rsidRPr="001F4A50" w:rsidRDefault="007B600C" w:rsidP="00A348D8">
      <w:pPr>
        <w:pStyle w:val="Brezrazmikov"/>
        <w:rPr>
          <w:rFonts w:asciiTheme="majorHAnsi" w:hAnsiTheme="majorHAnsi" w:cstheme="majorHAnsi"/>
          <w:lang w:val="sl-SI"/>
        </w:rPr>
      </w:pPr>
    </w:p>
    <w:p w14:paraId="112275C9" w14:textId="77777777" w:rsidR="00A17EE7" w:rsidRPr="001F4A50" w:rsidRDefault="00A17EE7" w:rsidP="00AF0065">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720D6ACC"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ODPRAVA NAPAKE IN NADOMESTNI DELI</w:t>
      </w:r>
    </w:p>
    <w:p w14:paraId="07C6F898" w14:textId="77777777"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se zaveže, da bo za odpravo napake dobavljenega blaga v času garancijskega roka nemoteno zagotavljal servis na lastne stroške praviloma na lokaciji dobave vključno s prevoznimi stroški na lokacijo.</w:t>
      </w:r>
    </w:p>
    <w:p w14:paraId="773B82A8" w14:textId="1B4ED5B5"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Za čas obvestila se šteje čas, ko je sporočilo dospelo do </w:t>
      </w:r>
      <w:r w:rsidR="007B600C" w:rsidRPr="001F4A50">
        <w:rPr>
          <w:rFonts w:asciiTheme="majorHAnsi" w:hAnsiTheme="majorHAnsi" w:cstheme="majorHAnsi"/>
          <w:lang w:val="sl-SI"/>
        </w:rPr>
        <w:t xml:space="preserve">dobavitelja </w:t>
      </w:r>
      <w:r w:rsidRPr="001F4A50">
        <w:rPr>
          <w:rFonts w:asciiTheme="majorHAnsi" w:hAnsiTheme="majorHAnsi" w:cstheme="majorHAnsi"/>
          <w:lang w:val="sl-SI"/>
        </w:rPr>
        <w:t xml:space="preserve">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w:t>
      </w:r>
      <w:r w:rsidR="007B600C" w:rsidRPr="001F4A50">
        <w:rPr>
          <w:rFonts w:asciiTheme="majorHAnsi" w:hAnsiTheme="majorHAnsi" w:cstheme="majorHAnsi"/>
          <w:lang w:val="sl-SI"/>
        </w:rPr>
        <w:t>dobaviteljem</w:t>
      </w:r>
      <w:r w:rsidRPr="001F4A50">
        <w:rPr>
          <w:rFonts w:asciiTheme="majorHAnsi" w:hAnsiTheme="majorHAnsi" w:cstheme="majorHAnsi"/>
          <w:lang w:val="sl-SI"/>
        </w:rPr>
        <w:t>.</w:t>
      </w:r>
    </w:p>
    <w:p w14:paraId="41106403" w14:textId="69220839"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7B600C" w:rsidRPr="001F4A50">
        <w:rPr>
          <w:rFonts w:asciiTheme="majorHAnsi" w:hAnsiTheme="majorHAnsi" w:cstheme="majorHAnsi"/>
          <w:lang w:val="sl-SI"/>
        </w:rPr>
        <w:t>dobavitelja</w:t>
      </w:r>
      <w:r w:rsidRPr="001F4A50">
        <w:rPr>
          <w:rFonts w:asciiTheme="majorHAnsi" w:hAnsiTheme="majorHAnsi" w:cstheme="majorHAnsi"/>
          <w:lang w:val="sl-SI"/>
        </w:rPr>
        <w:t>.</w:t>
      </w:r>
    </w:p>
    <w:p w14:paraId="2CD9A008" w14:textId="20FB1275"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se zavezuje, da bo v roku določenem v tej pogodbi, zagotavljal nadomestne dele. V primeru neizpolnitve obveznosti iz prejšnjega odstavka je dobavitelj dolžan naročniku povrniti vse dodatne stroške in škodo, ki bi jih naročnik zaradi tega utrpel.</w:t>
      </w:r>
      <w:r w:rsidR="007B600C" w:rsidRPr="001F4A50">
        <w:rPr>
          <w:rFonts w:asciiTheme="majorHAnsi" w:hAnsiTheme="majorHAnsi" w:cstheme="majorHAnsi"/>
          <w:lang w:val="sl-SI"/>
        </w:rPr>
        <w:t xml:space="preserve"> </w:t>
      </w:r>
    </w:p>
    <w:p w14:paraId="5AFFDD0E" w14:textId="77777777" w:rsidR="007B600C" w:rsidRPr="001F4A50" w:rsidRDefault="007B600C" w:rsidP="00A348D8">
      <w:pPr>
        <w:pStyle w:val="Brezrazmikov"/>
        <w:rPr>
          <w:rFonts w:asciiTheme="majorHAnsi" w:hAnsiTheme="majorHAnsi" w:cstheme="majorHAnsi"/>
          <w:lang w:val="sl-SI"/>
        </w:rPr>
      </w:pPr>
    </w:p>
    <w:p w14:paraId="33DD1DB0" w14:textId="3106E234"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44C8A70E"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VIŠJA SILA</w:t>
      </w:r>
    </w:p>
    <w:p w14:paraId="60BD8DD0" w14:textId="4FF49D36"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Pod višjo silo se razumejo vsi nepredvideni in nepričakovani dogodki, ki nastopijo neodvisno od volje strank in ki jih stranke niso mogle predvideti ob sklepanju pogodbe</w:t>
      </w:r>
      <w:r w:rsidR="007B600C" w:rsidRPr="001F4A50">
        <w:rPr>
          <w:rFonts w:asciiTheme="majorHAnsi" w:hAnsiTheme="majorHAnsi" w:cstheme="majorHAnsi"/>
          <w:lang w:val="sl-SI"/>
        </w:rPr>
        <w:t>,</w:t>
      </w:r>
      <w:r w:rsidRPr="001F4A50">
        <w:rPr>
          <w:rFonts w:asciiTheme="majorHAnsi" w:hAnsiTheme="majorHAnsi" w:cstheme="majorHAnsi"/>
          <w:lang w:val="sl-SI"/>
        </w:rPr>
        <w:t xml:space="preserve"> ter kakorkoli vplivajo na izvedbo pogodbenih obveznosti.</w:t>
      </w:r>
    </w:p>
    <w:p w14:paraId="62F65A93" w14:textId="77777777"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pisno obvestiti naročnika in končnega uporabnika o nastanku višje sile v dveh delovnih dneh po nastanku le-te.</w:t>
      </w:r>
    </w:p>
    <w:p w14:paraId="1FFD9677" w14:textId="77777777"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Nobena od strank ni odgovorna za neizpolnitev katerekoli izmed svojih obveznosti iz razlogov, ki so izven njenega nadzora.</w:t>
      </w:r>
    </w:p>
    <w:p w14:paraId="5F1C1940" w14:textId="77777777" w:rsidR="007B600C" w:rsidRPr="001F4A50" w:rsidRDefault="007B600C" w:rsidP="00A348D8">
      <w:pPr>
        <w:widowControl w:val="0"/>
        <w:spacing w:before="120" w:after="120" w:line="240" w:lineRule="auto"/>
        <w:jc w:val="center"/>
        <w:rPr>
          <w:rFonts w:asciiTheme="majorHAnsi" w:hAnsiTheme="majorHAnsi" w:cstheme="majorHAnsi"/>
          <w:lang w:val="sl-SI"/>
        </w:rPr>
      </w:pPr>
    </w:p>
    <w:p w14:paraId="5E821DA2" w14:textId="246EA29C"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lastRenderedPageBreak/>
        <w:t>člen</w:t>
      </w:r>
    </w:p>
    <w:p w14:paraId="40B7B7DA"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DOBRO IZVEDBO POGODBENIH OBVEZNOSTI</w:t>
      </w:r>
    </w:p>
    <w:p w14:paraId="770B9D98" w14:textId="3568787A" w:rsidR="00A17EE7" w:rsidRPr="001F4A50" w:rsidRDefault="00281869" w:rsidP="00A348D8">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 xml:space="preserve">Finančno zavarovanje, če je bilo zahtevano po </w:t>
      </w:r>
      <w:r w:rsidR="001617E9" w:rsidRPr="001F4A50">
        <w:rPr>
          <w:rFonts w:asciiTheme="majorHAnsi" w:hAnsiTheme="majorHAnsi" w:cstheme="majorHAnsi"/>
          <w:lang w:val="sl-SI"/>
        </w:rPr>
        <w:t>okvirnem sporazumu</w:t>
      </w:r>
      <w:r w:rsidRPr="001F4A50">
        <w:rPr>
          <w:rFonts w:asciiTheme="majorHAnsi" w:hAnsiTheme="majorHAnsi" w:cstheme="majorHAnsi"/>
          <w:lang w:val="sl-SI"/>
        </w:rPr>
        <w:t xml:space="preserve">, unovčuje naročnik v imenu in za račun končnega uporabnika skladno z določili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p>
    <w:p w14:paraId="03E2C374" w14:textId="77777777" w:rsidR="007B600C" w:rsidRPr="001F4A50" w:rsidRDefault="007B600C" w:rsidP="00A348D8">
      <w:pPr>
        <w:widowControl w:val="0"/>
        <w:spacing w:after="120" w:line="240" w:lineRule="auto"/>
        <w:ind w:left="284"/>
        <w:jc w:val="both"/>
        <w:rPr>
          <w:rFonts w:asciiTheme="majorHAnsi" w:hAnsiTheme="majorHAnsi" w:cstheme="majorHAnsi"/>
          <w:lang w:val="sl-SI"/>
        </w:rPr>
      </w:pPr>
    </w:p>
    <w:p w14:paraId="742676FB" w14:textId="3125B1AD"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02AF7CD0"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ODPRAVO NAPAK V GARANCIJSKEM ROKU</w:t>
      </w:r>
    </w:p>
    <w:p w14:paraId="149F7202" w14:textId="42B86A7B" w:rsidR="00281869" w:rsidRPr="001F4A50" w:rsidRDefault="00281869" w:rsidP="00A348D8">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 xml:space="preserve">Finančno zavarovanje, če je bilo zahtevano po </w:t>
      </w:r>
      <w:r w:rsidR="001617E9" w:rsidRPr="001F4A50">
        <w:rPr>
          <w:rFonts w:asciiTheme="majorHAnsi" w:hAnsiTheme="majorHAnsi" w:cstheme="majorHAnsi"/>
          <w:lang w:val="sl-SI"/>
        </w:rPr>
        <w:t>okvirnem sporazumu</w:t>
      </w:r>
      <w:r w:rsidRPr="001F4A50">
        <w:rPr>
          <w:rFonts w:asciiTheme="majorHAnsi" w:hAnsiTheme="majorHAnsi" w:cstheme="majorHAnsi"/>
          <w:lang w:val="sl-SI"/>
        </w:rPr>
        <w:t xml:space="preserve">, unovčuje naročnik v imenu in za račun končnega uporabnika skladno z določili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r w:rsidR="007B600C" w:rsidRPr="001F4A50">
        <w:rPr>
          <w:rFonts w:asciiTheme="majorHAnsi" w:hAnsiTheme="majorHAnsi" w:cstheme="majorHAnsi"/>
          <w:lang w:val="sl-SI"/>
        </w:rPr>
        <w:t xml:space="preserve"> </w:t>
      </w:r>
    </w:p>
    <w:p w14:paraId="37D9D264" w14:textId="77777777" w:rsidR="007B600C" w:rsidRPr="001F4A50" w:rsidRDefault="007B600C" w:rsidP="00A348D8">
      <w:pPr>
        <w:widowControl w:val="0"/>
        <w:spacing w:after="120" w:line="240" w:lineRule="auto"/>
        <w:ind w:left="284"/>
        <w:jc w:val="both"/>
        <w:rPr>
          <w:rFonts w:asciiTheme="majorHAnsi" w:hAnsiTheme="majorHAnsi" w:cstheme="majorHAnsi"/>
          <w:lang w:val="sl-SI"/>
        </w:rPr>
      </w:pPr>
    </w:p>
    <w:p w14:paraId="29835BC8" w14:textId="246AE80E"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2F64DF8C"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POSLOVNA SKRIVNOST IN ZAUPNI PODATKI</w:t>
      </w:r>
    </w:p>
    <w:p w14:paraId="2EB6844C" w14:textId="0C9BF6F1" w:rsidR="007B600C" w:rsidRPr="001F4A50" w:rsidRDefault="007B600C"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Pogodbeni stranki se zavezujeta, da bosta osebne podatke v zvezi z izvrševanjem te </w:t>
      </w:r>
      <w:r w:rsidR="0093244D" w:rsidRPr="001F4A50">
        <w:rPr>
          <w:rFonts w:asciiTheme="majorHAnsi" w:hAnsiTheme="majorHAnsi" w:cstheme="majorHAnsi"/>
          <w:lang w:val="sl-SI"/>
        </w:rPr>
        <w:t xml:space="preserve">pogodbe </w:t>
      </w:r>
      <w:r w:rsidRPr="001F4A50">
        <w:rPr>
          <w:rFonts w:asciiTheme="majorHAnsi" w:hAnsiTheme="majorHAnsi" w:cstheme="majorHAnsi"/>
          <w:lang w:val="sl-SI"/>
        </w:rPr>
        <w:t xml:space="preserve">varovali v skladu z določili </w:t>
      </w:r>
      <w:r w:rsidR="00C33940" w:rsidRPr="001F4A50">
        <w:rPr>
          <w:rFonts w:asciiTheme="majorHAnsi" w:hAnsiTheme="majorHAnsi" w:cstheme="majorHAnsi"/>
          <w:lang w:val="sl-SI"/>
        </w:rPr>
        <w:t>te pogodbe</w:t>
      </w:r>
      <w:r w:rsidRPr="001F4A50">
        <w:rPr>
          <w:rFonts w:asciiTheme="majorHAnsi" w:hAnsiTheme="majorHAnsi" w:cstheme="majorHAnsi"/>
          <w:lang w:val="sl-SI"/>
        </w:rPr>
        <w:t xml:space="preserve"> in veljavnimi predpisi, ki urejajo varstvo osebnih podatkov.</w:t>
      </w:r>
    </w:p>
    <w:p w14:paraId="0C1E9B6F" w14:textId="1B0AE525"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so sporazumne, da vsi morebiti osebni ali drugi občutljivi podatki, do katerih bi prišli z izvedbo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 predstavljajo poslovno skrivnost in se zavezujejo, da bodo vse podatke skrbno varovali in jih uporabljali izključno v zvezi z izvedbo te pogodbe.</w:t>
      </w:r>
    </w:p>
    <w:p w14:paraId="0D3DB5D0" w14:textId="77777777"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10714FBC"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w:t>
      </w:r>
    </w:p>
    <w:p w14:paraId="7C493002" w14:textId="77777777" w:rsidR="00A17EE7" w:rsidRPr="001F4A50" w:rsidRDefault="00A17EE7" w:rsidP="00A348D8">
      <w:pPr>
        <w:widowControl w:val="0"/>
        <w:numPr>
          <w:ilvl w:val="2"/>
          <w:numId w:val="1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7777777" w:rsidR="00A17EE7" w:rsidRPr="001F4A50" w:rsidRDefault="00A17EE7" w:rsidP="00A348D8">
      <w:pPr>
        <w:widowControl w:val="0"/>
        <w:numPr>
          <w:ilvl w:val="2"/>
          <w:numId w:val="1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14:paraId="56E1E3D1" w14:textId="77777777" w:rsidR="0093244D" w:rsidRPr="001F4A50" w:rsidRDefault="0093244D" w:rsidP="00A348D8">
      <w:pPr>
        <w:widowControl w:val="0"/>
        <w:spacing w:before="120" w:after="120" w:line="240" w:lineRule="auto"/>
        <w:jc w:val="center"/>
        <w:rPr>
          <w:rFonts w:asciiTheme="majorHAnsi" w:hAnsiTheme="majorHAnsi" w:cstheme="majorHAnsi"/>
          <w:lang w:val="sl-SI"/>
        </w:rPr>
      </w:pPr>
    </w:p>
    <w:p w14:paraId="55B54DE6" w14:textId="5F302CBC"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277A466D"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OSTALE OBVEZNOSTI POGODBENIH STRANK</w:t>
      </w:r>
    </w:p>
    <w:p w14:paraId="18EC7D38" w14:textId="17BFF9FF" w:rsidR="00A17EE7" w:rsidRPr="001F4A50" w:rsidRDefault="00A17EE7" w:rsidP="00A348D8">
      <w:pPr>
        <w:widowControl w:val="0"/>
        <w:numPr>
          <w:ilvl w:val="2"/>
          <w:numId w:val="20"/>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4A9C585D" w14:textId="34472B60" w:rsidR="00223CBC" w:rsidRPr="001F4A50" w:rsidRDefault="001F4A50" w:rsidP="001F4A50">
      <w:pPr>
        <w:widowControl w:val="0"/>
        <w:tabs>
          <w:tab w:val="left" w:pos="5687"/>
        </w:tabs>
        <w:spacing w:before="120" w:after="120" w:line="240" w:lineRule="auto"/>
        <w:rPr>
          <w:rFonts w:asciiTheme="majorHAnsi" w:hAnsiTheme="majorHAnsi" w:cstheme="majorHAnsi"/>
          <w:lang w:val="sl-SI"/>
        </w:rPr>
      </w:pPr>
      <w:r>
        <w:rPr>
          <w:rFonts w:asciiTheme="majorHAnsi" w:hAnsiTheme="majorHAnsi" w:cstheme="majorHAnsi"/>
          <w:lang w:val="sl-SI"/>
        </w:rPr>
        <w:tab/>
      </w:r>
      <w:bookmarkStart w:id="0" w:name="_GoBack"/>
      <w:bookmarkEnd w:id="0"/>
    </w:p>
    <w:p w14:paraId="438C9AF8" w14:textId="4B784B11"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0421FCD5" w14:textId="77777777" w:rsidR="000D5380" w:rsidRPr="001F4A50" w:rsidRDefault="000D538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KONČNE DOLOČBE</w:t>
      </w:r>
    </w:p>
    <w:p w14:paraId="26ED179A" w14:textId="77777777" w:rsidR="000D5380" w:rsidRPr="001F4A50" w:rsidRDefault="000D5380"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Nična je pogodba, pri kateri kdo v imenu ali na račun druge pogodbene stranke, predstavniku ali posredniku organa ali organizacije iz javnega sektorja obljubi, ponudi ali da kakšno nedovoljeno korist </w:t>
      </w:r>
      <w:r w:rsidRPr="001F4A50">
        <w:rPr>
          <w:rFonts w:asciiTheme="majorHAnsi" w:hAnsiTheme="majorHAnsi" w:cstheme="majorHAnsi"/>
          <w:lang w:val="sl-SI"/>
        </w:rPr>
        <w:lastRenderedPageBreak/>
        <w:t>za:</w:t>
      </w:r>
    </w:p>
    <w:p w14:paraId="70AF2677" w14:textId="77777777" w:rsidR="000D5380"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pridobitev posla ali</w:t>
      </w:r>
    </w:p>
    <w:p w14:paraId="0A6393ED" w14:textId="77777777" w:rsidR="000D5380"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sklenitev posla pod ugodnejšimi pogoji ali</w:t>
      </w:r>
    </w:p>
    <w:p w14:paraId="292EA5C5" w14:textId="77777777" w:rsidR="00A10E26"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opustitev dolžnega nadzora nad izvajanjem pogodbenih obveznosti ali</w:t>
      </w:r>
    </w:p>
    <w:p w14:paraId="7D9A32A8" w14:textId="77777777" w:rsidR="000D5380"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818CC6" w14:textId="674E5157" w:rsidR="00351337" w:rsidRPr="001F4A50" w:rsidRDefault="00223CBC" w:rsidP="00A348D8">
      <w:pPr>
        <w:widowControl w:val="0"/>
        <w:numPr>
          <w:ilvl w:val="2"/>
          <w:numId w:val="6"/>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Pogodba se razveže pod pogojem, če je naročnik seznanjen, da je sodišče s pravnomočno odločitvijo ugotovilo kršitev obveznosti iz drugega odstavka 3. člena ZJN-3 s strani izvajalca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964ACC" w14:textId="423E70FE" w:rsidR="000D5380" w:rsidRPr="001F4A50" w:rsidRDefault="000D5380"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Pogodba se lahko spremeni ali dopolni s </w:t>
      </w:r>
      <w:r w:rsidR="0020735B" w:rsidRPr="001F4A50">
        <w:rPr>
          <w:rFonts w:asciiTheme="majorHAnsi" w:hAnsiTheme="majorHAnsi" w:cstheme="majorHAnsi"/>
          <w:lang w:val="sl-SI"/>
        </w:rPr>
        <w:t>pisnim aneksom, ki ga sprejmejo</w:t>
      </w:r>
      <w:r w:rsidRPr="001F4A50">
        <w:rPr>
          <w:rFonts w:asciiTheme="majorHAnsi" w:hAnsiTheme="majorHAnsi" w:cstheme="majorHAnsi"/>
          <w:lang w:val="sl-SI"/>
        </w:rPr>
        <w:t xml:space="preserve"> in podpiše</w:t>
      </w:r>
      <w:r w:rsidR="0020735B" w:rsidRPr="001F4A50">
        <w:rPr>
          <w:rFonts w:asciiTheme="majorHAnsi" w:hAnsiTheme="majorHAnsi" w:cstheme="majorHAnsi"/>
          <w:lang w:val="sl-SI"/>
        </w:rPr>
        <w:t>jo</w:t>
      </w:r>
      <w:r w:rsidRPr="001F4A50">
        <w:rPr>
          <w:rFonts w:asciiTheme="majorHAnsi" w:hAnsiTheme="majorHAnsi" w:cstheme="majorHAnsi"/>
          <w:lang w:val="sl-SI"/>
        </w:rPr>
        <w:t xml:space="preserve"> </w:t>
      </w:r>
      <w:r w:rsidR="0020735B" w:rsidRPr="001F4A50">
        <w:rPr>
          <w:rFonts w:asciiTheme="majorHAnsi" w:hAnsiTheme="majorHAnsi" w:cstheme="majorHAnsi"/>
          <w:lang w:val="sl-SI"/>
        </w:rPr>
        <w:t>vse</w:t>
      </w:r>
      <w:r w:rsidRPr="001F4A50">
        <w:rPr>
          <w:rFonts w:asciiTheme="majorHAnsi" w:hAnsiTheme="majorHAnsi" w:cstheme="majorHAnsi"/>
          <w:lang w:val="sl-SI"/>
        </w:rPr>
        <w:t xml:space="preserve"> pogodben</w:t>
      </w:r>
      <w:r w:rsidR="0020735B" w:rsidRPr="001F4A50">
        <w:rPr>
          <w:rFonts w:asciiTheme="majorHAnsi" w:hAnsiTheme="majorHAnsi" w:cstheme="majorHAnsi"/>
          <w:lang w:val="sl-SI"/>
        </w:rPr>
        <w:t>e</w:t>
      </w:r>
      <w:r w:rsidRPr="001F4A50">
        <w:rPr>
          <w:rFonts w:asciiTheme="majorHAnsi" w:hAnsiTheme="majorHAnsi" w:cstheme="majorHAnsi"/>
          <w:lang w:val="sl-SI"/>
        </w:rPr>
        <w:t xml:space="preserve"> strank</w:t>
      </w:r>
      <w:r w:rsidR="0020735B" w:rsidRPr="001F4A50">
        <w:rPr>
          <w:rFonts w:asciiTheme="majorHAnsi" w:hAnsiTheme="majorHAnsi" w:cstheme="majorHAnsi"/>
          <w:lang w:val="sl-SI"/>
        </w:rPr>
        <w:t>e</w:t>
      </w:r>
      <w:r w:rsidRPr="001F4A50">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63C04003" w14:textId="77777777" w:rsidR="000D5380" w:rsidRPr="001F4A50" w:rsidRDefault="000D5380" w:rsidP="00A348D8">
      <w:pPr>
        <w:pStyle w:val="Odstavekseznama"/>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1648D01" w14:textId="0098FF6C" w:rsidR="000D5380" w:rsidRPr="001F4A50" w:rsidRDefault="0020735B"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se dogovorijo</w:t>
      </w:r>
      <w:r w:rsidR="000D5380" w:rsidRPr="001F4A50">
        <w:rPr>
          <w:rFonts w:asciiTheme="majorHAnsi" w:hAnsiTheme="majorHAnsi" w:cstheme="majorHAnsi"/>
          <w:lang w:val="sl-SI"/>
        </w:rPr>
        <w:t xml:space="preserve">, da </w:t>
      </w:r>
      <w:r w:rsidRPr="001F4A50">
        <w:rPr>
          <w:rFonts w:asciiTheme="majorHAnsi" w:hAnsiTheme="majorHAnsi" w:cstheme="majorHAnsi"/>
          <w:lang w:val="sl-SI"/>
        </w:rPr>
        <w:t>bodo</w:t>
      </w:r>
      <w:r w:rsidR="000D5380" w:rsidRPr="001F4A50">
        <w:rPr>
          <w:rFonts w:asciiTheme="majorHAnsi" w:hAnsiTheme="majorHAnsi" w:cstheme="majorHAnsi"/>
          <w:lang w:val="sl-SI"/>
        </w:rPr>
        <w:t xml:space="preserve"> po</w:t>
      </w:r>
      <w:r w:rsidRPr="001F4A50">
        <w:rPr>
          <w:rFonts w:asciiTheme="majorHAnsi" w:hAnsiTheme="majorHAnsi" w:cstheme="majorHAnsi"/>
          <w:lang w:val="sl-SI"/>
        </w:rPr>
        <w:t>skušale</w:t>
      </w:r>
      <w:r w:rsidR="000D5380" w:rsidRPr="001F4A50">
        <w:rPr>
          <w:rFonts w:asciiTheme="majorHAnsi" w:hAnsiTheme="majorHAnsi" w:cstheme="majorHAnsi"/>
          <w:lang w:val="sl-SI"/>
        </w:rPr>
        <w:t xml:space="preserve"> vse spore iz te pogodbe rešiti sporazumno z neposrednimi pogovori med pooblaščenimi predstavniki </w:t>
      </w:r>
      <w:r w:rsidR="00281869" w:rsidRPr="001F4A50">
        <w:rPr>
          <w:rFonts w:asciiTheme="majorHAnsi" w:hAnsiTheme="majorHAnsi" w:cstheme="majorHAnsi"/>
          <w:lang w:val="sl-SI"/>
        </w:rPr>
        <w:t>vseh</w:t>
      </w:r>
      <w:r w:rsidR="000D5380" w:rsidRPr="001F4A50">
        <w:rPr>
          <w:rFonts w:asciiTheme="majorHAnsi" w:hAnsiTheme="majorHAnsi" w:cstheme="majorHAnsi"/>
          <w:lang w:val="sl-SI"/>
        </w:rPr>
        <w:t xml:space="preserve"> pogodbenih strank. </w:t>
      </w:r>
      <w:r w:rsidRPr="001F4A50">
        <w:rPr>
          <w:rFonts w:asciiTheme="majorHAnsi" w:hAnsiTheme="majorHAnsi" w:cstheme="majorHAnsi"/>
          <w:lang w:val="sl-SI"/>
        </w:rPr>
        <w:t>V kolikor sporazum med strankami ne bi bil mogoč, se dogovorijo</w:t>
      </w:r>
      <w:r w:rsidR="000D5380" w:rsidRPr="001F4A50">
        <w:rPr>
          <w:rFonts w:asciiTheme="majorHAnsi" w:hAnsiTheme="majorHAnsi" w:cstheme="majorHAnsi"/>
          <w:lang w:val="sl-SI"/>
        </w:rPr>
        <w:t>, da bo o sporih iz pogodbe odločalo stvarno pristojno sodišče po sedežu naročnika.</w:t>
      </w:r>
    </w:p>
    <w:p w14:paraId="69823800" w14:textId="77777777" w:rsidR="00BC01F9" w:rsidRPr="001F4A50" w:rsidRDefault="00BC01F9" w:rsidP="00A348D8">
      <w:pPr>
        <w:widowControl w:val="0"/>
        <w:numPr>
          <w:ilvl w:val="2"/>
          <w:numId w:val="6"/>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Ta pogodba je varno elektronsko podpisana s kvalificiranimi potrdili vseh pogodbenih strank, ter shranjena v informacijskem sistemu naročnika EDO. </w:t>
      </w:r>
    </w:p>
    <w:p w14:paraId="037FF660" w14:textId="77777777" w:rsidR="00613241" w:rsidRPr="001F4A50" w:rsidRDefault="00613241" w:rsidP="00A348D8">
      <w:pPr>
        <w:pStyle w:val="Odstavekseznama"/>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F70EF0" w:rsidRPr="001F4A50" w14:paraId="3BE0EBA5" w14:textId="77777777" w:rsidTr="00204055">
        <w:trPr>
          <w:trHeight w:val="20"/>
          <w:jc w:val="center"/>
        </w:trPr>
        <w:tc>
          <w:tcPr>
            <w:tcW w:w="5000" w:type="pct"/>
            <w:gridSpan w:val="2"/>
            <w:shd w:val="clear" w:color="auto" w:fill="FAAA5A"/>
            <w:vAlign w:val="center"/>
          </w:tcPr>
          <w:p w14:paraId="5F1B783F" w14:textId="77777777" w:rsidR="00F70EF0" w:rsidRPr="001F4A50" w:rsidRDefault="009B27DE"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POGODBA</w:t>
            </w:r>
          </w:p>
        </w:tc>
      </w:tr>
      <w:tr w:rsidR="00F70EF0" w:rsidRPr="001F4A50" w14:paraId="527A415D" w14:textId="77777777" w:rsidTr="00204055">
        <w:trPr>
          <w:trHeight w:val="20"/>
          <w:jc w:val="center"/>
        </w:trPr>
        <w:tc>
          <w:tcPr>
            <w:tcW w:w="582" w:type="pct"/>
            <w:shd w:val="clear" w:color="auto" w:fill="FADC8C"/>
            <w:vAlign w:val="center"/>
          </w:tcPr>
          <w:p w14:paraId="3EBCDBDA" w14:textId="77777777" w:rsidR="00F70EF0" w:rsidRPr="001F4A50" w:rsidRDefault="00F70EF0" w:rsidP="00A348D8">
            <w:pPr>
              <w:widowControl w:val="0"/>
              <w:numPr>
                <w:ilvl w:val="0"/>
                <w:numId w:val="4"/>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6E4B1BE6" w14:textId="3FF268C1" w:rsidR="00F70EF0" w:rsidRPr="001F4A50" w:rsidRDefault="00E30A07"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O</w:t>
            </w:r>
            <w:r w:rsidR="009B27DE" w:rsidRPr="001F4A50">
              <w:rPr>
                <w:rFonts w:asciiTheme="majorHAnsi" w:hAnsiTheme="majorHAnsi" w:cstheme="majorHAnsi"/>
                <w:lang w:val="sl-SI"/>
              </w:rPr>
              <w:t xml:space="preserve">brazec </w:t>
            </w:r>
            <w:proofErr w:type="spellStart"/>
            <w:r w:rsidR="00F44B66" w:rsidRPr="001F4A50">
              <w:rPr>
                <w:rFonts w:asciiTheme="majorHAnsi" w:hAnsiTheme="majorHAnsi" w:cstheme="majorHAnsi"/>
                <w:lang w:val="sl-SI"/>
              </w:rPr>
              <w:t>ePRO</w:t>
            </w:r>
            <w:proofErr w:type="spellEnd"/>
            <w:r w:rsidR="00F44B66" w:rsidRPr="001F4A50">
              <w:rPr>
                <w:rFonts w:asciiTheme="majorHAnsi" w:hAnsiTheme="majorHAnsi" w:cstheme="majorHAnsi"/>
                <w:lang w:val="sl-SI"/>
              </w:rPr>
              <w:t xml:space="preserve"> –</w:t>
            </w:r>
            <w:r w:rsidR="00C91BEF" w:rsidRPr="001F4A50">
              <w:rPr>
                <w:rFonts w:asciiTheme="majorHAnsi" w:hAnsiTheme="majorHAnsi" w:cstheme="majorHAnsi"/>
                <w:lang w:val="sl-SI"/>
              </w:rPr>
              <w:t xml:space="preserve"> </w:t>
            </w:r>
            <w:r w:rsidR="001617E9" w:rsidRPr="001F4A50">
              <w:rPr>
                <w:rFonts w:asciiTheme="majorHAnsi" w:hAnsiTheme="majorHAnsi" w:cstheme="majorHAnsi"/>
                <w:lang w:val="sl-SI"/>
              </w:rPr>
              <w:t>Posamična pogodba</w:t>
            </w:r>
          </w:p>
        </w:tc>
      </w:tr>
      <w:tr w:rsidR="009B27DE" w:rsidRPr="001F4A50" w14:paraId="6F066CEF" w14:textId="77777777" w:rsidTr="00204055">
        <w:trPr>
          <w:trHeight w:val="20"/>
          <w:jc w:val="center"/>
        </w:trPr>
        <w:tc>
          <w:tcPr>
            <w:tcW w:w="5000" w:type="pct"/>
            <w:gridSpan w:val="2"/>
            <w:shd w:val="clear" w:color="auto" w:fill="FAAA5A"/>
            <w:vAlign w:val="center"/>
          </w:tcPr>
          <w:p w14:paraId="372A5B89" w14:textId="77777777" w:rsidR="009B27DE" w:rsidRPr="001F4A50" w:rsidRDefault="009B27DE"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PRILOGE POGODBE</w:t>
            </w:r>
          </w:p>
        </w:tc>
      </w:tr>
      <w:tr w:rsidR="00F70EF0" w:rsidRPr="001F4A50" w14:paraId="0842D496" w14:textId="77777777" w:rsidTr="00204055">
        <w:trPr>
          <w:trHeight w:val="20"/>
          <w:jc w:val="center"/>
        </w:trPr>
        <w:tc>
          <w:tcPr>
            <w:tcW w:w="582" w:type="pct"/>
            <w:shd w:val="clear" w:color="auto" w:fill="FADC8C"/>
            <w:vAlign w:val="center"/>
          </w:tcPr>
          <w:p w14:paraId="648E08AE" w14:textId="77777777" w:rsidR="00F70EF0" w:rsidRPr="001F4A50" w:rsidRDefault="00F70EF0" w:rsidP="00A348D8">
            <w:pPr>
              <w:widowControl w:val="0"/>
              <w:numPr>
                <w:ilvl w:val="0"/>
                <w:numId w:val="3"/>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37EFDECB" w14:textId="5F01A942" w:rsidR="00F70EF0" w:rsidRPr="001F4A50" w:rsidRDefault="00E932AD"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Obrazec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 xml:space="preserve"> – Specifikacije</w:t>
            </w:r>
            <w:r w:rsidR="005B071A" w:rsidRPr="001F4A50">
              <w:rPr>
                <w:rFonts w:asciiTheme="majorHAnsi" w:hAnsiTheme="majorHAnsi" w:cstheme="majorHAnsi"/>
                <w:lang w:val="sl-SI"/>
              </w:rPr>
              <w:t xml:space="preserve"> iz ponudbe dobavitelja s prilogami - tehnično dokumentacijo</w:t>
            </w:r>
          </w:p>
        </w:tc>
      </w:tr>
      <w:tr w:rsidR="00C91BEF" w:rsidRPr="001F4A50" w14:paraId="367C357E" w14:textId="77777777" w:rsidTr="00204055">
        <w:trPr>
          <w:trHeight w:val="20"/>
          <w:jc w:val="center"/>
        </w:trPr>
        <w:tc>
          <w:tcPr>
            <w:tcW w:w="582" w:type="pct"/>
            <w:shd w:val="clear" w:color="auto" w:fill="FADC8C"/>
            <w:vAlign w:val="center"/>
          </w:tcPr>
          <w:p w14:paraId="070EC9DD" w14:textId="1664A485" w:rsidR="00C91BEF" w:rsidRPr="001F4A50" w:rsidRDefault="00C91BEF" w:rsidP="00A348D8">
            <w:pPr>
              <w:widowControl w:val="0"/>
              <w:numPr>
                <w:ilvl w:val="0"/>
                <w:numId w:val="3"/>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5D62E872" w14:textId="2E0839C4" w:rsidR="00C91BEF" w:rsidRPr="001F4A50" w:rsidRDefault="00C91B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Obrazec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 xml:space="preserve"> – Ponudba-Predračun</w:t>
            </w:r>
          </w:p>
        </w:tc>
      </w:tr>
    </w:tbl>
    <w:p w14:paraId="7F796754" w14:textId="4222A49F" w:rsidR="00C91BEF" w:rsidRPr="001F4A50" w:rsidRDefault="00C91BEF" w:rsidP="00A348D8">
      <w:pPr>
        <w:spacing w:line="240" w:lineRule="auto"/>
        <w:rPr>
          <w:rFonts w:asciiTheme="majorHAnsi" w:hAnsiTheme="majorHAnsi" w:cstheme="majorHAnsi"/>
        </w:rPr>
      </w:pPr>
    </w:p>
    <w:p w14:paraId="461238C2" w14:textId="496D19FF" w:rsidR="0012126F" w:rsidRPr="001F4A50" w:rsidRDefault="0012126F">
      <w:pPr>
        <w:spacing w:after="0" w:line="240" w:lineRule="auto"/>
        <w:rPr>
          <w:rFonts w:asciiTheme="majorHAnsi" w:hAnsiTheme="majorHAnsi" w:cstheme="majorHAnsi"/>
        </w:rPr>
      </w:pPr>
      <w:r w:rsidRPr="001F4A50">
        <w:rPr>
          <w:rFonts w:asciiTheme="majorHAnsi" w:hAnsiTheme="majorHAnsi" w:cstheme="majorHAnsi"/>
        </w:rPr>
        <w:br w:type="page"/>
      </w:r>
    </w:p>
    <w:p w14:paraId="798B1D61" w14:textId="77777777" w:rsidR="0012126F" w:rsidRPr="001F4A50" w:rsidRDefault="0012126F" w:rsidP="00A348D8">
      <w:pPr>
        <w:spacing w:line="240" w:lineRule="auto"/>
        <w:rPr>
          <w:rFonts w:asciiTheme="majorHAnsi" w:hAnsiTheme="majorHAnsi" w:cstheme="majorHAn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C91BEF" w:rsidRPr="001F4A50" w14:paraId="15665AE3" w14:textId="77777777" w:rsidTr="0012126F">
        <w:trPr>
          <w:trHeight w:val="397"/>
        </w:trPr>
        <w:tc>
          <w:tcPr>
            <w:tcW w:w="4508" w:type="dxa"/>
            <w:tcBorders>
              <w:bottom w:val="single" w:sz="4" w:space="0" w:color="auto"/>
              <w:right w:val="single" w:sz="4" w:space="0" w:color="auto"/>
            </w:tcBorders>
            <w:shd w:val="clear" w:color="auto" w:fill="FAAA5A"/>
            <w:vAlign w:val="center"/>
          </w:tcPr>
          <w:p w14:paraId="6CD8EC98" w14:textId="77777777" w:rsidR="00C91BEF" w:rsidRPr="001F4A50" w:rsidRDefault="00C91BEF" w:rsidP="00A348D8">
            <w:pPr>
              <w:pStyle w:val="Brezrazmikov"/>
              <w:jc w:val="center"/>
              <w:rPr>
                <w:rFonts w:asciiTheme="majorHAnsi" w:hAnsiTheme="majorHAnsi" w:cstheme="majorHAnsi"/>
                <w:b/>
              </w:rPr>
            </w:pPr>
            <w:r w:rsidRPr="001F4A50">
              <w:rPr>
                <w:rFonts w:asciiTheme="majorHAnsi" w:hAnsiTheme="majorHAnsi" w:cstheme="majorHAnsi"/>
                <w:b/>
              </w:rPr>
              <w:t>NAROČNIK</w:t>
            </w:r>
          </w:p>
        </w:tc>
        <w:tc>
          <w:tcPr>
            <w:tcW w:w="850" w:type="dxa"/>
            <w:tcBorders>
              <w:top w:val="nil"/>
              <w:left w:val="single" w:sz="4" w:space="0" w:color="auto"/>
              <w:bottom w:val="nil"/>
              <w:right w:val="single" w:sz="4" w:space="0" w:color="auto"/>
            </w:tcBorders>
            <w:shd w:val="clear" w:color="auto" w:fill="auto"/>
            <w:vAlign w:val="center"/>
          </w:tcPr>
          <w:p w14:paraId="58F97F13" w14:textId="77777777" w:rsidR="00C91BEF" w:rsidRPr="001F4A50" w:rsidRDefault="00C91BEF" w:rsidP="00A348D8">
            <w:pPr>
              <w:pStyle w:val="Brezrazmikov"/>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768CDF7B" w14:textId="77777777" w:rsidR="00C91BEF" w:rsidRPr="001F4A50" w:rsidRDefault="00C91BEF" w:rsidP="00A348D8">
            <w:pPr>
              <w:pStyle w:val="Brezrazmikov"/>
              <w:jc w:val="center"/>
              <w:rPr>
                <w:rFonts w:asciiTheme="majorHAnsi" w:hAnsiTheme="majorHAnsi" w:cstheme="majorHAnsi"/>
                <w:b/>
              </w:rPr>
            </w:pPr>
            <w:r w:rsidRPr="001F4A50">
              <w:rPr>
                <w:rFonts w:asciiTheme="majorHAnsi" w:hAnsiTheme="majorHAnsi" w:cstheme="majorHAnsi"/>
                <w:b/>
              </w:rPr>
              <w:t>DOBAVITELJ</w:t>
            </w:r>
          </w:p>
        </w:tc>
      </w:tr>
      <w:tr w:rsidR="00C91BEF" w:rsidRPr="001F4A50" w14:paraId="53C757D0" w14:textId="77777777" w:rsidTr="0012126F">
        <w:trPr>
          <w:trHeight w:val="397"/>
        </w:trPr>
        <w:tc>
          <w:tcPr>
            <w:tcW w:w="4508" w:type="dxa"/>
            <w:tcBorders>
              <w:bottom w:val="single" w:sz="4" w:space="0" w:color="auto"/>
              <w:right w:val="single" w:sz="4" w:space="0" w:color="auto"/>
            </w:tcBorders>
            <w:shd w:val="clear" w:color="auto" w:fill="FADC8C"/>
            <w:vAlign w:val="center"/>
          </w:tcPr>
          <w:p w14:paraId="12B96AD8" w14:textId="77777777" w:rsidR="00C91BEF" w:rsidRPr="001F4A50" w:rsidRDefault="00C91BEF" w:rsidP="00A348D8">
            <w:pPr>
              <w:pStyle w:val="Brezrazmikov"/>
              <w:jc w:val="center"/>
              <w:rPr>
                <w:rFonts w:asciiTheme="majorHAnsi" w:hAnsiTheme="majorHAnsi" w:cstheme="majorHAnsi"/>
              </w:rPr>
            </w:pPr>
            <w:r w:rsidRPr="001F4A50">
              <w:rPr>
                <w:rFonts w:asciiTheme="majorHAnsi" w:hAnsiTheme="majorHAnsi" w:cstheme="majorHAnsi"/>
              </w:rPr>
              <w:t>ARNES</w:t>
            </w:r>
          </w:p>
        </w:tc>
        <w:tc>
          <w:tcPr>
            <w:tcW w:w="850" w:type="dxa"/>
            <w:tcBorders>
              <w:top w:val="nil"/>
              <w:left w:val="single" w:sz="4" w:space="0" w:color="auto"/>
              <w:bottom w:val="nil"/>
              <w:right w:val="single" w:sz="4" w:space="0" w:color="auto"/>
            </w:tcBorders>
            <w:shd w:val="clear" w:color="auto" w:fill="auto"/>
            <w:vAlign w:val="center"/>
          </w:tcPr>
          <w:p w14:paraId="6E4492AB" w14:textId="77777777" w:rsidR="00C91BEF" w:rsidRPr="001F4A50" w:rsidRDefault="00C91BEF" w:rsidP="00A348D8">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57BB9EC9" w14:textId="5FFD1C4F" w:rsidR="00C91BEF" w:rsidRPr="001F4A50" w:rsidRDefault="00C91BEF" w:rsidP="00A348D8">
            <w:pPr>
              <w:pStyle w:val="Brezrazmikov"/>
              <w:jc w:val="center"/>
              <w:rPr>
                <w:rFonts w:asciiTheme="majorHAnsi" w:hAnsiTheme="majorHAnsi" w:cstheme="majorHAnsi"/>
              </w:rPr>
            </w:pPr>
          </w:p>
        </w:tc>
      </w:tr>
      <w:tr w:rsidR="00C91BEF" w:rsidRPr="001F4A50" w14:paraId="37B42F9F" w14:textId="77777777" w:rsidTr="0012126F">
        <w:trPr>
          <w:trHeight w:val="397"/>
        </w:trPr>
        <w:tc>
          <w:tcPr>
            <w:tcW w:w="4508" w:type="dxa"/>
            <w:tcBorders>
              <w:bottom w:val="single" w:sz="4" w:space="0" w:color="auto"/>
              <w:right w:val="single" w:sz="4" w:space="0" w:color="auto"/>
            </w:tcBorders>
            <w:shd w:val="clear" w:color="auto" w:fill="FAAA5A"/>
            <w:vAlign w:val="center"/>
          </w:tcPr>
          <w:p w14:paraId="2180BBC1" w14:textId="77777777" w:rsidR="00C91BEF" w:rsidRPr="001F4A50" w:rsidRDefault="00C91BEF" w:rsidP="00A348D8">
            <w:pPr>
              <w:pStyle w:val="Brezrazmikov"/>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c>
          <w:tcPr>
            <w:tcW w:w="850" w:type="dxa"/>
            <w:tcBorders>
              <w:top w:val="nil"/>
              <w:left w:val="single" w:sz="4" w:space="0" w:color="auto"/>
              <w:bottom w:val="nil"/>
              <w:right w:val="single" w:sz="4" w:space="0" w:color="auto"/>
            </w:tcBorders>
            <w:shd w:val="clear" w:color="auto" w:fill="auto"/>
            <w:vAlign w:val="center"/>
          </w:tcPr>
          <w:p w14:paraId="62AF91E2" w14:textId="77777777" w:rsidR="00C91BEF" w:rsidRPr="001F4A50" w:rsidRDefault="00C91BEF" w:rsidP="00A348D8">
            <w:pPr>
              <w:pStyle w:val="Brezrazmikov"/>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047C82D7" w14:textId="77777777" w:rsidR="00C91BEF" w:rsidRPr="001F4A50" w:rsidRDefault="00C91BEF" w:rsidP="00A348D8">
            <w:pPr>
              <w:pStyle w:val="Brezrazmikov"/>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r>
      <w:tr w:rsidR="00C91BEF" w:rsidRPr="001F4A50" w14:paraId="2A39587F" w14:textId="77777777" w:rsidTr="0012126F">
        <w:trPr>
          <w:trHeight w:val="680"/>
        </w:trPr>
        <w:tc>
          <w:tcPr>
            <w:tcW w:w="4508" w:type="dxa"/>
            <w:tcBorders>
              <w:bottom w:val="single" w:sz="4" w:space="0" w:color="auto"/>
              <w:right w:val="single" w:sz="4" w:space="0" w:color="auto"/>
            </w:tcBorders>
            <w:shd w:val="clear" w:color="auto" w:fill="FADC8C"/>
            <w:vAlign w:val="center"/>
          </w:tcPr>
          <w:p w14:paraId="1693C579" w14:textId="77777777" w:rsidR="00C91BEF" w:rsidRPr="001F4A50" w:rsidRDefault="00C91BEF" w:rsidP="00A348D8">
            <w:pPr>
              <w:pStyle w:val="Brezrazmikov"/>
              <w:jc w:val="center"/>
              <w:rPr>
                <w:rFonts w:asciiTheme="majorHAnsi" w:hAnsiTheme="majorHAnsi" w:cstheme="majorHAnsi"/>
              </w:rPr>
            </w:pPr>
            <w:r w:rsidRPr="001F4A50">
              <w:rPr>
                <w:rFonts w:asciiTheme="majorHAnsi" w:hAnsiTheme="majorHAnsi" w:cstheme="majorHAnsi"/>
              </w:rPr>
              <w:t xml:space="preserve">mag. Marko </w:t>
            </w:r>
            <w:proofErr w:type="spellStart"/>
            <w:r w:rsidRPr="001F4A50">
              <w:rPr>
                <w:rFonts w:asciiTheme="majorHAnsi" w:hAnsiTheme="majorHAnsi" w:cstheme="majorHAnsi"/>
              </w:rPr>
              <w:t>Bonač</w:t>
            </w:r>
            <w:proofErr w:type="spellEnd"/>
            <w:r w:rsidRPr="001F4A50">
              <w:rPr>
                <w:rFonts w:asciiTheme="majorHAnsi" w:hAnsiTheme="majorHAnsi" w:cstheme="majorHAnsi"/>
              </w:rPr>
              <w:t>,</w:t>
            </w:r>
          </w:p>
          <w:p w14:paraId="3E0B7D36" w14:textId="77777777" w:rsidR="00C91BEF" w:rsidRPr="001F4A50" w:rsidRDefault="00C91BEF" w:rsidP="00A348D8">
            <w:pPr>
              <w:pStyle w:val="Brezrazmikov"/>
              <w:jc w:val="center"/>
              <w:rPr>
                <w:rFonts w:asciiTheme="majorHAnsi" w:hAnsiTheme="majorHAnsi" w:cstheme="majorHAnsi"/>
              </w:rPr>
            </w:pPr>
            <w:proofErr w:type="spellStart"/>
            <w:r w:rsidRPr="001F4A50">
              <w:rPr>
                <w:rFonts w:asciiTheme="majorHAnsi" w:hAnsiTheme="majorHAnsi" w:cstheme="majorHAnsi"/>
              </w:rPr>
              <w:t>direktor</w:t>
            </w:r>
            <w:proofErr w:type="spellEnd"/>
          </w:p>
        </w:tc>
        <w:tc>
          <w:tcPr>
            <w:tcW w:w="850" w:type="dxa"/>
            <w:tcBorders>
              <w:top w:val="nil"/>
              <w:left w:val="single" w:sz="4" w:space="0" w:color="auto"/>
              <w:bottom w:val="nil"/>
              <w:right w:val="single" w:sz="4" w:space="0" w:color="auto"/>
            </w:tcBorders>
            <w:shd w:val="clear" w:color="auto" w:fill="auto"/>
            <w:vAlign w:val="center"/>
          </w:tcPr>
          <w:p w14:paraId="59CF5AAE" w14:textId="77777777" w:rsidR="00C91BEF" w:rsidRPr="001F4A50" w:rsidRDefault="00C91BEF" w:rsidP="00A348D8">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0089316A" w14:textId="1FD8D899" w:rsidR="00C91BEF" w:rsidRPr="001F4A50" w:rsidRDefault="00C91BEF" w:rsidP="00A348D8">
            <w:pPr>
              <w:pStyle w:val="Brezrazmikov"/>
              <w:jc w:val="center"/>
              <w:rPr>
                <w:rFonts w:asciiTheme="majorHAnsi" w:hAnsiTheme="majorHAnsi" w:cstheme="majorHAnsi"/>
              </w:rPr>
            </w:pPr>
          </w:p>
        </w:tc>
      </w:tr>
    </w:tbl>
    <w:p w14:paraId="7504D852" w14:textId="77777777" w:rsidR="00C91BEF" w:rsidRPr="001F4A50" w:rsidRDefault="00C91BEF" w:rsidP="00A348D8">
      <w:pPr>
        <w:pStyle w:val="Telobesedila3"/>
        <w:keepNext/>
        <w:rPr>
          <w:rFonts w:asciiTheme="majorHAnsi" w:hAnsiTheme="majorHAnsi" w:cstheme="majorHAnsi"/>
          <w:sz w:val="22"/>
        </w:rPr>
      </w:pPr>
    </w:p>
    <w:p w14:paraId="55EBA6D4" w14:textId="77777777" w:rsidR="00C91BEF" w:rsidRPr="001F4A50" w:rsidRDefault="00C91BEF" w:rsidP="00A348D8">
      <w:pPr>
        <w:pStyle w:val="Telobesedila3"/>
        <w:keepNext/>
        <w:rPr>
          <w:rFonts w:asciiTheme="majorHAnsi" w:hAnsiTheme="majorHAnsi" w:cstheme="maj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C91BEF" w:rsidRPr="001F4A50" w14:paraId="65F9C1BE" w14:textId="77777777" w:rsidTr="0012126F">
        <w:trPr>
          <w:trHeight w:val="454"/>
        </w:trPr>
        <w:tc>
          <w:tcPr>
            <w:tcW w:w="4508" w:type="dxa"/>
            <w:tcBorders>
              <w:bottom w:val="single" w:sz="4" w:space="0" w:color="auto"/>
              <w:right w:val="single" w:sz="4" w:space="0" w:color="auto"/>
            </w:tcBorders>
            <w:shd w:val="clear" w:color="auto" w:fill="FAAA5A"/>
            <w:vAlign w:val="center"/>
          </w:tcPr>
          <w:p w14:paraId="4C6BFDF0" w14:textId="77777777" w:rsidR="00C91BEF" w:rsidRPr="001F4A50" w:rsidRDefault="00C91BEF" w:rsidP="00A348D8">
            <w:pPr>
              <w:pStyle w:val="Brezrazmikov"/>
              <w:jc w:val="center"/>
              <w:rPr>
                <w:rFonts w:asciiTheme="majorHAnsi" w:hAnsiTheme="majorHAnsi" w:cstheme="majorHAnsi"/>
                <w:b/>
              </w:rPr>
            </w:pPr>
            <w:r w:rsidRPr="001F4A50">
              <w:rPr>
                <w:rFonts w:asciiTheme="majorHAnsi" w:hAnsiTheme="majorHAnsi" w:cstheme="majorHAnsi"/>
                <w:b/>
              </w:rPr>
              <w:t>KONČNI UPORABNIK (VIZ)</w:t>
            </w:r>
          </w:p>
        </w:tc>
      </w:tr>
      <w:tr w:rsidR="00C91BEF" w:rsidRPr="001F4A50" w14:paraId="11CC621D" w14:textId="77777777" w:rsidTr="0012126F">
        <w:trPr>
          <w:trHeight w:val="454"/>
        </w:trPr>
        <w:tc>
          <w:tcPr>
            <w:tcW w:w="4508" w:type="dxa"/>
            <w:tcBorders>
              <w:bottom w:val="single" w:sz="4" w:space="0" w:color="auto"/>
              <w:right w:val="single" w:sz="4" w:space="0" w:color="auto"/>
            </w:tcBorders>
            <w:shd w:val="clear" w:color="auto" w:fill="FADC8C"/>
            <w:vAlign w:val="center"/>
          </w:tcPr>
          <w:p w14:paraId="398A82E5" w14:textId="49E4DEEC" w:rsidR="00C91BEF" w:rsidRPr="001F4A50" w:rsidRDefault="00C91BEF" w:rsidP="00A348D8">
            <w:pPr>
              <w:pStyle w:val="Brezrazmikov"/>
              <w:jc w:val="center"/>
              <w:rPr>
                <w:rFonts w:asciiTheme="majorHAnsi" w:hAnsiTheme="majorHAnsi" w:cstheme="majorHAnsi"/>
              </w:rPr>
            </w:pPr>
          </w:p>
        </w:tc>
      </w:tr>
      <w:tr w:rsidR="00C91BEF" w:rsidRPr="001F4A50" w14:paraId="7224A66B" w14:textId="77777777" w:rsidTr="0012126F">
        <w:trPr>
          <w:trHeight w:val="454"/>
        </w:trPr>
        <w:tc>
          <w:tcPr>
            <w:tcW w:w="4508" w:type="dxa"/>
            <w:tcBorders>
              <w:bottom w:val="single" w:sz="4" w:space="0" w:color="auto"/>
              <w:right w:val="single" w:sz="4" w:space="0" w:color="auto"/>
            </w:tcBorders>
            <w:shd w:val="clear" w:color="auto" w:fill="FAAA5A"/>
            <w:vAlign w:val="center"/>
          </w:tcPr>
          <w:p w14:paraId="68DC9A9F" w14:textId="77777777" w:rsidR="00C91BEF" w:rsidRPr="001F4A50" w:rsidRDefault="00C91BEF" w:rsidP="00A348D8">
            <w:pPr>
              <w:pStyle w:val="Brezrazmikov"/>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r>
      <w:tr w:rsidR="00C91BEF" w:rsidRPr="001F4A50" w14:paraId="475832EA" w14:textId="77777777" w:rsidTr="0012126F">
        <w:trPr>
          <w:trHeight w:val="454"/>
        </w:trPr>
        <w:tc>
          <w:tcPr>
            <w:tcW w:w="4508" w:type="dxa"/>
            <w:tcBorders>
              <w:bottom w:val="single" w:sz="4" w:space="0" w:color="auto"/>
              <w:right w:val="single" w:sz="4" w:space="0" w:color="auto"/>
            </w:tcBorders>
            <w:shd w:val="clear" w:color="auto" w:fill="FADC8C"/>
            <w:vAlign w:val="center"/>
          </w:tcPr>
          <w:p w14:paraId="03113CDA" w14:textId="792E2660" w:rsidR="00C91BEF" w:rsidRPr="001F4A50" w:rsidRDefault="00C91BEF" w:rsidP="00A348D8">
            <w:pPr>
              <w:pStyle w:val="Brezrazmikov"/>
              <w:jc w:val="center"/>
              <w:rPr>
                <w:rFonts w:asciiTheme="majorHAnsi" w:hAnsiTheme="majorHAnsi" w:cstheme="majorHAnsi"/>
              </w:rPr>
            </w:pPr>
          </w:p>
        </w:tc>
      </w:tr>
    </w:tbl>
    <w:p w14:paraId="06E232DF" w14:textId="77777777" w:rsidR="00555B9B" w:rsidRPr="001F4A50" w:rsidRDefault="00555B9B" w:rsidP="00A348D8">
      <w:pPr>
        <w:widowControl w:val="0"/>
        <w:spacing w:after="0" w:line="240" w:lineRule="auto"/>
        <w:jc w:val="both"/>
        <w:rPr>
          <w:rFonts w:asciiTheme="majorHAnsi" w:hAnsiTheme="majorHAnsi" w:cstheme="majorHAnsi"/>
          <w:lang w:val="sl-SI"/>
        </w:rPr>
      </w:pPr>
    </w:p>
    <w:sectPr w:rsidR="00555B9B" w:rsidRPr="001F4A50" w:rsidSect="00EB30D4">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A60C2" w14:textId="77777777" w:rsidR="00FA7A81" w:rsidRDefault="00FA7A81" w:rsidP="00C108AE">
      <w:pPr>
        <w:spacing w:after="0" w:line="240" w:lineRule="auto"/>
      </w:pPr>
      <w:r>
        <w:separator/>
      </w:r>
    </w:p>
  </w:endnote>
  <w:endnote w:type="continuationSeparator" w:id="0">
    <w:p w14:paraId="4467DA27" w14:textId="77777777" w:rsidR="00FA7A81" w:rsidRDefault="00FA7A81"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2ACE1E3D" w14:textId="77777777" w:rsidTr="00C82BC9">
      <w:tc>
        <w:tcPr>
          <w:tcW w:w="4833" w:type="dxa"/>
          <w:shd w:val="clear" w:color="auto" w:fill="auto"/>
        </w:tcPr>
        <w:p w14:paraId="1413E971"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6F6F5E30"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1F4A50">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1F4A50">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46E628F1" w:rsidR="00EB30D4" w:rsidRPr="00E43D1A" w:rsidRDefault="00EB30D4" w:rsidP="00EB30D4">
    <w:pPr>
      <w:spacing w:after="120" w:line="240" w:lineRule="auto"/>
      <w:jc w:val="both"/>
      <w:rPr>
        <w:rFonts w:asciiTheme="majorHAnsi" w:hAnsiTheme="majorHAnsi" w:cstheme="majorHAnsi"/>
        <w:i/>
        <w:sz w:val="16"/>
        <w:szCs w:val="16"/>
        <w:lang w:val="sl-SI"/>
      </w:rPr>
    </w:pPr>
    <w:r w:rsidRPr="00E43D1A">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1769BAE8" w14:textId="77777777" w:rsidTr="009D7BA4">
      <w:tc>
        <w:tcPr>
          <w:tcW w:w="4833" w:type="dxa"/>
          <w:shd w:val="clear" w:color="auto" w:fill="auto"/>
        </w:tcPr>
        <w:p w14:paraId="216CDEB3"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0F9FC3DB"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1F4A50">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1F4A50">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E3422B5" w14:textId="798FE69A" w:rsidR="00EB30D4" w:rsidRPr="00E43D1A" w:rsidRDefault="00232BA0" w:rsidP="00232BA0">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208EA0F3" wp14:editId="2F58C1AD">
          <wp:extent cx="4179234" cy="238032"/>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4544910" cy="25885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9F435" w14:textId="77777777" w:rsidR="00FA7A81" w:rsidRDefault="00FA7A81" w:rsidP="00C108AE">
      <w:pPr>
        <w:spacing w:after="0" w:line="240" w:lineRule="auto"/>
      </w:pPr>
      <w:r>
        <w:separator/>
      </w:r>
    </w:p>
  </w:footnote>
  <w:footnote w:type="continuationSeparator" w:id="0">
    <w:p w14:paraId="47977614" w14:textId="77777777" w:rsidR="00FA7A81" w:rsidRDefault="00FA7A81"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3171"/>
      <w:gridCol w:w="3104"/>
      <w:gridCol w:w="3364"/>
    </w:tblGrid>
    <w:tr w:rsidR="00482F92" w:rsidRPr="00E43D1A" w14:paraId="1D4680DB" w14:textId="77777777" w:rsidTr="00232BA0">
      <w:tc>
        <w:tcPr>
          <w:tcW w:w="3171" w:type="dxa"/>
          <w:shd w:val="clear" w:color="auto" w:fill="auto"/>
        </w:tcPr>
        <w:p w14:paraId="26FFC0F9" w14:textId="77777777" w:rsidR="00482F92" w:rsidRPr="00E43D1A" w:rsidRDefault="00482F92" w:rsidP="00045132">
          <w:pPr>
            <w:pStyle w:val="Glava"/>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3104" w:type="dxa"/>
        </w:tcPr>
        <w:p w14:paraId="0B2D009F" w14:textId="6CFBEDB2" w:rsidR="00482F92" w:rsidRPr="00E43D1A" w:rsidRDefault="0098266E" w:rsidP="0098266E">
          <w:pPr>
            <w:pStyle w:val="Glava"/>
            <w:spacing w:after="0" w:line="240" w:lineRule="auto"/>
            <w:jc w:val="center"/>
            <w:rPr>
              <w:rFonts w:asciiTheme="majorHAnsi" w:hAnsiTheme="majorHAnsi" w:cstheme="majorHAnsi"/>
              <w:sz w:val="16"/>
              <w:szCs w:val="16"/>
              <w:lang w:val="sl-SI"/>
            </w:rPr>
          </w:pPr>
          <w:r w:rsidRPr="0098266E">
            <w:rPr>
              <w:rFonts w:asciiTheme="majorHAnsi" w:hAnsiTheme="majorHAnsi" w:cstheme="majorHAnsi"/>
              <w:i/>
              <w:sz w:val="18"/>
              <w:szCs w:val="16"/>
            </w:rPr>
            <w:t xml:space="preserve">IKT </w:t>
          </w:r>
          <w:proofErr w:type="spellStart"/>
          <w:r w:rsidRPr="0098266E">
            <w:rPr>
              <w:rFonts w:asciiTheme="majorHAnsi" w:hAnsiTheme="majorHAnsi" w:cstheme="majorHAnsi"/>
              <w:i/>
              <w:sz w:val="18"/>
              <w:szCs w:val="16"/>
            </w:rPr>
            <w:t>oprema</w:t>
          </w:r>
          <w:proofErr w:type="spellEnd"/>
          <w:r w:rsidRPr="0098266E">
            <w:rPr>
              <w:rFonts w:asciiTheme="majorHAnsi" w:hAnsiTheme="majorHAnsi" w:cstheme="majorHAnsi"/>
              <w:i/>
              <w:sz w:val="18"/>
              <w:szCs w:val="16"/>
            </w:rPr>
            <w:t xml:space="preserve"> – 3. </w:t>
          </w:r>
          <w:proofErr w:type="spellStart"/>
          <w:r w:rsidRPr="0098266E">
            <w:rPr>
              <w:rFonts w:asciiTheme="majorHAnsi" w:hAnsiTheme="majorHAnsi" w:cstheme="majorHAnsi"/>
              <w:i/>
              <w:sz w:val="18"/>
              <w:szCs w:val="16"/>
            </w:rPr>
            <w:t>nabava</w:t>
          </w:r>
          <w:proofErr w:type="spellEnd"/>
          <w:r w:rsidRPr="0098266E">
            <w:rPr>
              <w:rFonts w:asciiTheme="majorHAnsi" w:hAnsiTheme="majorHAnsi" w:cstheme="majorHAnsi"/>
              <w:i/>
              <w:sz w:val="18"/>
              <w:szCs w:val="16"/>
            </w:rPr>
            <w:t xml:space="preserve"> SIO-2020</w:t>
          </w:r>
        </w:p>
      </w:tc>
      <w:tc>
        <w:tcPr>
          <w:tcW w:w="3364" w:type="dxa"/>
          <w:shd w:val="clear" w:color="auto" w:fill="auto"/>
        </w:tcPr>
        <w:p w14:paraId="3C9AE4C0" w14:textId="59B18AF7" w:rsidR="00482F92" w:rsidRPr="00E43D1A" w:rsidRDefault="00482F92" w:rsidP="00045132">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Posamična pogodba</w:t>
          </w:r>
        </w:p>
      </w:tc>
    </w:tr>
  </w:tbl>
  <w:p w14:paraId="34CA02A3" w14:textId="77777777" w:rsidR="00C108AE" w:rsidRPr="00E43D1A" w:rsidRDefault="00C108AE">
    <w:pPr>
      <w:pStyle w:val="Glava"/>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AC09C" w14:textId="77777777" w:rsidR="00EB30D4" w:rsidRPr="00E43D1A" w:rsidRDefault="00EB30D4">
    <w:pPr>
      <w:pStyle w:val="Glava"/>
      <w:rPr>
        <w:rFonts w:asciiTheme="majorHAnsi" w:hAnsiTheme="majorHAnsi" w:cstheme="majorHAnsi"/>
      </w:rPr>
    </w:pPr>
  </w:p>
  <w:p w14:paraId="60DBCD8D" w14:textId="77777777" w:rsidR="00EB30D4" w:rsidRPr="00E43D1A" w:rsidRDefault="00EB30D4">
    <w:pPr>
      <w:pStyle w:val="Glava"/>
      <w:rPr>
        <w:rFonts w:asciiTheme="majorHAnsi" w:hAnsiTheme="majorHAnsi" w:cstheme="majorHAnsi"/>
      </w:rPr>
    </w:pPr>
  </w:p>
  <w:p w14:paraId="6B6992DB" w14:textId="77777777" w:rsidR="00EB30D4" w:rsidRPr="00E43D1A" w:rsidRDefault="00EB30D4">
    <w:pPr>
      <w:pStyle w:val="Glava"/>
      <w:rPr>
        <w:rFonts w:asciiTheme="majorHAnsi" w:hAnsiTheme="majorHAnsi" w:cstheme="majorHAnsi"/>
      </w:rPr>
    </w:pPr>
    <w:r w:rsidRPr="00E43D1A">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2E005A35">
          <wp:simplePos x="0" y="0"/>
          <wp:positionH relativeFrom="margin">
            <wp:posOffset>-114300</wp:posOffset>
          </wp:positionH>
          <wp:positionV relativeFrom="paragraph">
            <wp:posOffset>157550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B30D4" w:rsidRPr="00E43D1A" w:rsidRDefault="00EB30D4">
    <w:pPr>
      <w:pStyle w:val="Glava"/>
      <w:rPr>
        <w:rFonts w:asciiTheme="majorHAnsi" w:hAnsiTheme="majorHAnsi" w:cstheme="majorHAnsi"/>
      </w:rPr>
    </w:pPr>
  </w:p>
  <w:p w14:paraId="794C7E92" w14:textId="77777777" w:rsidR="00EB30D4" w:rsidRPr="00E43D1A" w:rsidRDefault="00EB30D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B30D4" w:rsidRPr="00E43D1A" w14:paraId="7191E290" w14:textId="77777777" w:rsidTr="00C82BC9">
      <w:tc>
        <w:tcPr>
          <w:tcW w:w="4768" w:type="dxa"/>
          <w:shd w:val="clear" w:color="auto" w:fill="auto"/>
        </w:tcPr>
        <w:p w14:paraId="06A0A320" w14:textId="77777777" w:rsidR="00EB30D4" w:rsidRPr="00E43D1A" w:rsidRDefault="00EB30D4" w:rsidP="00EB30D4">
          <w:pPr>
            <w:pStyle w:val="Glava"/>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4871" w:type="dxa"/>
          <w:shd w:val="clear" w:color="auto" w:fill="auto"/>
        </w:tcPr>
        <w:p w14:paraId="5B9EAE4F" w14:textId="5C151D3B" w:rsidR="00EB30D4" w:rsidRPr="00E43D1A" w:rsidRDefault="001617E9" w:rsidP="001617E9">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Posamična </w:t>
          </w:r>
          <w:r w:rsidR="00C70982" w:rsidRPr="00E43D1A">
            <w:rPr>
              <w:rFonts w:asciiTheme="majorHAnsi" w:hAnsiTheme="majorHAnsi" w:cstheme="majorHAnsi"/>
              <w:sz w:val="16"/>
              <w:szCs w:val="16"/>
              <w:lang w:val="sl-SI"/>
            </w:rPr>
            <w:t>p</w:t>
          </w:r>
          <w:r w:rsidR="00EB30D4" w:rsidRPr="00E43D1A">
            <w:rPr>
              <w:rFonts w:asciiTheme="majorHAnsi" w:hAnsiTheme="majorHAnsi" w:cstheme="majorHAnsi"/>
              <w:sz w:val="16"/>
              <w:szCs w:val="16"/>
              <w:lang w:val="sl-SI"/>
            </w:rPr>
            <w:t>ogodba</w:t>
          </w:r>
        </w:p>
      </w:tc>
    </w:tr>
  </w:tbl>
  <w:p w14:paraId="04ADB4AA" w14:textId="77777777" w:rsidR="00EB30D4" w:rsidRPr="00E43D1A"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434D41"/>
    <w:multiLevelType w:val="hybridMultilevel"/>
    <w:tmpl w:val="F31AF7D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4E30018"/>
    <w:multiLevelType w:val="multilevel"/>
    <w:tmpl w:val="AFA61B4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EB7E54"/>
    <w:multiLevelType w:val="hybridMultilevel"/>
    <w:tmpl w:val="66F2C6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6427EC"/>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F035475"/>
    <w:multiLevelType w:val="hybridMultilevel"/>
    <w:tmpl w:val="C8C4C1A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66C0ABD"/>
    <w:multiLevelType w:val="multilevel"/>
    <w:tmpl w:val="4FEA3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946D61"/>
    <w:multiLevelType w:val="hybridMultilevel"/>
    <w:tmpl w:val="C562E936"/>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8AC3265"/>
    <w:multiLevelType w:val="hybridMultilevel"/>
    <w:tmpl w:val="BC0A77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CB3425F"/>
    <w:multiLevelType w:val="hybridMultilevel"/>
    <w:tmpl w:val="10CEF4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16709A6"/>
    <w:multiLevelType w:val="hybridMultilevel"/>
    <w:tmpl w:val="9572AC78"/>
    <w:lvl w:ilvl="0" w:tplc="6680B8D6">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82F1DD9"/>
    <w:multiLevelType w:val="hybridMultilevel"/>
    <w:tmpl w:val="8D80D9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3083FB1"/>
    <w:multiLevelType w:val="multilevel"/>
    <w:tmpl w:val="601229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EB46E3"/>
    <w:multiLevelType w:val="hybridMultilevel"/>
    <w:tmpl w:val="D32CC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34"/>
  </w:num>
  <w:num w:numId="3">
    <w:abstractNumId w:val="0"/>
  </w:num>
  <w:num w:numId="4">
    <w:abstractNumId w:val="31"/>
  </w:num>
  <w:num w:numId="5">
    <w:abstractNumId w:val="35"/>
  </w:num>
  <w:num w:numId="6">
    <w:abstractNumId w:val="5"/>
  </w:num>
  <w:num w:numId="7">
    <w:abstractNumId w:val="19"/>
  </w:num>
  <w:num w:numId="8">
    <w:abstractNumId w:val="32"/>
  </w:num>
  <w:num w:numId="9">
    <w:abstractNumId w:val="6"/>
  </w:num>
  <w:num w:numId="10">
    <w:abstractNumId w:val="14"/>
  </w:num>
  <w:num w:numId="11">
    <w:abstractNumId w:val="25"/>
  </w:num>
  <w:num w:numId="12">
    <w:abstractNumId w:val="4"/>
  </w:num>
  <w:num w:numId="13">
    <w:abstractNumId w:val="23"/>
  </w:num>
  <w:num w:numId="14">
    <w:abstractNumId w:val="18"/>
  </w:num>
  <w:num w:numId="15">
    <w:abstractNumId w:val="36"/>
  </w:num>
  <w:num w:numId="16">
    <w:abstractNumId w:val="20"/>
  </w:num>
  <w:num w:numId="17">
    <w:abstractNumId w:val="7"/>
  </w:num>
  <w:num w:numId="18">
    <w:abstractNumId w:val="27"/>
  </w:num>
  <w:num w:numId="19">
    <w:abstractNumId w:val="12"/>
  </w:num>
  <w:num w:numId="20">
    <w:abstractNumId w:val="10"/>
  </w:num>
  <w:num w:numId="21">
    <w:abstractNumId w:val="21"/>
  </w:num>
  <w:num w:numId="22">
    <w:abstractNumId w:val="11"/>
  </w:num>
  <w:num w:numId="23">
    <w:abstractNumId w:val="3"/>
  </w:num>
  <w:num w:numId="24">
    <w:abstractNumId w:val="28"/>
  </w:num>
  <w:num w:numId="25">
    <w:abstractNumId w:val="17"/>
  </w:num>
  <w:num w:numId="26">
    <w:abstractNumId w:val="8"/>
  </w:num>
  <w:num w:numId="27">
    <w:abstractNumId w:val="33"/>
  </w:num>
  <w:num w:numId="28">
    <w:abstractNumId w:val="15"/>
  </w:num>
  <w:num w:numId="29">
    <w:abstractNumId w:val="16"/>
  </w:num>
  <w:num w:numId="30">
    <w:abstractNumId w:val="24"/>
  </w:num>
  <w:num w:numId="31">
    <w:abstractNumId w:val="26"/>
  </w:num>
  <w:num w:numId="32">
    <w:abstractNumId w:val="2"/>
  </w:num>
  <w:num w:numId="33">
    <w:abstractNumId w:val="13"/>
  </w:num>
  <w:num w:numId="34">
    <w:abstractNumId w:val="9"/>
  </w:num>
  <w:num w:numId="35">
    <w:abstractNumId w:val="29"/>
  </w:num>
  <w:num w:numId="36">
    <w:abstractNumId w:val="22"/>
  </w:num>
  <w:num w:numId="3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FB4"/>
    <w:rsid w:val="00007A5D"/>
    <w:rsid w:val="0001474F"/>
    <w:rsid w:val="00023AE3"/>
    <w:rsid w:val="00023E0D"/>
    <w:rsid w:val="00025C2D"/>
    <w:rsid w:val="0004039C"/>
    <w:rsid w:val="00045132"/>
    <w:rsid w:val="000574A1"/>
    <w:rsid w:val="0005757B"/>
    <w:rsid w:val="00057C96"/>
    <w:rsid w:val="00060223"/>
    <w:rsid w:val="00062157"/>
    <w:rsid w:val="00066D39"/>
    <w:rsid w:val="000713DF"/>
    <w:rsid w:val="00073813"/>
    <w:rsid w:val="00076DE8"/>
    <w:rsid w:val="00080EDC"/>
    <w:rsid w:val="0008402D"/>
    <w:rsid w:val="00084EB9"/>
    <w:rsid w:val="0009002D"/>
    <w:rsid w:val="00092877"/>
    <w:rsid w:val="00096BDC"/>
    <w:rsid w:val="000B43FC"/>
    <w:rsid w:val="000B6E4A"/>
    <w:rsid w:val="000C389C"/>
    <w:rsid w:val="000C6F7F"/>
    <w:rsid w:val="000C744E"/>
    <w:rsid w:val="000D5380"/>
    <w:rsid w:val="000D6301"/>
    <w:rsid w:val="000E01CC"/>
    <w:rsid w:val="000E6F30"/>
    <w:rsid w:val="000F372D"/>
    <w:rsid w:val="000F3C3D"/>
    <w:rsid w:val="00110547"/>
    <w:rsid w:val="001166E0"/>
    <w:rsid w:val="0012126F"/>
    <w:rsid w:val="0012260C"/>
    <w:rsid w:val="0012584E"/>
    <w:rsid w:val="00126DCC"/>
    <w:rsid w:val="001320EC"/>
    <w:rsid w:val="00141922"/>
    <w:rsid w:val="00144B83"/>
    <w:rsid w:val="001617E9"/>
    <w:rsid w:val="0017230D"/>
    <w:rsid w:val="00191AE2"/>
    <w:rsid w:val="00193A34"/>
    <w:rsid w:val="00195651"/>
    <w:rsid w:val="001B1D00"/>
    <w:rsid w:val="001D421A"/>
    <w:rsid w:val="001E1411"/>
    <w:rsid w:val="001E47A3"/>
    <w:rsid w:val="001E7D33"/>
    <w:rsid w:val="001F4A50"/>
    <w:rsid w:val="00204055"/>
    <w:rsid w:val="00204BD5"/>
    <w:rsid w:val="00205373"/>
    <w:rsid w:val="0020735B"/>
    <w:rsid w:val="00215041"/>
    <w:rsid w:val="00221C7A"/>
    <w:rsid w:val="00223CBC"/>
    <w:rsid w:val="00232BA0"/>
    <w:rsid w:val="00235547"/>
    <w:rsid w:val="00235C8E"/>
    <w:rsid w:val="002373E9"/>
    <w:rsid w:val="00242087"/>
    <w:rsid w:val="00242549"/>
    <w:rsid w:val="00250ADC"/>
    <w:rsid w:val="00250B4D"/>
    <w:rsid w:val="002744A5"/>
    <w:rsid w:val="00281869"/>
    <w:rsid w:val="00284DDE"/>
    <w:rsid w:val="0028595B"/>
    <w:rsid w:val="0028717E"/>
    <w:rsid w:val="00287F66"/>
    <w:rsid w:val="002926BC"/>
    <w:rsid w:val="00294174"/>
    <w:rsid w:val="002A2E1E"/>
    <w:rsid w:val="002B1651"/>
    <w:rsid w:val="002C459F"/>
    <w:rsid w:val="002D2F78"/>
    <w:rsid w:val="002E133B"/>
    <w:rsid w:val="002F0855"/>
    <w:rsid w:val="002F30A2"/>
    <w:rsid w:val="00302403"/>
    <w:rsid w:val="00311944"/>
    <w:rsid w:val="0031766F"/>
    <w:rsid w:val="003239BD"/>
    <w:rsid w:val="0034442F"/>
    <w:rsid w:val="00351337"/>
    <w:rsid w:val="00364F90"/>
    <w:rsid w:val="00372685"/>
    <w:rsid w:val="00383ACE"/>
    <w:rsid w:val="003912A9"/>
    <w:rsid w:val="00393206"/>
    <w:rsid w:val="003963C2"/>
    <w:rsid w:val="003B657F"/>
    <w:rsid w:val="003D61ED"/>
    <w:rsid w:val="003F3299"/>
    <w:rsid w:val="00400743"/>
    <w:rsid w:val="00411A2E"/>
    <w:rsid w:val="00413CE5"/>
    <w:rsid w:val="004157B9"/>
    <w:rsid w:val="00417669"/>
    <w:rsid w:val="0042706B"/>
    <w:rsid w:val="00444103"/>
    <w:rsid w:val="00444272"/>
    <w:rsid w:val="00452A26"/>
    <w:rsid w:val="00457A48"/>
    <w:rsid w:val="00462078"/>
    <w:rsid w:val="00475A4F"/>
    <w:rsid w:val="0048147A"/>
    <w:rsid w:val="0048276F"/>
    <w:rsid w:val="00482F92"/>
    <w:rsid w:val="00491449"/>
    <w:rsid w:val="004A1EC3"/>
    <w:rsid w:val="004A2FC2"/>
    <w:rsid w:val="004A7F1E"/>
    <w:rsid w:val="004B16B3"/>
    <w:rsid w:val="004D696D"/>
    <w:rsid w:val="004F185D"/>
    <w:rsid w:val="004F5F68"/>
    <w:rsid w:val="004F75EE"/>
    <w:rsid w:val="00501BD4"/>
    <w:rsid w:val="00513B4A"/>
    <w:rsid w:val="0051430D"/>
    <w:rsid w:val="00514ACD"/>
    <w:rsid w:val="00515F3E"/>
    <w:rsid w:val="00525743"/>
    <w:rsid w:val="005475F8"/>
    <w:rsid w:val="00555B9B"/>
    <w:rsid w:val="0059263B"/>
    <w:rsid w:val="005B071A"/>
    <w:rsid w:val="005B0AB6"/>
    <w:rsid w:val="005D6382"/>
    <w:rsid w:val="005E27D3"/>
    <w:rsid w:val="005F22AA"/>
    <w:rsid w:val="005F5C4A"/>
    <w:rsid w:val="00613241"/>
    <w:rsid w:val="00613923"/>
    <w:rsid w:val="0064777E"/>
    <w:rsid w:val="0065051E"/>
    <w:rsid w:val="0068039C"/>
    <w:rsid w:val="00685B56"/>
    <w:rsid w:val="0068675D"/>
    <w:rsid w:val="006A12FC"/>
    <w:rsid w:val="006B1163"/>
    <w:rsid w:val="006B217A"/>
    <w:rsid w:val="006D3547"/>
    <w:rsid w:val="006D36CC"/>
    <w:rsid w:val="00707B98"/>
    <w:rsid w:val="00710290"/>
    <w:rsid w:val="00716CAE"/>
    <w:rsid w:val="00722DEF"/>
    <w:rsid w:val="0074265E"/>
    <w:rsid w:val="00743A90"/>
    <w:rsid w:val="00753040"/>
    <w:rsid w:val="00756A3D"/>
    <w:rsid w:val="0077014F"/>
    <w:rsid w:val="00770B7C"/>
    <w:rsid w:val="007859B1"/>
    <w:rsid w:val="007963F0"/>
    <w:rsid w:val="007B600C"/>
    <w:rsid w:val="007C3E60"/>
    <w:rsid w:val="007C47FE"/>
    <w:rsid w:val="007D1B2A"/>
    <w:rsid w:val="007D7AA6"/>
    <w:rsid w:val="0080272E"/>
    <w:rsid w:val="008067A5"/>
    <w:rsid w:val="0082070F"/>
    <w:rsid w:val="0084304A"/>
    <w:rsid w:val="008519A2"/>
    <w:rsid w:val="00854F45"/>
    <w:rsid w:val="00861FB8"/>
    <w:rsid w:val="0086299F"/>
    <w:rsid w:val="00863FE2"/>
    <w:rsid w:val="0086785B"/>
    <w:rsid w:val="00867DDE"/>
    <w:rsid w:val="008726FD"/>
    <w:rsid w:val="008767FC"/>
    <w:rsid w:val="008846D6"/>
    <w:rsid w:val="008932C7"/>
    <w:rsid w:val="00894F22"/>
    <w:rsid w:val="008B023A"/>
    <w:rsid w:val="008B12FE"/>
    <w:rsid w:val="008D0C84"/>
    <w:rsid w:val="008E3C2C"/>
    <w:rsid w:val="008F3F65"/>
    <w:rsid w:val="00900773"/>
    <w:rsid w:val="00900A5A"/>
    <w:rsid w:val="009054D9"/>
    <w:rsid w:val="00911D69"/>
    <w:rsid w:val="00915D5D"/>
    <w:rsid w:val="00916A95"/>
    <w:rsid w:val="00921E25"/>
    <w:rsid w:val="009268F4"/>
    <w:rsid w:val="0093244D"/>
    <w:rsid w:val="00951255"/>
    <w:rsid w:val="009535AB"/>
    <w:rsid w:val="00954AB0"/>
    <w:rsid w:val="00956B0F"/>
    <w:rsid w:val="00972B6B"/>
    <w:rsid w:val="00973E80"/>
    <w:rsid w:val="00974D5A"/>
    <w:rsid w:val="0098266E"/>
    <w:rsid w:val="00983C66"/>
    <w:rsid w:val="009A1BB6"/>
    <w:rsid w:val="009B27DE"/>
    <w:rsid w:val="009B7C20"/>
    <w:rsid w:val="009D1E46"/>
    <w:rsid w:val="009F53E3"/>
    <w:rsid w:val="00A05E34"/>
    <w:rsid w:val="00A070D0"/>
    <w:rsid w:val="00A10E26"/>
    <w:rsid w:val="00A15384"/>
    <w:rsid w:val="00A16466"/>
    <w:rsid w:val="00A17EE7"/>
    <w:rsid w:val="00A27D41"/>
    <w:rsid w:val="00A3403A"/>
    <w:rsid w:val="00A348D8"/>
    <w:rsid w:val="00A40BB3"/>
    <w:rsid w:val="00A42989"/>
    <w:rsid w:val="00A504C1"/>
    <w:rsid w:val="00A578D4"/>
    <w:rsid w:val="00A600B9"/>
    <w:rsid w:val="00A80053"/>
    <w:rsid w:val="00A826E5"/>
    <w:rsid w:val="00AA32E2"/>
    <w:rsid w:val="00AB2604"/>
    <w:rsid w:val="00AC0689"/>
    <w:rsid w:val="00AC29F4"/>
    <w:rsid w:val="00AD11D7"/>
    <w:rsid w:val="00AE2A7A"/>
    <w:rsid w:val="00AE3359"/>
    <w:rsid w:val="00AE45D5"/>
    <w:rsid w:val="00AE4730"/>
    <w:rsid w:val="00AE4FAB"/>
    <w:rsid w:val="00AE585D"/>
    <w:rsid w:val="00AF0065"/>
    <w:rsid w:val="00AF02D4"/>
    <w:rsid w:val="00AF03F5"/>
    <w:rsid w:val="00B16DE6"/>
    <w:rsid w:val="00B34C33"/>
    <w:rsid w:val="00B51360"/>
    <w:rsid w:val="00B51BC0"/>
    <w:rsid w:val="00B57C7C"/>
    <w:rsid w:val="00B63343"/>
    <w:rsid w:val="00B671BF"/>
    <w:rsid w:val="00B83186"/>
    <w:rsid w:val="00B8409F"/>
    <w:rsid w:val="00B85706"/>
    <w:rsid w:val="00B96815"/>
    <w:rsid w:val="00BC01F9"/>
    <w:rsid w:val="00BC1B19"/>
    <w:rsid w:val="00BC5401"/>
    <w:rsid w:val="00BD7D21"/>
    <w:rsid w:val="00BE382F"/>
    <w:rsid w:val="00C108AE"/>
    <w:rsid w:val="00C12BE7"/>
    <w:rsid w:val="00C135E0"/>
    <w:rsid w:val="00C1695E"/>
    <w:rsid w:val="00C24CF3"/>
    <w:rsid w:val="00C33940"/>
    <w:rsid w:val="00C47942"/>
    <w:rsid w:val="00C5114B"/>
    <w:rsid w:val="00C63DD1"/>
    <w:rsid w:val="00C65A75"/>
    <w:rsid w:val="00C6666B"/>
    <w:rsid w:val="00C67000"/>
    <w:rsid w:val="00C7043C"/>
    <w:rsid w:val="00C70982"/>
    <w:rsid w:val="00C73C2D"/>
    <w:rsid w:val="00C82E9C"/>
    <w:rsid w:val="00C91BEF"/>
    <w:rsid w:val="00CA16A7"/>
    <w:rsid w:val="00CB3A69"/>
    <w:rsid w:val="00CC0099"/>
    <w:rsid w:val="00CC1ABE"/>
    <w:rsid w:val="00CC20CA"/>
    <w:rsid w:val="00CC392A"/>
    <w:rsid w:val="00CD3E7B"/>
    <w:rsid w:val="00CD50CC"/>
    <w:rsid w:val="00CD6A6B"/>
    <w:rsid w:val="00CE1029"/>
    <w:rsid w:val="00CF2045"/>
    <w:rsid w:val="00D031D4"/>
    <w:rsid w:val="00D27F2A"/>
    <w:rsid w:val="00D57461"/>
    <w:rsid w:val="00D700F8"/>
    <w:rsid w:val="00D76207"/>
    <w:rsid w:val="00D77263"/>
    <w:rsid w:val="00D86F96"/>
    <w:rsid w:val="00D909E8"/>
    <w:rsid w:val="00D926B0"/>
    <w:rsid w:val="00DA686A"/>
    <w:rsid w:val="00DC0F08"/>
    <w:rsid w:val="00DC6559"/>
    <w:rsid w:val="00DC70CA"/>
    <w:rsid w:val="00DD0319"/>
    <w:rsid w:val="00DD4A58"/>
    <w:rsid w:val="00DE1BF7"/>
    <w:rsid w:val="00DF0506"/>
    <w:rsid w:val="00DF4EEA"/>
    <w:rsid w:val="00E02359"/>
    <w:rsid w:val="00E05F9C"/>
    <w:rsid w:val="00E061DD"/>
    <w:rsid w:val="00E07FFD"/>
    <w:rsid w:val="00E10B85"/>
    <w:rsid w:val="00E22745"/>
    <w:rsid w:val="00E247AC"/>
    <w:rsid w:val="00E30A07"/>
    <w:rsid w:val="00E37AD0"/>
    <w:rsid w:val="00E43D1A"/>
    <w:rsid w:val="00E45BD9"/>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446B"/>
    <w:rsid w:val="00EE2FFA"/>
    <w:rsid w:val="00F04C90"/>
    <w:rsid w:val="00F063CD"/>
    <w:rsid w:val="00F1473B"/>
    <w:rsid w:val="00F16C1C"/>
    <w:rsid w:val="00F209A5"/>
    <w:rsid w:val="00F2229C"/>
    <w:rsid w:val="00F346F4"/>
    <w:rsid w:val="00F363EF"/>
    <w:rsid w:val="00F44B66"/>
    <w:rsid w:val="00F47319"/>
    <w:rsid w:val="00F677B7"/>
    <w:rsid w:val="00F70C9E"/>
    <w:rsid w:val="00F70EF0"/>
    <w:rsid w:val="00F770A1"/>
    <w:rsid w:val="00F85C40"/>
    <w:rsid w:val="00F91CB5"/>
    <w:rsid w:val="00FA3B1A"/>
    <w:rsid w:val="00FA5018"/>
    <w:rsid w:val="00FA60DD"/>
    <w:rsid w:val="00FA6CB0"/>
    <w:rsid w:val="00FA7A81"/>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 w:type="character" w:styleId="Hiperpovezava">
    <w:name w:val="Hyperlink"/>
    <w:basedOn w:val="Privzetapisavaodstavka"/>
    <w:uiPriority w:val="99"/>
    <w:unhideWhenUsed/>
    <w:rsid w:val="00756A3D"/>
    <w:rPr>
      <w:color w:val="0563C1" w:themeColor="hyperlink"/>
      <w:u w:val="single"/>
    </w:rPr>
  </w:style>
  <w:style w:type="paragraph" w:styleId="Podnaslov">
    <w:name w:val="Subtitle"/>
    <w:basedOn w:val="Navaden"/>
    <w:next w:val="Navaden"/>
    <w:link w:val="PodnaslovZnak"/>
    <w:uiPriority w:val="11"/>
    <w:qFormat/>
    <w:rsid w:val="001D421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1D421A"/>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o-2020@arnes.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rnes.splet.arnes.si/sio-2020/edo/" TargetMode="External"/><Relationship Id="rId4" Type="http://schemas.openxmlformats.org/officeDocument/2006/relationships/settings" Target="settings.xml"/><Relationship Id="rId9" Type="http://schemas.openxmlformats.org/officeDocument/2006/relationships/hyperlink" Target="https://edo.arnes.si/prijava"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2FE4A-E611-49A5-B0BD-2B0905707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10</Pages>
  <Words>3344</Words>
  <Characters>19062</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34</cp:revision>
  <dcterms:created xsi:type="dcterms:W3CDTF">2018-05-11T07:41:00Z</dcterms:created>
  <dcterms:modified xsi:type="dcterms:W3CDTF">2019-02-28T08:09:00Z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